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90DEE" w14:textId="7F66ACBF" w:rsidR="008C653D" w:rsidRDefault="008C653D" w:rsidP="008C653D">
      <w:pPr>
        <w:pStyle w:val="Heading1"/>
      </w:pPr>
      <w:r>
        <w:t>1AC---Georgetown---</w:t>
      </w:r>
      <w:r w:rsidR="00D55ADC">
        <w:t>Doubles</w:t>
      </w:r>
    </w:p>
    <w:p w14:paraId="716D6055" w14:textId="248811A1" w:rsidR="008C653D" w:rsidRDefault="008C653D" w:rsidP="008C653D">
      <w:pPr>
        <w:pStyle w:val="Heading2"/>
      </w:pPr>
      <w:r>
        <w:t>1AC---Full Text</w:t>
      </w:r>
    </w:p>
    <w:p w14:paraId="0C1591C5" w14:textId="77777777" w:rsidR="008C653D" w:rsidRDefault="008C653D" w:rsidP="008C653D">
      <w:pPr>
        <w:pStyle w:val="Heading3"/>
      </w:pPr>
      <w:r>
        <w:t>1AC---Administration ADV</w:t>
      </w:r>
    </w:p>
    <w:p w14:paraId="3285F3D5" w14:textId="77777777" w:rsidR="008C653D" w:rsidRPr="00F31A85" w:rsidRDefault="008C653D" w:rsidP="008C653D">
      <w:pPr>
        <w:pStyle w:val="Heading4"/>
      </w:pPr>
      <w:r>
        <w:t xml:space="preserve">The advantage is </w:t>
      </w:r>
      <w:r w:rsidRPr="00BB5C5E">
        <w:rPr>
          <w:u w:val="single"/>
        </w:rPr>
        <w:t>ADMINISTRATION</w:t>
      </w:r>
      <w:r>
        <w:t>.</w:t>
      </w:r>
    </w:p>
    <w:p w14:paraId="57E7EDDF" w14:textId="77777777" w:rsidR="008C653D" w:rsidRDefault="008C653D" w:rsidP="008C653D">
      <w:pPr>
        <w:pStyle w:val="Heading4"/>
      </w:pPr>
      <w:r w:rsidRPr="003344F8">
        <w:t xml:space="preserve">Federal workers face </w:t>
      </w:r>
      <w:r w:rsidRPr="003344F8">
        <w:rPr>
          <w:u w:val="single"/>
        </w:rPr>
        <w:t>mass uncertainty</w:t>
      </w:r>
      <w:r w:rsidRPr="003344F8">
        <w:t xml:space="preserve"> about </w:t>
      </w:r>
      <w:r w:rsidRPr="003344F8">
        <w:rPr>
          <w:u w:val="single"/>
        </w:rPr>
        <w:t>CBRs</w:t>
      </w:r>
      <w:r w:rsidRPr="003344F8">
        <w:t xml:space="preserve">. 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779D6664" w14:textId="77777777" w:rsidR="008C653D" w:rsidRDefault="008C653D" w:rsidP="008C653D">
      <w:bookmarkStart w:id="0" w:name="_Hlk217915065"/>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6C6DF71F" w14:textId="77777777" w:rsidR="008C653D" w:rsidRPr="00FB6193" w:rsidRDefault="008C653D" w:rsidP="008C653D">
      <w:pPr>
        <w:rPr>
          <w:sz w:val="16"/>
        </w:rPr>
      </w:pPr>
      <w:r w:rsidRPr="00FB6193">
        <w:rPr>
          <w:sz w:val="16"/>
        </w:rPr>
        <w:t xml:space="preserve">JM: That's exactly how it's supposed to work. And I'm </w:t>
      </w:r>
      <w:proofErr w:type="gramStart"/>
      <w:r w:rsidRPr="00FB6193">
        <w:rPr>
          <w:sz w:val="16"/>
        </w:rPr>
        <w:t>reminded</w:t>
      </w:r>
      <w:proofErr w:type="gramEnd"/>
      <w:r w:rsidRPr="00FB6193">
        <w:rPr>
          <w:sz w:val="16"/>
        </w:rPr>
        <w:t xml:space="preserve"> listening to </w:t>
      </w:r>
      <w:proofErr w:type="gramStart"/>
      <w:r w:rsidRPr="00FB6193">
        <w:rPr>
          <w:sz w:val="16"/>
        </w:rPr>
        <w:t>both of them</w:t>
      </w:r>
      <w:proofErr w:type="gramEnd"/>
      <w:r w:rsidRPr="00FB6193">
        <w:rPr>
          <w:sz w:val="16"/>
        </w:rPr>
        <w:t xml:space="preserve"> of the language that framed John F Kennedy's executive order and </w:t>
      </w:r>
      <w:proofErr w:type="gramStart"/>
      <w:r w:rsidRPr="00FB6193">
        <w:rPr>
          <w:sz w:val="16"/>
        </w:rPr>
        <w:t>what he</w:t>
      </w:r>
      <w:proofErr w:type="gramEnd"/>
      <w:r w:rsidRPr="00FB6193">
        <w:rPr>
          <w:sz w:val="16"/>
        </w:rPr>
        <w:t xml:space="preserv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w:t>
      </w:r>
      <w:proofErr w:type="gramStart"/>
      <w:r w:rsidRPr="00FB6193">
        <w:rPr>
          <w:sz w:val="16"/>
        </w:rPr>
        <w:t>recognizing</w:t>
      </w:r>
      <w:proofErr w:type="gramEnd"/>
      <w:r w:rsidRPr="00FB6193">
        <w:rPr>
          <w:sz w:val="16"/>
        </w:rPr>
        <w:t xml:space="preserve">.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 xml:space="preserve">currently </w:t>
      </w:r>
      <w:proofErr w:type="gramStart"/>
      <w:r w:rsidRPr="00B62E61">
        <w:rPr>
          <w:rStyle w:val="StyleUnderline"/>
        </w:rPr>
        <w:t>witnessing,</w:t>
      </w:r>
      <w:proofErr w:type="gramEnd"/>
      <w:r w:rsidRPr="00B62E61">
        <w:rPr>
          <w:rStyle w:val="StyleUnderline"/>
        </w:rPr>
        <w:t xml:space="preserve">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proofErr w:type="gramStart"/>
      <w:r w:rsidRPr="00B62E61">
        <w:rPr>
          <w:rStyle w:val="StyleUnderline"/>
        </w:rPr>
        <w:t>in</w:t>
      </w:r>
      <w:proofErr w:type="gramEnd"/>
      <w:r w:rsidRPr="00B62E61">
        <w:rPr>
          <w:rStyle w:val="StyleUnderline"/>
        </w:rPr>
        <w:t xml:space="preserve"> a bipartisan basis</w:t>
      </w:r>
      <w:r w:rsidRPr="00FB6193">
        <w:rPr>
          <w:sz w:val="16"/>
        </w:rPr>
        <w:t xml:space="preserve">, Kennedy's order, followed by Nixon's order, followed by, you know, federal legislation that was bipartisan in its construction. There was a great belief that recognizing worker </w:t>
      </w:r>
      <w:proofErr w:type="gramStart"/>
      <w:r w:rsidRPr="00FB6193">
        <w:rPr>
          <w:sz w:val="16"/>
        </w:rPr>
        <w:t>voice</w:t>
      </w:r>
      <w:proofErr w:type="gramEnd"/>
      <w:r w:rsidRPr="00FB6193">
        <w:rPr>
          <w:sz w:val="16"/>
        </w:rPr>
        <w:t xml:space="preserv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 xml:space="preserve">helped </w:t>
      </w:r>
      <w:proofErr w:type="gramStart"/>
      <w:r w:rsidRPr="007F7047">
        <w:rPr>
          <w:rStyle w:val="StyleUnderline"/>
          <w:highlight w:val="yellow"/>
        </w:rPr>
        <w:t>get us</w:t>
      </w:r>
      <w:proofErr w:type="gramEnd"/>
      <w:r w:rsidRPr="007F7047">
        <w:rPr>
          <w:rStyle w:val="StyleUnderline"/>
          <w:highlight w:val="yellow"/>
        </w:rPr>
        <w:t xml:space="preserve"> through</w:t>
      </w:r>
      <w:r w:rsidRPr="00522B37">
        <w:rPr>
          <w:rStyle w:val="StyleUnderline"/>
        </w:rPr>
        <w:t xml:space="preserve"> that</w:t>
      </w:r>
      <w:r w:rsidRPr="00FB6193">
        <w:rPr>
          <w:sz w:val="16"/>
        </w:rPr>
        <w:t xml:space="preserve">. </w:t>
      </w:r>
      <w:proofErr w:type="gramStart"/>
      <w:r w:rsidRPr="00FB6193">
        <w:rPr>
          <w:sz w:val="16"/>
        </w:rPr>
        <w:t>So</w:t>
      </w:r>
      <w:proofErr w:type="gramEnd"/>
      <w:r w:rsidRPr="00FB6193">
        <w:rPr>
          <w:sz w:val="16"/>
        </w:rPr>
        <w:t xml:space="preserve"> we're witnessing a real tragic </w:t>
      </w:r>
      <w:proofErr w:type="gramStart"/>
      <w:r w:rsidRPr="00FB6193">
        <w:rPr>
          <w:sz w:val="16"/>
        </w:rPr>
        <w:t>trashing</w:t>
      </w:r>
      <w:proofErr w:type="gramEnd"/>
      <w:r w:rsidRPr="00FB6193">
        <w:rPr>
          <w:sz w:val="16"/>
        </w:rPr>
        <w:t xml:space="preserve"> of a very important, vitally important for our democracy system that was constructed on a bipartisan basis.</w:t>
      </w:r>
    </w:p>
    <w:p w14:paraId="51AE5693" w14:textId="77777777" w:rsidR="008C653D" w:rsidRPr="00FB6193" w:rsidRDefault="008C653D" w:rsidP="008C653D">
      <w:pPr>
        <w:rPr>
          <w:sz w:val="16"/>
        </w:rPr>
      </w:pPr>
      <w:r w:rsidRPr="00FB6193">
        <w:rPr>
          <w:sz w:val="16"/>
        </w:rPr>
        <w:t xml:space="preserve">NG: Yes, bipartisanship, I think that is a word that is </w:t>
      </w:r>
      <w:proofErr w:type="gramStart"/>
      <w:r w:rsidRPr="00FB6193">
        <w:rPr>
          <w:sz w:val="16"/>
        </w:rPr>
        <w:t>really important</w:t>
      </w:r>
      <w:proofErr w:type="gramEnd"/>
      <w:r w:rsidRPr="00FB6193">
        <w:rPr>
          <w:sz w:val="16"/>
        </w:rPr>
        <w:t xml:space="preserve"> to this discussion, because unions, you think, oh, real lefties, right? You know </w:t>
      </w:r>
      <w:proofErr w:type="gramStart"/>
      <w:r w:rsidRPr="00FB6193">
        <w:rPr>
          <w:sz w:val="16"/>
        </w:rPr>
        <w:t>it's,</w:t>
      </w:r>
      <w:proofErr w:type="gramEnd"/>
      <w:r w:rsidRPr="00FB6193">
        <w:rPr>
          <w:sz w:val="16"/>
        </w:rPr>
        <w:t xml:space="preserve">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283C180D" w14:textId="77777777" w:rsidR="008C653D" w:rsidRPr="00FB6193" w:rsidRDefault="008C653D" w:rsidP="008C653D">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w:t>
      </w:r>
      <w:proofErr w:type="gramStart"/>
      <w:r w:rsidRPr="00FB6193">
        <w:rPr>
          <w:sz w:val="16"/>
        </w:rPr>
        <w:t>So</w:t>
      </w:r>
      <w:proofErr w:type="gramEnd"/>
      <w:r w:rsidRPr="00FB6193">
        <w:rPr>
          <w:sz w:val="16"/>
        </w:rPr>
        <w:t xml:space="preserve"> from the beginning, really, January 20. </w:t>
      </w:r>
      <w:proofErr w:type="gramStart"/>
      <w:r w:rsidRPr="00FB6193">
        <w:rPr>
          <w:sz w:val="16"/>
        </w:rPr>
        <w:t>Not not</w:t>
      </w:r>
      <w:proofErr w:type="gramEnd"/>
      <w:r w:rsidRPr="00FB6193">
        <w:rPr>
          <w:sz w:val="16"/>
        </w:rPr>
        <w:t xml:space="preserve"> exaggerating here, the changes started to take shape. Soon after that, we had probationary terminations on mass and the federal government, starting in early February, AFG has been </w:t>
      </w:r>
      <w:proofErr w:type="gramStart"/>
      <w:r w:rsidRPr="00FB6193">
        <w:rPr>
          <w:sz w:val="16"/>
        </w:rPr>
        <w:t>pretty busy</w:t>
      </w:r>
      <w:proofErr w:type="gramEnd"/>
      <w:r w:rsidRPr="00FB6193">
        <w:rPr>
          <w:sz w:val="16"/>
        </w:rPr>
        <w:t xml:space="preserve">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w:t>
      </w:r>
      <w:proofErr w:type="gramStart"/>
      <w:r w:rsidRPr="00FB6193">
        <w:rPr>
          <w:sz w:val="16"/>
        </w:rPr>
        <w:t>So</w:t>
      </w:r>
      <w:proofErr w:type="gramEnd"/>
      <w:r w:rsidRPr="00FB6193">
        <w:rPr>
          <w:sz w:val="16"/>
        </w:rPr>
        <w:t xml:space="preserve">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w:t>
      </w:r>
      <w:proofErr w:type="gramStart"/>
      <w:r w:rsidRPr="00FB6193">
        <w:rPr>
          <w:sz w:val="16"/>
        </w:rPr>
        <w:t>So</w:t>
      </w:r>
      <w:proofErr w:type="gramEnd"/>
      <w:r w:rsidRPr="00FB6193">
        <w:rPr>
          <w:sz w:val="16"/>
        </w:rPr>
        <w:t xml:space="preserve">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w:t>
      </w:r>
      <w:proofErr w:type="gramStart"/>
      <w:r w:rsidRPr="00FB6193">
        <w:rPr>
          <w:sz w:val="16"/>
        </w:rPr>
        <w:t>Mean I</w:t>
      </w:r>
      <w:proofErr w:type="gramEnd"/>
      <w:r w:rsidRPr="00FB6193">
        <w:rPr>
          <w:sz w:val="16"/>
        </w:rPr>
        <w:t xml:space="preserve"> got this email that my probation is being extended. </w:t>
      </w:r>
      <w:proofErr w:type="gramStart"/>
      <w:r w:rsidRPr="00FB6193">
        <w:rPr>
          <w:sz w:val="16"/>
        </w:rPr>
        <w:t>So</w:t>
      </w:r>
      <w:proofErr w:type="gramEnd"/>
      <w:r w:rsidRPr="00FB6193">
        <w:rPr>
          <w:sz w:val="16"/>
        </w:rPr>
        <w:t xml:space="preserve">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 xml:space="preserve">it's been </w:t>
      </w:r>
      <w:proofErr w:type="gramStart"/>
      <w:r w:rsidRPr="00125FC1">
        <w:rPr>
          <w:rStyle w:val="StyleUnderline"/>
          <w:highlight w:val="yellow"/>
        </w:rPr>
        <w:t>really</w:t>
      </w:r>
      <w:r w:rsidRPr="00125FC1">
        <w:rPr>
          <w:sz w:val="16"/>
          <w:highlight w:val="yellow"/>
        </w:rPr>
        <w:t xml:space="preserve"> </w:t>
      </w:r>
      <w:r w:rsidRPr="00125FC1">
        <w:rPr>
          <w:rStyle w:val="Emphasis"/>
          <w:highlight w:val="yellow"/>
        </w:rPr>
        <w:t>chaotic</w:t>
      </w:r>
      <w:proofErr w:type="gramEnd"/>
      <w:r w:rsidRPr="00FB6193">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w:t>
      </w:r>
      <w:proofErr w:type="gramStart"/>
      <w:r w:rsidRPr="00FB6193">
        <w:rPr>
          <w:sz w:val="16"/>
        </w:rPr>
        <w:t>pushing</w:t>
      </w:r>
      <w:proofErr w:type="gramEnd"/>
      <w:r w:rsidRPr="00FB6193">
        <w:rPr>
          <w:sz w:val="16"/>
        </w:rPr>
        <w:t xml:space="preserve"> these cases as quickly and as far as we can. But there's not a legal solution to every problem, and so that's why it's </w:t>
      </w:r>
      <w:proofErr w:type="gramStart"/>
      <w:r w:rsidRPr="00FB6193">
        <w:rPr>
          <w:sz w:val="16"/>
        </w:rPr>
        <w:t>really important</w:t>
      </w:r>
      <w:proofErr w:type="gramEnd"/>
      <w:r w:rsidRPr="00FB6193">
        <w:rPr>
          <w:sz w:val="16"/>
        </w:rPr>
        <w:t xml:space="preserve"> that we come together, work with other </w:t>
      </w:r>
      <w:proofErr w:type="gramStart"/>
      <w:r w:rsidRPr="00FB6193">
        <w:rPr>
          <w:sz w:val="16"/>
        </w:rPr>
        <w:t>stakeholders,</w:t>
      </w:r>
      <w:proofErr w:type="gramEnd"/>
      <w:r w:rsidRPr="00FB6193">
        <w:rPr>
          <w:sz w:val="16"/>
        </w:rPr>
        <w:t xml:space="preserve"> people on Capitol Hill, as you mentioned, there's some legislation pushing through Congress. </w:t>
      </w:r>
      <w:proofErr w:type="gramStart"/>
      <w:r w:rsidRPr="00FB6193">
        <w:rPr>
          <w:sz w:val="16"/>
        </w:rPr>
        <w:t>So</w:t>
      </w:r>
      <w:proofErr w:type="gramEnd"/>
      <w:r w:rsidRPr="00FB6193">
        <w:rPr>
          <w:sz w:val="16"/>
        </w:rPr>
        <w:t xml:space="preserve"> it's really, you know, an </w:t>
      </w:r>
      <w:proofErr w:type="gramStart"/>
      <w:r w:rsidRPr="00FB6193">
        <w:rPr>
          <w:sz w:val="16"/>
        </w:rPr>
        <w:t>all out</w:t>
      </w:r>
      <w:proofErr w:type="gramEnd"/>
      <w:r w:rsidRPr="00FB6193">
        <w:rPr>
          <w:sz w:val="16"/>
        </w:rPr>
        <w:t xml:space="preserve"> effort to do what we can to protect the civil and Foreign Service as we know it.</w:t>
      </w:r>
    </w:p>
    <w:p w14:paraId="24736B9D" w14:textId="77777777" w:rsidR="008C653D" w:rsidRPr="00FB6193" w:rsidRDefault="008C653D" w:rsidP="008C653D">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7AF4250C" w14:textId="77777777" w:rsidR="008C653D" w:rsidRPr="00F31A85" w:rsidRDefault="008C653D" w:rsidP="008C653D">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w:t>
      </w:r>
      <w:proofErr w:type="gramStart"/>
      <w:r w:rsidRPr="00FB6193">
        <w:rPr>
          <w:sz w:val="16"/>
        </w:rPr>
        <w:t>definitely cited</w:t>
      </w:r>
      <w:proofErr w:type="gramEnd"/>
      <w:r w:rsidRPr="00FB6193">
        <w:rPr>
          <w:sz w:val="16"/>
        </w:rPr>
        <w:t xml:space="preserve">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w:t>
      </w:r>
      <w:proofErr w:type="gramStart"/>
      <w:r w:rsidRPr="00FB6193">
        <w:rPr>
          <w:sz w:val="16"/>
        </w:rPr>
        <w:t>really</w:t>
      </w:r>
      <w:proofErr w:type="gramEnd"/>
      <w:r w:rsidRPr="00FB6193">
        <w:rPr>
          <w:sz w:val="16"/>
        </w:rPr>
        <w:t xml:space="preserve">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w:t>
      </w:r>
      <w:proofErr w:type="gramStart"/>
      <w:r w:rsidRPr="00FB6193">
        <w:rPr>
          <w:sz w:val="16"/>
        </w:rPr>
        <w:t>veterans</w:t>
      </w:r>
      <w:proofErr w:type="gramEnd"/>
      <w:r w:rsidRPr="00FB6193">
        <w:rPr>
          <w:sz w:val="16"/>
        </w:rPr>
        <w:t xml:space="preserve">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w:t>
      </w:r>
      <w:proofErr w:type="gramStart"/>
      <w:r w:rsidRPr="00FB6193">
        <w:rPr>
          <w:sz w:val="16"/>
        </w:rPr>
        <w:t>person</w:t>
      </w:r>
      <w:proofErr w:type="gramEnd"/>
      <w:r w:rsidRPr="00FB6193">
        <w:rPr>
          <w:sz w:val="16"/>
        </w:rPr>
        <w:t xml:space="preserve"> identified, because there's no one in that competition group. And by doing that, I think we figured out about 60 to 65% of the Foreign Service employees who were </w:t>
      </w:r>
      <w:proofErr w:type="gramStart"/>
      <w:r w:rsidRPr="00FB6193">
        <w:rPr>
          <w:sz w:val="16"/>
        </w:rPr>
        <w:t>rift at</w:t>
      </w:r>
      <w:proofErr w:type="gramEnd"/>
      <w:r w:rsidRPr="00FB6193">
        <w:rPr>
          <w:sz w:val="16"/>
        </w:rPr>
        <w:t xml:space="preserve"> the State Department were in a competition group of one themselves. And by doing that, you're not taking into consideration what the Foreign Service Act says you should be, which is performance and language capabilities and </w:t>
      </w:r>
      <w:proofErr w:type="gramStart"/>
      <w:r w:rsidRPr="00FB6193">
        <w:rPr>
          <w:sz w:val="16"/>
        </w:rPr>
        <w:t>veterans</w:t>
      </w:r>
      <w:proofErr w:type="gramEnd"/>
      <w:r w:rsidRPr="00FB6193">
        <w:rPr>
          <w:sz w:val="16"/>
        </w:rPr>
        <w:t xml:space="preserve">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w:t>
      </w:r>
      <w:proofErr w:type="gramStart"/>
      <w:r w:rsidRPr="00FB6193">
        <w:rPr>
          <w:sz w:val="16"/>
        </w:rPr>
        <w:t>So</w:t>
      </w:r>
      <w:proofErr w:type="gramEnd"/>
      <w:r w:rsidRPr="00FB6193">
        <w:rPr>
          <w:sz w:val="16"/>
        </w:rPr>
        <w:t xml:space="preserve">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w:t>
      </w:r>
      <w:proofErr w:type="gramStart"/>
      <w:r w:rsidRPr="00FB6193">
        <w:rPr>
          <w:sz w:val="16"/>
        </w:rPr>
        <w:t>are they</w:t>
      </w:r>
      <w:proofErr w:type="gramEnd"/>
      <w:r w:rsidRPr="00FB6193">
        <w:rPr>
          <w:sz w:val="16"/>
        </w:rPr>
        <w:t xml:space="preserve">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w:t>
      </w:r>
      <w:proofErr w:type="gramStart"/>
      <w:r w:rsidRPr="00FB6193">
        <w:rPr>
          <w:sz w:val="16"/>
        </w:rPr>
        <w:t>to try</w:t>
      </w:r>
      <w:proofErr w:type="gramEnd"/>
      <w:r w:rsidRPr="00FB6193">
        <w:rPr>
          <w:sz w:val="16"/>
        </w:rPr>
        <w:t xml:space="preserve"> to stop some of the chaos. Yeah.</w:t>
      </w:r>
      <w:bookmarkEnd w:id="0"/>
    </w:p>
    <w:p w14:paraId="033E3459" w14:textId="77777777" w:rsidR="008C653D" w:rsidRPr="00A717CD" w:rsidRDefault="008C653D" w:rsidP="008C653D">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046AFEE5" w14:textId="77777777" w:rsidR="008C653D" w:rsidRDefault="008C653D" w:rsidP="008C653D">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17C15264" w14:textId="77777777" w:rsidR="008C653D" w:rsidRPr="00E14A35" w:rsidRDefault="008C653D" w:rsidP="008C653D">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6E827D77" w14:textId="77777777" w:rsidR="008C653D" w:rsidRPr="00E14A35" w:rsidRDefault="008C653D" w:rsidP="008C653D">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1F142333" w14:textId="77777777" w:rsidR="008C653D" w:rsidRPr="00E14A35" w:rsidRDefault="008C653D" w:rsidP="008C653D">
      <w:pPr>
        <w:rPr>
          <w:sz w:val="16"/>
        </w:rPr>
      </w:pPr>
      <w:r w:rsidRPr="00E14A35">
        <w:rPr>
          <w:sz w:val="16"/>
        </w:rPr>
        <w:t xml:space="preserve">A few factors </w:t>
      </w:r>
      <w:proofErr w:type="gramStart"/>
      <w:r w:rsidRPr="00E14A35">
        <w:rPr>
          <w:sz w:val="16"/>
        </w:rPr>
        <w:t>triggered</w:t>
      </w:r>
      <w:proofErr w:type="gramEnd"/>
      <w:r w:rsidRPr="00E14A35">
        <w:rPr>
          <w:sz w:val="16"/>
        </w:rPr>
        <w:t xml:space="preserve">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6297190B" w14:textId="77777777" w:rsidR="008C653D" w:rsidRPr="00E14A35" w:rsidRDefault="008C653D" w:rsidP="008C653D">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59A899B4" w14:textId="77777777" w:rsidR="008C653D" w:rsidRPr="00E14A35" w:rsidRDefault="008C653D" w:rsidP="008C653D">
      <w:pPr>
        <w:rPr>
          <w:sz w:val="16"/>
        </w:rPr>
      </w:pPr>
      <w:r w:rsidRPr="00E14A35">
        <w:rPr>
          <w:sz w:val="16"/>
        </w:rPr>
        <w:t>The Treasury and Agriculture departments have also lost huge numbers of people, with more than 31,000 and 21,000 pushed out this year, respectively.</w:t>
      </w:r>
    </w:p>
    <w:p w14:paraId="341D7F02" w14:textId="77777777" w:rsidR="008C653D" w:rsidRPr="00E14A35" w:rsidRDefault="008C653D" w:rsidP="008C653D">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6A9E49CA" w14:textId="77777777" w:rsidR="008C653D" w:rsidRPr="00E14A35" w:rsidRDefault="008C653D" w:rsidP="008C653D">
      <w:pPr>
        <w:rPr>
          <w:sz w:val="16"/>
        </w:rPr>
      </w:pPr>
      <w:r w:rsidRPr="00E14A35">
        <w:rPr>
          <w:sz w:val="16"/>
        </w:rPr>
        <w:t xml:space="preserve">“It’s really ‘fire, fire, fire,’ rather than ‘ready, aim, </w:t>
      </w:r>
      <w:proofErr w:type="gramStart"/>
      <w:r w:rsidRPr="00E14A35">
        <w:rPr>
          <w:sz w:val="16"/>
        </w:rPr>
        <w:t>fire,’”</w:t>
      </w:r>
      <w:proofErr w:type="gramEnd"/>
      <w:r w:rsidRPr="00E14A35">
        <w:rPr>
          <w:sz w:val="16"/>
        </w:rPr>
        <w:t xml:space="preserv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5581B0F5" w14:textId="77777777" w:rsidR="008C653D" w:rsidRPr="00E14A35" w:rsidRDefault="008C653D" w:rsidP="008C653D">
      <w:pPr>
        <w:rPr>
          <w:sz w:val="16"/>
        </w:rPr>
      </w:pPr>
      <w:r w:rsidRPr="00E14A35">
        <w:rPr>
          <w:sz w:val="16"/>
        </w:rPr>
        <w:t>The White House did not immediately respond to a request for comment.</w:t>
      </w:r>
    </w:p>
    <w:p w14:paraId="6B6E9A64" w14:textId="77777777" w:rsidR="008C653D" w:rsidRPr="00E14A35" w:rsidRDefault="008C653D" w:rsidP="008C653D">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0D25E40B" w14:textId="77777777" w:rsidR="008C653D" w:rsidRPr="00E14A35" w:rsidRDefault="008C653D" w:rsidP="008C653D">
      <w:pPr>
        <w:rPr>
          <w:sz w:val="16"/>
        </w:rPr>
      </w:pPr>
      <w:r w:rsidRPr="00E14A35">
        <w:rPr>
          <w:sz w:val="16"/>
        </w:rPr>
        <w:t xml:space="preserve">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t>
      </w:r>
      <w:proofErr w:type="gramStart"/>
      <w:r w:rsidRPr="00E14A35">
        <w:rPr>
          <w:sz w:val="16"/>
        </w:rPr>
        <w:t>wait</w:t>
      </w:r>
      <w:proofErr w:type="gramEnd"/>
      <w:r w:rsidRPr="00E14A35">
        <w:rPr>
          <w:sz w:val="16"/>
        </w:rPr>
        <w:t xml:space="preserve"> times for veterans seeking care in areas like cardiology, gastroenterology and oncology. The Social Security Administration’s ability to process claims has reportedly slowed by 25% amid staffing shortages and backlogs.</w:t>
      </w:r>
    </w:p>
    <w:p w14:paraId="01AA3B43" w14:textId="77777777" w:rsidR="008C653D" w:rsidRPr="00E14A35" w:rsidRDefault="008C653D" w:rsidP="008C653D">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proofErr w:type="gramStart"/>
      <w:r w:rsidRPr="002C6FF0">
        <w:rPr>
          <w:rStyle w:val="StyleUnderline"/>
        </w:rPr>
        <w:t>administration</w:t>
      </w:r>
      <w:r w:rsidRPr="00E14A35">
        <w:rPr>
          <w:sz w:val="16"/>
        </w:rPr>
        <w:t>, and</w:t>
      </w:r>
      <w:proofErr w:type="gramEnd"/>
      <w:r w:rsidRPr="00E14A35">
        <w:rPr>
          <w:sz w:val="16"/>
        </w:rPr>
        <w:t xml:space="preserve">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7AB034D4" w14:textId="77777777" w:rsidR="008C653D" w:rsidRPr="00E14A35" w:rsidRDefault="008C653D" w:rsidP="008C653D">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54E7B1C3" w14:textId="77777777" w:rsidR="008C653D" w:rsidRPr="00E14A35" w:rsidRDefault="008C653D" w:rsidP="008C653D">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579B57E3" w14:textId="77777777" w:rsidR="008C653D" w:rsidRDefault="008C653D" w:rsidP="008C653D">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7D877554" w14:textId="77777777" w:rsidR="008C653D" w:rsidRDefault="008C653D" w:rsidP="008C653D">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50AD1DDD" w14:textId="77777777" w:rsidR="008C653D" w:rsidRPr="001254CE" w:rsidRDefault="008C653D" w:rsidP="008C653D">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C5F74FD" w14:textId="77777777" w:rsidR="008C653D" w:rsidRDefault="008C653D" w:rsidP="008C653D">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517CF40" w14:textId="77777777" w:rsidR="008C653D" w:rsidRDefault="008C653D" w:rsidP="008C653D">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4D768CB6" w14:textId="77777777" w:rsidR="008C653D" w:rsidRDefault="008C653D" w:rsidP="008C653D">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8010060" w14:textId="77777777" w:rsidR="008C653D" w:rsidRDefault="008C653D" w:rsidP="008C653D">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3978500C" w14:textId="77777777" w:rsidR="008C653D" w:rsidRPr="00874B37" w:rsidRDefault="008C653D" w:rsidP="008C653D">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57A3A8C9" w14:textId="77777777" w:rsidR="008C653D" w:rsidRPr="00874B37" w:rsidRDefault="008C653D" w:rsidP="008C653D">
      <w:pPr>
        <w:rPr>
          <w:sz w:val="16"/>
        </w:rPr>
      </w:pPr>
      <w:r w:rsidRPr="00874B37">
        <w:rPr>
          <w:sz w:val="16"/>
        </w:rPr>
        <w:t>Tradeoffs in the Administrative State</w:t>
      </w:r>
    </w:p>
    <w:p w14:paraId="3C8F0B59" w14:textId="77777777" w:rsidR="008C653D" w:rsidRPr="00874B37" w:rsidRDefault="008C653D" w:rsidP="008C653D">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proofErr w:type="gramStart"/>
      <w:r w:rsidRPr="001B46FB">
        <w:rPr>
          <w:rStyle w:val="StyleUnderline"/>
          <w:highlight w:val="yellow"/>
        </w:rPr>
        <w:t>power—</w:t>
      </w:r>
      <w:proofErr w:type="gramEnd"/>
      <w:r w:rsidRPr="001B46FB">
        <w:rPr>
          <w:rStyle w:val="StyleUnderline"/>
          <w:highlight w:val="yellow"/>
        </w:rPr>
        <w:t>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56B3377D" w14:textId="77777777" w:rsidR="008C653D" w:rsidRPr="00874B37" w:rsidRDefault="008C653D" w:rsidP="008C653D">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w:t>
      </w:r>
      <w:proofErr w:type="gramStart"/>
      <w:r w:rsidRPr="00874B37">
        <w:rPr>
          <w:sz w:val="16"/>
        </w:rPr>
        <w:t>in the area of</w:t>
      </w:r>
      <w:proofErr w:type="gramEnd"/>
      <w:r w:rsidRPr="00874B37">
        <w:rPr>
          <w:sz w:val="16"/>
        </w:rPr>
        <w:t xml:space="preserve">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4648E4D" w14:textId="77777777" w:rsidR="008C653D" w:rsidRDefault="008C653D" w:rsidP="008C653D">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10B3FC4A" w14:textId="77777777" w:rsidR="008C653D" w:rsidRPr="001E78F5" w:rsidRDefault="008C653D" w:rsidP="008C653D">
      <w:pPr>
        <w:pStyle w:val="Heading4"/>
      </w:pPr>
      <w:bookmarkStart w:id="1" w:name="_Hlk217914722"/>
      <w:r>
        <w:t xml:space="preserve">Eroded capacity </w:t>
      </w:r>
      <w:r w:rsidRPr="006C6E65">
        <w:rPr>
          <w:u w:val="single"/>
        </w:rPr>
        <w:t>itself</w:t>
      </w:r>
      <w:r>
        <w:t xml:space="preserve"> creates </w:t>
      </w:r>
      <w:r w:rsidRPr="006C6E65">
        <w:rPr>
          <w:u w:val="single"/>
        </w:rPr>
        <w:t>systemic vulnerabilities</w:t>
      </w:r>
      <w:r>
        <w:t xml:space="preserve">, particularly </w:t>
      </w:r>
      <w:r w:rsidRPr="001E78F5">
        <w:rPr>
          <w:u w:val="single"/>
        </w:rPr>
        <w:t>public health</w:t>
      </w:r>
      <w:r>
        <w:t xml:space="preserve">, </w:t>
      </w:r>
      <w:r w:rsidRPr="002B1FF6">
        <w:rPr>
          <w:u w:val="single"/>
        </w:rPr>
        <w:t>ports</w:t>
      </w:r>
      <w:r>
        <w:t xml:space="preserve">, AND </w:t>
      </w:r>
      <w:r w:rsidRPr="00140652">
        <w:rPr>
          <w:u w:val="single"/>
        </w:rPr>
        <w:t>defense supply</w:t>
      </w:r>
      <w:r w:rsidRPr="002B1FF6">
        <w:rPr>
          <w:u w:val="single"/>
        </w:rPr>
        <w:t xml:space="preserve"> chains</w:t>
      </w:r>
      <w:r>
        <w:t>.</w:t>
      </w:r>
    </w:p>
    <w:p w14:paraId="63E24DF7" w14:textId="77777777" w:rsidR="008C653D" w:rsidRPr="00D43683" w:rsidRDefault="008C653D" w:rsidP="008C653D">
      <w:r>
        <w:t xml:space="preserve">Arhan </w:t>
      </w:r>
      <w:r w:rsidRPr="007C7C03">
        <w:rPr>
          <w:rStyle w:val="Style13ptBold"/>
        </w:rPr>
        <w:t>Menta &amp;</w:t>
      </w:r>
      <w:r>
        <w:t xml:space="preserve"> Dr. Joost </w:t>
      </w:r>
      <w:r w:rsidRPr="007C7C03">
        <w:rPr>
          <w:rStyle w:val="Style13ptBold"/>
        </w:rPr>
        <w:t>Santos 12-1</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7BD5E793" w14:textId="77777777" w:rsidR="008C653D" w:rsidRPr="00021BCD" w:rsidRDefault="008C653D" w:rsidP="008C653D">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vulnerabilities</w:t>
      </w:r>
      <w:r w:rsidRPr="00D53226">
        <w:rPr>
          <w:sz w:val="16"/>
          <w:highlight w:val="yellow"/>
        </w:rPr>
        <w:t xml:space="preserve">, </w:t>
      </w:r>
      <w:r w:rsidRPr="00D53226">
        <w:rPr>
          <w:rStyle w:val="StyleUnderline"/>
          <w:highlight w:val="yellow"/>
        </w:rPr>
        <w:t>especially in</w:t>
      </w:r>
      <w:r w:rsidRPr="00021BCD">
        <w:rPr>
          <w:sz w:val="16"/>
        </w:rPr>
        <w:t xml:space="preserve"> </w:t>
      </w:r>
      <w:r w:rsidRPr="00B761FE">
        <w:rPr>
          <w:rStyle w:val="Emphasis"/>
        </w:rPr>
        <w:t>disaster response</w:t>
      </w:r>
      <w:r w:rsidRPr="00021BCD">
        <w:rPr>
          <w:sz w:val="16"/>
        </w:rPr>
        <w:t xml:space="preserve">, </w:t>
      </w:r>
      <w:r w:rsidRPr="00D53226">
        <w:rPr>
          <w:rStyle w:val="Emphasis"/>
          <w:highlight w:val="yellow"/>
        </w:rPr>
        <w:t>public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5821F35A" w14:textId="77777777" w:rsidR="008C653D" w:rsidRPr="00021BCD" w:rsidRDefault="008C653D" w:rsidP="008C653D">
      <w:pPr>
        <w:rPr>
          <w:sz w:val="16"/>
        </w:rPr>
      </w:pPr>
      <w:r w:rsidRPr="00021BCD">
        <w:rPr>
          <w:sz w:val="16"/>
        </w:rPr>
        <w:t xml:space="preserve">This issue can be further explored through </w:t>
      </w:r>
      <w:proofErr w:type="gramStart"/>
      <w:r w:rsidRPr="00021BCD">
        <w:rPr>
          <w:sz w:val="16"/>
        </w:rPr>
        <w:t>systems</w:t>
      </w:r>
      <w:proofErr w:type="gramEnd"/>
      <w:r w:rsidRPr="00021BCD">
        <w:rPr>
          <w:sz w:val="16"/>
        </w:rPr>
        <w:t xml:space="preserve">-based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2981B4C4" w14:textId="77777777" w:rsidR="008C653D" w:rsidRPr="00021BCD" w:rsidRDefault="008C653D" w:rsidP="008C653D">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70007A59" w14:textId="77777777" w:rsidR="008C653D" w:rsidRPr="00021BCD" w:rsidRDefault="008C653D" w:rsidP="008C653D">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5D629C8B" w14:textId="77777777" w:rsidR="008C653D" w:rsidRPr="00021BCD" w:rsidRDefault="008C653D" w:rsidP="008C653D">
      <w:pPr>
        <w:rPr>
          <w:sz w:val="4"/>
          <w:szCs w:val="4"/>
        </w:rPr>
      </w:pPr>
      <w:r w:rsidRPr="00021BCD">
        <w:rPr>
          <w:sz w:val="4"/>
          <w:szCs w:val="4"/>
        </w:rPr>
        <w:t>2 Review of Supporting Models</w:t>
      </w:r>
    </w:p>
    <w:p w14:paraId="2B1C7636" w14:textId="77777777" w:rsidR="008C653D" w:rsidRPr="00021BCD" w:rsidRDefault="008C653D" w:rsidP="008C653D">
      <w:pPr>
        <w:rPr>
          <w:sz w:val="4"/>
          <w:szCs w:val="4"/>
        </w:rPr>
      </w:pPr>
      <w:r w:rsidRPr="00021BCD">
        <w:rPr>
          <w:sz w:val="4"/>
          <w:szCs w:val="4"/>
        </w:rPr>
        <w:t>2.1 The IIM: Mapping Interdependencies</w:t>
      </w:r>
    </w:p>
    <w:p w14:paraId="7DEFB6CD" w14:textId="77777777" w:rsidR="008C653D" w:rsidRPr="00021BCD" w:rsidRDefault="008C653D" w:rsidP="008C653D">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7044D7B9" w14:textId="77777777" w:rsidR="008C653D" w:rsidRPr="00021BCD" w:rsidRDefault="008C653D" w:rsidP="008C653D">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1C14BAC9" w14:textId="77777777" w:rsidR="008C653D" w:rsidRPr="00021BCD" w:rsidRDefault="008C653D" w:rsidP="008C653D">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624E7E1E" w14:textId="77777777" w:rsidR="008C653D" w:rsidRPr="00021BCD" w:rsidRDefault="008C653D" w:rsidP="008C653D">
      <w:pPr>
        <w:rPr>
          <w:sz w:val="4"/>
          <w:szCs w:val="4"/>
        </w:rPr>
      </w:pPr>
      <w:r w:rsidRPr="00021BCD">
        <w:rPr>
          <w:sz w:val="4"/>
          <w:szCs w:val="4"/>
        </w:rPr>
        <w:t>[Equation omitted]</w:t>
      </w:r>
    </w:p>
    <w:p w14:paraId="78494193" w14:textId="77777777" w:rsidR="008C653D" w:rsidRPr="00021BCD" w:rsidRDefault="008C653D" w:rsidP="008C653D">
      <w:pPr>
        <w:rPr>
          <w:sz w:val="4"/>
          <w:szCs w:val="4"/>
        </w:rPr>
      </w:pPr>
      <w:r w:rsidRPr="00021BCD">
        <w:rPr>
          <w:sz w:val="4"/>
          <w:szCs w:val="4"/>
        </w:rPr>
        <w:t>where:</w:t>
      </w:r>
    </w:p>
    <w:p w14:paraId="2D65AE32" w14:textId="77777777" w:rsidR="008C653D" w:rsidRPr="00021BCD" w:rsidRDefault="008C653D" w:rsidP="008C653D">
      <w:pPr>
        <w:numPr>
          <w:ilvl w:val="0"/>
          <w:numId w:val="15"/>
        </w:numPr>
        <w:rPr>
          <w:sz w:val="4"/>
          <w:szCs w:val="4"/>
        </w:rPr>
      </w:pPr>
      <w:r w:rsidRPr="00021BCD">
        <w:rPr>
          <w:sz w:val="4"/>
          <w:szCs w:val="4"/>
        </w:rPr>
        <w:t>x = vector of total outputs</w:t>
      </w:r>
    </w:p>
    <w:p w14:paraId="30D88F81" w14:textId="77777777" w:rsidR="008C653D" w:rsidRPr="00021BCD" w:rsidRDefault="008C653D" w:rsidP="008C653D">
      <w:pPr>
        <w:numPr>
          <w:ilvl w:val="0"/>
          <w:numId w:val="15"/>
        </w:numPr>
        <w:rPr>
          <w:sz w:val="4"/>
          <w:szCs w:val="4"/>
        </w:rPr>
      </w:pPr>
      <w:r w:rsidRPr="00021BCD">
        <w:rPr>
          <w:sz w:val="4"/>
          <w:szCs w:val="4"/>
        </w:rPr>
        <w:t>A = matrix of technical coefficients representing input requirements per unit output</w:t>
      </w:r>
    </w:p>
    <w:p w14:paraId="7F060B72" w14:textId="77777777" w:rsidR="008C653D" w:rsidRPr="00021BCD" w:rsidRDefault="008C653D" w:rsidP="008C653D">
      <w:pPr>
        <w:numPr>
          <w:ilvl w:val="0"/>
          <w:numId w:val="15"/>
        </w:numPr>
        <w:rPr>
          <w:sz w:val="4"/>
          <w:szCs w:val="4"/>
        </w:rPr>
      </w:pPr>
      <w:r w:rsidRPr="00021BCD">
        <w:rPr>
          <w:sz w:val="4"/>
          <w:szCs w:val="4"/>
        </w:rPr>
        <w:t>y = vector of final demand</w:t>
      </w:r>
    </w:p>
    <w:p w14:paraId="25F20E79" w14:textId="77777777" w:rsidR="008C653D" w:rsidRPr="00021BCD" w:rsidRDefault="008C653D" w:rsidP="008C653D">
      <w:pPr>
        <w:rPr>
          <w:sz w:val="4"/>
          <w:szCs w:val="4"/>
        </w:rPr>
      </w:pPr>
      <w:r w:rsidRPr="00021BCD">
        <w:rPr>
          <w:sz w:val="4"/>
          <w:szCs w:val="4"/>
        </w:rPr>
        <w:t>The Leontief inverse, (I—</w:t>
      </w:r>
      <w:proofErr w:type="gramStart"/>
      <w:r w:rsidRPr="00021BCD">
        <w:rPr>
          <w:sz w:val="4"/>
          <w:szCs w:val="4"/>
        </w:rPr>
        <w:t>A)−</w:t>
      </w:r>
      <w:proofErr w:type="gramEnd"/>
      <w:r w:rsidRPr="00021BCD">
        <w:rPr>
          <w:sz w:val="4"/>
          <w:szCs w:val="4"/>
        </w:rPr>
        <w:t>1, shows how shocks—such as workforce reductions—spread through the interconnected structure of the economy (Miller and Blair 2009).</w:t>
      </w:r>
    </w:p>
    <w:p w14:paraId="52220DC0" w14:textId="77777777" w:rsidR="008C653D" w:rsidRPr="00021BCD" w:rsidRDefault="008C653D" w:rsidP="008C653D">
      <w:pPr>
        <w:rPr>
          <w:sz w:val="4"/>
          <w:szCs w:val="4"/>
        </w:rPr>
      </w:pPr>
      <w:r w:rsidRPr="00021BCD">
        <w:rPr>
          <w:sz w:val="4"/>
          <w:szCs w:val="4"/>
        </w:rPr>
        <w:t>2.2 The Inoperability IIM: Modeling Disruptions</w:t>
      </w:r>
    </w:p>
    <w:p w14:paraId="7F7657C3" w14:textId="77777777" w:rsidR="008C653D" w:rsidRPr="00021BCD" w:rsidRDefault="008C653D" w:rsidP="008C653D">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7A11CBF2" w14:textId="77777777" w:rsidR="008C653D" w:rsidRPr="00021BCD" w:rsidRDefault="008C653D" w:rsidP="008C653D">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17CA09B6" w14:textId="77777777" w:rsidR="008C653D" w:rsidRPr="00021BCD" w:rsidRDefault="008C653D" w:rsidP="008C653D">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3CE35C44" w14:textId="77777777" w:rsidR="008C653D" w:rsidRPr="00021BCD" w:rsidRDefault="008C653D" w:rsidP="008C653D">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79576BAD" w14:textId="77777777" w:rsidR="008C653D" w:rsidRPr="00021BCD" w:rsidRDefault="008C653D" w:rsidP="008C653D">
      <w:pPr>
        <w:rPr>
          <w:sz w:val="4"/>
          <w:szCs w:val="4"/>
        </w:rPr>
      </w:pPr>
      <w:r w:rsidRPr="00021BCD">
        <w:rPr>
          <w:sz w:val="4"/>
          <w:szCs w:val="4"/>
        </w:rPr>
        <w:t xml:space="preserve">The IIM assumes fixed technical relationships between sectors, which limits its ability to capture substitution effects, adaptive behaviors, or nonlinear recovery dynamics. Its </w:t>
      </w:r>
      <w:proofErr w:type="gramStart"/>
      <w:r w:rsidRPr="00021BCD">
        <w:rPr>
          <w:sz w:val="4"/>
          <w:szCs w:val="4"/>
        </w:rPr>
        <w:t>outputs depend</w:t>
      </w:r>
      <w:proofErr w:type="gramEnd"/>
      <w:r w:rsidRPr="00021BCD">
        <w:rPr>
          <w:sz w:val="4"/>
          <w:szCs w:val="4"/>
        </w:rPr>
        <w:t xml:space="preserve">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29CAB6EC" w14:textId="77777777" w:rsidR="008C653D" w:rsidRPr="00021BCD" w:rsidRDefault="008C653D" w:rsidP="008C653D">
      <w:pPr>
        <w:rPr>
          <w:sz w:val="4"/>
          <w:szCs w:val="4"/>
        </w:rPr>
      </w:pPr>
      <w:r w:rsidRPr="00021BCD">
        <w:rPr>
          <w:sz w:val="4"/>
          <w:szCs w:val="4"/>
        </w:rPr>
        <w:t>2.3 CGE Models: Capturing System-Wide Adjustments</w:t>
      </w:r>
    </w:p>
    <w:p w14:paraId="60D844F0" w14:textId="77777777" w:rsidR="008C653D" w:rsidRPr="00021BCD" w:rsidRDefault="008C653D" w:rsidP="008C653D">
      <w:pPr>
        <w:rPr>
          <w:sz w:val="4"/>
          <w:szCs w:val="4"/>
        </w:rPr>
      </w:pPr>
      <w:r w:rsidRPr="00021BCD">
        <w:rPr>
          <w:sz w:val="4"/>
          <w:szCs w:val="4"/>
        </w:rPr>
        <w:t xml:space="preserve">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w:t>
      </w:r>
      <w:proofErr w:type="gramStart"/>
      <w:r w:rsidRPr="00021BCD">
        <w:rPr>
          <w:sz w:val="4"/>
          <w:szCs w:val="4"/>
        </w:rPr>
        <w:t>inputs—</w:t>
      </w:r>
      <w:proofErr w:type="gramEnd"/>
      <w:r w:rsidRPr="00021BCD">
        <w:rPr>
          <w:sz w:val="4"/>
          <w:szCs w:val="4"/>
        </w:rPr>
        <w:t>mechanisms especially relevant when analyzing the aftermath of layoffs or sudden changes in labor availability.</w:t>
      </w:r>
    </w:p>
    <w:p w14:paraId="63D996C8" w14:textId="77777777" w:rsidR="008C653D" w:rsidRPr="00021BCD" w:rsidRDefault="008C653D" w:rsidP="008C653D">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2D7A7091" w14:textId="77777777" w:rsidR="008C653D" w:rsidRPr="00021BCD" w:rsidRDefault="008C653D" w:rsidP="008C653D">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4D3D3275" w14:textId="77777777" w:rsidR="008C653D" w:rsidRPr="00021BCD" w:rsidRDefault="008C653D" w:rsidP="008C653D">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3FC58CCB" w14:textId="77777777" w:rsidR="008C653D" w:rsidRPr="00021BCD" w:rsidRDefault="008C653D" w:rsidP="008C653D">
      <w:pPr>
        <w:rPr>
          <w:sz w:val="4"/>
          <w:szCs w:val="4"/>
        </w:rPr>
      </w:pPr>
      <w:r w:rsidRPr="00021BCD">
        <w:rPr>
          <w:sz w:val="4"/>
          <w:szCs w:val="4"/>
        </w:rPr>
        <w:t>3 Case Example: DOGE-Era Federal Workforce Reductions</w:t>
      </w:r>
    </w:p>
    <w:p w14:paraId="18B71CDE" w14:textId="77777777" w:rsidR="008C653D" w:rsidRPr="00021BCD" w:rsidRDefault="008C653D" w:rsidP="008C653D">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43DB3150" w14:textId="77777777" w:rsidR="008C653D" w:rsidRPr="00021BCD" w:rsidRDefault="008C653D" w:rsidP="008C653D">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4AFF9A89" w14:textId="77777777" w:rsidR="008C653D" w:rsidRPr="00021BCD" w:rsidRDefault="008C653D" w:rsidP="008C653D">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4AD856C1" w14:textId="77777777" w:rsidR="008C653D" w:rsidRPr="00021BCD" w:rsidRDefault="008C653D" w:rsidP="008C653D">
      <w:pPr>
        <w:rPr>
          <w:sz w:val="4"/>
          <w:szCs w:val="4"/>
        </w:rPr>
      </w:pPr>
      <w:r w:rsidRPr="00021BCD">
        <w:rPr>
          <w:sz w:val="4"/>
          <w:szCs w:val="4"/>
        </w:rPr>
        <w:t>In the context of DOGE workforce disruptions, these features of IO models provide specific benefits:</w:t>
      </w:r>
    </w:p>
    <w:p w14:paraId="688513E9" w14:textId="77777777" w:rsidR="008C653D" w:rsidRPr="00021BCD" w:rsidRDefault="008C653D" w:rsidP="008C653D">
      <w:pPr>
        <w:numPr>
          <w:ilvl w:val="0"/>
          <w:numId w:val="16"/>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5459BDC4" w14:textId="77777777" w:rsidR="008C653D" w:rsidRPr="00021BCD" w:rsidRDefault="008C653D" w:rsidP="008C653D">
      <w:pPr>
        <w:numPr>
          <w:ilvl w:val="0"/>
          <w:numId w:val="16"/>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11D1E62B" w14:textId="77777777" w:rsidR="008C653D" w:rsidRPr="00021BCD" w:rsidRDefault="008C653D" w:rsidP="008C653D">
      <w:pPr>
        <w:numPr>
          <w:ilvl w:val="0"/>
          <w:numId w:val="16"/>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3C77AA8E" w14:textId="77777777" w:rsidR="008C653D" w:rsidRPr="00021BCD" w:rsidRDefault="008C653D" w:rsidP="008C653D">
      <w:pPr>
        <w:numPr>
          <w:ilvl w:val="0"/>
          <w:numId w:val="16"/>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55D6E67F" w14:textId="77777777" w:rsidR="008C653D" w:rsidRPr="00021BCD" w:rsidRDefault="008C653D" w:rsidP="008C653D">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305578F8" w14:textId="77777777" w:rsidR="008C653D" w:rsidRPr="00021BCD" w:rsidRDefault="008C653D" w:rsidP="008C653D">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5A0E8BF9" w14:textId="77777777" w:rsidR="008C653D" w:rsidRPr="00021BCD" w:rsidRDefault="008C653D" w:rsidP="008C653D">
      <w:pPr>
        <w:rPr>
          <w:sz w:val="4"/>
          <w:szCs w:val="4"/>
        </w:rPr>
      </w:pPr>
      <w:r w:rsidRPr="00021BCD">
        <w:rPr>
          <w:sz w:val="4"/>
          <w:szCs w:val="4"/>
        </w:rPr>
        <w:t xml:space="preserve">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t>
      </w:r>
      <w:proofErr w:type="gramStart"/>
      <w:r w:rsidRPr="00021BCD">
        <w:rPr>
          <w:sz w:val="4"/>
          <w:szCs w:val="4"/>
        </w:rPr>
        <w:t>were</w:t>
      </w:r>
      <w:proofErr w:type="gramEnd"/>
      <w:r w:rsidRPr="00021BCD">
        <w:rPr>
          <w:sz w:val="4"/>
          <w:szCs w:val="4"/>
        </w:rPr>
        <w:t xml:space="preserv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7B1CAD0A" w14:textId="77777777" w:rsidR="008C653D" w:rsidRPr="00021BCD" w:rsidRDefault="008C653D" w:rsidP="008C653D">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162753D1" w14:textId="77777777" w:rsidR="008C653D" w:rsidRPr="00021BCD" w:rsidRDefault="008C653D" w:rsidP="008C653D">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7DC74413" w14:textId="77777777" w:rsidR="008C653D" w:rsidRPr="00021BCD" w:rsidRDefault="008C653D" w:rsidP="008C653D">
      <w:pPr>
        <w:rPr>
          <w:sz w:val="4"/>
          <w:szCs w:val="4"/>
        </w:rPr>
      </w:pPr>
      <w:r w:rsidRPr="00021BCD">
        <w:rPr>
          <w:sz w:val="4"/>
          <w:szCs w:val="4"/>
        </w:rPr>
        <w:t xml:space="preserve">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w:t>
      </w:r>
      <w:proofErr w:type="gramStart"/>
      <w:r w:rsidRPr="00021BCD">
        <w:rPr>
          <w:sz w:val="4"/>
          <w:szCs w:val="4"/>
        </w:rPr>
        <w:t>sector—</w:t>
      </w:r>
      <w:proofErr w:type="gramEnd"/>
      <w:r w:rsidRPr="00021BCD">
        <w:rPr>
          <w:sz w:val="4"/>
          <w:szCs w:val="4"/>
        </w:rPr>
        <w:t>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608B9439" w14:textId="77777777" w:rsidR="008C653D" w:rsidRPr="00021BCD" w:rsidRDefault="008C653D" w:rsidP="008C653D">
      <w:pPr>
        <w:rPr>
          <w:sz w:val="4"/>
          <w:szCs w:val="4"/>
        </w:rPr>
      </w:pPr>
      <w:r w:rsidRPr="00021BCD">
        <w:rPr>
          <w:sz w:val="4"/>
          <w:szCs w:val="4"/>
        </w:rPr>
        <w:t>[Table omitted]</w:t>
      </w:r>
    </w:p>
    <w:p w14:paraId="65C22A58" w14:textId="77777777" w:rsidR="008C653D" w:rsidRPr="00021BCD" w:rsidRDefault="008C653D" w:rsidP="008C653D">
      <w:pPr>
        <w:rPr>
          <w:sz w:val="4"/>
          <w:szCs w:val="4"/>
        </w:rPr>
      </w:pPr>
      <w:r w:rsidRPr="00021BCD">
        <w:rPr>
          <w:sz w:val="4"/>
          <w:szCs w:val="4"/>
        </w:rPr>
        <w:t>4 Analysis of Results</w:t>
      </w:r>
    </w:p>
    <w:p w14:paraId="64DF516D" w14:textId="77777777" w:rsidR="008C653D" w:rsidRPr="00021BCD" w:rsidRDefault="008C653D" w:rsidP="008C653D">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6643AC2B" w14:textId="77777777" w:rsidR="008C653D" w:rsidRPr="00021BCD" w:rsidRDefault="008C653D" w:rsidP="008C653D">
      <w:pPr>
        <w:rPr>
          <w:sz w:val="4"/>
          <w:szCs w:val="4"/>
        </w:rPr>
      </w:pPr>
      <w:r w:rsidRPr="00021BCD">
        <w:rPr>
          <w:sz w:val="4"/>
          <w:szCs w:val="4"/>
        </w:rPr>
        <w:t>[Figures omitted]</w:t>
      </w:r>
    </w:p>
    <w:p w14:paraId="4D30EB33" w14:textId="77777777" w:rsidR="008C653D" w:rsidRPr="00021BCD" w:rsidRDefault="008C653D" w:rsidP="008C653D">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68BBEDD9" w14:textId="77777777" w:rsidR="008C653D" w:rsidRPr="00021BCD" w:rsidRDefault="008C653D" w:rsidP="008C653D">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w:t>
      </w:r>
      <w:proofErr w:type="gramStart"/>
      <w:r w:rsidRPr="00220148">
        <w:rPr>
          <w:rStyle w:val="StyleUnderline"/>
        </w:rPr>
        <w:t>economy—</w:t>
      </w:r>
      <w:proofErr w:type="gramEnd"/>
      <w:r w:rsidRPr="00220148">
        <w:rPr>
          <w:rStyle w:val="StyleUnderline"/>
        </w:rPr>
        <w:t xml:space="preserve">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0CA0945F" w14:textId="77777777" w:rsidR="008C653D" w:rsidRPr="00B652E2" w:rsidRDefault="008C653D" w:rsidP="008C653D">
      <w:pPr>
        <w:rPr>
          <w:sz w:val="16"/>
        </w:rPr>
      </w:pPr>
      <w:r w:rsidRPr="00021BCD">
        <w:rPr>
          <w:sz w:val="16"/>
        </w:rPr>
        <w:t xml:space="preserve">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w:t>
      </w:r>
      <w:proofErr w:type="gramStart"/>
      <w:r w:rsidRPr="00021BCD">
        <w:rPr>
          <w:sz w:val="16"/>
        </w:rPr>
        <w:t>California—</w:t>
      </w:r>
      <w:proofErr w:type="gramEnd"/>
      <w:r w:rsidRPr="00021BCD">
        <w:rPr>
          <w:sz w:val="16"/>
        </w:rPr>
        <w:t>the regions where this industry is concentrated.</w:t>
      </w:r>
    </w:p>
    <w:p w14:paraId="0768C1A1" w14:textId="77777777" w:rsidR="008C653D" w:rsidRPr="00B652E2" w:rsidRDefault="008C653D" w:rsidP="008C653D">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w:t>
      </w:r>
      <w:proofErr w:type="gramStart"/>
      <w:r w:rsidRPr="00B652E2">
        <w:rPr>
          <w:sz w:val="16"/>
        </w:rPr>
        <w:t>cut—as</w:t>
      </w:r>
      <w:proofErr w:type="gramEnd"/>
      <w:r w:rsidRPr="00B652E2">
        <w:rPr>
          <w:sz w:val="16"/>
        </w:rPr>
        <w:t xml:space="preserve">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58D8EB0B" w14:textId="77777777" w:rsidR="008C653D" w:rsidRPr="00021BCD" w:rsidRDefault="008C653D" w:rsidP="008C653D">
      <w:pPr>
        <w:rPr>
          <w:sz w:val="16"/>
        </w:rPr>
      </w:pPr>
      <w:r w:rsidRPr="00021BCD">
        <w:rPr>
          <w:sz w:val="16"/>
        </w:rPr>
        <w:t xml:space="preserve">Computer and Electronic Products (S13) </w:t>
      </w:r>
      <w:proofErr w:type="gramStart"/>
      <w:r w:rsidRPr="00021BCD">
        <w:rPr>
          <w:sz w:val="16"/>
        </w:rPr>
        <w:t>shows</w:t>
      </w:r>
      <w:proofErr w:type="gramEnd"/>
      <w:r w:rsidRPr="00021BCD">
        <w:rPr>
          <w:sz w:val="16"/>
        </w:rPr>
        <w:t xml:space="preserve">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14BDEF9F" w14:textId="77777777" w:rsidR="008C653D" w:rsidRPr="00021BCD" w:rsidRDefault="008C653D" w:rsidP="008C653D">
      <w:pPr>
        <w:rPr>
          <w:sz w:val="16"/>
        </w:rPr>
      </w:pPr>
      <w:r w:rsidRPr="00021BCD">
        <w:rPr>
          <w:sz w:val="16"/>
        </w:rPr>
        <w:t xml:space="preserve">Together, these sectors show that the effects of federal spending cuts are not just </w:t>
      </w:r>
      <w:proofErr w:type="gramStart"/>
      <w:r w:rsidRPr="00021BCD">
        <w:rPr>
          <w:sz w:val="16"/>
        </w:rPr>
        <w:t>fiscal—</w:t>
      </w:r>
      <w:proofErr w:type="gramEnd"/>
      <w:r w:rsidRPr="00021BCD">
        <w:rPr>
          <w:sz w:val="16"/>
        </w:rPr>
        <w:t xml:space="preserve">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w:t>
      </w:r>
      <w:proofErr w:type="gramStart"/>
      <w:r w:rsidRPr="00021BCD">
        <w:rPr>
          <w:sz w:val="16"/>
        </w:rPr>
        <w:t>policymaking—</w:t>
      </w:r>
      <w:proofErr w:type="gramEnd"/>
      <w:r w:rsidRPr="00021BCD">
        <w:rPr>
          <w:sz w:val="16"/>
        </w:rPr>
        <w:t xml:space="preserve">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559E6C72" w14:textId="77777777" w:rsidR="008C653D" w:rsidRPr="00021BCD" w:rsidRDefault="008C653D" w:rsidP="008C653D">
      <w:pPr>
        <w:rPr>
          <w:sz w:val="16"/>
        </w:rPr>
      </w:pPr>
      <w:r w:rsidRPr="00021BCD">
        <w:rPr>
          <w:sz w:val="16"/>
        </w:rPr>
        <w:t>5 Validation of Results</w:t>
      </w:r>
    </w:p>
    <w:p w14:paraId="39B32868" w14:textId="77777777" w:rsidR="008C653D" w:rsidRPr="00021BCD" w:rsidRDefault="008C653D" w:rsidP="008C653D">
      <w:pPr>
        <w:rPr>
          <w:sz w:val="16"/>
        </w:rPr>
      </w:pPr>
      <w:r w:rsidRPr="00021BCD">
        <w:rPr>
          <w:sz w:val="16"/>
        </w:rPr>
        <w:t xml:space="preserve">Recall that, </w:t>
      </w:r>
      <w:r w:rsidRPr="00475B29">
        <w:rPr>
          <w:rStyle w:val="StyleUnderline"/>
        </w:rPr>
        <w:t>using</w:t>
      </w:r>
      <w:r w:rsidRPr="00021BCD">
        <w:rPr>
          <w:sz w:val="16"/>
        </w:rPr>
        <w:t xml:space="preserve"> </w:t>
      </w:r>
      <w:r w:rsidRPr="00475B29">
        <w:rPr>
          <w:rStyle w:val="Emphasis"/>
        </w:rPr>
        <w:t>annual BEA input-output 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and applying the</w:t>
      </w:r>
      <w:r w:rsidRPr="00021BCD">
        <w:rPr>
          <w:sz w:val="16"/>
        </w:rPr>
        <w:t xml:space="preserve"> previously described </w:t>
      </w:r>
      <w:r w:rsidRPr="00475B29">
        <w:rPr>
          <w:rStyle w:val="StyleUnderline"/>
        </w:rPr>
        <w:t xml:space="preserve">workforce loss scenarios,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total</w:t>
      </w:r>
      <w:r w:rsidRPr="00021BCD">
        <w:rPr>
          <w:sz w:val="16"/>
        </w:rPr>
        <w:t xml:space="preserve"> economic </w:t>
      </w:r>
      <w:r w:rsidRPr="00850638">
        <w:rPr>
          <w:rStyle w:val="Emphasis"/>
          <w:highlight w:val="yellow"/>
        </w:rPr>
        <w:t>loss</w:t>
      </w:r>
      <w:r w:rsidRPr="0080206F">
        <w:rPr>
          <w:rStyle w:val="Emphasis"/>
        </w:rPr>
        <w:t xml:space="preserve"> of $127 billion</w:t>
      </w:r>
      <w:r w:rsidRPr="0080206F">
        <w:rPr>
          <w:sz w:val="16"/>
        </w:rPr>
        <w:t xml:space="preserve">. This </w:t>
      </w:r>
      <w:r w:rsidRPr="0080206F">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2921F334" w14:textId="77777777" w:rsidR="008C653D" w:rsidRPr="00021BCD" w:rsidRDefault="008C653D" w:rsidP="008C653D">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167BC811" w14:textId="77777777" w:rsidR="008C653D" w:rsidRPr="00021BCD" w:rsidRDefault="008C653D" w:rsidP="008C653D">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25B6F42B" w14:textId="77777777" w:rsidR="008C653D" w:rsidRPr="00021BCD" w:rsidRDefault="008C653D" w:rsidP="008C653D">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76C1CDBD" w14:textId="77777777" w:rsidR="008C653D" w:rsidRPr="00021BCD" w:rsidRDefault="008C653D" w:rsidP="008C653D">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03FECDBD" w14:textId="77777777" w:rsidR="008C653D" w:rsidRPr="00021BCD" w:rsidRDefault="008C653D" w:rsidP="008C653D">
      <w:pPr>
        <w:rPr>
          <w:sz w:val="16"/>
        </w:rPr>
      </w:pPr>
      <w:r w:rsidRPr="00264FD2">
        <w:rPr>
          <w:rStyle w:val="Emphasis"/>
        </w:rPr>
        <w:t>Overall</w:t>
      </w:r>
      <w:r w:rsidRPr="00264FD2">
        <w:rPr>
          <w:sz w:val="16"/>
        </w:rPr>
        <w:t xml:space="preserve">, </w:t>
      </w:r>
      <w:r w:rsidRPr="00264FD2">
        <w:rPr>
          <w:rStyle w:val="StyleUnderline"/>
        </w:rPr>
        <w:t>the</w:t>
      </w:r>
      <w:r w:rsidRPr="00264FD2">
        <w:rPr>
          <w:sz w:val="16"/>
        </w:rPr>
        <w:t xml:space="preserve"> estimated </w:t>
      </w:r>
      <w:r w:rsidRPr="00264FD2">
        <w:rPr>
          <w:rStyle w:val="StyleUnderline"/>
        </w:rPr>
        <w:t>losses</w:t>
      </w:r>
      <w:r w:rsidRPr="00264FD2">
        <w:rPr>
          <w:sz w:val="16"/>
        </w:rPr>
        <w:t xml:space="preserve"> </w:t>
      </w:r>
      <w:r w:rsidRPr="00264FD2">
        <w:rPr>
          <w:rStyle w:val="Emphasis"/>
        </w:rPr>
        <w:t>continue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61278BB9" w14:textId="77777777" w:rsidR="008C653D" w:rsidRPr="00021BCD" w:rsidRDefault="008C653D" w:rsidP="008C653D">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45281DA9" w14:textId="77777777" w:rsidR="008C653D" w:rsidRPr="00021BCD" w:rsidRDefault="008C653D" w:rsidP="008C653D">
      <w:pPr>
        <w:rPr>
          <w:sz w:val="16"/>
        </w:rPr>
      </w:pPr>
      <w:r w:rsidRPr="00021BCD">
        <w:rPr>
          <w:sz w:val="16"/>
        </w:rPr>
        <w:t>6 Conclusions and Policy Recommendations</w:t>
      </w:r>
    </w:p>
    <w:p w14:paraId="2F06B3FD" w14:textId="77777777" w:rsidR="008C653D" w:rsidRPr="00021BCD" w:rsidRDefault="008C653D" w:rsidP="008C653D">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2F33B15A" w14:textId="77777777" w:rsidR="008C653D" w:rsidRPr="00021BCD" w:rsidRDefault="008C653D" w:rsidP="008C653D">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far-reaching effects</w:t>
      </w:r>
      <w:r w:rsidRPr="00021BCD">
        <w:rPr>
          <w:sz w:val="16"/>
        </w:rPr>
        <w:t xml:space="preserve"> </w:t>
      </w:r>
      <w:r w:rsidRPr="00E46F59">
        <w:rPr>
          <w:rStyle w:val="StyleUnderline"/>
        </w:rPr>
        <w:t>not only on</w:t>
      </w:r>
      <w:r w:rsidRPr="00021BCD">
        <w:rPr>
          <w:sz w:val="16"/>
        </w:rPr>
        <w:t xml:space="preserve"> </w:t>
      </w:r>
      <w:r w:rsidRPr="00E46F59">
        <w:rPr>
          <w:rStyle w:val="Emphasis"/>
        </w:rPr>
        <w:t>gov</w:t>
      </w:r>
      <w:r w:rsidRPr="00021BCD">
        <w:rPr>
          <w:sz w:val="16"/>
        </w:rPr>
        <w:t xml:space="preserve">ernment </w:t>
      </w:r>
      <w:r w:rsidRPr="00E46F59">
        <w:rPr>
          <w:rStyle w:val="Emphasis"/>
        </w:rPr>
        <w:t>operations</w:t>
      </w:r>
      <w:r w:rsidRPr="00021BCD">
        <w:rPr>
          <w:sz w:val="16"/>
        </w:rPr>
        <w:t xml:space="preserve"> </w:t>
      </w:r>
      <w:r w:rsidRPr="00E46F59">
        <w:rPr>
          <w:rStyle w:val="StyleUnderline"/>
        </w:rPr>
        <w:t>but also on</w:t>
      </w:r>
      <w:r w:rsidRPr="00021BCD">
        <w:rPr>
          <w:sz w:val="16"/>
        </w:rPr>
        <w:t xml:space="preserve"> </w:t>
      </w:r>
      <w:r w:rsidRPr="00E46F59">
        <w:rPr>
          <w:rStyle w:val="Emphasis"/>
        </w:rPr>
        <w:t>broader</w:t>
      </w:r>
      <w:r w:rsidRPr="00021BCD">
        <w:rPr>
          <w:sz w:val="16"/>
        </w:rPr>
        <w:t xml:space="preserve"> economic </w:t>
      </w:r>
      <w:r w:rsidRPr="00E46F59">
        <w:rPr>
          <w:rStyle w:val="StyleUnderline"/>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can spread across</w:t>
      </w:r>
      <w:r w:rsidRPr="00021BCD">
        <w:rPr>
          <w:sz w:val="16"/>
        </w:rPr>
        <w:t xml:space="preserve"> </w:t>
      </w:r>
      <w:r w:rsidRPr="00033DE9">
        <w:rPr>
          <w:rStyle w:val="Emphasis"/>
        </w:rPr>
        <w:t>interdependent</w:t>
      </w:r>
      <w:r w:rsidRPr="00021BCD">
        <w:rPr>
          <w:sz w:val="16"/>
        </w:rPr>
        <w:t xml:space="preserve"> </w:t>
      </w:r>
      <w:r w:rsidRPr="00033DE9">
        <w:rPr>
          <w:rStyle w:val="StyleUnderline"/>
        </w:rPr>
        <w:t>industries,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6D278543" w14:textId="77777777" w:rsidR="008C653D" w:rsidRPr="00021BCD" w:rsidRDefault="008C653D" w:rsidP="008C653D">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203044B1" w14:textId="77777777" w:rsidR="008C653D" w:rsidRPr="00021BCD" w:rsidRDefault="008C653D" w:rsidP="008C653D">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w:t>
      </w:r>
      <w:proofErr w:type="gramStart"/>
      <w:r w:rsidRPr="00021BCD">
        <w:rPr>
          <w:sz w:val="16"/>
        </w:rPr>
        <w:t>losses</w:t>
      </w:r>
      <w:proofErr w:type="gramEnd"/>
      <w:r w:rsidRPr="00021BCD">
        <w:rPr>
          <w:sz w:val="16"/>
        </w:rPr>
        <w:t xml:space="preserve">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76C7FCC2" w14:textId="77777777" w:rsidR="008C653D" w:rsidRPr="00021BCD" w:rsidRDefault="008C653D" w:rsidP="008C653D">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bookmarkEnd w:id="1"/>
    <w:p w14:paraId="7138A319" w14:textId="77777777" w:rsidR="008C653D" w:rsidRDefault="008C653D" w:rsidP="008C653D">
      <w:pPr>
        <w:pStyle w:val="Heading4"/>
      </w:pPr>
      <w:r w:rsidRPr="00CC4633">
        <w:rPr>
          <w:u w:val="single"/>
        </w:rPr>
        <w:t>Future</w:t>
      </w:r>
      <w:r>
        <w:t xml:space="preserve"> public health crises are </w:t>
      </w:r>
      <w:r w:rsidRPr="00CC4633">
        <w:rPr>
          <w:u w:val="single"/>
        </w:rPr>
        <w:t>existential</w:t>
      </w:r>
      <w:r>
        <w:t>.</w:t>
      </w:r>
    </w:p>
    <w:p w14:paraId="24D5E368" w14:textId="77777777" w:rsidR="008C653D" w:rsidRDefault="008C653D" w:rsidP="008C653D">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C81C0DB" w14:textId="77777777" w:rsidR="008C653D" w:rsidRPr="00560451" w:rsidRDefault="008C653D" w:rsidP="008C653D">
      <w:pPr>
        <w:rPr>
          <w:sz w:val="16"/>
        </w:rPr>
      </w:pPr>
      <w:r w:rsidRPr="00560451">
        <w:rPr>
          <w:sz w:val="16"/>
        </w:rPr>
        <w:t xml:space="preserve">One conventional GCR-type argument is that </w:t>
      </w:r>
      <w:r w:rsidRPr="00CC4633">
        <w:rPr>
          <w:rStyle w:val="Emphasis"/>
        </w:rPr>
        <w:t>pandemics</w:t>
      </w:r>
      <w:r w:rsidRPr="00560451">
        <w:rPr>
          <w:sz w:val="16"/>
        </w:rPr>
        <w:t xml:space="preserve">, </w:t>
      </w:r>
      <w:proofErr w:type="gramStart"/>
      <w:r w:rsidRPr="00CC4633">
        <w:rPr>
          <w:rStyle w:val="StyleUnderline"/>
        </w:rPr>
        <w:t>as</w:t>
      </w:r>
      <w:proofErr w:type="gramEnd"/>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 xml:space="preserve">‘‘flare </w:t>
      </w:r>
      <w:proofErr w:type="gramStart"/>
      <w:r w:rsidRPr="00CC4633">
        <w:rPr>
          <w:rStyle w:val="Emphasis"/>
          <w:highlight w:val="yellow"/>
        </w:rPr>
        <w:t>ups,’</w:t>
      </w:r>
      <w:proofErr w:type="gramEnd"/>
      <w:r w:rsidRPr="00CC4633">
        <w:rPr>
          <w:rStyle w:val="Emphasis"/>
          <w:highlight w:val="yellow"/>
        </w:rPr>
        <w:t>’</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 xml:space="preserve">increased presence, </w:t>
      </w:r>
      <w:proofErr w:type="gramStart"/>
      <w:r w:rsidRPr="00CC4633">
        <w:rPr>
          <w:rStyle w:val="StyleUnderline"/>
        </w:rPr>
        <w:t>and</w:t>
      </w:r>
      <w:r w:rsidRPr="00560451">
        <w:rPr>
          <w:sz w:val="16"/>
        </w:rPr>
        <w:t xml:space="preserve"> or</w:t>
      </w:r>
      <w:proofErr w:type="gramEnd"/>
      <w:r w:rsidRPr="00560451">
        <w:rPr>
          <w:sz w:val="16"/>
        </w:rPr>
        <w:t xml:space="preserve">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58D0749D" w14:textId="77777777" w:rsidR="008C653D" w:rsidRPr="00560451" w:rsidRDefault="008C653D" w:rsidP="008C653D">
      <w:pPr>
        <w:rPr>
          <w:sz w:val="16"/>
        </w:rPr>
      </w:pPr>
      <w:r w:rsidRPr="00560451">
        <w:rPr>
          <w:sz w:val="16"/>
        </w:rPr>
        <w:t xml:space="preserve">5 </w:t>
      </w:r>
      <w:proofErr w:type="gramStart"/>
      <w:r w:rsidRPr="00560451">
        <w:rPr>
          <w:sz w:val="16"/>
        </w:rPr>
        <w:t>INTERACTION</w:t>
      </w:r>
      <w:proofErr w:type="gramEnd"/>
      <w:r w:rsidRPr="00560451">
        <w:rPr>
          <w:sz w:val="16"/>
        </w:rPr>
        <w:t xml:space="preserve"> OF PLANETARY BOUNDARIES AND GLOBAL CATASTROPHIC RISKS</w:t>
      </w:r>
    </w:p>
    <w:p w14:paraId="501689D2" w14:textId="77777777" w:rsidR="008C653D" w:rsidRPr="00560451" w:rsidRDefault="008C653D" w:rsidP="008C653D">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0BB20E84" w14:textId="77777777" w:rsidR="008C653D" w:rsidRPr="00560451" w:rsidRDefault="008C653D" w:rsidP="008C653D">
      <w:pPr>
        <w:rPr>
          <w:sz w:val="16"/>
        </w:rPr>
      </w:pPr>
      <w:r w:rsidRPr="00560451">
        <w:rPr>
          <w:sz w:val="16"/>
        </w:rPr>
        <w:t>[Figure omitted]</w:t>
      </w:r>
    </w:p>
    <w:p w14:paraId="48E38D88" w14:textId="77777777" w:rsidR="008C653D" w:rsidRPr="00560451" w:rsidRDefault="008C653D" w:rsidP="008C653D">
      <w:pPr>
        <w:rPr>
          <w:sz w:val="16"/>
        </w:rPr>
      </w:pPr>
      <w:r w:rsidRPr="00560451">
        <w:rPr>
          <w:sz w:val="16"/>
        </w:rPr>
        <w:t>An historical example of how influential such risk interactions can be comes from the worst pandemic in the modern era</w:t>
      </w:r>
      <w:proofErr w:type="gramStart"/>
      <w:r w:rsidRPr="00560451">
        <w:rPr>
          <w:sz w:val="16"/>
        </w:rPr>
        <w:t>:21</w:t>
      </w:r>
      <w:proofErr w:type="gramEnd"/>
      <w:r w:rsidRPr="00560451">
        <w:rPr>
          <w:sz w:val="16"/>
        </w:rPr>
        <w:t xml:space="preserve">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5CB9815B" w14:textId="77777777" w:rsidR="008C653D" w:rsidRDefault="008C653D" w:rsidP="008C653D">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w:t>
      </w:r>
      <w:proofErr w:type="gramStart"/>
      <w:r w:rsidRPr="00560451">
        <w:rPr>
          <w:sz w:val="16"/>
        </w:rPr>
        <w:t>Although as</w:t>
      </w:r>
      <w:proofErr w:type="gramEnd"/>
      <w:r w:rsidRPr="00560451">
        <w:rPr>
          <w:sz w:val="16"/>
        </w:rPr>
        <w:t xml:space="preserve">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w:t>
      </w:r>
      <w:proofErr w:type="gramStart"/>
      <w:r w:rsidRPr="00560451">
        <w:rPr>
          <w:sz w:val="16"/>
        </w:rPr>
        <w:t>siloing</w:t>
      </w:r>
      <w:proofErr w:type="gramEnd"/>
      <w:r w:rsidRPr="00560451">
        <w:rPr>
          <w:sz w:val="16"/>
        </w:rPr>
        <w:t xml:space="preserve">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3A46FED" w14:textId="77777777" w:rsidR="008C653D" w:rsidRDefault="008C653D" w:rsidP="008C653D">
      <w:pPr>
        <w:pStyle w:val="Heading4"/>
      </w:pPr>
      <w:r>
        <w:t xml:space="preserve">Independently, there is </w:t>
      </w:r>
      <w:r w:rsidRPr="00804161">
        <w:rPr>
          <w:u w:val="single"/>
        </w:rPr>
        <w:t>emerging consensus</w:t>
      </w:r>
      <w:r>
        <w:t xml:space="preserve"> to govern </w:t>
      </w:r>
      <w:r w:rsidRPr="00804161">
        <w:rPr>
          <w:u w:val="single"/>
        </w:rPr>
        <w:t>mirror</w:t>
      </w:r>
      <w:r>
        <w:t xml:space="preserve"> life.</w:t>
      </w:r>
    </w:p>
    <w:p w14:paraId="6666B834" w14:textId="77777777" w:rsidR="008C653D" w:rsidRPr="00804161" w:rsidRDefault="008C653D" w:rsidP="008C653D">
      <w:r>
        <w:t xml:space="preserve">Dr. Mariano-Florentino </w:t>
      </w:r>
      <w:r w:rsidRPr="00961D2A">
        <w:rPr>
          <w:rStyle w:val="Style13ptBold"/>
        </w:rPr>
        <w:t>Cuéllar et al. 25</w:t>
      </w:r>
      <w:r>
        <w:t>, PhD, President, International Peace, Carnegie Endowment for International Peace. Director, Freeman Spogli Institute, Stanford University; Corey Hinderstein, Vice President for Studies, International Peace, Carnegie Endowment for International Peace; Dr. David Relman, MD, Professor, Medicine and Microbiology and Immunology, Stanford University. Senior Fellow, Freeman Spogli Institute for International Studies, "Prevention Beats Nonproliferation: Addressing the Risks of Mirror Life," Carnegie Endowment for International Peace, 10/03/2025, https://carnegieendowment.org/posts/2025/10/mirror-life-bacteria-risks-prevention.</w:t>
      </w:r>
    </w:p>
    <w:p w14:paraId="0DB58C51" w14:textId="77777777" w:rsidR="008C653D" w:rsidRPr="0092433A" w:rsidRDefault="008C653D" w:rsidP="008C653D">
      <w:pPr>
        <w:rPr>
          <w:sz w:val="16"/>
        </w:rPr>
      </w:pPr>
      <w:r w:rsidRPr="0092433A">
        <w:rPr>
          <w:sz w:val="16"/>
        </w:rPr>
        <w:t xml:space="preserve">Emerging </w:t>
      </w:r>
      <w:r w:rsidRPr="00694617">
        <w:rPr>
          <w:rStyle w:val="StyleUnderline"/>
        </w:rPr>
        <w:t xml:space="preserve">scientific </w:t>
      </w:r>
      <w:r w:rsidRPr="00297406">
        <w:rPr>
          <w:rStyle w:val="StyleUnderline"/>
          <w:highlight w:val="yellow"/>
        </w:rPr>
        <w:t>consensus about</w:t>
      </w:r>
      <w:r w:rsidRPr="0092433A">
        <w:rPr>
          <w:sz w:val="16"/>
        </w:rPr>
        <w:t xml:space="preserve"> the </w:t>
      </w:r>
      <w:r w:rsidRPr="00297406">
        <w:rPr>
          <w:rStyle w:val="Emphasis"/>
          <w:highlight w:val="yellow"/>
        </w:rPr>
        <w:t>risks</w:t>
      </w:r>
      <w:r w:rsidRPr="00297406">
        <w:rPr>
          <w:sz w:val="16"/>
          <w:highlight w:val="yellow"/>
        </w:rPr>
        <w:t xml:space="preserve"> </w:t>
      </w:r>
      <w:r w:rsidRPr="00297406">
        <w:rPr>
          <w:rStyle w:val="StyleUnderline"/>
          <w:highlight w:val="yellow"/>
        </w:rPr>
        <w:t>from mirror life presents</w:t>
      </w:r>
      <w:r w:rsidRPr="00694617">
        <w:rPr>
          <w:rStyle w:val="StyleUnderline"/>
        </w:rPr>
        <w:t xml:space="preserve"> a</w:t>
      </w:r>
      <w:r w:rsidRPr="0092433A">
        <w:rPr>
          <w:sz w:val="16"/>
        </w:rPr>
        <w:t xml:space="preserve"> </w:t>
      </w:r>
      <w:r w:rsidRPr="00694617">
        <w:rPr>
          <w:rStyle w:val="Emphasis"/>
        </w:rPr>
        <w:t>rare and promising</w:t>
      </w:r>
      <w:r w:rsidRPr="0092433A">
        <w:rPr>
          <w:sz w:val="16"/>
        </w:rPr>
        <w:t xml:space="preserve"> policy </w:t>
      </w:r>
      <w:r w:rsidRPr="0092433A">
        <w:rPr>
          <w:rStyle w:val="Emphasis"/>
          <w:highlight w:val="yellow"/>
        </w:rPr>
        <w:t>opportun</w:t>
      </w:r>
      <w:r w:rsidRPr="00297406">
        <w:rPr>
          <w:rStyle w:val="Emphasis"/>
          <w:highlight w:val="yellow"/>
        </w:rPr>
        <w:t>ity</w:t>
      </w:r>
      <w:r w:rsidRPr="00297406">
        <w:rPr>
          <w:sz w:val="16"/>
          <w:highlight w:val="yellow"/>
        </w:rPr>
        <w:t xml:space="preserve"> </w:t>
      </w:r>
      <w:r w:rsidRPr="00297406">
        <w:rPr>
          <w:rStyle w:val="StyleUnderline"/>
          <w:highlight w:val="yellow"/>
        </w:rPr>
        <w:t>to prevent</w:t>
      </w:r>
      <w:r w:rsidRPr="00694617">
        <w:rPr>
          <w:rStyle w:val="StyleUnderline"/>
        </w:rPr>
        <w:t xml:space="preserve"> the </w:t>
      </w:r>
      <w:r w:rsidRPr="00297406">
        <w:rPr>
          <w:rStyle w:val="StyleUnderline"/>
          <w:highlight w:val="yellow"/>
        </w:rPr>
        <w:t>emergence</w:t>
      </w:r>
      <w:r w:rsidRPr="00694617">
        <w:rPr>
          <w:rStyle w:val="StyleUnderline"/>
        </w:rPr>
        <w:t xml:space="preserve"> of a global threat</w:t>
      </w:r>
      <w:r w:rsidRPr="0092433A">
        <w:rPr>
          <w:sz w:val="16"/>
        </w:rPr>
        <w:t xml:space="preserve">. Indeed, </w:t>
      </w:r>
      <w:r w:rsidRPr="00694617">
        <w:rPr>
          <w:rStyle w:val="StyleUnderline"/>
        </w:rPr>
        <w:t xml:space="preserve">leading scientists around the </w:t>
      </w:r>
      <w:r w:rsidRPr="00297406">
        <w:rPr>
          <w:rStyle w:val="StyleUnderline"/>
          <w:highlight w:val="yellow"/>
        </w:rPr>
        <w:t>world</w:t>
      </w:r>
      <w:r w:rsidRPr="00297406">
        <w:rPr>
          <w:sz w:val="16"/>
          <w:highlight w:val="yellow"/>
        </w:rPr>
        <w:t xml:space="preserve">, </w:t>
      </w:r>
      <w:r w:rsidRPr="00297406">
        <w:rPr>
          <w:rStyle w:val="Emphasis"/>
          <w:highlight w:val="yellow"/>
        </w:rPr>
        <w:t>including</w:t>
      </w:r>
      <w:r w:rsidRPr="00694617">
        <w:rPr>
          <w:rStyle w:val="Emphasis"/>
        </w:rPr>
        <w:t xml:space="preserve"> in</w:t>
      </w:r>
      <w:r w:rsidRPr="0092433A">
        <w:rPr>
          <w:sz w:val="16"/>
        </w:rPr>
        <w:t xml:space="preserve"> China, </w:t>
      </w:r>
      <w:r w:rsidRPr="00694617">
        <w:rPr>
          <w:rStyle w:val="Emphasis"/>
        </w:rPr>
        <w:t xml:space="preserve">the </w:t>
      </w:r>
      <w:r w:rsidRPr="00297406">
        <w:rPr>
          <w:rStyle w:val="Emphasis"/>
          <w:highlight w:val="yellow"/>
        </w:rPr>
        <w:t>U</w:t>
      </w:r>
      <w:r w:rsidRPr="0092433A">
        <w:rPr>
          <w:sz w:val="16"/>
        </w:rPr>
        <w:t xml:space="preserve">nited </w:t>
      </w:r>
      <w:r w:rsidRPr="00297406">
        <w:rPr>
          <w:rStyle w:val="Emphasis"/>
          <w:highlight w:val="yellow"/>
        </w:rPr>
        <w:t>S</w:t>
      </w:r>
      <w:r w:rsidRPr="0092433A">
        <w:rPr>
          <w:sz w:val="16"/>
        </w:rPr>
        <w:t xml:space="preserve">tates, and Europe, now </w:t>
      </w:r>
      <w:r w:rsidRPr="00297406">
        <w:rPr>
          <w:rStyle w:val="StyleUnderline"/>
          <w:highlight w:val="yellow"/>
        </w:rPr>
        <w:t>agree</w:t>
      </w:r>
      <w:r w:rsidRPr="00694617">
        <w:rPr>
          <w:rStyle w:val="StyleUnderline"/>
        </w:rPr>
        <w:t xml:space="preserve"> that mirror bacteria should</w:t>
      </w:r>
      <w:r w:rsidRPr="0092433A">
        <w:rPr>
          <w:sz w:val="16"/>
        </w:rPr>
        <w:t xml:space="preserve"> </w:t>
      </w:r>
      <w:r w:rsidRPr="00297406">
        <w:rPr>
          <w:rStyle w:val="Emphasis"/>
          <w:highlight w:val="yellow"/>
        </w:rPr>
        <w:t>not</w:t>
      </w:r>
      <w:r w:rsidRPr="00297406">
        <w:rPr>
          <w:sz w:val="16"/>
          <w:highlight w:val="yellow"/>
        </w:rPr>
        <w:t xml:space="preserve"> </w:t>
      </w:r>
      <w:r w:rsidRPr="00297406">
        <w:rPr>
          <w:rStyle w:val="StyleUnderline"/>
          <w:highlight w:val="yellow"/>
        </w:rPr>
        <w:t>be created</w:t>
      </w:r>
      <w:r w:rsidRPr="0092433A">
        <w:rPr>
          <w:sz w:val="16"/>
        </w:rPr>
        <w:t xml:space="preserve">—among them several who previously pursued this goal. In December 2024, thirty-eight prominent scientists warned about the risks and urged researchers, policymakers, funders, industry, and civil society to develop appropriate governance and safeguards. A 2025 independent examination of the 2024 analysis by the German Central Committee on Biological Safety supported its key findings. At subsequent meetings in Asilomar, California, and the Institut Pasteur in Paris, </w:t>
      </w:r>
      <w:r w:rsidRPr="00A45F53">
        <w:rPr>
          <w:rStyle w:val="StyleUnderline"/>
        </w:rPr>
        <w:t>the need to develop</w:t>
      </w:r>
      <w:r w:rsidRPr="0092433A">
        <w:rPr>
          <w:sz w:val="16"/>
        </w:rPr>
        <w:t xml:space="preserve"> </w:t>
      </w:r>
      <w:r w:rsidRPr="00A45F53">
        <w:rPr>
          <w:rStyle w:val="Emphasis"/>
        </w:rPr>
        <w:t>appropriate governance</w:t>
      </w:r>
      <w:r w:rsidRPr="0092433A">
        <w:rPr>
          <w:sz w:val="16"/>
        </w:rPr>
        <w:t xml:space="preserve"> </w:t>
      </w:r>
      <w:r w:rsidRPr="00A45F53">
        <w:rPr>
          <w:rStyle w:val="StyleUnderline"/>
        </w:rPr>
        <w:t>and</w:t>
      </w:r>
      <w:r w:rsidRPr="0092433A">
        <w:rPr>
          <w:sz w:val="16"/>
        </w:rPr>
        <w:t xml:space="preserve"> </w:t>
      </w:r>
      <w:r w:rsidRPr="00A45F53">
        <w:rPr>
          <w:rStyle w:val="Emphasis"/>
        </w:rPr>
        <w:t>safeguards</w:t>
      </w:r>
      <w:r w:rsidRPr="0092433A">
        <w:rPr>
          <w:sz w:val="16"/>
        </w:rPr>
        <w:t xml:space="preserve"> </w:t>
      </w:r>
      <w:r w:rsidRPr="00A45F53">
        <w:rPr>
          <w:rStyle w:val="StyleUnderline"/>
        </w:rPr>
        <w:t>has found</w:t>
      </w:r>
      <w:r w:rsidRPr="0092433A">
        <w:rPr>
          <w:sz w:val="16"/>
        </w:rPr>
        <w:t xml:space="preserve"> additional </w:t>
      </w:r>
      <w:r w:rsidRPr="00A45F53">
        <w:rPr>
          <w:rStyle w:val="StyleUnderline"/>
        </w:rPr>
        <w:t>support</w:t>
      </w:r>
      <w:r w:rsidRPr="0092433A">
        <w:rPr>
          <w:sz w:val="16"/>
        </w:rPr>
        <w:t xml:space="preserve"> from hundreds of scientists, ethicists, security experts, policymakers, and others.</w:t>
      </w:r>
    </w:p>
    <w:p w14:paraId="08D4C8B6" w14:textId="77777777" w:rsidR="008C653D" w:rsidRPr="0092433A" w:rsidRDefault="008C653D" w:rsidP="008C653D">
      <w:pPr>
        <w:rPr>
          <w:sz w:val="16"/>
        </w:rPr>
      </w:pPr>
      <w:r w:rsidRPr="0092433A">
        <w:rPr>
          <w:sz w:val="16"/>
        </w:rPr>
        <w:t xml:space="preserve">Despite growing international agreement among scientists, </w:t>
      </w:r>
      <w:r w:rsidRPr="006B3638">
        <w:rPr>
          <w:rStyle w:val="StyleUnderline"/>
        </w:rPr>
        <w:t>there is</w:t>
      </w:r>
      <w:r w:rsidRPr="0092433A">
        <w:rPr>
          <w:sz w:val="16"/>
        </w:rPr>
        <w:t xml:space="preserve"> </w:t>
      </w:r>
      <w:r w:rsidRPr="008F1942">
        <w:rPr>
          <w:rStyle w:val="Emphasis"/>
          <w:highlight w:val="yellow"/>
        </w:rPr>
        <w:t>more work</w:t>
      </w:r>
      <w:r w:rsidRPr="008F1942">
        <w:rPr>
          <w:sz w:val="16"/>
          <w:highlight w:val="yellow"/>
        </w:rPr>
        <w:t xml:space="preserve"> </w:t>
      </w:r>
      <w:r w:rsidRPr="008F1942">
        <w:rPr>
          <w:rStyle w:val="StyleUnderline"/>
          <w:highlight w:val="yellow"/>
        </w:rPr>
        <w:t>to be done to</w:t>
      </w:r>
      <w:r w:rsidRPr="008F1942">
        <w:rPr>
          <w:sz w:val="16"/>
          <w:highlight w:val="yellow"/>
        </w:rPr>
        <w:t xml:space="preserve"> </w:t>
      </w:r>
      <w:r w:rsidRPr="008F1942">
        <w:rPr>
          <w:rStyle w:val="Emphasis"/>
          <w:highlight w:val="yellow"/>
        </w:rPr>
        <w:t>catalyze</w:t>
      </w:r>
      <w:r w:rsidRPr="0092433A">
        <w:rPr>
          <w:sz w:val="16"/>
        </w:rPr>
        <w:t xml:space="preserve"> </w:t>
      </w:r>
      <w:r w:rsidRPr="006B3638">
        <w:rPr>
          <w:rStyle w:val="StyleUnderline"/>
        </w:rPr>
        <w:t xml:space="preserve">action </w:t>
      </w:r>
      <w:r w:rsidRPr="008F1942">
        <w:rPr>
          <w:rStyle w:val="StyleUnderline"/>
          <w:highlight w:val="yellow"/>
        </w:rPr>
        <w:t>and</w:t>
      </w:r>
      <w:r w:rsidRPr="008F1942">
        <w:rPr>
          <w:sz w:val="16"/>
          <w:highlight w:val="yellow"/>
        </w:rPr>
        <w:t xml:space="preserve"> </w:t>
      </w:r>
      <w:r w:rsidRPr="008F1942">
        <w:rPr>
          <w:rStyle w:val="Emphasis"/>
          <w:highlight w:val="yellow"/>
        </w:rPr>
        <w:t>secure</w:t>
      </w:r>
      <w:r w:rsidRPr="0092433A">
        <w:rPr>
          <w:sz w:val="16"/>
        </w:rPr>
        <w:t xml:space="preserve"> </w:t>
      </w:r>
      <w:r w:rsidRPr="006B3638">
        <w:rPr>
          <w:rStyle w:val="StyleUnderline"/>
        </w:rPr>
        <w:t xml:space="preserve">policy </w:t>
      </w:r>
      <w:r w:rsidRPr="008F1942">
        <w:rPr>
          <w:rStyle w:val="StyleUnderline"/>
          <w:highlight w:val="yellow"/>
        </w:rPr>
        <w:t>commitments</w:t>
      </w:r>
      <w:r w:rsidRPr="0092433A">
        <w:rPr>
          <w:sz w:val="16"/>
        </w:rPr>
        <w:t xml:space="preserve">. To that end, </w:t>
      </w:r>
      <w:r w:rsidRPr="000126CF">
        <w:rPr>
          <w:rStyle w:val="StyleUnderline"/>
        </w:rPr>
        <w:t>researchers</w:t>
      </w:r>
      <w:r w:rsidRPr="0092433A">
        <w:rPr>
          <w:sz w:val="16"/>
        </w:rPr>
        <w:t xml:space="preserve"> at the Carnegie Endowment for International Peace hosted a </w:t>
      </w:r>
      <w:r w:rsidRPr="000126CF">
        <w:rPr>
          <w:rStyle w:val="StyleUnderline"/>
        </w:rPr>
        <w:t xml:space="preserve">convening </w:t>
      </w:r>
      <w:r w:rsidRPr="00EA4925">
        <w:rPr>
          <w:rStyle w:val="StyleUnderline"/>
          <w:highlight w:val="yellow"/>
        </w:rPr>
        <w:t>to</w:t>
      </w:r>
      <w:r w:rsidRPr="00EA4925">
        <w:rPr>
          <w:sz w:val="16"/>
          <w:highlight w:val="yellow"/>
        </w:rPr>
        <w:t xml:space="preserve"> </w:t>
      </w:r>
      <w:r w:rsidRPr="00EA4925">
        <w:rPr>
          <w:rStyle w:val="Emphasis"/>
          <w:highlight w:val="yellow"/>
        </w:rPr>
        <w:t>bridge</w:t>
      </w:r>
      <w:r w:rsidRPr="00EA4925">
        <w:rPr>
          <w:sz w:val="16"/>
          <w:highlight w:val="yellow"/>
        </w:rPr>
        <w:t xml:space="preserve"> </w:t>
      </w:r>
      <w:r w:rsidRPr="00EA4925">
        <w:rPr>
          <w:rStyle w:val="StyleUnderline"/>
          <w:highlight w:val="yellow"/>
        </w:rPr>
        <w:t>scientific and policy communities</w:t>
      </w:r>
      <w:r w:rsidRPr="0092433A">
        <w:rPr>
          <w:sz w:val="16"/>
        </w:rPr>
        <w:t xml:space="preserve">. We brought together experts from academia, international organizations, think tanks, and industry, </w:t>
      </w:r>
      <w:r w:rsidRPr="0092433A">
        <w:rPr>
          <w:rStyle w:val="StyleUnderline"/>
        </w:rPr>
        <w:t>eliciting a</w:t>
      </w:r>
      <w:r w:rsidRPr="0092433A">
        <w:rPr>
          <w:sz w:val="16"/>
        </w:rPr>
        <w:t xml:space="preserve"> </w:t>
      </w:r>
      <w:r w:rsidRPr="0092433A">
        <w:rPr>
          <w:rStyle w:val="Emphasis"/>
        </w:rPr>
        <w:t>wide range of perspectives</w:t>
      </w:r>
      <w:r w:rsidRPr="0092433A">
        <w:rPr>
          <w:sz w:val="16"/>
        </w:rPr>
        <w:t xml:space="preserve"> </w:t>
      </w:r>
      <w:r w:rsidRPr="0092433A">
        <w:rPr>
          <w:rStyle w:val="StyleUnderline"/>
        </w:rPr>
        <w:t xml:space="preserve">on how </w:t>
      </w:r>
      <w:r w:rsidRPr="008C1379">
        <w:rPr>
          <w:rStyle w:val="StyleUnderline"/>
          <w:highlight w:val="yellow"/>
        </w:rPr>
        <w:t>to exercise</w:t>
      </w:r>
      <w:r w:rsidRPr="008C1379">
        <w:rPr>
          <w:sz w:val="16"/>
          <w:highlight w:val="yellow"/>
        </w:rPr>
        <w:t xml:space="preserve"> </w:t>
      </w:r>
      <w:r w:rsidRPr="008C1379">
        <w:rPr>
          <w:rStyle w:val="Emphasis"/>
          <w:highlight w:val="yellow"/>
        </w:rPr>
        <w:t>anticipatory governance</w:t>
      </w:r>
      <w:r w:rsidRPr="0092433A">
        <w:rPr>
          <w:sz w:val="16"/>
        </w:rPr>
        <w:t xml:space="preserve"> </w:t>
      </w:r>
      <w:r w:rsidRPr="0092433A">
        <w:rPr>
          <w:rStyle w:val="StyleUnderline"/>
        </w:rPr>
        <w:t>to prevent the creation of mirror life</w:t>
      </w:r>
      <w:r w:rsidRPr="0092433A">
        <w:rPr>
          <w:sz w:val="16"/>
        </w:rPr>
        <w:t>.</w:t>
      </w:r>
    </w:p>
    <w:p w14:paraId="662493F4" w14:textId="77777777" w:rsidR="008C653D" w:rsidRDefault="008C653D" w:rsidP="008C653D">
      <w:pPr>
        <w:pStyle w:val="Heading4"/>
      </w:pPr>
      <w:r>
        <w:t xml:space="preserve">Success </w:t>
      </w:r>
      <w:r w:rsidRPr="00AD7D87">
        <w:rPr>
          <w:u w:val="single"/>
        </w:rPr>
        <w:t>requires</w:t>
      </w:r>
      <w:r>
        <w:t xml:space="preserve"> effective </w:t>
      </w:r>
      <w:r w:rsidRPr="00AD7D87">
        <w:rPr>
          <w:u w:val="single"/>
        </w:rPr>
        <w:t>US response</w:t>
      </w:r>
      <w:r>
        <w:t>.</w:t>
      </w:r>
    </w:p>
    <w:p w14:paraId="244CED6E" w14:textId="77777777" w:rsidR="008C653D" w:rsidRDefault="008C653D" w:rsidP="008C653D">
      <w:r>
        <w:t xml:space="preserve">Dr. Gerald L. </w:t>
      </w:r>
      <w:r w:rsidRPr="00EC22EB">
        <w:rPr>
          <w:rStyle w:val="Style13ptBold"/>
        </w:rPr>
        <w:t xml:space="preserve">Epstein et al. </w:t>
      </w:r>
      <w:r>
        <w:rPr>
          <w:rStyle w:val="Style13ptBold"/>
        </w:rPr>
        <w:t>25</w:t>
      </w:r>
      <w:r>
        <w:t>, PhD, Adjunct Senior Physical Scientist, Physical Science, RAND; Dr. Forrest W. Crawford, PhD, Senior Statistician, Statistics, RAND. Senior Scientist, Whitespace Ltd; Sella Nevo, Founding Director, AI Security and Technology, RAND Center on AI, Security, and Technology. Principal Researcher, RAND, "Policy Options to Prevent the Creation of Mirror Organisms," RAND, 03/10/2025, pg. 1-35.</w:t>
      </w:r>
    </w:p>
    <w:p w14:paraId="363D5D1E" w14:textId="77777777" w:rsidR="008C653D" w:rsidRDefault="008C653D" w:rsidP="008C653D">
      <w:pPr>
        <w:rPr>
          <w:sz w:val="16"/>
        </w:rPr>
      </w:pPr>
      <w:r w:rsidRPr="00804161">
        <w:rPr>
          <w:sz w:val="16"/>
        </w:rPr>
        <w:t xml:space="preserve">One </w:t>
      </w:r>
      <w:r w:rsidRPr="00EC22EB">
        <w:rPr>
          <w:rStyle w:val="StyleUnderline"/>
        </w:rPr>
        <w:t>challenge of</w:t>
      </w:r>
      <w:r w:rsidRPr="00804161">
        <w:rPr>
          <w:sz w:val="16"/>
        </w:rPr>
        <w:t xml:space="preserve"> any </w:t>
      </w:r>
      <w:r w:rsidRPr="0058787F">
        <w:rPr>
          <w:rStyle w:val="Emphasis"/>
          <w:highlight w:val="yellow"/>
        </w:rPr>
        <w:t>U.S.</w:t>
      </w:r>
      <w:r w:rsidRPr="00804161">
        <w:rPr>
          <w:sz w:val="16"/>
        </w:rPr>
        <w:t xml:space="preserve"> government </w:t>
      </w:r>
      <w:r w:rsidRPr="00EC22EB">
        <w:rPr>
          <w:rStyle w:val="Emphasis"/>
        </w:rPr>
        <w:t xml:space="preserve">policy </w:t>
      </w:r>
      <w:r w:rsidRPr="0058787F">
        <w:rPr>
          <w:rStyle w:val="Emphasis"/>
          <w:highlight w:val="yellow"/>
        </w:rPr>
        <w:t>response</w:t>
      </w:r>
      <w:r w:rsidRPr="00804161">
        <w:rPr>
          <w:sz w:val="16"/>
        </w:rPr>
        <w:t xml:space="preserve"> </w:t>
      </w:r>
      <w:r w:rsidRPr="00EC22EB">
        <w:rPr>
          <w:rStyle w:val="StyleUnderline"/>
        </w:rPr>
        <w:t>to the threat posed</w:t>
      </w:r>
      <w:r w:rsidRPr="00804161">
        <w:rPr>
          <w:sz w:val="16"/>
        </w:rPr>
        <w:t xml:space="preserve"> </w:t>
      </w:r>
      <w:r w:rsidRPr="00EC22EB">
        <w:rPr>
          <w:rStyle w:val="Emphasis"/>
        </w:rPr>
        <w:t>by mirror organisms</w:t>
      </w:r>
      <w:r w:rsidRPr="00804161">
        <w:rPr>
          <w:sz w:val="16"/>
        </w:rPr>
        <w:t xml:space="preserve"> </w:t>
      </w:r>
      <w:r w:rsidRPr="00EC22EB">
        <w:rPr>
          <w:rStyle w:val="StyleUnderline"/>
        </w:rPr>
        <w:t xml:space="preserve">is the </w:t>
      </w:r>
      <w:r w:rsidRPr="0058787F">
        <w:rPr>
          <w:rStyle w:val="StyleUnderline"/>
          <w:highlight w:val="yellow"/>
        </w:rPr>
        <w:t>need to engage</w:t>
      </w:r>
      <w:r w:rsidRPr="0058787F">
        <w:rPr>
          <w:sz w:val="16"/>
          <w:highlight w:val="yellow"/>
        </w:rPr>
        <w:t xml:space="preserve"> </w:t>
      </w:r>
      <w:r w:rsidRPr="0058787F">
        <w:rPr>
          <w:rStyle w:val="Emphasis"/>
          <w:highlight w:val="yellow"/>
        </w:rPr>
        <w:t>effectively</w:t>
      </w:r>
      <w:r w:rsidRPr="00804161">
        <w:rPr>
          <w:sz w:val="16"/>
        </w:rPr>
        <w:t>—</w:t>
      </w:r>
      <w:r w:rsidRPr="00EC22EB">
        <w:rPr>
          <w:rStyle w:val="StyleUnderline"/>
        </w:rPr>
        <w:t>not only with the</w:t>
      </w:r>
      <w:r w:rsidRPr="00804161">
        <w:rPr>
          <w:sz w:val="16"/>
        </w:rPr>
        <w:t xml:space="preserve"> </w:t>
      </w:r>
      <w:r w:rsidRPr="0058787F">
        <w:rPr>
          <w:rStyle w:val="Emphasis"/>
          <w:highlight w:val="yellow"/>
        </w:rPr>
        <w:t>life science</w:t>
      </w:r>
      <w:r w:rsidRPr="0058787F">
        <w:rPr>
          <w:sz w:val="16"/>
          <w:highlight w:val="yellow"/>
        </w:rPr>
        <w:t xml:space="preserve"> </w:t>
      </w:r>
      <w:r w:rsidRPr="0058787F">
        <w:rPr>
          <w:rStyle w:val="StyleUnderline"/>
          <w:highlight w:val="yellow"/>
        </w:rPr>
        <w:t>community</w:t>
      </w:r>
      <w:r w:rsidRPr="00EC22EB">
        <w:rPr>
          <w:rStyle w:val="StyleUnderline"/>
        </w:rPr>
        <w:t>, but with the</w:t>
      </w:r>
      <w:r w:rsidRPr="00804161">
        <w:rPr>
          <w:sz w:val="16"/>
        </w:rPr>
        <w:t xml:space="preserve"> </w:t>
      </w:r>
      <w:r w:rsidRPr="00EC22EB">
        <w:rPr>
          <w:rStyle w:val="Emphasis"/>
        </w:rPr>
        <w:t>public</w:t>
      </w:r>
      <w:r w:rsidRPr="00804161">
        <w:rPr>
          <w:sz w:val="16"/>
        </w:rPr>
        <w:t xml:space="preserve"> </w:t>
      </w:r>
      <w:r w:rsidRPr="00EC22EB">
        <w:rPr>
          <w:rStyle w:val="StyleUnderline"/>
        </w:rPr>
        <w:t>at large</w:t>
      </w:r>
      <w:r w:rsidRPr="00804161">
        <w:rPr>
          <w:sz w:val="16"/>
        </w:rPr>
        <w:t xml:space="preserve">. Many of the </w:t>
      </w:r>
      <w:r w:rsidRPr="00EC22EB">
        <w:rPr>
          <w:rStyle w:val="StyleUnderline"/>
        </w:rPr>
        <w:t>policy options</w:t>
      </w:r>
      <w:r w:rsidRPr="00804161">
        <w:rPr>
          <w:sz w:val="16"/>
        </w:rPr>
        <w:t xml:space="preserve"> discussed in this paper will </w:t>
      </w:r>
      <w:r w:rsidRPr="0058787F">
        <w:rPr>
          <w:rStyle w:val="StyleUnderline"/>
          <w:highlight w:val="yellow"/>
        </w:rPr>
        <w:t>require</w:t>
      </w:r>
      <w:r w:rsidRPr="0058787F">
        <w:rPr>
          <w:sz w:val="16"/>
          <w:highlight w:val="yellow"/>
        </w:rPr>
        <w:t xml:space="preserve"> </w:t>
      </w:r>
      <w:r w:rsidRPr="0058787F">
        <w:rPr>
          <w:rStyle w:val="Emphasis"/>
          <w:sz w:val="24"/>
          <w:szCs w:val="24"/>
          <w:highlight w:val="yellow"/>
        </w:rPr>
        <w:t>detailed technical understanding</w:t>
      </w:r>
      <w:r w:rsidRPr="00804161">
        <w:rPr>
          <w:sz w:val="16"/>
        </w:rPr>
        <w:t xml:space="preserve"> </w:t>
      </w:r>
      <w:r w:rsidRPr="00EC22EB">
        <w:rPr>
          <w:rStyle w:val="StyleUnderline"/>
        </w:rPr>
        <w:t xml:space="preserve">to formulate, </w:t>
      </w:r>
      <w:r w:rsidRPr="0058787F">
        <w:rPr>
          <w:rStyle w:val="StyleUnderline"/>
          <w:highlight w:val="yellow"/>
        </w:rPr>
        <w:t>and</w:t>
      </w:r>
      <w:r w:rsidRPr="00EC22EB">
        <w:rPr>
          <w:rStyle w:val="StyleUnderline"/>
        </w:rPr>
        <w:t xml:space="preserve"> they will likely </w:t>
      </w:r>
      <w:r w:rsidRPr="0058787F">
        <w:rPr>
          <w:rStyle w:val="StyleUnderline"/>
          <w:highlight w:val="yellow"/>
        </w:rPr>
        <w:t>affect not only research</w:t>
      </w:r>
      <w:r w:rsidRPr="0058787F">
        <w:rPr>
          <w:sz w:val="16"/>
          <w:highlight w:val="yellow"/>
        </w:rPr>
        <w:t xml:space="preserve"> </w:t>
      </w:r>
      <w:r w:rsidRPr="0058787F">
        <w:rPr>
          <w:rStyle w:val="Emphasis"/>
          <w:highlight w:val="yellow"/>
        </w:rPr>
        <w:t>directly</w:t>
      </w:r>
      <w:r w:rsidRPr="00804161">
        <w:rPr>
          <w:sz w:val="16"/>
        </w:rPr>
        <w:t xml:space="preserve"> </w:t>
      </w:r>
      <w:r w:rsidRPr="00EC22EB">
        <w:rPr>
          <w:rStyle w:val="StyleUnderline"/>
        </w:rPr>
        <w:t xml:space="preserve">intended to produce mirror organisms </w:t>
      </w:r>
      <w:r w:rsidRPr="0058787F">
        <w:rPr>
          <w:rStyle w:val="StyleUnderline"/>
          <w:highlight w:val="yellow"/>
        </w:rPr>
        <w:t>but</w:t>
      </w:r>
      <w:r w:rsidRPr="0058787F">
        <w:rPr>
          <w:sz w:val="16"/>
          <w:highlight w:val="yellow"/>
        </w:rPr>
        <w:t xml:space="preserve"> </w:t>
      </w:r>
      <w:r w:rsidRPr="0058787F">
        <w:rPr>
          <w:rStyle w:val="Emphasis"/>
          <w:highlight w:val="yellow"/>
        </w:rPr>
        <w:t>other</w:t>
      </w:r>
      <w:r w:rsidRPr="0058787F">
        <w:rPr>
          <w:sz w:val="16"/>
          <w:highlight w:val="yellow"/>
        </w:rPr>
        <w:t xml:space="preserve"> </w:t>
      </w:r>
      <w:r w:rsidRPr="0058787F">
        <w:rPr>
          <w:rStyle w:val="StyleUnderline"/>
          <w:highlight w:val="yellow"/>
        </w:rPr>
        <w:t>bio</w:t>
      </w:r>
      <w:r w:rsidRPr="00EC22EB">
        <w:rPr>
          <w:rStyle w:val="StyleUnderline"/>
        </w:rPr>
        <w:t xml:space="preserve">logical </w:t>
      </w:r>
      <w:r w:rsidRPr="0058787F">
        <w:rPr>
          <w:rStyle w:val="StyleUnderline"/>
          <w:highlight w:val="yellow"/>
        </w:rPr>
        <w:t>applications</w:t>
      </w:r>
      <w:r w:rsidRPr="00EC22EB">
        <w:rPr>
          <w:rStyle w:val="StyleUnderline"/>
        </w:rPr>
        <w:t xml:space="preserve"> as well</w:t>
      </w:r>
      <w:r w:rsidRPr="00804161">
        <w:rPr>
          <w:sz w:val="16"/>
        </w:rPr>
        <w:t xml:space="preserve">. Formulating and implementing these </w:t>
      </w:r>
      <w:r w:rsidRPr="00F01F37">
        <w:rPr>
          <w:rStyle w:val="StyleUnderline"/>
        </w:rPr>
        <w:t>policies</w:t>
      </w:r>
      <w:r w:rsidRPr="00804161">
        <w:rPr>
          <w:sz w:val="16"/>
        </w:rPr>
        <w:t xml:space="preserve"> will </w:t>
      </w:r>
      <w:r w:rsidRPr="00F01F37">
        <w:rPr>
          <w:rStyle w:val="StyleUnderline"/>
        </w:rPr>
        <w:t>need to be done in</w:t>
      </w:r>
      <w:r w:rsidRPr="00804161">
        <w:rPr>
          <w:sz w:val="16"/>
        </w:rPr>
        <w:t xml:space="preserve"> </w:t>
      </w:r>
      <w:r w:rsidRPr="00F01F37">
        <w:rPr>
          <w:rStyle w:val="Emphasis"/>
        </w:rPr>
        <w:t>close consultation</w:t>
      </w:r>
      <w:r w:rsidRPr="00804161">
        <w:rPr>
          <w:sz w:val="16"/>
        </w:rPr>
        <w:t xml:space="preserve"> </w:t>
      </w:r>
      <w:r w:rsidRPr="00F01F37">
        <w:rPr>
          <w:rStyle w:val="StyleUnderline"/>
        </w:rPr>
        <w:t>with</w:t>
      </w:r>
      <w:r w:rsidRPr="00804161">
        <w:rPr>
          <w:sz w:val="16"/>
        </w:rPr>
        <w:t xml:space="preserve"> the </w:t>
      </w:r>
      <w:r w:rsidRPr="00F01F37">
        <w:rPr>
          <w:rStyle w:val="StyleUnderline"/>
        </w:rPr>
        <w:t>affected</w:t>
      </w:r>
      <w:r w:rsidRPr="00804161">
        <w:rPr>
          <w:sz w:val="16"/>
        </w:rPr>
        <w:t xml:space="preserve"> </w:t>
      </w:r>
      <w:r w:rsidRPr="00F01F37">
        <w:rPr>
          <w:rStyle w:val="Emphasis"/>
        </w:rPr>
        <w:t>technical</w:t>
      </w:r>
      <w:r w:rsidRPr="00804161">
        <w:rPr>
          <w:sz w:val="16"/>
        </w:rPr>
        <w:t xml:space="preserve"> </w:t>
      </w:r>
      <w:r w:rsidRPr="00F01F37">
        <w:rPr>
          <w:rStyle w:val="StyleUnderline"/>
        </w:rPr>
        <w:t>communities</w:t>
      </w:r>
      <w:r w:rsidRPr="00804161">
        <w:rPr>
          <w:sz w:val="16"/>
        </w:rPr>
        <w:t>. However, the potential consequences of these policies go far beyond the technical community. These policies could affect every person—indeed, much of life—on the planet, which calls for broad stakeholder engagement beyond the technical community. That degree of outreach is daunting for any issue, but it will be especially challenging for this one because of the technical complexity of the underlying biology and the magnitude of the stakes.</w:t>
      </w:r>
    </w:p>
    <w:p w14:paraId="6B2A1EAA" w14:textId="77777777" w:rsidR="008C653D" w:rsidRDefault="008C653D" w:rsidP="008C653D">
      <w:pPr>
        <w:pStyle w:val="Heading4"/>
      </w:pPr>
      <w:r>
        <w:t xml:space="preserve">Else, </w:t>
      </w:r>
      <w:r>
        <w:rPr>
          <w:u w:val="single"/>
        </w:rPr>
        <w:t>extinction</w:t>
      </w:r>
      <w:r w:rsidRPr="006D2C12">
        <w:t xml:space="preserve"> </w:t>
      </w:r>
      <w:r>
        <w:t xml:space="preserve">from spread AND </w:t>
      </w:r>
      <w:r w:rsidRPr="006D2C12">
        <w:rPr>
          <w:u w:val="single"/>
        </w:rPr>
        <w:t>lost upside</w:t>
      </w:r>
      <w:r>
        <w:t>.</w:t>
      </w:r>
    </w:p>
    <w:p w14:paraId="49E746A2" w14:textId="77777777" w:rsidR="008C653D" w:rsidRPr="00EF68C3" w:rsidRDefault="008C653D" w:rsidP="008C653D">
      <w:r>
        <w:t xml:space="preserve">Shayna </w:t>
      </w:r>
      <w:r w:rsidRPr="00802B64">
        <w:rPr>
          <w:rStyle w:val="Style13ptBold"/>
        </w:rPr>
        <w:t>Korol 25</w:t>
      </w:r>
      <w:r>
        <w:t xml:space="preserve">, MS, Fellow, Future Perfect, Vox, "This Experiment Could End All Life. Or It Won't. Should We Try It?" Vox, 10/20/2025, </w:t>
      </w:r>
      <w:r w:rsidRPr="00D2722C">
        <w:t>https://www.vox.com/future-perfect/464356/mirror-life-risks-benefits-bacteria-catastrophic-biology</w:t>
      </w:r>
      <w:r>
        <w:t>. [italics in original]</w:t>
      </w:r>
    </w:p>
    <w:p w14:paraId="488D9DD3" w14:textId="77777777" w:rsidR="008C653D" w:rsidRPr="00A91338" w:rsidRDefault="008C653D" w:rsidP="008C653D">
      <w:pPr>
        <w:rPr>
          <w:sz w:val="16"/>
        </w:rPr>
      </w:pPr>
      <w:r w:rsidRPr="00A91338">
        <w:rPr>
          <w:sz w:val="16"/>
        </w:rPr>
        <w:t xml:space="preserve">A paper published in Science last year made dramatic headlines after its authors </w:t>
      </w:r>
      <w:r w:rsidRPr="00CF1B8A">
        <w:rPr>
          <w:rStyle w:val="StyleUnderline"/>
        </w:rPr>
        <w:t>laid out</w:t>
      </w:r>
      <w:r w:rsidRPr="00A91338">
        <w:rPr>
          <w:sz w:val="16"/>
        </w:rPr>
        <w:t xml:space="preserve"> potential </w:t>
      </w:r>
      <w:r w:rsidRPr="00EF68C3">
        <w:rPr>
          <w:rStyle w:val="Emphasis"/>
          <w:highlight w:val="yellow"/>
        </w:rPr>
        <w:t>catastrophic risks</w:t>
      </w:r>
      <w:r w:rsidRPr="00EF68C3">
        <w:rPr>
          <w:sz w:val="16"/>
          <w:highlight w:val="yellow"/>
        </w:rPr>
        <w:t xml:space="preserve"> </w:t>
      </w:r>
      <w:r w:rsidRPr="00EF68C3">
        <w:rPr>
          <w:rStyle w:val="StyleUnderline"/>
          <w:highlight w:val="yellow"/>
        </w:rPr>
        <w:t>of mirror life</w:t>
      </w:r>
      <w:r w:rsidRPr="00A91338">
        <w:rPr>
          <w:sz w:val="16"/>
        </w:rPr>
        <w:t xml:space="preserve">. </w:t>
      </w:r>
      <w:r w:rsidRPr="00CF1B8A">
        <w:rPr>
          <w:rStyle w:val="StyleUnderline"/>
        </w:rPr>
        <w:t xml:space="preserve">Such risks </w:t>
      </w:r>
      <w:r w:rsidRPr="00EF68C3">
        <w:rPr>
          <w:rStyle w:val="StyleUnderline"/>
          <w:highlight w:val="yellow"/>
        </w:rPr>
        <w:t>include</w:t>
      </w:r>
      <w:r w:rsidRPr="00A91338">
        <w:rPr>
          <w:sz w:val="16"/>
        </w:rPr>
        <w:t xml:space="preserve"> the </w:t>
      </w:r>
      <w:r w:rsidRPr="00CF1B8A">
        <w:rPr>
          <w:rStyle w:val="StyleUnderline"/>
        </w:rPr>
        <w:t>possibility that mirror bacteria would</w:t>
      </w:r>
      <w:r w:rsidRPr="00A91338">
        <w:rPr>
          <w:sz w:val="16"/>
        </w:rPr>
        <w:t xml:space="preserve"> </w:t>
      </w:r>
      <w:r w:rsidRPr="00EF68C3">
        <w:rPr>
          <w:rStyle w:val="Emphasis"/>
          <w:highlight w:val="yellow"/>
        </w:rPr>
        <w:t>evade</w:t>
      </w:r>
      <w:r w:rsidRPr="00A91338">
        <w:rPr>
          <w:sz w:val="16"/>
        </w:rPr>
        <w:t xml:space="preserve"> our </w:t>
      </w:r>
      <w:r w:rsidRPr="00EF68C3">
        <w:rPr>
          <w:rStyle w:val="Emphasis"/>
          <w:highlight w:val="yellow"/>
        </w:rPr>
        <w:t>immune systems</w:t>
      </w:r>
      <w:r w:rsidRPr="00EF68C3">
        <w:rPr>
          <w:sz w:val="16"/>
          <w:highlight w:val="yellow"/>
        </w:rPr>
        <w:t xml:space="preserve"> </w:t>
      </w:r>
      <w:r w:rsidRPr="00EF68C3">
        <w:rPr>
          <w:rStyle w:val="StyleUnderline"/>
          <w:highlight w:val="yellow"/>
        </w:rPr>
        <w:t>and</w:t>
      </w:r>
      <w:r w:rsidRPr="00EF68C3">
        <w:rPr>
          <w:sz w:val="16"/>
          <w:highlight w:val="yellow"/>
        </w:rPr>
        <w:t xml:space="preserve"> </w:t>
      </w:r>
      <w:r w:rsidRPr="00EF68C3">
        <w:rPr>
          <w:rStyle w:val="Emphasis"/>
          <w:highlight w:val="yellow"/>
        </w:rPr>
        <w:t>lack</w:t>
      </w:r>
      <w:r w:rsidRPr="00CF1B8A">
        <w:rPr>
          <w:rStyle w:val="Emphasis"/>
        </w:rPr>
        <w:t xml:space="preserve"> natural </w:t>
      </w:r>
      <w:r w:rsidRPr="00EF68C3">
        <w:rPr>
          <w:rStyle w:val="Emphasis"/>
          <w:highlight w:val="yellow"/>
        </w:rPr>
        <w:t>predators</w:t>
      </w:r>
      <w:r w:rsidRPr="00EF68C3">
        <w:rPr>
          <w:sz w:val="16"/>
          <w:highlight w:val="yellow"/>
        </w:rPr>
        <w:t xml:space="preserve">, </w:t>
      </w:r>
      <w:proofErr w:type="gramStart"/>
      <w:r w:rsidRPr="00EF68C3">
        <w:rPr>
          <w:rStyle w:val="StyleUnderline"/>
          <w:highlight w:val="yellow"/>
        </w:rPr>
        <w:t>replicating</w:t>
      </w:r>
      <w:proofErr w:type="gramEnd"/>
      <w:r w:rsidRPr="00EF68C3">
        <w:rPr>
          <w:rStyle w:val="StyleUnderline"/>
          <w:highlight w:val="yellow"/>
        </w:rPr>
        <w:t xml:space="preserve"> to</w:t>
      </w:r>
      <w:r w:rsidRPr="00CF1B8A">
        <w:rPr>
          <w:rStyle w:val="StyleUnderline"/>
        </w:rPr>
        <w:t xml:space="preserve"> the point that they</w:t>
      </w:r>
      <w:r w:rsidRPr="00A91338">
        <w:rPr>
          <w:sz w:val="16"/>
        </w:rPr>
        <w:t xml:space="preserve"> threaten to </w:t>
      </w:r>
      <w:r w:rsidRPr="00EF68C3">
        <w:rPr>
          <w:rStyle w:val="Emphasis"/>
          <w:sz w:val="24"/>
          <w:szCs w:val="24"/>
          <w:highlight w:val="yellow"/>
        </w:rPr>
        <w:t>outcompete normal life</w:t>
      </w:r>
      <w:r w:rsidRPr="00A91338">
        <w:rPr>
          <w:sz w:val="16"/>
        </w:rPr>
        <w:t>. The authors concluded that “in the absence of compelling evidence for reassurance, our view is that mirror bacteria and other mirror organisms should not be created.”</w:t>
      </w:r>
    </w:p>
    <w:p w14:paraId="7BEC93D8" w14:textId="77777777" w:rsidR="008C653D" w:rsidRPr="00A91338" w:rsidRDefault="008C653D" w:rsidP="008C653D">
      <w:pPr>
        <w:rPr>
          <w:sz w:val="16"/>
        </w:rPr>
      </w:pPr>
      <w:proofErr w:type="gramStart"/>
      <w:r w:rsidRPr="00A91338">
        <w:rPr>
          <w:sz w:val="16"/>
        </w:rPr>
        <w:t>So</w:t>
      </w:r>
      <w:proofErr w:type="gramEnd"/>
      <w:r w:rsidRPr="00A91338">
        <w:rPr>
          <w:sz w:val="16"/>
        </w:rPr>
        <w:t xml:space="preserve"> if those are the risks, then we </w:t>
      </w:r>
      <w:proofErr w:type="gramStart"/>
      <w:r w:rsidRPr="00A91338">
        <w:rPr>
          <w:sz w:val="16"/>
        </w:rPr>
        <w:t>definitely shouldn’t</w:t>
      </w:r>
      <w:proofErr w:type="gramEnd"/>
      <w:r w:rsidRPr="00A91338">
        <w:rPr>
          <w:sz w:val="16"/>
        </w:rPr>
        <w:t xml:space="preserve"> pursue the creation of mirror life. Right?</w:t>
      </w:r>
    </w:p>
    <w:p w14:paraId="3DF0D0C3" w14:textId="77777777" w:rsidR="008C653D" w:rsidRPr="00A91338" w:rsidRDefault="008C653D" w:rsidP="008C653D">
      <w:pPr>
        <w:rPr>
          <w:sz w:val="16"/>
        </w:rPr>
      </w:pPr>
      <w:r w:rsidRPr="00A91338">
        <w:rPr>
          <w:sz w:val="16"/>
        </w:rPr>
        <w:t xml:space="preserve">Well, only if we accept that those </w:t>
      </w:r>
      <w:r w:rsidRPr="00A91338">
        <w:rPr>
          <w:i/>
          <w:iCs/>
          <w:sz w:val="16"/>
        </w:rPr>
        <w:t>are</w:t>
      </w:r>
      <w:r w:rsidRPr="00A91338">
        <w:rPr>
          <w:sz w:val="16"/>
        </w:rPr>
        <w:t xml:space="preserve"> the risks.</w:t>
      </w:r>
    </w:p>
    <w:p w14:paraId="5A859617" w14:textId="77777777" w:rsidR="008C653D" w:rsidRPr="00A91338" w:rsidRDefault="008C653D" w:rsidP="008C653D">
      <w:pPr>
        <w:rPr>
          <w:sz w:val="16"/>
        </w:rPr>
      </w:pPr>
      <w:r w:rsidRPr="00A91338">
        <w:rPr>
          <w:sz w:val="16"/>
        </w:rPr>
        <w:t xml:space="preserve">Something that’s gotten a bit lost in the noise of media coverage is that the 35-plus authors — who hail from fields as diverse as ecology, immunology, and synthetic biology — want mirror </w:t>
      </w:r>
      <w:r w:rsidRPr="00A91338">
        <w:rPr>
          <w:i/>
          <w:iCs/>
          <w:sz w:val="16"/>
        </w:rPr>
        <w:t>biomolecule</w:t>
      </w:r>
      <w:r w:rsidRPr="00A91338">
        <w:rPr>
          <w:sz w:val="16"/>
        </w:rPr>
        <w:t xml:space="preserve"> research to continue. Nearly everyone agrees on that, because </w:t>
      </w:r>
      <w:r w:rsidRPr="00CF1B8A">
        <w:rPr>
          <w:rStyle w:val="StyleUnderline"/>
        </w:rPr>
        <w:t xml:space="preserve">mirror biomolecules </w:t>
      </w:r>
      <w:r w:rsidRPr="006B5A3C">
        <w:rPr>
          <w:rStyle w:val="StyleUnderline"/>
        </w:rPr>
        <w:t xml:space="preserve">can </w:t>
      </w:r>
      <w:r w:rsidRPr="001F5079">
        <w:rPr>
          <w:rStyle w:val="StyleUnderline"/>
          <w:highlight w:val="yellow"/>
        </w:rPr>
        <w:t>offer</w:t>
      </w:r>
      <w:r w:rsidRPr="001F5079">
        <w:rPr>
          <w:sz w:val="16"/>
          <w:highlight w:val="yellow"/>
        </w:rPr>
        <w:t xml:space="preserve"> </w:t>
      </w:r>
      <w:r w:rsidRPr="001F5079">
        <w:rPr>
          <w:rStyle w:val="Emphasis"/>
          <w:highlight w:val="yellow"/>
        </w:rPr>
        <w:t>immense benefits</w:t>
      </w:r>
      <w:r w:rsidRPr="00A91338">
        <w:rPr>
          <w:sz w:val="16"/>
        </w:rPr>
        <w:t xml:space="preserve"> </w:t>
      </w:r>
      <w:r w:rsidRPr="00CF1B8A">
        <w:rPr>
          <w:rStyle w:val="StyleUnderline"/>
        </w:rPr>
        <w:t>for developing</w:t>
      </w:r>
      <w:r w:rsidRPr="00A91338">
        <w:rPr>
          <w:sz w:val="16"/>
        </w:rPr>
        <w:t xml:space="preserve"> </w:t>
      </w:r>
      <w:r w:rsidRPr="00CF1B8A">
        <w:rPr>
          <w:rStyle w:val="Emphasis"/>
        </w:rPr>
        <w:t>new</w:t>
      </w:r>
      <w:r w:rsidRPr="00A91338">
        <w:rPr>
          <w:sz w:val="16"/>
        </w:rPr>
        <w:t xml:space="preserve"> </w:t>
      </w:r>
      <w:r w:rsidRPr="00CF1B8A">
        <w:rPr>
          <w:rStyle w:val="StyleUnderline"/>
        </w:rPr>
        <w:t>therapeutics, diagnostics, and studying</w:t>
      </w:r>
      <w:r w:rsidRPr="00A91338">
        <w:rPr>
          <w:sz w:val="16"/>
        </w:rPr>
        <w:t xml:space="preserve"> the </w:t>
      </w:r>
      <w:r w:rsidRPr="00CF1B8A">
        <w:rPr>
          <w:rStyle w:val="StyleUnderline"/>
        </w:rPr>
        <w:t>biochemistry of life</w:t>
      </w:r>
      <w:r w:rsidRPr="00A91338">
        <w:rPr>
          <w:sz w:val="16"/>
        </w:rPr>
        <w:t xml:space="preserve"> </w:t>
      </w:r>
      <w:r w:rsidRPr="001F5079">
        <w:rPr>
          <w:rStyle w:val="Emphasis"/>
          <w:highlight w:val="yellow"/>
        </w:rPr>
        <w:t>without</w:t>
      </w:r>
      <w:r w:rsidRPr="001F5079">
        <w:rPr>
          <w:sz w:val="16"/>
          <w:highlight w:val="yellow"/>
        </w:rPr>
        <w:t xml:space="preserve"> </w:t>
      </w:r>
      <w:r w:rsidRPr="001F5079">
        <w:rPr>
          <w:rStyle w:val="StyleUnderline"/>
          <w:highlight w:val="yellow"/>
        </w:rPr>
        <w:t>making</w:t>
      </w:r>
      <w:r w:rsidRPr="00CF1B8A">
        <w:rPr>
          <w:rStyle w:val="StyleUnderline"/>
        </w:rPr>
        <w:t xml:space="preserve"> new </w:t>
      </w:r>
      <w:r w:rsidRPr="001F5079">
        <w:rPr>
          <w:rStyle w:val="StyleUnderline"/>
          <w:highlight w:val="yellow"/>
        </w:rPr>
        <w:t>life itself</w:t>
      </w:r>
      <w:r w:rsidRPr="00A91338">
        <w:rPr>
          <w:sz w:val="16"/>
        </w:rPr>
        <w:t xml:space="preserve">. But </w:t>
      </w:r>
      <w:r w:rsidRPr="00CF1B8A">
        <w:rPr>
          <w:rStyle w:val="StyleUnderline"/>
        </w:rPr>
        <w:t xml:space="preserve">the </w:t>
      </w:r>
      <w:r w:rsidRPr="001F5079">
        <w:rPr>
          <w:rStyle w:val="StyleUnderline"/>
          <w:highlight w:val="yellow"/>
        </w:rPr>
        <w:t>question of</w:t>
      </w:r>
      <w:r w:rsidRPr="001F5079">
        <w:rPr>
          <w:sz w:val="16"/>
          <w:highlight w:val="yellow"/>
        </w:rPr>
        <w:t xml:space="preserve"> </w:t>
      </w:r>
      <w:r w:rsidRPr="001F5079">
        <w:rPr>
          <w:rStyle w:val="Emphasis"/>
          <w:highlight w:val="yellow"/>
        </w:rPr>
        <w:t>where to draw the line</w:t>
      </w:r>
      <w:r w:rsidRPr="00A91338">
        <w:rPr>
          <w:sz w:val="16"/>
        </w:rPr>
        <w:t xml:space="preserve"> </w:t>
      </w:r>
      <w:r w:rsidRPr="00CF1B8A">
        <w:rPr>
          <w:rStyle w:val="StyleUnderline"/>
        </w:rPr>
        <w:t xml:space="preserve">between research on mirror biomolecules and mirror </w:t>
      </w:r>
      <w:r w:rsidRPr="00CF1B8A">
        <w:rPr>
          <w:rStyle w:val="StyleUnderline"/>
          <w:i/>
          <w:iCs/>
        </w:rPr>
        <w:t>life</w:t>
      </w:r>
      <w:r w:rsidRPr="00A91338">
        <w:rPr>
          <w:sz w:val="16"/>
        </w:rPr>
        <w:t xml:space="preserve"> </w:t>
      </w:r>
      <w:r w:rsidRPr="001F5079">
        <w:rPr>
          <w:rStyle w:val="Emphasis"/>
          <w:highlight w:val="yellow"/>
        </w:rPr>
        <w:t>isn’t</w:t>
      </w:r>
      <w:r w:rsidRPr="00A91338">
        <w:rPr>
          <w:sz w:val="16"/>
        </w:rPr>
        <w:t xml:space="preserve"> </w:t>
      </w:r>
      <w:r w:rsidRPr="00CF1B8A">
        <w:rPr>
          <w:rStyle w:val="StyleUnderline"/>
        </w:rPr>
        <w:t xml:space="preserve">always </w:t>
      </w:r>
      <w:r w:rsidRPr="001F5079">
        <w:rPr>
          <w:rStyle w:val="StyleUnderline"/>
          <w:highlight w:val="yellow"/>
        </w:rPr>
        <w:t>straightforward</w:t>
      </w:r>
      <w:r w:rsidRPr="00A91338">
        <w:rPr>
          <w:sz w:val="16"/>
        </w:rPr>
        <w:t>.</w:t>
      </w:r>
    </w:p>
    <w:p w14:paraId="51DBD49C" w14:textId="77777777" w:rsidR="008C653D" w:rsidRPr="00A91338" w:rsidRDefault="008C653D" w:rsidP="008C653D">
      <w:pPr>
        <w:rPr>
          <w:sz w:val="16"/>
        </w:rPr>
      </w:pPr>
      <w:r w:rsidRPr="00A91338">
        <w:rPr>
          <w:sz w:val="16"/>
        </w:rPr>
        <w:t>The (brief) argument against mirror life</w:t>
      </w:r>
    </w:p>
    <w:p w14:paraId="79783FDB" w14:textId="77777777" w:rsidR="008C653D" w:rsidRPr="00A91338" w:rsidRDefault="008C653D" w:rsidP="008C653D">
      <w:pPr>
        <w:rPr>
          <w:sz w:val="16"/>
        </w:rPr>
      </w:pPr>
      <w:r w:rsidRPr="00A91338">
        <w:rPr>
          <w:sz w:val="16"/>
        </w:rPr>
        <w:t>But first, let’s get into why the idea of mirror life is so frightening.</w:t>
      </w:r>
    </w:p>
    <w:p w14:paraId="1536B6F0" w14:textId="77777777" w:rsidR="008C653D" w:rsidRPr="00A91338" w:rsidRDefault="008C653D" w:rsidP="008C653D">
      <w:pPr>
        <w:rPr>
          <w:sz w:val="16"/>
        </w:rPr>
      </w:pPr>
      <w:r w:rsidRPr="00A91338">
        <w:rPr>
          <w:sz w:val="16"/>
        </w:rPr>
        <w:t xml:space="preserve">Kate Adamala, a biochemist building synthetic cells at the University of Minnesota and the lead author of the </w:t>
      </w:r>
      <w:r w:rsidRPr="00A91338">
        <w:rPr>
          <w:i/>
          <w:iCs/>
          <w:sz w:val="16"/>
        </w:rPr>
        <w:t>Science</w:t>
      </w:r>
      <w:r w:rsidRPr="00A91338">
        <w:rPr>
          <w:sz w:val="16"/>
        </w:rPr>
        <w:t xml:space="preserve"> paper, received a 2019 grant to develop and deploy mirror cells. Upon looking into it further, she decided that the risks far outweighed the </w:t>
      </w:r>
      <w:proofErr w:type="gramStart"/>
      <w:r w:rsidRPr="00A91338">
        <w:rPr>
          <w:sz w:val="16"/>
        </w:rPr>
        <w:t>benefits, and</w:t>
      </w:r>
      <w:proofErr w:type="gramEnd"/>
      <w:r w:rsidRPr="00A91338">
        <w:rPr>
          <w:sz w:val="16"/>
        </w:rPr>
        <w:t xml:space="preserve"> called for the work to be halted.</w:t>
      </w:r>
    </w:p>
    <w:p w14:paraId="6F14CAC2" w14:textId="77777777" w:rsidR="008C653D" w:rsidRPr="00A91338" w:rsidRDefault="008C653D" w:rsidP="008C653D">
      <w:pPr>
        <w:rPr>
          <w:sz w:val="16"/>
        </w:rPr>
      </w:pPr>
      <w:r w:rsidRPr="00A91338">
        <w:rPr>
          <w:sz w:val="16"/>
        </w:rPr>
        <w:t xml:space="preserve">At this point, </w:t>
      </w:r>
      <w:r w:rsidRPr="00DB4224">
        <w:rPr>
          <w:rStyle w:val="StyleUnderline"/>
        </w:rPr>
        <w:t>many experts agree</w:t>
      </w:r>
      <w:r w:rsidRPr="00A91338">
        <w:rPr>
          <w:sz w:val="16"/>
        </w:rPr>
        <w:t xml:space="preserve"> that </w:t>
      </w:r>
      <w:r w:rsidRPr="00DB4224">
        <w:rPr>
          <w:rStyle w:val="StyleUnderline"/>
        </w:rPr>
        <w:t>the</w:t>
      </w:r>
      <w:r w:rsidRPr="00A91338">
        <w:rPr>
          <w:sz w:val="16"/>
        </w:rPr>
        <w:t xml:space="preserve"> </w:t>
      </w:r>
      <w:r w:rsidRPr="001D5B61">
        <w:rPr>
          <w:rStyle w:val="Emphasis"/>
          <w:highlight w:val="yellow"/>
        </w:rPr>
        <w:t>risks</w:t>
      </w:r>
      <w:r w:rsidRPr="00A91338">
        <w:rPr>
          <w:sz w:val="16"/>
        </w:rPr>
        <w:t xml:space="preserve"> </w:t>
      </w:r>
      <w:r w:rsidRPr="00DB4224">
        <w:rPr>
          <w:rStyle w:val="StyleUnderline"/>
        </w:rPr>
        <w:t xml:space="preserve">of mirror life </w:t>
      </w:r>
      <w:r w:rsidRPr="001D5B61">
        <w:rPr>
          <w:rStyle w:val="StyleUnderline"/>
          <w:highlight w:val="yellow"/>
        </w:rPr>
        <w:t>are</w:t>
      </w:r>
      <w:r w:rsidRPr="00DB4224">
        <w:rPr>
          <w:rStyle w:val="StyleUnderline"/>
        </w:rPr>
        <w:t xml:space="preserve"> a</w:t>
      </w:r>
      <w:r w:rsidRPr="00A91338">
        <w:rPr>
          <w:sz w:val="16"/>
        </w:rPr>
        <w:t xml:space="preserve"> </w:t>
      </w:r>
      <w:r w:rsidRPr="001D5B61">
        <w:rPr>
          <w:rStyle w:val="Emphasis"/>
          <w:highlight w:val="yellow"/>
        </w:rPr>
        <w:t>settled science</w:t>
      </w:r>
      <w:r w:rsidRPr="00A91338">
        <w:rPr>
          <w:sz w:val="16"/>
        </w:rPr>
        <w:t>. UNESCO’s International Bioethics Committee, for example, recommended a precautionary global moratorium on creating mirror cells, and experts at the Paris Conference on Risks from Mirror Life, held at the Institut Pasteur in June, broadly agreed that the risks of creating mirror organisms outweighed the benefits.</w:t>
      </w:r>
    </w:p>
    <w:p w14:paraId="0BB36FD0" w14:textId="77777777" w:rsidR="008C653D" w:rsidRPr="00A91338" w:rsidRDefault="008C653D" w:rsidP="008C653D">
      <w:pPr>
        <w:rPr>
          <w:sz w:val="16"/>
        </w:rPr>
      </w:pPr>
      <w:r w:rsidRPr="00A91338">
        <w:rPr>
          <w:sz w:val="16"/>
        </w:rPr>
        <w:t xml:space="preserve">“Mirror molecules are safe to make, because unlike mirror bacteria, the molecules don’t replicate, so they don’t pose any risks of spreading uncontrollably,” Adamala told me over email. One of her chief concerns is that </w:t>
      </w:r>
      <w:r w:rsidRPr="00F70965">
        <w:rPr>
          <w:rStyle w:val="StyleUnderline"/>
        </w:rPr>
        <w:t>normal cells may be</w:t>
      </w:r>
      <w:r w:rsidRPr="00A91338">
        <w:rPr>
          <w:sz w:val="16"/>
        </w:rPr>
        <w:t xml:space="preserve"> </w:t>
      </w:r>
      <w:r w:rsidRPr="00F70965">
        <w:rPr>
          <w:rStyle w:val="Emphasis"/>
        </w:rPr>
        <w:t>unable to recognize</w:t>
      </w:r>
      <w:r w:rsidRPr="00A91338">
        <w:rPr>
          <w:sz w:val="16"/>
        </w:rPr>
        <w:t xml:space="preserve"> </w:t>
      </w:r>
      <w:r w:rsidRPr="00F70965">
        <w:rPr>
          <w:rStyle w:val="StyleUnderline"/>
        </w:rPr>
        <w:t>mirror cells, because many</w:t>
      </w:r>
      <w:r w:rsidRPr="00A91338">
        <w:rPr>
          <w:sz w:val="16"/>
        </w:rPr>
        <w:t xml:space="preserve"> of our </w:t>
      </w:r>
      <w:r w:rsidRPr="00F70965">
        <w:rPr>
          <w:rStyle w:val="StyleUnderline"/>
        </w:rPr>
        <w:t>immune mechanisms are based on</w:t>
      </w:r>
      <w:r w:rsidRPr="00A91338">
        <w:rPr>
          <w:sz w:val="16"/>
        </w:rPr>
        <w:t xml:space="preserve"> </w:t>
      </w:r>
      <w:r w:rsidRPr="00F70965">
        <w:rPr>
          <w:rStyle w:val="Emphasis"/>
        </w:rPr>
        <w:t>chirality</w:t>
      </w:r>
      <w:r w:rsidRPr="00A91338">
        <w:rPr>
          <w:sz w:val="16"/>
        </w:rPr>
        <w:t xml:space="preserve">, </w:t>
      </w:r>
      <w:r w:rsidRPr="00F70965">
        <w:rPr>
          <w:rStyle w:val="StyleUnderline"/>
        </w:rPr>
        <w:t>or</w:t>
      </w:r>
      <w:r w:rsidRPr="00A91338">
        <w:rPr>
          <w:sz w:val="16"/>
        </w:rPr>
        <w:t xml:space="preserve"> </w:t>
      </w:r>
      <w:r w:rsidRPr="00F70965">
        <w:rPr>
          <w:rStyle w:val="Emphasis"/>
        </w:rPr>
        <w:t>handedness</w:t>
      </w:r>
      <w:r w:rsidRPr="00A91338">
        <w:rPr>
          <w:sz w:val="16"/>
        </w:rPr>
        <w:t xml:space="preserve">. </w:t>
      </w:r>
      <w:r w:rsidRPr="00F70965">
        <w:rPr>
          <w:rStyle w:val="StyleUnderline"/>
        </w:rPr>
        <w:t>This could allow mirror cells to “grow</w:t>
      </w:r>
      <w:r w:rsidRPr="00A91338">
        <w:rPr>
          <w:sz w:val="16"/>
        </w:rPr>
        <w:t xml:space="preserve"> </w:t>
      </w:r>
      <w:r w:rsidRPr="00F70965">
        <w:rPr>
          <w:rStyle w:val="Emphasis"/>
        </w:rPr>
        <w:t>unrestrained</w:t>
      </w:r>
      <w:r w:rsidRPr="00A91338">
        <w:rPr>
          <w:sz w:val="16"/>
        </w:rPr>
        <w:t xml:space="preserve"> </w:t>
      </w:r>
      <w:r w:rsidRPr="00F70965">
        <w:rPr>
          <w:rStyle w:val="StyleUnderline"/>
        </w:rPr>
        <w:t>by</w:t>
      </w:r>
      <w:r w:rsidRPr="00A91338">
        <w:rPr>
          <w:sz w:val="16"/>
        </w:rPr>
        <w:t xml:space="preserve"> the </w:t>
      </w:r>
      <w:r w:rsidRPr="00F70965">
        <w:rPr>
          <w:rStyle w:val="StyleUnderline"/>
        </w:rPr>
        <w:t>immune system and environmental predators” that</w:t>
      </w:r>
      <w:r w:rsidRPr="00A91338">
        <w:rPr>
          <w:sz w:val="16"/>
        </w:rPr>
        <w:t xml:space="preserve"> </w:t>
      </w:r>
      <w:r w:rsidRPr="00F70965">
        <w:rPr>
          <w:rStyle w:val="Emphasis"/>
        </w:rPr>
        <w:t>keep normal cells</w:t>
      </w:r>
      <w:r w:rsidRPr="00A91338">
        <w:rPr>
          <w:sz w:val="16"/>
        </w:rPr>
        <w:t xml:space="preserve"> </w:t>
      </w:r>
      <w:r w:rsidRPr="00F70965">
        <w:rPr>
          <w:rStyle w:val="StyleUnderline"/>
        </w:rPr>
        <w:t>in check</w:t>
      </w:r>
      <w:r w:rsidRPr="00A91338">
        <w:rPr>
          <w:sz w:val="16"/>
        </w:rPr>
        <w:t>.</w:t>
      </w:r>
    </w:p>
    <w:p w14:paraId="7DD5316F" w14:textId="77777777" w:rsidR="008C653D" w:rsidRPr="00A91338" w:rsidRDefault="008C653D" w:rsidP="008C653D">
      <w:pPr>
        <w:rPr>
          <w:sz w:val="16"/>
        </w:rPr>
      </w:pPr>
      <w:r w:rsidRPr="002C2950">
        <w:rPr>
          <w:rStyle w:val="Emphasis"/>
        </w:rPr>
        <w:t>Other</w:t>
      </w:r>
      <w:r w:rsidRPr="00A91338">
        <w:rPr>
          <w:sz w:val="16"/>
        </w:rPr>
        <w:t xml:space="preserve"> </w:t>
      </w:r>
      <w:r w:rsidRPr="002C2950">
        <w:rPr>
          <w:rStyle w:val="StyleUnderline"/>
        </w:rPr>
        <w:t xml:space="preserve">risks </w:t>
      </w:r>
      <w:r w:rsidRPr="007753DD">
        <w:rPr>
          <w:rStyle w:val="StyleUnderline"/>
          <w:highlight w:val="yellow"/>
        </w:rPr>
        <w:t>include</w:t>
      </w:r>
      <w:r w:rsidRPr="00A91338">
        <w:rPr>
          <w:sz w:val="16"/>
        </w:rPr>
        <w:t>:</w:t>
      </w:r>
    </w:p>
    <w:p w14:paraId="76D67C56" w14:textId="77777777" w:rsidR="008C653D" w:rsidRPr="00A91338" w:rsidRDefault="008C653D" w:rsidP="008C653D">
      <w:pPr>
        <w:numPr>
          <w:ilvl w:val="0"/>
          <w:numId w:val="17"/>
        </w:numPr>
        <w:rPr>
          <w:sz w:val="16"/>
        </w:rPr>
      </w:pPr>
      <w:r w:rsidRPr="00A91338">
        <w:rPr>
          <w:sz w:val="16"/>
        </w:rPr>
        <w:t xml:space="preserve">The </w:t>
      </w:r>
      <w:r w:rsidRPr="0074751B">
        <w:rPr>
          <w:rStyle w:val="StyleUnderline"/>
          <w:highlight w:val="yellow"/>
        </w:rPr>
        <w:t>collapse of</w:t>
      </w:r>
      <w:r w:rsidRPr="00A91338">
        <w:rPr>
          <w:sz w:val="16"/>
        </w:rPr>
        <w:t xml:space="preserve"> </w:t>
      </w:r>
      <w:r w:rsidRPr="002C2950">
        <w:rPr>
          <w:rStyle w:val="Emphasis"/>
        </w:rPr>
        <w:t xml:space="preserve">entire </w:t>
      </w:r>
      <w:r w:rsidRPr="007753DD">
        <w:rPr>
          <w:rStyle w:val="Emphasis"/>
          <w:highlight w:val="yellow"/>
        </w:rPr>
        <w:t>ecosystems</w:t>
      </w:r>
    </w:p>
    <w:p w14:paraId="1D6CE9C1" w14:textId="77777777" w:rsidR="008C653D" w:rsidRPr="00A91338" w:rsidRDefault="008C653D" w:rsidP="008C653D">
      <w:pPr>
        <w:numPr>
          <w:ilvl w:val="0"/>
          <w:numId w:val="17"/>
        </w:numPr>
        <w:rPr>
          <w:sz w:val="16"/>
        </w:rPr>
      </w:pPr>
      <w:r w:rsidRPr="002C2950">
        <w:rPr>
          <w:rStyle w:val="StyleUnderline"/>
        </w:rPr>
        <w:t>The</w:t>
      </w:r>
      <w:r w:rsidRPr="00A91338">
        <w:rPr>
          <w:sz w:val="16"/>
        </w:rPr>
        <w:t xml:space="preserve"> </w:t>
      </w:r>
      <w:r w:rsidRPr="00F8021A">
        <w:rPr>
          <w:rStyle w:val="Emphasis"/>
          <w:highlight w:val="yellow"/>
        </w:rPr>
        <w:t>inability</w:t>
      </w:r>
      <w:r w:rsidRPr="00F8021A">
        <w:rPr>
          <w:sz w:val="16"/>
          <w:highlight w:val="yellow"/>
        </w:rPr>
        <w:t xml:space="preserve"> </w:t>
      </w:r>
      <w:r w:rsidRPr="00F8021A">
        <w:rPr>
          <w:rStyle w:val="StyleUnderline"/>
          <w:highlight w:val="yellow"/>
        </w:rPr>
        <w:t>to</w:t>
      </w:r>
      <w:r w:rsidRPr="002C2950">
        <w:rPr>
          <w:rStyle w:val="StyleUnderline"/>
        </w:rPr>
        <w:t xml:space="preserve"> develop robust</w:t>
      </w:r>
      <w:r w:rsidRPr="00A91338">
        <w:rPr>
          <w:sz w:val="16"/>
        </w:rPr>
        <w:t xml:space="preserve"> medical </w:t>
      </w:r>
      <w:r w:rsidRPr="00F8021A">
        <w:rPr>
          <w:rStyle w:val="StyleUnderline"/>
          <w:highlight w:val="yellow"/>
        </w:rPr>
        <w:t>counter</w:t>
      </w:r>
      <w:r w:rsidRPr="002C2950">
        <w:rPr>
          <w:rStyle w:val="StyleUnderline"/>
        </w:rPr>
        <w:t>measures</w:t>
      </w:r>
    </w:p>
    <w:p w14:paraId="765043FD" w14:textId="77777777" w:rsidR="008C653D" w:rsidRPr="00A91338" w:rsidRDefault="008C653D" w:rsidP="008C653D">
      <w:pPr>
        <w:numPr>
          <w:ilvl w:val="0"/>
          <w:numId w:val="17"/>
        </w:numPr>
        <w:rPr>
          <w:sz w:val="16"/>
        </w:rPr>
      </w:pPr>
      <w:r w:rsidRPr="00A91338">
        <w:rPr>
          <w:sz w:val="16"/>
        </w:rPr>
        <w:t xml:space="preserve">The </w:t>
      </w:r>
      <w:r w:rsidRPr="002C2950">
        <w:rPr>
          <w:rStyle w:val="StyleUnderline"/>
        </w:rPr>
        <w:t xml:space="preserve">possibility that </w:t>
      </w:r>
      <w:proofErr w:type="gramStart"/>
      <w:r w:rsidRPr="002C2950">
        <w:rPr>
          <w:rStyle w:val="StyleUnderline"/>
        </w:rPr>
        <w:t>mirror</w:t>
      </w:r>
      <w:proofErr w:type="gramEnd"/>
      <w:r w:rsidRPr="002C2950">
        <w:rPr>
          <w:rStyle w:val="StyleUnderline"/>
        </w:rPr>
        <w:t xml:space="preserve"> bacteria would be</w:t>
      </w:r>
      <w:r w:rsidRPr="00A91338">
        <w:rPr>
          <w:sz w:val="16"/>
        </w:rPr>
        <w:t xml:space="preserve"> </w:t>
      </w:r>
      <w:r w:rsidRPr="002C2950">
        <w:rPr>
          <w:rStyle w:val="Emphasis"/>
        </w:rPr>
        <w:t>completely resistant to predation</w:t>
      </w:r>
      <w:r w:rsidRPr="00A91338">
        <w:rPr>
          <w:sz w:val="16"/>
        </w:rPr>
        <w:t xml:space="preserve"> </w:t>
      </w:r>
      <w:r w:rsidRPr="002C2950">
        <w:rPr>
          <w:rStyle w:val="StyleUnderline"/>
        </w:rPr>
        <w:t>by other microbes that prey on bacteria and keep</w:t>
      </w:r>
      <w:r w:rsidRPr="00A91338">
        <w:rPr>
          <w:sz w:val="16"/>
        </w:rPr>
        <w:t xml:space="preserve"> their </w:t>
      </w:r>
      <w:r w:rsidRPr="002C2950">
        <w:rPr>
          <w:rStyle w:val="StyleUnderline"/>
        </w:rPr>
        <w:t>population under control</w:t>
      </w:r>
    </w:p>
    <w:p w14:paraId="004D2791" w14:textId="77777777" w:rsidR="008C653D" w:rsidRPr="00A91338" w:rsidRDefault="008C653D" w:rsidP="008C653D">
      <w:pPr>
        <w:rPr>
          <w:sz w:val="16"/>
        </w:rPr>
      </w:pPr>
      <w:r w:rsidRPr="00A91338">
        <w:rPr>
          <w:sz w:val="16"/>
        </w:rPr>
        <w:t>Fun stuff!</w:t>
      </w:r>
    </w:p>
    <w:p w14:paraId="2AF39375" w14:textId="77777777" w:rsidR="008C653D" w:rsidRPr="00A91338" w:rsidRDefault="008C653D" w:rsidP="008C653D">
      <w:pPr>
        <w:rPr>
          <w:sz w:val="16"/>
        </w:rPr>
      </w:pPr>
      <w:r w:rsidRPr="00A91338">
        <w:rPr>
          <w:sz w:val="16"/>
        </w:rPr>
        <w:t xml:space="preserve">“It’s </w:t>
      </w:r>
      <w:r w:rsidRPr="007D765C">
        <w:rPr>
          <w:rStyle w:val="StyleUnderline"/>
        </w:rPr>
        <w:t>hard to</w:t>
      </w:r>
      <w:r w:rsidRPr="00A91338">
        <w:rPr>
          <w:sz w:val="16"/>
        </w:rPr>
        <w:t xml:space="preserve"> </w:t>
      </w:r>
      <w:r w:rsidRPr="007D765C">
        <w:rPr>
          <w:rStyle w:val="Emphasis"/>
        </w:rPr>
        <w:t>overstate how severe</w:t>
      </w:r>
      <w:r w:rsidRPr="00A91338">
        <w:rPr>
          <w:sz w:val="16"/>
        </w:rPr>
        <w:t xml:space="preserve"> these </w:t>
      </w:r>
      <w:r w:rsidRPr="007D765C">
        <w:rPr>
          <w:rStyle w:val="StyleUnderline"/>
        </w:rPr>
        <w:t>risks could be</w:t>
      </w:r>
      <w:r w:rsidRPr="00A91338">
        <w:rPr>
          <w:sz w:val="16"/>
        </w:rPr>
        <w:t>,” Ruslan Medzhitov, an immunologist at Yale University and one of the paper’s co-authors, told Science News. “</w:t>
      </w:r>
      <w:r w:rsidRPr="00AC6E60">
        <w:rPr>
          <w:rStyle w:val="StyleUnderline"/>
        </w:rPr>
        <w:t>If mirror bacteria were to</w:t>
      </w:r>
      <w:r w:rsidRPr="00A91338">
        <w:rPr>
          <w:sz w:val="16"/>
        </w:rPr>
        <w:t xml:space="preserve"> </w:t>
      </w:r>
      <w:r w:rsidRPr="00AC6E60">
        <w:rPr>
          <w:rStyle w:val="Emphasis"/>
        </w:rPr>
        <w:t>spread</w:t>
      </w:r>
      <w:r w:rsidRPr="00A91338">
        <w:rPr>
          <w:sz w:val="16"/>
        </w:rPr>
        <w:t xml:space="preserve"> through infected animals and plants, </w:t>
      </w:r>
      <w:r w:rsidRPr="00AC6E60">
        <w:rPr>
          <w:rStyle w:val="StyleUnderline"/>
        </w:rPr>
        <w:t>much of the</w:t>
      </w:r>
      <w:r w:rsidRPr="00A91338">
        <w:rPr>
          <w:sz w:val="16"/>
        </w:rPr>
        <w:t xml:space="preserve"> </w:t>
      </w:r>
      <w:r w:rsidRPr="00075239">
        <w:rPr>
          <w:rStyle w:val="Emphasis"/>
          <w:highlight w:val="yellow"/>
        </w:rPr>
        <w:t>planet’s</w:t>
      </w:r>
      <w:r w:rsidRPr="00A91338">
        <w:rPr>
          <w:sz w:val="16"/>
        </w:rPr>
        <w:t xml:space="preserve"> many </w:t>
      </w:r>
      <w:r w:rsidRPr="00075239">
        <w:rPr>
          <w:rStyle w:val="Emphasis"/>
          <w:highlight w:val="yellow"/>
        </w:rPr>
        <w:t>environments</w:t>
      </w:r>
      <w:r w:rsidRPr="00A91338">
        <w:rPr>
          <w:sz w:val="16"/>
        </w:rPr>
        <w:t xml:space="preserve"> </w:t>
      </w:r>
      <w:r w:rsidRPr="00AC6E60">
        <w:rPr>
          <w:rStyle w:val="StyleUnderline"/>
        </w:rPr>
        <w:t xml:space="preserve">could be </w:t>
      </w:r>
      <w:r w:rsidRPr="00075239">
        <w:rPr>
          <w:rStyle w:val="StyleUnderline"/>
          <w:highlight w:val="yellow"/>
        </w:rPr>
        <w:t>contaminated</w:t>
      </w:r>
      <w:r w:rsidRPr="00A91338">
        <w:rPr>
          <w:sz w:val="16"/>
        </w:rPr>
        <w:t xml:space="preserve">. … Any </w:t>
      </w:r>
      <w:r w:rsidRPr="00AC6E60">
        <w:rPr>
          <w:rStyle w:val="StyleUnderline"/>
        </w:rPr>
        <w:t>exposure to contaminated dust or soil could be</w:t>
      </w:r>
      <w:r w:rsidRPr="00A91338">
        <w:rPr>
          <w:sz w:val="16"/>
        </w:rPr>
        <w:t xml:space="preserve"> </w:t>
      </w:r>
      <w:r w:rsidRPr="00AC6E60">
        <w:rPr>
          <w:rStyle w:val="Emphasis"/>
        </w:rPr>
        <w:t>fatal</w:t>
      </w:r>
      <w:r w:rsidRPr="00A91338">
        <w:rPr>
          <w:sz w:val="16"/>
        </w:rPr>
        <w:t>.”</w:t>
      </w:r>
    </w:p>
    <w:p w14:paraId="5D6CC8AB" w14:textId="77777777" w:rsidR="008C653D" w:rsidRPr="00A91338" w:rsidRDefault="008C653D" w:rsidP="008C653D">
      <w:pPr>
        <w:rPr>
          <w:sz w:val="16"/>
        </w:rPr>
      </w:pPr>
      <w:r w:rsidRPr="00A91338">
        <w:rPr>
          <w:sz w:val="16"/>
        </w:rPr>
        <w:t xml:space="preserve">We </w:t>
      </w:r>
      <w:r w:rsidRPr="00AC6E60">
        <w:rPr>
          <w:rStyle w:val="StyleUnderline"/>
        </w:rPr>
        <w:t>could see a</w:t>
      </w:r>
      <w:r w:rsidRPr="00A91338">
        <w:rPr>
          <w:sz w:val="16"/>
        </w:rPr>
        <w:t xml:space="preserve"> </w:t>
      </w:r>
      <w:r w:rsidRPr="00AC6E60">
        <w:rPr>
          <w:rStyle w:val="Emphasis"/>
        </w:rPr>
        <w:t>mass extinction</w:t>
      </w:r>
      <w:r w:rsidRPr="00A91338">
        <w:rPr>
          <w:sz w:val="16"/>
        </w:rPr>
        <w:t xml:space="preserve"> </w:t>
      </w:r>
      <w:r w:rsidRPr="00AC6E60">
        <w:rPr>
          <w:rStyle w:val="StyleUnderline"/>
        </w:rPr>
        <w:t xml:space="preserve">event, </w:t>
      </w:r>
      <w:r w:rsidRPr="00075239">
        <w:rPr>
          <w:rStyle w:val="StyleUnderline"/>
          <w:highlight w:val="yellow"/>
        </w:rPr>
        <w:t>an</w:t>
      </w:r>
      <w:r w:rsidRPr="00075239">
        <w:rPr>
          <w:sz w:val="16"/>
          <w:highlight w:val="yellow"/>
        </w:rPr>
        <w:t xml:space="preserve"> </w:t>
      </w:r>
      <w:r w:rsidRPr="00075239">
        <w:rPr>
          <w:rStyle w:val="Emphasis"/>
          <w:sz w:val="24"/>
          <w:szCs w:val="24"/>
          <w:highlight w:val="yellow"/>
        </w:rPr>
        <w:t>existential threat to multicellular life</w:t>
      </w:r>
      <w:r w:rsidRPr="00A91338">
        <w:rPr>
          <w:sz w:val="16"/>
        </w:rPr>
        <w:t xml:space="preserve"> </w:t>
      </w:r>
      <w:r w:rsidRPr="00AC6E60">
        <w:rPr>
          <w:rStyle w:val="StyleUnderline"/>
        </w:rPr>
        <w:t>as we know it</w:t>
      </w:r>
      <w:r w:rsidRPr="00A91338">
        <w:rPr>
          <w:sz w:val="16"/>
        </w:rPr>
        <w:t xml:space="preserve">. Effective </w:t>
      </w:r>
      <w:r w:rsidRPr="00AC6E60">
        <w:rPr>
          <w:rStyle w:val="StyleUnderline"/>
        </w:rPr>
        <w:t>biocontainment</w:t>
      </w:r>
      <w:r w:rsidRPr="00A91338">
        <w:rPr>
          <w:sz w:val="16"/>
        </w:rPr>
        <w:t xml:space="preserve">, the researchers argue, </w:t>
      </w:r>
      <w:r w:rsidRPr="00AC6E60">
        <w:rPr>
          <w:rStyle w:val="StyleUnderline"/>
        </w:rPr>
        <w:t>would be</w:t>
      </w:r>
      <w:r w:rsidRPr="00A91338">
        <w:rPr>
          <w:sz w:val="16"/>
        </w:rPr>
        <w:t xml:space="preserve"> </w:t>
      </w:r>
      <w:r w:rsidRPr="00AC6E60">
        <w:rPr>
          <w:rStyle w:val="Emphasis"/>
        </w:rPr>
        <w:t>incredibly</w:t>
      </w:r>
      <w:r w:rsidRPr="00A91338">
        <w:rPr>
          <w:sz w:val="16"/>
        </w:rPr>
        <w:t xml:space="preserve"> </w:t>
      </w:r>
      <w:r w:rsidRPr="00AC6E60">
        <w:rPr>
          <w:rStyle w:val="StyleUnderline"/>
        </w:rPr>
        <w:t>difficult</w:t>
      </w:r>
      <w:r w:rsidRPr="00A91338">
        <w:rPr>
          <w:sz w:val="16"/>
        </w:rPr>
        <w:t>. If you have the time, it’s worth reading the 299-page technical report that explains how the study authors came to their conclusions.</w:t>
      </w:r>
    </w:p>
    <w:p w14:paraId="315B3631" w14:textId="77777777" w:rsidR="008C653D" w:rsidRPr="00A91338" w:rsidRDefault="008C653D" w:rsidP="008C653D">
      <w:pPr>
        <w:rPr>
          <w:sz w:val="16"/>
        </w:rPr>
      </w:pPr>
      <w:r w:rsidRPr="00A91338">
        <w:rPr>
          <w:sz w:val="16"/>
        </w:rPr>
        <w:t>The case for mirror life</w:t>
      </w:r>
    </w:p>
    <w:p w14:paraId="133AC920" w14:textId="77777777" w:rsidR="008C653D" w:rsidRPr="00A91338" w:rsidRDefault="008C653D" w:rsidP="008C653D">
      <w:pPr>
        <w:rPr>
          <w:sz w:val="16"/>
        </w:rPr>
      </w:pPr>
      <w:r w:rsidRPr="00A91338">
        <w:rPr>
          <w:sz w:val="16"/>
        </w:rPr>
        <w:t xml:space="preserve">That said, </w:t>
      </w:r>
      <w:r w:rsidRPr="00117C67">
        <w:rPr>
          <w:rStyle w:val="StyleUnderline"/>
        </w:rPr>
        <w:t>mirror life could offer</w:t>
      </w:r>
      <w:r w:rsidRPr="00A91338">
        <w:rPr>
          <w:sz w:val="16"/>
        </w:rPr>
        <w:t xml:space="preserve"> </w:t>
      </w:r>
      <w:r w:rsidRPr="00117C67">
        <w:rPr>
          <w:rStyle w:val="Emphasis"/>
        </w:rPr>
        <w:t>real</w:t>
      </w:r>
      <w:r w:rsidRPr="00A91338">
        <w:rPr>
          <w:sz w:val="16"/>
        </w:rPr>
        <w:t xml:space="preserve"> </w:t>
      </w:r>
      <w:r w:rsidRPr="006B5A3C">
        <w:rPr>
          <w:rStyle w:val="StyleUnderline"/>
          <w:highlight w:val="yellow"/>
        </w:rPr>
        <w:t>benefits</w:t>
      </w:r>
      <w:r w:rsidRPr="00A91338">
        <w:rPr>
          <w:sz w:val="16"/>
        </w:rPr>
        <w:t xml:space="preserve">. </w:t>
      </w:r>
      <w:r w:rsidRPr="00117C67">
        <w:rPr>
          <w:rStyle w:val="StyleUnderline"/>
        </w:rPr>
        <w:t>Mirror therapeutics</w:t>
      </w:r>
      <w:r w:rsidRPr="00A91338">
        <w:rPr>
          <w:sz w:val="16"/>
        </w:rPr>
        <w:t xml:space="preserve">, which wouldn’t be recognized by our digestive enzymes, </w:t>
      </w:r>
      <w:r w:rsidRPr="00117C67">
        <w:rPr>
          <w:rStyle w:val="StyleUnderline"/>
        </w:rPr>
        <w:t>have the potential to</w:t>
      </w:r>
      <w:r w:rsidRPr="00A91338">
        <w:rPr>
          <w:sz w:val="16"/>
        </w:rPr>
        <w:t xml:space="preserve"> </w:t>
      </w:r>
      <w:r w:rsidRPr="00117C67">
        <w:rPr>
          <w:rStyle w:val="Emphasis"/>
        </w:rPr>
        <w:t>last a lot longer</w:t>
      </w:r>
      <w:r w:rsidRPr="00A91338">
        <w:rPr>
          <w:sz w:val="16"/>
        </w:rPr>
        <w:t xml:space="preserve"> </w:t>
      </w:r>
      <w:r w:rsidRPr="00117C67">
        <w:rPr>
          <w:rStyle w:val="StyleUnderline"/>
        </w:rPr>
        <w:t xml:space="preserve">in our bodies, </w:t>
      </w:r>
      <w:proofErr w:type="gramStart"/>
      <w:r w:rsidRPr="006B5A3C">
        <w:rPr>
          <w:rStyle w:val="StyleUnderline"/>
          <w:highlight w:val="yellow"/>
        </w:rPr>
        <w:t>open</w:t>
      </w:r>
      <w:r w:rsidRPr="00117C67">
        <w:rPr>
          <w:rStyle w:val="StyleUnderline"/>
        </w:rPr>
        <w:t>ing up</w:t>
      </w:r>
      <w:proofErr w:type="gramEnd"/>
      <w:r w:rsidRPr="00A91338">
        <w:rPr>
          <w:sz w:val="16"/>
        </w:rPr>
        <w:t xml:space="preserve"> </w:t>
      </w:r>
      <w:r w:rsidRPr="006B5A3C">
        <w:rPr>
          <w:rStyle w:val="Emphasis"/>
          <w:highlight w:val="yellow"/>
        </w:rPr>
        <w:t>new possibilities</w:t>
      </w:r>
      <w:r w:rsidRPr="006B5A3C">
        <w:rPr>
          <w:sz w:val="16"/>
          <w:highlight w:val="yellow"/>
        </w:rPr>
        <w:t xml:space="preserve"> </w:t>
      </w:r>
      <w:r w:rsidRPr="006B5A3C">
        <w:rPr>
          <w:rStyle w:val="StyleUnderline"/>
          <w:highlight w:val="yellow"/>
        </w:rPr>
        <w:t>for</w:t>
      </w:r>
      <w:r w:rsidRPr="00117C67">
        <w:rPr>
          <w:rStyle w:val="StyleUnderline"/>
        </w:rPr>
        <w:t xml:space="preserve"> the </w:t>
      </w:r>
      <w:r w:rsidRPr="006B5A3C">
        <w:rPr>
          <w:rStyle w:val="StyleUnderline"/>
          <w:highlight w:val="yellow"/>
        </w:rPr>
        <w:t>treatment of</w:t>
      </w:r>
      <w:r w:rsidRPr="00A91338">
        <w:rPr>
          <w:sz w:val="16"/>
        </w:rPr>
        <w:t xml:space="preserve"> chronic </w:t>
      </w:r>
      <w:r w:rsidRPr="006B5A3C">
        <w:rPr>
          <w:rStyle w:val="StyleUnderline"/>
          <w:highlight w:val="yellow"/>
        </w:rPr>
        <w:t>disease</w:t>
      </w:r>
      <w:r w:rsidRPr="00A91338">
        <w:rPr>
          <w:sz w:val="16"/>
        </w:rPr>
        <w:t>. Right now, we create mirror therapeutics chemically, putting them together atom by atom. Mirror bacteria could do this for us, and at a much greater speed, allowing us to produce mirror therapeutics en masse.</w:t>
      </w:r>
    </w:p>
    <w:p w14:paraId="51428380" w14:textId="77777777" w:rsidR="008C653D" w:rsidRDefault="008C653D" w:rsidP="008C653D">
      <w:pPr>
        <w:pStyle w:val="Heading4"/>
      </w:pPr>
      <w:r>
        <w:t xml:space="preserve">AND </w:t>
      </w:r>
      <w:r w:rsidRPr="007609DF">
        <w:rPr>
          <w:u w:val="single"/>
        </w:rPr>
        <w:t>resilient ports</w:t>
      </w:r>
      <w:r>
        <w:t xml:space="preserve"> mitigate </w:t>
      </w:r>
      <w:r w:rsidRPr="007609DF">
        <w:rPr>
          <w:u w:val="single"/>
        </w:rPr>
        <w:t>trade</w:t>
      </w:r>
      <w:r>
        <w:t xml:space="preserve"> disruptions.</w:t>
      </w:r>
    </w:p>
    <w:p w14:paraId="7FBBAC26" w14:textId="77777777" w:rsidR="008C653D" w:rsidRDefault="008C653D" w:rsidP="008C653D">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5DC82829" w14:textId="77777777" w:rsidR="008C653D" w:rsidRDefault="008C653D" w:rsidP="008C653D">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62B99E8F" w14:textId="77777777" w:rsidR="008C653D" w:rsidRDefault="008C653D" w:rsidP="008C653D">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0604C2D9" w14:textId="77777777" w:rsidR="008C653D" w:rsidRDefault="008C653D" w:rsidP="008C653D">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7FB3ABB6" w14:textId="77777777" w:rsidR="008C653D" w:rsidRPr="00570F49" w:rsidRDefault="008C653D" w:rsidP="008C653D">
      <w:pPr>
        <w:rPr>
          <w:sz w:val="16"/>
        </w:rPr>
      </w:pPr>
      <w:r w:rsidRPr="00570F49">
        <w:rPr>
          <w:sz w:val="16"/>
        </w:rPr>
        <w:t>SS: 5: What factors do you believe contribute most significantly to shaping the existing polar structure of global politics?</w:t>
      </w:r>
    </w:p>
    <w:p w14:paraId="2ACF5DC1" w14:textId="77777777" w:rsidR="008C653D" w:rsidRPr="00570F49" w:rsidRDefault="008C653D" w:rsidP="008C653D">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w:t>
      </w:r>
      <w:proofErr w:type="gramStart"/>
      <w:r w:rsidRPr="00570F49">
        <w:rPr>
          <w:sz w:val="16"/>
        </w:rPr>
        <w:t>pushback</w:t>
      </w:r>
      <w:proofErr w:type="gramEnd"/>
      <w:r w:rsidRPr="00570F49">
        <w:rPr>
          <w:sz w:val="16"/>
        </w:rPr>
        <w:t xml:space="preserve">,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w:t>
      </w:r>
      <w:proofErr w:type="gramStart"/>
      <w:r w:rsidRPr="00570F49">
        <w:rPr>
          <w:sz w:val="16"/>
        </w:rPr>
        <w:t>is a reflection of</w:t>
      </w:r>
      <w:proofErr w:type="gramEnd"/>
      <w:r w:rsidRPr="00570F49">
        <w:rPr>
          <w:sz w:val="16"/>
        </w:rPr>
        <w:t xml:space="preserve">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704C79AC" w14:textId="77777777" w:rsidR="008C653D" w:rsidRPr="00570F49" w:rsidRDefault="008C653D" w:rsidP="008C653D">
      <w:pPr>
        <w:rPr>
          <w:sz w:val="16"/>
        </w:rPr>
      </w:pPr>
      <w:r w:rsidRPr="00570F49">
        <w:rPr>
          <w:sz w:val="16"/>
        </w:rPr>
        <w:t xml:space="preserve">Greater attention needs to be paid to the international finance system, which is based on </w:t>
      </w:r>
      <w:proofErr w:type="gramStart"/>
      <w:r w:rsidRPr="00570F49">
        <w:rPr>
          <w:sz w:val="16"/>
        </w:rPr>
        <w:t>the US</w:t>
      </w:r>
      <w:proofErr w:type="gramEnd"/>
      <w:r w:rsidRPr="00570F49">
        <w:rPr>
          <w:sz w:val="16"/>
        </w:rPr>
        <w:t xml:space="preserve"> dollar dominance. After Bretton Woods and the </w:t>
      </w:r>
      <w:proofErr w:type="gramStart"/>
      <w:r w:rsidRPr="00570F49">
        <w:rPr>
          <w:sz w:val="16"/>
        </w:rPr>
        <w:t>settling up</w:t>
      </w:r>
      <w:proofErr w:type="gramEnd"/>
      <w:r w:rsidRPr="00570F49">
        <w:rPr>
          <w:sz w:val="16"/>
        </w:rPr>
        <w:t xml:space="preserve">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proofErr w:type="gramStart"/>
      <w:r w:rsidRPr="00427A63">
        <w:rPr>
          <w:rStyle w:val="Emphasis"/>
          <w:highlight w:val="yellow"/>
        </w:rPr>
        <w:t>prompt</w:t>
      </w:r>
      <w:proofErr w:type="gramEnd"/>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40E49D0B" w14:textId="77777777" w:rsidR="008C653D" w:rsidRPr="00570F49" w:rsidRDefault="008C653D" w:rsidP="008C653D">
      <w:pPr>
        <w:rPr>
          <w:sz w:val="16"/>
        </w:rPr>
      </w:pPr>
      <w:r w:rsidRPr="00570F49">
        <w:rPr>
          <w:sz w:val="16"/>
        </w:rPr>
        <w:t xml:space="preserve">The shape of the existing polar structure of global politics must be understood in terms of the long-term shift from the end of the age of colonisation and the rise of independent states especially populous countries like India and China that have large populations </w:t>
      </w:r>
      <w:proofErr w:type="gramStart"/>
      <w:r w:rsidRPr="00570F49">
        <w:rPr>
          <w:sz w:val="16"/>
        </w:rPr>
        <w:t>and also</w:t>
      </w:r>
      <w:proofErr w:type="gramEnd"/>
      <w:r w:rsidRPr="00570F49">
        <w:rPr>
          <w:sz w:val="16"/>
        </w:rPr>
        <w:t xml:space="preserve">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1D6975A8" w14:textId="77777777" w:rsidR="008C653D" w:rsidRPr="00570F49" w:rsidRDefault="008C653D" w:rsidP="008C653D">
      <w:pPr>
        <w:rPr>
          <w:sz w:val="16"/>
        </w:rPr>
      </w:pPr>
      <w:r w:rsidRPr="00570F49">
        <w:rPr>
          <w:sz w:val="16"/>
        </w:rPr>
        <w:t>SS: 6: What are the potential consequences of maintaining or attempting to shift the existing polar structure of global politics?</w:t>
      </w:r>
    </w:p>
    <w:p w14:paraId="71D36C85" w14:textId="77777777" w:rsidR="008C653D" w:rsidRPr="00A30E54" w:rsidRDefault="008C653D" w:rsidP="008C653D">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 xml:space="preserve">economic </w:t>
      </w:r>
      <w:proofErr w:type="gramStart"/>
      <w:r w:rsidRPr="003F4552">
        <w:rPr>
          <w:rStyle w:val="StyleUnderline"/>
        </w:rPr>
        <w:t>blocs</w:t>
      </w:r>
      <w:proofErr w:type="gramEnd"/>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56F716E3" w14:textId="77777777" w:rsidR="008C653D" w:rsidRDefault="008C653D" w:rsidP="008C653D">
      <w:pPr>
        <w:pStyle w:val="Heading4"/>
      </w:pPr>
      <w:r>
        <w:t xml:space="preserve">AND poor </w:t>
      </w:r>
      <w:r w:rsidRPr="002863E1">
        <w:rPr>
          <w:u w:val="single"/>
        </w:rPr>
        <w:t>supply chains</w:t>
      </w:r>
      <w:r>
        <w:t xml:space="preserve"> risk </w:t>
      </w:r>
      <w:r w:rsidRPr="001F2781">
        <w:rPr>
          <w:u w:val="single"/>
        </w:rPr>
        <w:t>nuclear</w:t>
      </w:r>
      <w:r>
        <w:t xml:space="preserve"> conflict.</w:t>
      </w:r>
    </w:p>
    <w:p w14:paraId="6035E3F2" w14:textId="77777777" w:rsidR="008C653D" w:rsidRDefault="008C653D" w:rsidP="008C653D">
      <w:r>
        <w:t xml:space="preserve">Malcolm </w:t>
      </w:r>
      <w:r w:rsidRPr="005A32FF">
        <w:rPr>
          <w:rStyle w:val="Style13ptBold"/>
        </w:rPr>
        <w:t>Soren 12-14</w:t>
      </w:r>
      <w:r>
        <w:t>, Contributor, Trajectory, "The Arsenal Paradox," Trajectory, 12/14/2025, https://www.readtrajectory.com/the-arsenal-paradox/.</w:t>
      </w:r>
    </w:p>
    <w:p w14:paraId="0E76A0D2" w14:textId="77777777" w:rsidR="008C653D" w:rsidRPr="00D8436C" w:rsidRDefault="008C653D" w:rsidP="008C653D">
      <w:pPr>
        <w:rPr>
          <w:sz w:val="16"/>
        </w:rPr>
      </w:pPr>
      <w:r w:rsidRPr="00D8436C">
        <w:rPr>
          <w:sz w:val="16"/>
        </w:rPr>
        <w:t xml:space="preserve">The question of which military technologies will define the next global conflict is thus the wrong question. The right question is: </w:t>
      </w:r>
      <w:r w:rsidRPr="00770347">
        <w:rPr>
          <w:rStyle w:val="StyleUnderline"/>
        </w:rPr>
        <w:t>which nations can</w:t>
      </w:r>
      <w:r w:rsidRPr="00D8436C">
        <w:rPr>
          <w:sz w:val="16"/>
        </w:rPr>
        <w:t xml:space="preserve"> </w:t>
      </w:r>
      <w:r w:rsidRPr="00770347">
        <w:rPr>
          <w:rStyle w:val="Emphasis"/>
        </w:rPr>
        <w:t>field decisive technologies</w:t>
      </w:r>
      <w:r w:rsidRPr="00D8436C">
        <w:rPr>
          <w:sz w:val="16"/>
        </w:rPr>
        <w:t xml:space="preserve"> </w:t>
      </w:r>
      <w:r w:rsidRPr="00770347">
        <w:rPr>
          <w:rStyle w:val="StyleUnderline"/>
        </w:rPr>
        <w:t>in conflict-relevant quantities</w:t>
      </w:r>
      <w:r w:rsidRPr="00D8436C">
        <w:rPr>
          <w:sz w:val="16"/>
        </w:rPr>
        <w:t xml:space="preserve"> </w:t>
      </w:r>
      <w:r w:rsidRPr="00770347">
        <w:rPr>
          <w:rStyle w:val="Emphasis"/>
        </w:rPr>
        <w:t>before</w:t>
      </w:r>
      <w:r w:rsidRPr="00D8436C">
        <w:rPr>
          <w:sz w:val="16"/>
        </w:rPr>
        <w:t xml:space="preserve"> their </w:t>
      </w:r>
      <w:r w:rsidRPr="00770347">
        <w:rPr>
          <w:rStyle w:val="StyleUnderline"/>
        </w:rPr>
        <w:t>economies collapse or</w:t>
      </w:r>
      <w:r w:rsidRPr="00D8436C">
        <w:rPr>
          <w:sz w:val="16"/>
        </w:rPr>
        <w:t xml:space="preserve"> their </w:t>
      </w:r>
      <w:r w:rsidRPr="00770347">
        <w:rPr>
          <w:rStyle w:val="StyleUnderline"/>
        </w:rPr>
        <w:t>political will breaks</w:t>
      </w:r>
      <w:r w:rsidRPr="00D8436C">
        <w:rPr>
          <w:sz w:val="16"/>
        </w:rPr>
        <w:t xml:space="preserve">? </w:t>
      </w:r>
      <w:r w:rsidRPr="00A77106">
        <w:rPr>
          <w:rStyle w:val="StyleUnderline"/>
          <w:highlight w:val="yellow"/>
        </w:rPr>
        <w:t>Tech</w:t>
      </w:r>
      <w:r w:rsidRPr="00770347">
        <w:rPr>
          <w:rStyle w:val="StyleUnderline"/>
        </w:rPr>
        <w:t>nology</w:t>
      </w:r>
      <w:r w:rsidRPr="00D8436C">
        <w:rPr>
          <w:sz w:val="16"/>
        </w:rPr>
        <w:t xml:space="preserve"> </w:t>
      </w:r>
      <w:r w:rsidRPr="00A77106">
        <w:rPr>
          <w:rStyle w:val="Emphasis"/>
          <w:highlight w:val="yellow"/>
        </w:rPr>
        <w:t>divorced</w:t>
      </w:r>
      <w:r w:rsidRPr="00A77106">
        <w:rPr>
          <w:sz w:val="16"/>
          <w:highlight w:val="yellow"/>
        </w:rPr>
        <w:t xml:space="preserve"> </w:t>
      </w:r>
      <w:r w:rsidRPr="00A77106">
        <w:rPr>
          <w:rStyle w:val="StyleUnderline"/>
          <w:highlight w:val="yellow"/>
        </w:rPr>
        <w:t>from</w:t>
      </w:r>
      <w:r w:rsidRPr="00770347">
        <w:rPr>
          <w:rStyle w:val="StyleUnderline"/>
        </w:rPr>
        <w:t xml:space="preserve"> industrial </w:t>
      </w:r>
      <w:r w:rsidRPr="00A77106">
        <w:rPr>
          <w:rStyle w:val="StyleUnderline"/>
          <w:highlight w:val="yellow"/>
        </w:rPr>
        <w:t>capacity is</w:t>
      </w:r>
      <w:r w:rsidRPr="00A77106">
        <w:rPr>
          <w:sz w:val="16"/>
          <w:highlight w:val="yellow"/>
        </w:rPr>
        <w:t xml:space="preserve"> </w:t>
      </w:r>
      <w:r w:rsidRPr="00A77106">
        <w:rPr>
          <w:rStyle w:val="Emphasis"/>
          <w:highlight w:val="yellow"/>
        </w:rPr>
        <w:t>performance art</w:t>
      </w:r>
      <w:r w:rsidRPr="00D8436C">
        <w:rPr>
          <w:sz w:val="16"/>
        </w:rPr>
        <w:t xml:space="preserve">. What </w:t>
      </w:r>
      <w:r w:rsidRPr="00770347">
        <w:rPr>
          <w:rStyle w:val="StyleUnderline"/>
        </w:rPr>
        <w:t>matters is</w:t>
      </w:r>
      <w:r w:rsidRPr="00D8436C">
        <w:rPr>
          <w:sz w:val="16"/>
        </w:rPr>
        <w:t xml:space="preserve"> the </w:t>
      </w:r>
      <w:r w:rsidRPr="00770347">
        <w:rPr>
          <w:rStyle w:val="Emphasis"/>
        </w:rPr>
        <w:t>synthesis</w:t>
      </w:r>
      <w:r w:rsidRPr="00D8436C">
        <w:rPr>
          <w:sz w:val="16"/>
        </w:rPr>
        <w:t xml:space="preserve"> </w:t>
      </w:r>
      <w:r w:rsidRPr="00770347">
        <w:rPr>
          <w:rStyle w:val="StyleUnderline"/>
        </w:rPr>
        <w:t xml:space="preserve">of innovation and </w:t>
      </w:r>
      <w:proofErr w:type="gramStart"/>
      <w:r w:rsidRPr="00770347">
        <w:rPr>
          <w:rStyle w:val="StyleUnderline"/>
        </w:rPr>
        <w:t>production</w:t>
      </w:r>
      <w:r w:rsidRPr="00D8436C">
        <w:rPr>
          <w:sz w:val="16"/>
        </w:rPr>
        <w:t>—</w:t>
      </w:r>
      <w:proofErr w:type="gramEnd"/>
      <w:r w:rsidRPr="00D8436C">
        <w:rPr>
          <w:sz w:val="16"/>
        </w:rPr>
        <w:t>the ability to move from prototype to mass deployment while your society still functions.</w:t>
      </w:r>
    </w:p>
    <w:p w14:paraId="78044CF6" w14:textId="77777777" w:rsidR="008C653D" w:rsidRPr="00D8436C" w:rsidRDefault="008C653D" w:rsidP="008C653D">
      <w:pPr>
        <w:rPr>
          <w:sz w:val="16"/>
        </w:rPr>
      </w:pPr>
      <w:r w:rsidRPr="00D8436C">
        <w:rPr>
          <w:sz w:val="16"/>
        </w:rPr>
        <w:t xml:space="preserve">This reveals an uncomfortable truth: the most important military technology </w:t>
      </w:r>
      <w:r w:rsidRPr="00B56370">
        <w:rPr>
          <w:sz w:val="16"/>
        </w:rPr>
        <w:t xml:space="preserve">is not a weapon system at all. It is </w:t>
      </w:r>
      <w:proofErr w:type="gramStart"/>
      <w:r w:rsidRPr="00B56370">
        <w:rPr>
          <w:rStyle w:val="StyleUnderline"/>
        </w:rPr>
        <w:t>the</w:t>
      </w:r>
      <w:r w:rsidRPr="00B56370">
        <w:rPr>
          <w:sz w:val="16"/>
        </w:rPr>
        <w:t xml:space="preserve"> </w:t>
      </w:r>
      <w:r w:rsidRPr="00B56370">
        <w:rPr>
          <w:rStyle w:val="Emphasis"/>
        </w:rPr>
        <w:t>industrial</w:t>
      </w:r>
      <w:proofErr w:type="gramEnd"/>
      <w:r w:rsidRPr="00B56370">
        <w:rPr>
          <w:rStyle w:val="Emphasis"/>
        </w:rPr>
        <w:t xml:space="preserve"> architecture</w:t>
      </w:r>
      <w:r w:rsidRPr="00B56370">
        <w:rPr>
          <w:sz w:val="16"/>
        </w:rPr>
        <w:t xml:space="preserve"> that </w:t>
      </w:r>
      <w:r w:rsidRPr="00B56370">
        <w:rPr>
          <w:rStyle w:val="StyleUnderline"/>
        </w:rPr>
        <w:t>determines</w:t>
      </w:r>
      <w:r w:rsidRPr="00B56370">
        <w:rPr>
          <w:sz w:val="16"/>
        </w:rPr>
        <w:t xml:space="preserve"> </w:t>
      </w:r>
      <w:r w:rsidRPr="00B56370">
        <w:rPr>
          <w:rStyle w:val="Emphasis"/>
        </w:rPr>
        <w:t>how many</w:t>
      </w:r>
      <w:r w:rsidRPr="00B56370">
        <w:rPr>
          <w:sz w:val="16"/>
        </w:rPr>
        <w:t xml:space="preserve"> </w:t>
      </w:r>
      <w:r w:rsidRPr="00B56370">
        <w:rPr>
          <w:rStyle w:val="StyleUnderline"/>
        </w:rPr>
        <w:t>weapon systems you can build</w:t>
      </w:r>
      <w:r w:rsidRPr="00B56370">
        <w:rPr>
          <w:sz w:val="16"/>
        </w:rPr>
        <w:t xml:space="preserve">, </w:t>
      </w:r>
      <w:r w:rsidRPr="00B56370">
        <w:rPr>
          <w:rStyle w:val="Emphasis"/>
        </w:rPr>
        <w:t>how quickly</w:t>
      </w:r>
      <w:r w:rsidRPr="00B56370">
        <w:rPr>
          <w:sz w:val="16"/>
        </w:rPr>
        <w:t xml:space="preserve"> </w:t>
      </w:r>
      <w:r w:rsidRPr="00B56370">
        <w:rPr>
          <w:rStyle w:val="StyleUnderline"/>
        </w:rPr>
        <w:t>you can replace losses, and whether</w:t>
      </w:r>
      <w:r w:rsidRPr="00B56370">
        <w:rPr>
          <w:sz w:val="16"/>
        </w:rPr>
        <w:t xml:space="preserve"> your </w:t>
      </w:r>
      <w:r w:rsidRPr="00B56370">
        <w:rPr>
          <w:rStyle w:val="Emphasis"/>
        </w:rPr>
        <w:t>supply chains survive contact</w:t>
      </w:r>
      <w:r w:rsidRPr="00B56370">
        <w:rPr>
          <w:sz w:val="16"/>
        </w:rPr>
        <w:t xml:space="preserve"> </w:t>
      </w:r>
      <w:r w:rsidRPr="00B56370">
        <w:rPr>
          <w:rStyle w:val="StyleUnderline"/>
        </w:rPr>
        <w:t>with the enemy</w:t>
      </w:r>
      <w:r w:rsidRPr="00B56370">
        <w:rPr>
          <w:sz w:val="16"/>
        </w:rPr>
        <w:t xml:space="preserve">. The </w:t>
      </w:r>
      <w:r w:rsidRPr="00B56370">
        <w:rPr>
          <w:rStyle w:val="StyleUnderline"/>
        </w:rPr>
        <w:t>wars</w:t>
      </w:r>
      <w:r w:rsidRPr="00B56370">
        <w:rPr>
          <w:sz w:val="16"/>
        </w:rPr>
        <w:t xml:space="preserve"> of the next decade </w:t>
      </w:r>
      <w:r w:rsidRPr="00B56370">
        <w:rPr>
          <w:rStyle w:val="StyleUnderline"/>
        </w:rPr>
        <w:t>wil</w:t>
      </w:r>
      <w:r w:rsidRPr="007C4564">
        <w:rPr>
          <w:rStyle w:val="StyleUnderline"/>
        </w:rPr>
        <w:t>l be</w:t>
      </w:r>
      <w:r w:rsidRPr="00D8436C">
        <w:rPr>
          <w:sz w:val="16"/>
        </w:rPr>
        <w:t xml:space="preserve"> </w:t>
      </w:r>
      <w:r w:rsidRPr="007C4564">
        <w:rPr>
          <w:rStyle w:val="Emphasis"/>
        </w:rPr>
        <w:t>won in factories</w:t>
      </w:r>
      <w:r w:rsidRPr="00D8436C">
        <w:rPr>
          <w:sz w:val="16"/>
        </w:rPr>
        <w:t xml:space="preserve">, </w:t>
      </w:r>
      <w:r w:rsidRPr="007C4564">
        <w:rPr>
          <w:rStyle w:val="StyleUnderline"/>
        </w:rPr>
        <w:t>not laboratories</w:t>
      </w:r>
      <w:r w:rsidRPr="00D8436C">
        <w:rPr>
          <w:sz w:val="16"/>
        </w:rPr>
        <w:t>.</w:t>
      </w:r>
    </w:p>
    <w:p w14:paraId="58096DCE" w14:textId="77777777" w:rsidR="008C653D" w:rsidRPr="00D8436C" w:rsidRDefault="008C653D" w:rsidP="008C653D">
      <w:pPr>
        <w:rPr>
          <w:sz w:val="8"/>
          <w:szCs w:val="8"/>
        </w:rPr>
      </w:pPr>
      <w:r w:rsidRPr="00D8436C">
        <w:rPr>
          <w:sz w:val="8"/>
          <w:szCs w:val="8"/>
        </w:rPr>
        <w:t>The Velocity Trap</w:t>
      </w:r>
    </w:p>
    <w:p w14:paraId="7CC65C29" w14:textId="77777777" w:rsidR="008C653D" w:rsidRPr="00D8436C" w:rsidRDefault="008C653D" w:rsidP="008C653D">
      <w:pPr>
        <w:rPr>
          <w:sz w:val="8"/>
          <w:szCs w:val="8"/>
        </w:rPr>
      </w:pPr>
      <w:r w:rsidRPr="00D8436C">
        <w:rPr>
          <w:sz w:val="8"/>
          <w:szCs w:val="8"/>
        </w:rPr>
        <w:t>Modern Western defense procurement operates on a twenty-year cycle. The F-35 program launched in 2001; full-rate production began in 2019. The Columbia-class ballistic missile submarine started development in 2007; the first boat will enter service in 2031. These timelines assume peace—that adversaries will politely wait while new capabilities move through development, testing, and low-rate initial production.</w:t>
      </w:r>
    </w:p>
    <w:p w14:paraId="60CA996A" w14:textId="77777777" w:rsidR="008C653D" w:rsidRPr="00D8436C" w:rsidRDefault="008C653D" w:rsidP="008C653D">
      <w:pPr>
        <w:rPr>
          <w:sz w:val="8"/>
          <w:szCs w:val="8"/>
        </w:rPr>
      </w:pPr>
      <w:r w:rsidRPr="00D8436C">
        <w:rPr>
          <w:sz w:val="8"/>
          <w:szCs w:val="8"/>
        </w:rPr>
        <w:t>They will not wait.</w:t>
      </w:r>
    </w:p>
    <w:p w14:paraId="576C4F8C" w14:textId="77777777" w:rsidR="008C653D" w:rsidRPr="00D8436C" w:rsidRDefault="008C653D" w:rsidP="008C653D">
      <w:pPr>
        <w:rPr>
          <w:sz w:val="8"/>
          <w:szCs w:val="8"/>
        </w:rPr>
      </w:pPr>
      <w:r w:rsidRPr="00D8436C">
        <w:rPr>
          <w:sz w:val="8"/>
          <w:szCs w:val="8"/>
        </w:rPr>
        <w:t>China’s rare earth supply chain runs from mining through magnet fabrication in a vertically integrated system that took thirty years to build. The United States imports 80% of its rare earth elements and has no domestic capacity to process them into the permanent magnets required for hypersonic missiles, advanced radar, and precision-guided munitions. When Taiwan’s TSMC stops shipping chips or China restricts rare earth exports, American weapons production doesn’t slow—it stops.</w:t>
      </w:r>
    </w:p>
    <w:p w14:paraId="7134981B" w14:textId="77777777" w:rsidR="008C653D" w:rsidRPr="00D8436C" w:rsidRDefault="008C653D" w:rsidP="008C653D">
      <w:pPr>
        <w:rPr>
          <w:sz w:val="8"/>
          <w:szCs w:val="8"/>
        </w:rPr>
      </w:pPr>
      <w:r w:rsidRPr="00D8436C">
        <w:rPr>
          <w:sz w:val="8"/>
          <w:szCs w:val="8"/>
        </w:rPr>
        <w:t>This is not hypothetical. During the Ukraine conflict, the United States discovered it could produce 240,000 artillery shells annually. Ukraine was firing 6,000 rounds per day. Russia was firing 20,000. The arithmetic is brutal: forty days of Ukrainian consumption exceeded America’s entire annual production. Scaling production required rebuilding supply chains, training workers, and reactivating facilities that had been shuttered for decades. The timeline for meaningful increases? Eighteen months minimum.</w:t>
      </w:r>
    </w:p>
    <w:p w14:paraId="09BC3361" w14:textId="77777777" w:rsidR="008C653D" w:rsidRPr="00D8436C" w:rsidRDefault="008C653D" w:rsidP="008C653D">
      <w:pPr>
        <w:rPr>
          <w:sz w:val="8"/>
          <w:szCs w:val="8"/>
        </w:rPr>
      </w:pPr>
      <w:r w:rsidRPr="00D8436C">
        <w:rPr>
          <w:sz w:val="8"/>
          <w:szCs w:val="8"/>
        </w:rPr>
        <w:t xml:space="preserve">The velocity trap operates at every level. Javelin anti-tank missiles take thirty-two months from order to delivery. HIMARS rockets: twenty-four months. Patriot interceptors: thirty-six months. These are not development </w:t>
      </w:r>
      <w:proofErr w:type="gramStart"/>
      <w:r w:rsidRPr="00D8436C">
        <w:rPr>
          <w:sz w:val="8"/>
          <w:szCs w:val="8"/>
        </w:rPr>
        <w:t>timelines—</w:t>
      </w:r>
      <w:proofErr w:type="gramEnd"/>
      <w:r w:rsidRPr="00D8436C">
        <w:rPr>
          <w:sz w:val="8"/>
          <w:szCs w:val="8"/>
        </w:rPr>
        <w:t>these are production timelines for mature, proven systems. A conflict that consumes munitions faster than industry can replace them becomes a war of attrition where the side with larger starting inventories wins by default.</w:t>
      </w:r>
    </w:p>
    <w:p w14:paraId="140BD58D" w14:textId="77777777" w:rsidR="008C653D" w:rsidRPr="00D8436C" w:rsidRDefault="008C653D" w:rsidP="008C653D">
      <w:pPr>
        <w:rPr>
          <w:sz w:val="8"/>
          <w:szCs w:val="8"/>
        </w:rPr>
      </w:pPr>
      <w:r w:rsidRPr="00D8436C">
        <w:rPr>
          <w:sz w:val="8"/>
          <w:szCs w:val="8"/>
        </w:rPr>
        <w:t>This inverts the traditional calculus of military technology. The “best” weapon is not the most capable—it is the one you can field in sufficient numbers to matter. A thousand good-enough drones defeat ten exquisite fighters when the fighters run out of missiles and the drones keep coming.</w:t>
      </w:r>
    </w:p>
    <w:p w14:paraId="250C3660" w14:textId="77777777" w:rsidR="008C653D" w:rsidRPr="00D8436C" w:rsidRDefault="008C653D" w:rsidP="008C653D">
      <w:pPr>
        <w:rPr>
          <w:sz w:val="8"/>
          <w:szCs w:val="8"/>
        </w:rPr>
      </w:pPr>
      <w:r w:rsidRPr="00D8436C">
        <w:rPr>
          <w:sz w:val="8"/>
          <w:szCs w:val="8"/>
        </w:rPr>
        <w:t>The Swarm Revolution</w:t>
      </w:r>
    </w:p>
    <w:p w14:paraId="608EC489" w14:textId="77777777" w:rsidR="008C653D" w:rsidRPr="00D8436C" w:rsidRDefault="008C653D" w:rsidP="008C653D">
      <w:pPr>
        <w:rPr>
          <w:sz w:val="8"/>
          <w:szCs w:val="8"/>
        </w:rPr>
      </w:pPr>
      <w:r w:rsidRPr="00D8436C">
        <w:rPr>
          <w:sz w:val="8"/>
          <w:szCs w:val="8"/>
        </w:rPr>
        <w:t xml:space="preserve">Ukraine’s use of commercial quadcopters modified with grenades reveals the signature military innovation of this decade: attritable mass defeats exquisite precision. A $500 drone carrying a $50 grenade can mission-kill a $5 million tank. The </w:t>
      </w:r>
      <w:proofErr w:type="gramStart"/>
      <w:r w:rsidRPr="00D8436C">
        <w:rPr>
          <w:sz w:val="8"/>
          <w:szCs w:val="8"/>
        </w:rPr>
        <w:t>economics are</w:t>
      </w:r>
      <w:proofErr w:type="gramEnd"/>
      <w:r w:rsidRPr="00D8436C">
        <w:rPr>
          <w:sz w:val="8"/>
          <w:szCs w:val="8"/>
        </w:rPr>
        <w:t xml:space="preserve"> devastating. Even if the tank’s active protection system works perfectly, destroying twenty </w:t>
      </w:r>
      <w:proofErr w:type="gramStart"/>
      <w:r w:rsidRPr="00D8436C">
        <w:rPr>
          <w:sz w:val="8"/>
          <w:szCs w:val="8"/>
        </w:rPr>
        <w:t>drones</w:t>
      </w:r>
      <w:proofErr w:type="gramEnd"/>
      <w:r w:rsidRPr="00D8436C">
        <w:rPr>
          <w:sz w:val="8"/>
          <w:szCs w:val="8"/>
        </w:rPr>
        <w:t xml:space="preserve"> costs more than the tank is worth.</w:t>
      </w:r>
    </w:p>
    <w:p w14:paraId="6016966E" w14:textId="77777777" w:rsidR="008C653D" w:rsidRPr="00D8436C" w:rsidRDefault="008C653D" w:rsidP="008C653D">
      <w:pPr>
        <w:rPr>
          <w:sz w:val="8"/>
          <w:szCs w:val="8"/>
        </w:rPr>
      </w:pPr>
      <w:r w:rsidRPr="00D8436C">
        <w:rPr>
          <w:sz w:val="8"/>
          <w:szCs w:val="8"/>
        </w:rPr>
        <w:t xml:space="preserve">This is not about drones specifically. It is about the industrialization of military effects through cheap, expendable systems that can be </w:t>
      </w:r>
      <w:proofErr w:type="gramStart"/>
      <w:r w:rsidRPr="00D8436C">
        <w:rPr>
          <w:sz w:val="8"/>
          <w:szCs w:val="8"/>
        </w:rPr>
        <w:t>produced at</w:t>
      </w:r>
      <w:proofErr w:type="gramEnd"/>
      <w:r w:rsidRPr="00D8436C">
        <w:rPr>
          <w:sz w:val="8"/>
          <w:szCs w:val="8"/>
        </w:rPr>
        <w:t xml:space="preserve"> commercial scale. The United States’ Replicator initiative aims to field thousands of autonomous systems within two years—a timeline that would be impossible for traditional defense procurement but is achievable precisely because it leverages commercial manufacturing.</w:t>
      </w:r>
    </w:p>
    <w:p w14:paraId="5D95F1EB" w14:textId="77777777" w:rsidR="008C653D" w:rsidRPr="00D8436C" w:rsidRDefault="008C653D" w:rsidP="008C653D">
      <w:pPr>
        <w:rPr>
          <w:sz w:val="8"/>
          <w:szCs w:val="8"/>
        </w:rPr>
      </w:pPr>
      <w:r w:rsidRPr="00D8436C">
        <w:rPr>
          <w:sz w:val="8"/>
          <w:szCs w:val="8"/>
        </w:rPr>
        <w:t>The swarm revolution rests on three technological foundations: commercial sensor miniaturization, AI-enabled autonomy, and mesh networking. None of these are cutting-edge military technologies. They are mature commercial capabilities being weaponized at scale. A $2,000 drone with a $200 AI chip running open-source computer vision can identify and track vehicles as effectively as systems costing a hundred times more.</w:t>
      </w:r>
    </w:p>
    <w:p w14:paraId="5C6EBD27" w14:textId="77777777" w:rsidR="008C653D" w:rsidRPr="00D8436C" w:rsidRDefault="008C653D" w:rsidP="008C653D">
      <w:pPr>
        <w:rPr>
          <w:sz w:val="8"/>
          <w:szCs w:val="8"/>
        </w:rPr>
      </w:pPr>
      <w:r w:rsidRPr="00D8436C">
        <w:rPr>
          <w:sz w:val="8"/>
          <w:szCs w:val="8"/>
        </w:rPr>
        <w:t xml:space="preserve">But—and </w:t>
      </w:r>
      <w:proofErr w:type="gramStart"/>
      <w:r w:rsidRPr="00D8436C">
        <w:rPr>
          <w:sz w:val="8"/>
          <w:szCs w:val="8"/>
        </w:rPr>
        <w:t>this matters</w:t>
      </w:r>
      <w:proofErr w:type="gramEnd"/>
      <w:r w:rsidRPr="00D8436C">
        <w:rPr>
          <w:sz w:val="8"/>
          <w:szCs w:val="8"/>
        </w:rPr>
        <w:t xml:space="preserve">—swarms are not wonder weapons. They are vulnerable to electronic warfare, require constant operator oversight despite “autonomy,” and face the same munitions exhaustion problem as traditional forces. A swarm of a thousand drones is useless if you cannot produce another thousand to replace losses. The advantage goes not to whoever deploys swarms </w:t>
      </w:r>
      <w:proofErr w:type="gramStart"/>
      <w:r w:rsidRPr="00D8436C">
        <w:rPr>
          <w:sz w:val="8"/>
          <w:szCs w:val="8"/>
        </w:rPr>
        <w:t>first</w:t>
      </w:r>
      <w:proofErr w:type="gramEnd"/>
      <w:r w:rsidRPr="00D8436C">
        <w:rPr>
          <w:sz w:val="8"/>
          <w:szCs w:val="8"/>
        </w:rPr>
        <w:t xml:space="preserve"> but to whoever can sustain swarm production throughout a protracted conflict.</w:t>
      </w:r>
    </w:p>
    <w:p w14:paraId="1F5B79E1" w14:textId="77777777" w:rsidR="008C653D" w:rsidRPr="00D8436C" w:rsidRDefault="008C653D" w:rsidP="008C653D">
      <w:pPr>
        <w:rPr>
          <w:sz w:val="8"/>
          <w:szCs w:val="8"/>
        </w:rPr>
      </w:pPr>
      <w:r w:rsidRPr="00D8436C">
        <w:rPr>
          <w:sz w:val="8"/>
          <w:szCs w:val="8"/>
        </w:rPr>
        <w:t xml:space="preserve">This creates a new form of arms race: not who has the most advanced technology, but who can mobilize industrial capacity fastest. China produces 90% of the world’s commercial drones. </w:t>
      </w:r>
      <w:proofErr w:type="gramStart"/>
      <w:r w:rsidRPr="00D8436C">
        <w:rPr>
          <w:sz w:val="8"/>
          <w:szCs w:val="8"/>
        </w:rPr>
        <w:t>DJI alone</w:t>
      </w:r>
      <w:proofErr w:type="gramEnd"/>
      <w:r w:rsidRPr="00D8436C">
        <w:rPr>
          <w:sz w:val="8"/>
          <w:szCs w:val="8"/>
        </w:rPr>
        <w:t xml:space="preserve"> manufactures millions of units annually. The United States produces fewer than 100,000 military drones per year across all types. In a conflict requiring mass drone employment, America would need to either seize Chinese manufacturing capacity (impossible) or build entirely new production lines (years, not months).</w:t>
      </w:r>
    </w:p>
    <w:p w14:paraId="135F781F" w14:textId="77777777" w:rsidR="008C653D" w:rsidRPr="00D8436C" w:rsidRDefault="008C653D" w:rsidP="008C653D">
      <w:pPr>
        <w:rPr>
          <w:sz w:val="8"/>
          <w:szCs w:val="8"/>
        </w:rPr>
      </w:pPr>
      <w:r w:rsidRPr="00D8436C">
        <w:rPr>
          <w:sz w:val="8"/>
          <w:szCs w:val="8"/>
        </w:rPr>
        <w:t>The same logic applies to loitering munitions, uncrewed surface vessels, and autonomous ground vehicles. These systems work not because they are sophisticated but because they are numerous. Sophistication without scale is a museum piece.</w:t>
      </w:r>
    </w:p>
    <w:p w14:paraId="508FE666" w14:textId="77777777" w:rsidR="008C653D" w:rsidRPr="00D8436C" w:rsidRDefault="008C653D" w:rsidP="008C653D">
      <w:pPr>
        <w:rPr>
          <w:sz w:val="8"/>
          <w:szCs w:val="8"/>
        </w:rPr>
      </w:pPr>
      <w:r w:rsidRPr="00D8436C">
        <w:rPr>
          <w:sz w:val="8"/>
          <w:szCs w:val="8"/>
        </w:rPr>
        <w:t>The Invisible War</w:t>
      </w:r>
    </w:p>
    <w:p w14:paraId="3B86A62E" w14:textId="77777777" w:rsidR="008C653D" w:rsidRPr="00D8436C" w:rsidRDefault="008C653D" w:rsidP="008C653D">
      <w:pPr>
        <w:rPr>
          <w:sz w:val="8"/>
          <w:szCs w:val="8"/>
        </w:rPr>
      </w:pPr>
      <w:r w:rsidRPr="00D8436C">
        <w:rPr>
          <w:sz w:val="8"/>
          <w:szCs w:val="8"/>
        </w:rPr>
        <w:t xml:space="preserve">Cyber operations and electronic warfare do not destroy enemy </w:t>
      </w:r>
      <w:proofErr w:type="gramStart"/>
      <w:r w:rsidRPr="00D8436C">
        <w:rPr>
          <w:sz w:val="8"/>
          <w:szCs w:val="8"/>
        </w:rPr>
        <w:t>forces—</w:t>
      </w:r>
      <w:proofErr w:type="gramEnd"/>
      <w:r w:rsidRPr="00D8436C">
        <w:rPr>
          <w:sz w:val="8"/>
          <w:szCs w:val="8"/>
        </w:rPr>
        <w:t>they destroy enemy knowledge. A tank with a jammed GPS, spoofed communications, and disabled fire control system is not a tank. It is thirty tons of immobile metal. The defining characteristic of modern warfare is not kinetic destruction but epistemological collapse: the progressive inability to know where you are, where the enemy is, or whether your weapons will function when needed.</w:t>
      </w:r>
    </w:p>
    <w:p w14:paraId="37A2055C" w14:textId="77777777" w:rsidR="008C653D" w:rsidRPr="00D8436C" w:rsidRDefault="008C653D" w:rsidP="008C653D">
      <w:pPr>
        <w:rPr>
          <w:sz w:val="8"/>
          <w:szCs w:val="8"/>
        </w:rPr>
      </w:pPr>
      <w:r w:rsidRPr="00D8436C">
        <w:rPr>
          <w:sz w:val="8"/>
          <w:szCs w:val="8"/>
        </w:rPr>
        <w:t>GPS spoofing has already grounded civilian aircraft, disrupted shipping, and caused navigation failures across conflict zones. Military systems are more hardened but operate on the same fundamental architecture: they trust timing signals from satellites they cannot verify. Spoofing GPS time forward by even microseconds creates cascading failures in weapons systems, communications networks, and logistics tracking. The system cannot “go back” to correct time—once spoofed forward, it remains permanently desynchronized until manually reset.</w:t>
      </w:r>
    </w:p>
    <w:p w14:paraId="5DB45B4F" w14:textId="77777777" w:rsidR="008C653D" w:rsidRPr="00D8436C" w:rsidRDefault="008C653D" w:rsidP="008C653D">
      <w:pPr>
        <w:rPr>
          <w:sz w:val="8"/>
          <w:szCs w:val="8"/>
        </w:rPr>
      </w:pPr>
      <w:r w:rsidRPr="00D8436C">
        <w:rPr>
          <w:sz w:val="8"/>
          <w:szCs w:val="8"/>
        </w:rPr>
        <w:t xml:space="preserve">This creates </w:t>
      </w:r>
      <w:proofErr w:type="gramStart"/>
      <w:r w:rsidRPr="00D8436C">
        <w:rPr>
          <w:sz w:val="8"/>
          <w:szCs w:val="8"/>
        </w:rPr>
        <w:t>asymmetric</w:t>
      </w:r>
      <w:proofErr w:type="gramEnd"/>
      <w:r w:rsidRPr="00D8436C">
        <w:rPr>
          <w:sz w:val="8"/>
          <w:szCs w:val="8"/>
        </w:rPr>
        <w:t xml:space="preserve"> advantages for defenders. China’s A2/AD (anti-access/area denial) strategy does not require destroying American carrier groups—it requires making the battlespace illegible. If U.S. forces cannot trust their navigation, cannot communicate securely, and cannot verify targeting data, they cannot operate effectively even if their platforms remain physically intact.</w:t>
      </w:r>
    </w:p>
    <w:p w14:paraId="6B1FCB13" w14:textId="77777777" w:rsidR="008C653D" w:rsidRPr="00D8436C" w:rsidRDefault="008C653D" w:rsidP="008C653D">
      <w:pPr>
        <w:rPr>
          <w:sz w:val="8"/>
          <w:szCs w:val="8"/>
        </w:rPr>
      </w:pPr>
      <w:r w:rsidRPr="00D8436C">
        <w:rPr>
          <w:sz w:val="8"/>
          <w:szCs w:val="8"/>
        </w:rPr>
        <w:t xml:space="preserve">The </w:t>
      </w:r>
      <w:proofErr w:type="gramStart"/>
      <w:r w:rsidRPr="00D8436C">
        <w:rPr>
          <w:sz w:val="8"/>
          <w:szCs w:val="8"/>
        </w:rPr>
        <w:t>counter-argument</w:t>
      </w:r>
      <w:proofErr w:type="gramEnd"/>
      <w:r w:rsidRPr="00D8436C">
        <w:rPr>
          <w:sz w:val="8"/>
          <w:szCs w:val="8"/>
        </w:rPr>
        <w:t xml:space="preserve"> is that the United States possesses overwhelming cyber capabilities through organizations like NSA’s Tailored Access Operations. True. But TAO’s power derives from bespoke customization—each operation requires specialized tools coded for specific targets. This is the opposite of industrial scale. TAO can compromise a hundred high-value systems. It cannot compromise ten thousand low-value systems simultaneously. Mass defeats precision here too.</w:t>
      </w:r>
    </w:p>
    <w:p w14:paraId="3DBE8EE4" w14:textId="77777777" w:rsidR="008C653D" w:rsidRPr="00D8436C" w:rsidRDefault="008C653D" w:rsidP="008C653D">
      <w:pPr>
        <w:rPr>
          <w:sz w:val="8"/>
          <w:szCs w:val="8"/>
        </w:rPr>
      </w:pPr>
      <w:r w:rsidRPr="00D8436C">
        <w:rPr>
          <w:sz w:val="8"/>
          <w:szCs w:val="8"/>
        </w:rPr>
        <w:t>The deeper problem is that cyber and electronic warfare capabilities are inherently dual-use and difficult to attribute. A GPS spoofing attack could come from a state actor, a proxy force, or a criminal organization. This attribution problem creates escalation risks: if you cannot identify the attacker, you cannot calibrate your response. Overreaction triggers wider conflict; underreaction invites further attacks.</w:t>
      </w:r>
    </w:p>
    <w:p w14:paraId="527C8563" w14:textId="77777777" w:rsidR="008C653D" w:rsidRPr="00D8436C" w:rsidRDefault="008C653D" w:rsidP="008C653D">
      <w:pPr>
        <w:rPr>
          <w:sz w:val="8"/>
          <w:szCs w:val="8"/>
        </w:rPr>
      </w:pPr>
      <w:r w:rsidRPr="00D8436C">
        <w:rPr>
          <w:sz w:val="8"/>
          <w:szCs w:val="8"/>
        </w:rPr>
        <w:t xml:space="preserve">Meanwhile, the electromagnetic spectrum becomes progressively more contested. Electronic warfare systems that once provided decisive advantages now face adaptive adversaries who cycle through frequencies, use directional antennas, and employ AI-driven counter-countermeasures. The EW advantage lasts months, not years. Sustaining it requires continuous development and deployment of new </w:t>
      </w:r>
      <w:proofErr w:type="gramStart"/>
      <w:r w:rsidRPr="00D8436C">
        <w:rPr>
          <w:sz w:val="8"/>
          <w:szCs w:val="8"/>
        </w:rPr>
        <w:t>systems—</w:t>
      </w:r>
      <w:proofErr w:type="gramEnd"/>
      <w:r w:rsidRPr="00D8436C">
        <w:rPr>
          <w:sz w:val="8"/>
          <w:szCs w:val="8"/>
        </w:rPr>
        <w:t>another industrial capacity challenge.</w:t>
      </w:r>
    </w:p>
    <w:p w14:paraId="0E160886" w14:textId="77777777" w:rsidR="008C653D" w:rsidRPr="00D8436C" w:rsidRDefault="008C653D" w:rsidP="008C653D">
      <w:pPr>
        <w:rPr>
          <w:sz w:val="8"/>
          <w:szCs w:val="8"/>
        </w:rPr>
      </w:pPr>
      <w:r w:rsidRPr="00D8436C">
        <w:rPr>
          <w:sz w:val="8"/>
          <w:szCs w:val="8"/>
        </w:rPr>
        <w:t>The Deterrence Dilemma</w:t>
      </w:r>
    </w:p>
    <w:p w14:paraId="7E51C32F" w14:textId="77777777" w:rsidR="008C653D" w:rsidRPr="00D8436C" w:rsidRDefault="008C653D" w:rsidP="008C653D">
      <w:pPr>
        <w:rPr>
          <w:sz w:val="8"/>
          <w:szCs w:val="8"/>
        </w:rPr>
      </w:pPr>
      <w:r w:rsidRPr="00D8436C">
        <w:rPr>
          <w:sz w:val="8"/>
          <w:szCs w:val="8"/>
        </w:rPr>
        <w:t>Nuclear weapons remain the ultimate backstop. No conventional military technology changes the fundamental calculus: escalation to nuclear use ends conflicts by making victory meaningless. But nuclear modernization programs reveal the same industrial architecture problem that plagues conventional forces.</w:t>
      </w:r>
    </w:p>
    <w:p w14:paraId="21B9DF5B" w14:textId="77777777" w:rsidR="008C653D" w:rsidRPr="00D8436C" w:rsidRDefault="008C653D" w:rsidP="008C653D">
      <w:pPr>
        <w:rPr>
          <w:sz w:val="8"/>
          <w:szCs w:val="8"/>
        </w:rPr>
      </w:pPr>
      <w:r w:rsidRPr="00D8436C">
        <w:rPr>
          <w:sz w:val="8"/>
          <w:szCs w:val="8"/>
        </w:rPr>
        <w:t xml:space="preserve">The United States plans to spend $1.5 trillion over thirty years modernizing its nuclear triad. This is not $1.5 trillion in new capability—it is $1.5 trillion to maintain current capability as Cold War-era systems age out. The B-52 bombers that will carry new Long-Range Standoff weapons entered service in 1955. They will remain in service until 2050. This is not a sign of excellent design; it is a sign that building new </w:t>
      </w:r>
      <w:proofErr w:type="gramStart"/>
      <w:r w:rsidRPr="00D8436C">
        <w:rPr>
          <w:sz w:val="8"/>
          <w:szCs w:val="8"/>
        </w:rPr>
        <w:t>bombers at</w:t>
      </w:r>
      <w:proofErr w:type="gramEnd"/>
      <w:r w:rsidRPr="00D8436C">
        <w:rPr>
          <w:sz w:val="8"/>
          <w:szCs w:val="8"/>
        </w:rPr>
        <w:t xml:space="preserve"> scale is prohibitively expensive.</w:t>
      </w:r>
    </w:p>
    <w:p w14:paraId="72BA7481" w14:textId="77777777" w:rsidR="008C653D" w:rsidRPr="00D8436C" w:rsidRDefault="008C653D" w:rsidP="008C653D">
      <w:pPr>
        <w:rPr>
          <w:sz w:val="8"/>
          <w:szCs w:val="8"/>
        </w:rPr>
      </w:pPr>
      <w:r w:rsidRPr="00D8436C">
        <w:rPr>
          <w:sz w:val="8"/>
          <w:szCs w:val="8"/>
        </w:rPr>
        <w:t xml:space="preserve">Russia’s nuclear modernization follows a different path: accepting lower reliability in exchange for higher numbers. The Poseidon nuclear-powered torpedo and Burevestnik nuclear-powered cruise </w:t>
      </w:r>
      <w:proofErr w:type="gramStart"/>
      <w:r w:rsidRPr="00D8436C">
        <w:rPr>
          <w:sz w:val="8"/>
          <w:szCs w:val="8"/>
        </w:rPr>
        <w:t>missile</w:t>
      </w:r>
      <w:proofErr w:type="gramEnd"/>
      <w:r w:rsidRPr="00D8436C">
        <w:rPr>
          <w:sz w:val="8"/>
          <w:szCs w:val="8"/>
        </w:rPr>
        <w:t xml:space="preserve"> are not precision instruments. They are systems designed to be produced in quantity despite uncertain performance. This is rational: in nuclear war, reliability matters less than numbers. Ten warheads with 70% reliability deliver more expected damage than five warheads with 95% reliability.</w:t>
      </w:r>
    </w:p>
    <w:p w14:paraId="76147FE2" w14:textId="77777777" w:rsidR="008C653D" w:rsidRPr="00D8436C" w:rsidRDefault="008C653D" w:rsidP="008C653D">
      <w:pPr>
        <w:rPr>
          <w:sz w:val="16"/>
        </w:rPr>
      </w:pPr>
      <w:r w:rsidRPr="00D8436C">
        <w:rPr>
          <w:sz w:val="8"/>
          <w:szCs w:val="8"/>
        </w:rPr>
        <w:t>China’s nuclear expansion—from 200 warheads to potentially 1,500 by 2035—represents a third model: rapid buildup from a small base using industrial capacity developed for civilian purposes. China’s missile production infrastructure, rare earth processing, and precision manufacturing were all built for commercial applications. Weaponizing them is a matter of political decision, not industrial capability.</w:t>
      </w:r>
    </w:p>
    <w:p w14:paraId="0B7AE73B" w14:textId="77777777" w:rsidR="008C653D" w:rsidRPr="00D8436C" w:rsidRDefault="008C653D" w:rsidP="008C653D">
      <w:pPr>
        <w:rPr>
          <w:sz w:val="16"/>
        </w:rPr>
      </w:pPr>
      <w:r w:rsidRPr="00D8436C">
        <w:rPr>
          <w:sz w:val="16"/>
        </w:rPr>
        <w:t xml:space="preserve">The </w:t>
      </w:r>
      <w:r w:rsidRPr="00A62898">
        <w:rPr>
          <w:rStyle w:val="StyleUnderline"/>
        </w:rPr>
        <w:t>deterrence dilemma is</w:t>
      </w:r>
      <w:r w:rsidRPr="00D8436C">
        <w:rPr>
          <w:sz w:val="16"/>
        </w:rPr>
        <w:t xml:space="preserve"> that </w:t>
      </w:r>
      <w:r w:rsidRPr="00A62898">
        <w:rPr>
          <w:rStyle w:val="StyleUnderline"/>
        </w:rPr>
        <w:t>nuclear weapons</w:t>
      </w:r>
      <w:r w:rsidRPr="00D8436C">
        <w:rPr>
          <w:sz w:val="16"/>
        </w:rPr>
        <w:t xml:space="preserve"> </w:t>
      </w:r>
      <w:r w:rsidRPr="00A62898">
        <w:rPr>
          <w:rStyle w:val="Emphasis"/>
        </w:rPr>
        <w:t>prevent</w:t>
      </w:r>
      <w:r w:rsidRPr="00D8436C">
        <w:rPr>
          <w:sz w:val="16"/>
        </w:rPr>
        <w:t xml:space="preserve"> </w:t>
      </w:r>
      <w:r w:rsidRPr="00A62898">
        <w:rPr>
          <w:rStyle w:val="StyleUnderline"/>
        </w:rPr>
        <w:t>great power war</w:t>
      </w:r>
      <w:r w:rsidRPr="00D8436C">
        <w:rPr>
          <w:sz w:val="16"/>
        </w:rPr>
        <w:t xml:space="preserve"> </w:t>
      </w:r>
      <w:r w:rsidRPr="00A62898">
        <w:rPr>
          <w:rStyle w:val="Emphasis"/>
        </w:rPr>
        <w:t>only if</w:t>
      </w:r>
      <w:r w:rsidRPr="00D8436C">
        <w:rPr>
          <w:sz w:val="16"/>
        </w:rPr>
        <w:t xml:space="preserve"> </w:t>
      </w:r>
      <w:r w:rsidRPr="00A62898">
        <w:rPr>
          <w:rStyle w:val="StyleUnderline"/>
        </w:rPr>
        <w:t xml:space="preserve">all parties believe they would </w:t>
      </w:r>
      <w:proofErr w:type="gramStart"/>
      <w:r w:rsidRPr="00A62898">
        <w:rPr>
          <w:rStyle w:val="StyleUnderline"/>
        </w:rPr>
        <w:t>actually be</w:t>
      </w:r>
      <w:proofErr w:type="gramEnd"/>
      <w:r w:rsidRPr="00A62898">
        <w:rPr>
          <w:rStyle w:val="StyleUnderline"/>
        </w:rPr>
        <w:t xml:space="preserve"> used</w:t>
      </w:r>
      <w:r w:rsidRPr="00D8436C">
        <w:rPr>
          <w:sz w:val="16"/>
        </w:rPr>
        <w:t xml:space="preserve">. But </w:t>
      </w:r>
      <w:r w:rsidRPr="00A62898">
        <w:rPr>
          <w:rStyle w:val="StyleUnderline"/>
        </w:rPr>
        <w:t>the</w:t>
      </w:r>
      <w:r w:rsidRPr="00D8436C">
        <w:rPr>
          <w:sz w:val="16"/>
        </w:rPr>
        <w:t xml:space="preserve"> </w:t>
      </w:r>
      <w:r w:rsidRPr="00116A96">
        <w:rPr>
          <w:rStyle w:val="Emphasis"/>
          <w:highlight w:val="yellow"/>
        </w:rPr>
        <w:t>threshold</w:t>
      </w:r>
      <w:r w:rsidRPr="00116A96">
        <w:rPr>
          <w:sz w:val="16"/>
          <w:highlight w:val="yellow"/>
        </w:rPr>
        <w:t xml:space="preserve"> </w:t>
      </w:r>
      <w:r w:rsidRPr="00116A96">
        <w:rPr>
          <w:rStyle w:val="StyleUnderline"/>
          <w:highlight w:val="yellow"/>
        </w:rPr>
        <w:t>for nuc</w:t>
      </w:r>
      <w:r w:rsidRPr="00A62898">
        <w:rPr>
          <w:rStyle w:val="StyleUnderline"/>
        </w:rPr>
        <w:t xml:space="preserve">lear </w:t>
      </w:r>
      <w:r w:rsidRPr="00116A96">
        <w:rPr>
          <w:rStyle w:val="StyleUnderline"/>
          <w:highlight w:val="yellow"/>
        </w:rPr>
        <w:t>use</w:t>
      </w:r>
      <w:r w:rsidRPr="00A62898">
        <w:rPr>
          <w:rStyle w:val="StyleUnderline"/>
        </w:rPr>
        <w:t xml:space="preserve"> rises </w:t>
      </w:r>
      <w:r w:rsidRPr="00116A96">
        <w:rPr>
          <w:rStyle w:val="StyleUnderline"/>
          <w:highlight w:val="yellow"/>
        </w:rPr>
        <w:t>with</w:t>
      </w:r>
      <w:r w:rsidRPr="00D8436C">
        <w:rPr>
          <w:sz w:val="16"/>
        </w:rPr>
        <w:t xml:space="preserve"> </w:t>
      </w:r>
      <w:r w:rsidRPr="00A62898">
        <w:rPr>
          <w:rStyle w:val="Emphasis"/>
        </w:rPr>
        <w:t>every conventional capability</w:t>
      </w:r>
      <w:r w:rsidRPr="00D8436C">
        <w:rPr>
          <w:sz w:val="16"/>
        </w:rPr>
        <w:t xml:space="preserve"> </w:t>
      </w:r>
      <w:r w:rsidRPr="00A62898">
        <w:rPr>
          <w:rStyle w:val="StyleUnderline"/>
        </w:rPr>
        <w:t>that promises to achieve objectives without escalation</w:t>
      </w:r>
      <w:r w:rsidRPr="00D8436C">
        <w:rPr>
          <w:sz w:val="16"/>
        </w:rPr>
        <w:t xml:space="preserve">. </w:t>
      </w:r>
      <w:r w:rsidRPr="00116A96">
        <w:rPr>
          <w:rStyle w:val="Emphasis"/>
          <w:highlight w:val="yellow"/>
        </w:rPr>
        <w:t>Hypersonic</w:t>
      </w:r>
      <w:r w:rsidRPr="00A62898">
        <w:rPr>
          <w:rStyle w:val="Emphasis"/>
        </w:rPr>
        <w:t xml:space="preserve"> missiles</w:t>
      </w:r>
      <w:r w:rsidRPr="00D8436C">
        <w:rPr>
          <w:sz w:val="16"/>
        </w:rPr>
        <w:t xml:space="preserve">, </w:t>
      </w:r>
      <w:r w:rsidRPr="00116A96">
        <w:rPr>
          <w:rStyle w:val="Emphasis"/>
          <w:highlight w:val="yellow"/>
        </w:rPr>
        <w:t>cyber</w:t>
      </w:r>
      <w:r w:rsidRPr="00A62898">
        <w:rPr>
          <w:rStyle w:val="Emphasis"/>
        </w:rPr>
        <w:t xml:space="preserve"> attacks</w:t>
      </w:r>
      <w:r w:rsidRPr="00D8436C">
        <w:rPr>
          <w:sz w:val="16"/>
        </w:rPr>
        <w:t xml:space="preserve">, </w:t>
      </w:r>
      <w:r w:rsidRPr="00116A96">
        <w:rPr>
          <w:rStyle w:val="StyleUnderline"/>
          <w:highlight w:val="yellow"/>
        </w:rPr>
        <w:t>and</w:t>
      </w:r>
      <w:r w:rsidRPr="00116A96">
        <w:rPr>
          <w:sz w:val="16"/>
          <w:highlight w:val="yellow"/>
        </w:rPr>
        <w:t xml:space="preserve"> </w:t>
      </w:r>
      <w:r w:rsidRPr="00116A96">
        <w:rPr>
          <w:rStyle w:val="Emphasis"/>
          <w:highlight w:val="yellow"/>
        </w:rPr>
        <w:t>drone</w:t>
      </w:r>
      <w:r w:rsidRPr="00A62898">
        <w:rPr>
          <w:rStyle w:val="Emphasis"/>
        </w:rPr>
        <w:t xml:space="preserve"> swarm</w:t>
      </w:r>
      <w:r w:rsidRPr="00116A96">
        <w:rPr>
          <w:rStyle w:val="Emphasis"/>
          <w:highlight w:val="yellow"/>
        </w:rPr>
        <w:t>s</w:t>
      </w:r>
      <w:r w:rsidRPr="00D8436C">
        <w:rPr>
          <w:sz w:val="16"/>
        </w:rPr>
        <w:t xml:space="preserve"> all </w:t>
      </w:r>
      <w:r w:rsidRPr="00A62898">
        <w:rPr>
          <w:rStyle w:val="StyleUnderline"/>
        </w:rPr>
        <w:t>create options that are</w:t>
      </w:r>
      <w:r w:rsidRPr="00D8436C">
        <w:rPr>
          <w:sz w:val="16"/>
        </w:rPr>
        <w:t xml:space="preserve"> </w:t>
      </w:r>
      <w:r w:rsidRPr="00A62898">
        <w:rPr>
          <w:rStyle w:val="Emphasis"/>
        </w:rPr>
        <w:t>“just below”</w:t>
      </w:r>
      <w:r w:rsidRPr="00D8436C">
        <w:rPr>
          <w:sz w:val="16"/>
        </w:rPr>
        <w:t xml:space="preserve"> </w:t>
      </w:r>
      <w:r w:rsidRPr="00A62898">
        <w:rPr>
          <w:rStyle w:val="StyleUnderline"/>
        </w:rPr>
        <w:t>nuclear use</w:t>
      </w:r>
      <w:r w:rsidRPr="00D8436C">
        <w:rPr>
          <w:sz w:val="16"/>
        </w:rPr>
        <w:t xml:space="preserve">. This </w:t>
      </w:r>
      <w:r w:rsidRPr="00A62898">
        <w:rPr>
          <w:rStyle w:val="StyleUnderline"/>
        </w:rPr>
        <w:t xml:space="preserve">proliferation of sub-nuclear options </w:t>
      </w:r>
      <w:r w:rsidRPr="00116A96">
        <w:rPr>
          <w:rStyle w:val="StyleUnderline"/>
          <w:highlight w:val="yellow"/>
        </w:rPr>
        <w:t>makes deterrence</w:t>
      </w:r>
      <w:r w:rsidRPr="00D8436C">
        <w:rPr>
          <w:sz w:val="16"/>
        </w:rPr>
        <w:t xml:space="preserve"> </w:t>
      </w:r>
      <w:r w:rsidRPr="00A62898">
        <w:rPr>
          <w:rStyle w:val="Emphasis"/>
        </w:rPr>
        <w:t xml:space="preserve">more </w:t>
      </w:r>
      <w:r w:rsidRPr="00116A96">
        <w:rPr>
          <w:rStyle w:val="Emphasis"/>
          <w:highlight w:val="yellow"/>
        </w:rPr>
        <w:t>fragile</w:t>
      </w:r>
      <w:r w:rsidRPr="00D8436C">
        <w:rPr>
          <w:sz w:val="16"/>
        </w:rPr>
        <w:t xml:space="preserve">, </w:t>
      </w:r>
      <w:r w:rsidRPr="00A62898">
        <w:rPr>
          <w:rStyle w:val="StyleUnderline"/>
        </w:rPr>
        <w:t>not more stable</w:t>
      </w:r>
      <w:r w:rsidRPr="00D8436C">
        <w:rPr>
          <w:sz w:val="16"/>
        </w:rPr>
        <w:t>.</w:t>
      </w:r>
    </w:p>
    <w:p w14:paraId="05058C18" w14:textId="77777777" w:rsidR="008C653D" w:rsidRPr="00D8436C" w:rsidRDefault="008C653D" w:rsidP="008C653D">
      <w:pPr>
        <w:rPr>
          <w:sz w:val="16"/>
        </w:rPr>
      </w:pPr>
      <w:r w:rsidRPr="00D8436C">
        <w:rPr>
          <w:sz w:val="16"/>
        </w:rPr>
        <w:t xml:space="preserve">Worse, </w:t>
      </w:r>
      <w:r w:rsidRPr="00CD13A3">
        <w:rPr>
          <w:rStyle w:val="StyleUnderline"/>
        </w:rPr>
        <w:t>emerging technologies</w:t>
      </w:r>
      <w:r w:rsidRPr="00D8436C">
        <w:rPr>
          <w:sz w:val="16"/>
        </w:rPr>
        <w:t xml:space="preserve"> </w:t>
      </w:r>
      <w:r w:rsidRPr="00547352">
        <w:rPr>
          <w:rStyle w:val="Emphasis"/>
          <w:highlight w:val="yellow"/>
        </w:rPr>
        <w:t>blur the line</w:t>
      </w:r>
      <w:r w:rsidRPr="00547352">
        <w:rPr>
          <w:sz w:val="16"/>
          <w:highlight w:val="yellow"/>
        </w:rPr>
        <w:t xml:space="preserve"> </w:t>
      </w:r>
      <w:r w:rsidRPr="00547352">
        <w:rPr>
          <w:rStyle w:val="StyleUnderline"/>
          <w:highlight w:val="yellow"/>
        </w:rPr>
        <w:t>between</w:t>
      </w:r>
      <w:r w:rsidRPr="00CD13A3">
        <w:rPr>
          <w:rStyle w:val="StyleUnderline"/>
        </w:rPr>
        <w:t xml:space="preserve"> conventional and nuclear</w:t>
      </w:r>
      <w:r w:rsidRPr="00D8436C">
        <w:rPr>
          <w:sz w:val="16"/>
        </w:rPr>
        <w:t xml:space="preserve">. </w:t>
      </w:r>
      <w:r w:rsidRPr="00EE44A5">
        <w:rPr>
          <w:rStyle w:val="StyleUnderline"/>
        </w:rPr>
        <w:t>A</w:t>
      </w:r>
      <w:r w:rsidRPr="00D8436C">
        <w:rPr>
          <w:sz w:val="16"/>
        </w:rPr>
        <w:t xml:space="preserve"> </w:t>
      </w:r>
      <w:r w:rsidRPr="00EE44A5">
        <w:rPr>
          <w:rStyle w:val="Emphasis"/>
        </w:rPr>
        <w:t>hypersonic</w:t>
      </w:r>
      <w:r w:rsidRPr="00D8436C">
        <w:rPr>
          <w:sz w:val="16"/>
        </w:rPr>
        <w:t xml:space="preserve"> missile </w:t>
      </w:r>
      <w:r w:rsidRPr="00EE44A5">
        <w:rPr>
          <w:rStyle w:val="StyleUnderline"/>
        </w:rPr>
        <w:t>could carry</w:t>
      </w:r>
      <w:r w:rsidRPr="00D8436C">
        <w:rPr>
          <w:sz w:val="16"/>
        </w:rPr>
        <w:t xml:space="preserve"> </w:t>
      </w:r>
      <w:r w:rsidRPr="00EE44A5">
        <w:rPr>
          <w:rStyle w:val="Emphasis"/>
        </w:rPr>
        <w:t>either</w:t>
      </w:r>
      <w:r w:rsidRPr="00D8436C">
        <w:rPr>
          <w:sz w:val="16"/>
        </w:rPr>
        <w:t xml:space="preserve"> </w:t>
      </w:r>
      <w:r w:rsidRPr="00EE44A5">
        <w:rPr>
          <w:rStyle w:val="StyleUnderline"/>
        </w:rPr>
        <w:t>warhead type</w:t>
      </w:r>
      <w:r w:rsidRPr="00D8436C">
        <w:rPr>
          <w:sz w:val="16"/>
        </w:rPr>
        <w:t xml:space="preserve">. </w:t>
      </w:r>
      <w:r w:rsidRPr="00EE44A5">
        <w:rPr>
          <w:rStyle w:val="StyleUnderline"/>
        </w:rPr>
        <w:t>A</w:t>
      </w:r>
      <w:r w:rsidRPr="00D8436C">
        <w:rPr>
          <w:sz w:val="16"/>
        </w:rPr>
        <w:t xml:space="preserve"> </w:t>
      </w:r>
      <w:r w:rsidRPr="00EE44A5">
        <w:rPr>
          <w:rStyle w:val="Emphasis"/>
        </w:rPr>
        <w:t>cyber attack</w:t>
      </w:r>
      <w:r w:rsidRPr="00D8436C">
        <w:rPr>
          <w:sz w:val="16"/>
        </w:rPr>
        <w:t xml:space="preserve"> </w:t>
      </w:r>
      <w:r w:rsidRPr="00EE44A5">
        <w:rPr>
          <w:rStyle w:val="StyleUnderline"/>
        </w:rPr>
        <w:t>could disable</w:t>
      </w:r>
      <w:r w:rsidRPr="00D8436C">
        <w:rPr>
          <w:sz w:val="16"/>
        </w:rPr>
        <w:t xml:space="preserve"> </w:t>
      </w:r>
      <w:r w:rsidRPr="00EE44A5">
        <w:rPr>
          <w:rStyle w:val="Emphasis"/>
        </w:rPr>
        <w:t>e</w:t>
      </w:r>
      <w:r w:rsidRPr="00D8436C">
        <w:rPr>
          <w:sz w:val="16"/>
        </w:rPr>
        <w:t xml:space="preserve">arly </w:t>
      </w:r>
      <w:r w:rsidRPr="00EE44A5">
        <w:rPr>
          <w:rStyle w:val="Emphasis"/>
        </w:rPr>
        <w:t>w</w:t>
      </w:r>
      <w:r w:rsidRPr="00D8436C">
        <w:rPr>
          <w:sz w:val="16"/>
        </w:rPr>
        <w:t xml:space="preserve">arning </w:t>
      </w:r>
      <w:r w:rsidRPr="00EE44A5">
        <w:rPr>
          <w:rStyle w:val="Emphasis"/>
        </w:rPr>
        <w:t>systems</w:t>
      </w:r>
      <w:r w:rsidRPr="00D8436C">
        <w:rPr>
          <w:sz w:val="16"/>
        </w:rPr>
        <w:t xml:space="preserve">, </w:t>
      </w:r>
      <w:r w:rsidRPr="00EE44A5">
        <w:rPr>
          <w:rStyle w:val="StyleUnderline"/>
        </w:rPr>
        <w:t>making nuclear forces vulnerable</w:t>
      </w:r>
      <w:r w:rsidRPr="00D8436C">
        <w:rPr>
          <w:sz w:val="16"/>
        </w:rPr>
        <w:t xml:space="preserve">. </w:t>
      </w:r>
      <w:r w:rsidRPr="00EE44A5">
        <w:rPr>
          <w:rStyle w:val="Emphasis"/>
        </w:rPr>
        <w:t>Space-based sensors</w:t>
      </w:r>
      <w:r w:rsidRPr="00D8436C">
        <w:rPr>
          <w:sz w:val="16"/>
        </w:rPr>
        <w:t xml:space="preserve"> could </w:t>
      </w:r>
      <w:r w:rsidRPr="00EE44A5">
        <w:rPr>
          <w:rStyle w:val="StyleUnderline"/>
        </w:rPr>
        <w:t>provide targeting data for both conventional</w:t>
      </w:r>
      <w:r w:rsidRPr="00D8436C">
        <w:rPr>
          <w:sz w:val="16"/>
        </w:rPr>
        <w:t xml:space="preserve"> precision strikes </w:t>
      </w:r>
      <w:r w:rsidRPr="00EE44A5">
        <w:rPr>
          <w:rStyle w:val="StyleUnderline"/>
        </w:rPr>
        <w:t>and nuclear weapons</w:t>
      </w:r>
      <w:r w:rsidRPr="00D8436C">
        <w:rPr>
          <w:sz w:val="16"/>
        </w:rPr>
        <w:t xml:space="preserve">. The </w:t>
      </w:r>
      <w:r w:rsidRPr="00547352">
        <w:rPr>
          <w:rStyle w:val="StyleUnderline"/>
        </w:rPr>
        <w:t>distinction between</w:t>
      </w:r>
      <w:r w:rsidRPr="00547352">
        <w:rPr>
          <w:sz w:val="16"/>
        </w:rPr>
        <w:t xml:space="preserve"> </w:t>
      </w:r>
      <w:r w:rsidRPr="00116A96">
        <w:rPr>
          <w:rStyle w:val="Emphasis"/>
          <w:highlight w:val="yellow"/>
        </w:rPr>
        <w:t>“conventional”</w:t>
      </w:r>
      <w:r w:rsidRPr="00116A96">
        <w:rPr>
          <w:sz w:val="16"/>
          <w:highlight w:val="yellow"/>
        </w:rPr>
        <w:t xml:space="preserve"> </w:t>
      </w:r>
      <w:r w:rsidRPr="00116A96">
        <w:rPr>
          <w:rStyle w:val="StyleUnderline"/>
          <w:highlight w:val="yellow"/>
        </w:rPr>
        <w:t>and</w:t>
      </w:r>
      <w:r w:rsidRPr="00116A96">
        <w:rPr>
          <w:sz w:val="16"/>
          <w:highlight w:val="yellow"/>
        </w:rPr>
        <w:t xml:space="preserve"> </w:t>
      </w:r>
      <w:r w:rsidRPr="00116A96">
        <w:rPr>
          <w:rStyle w:val="Emphasis"/>
          <w:highlight w:val="yellow"/>
        </w:rPr>
        <w:t>“nuc</w:t>
      </w:r>
      <w:r w:rsidRPr="0020039E">
        <w:rPr>
          <w:rStyle w:val="Emphasis"/>
        </w:rPr>
        <w:t xml:space="preserve">lear” </w:t>
      </w:r>
      <w:r w:rsidRPr="00116A96">
        <w:rPr>
          <w:rStyle w:val="Emphasis"/>
          <w:highlight w:val="yellow"/>
        </w:rPr>
        <w:t>war</w:t>
      </w:r>
      <w:r w:rsidRPr="00116A96">
        <w:rPr>
          <w:sz w:val="16"/>
        </w:rPr>
        <w:t xml:space="preserve"> </w:t>
      </w:r>
      <w:r w:rsidRPr="00116A96">
        <w:rPr>
          <w:rStyle w:val="StyleUnderline"/>
        </w:rPr>
        <w:t xml:space="preserve">becomes </w:t>
      </w:r>
      <w:r w:rsidRPr="00547352">
        <w:rPr>
          <w:rStyle w:val="StyleUnderline"/>
        </w:rPr>
        <w:t>meaningless when the same platforms deliver both effects</w:t>
      </w:r>
      <w:r w:rsidRPr="00547352">
        <w:rPr>
          <w:sz w:val="16"/>
        </w:rPr>
        <w:t>.</w:t>
      </w:r>
    </w:p>
    <w:p w14:paraId="40DC1709" w14:textId="77777777" w:rsidR="008C653D" w:rsidRPr="00D8436C" w:rsidRDefault="008C653D" w:rsidP="008C653D">
      <w:pPr>
        <w:rPr>
          <w:sz w:val="16"/>
        </w:rPr>
      </w:pPr>
      <w:r w:rsidRPr="00D8436C">
        <w:rPr>
          <w:sz w:val="16"/>
        </w:rPr>
        <w:t>The Substrate Wars</w:t>
      </w:r>
    </w:p>
    <w:p w14:paraId="566C9573" w14:textId="77777777" w:rsidR="008C653D" w:rsidRPr="00D8436C" w:rsidRDefault="008C653D" w:rsidP="008C653D">
      <w:pPr>
        <w:rPr>
          <w:sz w:val="16"/>
        </w:rPr>
      </w:pPr>
      <w:r w:rsidRPr="00D8436C">
        <w:rPr>
          <w:sz w:val="16"/>
        </w:rPr>
        <w:t>Beneath every weapon system lies a supply chain. Hypersonic missiles require rare earth magnets. AI targeting systems require advanced semiconductors. Electronic warfare pods require gallium nitride amplifiers. These materials do not appear spontaneously—they emerge from mining, refining, and manufacturing processes that take decades to build and are concentrated in a handful of nations.</w:t>
      </w:r>
    </w:p>
    <w:p w14:paraId="1EAE4D2C" w14:textId="77777777" w:rsidR="008C653D" w:rsidRPr="00D8436C" w:rsidRDefault="008C653D" w:rsidP="008C653D">
      <w:pPr>
        <w:rPr>
          <w:sz w:val="16"/>
        </w:rPr>
      </w:pPr>
      <w:r w:rsidRPr="00D8436C">
        <w:rPr>
          <w:sz w:val="16"/>
        </w:rPr>
        <w:t>China controls 60% of rare earth mining and 90% of rare earth processing. Taiwan’s TSMC produces 90% of advanced logic chips below 10nm. The Netherlands’ ASML holds a monopoly on extreme ultraviolet lithography machines required for cutting-edge semiconductor production. These are not diversified, resilient supply chains. They are single points of failure.</w:t>
      </w:r>
    </w:p>
    <w:p w14:paraId="1FD35625" w14:textId="77777777" w:rsidR="008C653D" w:rsidRPr="00D8436C" w:rsidRDefault="008C653D" w:rsidP="008C653D">
      <w:pPr>
        <w:rPr>
          <w:sz w:val="16"/>
        </w:rPr>
      </w:pPr>
      <w:r w:rsidRPr="00D8436C">
        <w:rPr>
          <w:sz w:val="16"/>
        </w:rPr>
        <w:t xml:space="preserve">The United States has attempted to reshore semiconductor production through the CHIPS Act, rare earth processing through Defense Production Act investments, and general supply chain resilience through ally coordination. These efforts will take a decade to mature—if they succeed at all. Building a semiconductor </w:t>
      </w:r>
      <w:proofErr w:type="gramStart"/>
      <w:r w:rsidRPr="00D8436C">
        <w:rPr>
          <w:sz w:val="16"/>
        </w:rPr>
        <w:t>fab costs</w:t>
      </w:r>
      <w:proofErr w:type="gramEnd"/>
      <w:r w:rsidRPr="00D8436C">
        <w:rPr>
          <w:sz w:val="16"/>
        </w:rPr>
        <w:t xml:space="preserve"> $20 billion and requires three years. Training the specialized workforce requires longer. Developing rare earth processing that does not create environmental disasters requires solving chemistry problems that China spent thirty years working through.</w:t>
      </w:r>
    </w:p>
    <w:p w14:paraId="099C9606" w14:textId="77777777" w:rsidR="008C653D" w:rsidRPr="00D8436C" w:rsidRDefault="008C653D" w:rsidP="008C653D">
      <w:pPr>
        <w:rPr>
          <w:sz w:val="16"/>
        </w:rPr>
      </w:pPr>
      <w:r w:rsidRPr="00D8436C">
        <w:rPr>
          <w:sz w:val="16"/>
        </w:rPr>
        <w:t>Meanwhile, China has spent the same period integrating its supply chains vertically. Rare earth mines feed processing facilities that feed magnet manufacturers that feed weapons producers—all within a command economy that can prioritize military production over civilian consumption. When conflict starts, China can surge weapons production by redirecting existing capacity. The United States must first build the capacity, then surge it.</w:t>
      </w:r>
    </w:p>
    <w:p w14:paraId="573409B8" w14:textId="77777777" w:rsidR="008C653D" w:rsidRPr="00D8436C" w:rsidRDefault="008C653D" w:rsidP="008C653D">
      <w:pPr>
        <w:rPr>
          <w:sz w:val="16"/>
        </w:rPr>
      </w:pPr>
      <w:r w:rsidRPr="00D8436C">
        <w:rPr>
          <w:sz w:val="16"/>
        </w:rPr>
        <w:t xml:space="preserve">This is the substrate war: control over the raw materials, processing capabilities, and manufacturing infrastructure that </w:t>
      </w:r>
      <w:proofErr w:type="gramStart"/>
      <w:r w:rsidRPr="00D8436C">
        <w:rPr>
          <w:sz w:val="16"/>
        </w:rPr>
        <w:t>determine</w:t>
      </w:r>
      <w:proofErr w:type="gramEnd"/>
      <w:r w:rsidRPr="00D8436C">
        <w:rPr>
          <w:sz w:val="16"/>
        </w:rPr>
        <w:t xml:space="preserve"> who can build weapons at scale. It is being fought now, in peacetime, through export controls, investment restrictions, and industrial policy. The side that wins the substrate war before shooting starts has already won the shooting war.</w:t>
      </w:r>
    </w:p>
    <w:p w14:paraId="0265B1C3" w14:textId="77777777" w:rsidR="008C653D" w:rsidRPr="00D8436C" w:rsidRDefault="008C653D" w:rsidP="008C653D">
      <w:pPr>
        <w:rPr>
          <w:sz w:val="16"/>
        </w:rPr>
      </w:pPr>
      <w:r w:rsidRPr="00D8436C">
        <w:rPr>
          <w:sz w:val="16"/>
        </w:rPr>
        <w:t xml:space="preserve">The lithium example is instructive. Electric vehicle batteries and advanced military systems both require lithium-ion cells. China controls 70% of global lithium refining and 60% of battery cell production. A conflict that disrupts Chinese lithium exports would simultaneously cripple Western EV production and military electronics manufacturing. This is not a vulnerability that can be fixed </w:t>
      </w:r>
      <w:proofErr w:type="gramStart"/>
      <w:r w:rsidRPr="00D8436C">
        <w:rPr>
          <w:sz w:val="16"/>
        </w:rPr>
        <w:t>quickly—building</w:t>
      </w:r>
      <w:proofErr w:type="gramEnd"/>
      <w:r w:rsidRPr="00D8436C">
        <w:rPr>
          <w:sz w:val="16"/>
        </w:rPr>
        <w:t xml:space="preserve"> alternative supply chains </w:t>
      </w:r>
      <w:proofErr w:type="gramStart"/>
      <w:r w:rsidRPr="00D8436C">
        <w:rPr>
          <w:sz w:val="16"/>
        </w:rPr>
        <w:t>requires</w:t>
      </w:r>
      <w:proofErr w:type="gramEnd"/>
      <w:r w:rsidRPr="00D8436C">
        <w:rPr>
          <w:sz w:val="16"/>
        </w:rPr>
        <w:t xml:space="preserve"> mining rights, environmental permits, processing facilities, and manufacturing expertise that take years to assemble.</w:t>
      </w:r>
    </w:p>
    <w:p w14:paraId="1261381F" w14:textId="77777777" w:rsidR="008C653D" w:rsidRPr="00D8436C" w:rsidRDefault="008C653D" w:rsidP="008C653D">
      <w:pPr>
        <w:rPr>
          <w:sz w:val="16"/>
        </w:rPr>
      </w:pPr>
      <w:r w:rsidRPr="00D8436C">
        <w:rPr>
          <w:sz w:val="16"/>
        </w:rPr>
        <w:t xml:space="preserve">The same </w:t>
      </w:r>
      <w:r w:rsidRPr="00F23B38">
        <w:rPr>
          <w:rStyle w:val="StyleUnderline"/>
        </w:rPr>
        <w:t>logic applies to</w:t>
      </w:r>
      <w:r w:rsidRPr="00D8436C">
        <w:rPr>
          <w:sz w:val="16"/>
        </w:rPr>
        <w:t xml:space="preserve"> </w:t>
      </w:r>
      <w:r w:rsidRPr="00F23B38">
        <w:rPr>
          <w:rStyle w:val="Emphasis"/>
        </w:rPr>
        <w:t>every</w:t>
      </w:r>
      <w:r w:rsidRPr="00D8436C">
        <w:rPr>
          <w:sz w:val="16"/>
        </w:rPr>
        <w:t xml:space="preserve"> </w:t>
      </w:r>
      <w:r w:rsidRPr="00F23B38">
        <w:rPr>
          <w:rStyle w:val="StyleUnderline"/>
        </w:rPr>
        <w:t>critical material</w:t>
      </w:r>
      <w:r w:rsidRPr="00D8436C">
        <w:rPr>
          <w:sz w:val="16"/>
        </w:rPr>
        <w:t xml:space="preserve">: cobalt for batteries, tungsten for armor-piercing rounds, titanium for airframes, graphite for electronics. The </w:t>
      </w:r>
      <w:r w:rsidRPr="00F25787">
        <w:rPr>
          <w:rStyle w:val="StyleUnderline"/>
          <w:highlight w:val="yellow"/>
        </w:rPr>
        <w:t>nation that</w:t>
      </w:r>
      <w:r w:rsidRPr="00F25787">
        <w:rPr>
          <w:sz w:val="16"/>
          <w:highlight w:val="yellow"/>
        </w:rPr>
        <w:t xml:space="preserve"> </w:t>
      </w:r>
      <w:r w:rsidRPr="00F25787">
        <w:rPr>
          <w:rStyle w:val="Emphasis"/>
          <w:highlight w:val="yellow"/>
        </w:rPr>
        <w:t>controls</w:t>
      </w:r>
      <w:r w:rsidRPr="00D8436C">
        <w:rPr>
          <w:sz w:val="16"/>
        </w:rPr>
        <w:t xml:space="preserve"> these </w:t>
      </w:r>
      <w:r w:rsidRPr="00F25787">
        <w:rPr>
          <w:rStyle w:val="Emphasis"/>
          <w:highlight w:val="yellow"/>
        </w:rPr>
        <w:t>substrates</w:t>
      </w:r>
      <w:r w:rsidRPr="00F25787">
        <w:rPr>
          <w:sz w:val="16"/>
          <w:highlight w:val="yellow"/>
        </w:rPr>
        <w:t xml:space="preserve"> </w:t>
      </w:r>
      <w:r w:rsidRPr="00F25787">
        <w:rPr>
          <w:rStyle w:val="StyleUnderline"/>
          <w:highlight w:val="yellow"/>
        </w:rPr>
        <w:t>controls</w:t>
      </w:r>
      <w:r w:rsidRPr="00F23B38">
        <w:rPr>
          <w:rStyle w:val="StyleUnderline"/>
        </w:rPr>
        <w:t xml:space="preserve"> the pace of weapons </w:t>
      </w:r>
      <w:r w:rsidRPr="00F25787">
        <w:rPr>
          <w:rStyle w:val="StyleUnderline"/>
          <w:highlight w:val="yellow"/>
        </w:rPr>
        <w:t>production</w:t>
      </w:r>
      <w:r w:rsidRPr="00D8436C">
        <w:rPr>
          <w:sz w:val="16"/>
        </w:rPr>
        <w:t xml:space="preserve">. </w:t>
      </w:r>
      <w:r w:rsidRPr="00F23B38">
        <w:rPr>
          <w:rStyle w:val="Emphasis"/>
        </w:rPr>
        <w:t>Technology is irrelevant</w:t>
      </w:r>
      <w:r w:rsidRPr="00D8436C">
        <w:rPr>
          <w:sz w:val="16"/>
        </w:rPr>
        <w:t xml:space="preserve"> </w:t>
      </w:r>
      <w:r w:rsidRPr="00F23B38">
        <w:rPr>
          <w:rStyle w:val="StyleUnderline"/>
        </w:rPr>
        <w:t>if you cannot</w:t>
      </w:r>
      <w:r w:rsidRPr="00D8436C">
        <w:rPr>
          <w:sz w:val="16"/>
        </w:rPr>
        <w:t xml:space="preserve"> </w:t>
      </w:r>
      <w:r w:rsidRPr="00F23B38">
        <w:rPr>
          <w:rStyle w:val="Emphasis"/>
        </w:rPr>
        <w:t>source</w:t>
      </w:r>
      <w:r w:rsidRPr="00D8436C">
        <w:rPr>
          <w:sz w:val="16"/>
        </w:rPr>
        <w:t xml:space="preserve"> the </w:t>
      </w:r>
      <w:r w:rsidRPr="00D8436C">
        <w:rPr>
          <w:rStyle w:val="Emphasis"/>
        </w:rPr>
        <w:t>materials</w:t>
      </w:r>
      <w:r w:rsidRPr="00D8436C">
        <w:rPr>
          <w:sz w:val="16"/>
        </w:rPr>
        <w:t xml:space="preserve"> </w:t>
      </w:r>
      <w:r w:rsidRPr="00F23B38">
        <w:rPr>
          <w:rStyle w:val="StyleUnderline"/>
        </w:rPr>
        <w:t>to build it</w:t>
      </w:r>
      <w:r w:rsidRPr="00D8436C">
        <w:rPr>
          <w:sz w:val="16"/>
        </w:rPr>
        <w:t>.</w:t>
      </w:r>
    </w:p>
    <w:p w14:paraId="36B2AC2C" w14:textId="77777777" w:rsidR="008C653D" w:rsidRPr="00D8436C" w:rsidRDefault="008C653D" w:rsidP="008C653D">
      <w:pPr>
        <w:rPr>
          <w:sz w:val="12"/>
          <w:szCs w:val="12"/>
        </w:rPr>
      </w:pPr>
      <w:r w:rsidRPr="00D8436C">
        <w:rPr>
          <w:sz w:val="12"/>
          <w:szCs w:val="12"/>
        </w:rPr>
        <w:t>The Doctrine Graveyard</w:t>
      </w:r>
    </w:p>
    <w:p w14:paraId="7F83D338" w14:textId="77777777" w:rsidR="008C653D" w:rsidRPr="00D8436C" w:rsidRDefault="008C653D" w:rsidP="008C653D">
      <w:pPr>
        <w:rPr>
          <w:sz w:val="12"/>
          <w:szCs w:val="12"/>
        </w:rPr>
      </w:pPr>
      <w:r w:rsidRPr="00D8436C">
        <w:rPr>
          <w:sz w:val="12"/>
          <w:szCs w:val="12"/>
        </w:rPr>
        <w:t>Military organizations prepare for the last war while insisting they are preparing for the next one. The United States’ Multi-Domain Operations doctrine envisions seamlessly coordinated effects across land, sea, air, space, and cyber domains. This requires communications networks that work under electronic attack, commanders who can process information faster than adversaries can disrupt it, and units that can execute complex maneuvers while under fire.</w:t>
      </w:r>
    </w:p>
    <w:p w14:paraId="7F4B173B" w14:textId="77777777" w:rsidR="008C653D" w:rsidRPr="00D8436C" w:rsidRDefault="008C653D" w:rsidP="008C653D">
      <w:pPr>
        <w:rPr>
          <w:sz w:val="12"/>
          <w:szCs w:val="12"/>
        </w:rPr>
      </w:pPr>
      <w:r w:rsidRPr="00D8436C">
        <w:rPr>
          <w:sz w:val="12"/>
          <w:szCs w:val="12"/>
        </w:rPr>
        <w:t>None of these requirements survive contact with reality. Communications networks are the first target in any conflict. Commanders cannot process information they do not trust. Units cannot execute complex maneuvers when GPS is spoofed and radios are jammed. The doctrine assumes a level of battlespace transparency that modern EW and cyber capabilities make impossible.</w:t>
      </w:r>
    </w:p>
    <w:p w14:paraId="7EC7376E" w14:textId="77777777" w:rsidR="008C653D" w:rsidRPr="00D8436C" w:rsidRDefault="008C653D" w:rsidP="008C653D">
      <w:pPr>
        <w:rPr>
          <w:sz w:val="12"/>
          <w:szCs w:val="12"/>
        </w:rPr>
      </w:pPr>
      <w:r w:rsidRPr="00D8436C">
        <w:rPr>
          <w:sz w:val="12"/>
          <w:szCs w:val="12"/>
        </w:rPr>
        <w:t>The Russian military’s experience in Ukraine is instructive. Russia entered the conflict with sophisticated doctrine emphasizing combined arms operations, electronic warfare superiority, and precision strike. Within weeks, this collapsed into artillery-heavy attrition warfare because Ukrainian EW denied Russian forces the communications and navigation required for complex operations. Doctrine became irrelevant when the technological assumptions underlying it proved false.</w:t>
      </w:r>
    </w:p>
    <w:p w14:paraId="3BA660AF" w14:textId="77777777" w:rsidR="008C653D" w:rsidRPr="00D8436C" w:rsidRDefault="008C653D" w:rsidP="008C653D">
      <w:pPr>
        <w:rPr>
          <w:sz w:val="12"/>
          <w:szCs w:val="12"/>
        </w:rPr>
      </w:pPr>
      <w:r w:rsidRPr="00D8436C">
        <w:rPr>
          <w:sz w:val="12"/>
          <w:szCs w:val="12"/>
        </w:rPr>
        <w:t>China’s doctrine emphasizes “systems destruction warfare”—targeting not individual platforms but the networks that enable them to function. Destroy satellite communications and air defense systems cannot coordinate. Disrupt logistics networks and forward units run out of fuel. Compromise command systems and forces cannot receive orders. This is doctrine designed around the assumption that modern militaries are fragile networks, not resilient hierarchies.</w:t>
      </w:r>
    </w:p>
    <w:p w14:paraId="78D7FECD" w14:textId="77777777" w:rsidR="008C653D" w:rsidRPr="00D8436C" w:rsidRDefault="008C653D" w:rsidP="008C653D">
      <w:pPr>
        <w:rPr>
          <w:sz w:val="12"/>
          <w:szCs w:val="12"/>
        </w:rPr>
      </w:pPr>
      <w:r w:rsidRPr="00D8436C">
        <w:rPr>
          <w:sz w:val="12"/>
          <w:szCs w:val="12"/>
        </w:rPr>
        <w:t xml:space="preserve">The United States’ doctrine assumes the opposite: that American technological superiority will provide battlespace awareness that adversaries lack. This assumption is a decade out of date. Commercial satellites provide near-real-time imagery </w:t>
      </w:r>
      <w:proofErr w:type="gramStart"/>
      <w:r w:rsidRPr="00D8436C">
        <w:rPr>
          <w:sz w:val="12"/>
          <w:szCs w:val="12"/>
        </w:rPr>
        <w:t>to</w:t>
      </w:r>
      <w:proofErr w:type="gramEnd"/>
      <w:r w:rsidRPr="00D8436C">
        <w:rPr>
          <w:sz w:val="12"/>
          <w:szCs w:val="12"/>
        </w:rPr>
        <w:t xml:space="preserve"> anyone with an internet connection. AI-enabled analysis tools can process this imagery faster than human analysts. The information advantage that once required billion-dollar systems now costs thousands of dollars.</w:t>
      </w:r>
    </w:p>
    <w:p w14:paraId="1156E786" w14:textId="77777777" w:rsidR="008C653D" w:rsidRPr="00D8436C" w:rsidRDefault="008C653D" w:rsidP="008C653D">
      <w:pPr>
        <w:rPr>
          <w:sz w:val="12"/>
          <w:szCs w:val="12"/>
        </w:rPr>
      </w:pPr>
      <w:r w:rsidRPr="00D8436C">
        <w:rPr>
          <w:sz w:val="12"/>
          <w:szCs w:val="12"/>
        </w:rPr>
        <w:t xml:space="preserve">What remains is not a technology gap but a decision-making gap. The side that can translate information into action faster wins. This is not about AI-enabled decision </w:t>
      </w:r>
      <w:proofErr w:type="gramStart"/>
      <w:r w:rsidRPr="00D8436C">
        <w:rPr>
          <w:sz w:val="12"/>
          <w:szCs w:val="12"/>
        </w:rPr>
        <w:t>support—</w:t>
      </w:r>
      <w:proofErr w:type="gramEnd"/>
      <w:r w:rsidRPr="00D8436C">
        <w:rPr>
          <w:sz w:val="12"/>
          <w:szCs w:val="12"/>
        </w:rPr>
        <w:t>it is about organizational structures that empower low-level commanders to act without waiting for higher approval. The U.S. military’s hierarchical command culture is fundamentally mismatched to the tempo of modern warfare.</w:t>
      </w:r>
    </w:p>
    <w:p w14:paraId="4DFCCCA1" w14:textId="77777777" w:rsidR="008C653D" w:rsidRPr="00D8436C" w:rsidRDefault="008C653D" w:rsidP="008C653D">
      <w:pPr>
        <w:rPr>
          <w:sz w:val="12"/>
          <w:szCs w:val="12"/>
        </w:rPr>
      </w:pPr>
      <w:r w:rsidRPr="00D8436C">
        <w:rPr>
          <w:sz w:val="12"/>
          <w:szCs w:val="12"/>
        </w:rPr>
        <w:t>The Mobilization Problem</w:t>
      </w:r>
    </w:p>
    <w:p w14:paraId="76432B3B" w14:textId="77777777" w:rsidR="008C653D" w:rsidRPr="00D8436C" w:rsidRDefault="008C653D" w:rsidP="008C653D">
      <w:pPr>
        <w:rPr>
          <w:sz w:val="12"/>
          <w:szCs w:val="12"/>
        </w:rPr>
      </w:pPr>
      <w:r w:rsidRPr="00D8436C">
        <w:rPr>
          <w:sz w:val="12"/>
          <w:szCs w:val="12"/>
        </w:rPr>
        <w:t xml:space="preserve">The United States has not mobilized its industrial base for war since 1945. The infrastructure for doing so—government-owned factories, </w:t>
      </w:r>
      <w:proofErr w:type="gramStart"/>
      <w:r w:rsidRPr="00D8436C">
        <w:rPr>
          <w:sz w:val="12"/>
          <w:szCs w:val="12"/>
        </w:rPr>
        <w:t>surge</w:t>
      </w:r>
      <w:proofErr w:type="gramEnd"/>
      <w:r w:rsidRPr="00D8436C">
        <w:rPr>
          <w:sz w:val="12"/>
          <w:szCs w:val="12"/>
        </w:rPr>
        <w:t xml:space="preserve"> production capacity, trained reserve workforce—has been systematically dismantled in favor of lean, just-in-time commercial manufacturing. This was rational in peacetime. It is catastrophic in war.</w:t>
      </w:r>
    </w:p>
    <w:p w14:paraId="09DE621C" w14:textId="77777777" w:rsidR="008C653D" w:rsidRPr="00D8436C" w:rsidRDefault="008C653D" w:rsidP="008C653D">
      <w:pPr>
        <w:rPr>
          <w:sz w:val="12"/>
          <w:szCs w:val="12"/>
        </w:rPr>
      </w:pPr>
      <w:r w:rsidRPr="00D8436C">
        <w:rPr>
          <w:sz w:val="12"/>
          <w:szCs w:val="12"/>
        </w:rPr>
        <w:t>Mobilization is not about flipping a switch. It requires legal authorities to redirect civilian production, financial mechanisms to compensate companies for retooling, and workforce training to build complex weapons. The Defense Production Act provides legal authority but no funding. The defense industrial base consists of a handful of prime contractors with limited surge capacity and supply chains that depend on foreign sources for critical components.</w:t>
      </w:r>
    </w:p>
    <w:p w14:paraId="33668066" w14:textId="77777777" w:rsidR="008C653D" w:rsidRPr="00D8436C" w:rsidRDefault="008C653D" w:rsidP="008C653D">
      <w:pPr>
        <w:rPr>
          <w:sz w:val="12"/>
          <w:szCs w:val="12"/>
        </w:rPr>
      </w:pPr>
      <w:r w:rsidRPr="00D8436C">
        <w:rPr>
          <w:sz w:val="12"/>
          <w:szCs w:val="12"/>
        </w:rPr>
        <w:t xml:space="preserve">Historical precedent is sobering. U.S. tank production in World War II peaked at 2,000 per month. Current production is fifteen per month. Artillery shell production in WWII exceeded 1 million per month. Current production is 20,000 per month. The gap is not just </w:t>
      </w:r>
      <w:proofErr w:type="gramStart"/>
      <w:r w:rsidRPr="00D8436C">
        <w:rPr>
          <w:sz w:val="12"/>
          <w:szCs w:val="12"/>
        </w:rPr>
        <w:t>quantitative—</w:t>
      </w:r>
      <w:proofErr w:type="gramEnd"/>
      <w:r w:rsidRPr="00D8436C">
        <w:rPr>
          <w:sz w:val="12"/>
          <w:szCs w:val="12"/>
        </w:rPr>
        <w:t>it is qualitative. The workforce that built WWII weapons is dead. The factories that produced them are demolished. The supply chains that fed them are gone.</w:t>
      </w:r>
    </w:p>
    <w:p w14:paraId="7E5893AE" w14:textId="77777777" w:rsidR="008C653D" w:rsidRPr="00D8436C" w:rsidRDefault="008C653D" w:rsidP="008C653D">
      <w:pPr>
        <w:rPr>
          <w:sz w:val="12"/>
          <w:szCs w:val="12"/>
        </w:rPr>
      </w:pPr>
      <w:r w:rsidRPr="00D8436C">
        <w:rPr>
          <w:sz w:val="12"/>
          <w:szCs w:val="12"/>
        </w:rPr>
        <w:t>Rebuilding this capacity requires more than money. It requires a political decision to prioritize military production over civilian consumption—to accept inflation, shortages, and economic disruption in exchange for weapons production. No Western democracy has demonstrated willingness to make this choice in peacetime. Whether they would make it in wartime is an open question.</w:t>
      </w:r>
    </w:p>
    <w:p w14:paraId="2726771E" w14:textId="77777777" w:rsidR="008C653D" w:rsidRPr="00D8436C" w:rsidRDefault="008C653D" w:rsidP="008C653D">
      <w:pPr>
        <w:rPr>
          <w:sz w:val="16"/>
        </w:rPr>
      </w:pPr>
      <w:r w:rsidRPr="00D8436C">
        <w:rPr>
          <w:sz w:val="12"/>
          <w:szCs w:val="12"/>
        </w:rPr>
        <w:t>China faces no such constraint. Its command economy can redirect production by decree. Civilian factories producing commercial drones can produce military drones overnight. Electronics manufacturers can switch from smartphones to weapons systems. The workforce is already trained. The supply chains are already integrated. Mobilization is not a transformation—it is a reallocation.</w:t>
      </w:r>
    </w:p>
    <w:p w14:paraId="09B48BF3" w14:textId="77777777" w:rsidR="008C653D" w:rsidRPr="00D8436C" w:rsidRDefault="008C653D" w:rsidP="008C653D">
      <w:pPr>
        <w:rPr>
          <w:sz w:val="16"/>
        </w:rPr>
      </w:pPr>
      <w:r w:rsidRPr="00D8436C">
        <w:rPr>
          <w:sz w:val="16"/>
        </w:rPr>
        <w:t xml:space="preserve">This </w:t>
      </w:r>
      <w:r w:rsidRPr="00D8436C">
        <w:rPr>
          <w:rStyle w:val="StyleUnderline"/>
        </w:rPr>
        <w:t xml:space="preserve">creates </w:t>
      </w:r>
      <w:r w:rsidRPr="00F53366">
        <w:rPr>
          <w:rStyle w:val="StyleUnderline"/>
          <w:highlight w:val="yellow"/>
        </w:rPr>
        <w:t>a</w:t>
      </w:r>
      <w:r w:rsidRPr="00F53366">
        <w:rPr>
          <w:sz w:val="16"/>
          <w:highlight w:val="yellow"/>
        </w:rPr>
        <w:t xml:space="preserve"> </w:t>
      </w:r>
      <w:r w:rsidRPr="00F53366">
        <w:rPr>
          <w:rStyle w:val="Emphasis"/>
          <w:highlight w:val="yellow"/>
        </w:rPr>
        <w:t>fundamental</w:t>
      </w:r>
      <w:r w:rsidRPr="00F53366">
        <w:rPr>
          <w:sz w:val="16"/>
          <w:highlight w:val="yellow"/>
        </w:rPr>
        <w:t xml:space="preserve"> </w:t>
      </w:r>
      <w:r w:rsidRPr="00F53366">
        <w:rPr>
          <w:rStyle w:val="StyleUnderline"/>
          <w:highlight w:val="yellow"/>
        </w:rPr>
        <w:t>asymmetry</w:t>
      </w:r>
      <w:r w:rsidRPr="00F53366">
        <w:rPr>
          <w:sz w:val="16"/>
          <w:highlight w:val="yellow"/>
        </w:rPr>
        <w:t xml:space="preserve">: </w:t>
      </w:r>
      <w:r w:rsidRPr="00F53366">
        <w:rPr>
          <w:rStyle w:val="Emphasis"/>
          <w:highlight w:val="yellow"/>
        </w:rPr>
        <w:t>China</w:t>
      </w:r>
      <w:r w:rsidRPr="00D8436C">
        <w:t xml:space="preserve"> </w:t>
      </w:r>
      <w:r w:rsidRPr="00D8436C">
        <w:rPr>
          <w:rStyle w:val="StyleUnderline"/>
        </w:rPr>
        <w:t>can</w:t>
      </w:r>
      <w:r w:rsidRPr="00D8436C">
        <w:rPr>
          <w:sz w:val="16"/>
        </w:rPr>
        <w:t xml:space="preserve"> </w:t>
      </w:r>
      <w:r w:rsidRPr="00F53366">
        <w:rPr>
          <w:rStyle w:val="Emphasis"/>
          <w:highlight w:val="yellow"/>
        </w:rPr>
        <w:t>mobilize faster</w:t>
      </w:r>
      <w:r w:rsidRPr="00F53366">
        <w:rPr>
          <w:sz w:val="16"/>
          <w:highlight w:val="yellow"/>
        </w:rPr>
        <w:t xml:space="preserve"> </w:t>
      </w:r>
      <w:r w:rsidRPr="00F53366">
        <w:rPr>
          <w:rStyle w:val="StyleUnderline"/>
          <w:highlight w:val="yellow"/>
        </w:rPr>
        <w:t>than</w:t>
      </w:r>
      <w:r w:rsidRPr="00D8436C">
        <w:rPr>
          <w:rStyle w:val="StyleUnderline"/>
        </w:rPr>
        <w:t xml:space="preserve"> the</w:t>
      </w:r>
      <w:r w:rsidRPr="00D8436C">
        <w:rPr>
          <w:sz w:val="16"/>
        </w:rPr>
        <w:t xml:space="preserve"> </w:t>
      </w:r>
      <w:r w:rsidRPr="00F53366">
        <w:rPr>
          <w:rStyle w:val="Emphasis"/>
          <w:highlight w:val="yellow"/>
        </w:rPr>
        <w:t>U</w:t>
      </w:r>
      <w:r w:rsidRPr="00D8436C">
        <w:rPr>
          <w:sz w:val="16"/>
        </w:rPr>
        <w:t xml:space="preserve">nited </w:t>
      </w:r>
      <w:r w:rsidRPr="00F53366">
        <w:rPr>
          <w:rStyle w:val="Emphasis"/>
          <w:highlight w:val="yellow"/>
        </w:rPr>
        <w:t>S</w:t>
      </w:r>
      <w:r w:rsidRPr="00D8436C">
        <w:rPr>
          <w:sz w:val="16"/>
        </w:rPr>
        <w:t xml:space="preserve">tates </w:t>
      </w:r>
      <w:r w:rsidRPr="00D8436C">
        <w:rPr>
          <w:rStyle w:val="StyleUnderline"/>
        </w:rPr>
        <w:t>can</w:t>
      </w:r>
      <w:r w:rsidRPr="00D8436C">
        <w:rPr>
          <w:sz w:val="16"/>
        </w:rPr>
        <w:t xml:space="preserve"> recognize the need to mobilize. By the time Western democracies build political consensus for economic sacrifice, China will have surged production to levels that cannot be matched. The </w:t>
      </w:r>
      <w:r w:rsidRPr="00D8436C">
        <w:rPr>
          <w:rStyle w:val="StyleUnderline"/>
        </w:rPr>
        <w:t>war will be decided</w:t>
      </w:r>
      <w:r w:rsidRPr="00D8436C">
        <w:rPr>
          <w:sz w:val="16"/>
        </w:rPr>
        <w:t xml:space="preserve"> </w:t>
      </w:r>
      <w:r w:rsidRPr="00D8436C">
        <w:rPr>
          <w:rStyle w:val="Emphasis"/>
        </w:rPr>
        <w:t>in</w:t>
      </w:r>
      <w:r w:rsidRPr="00D8436C">
        <w:rPr>
          <w:sz w:val="16"/>
        </w:rPr>
        <w:t xml:space="preserve"> the first six </w:t>
      </w:r>
      <w:r w:rsidRPr="00D8436C">
        <w:rPr>
          <w:rStyle w:val="Emphasis"/>
        </w:rPr>
        <w:t>months</w:t>
      </w:r>
      <w:r w:rsidRPr="00D8436C">
        <w:rPr>
          <w:sz w:val="16"/>
        </w:rPr>
        <w:t xml:space="preserve">, </w:t>
      </w:r>
      <w:r w:rsidRPr="00D8436C">
        <w:rPr>
          <w:rStyle w:val="StyleUnderline"/>
        </w:rPr>
        <w:t>before American industrial mobilization can matter</w:t>
      </w:r>
      <w:r w:rsidRPr="00D8436C">
        <w:rPr>
          <w:sz w:val="16"/>
        </w:rPr>
        <w:t>.</w:t>
      </w:r>
    </w:p>
    <w:p w14:paraId="6E6998C8" w14:textId="77777777" w:rsidR="008C653D" w:rsidRPr="00D8436C" w:rsidRDefault="008C653D" w:rsidP="008C653D">
      <w:pPr>
        <w:rPr>
          <w:sz w:val="16"/>
        </w:rPr>
      </w:pPr>
      <w:r w:rsidRPr="00D8436C">
        <w:rPr>
          <w:sz w:val="16"/>
        </w:rPr>
        <w:t>The Convergence</w:t>
      </w:r>
    </w:p>
    <w:p w14:paraId="641710A3" w14:textId="77777777" w:rsidR="008C653D" w:rsidRPr="00D8436C" w:rsidRDefault="008C653D" w:rsidP="008C653D">
      <w:pPr>
        <w:rPr>
          <w:sz w:val="16"/>
        </w:rPr>
      </w:pPr>
      <w:r w:rsidRPr="00D8436C">
        <w:rPr>
          <w:sz w:val="16"/>
        </w:rPr>
        <w:t xml:space="preserve">Three </w:t>
      </w:r>
      <w:r w:rsidRPr="003F631D">
        <w:rPr>
          <w:rStyle w:val="StyleUnderline"/>
        </w:rPr>
        <w:t>technologies are</w:t>
      </w:r>
      <w:r w:rsidRPr="00D8436C">
        <w:rPr>
          <w:sz w:val="16"/>
        </w:rPr>
        <w:t xml:space="preserve"> </w:t>
      </w:r>
      <w:r w:rsidRPr="003F631D">
        <w:rPr>
          <w:rStyle w:val="Emphasis"/>
        </w:rPr>
        <w:t>converging</w:t>
      </w:r>
      <w:r w:rsidRPr="00D8436C">
        <w:rPr>
          <w:sz w:val="16"/>
        </w:rPr>
        <w:t xml:space="preserve"> </w:t>
      </w:r>
      <w:r w:rsidRPr="003F631D">
        <w:rPr>
          <w:rStyle w:val="StyleUnderline"/>
        </w:rPr>
        <w:t>to create a</w:t>
      </w:r>
      <w:r w:rsidRPr="00D8436C">
        <w:rPr>
          <w:sz w:val="16"/>
        </w:rPr>
        <w:t xml:space="preserve"> </w:t>
      </w:r>
      <w:r w:rsidRPr="00E44B80">
        <w:rPr>
          <w:rStyle w:val="Emphasis"/>
          <w:highlight w:val="yellow"/>
        </w:rPr>
        <w:t>new</w:t>
      </w:r>
      <w:r w:rsidRPr="003F631D">
        <w:rPr>
          <w:rStyle w:val="Emphasis"/>
        </w:rPr>
        <w:t xml:space="preserve"> warfare </w:t>
      </w:r>
      <w:r w:rsidRPr="00E44B80">
        <w:rPr>
          <w:rStyle w:val="Emphasis"/>
          <w:highlight w:val="yellow"/>
        </w:rPr>
        <w:t>paradigm</w:t>
      </w:r>
      <w:r w:rsidRPr="00D8436C">
        <w:rPr>
          <w:sz w:val="16"/>
        </w:rPr>
        <w:t xml:space="preserve">: AI-enabled </w:t>
      </w:r>
      <w:r w:rsidRPr="003F631D">
        <w:rPr>
          <w:rStyle w:val="StyleUnderline"/>
        </w:rPr>
        <w:t>autonomy, hypersonic strike, and integrated air defense</w:t>
      </w:r>
      <w:r w:rsidRPr="00D8436C">
        <w:rPr>
          <w:sz w:val="16"/>
        </w:rPr>
        <w:t xml:space="preserve">. Individually, each is evolutionary. </w:t>
      </w:r>
      <w:r w:rsidRPr="003F631D">
        <w:rPr>
          <w:rStyle w:val="Emphasis"/>
        </w:rPr>
        <w:t>Together</w:t>
      </w:r>
      <w:r w:rsidRPr="00D8436C">
        <w:rPr>
          <w:sz w:val="16"/>
        </w:rPr>
        <w:t xml:space="preserve">, </w:t>
      </w:r>
      <w:r w:rsidRPr="003F631D">
        <w:rPr>
          <w:rStyle w:val="StyleUnderline"/>
        </w:rPr>
        <w:t xml:space="preserve">they </w:t>
      </w:r>
      <w:r w:rsidRPr="00E44B80">
        <w:rPr>
          <w:rStyle w:val="StyleUnderline"/>
          <w:highlight w:val="yellow"/>
        </w:rPr>
        <w:t>are</w:t>
      </w:r>
      <w:r w:rsidRPr="00E44B80">
        <w:rPr>
          <w:sz w:val="16"/>
          <w:highlight w:val="yellow"/>
        </w:rPr>
        <w:t xml:space="preserve"> </w:t>
      </w:r>
      <w:r w:rsidRPr="00E44B80">
        <w:rPr>
          <w:rStyle w:val="Emphasis"/>
          <w:highlight w:val="yellow"/>
        </w:rPr>
        <w:t>revolutionary</w:t>
      </w:r>
      <w:r w:rsidRPr="00D8436C">
        <w:rPr>
          <w:sz w:val="16"/>
        </w:rPr>
        <w:t>.</w:t>
      </w:r>
    </w:p>
    <w:p w14:paraId="63E63147" w14:textId="77777777" w:rsidR="008C653D" w:rsidRPr="00D8436C" w:rsidRDefault="008C653D" w:rsidP="008C653D">
      <w:pPr>
        <w:rPr>
          <w:sz w:val="16"/>
        </w:rPr>
      </w:pPr>
      <w:r w:rsidRPr="00D8436C">
        <w:rPr>
          <w:sz w:val="16"/>
        </w:rPr>
        <w:t>AI-enabled autonomy allows weapons to operate in communications-denied environments. A missile that can find and engage targets without human input does not care if GPS is spoofed or communications are jammed. It continues to function when traditional systems fail. This is not artificial general intelligence—it is narrow AI trained on specific tasks. But narrow AI is sufficient for target recognition, path planning, and engagement decisions.</w:t>
      </w:r>
    </w:p>
    <w:p w14:paraId="10FD587F" w14:textId="77777777" w:rsidR="008C653D" w:rsidRPr="00D8436C" w:rsidRDefault="008C653D" w:rsidP="008C653D">
      <w:pPr>
        <w:rPr>
          <w:sz w:val="16"/>
        </w:rPr>
      </w:pPr>
      <w:r w:rsidRPr="00D8436C">
        <w:rPr>
          <w:sz w:val="16"/>
        </w:rPr>
        <w:t>Hypersonic weapons compress decision timelines to minutes. A hypersonic glide vehicle launched from 2,000 kilometers away reaches its target in under ten minutes. This is faster than human decision-making processes can respond. By the time commanders recognize an attack, assess options, and issue orders, the weapons have already struck. Defense becomes impossible without automated systems that can detect, decide, and engage without human authorization.</w:t>
      </w:r>
    </w:p>
    <w:p w14:paraId="6238C299" w14:textId="77777777" w:rsidR="008C653D" w:rsidRPr="00D8436C" w:rsidRDefault="008C653D" w:rsidP="008C653D">
      <w:pPr>
        <w:rPr>
          <w:sz w:val="16"/>
        </w:rPr>
      </w:pPr>
      <w:r w:rsidRPr="00D8436C">
        <w:rPr>
          <w:sz w:val="16"/>
        </w:rPr>
        <w:t>Integrated air defense ties these together. Modern IADS combine long-range surveillance radars, networked missile batteries, and AI-enabled battle management. They create overlapping coverage zones where no aircraft can operate safely. The only way to defeat them is through saturation—launching more weapons than the defense can engage. This returns warfare to arithmetic: whoever can launch more missiles wins.</w:t>
      </w:r>
    </w:p>
    <w:p w14:paraId="368E45D8" w14:textId="77777777" w:rsidR="008C653D" w:rsidRPr="00D8436C" w:rsidRDefault="008C653D" w:rsidP="008C653D">
      <w:pPr>
        <w:rPr>
          <w:sz w:val="16"/>
        </w:rPr>
      </w:pPr>
      <w:r w:rsidRPr="00D8436C">
        <w:rPr>
          <w:sz w:val="16"/>
        </w:rPr>
        <w:t xml:space="preserve">The </w:t>
      </w:r>
      <w:r w:rsidRPr="003C351E">
        <w:rPr>
          <w:rStyle w:val="StyleUnderline"/>
        </w:rPr>
        <w:t>convergence of</w:t>
      </w:r>
      <w:r w:rsidRPr="00D8436C">
        <w:rPr>
          <w:sz w:val="16"/>
        </w:rPr>
        <w:t xml:space="preserve"> these </w:t>
      </w:r>
      <w:r w:rsidRPr="003C351E">
        <w:rPr>
          <w:rStyle w:val="StyleUnderline"/>
        </w:rPr>
        <w:t>technologies creates a</w:t>
      </w:r>
      <w:r w:rsidRPr="00D8436C">
        <w:rPr>
          <w:sz w:val="16"/>
        </w:rPr>
        <w:t xml:space="preserve"> </w:t>
      </w:r>
      <w:r w:rsidRPr="003C351E">
        <w:rPr>
          <w:rStyle w:val="Emphasis"/>
        </w:rPr>
        <w:t>new</w:t>
      </w:r>
      <w:r w:rsidRPr="00D8436C">
        <w:rPr>
          <w:sz w:val="16"/>
        </w:rPr>
        <w:t xml:space="preserve"> </w:t>
      </w:r>
      <w:r w:rsidRPr="003C351E">
        <w:rPr>
          <w:rStyle w:val="StyleUnderline"/>
        </w:rPr>
        <w:t>strategic reality: the</w:t>
      </w:r>
      <w:r w:rsidRPr="00D8436C">
        <w:rPr>
          <w:sz w:val="16"/>
        </w:rPr>
        <w:t xml:space="preserve"> </w:t>
      </w:r>
      <w:r w:rsidRPr="003C351E">
        <w:rPr>
          <w:rStyle w:val="Emphasis"/>
        </w:rPr>
        <w:t>offense-defense balance</w:t>
      </w:r>
      <w:r w:rsidRPr="00D8436C">
        <w:rPr>
          <w:sz w:val="16"/>
        </w:rPr>
        <w:t xml:space="preserve"> </w:t>
      </w:r>
      <w:r w:rsidRPr="00DC2DF5">
        <w:rPr>
          <w:rStyle w:val="StyleUnderline"/>
          <w:highlight w:val="yellow"/>
        </w:rPr>
        <w:t>tips</w:t>
      </w:r>
      <w:r w:rsidRPr="003C351E">
        <w:rPr>
          <w:rStyle w:val="StyleUnderline"/>
        </w:rPr>
        <w:t xml:space="preserve"> decisively </w:t>
      </w:r>
      <w:r w:rsidRPr="00DC2DF5">
        <w:rPr>
          <w:rStyle w:val="StyleUnderline"/>
          <w:highlight w:val="yellow"/>
        </w:rPr>
        <w:t>toward offense</w:t>
      </w:r>
      <w:r w:rsidRPr="00D8436C">
        <w:rPr>
          <w:sz w:val="16"/>
        </w:rPr>
        <w:t xml:space="preserve">. A nation that strikes first can destroy enough enemy capability that retaliation becomes impossible. </w:t>
      </w:r>
      <w:r w:rsidRPr="003C351E">
        <w:rPr>
          <w:rStyle w:val="StyleUnderline"/>
        </w:rPr>
        <w:t xml:space="preserve">This </w:t>
      </w:r>
      <w:r w:rsidRPr="001F0C32">
        <w:rPr>
          <w:rStyle w:val="StyleUnderline"/>
          <w:highlight w:val="yellow"/>
        </w:rPr>
        <w:t>creates</w:t>
      </w:r>
      <w:r w:rsidRPr="001F0C32">
        <w:rPr>
          <w:sz w:val="16"/>
          <w:highlight w:val="yellow"/>
        </w:rPr>
        <w:t xml:space="preserve"> </w:t>
      </w:r>
      <w:r w:rsidRPr="001F0C32">
        <w:rPr>
          <w:rStyle w:val="Emphasis"/>
          <w:highlight w:val="yellow"/>
        </w:rPr>
        <w:t>incentives for preemption</w:t>
      </w:r>
      <w:r w:rsidRPr="00D8436C">
        <w:rPr>
          <w:sz w:val="16"/>
        </w:rPr>
        <w:t xml:space="preserve"> </w:t>
      </w:r>
      <w:r w:rsidRPr="003C351E">
        <w:rPr>
          <w:rStyle w:val="StyleUnderline"/>
        </w:rPr>
        <w:t>that are</w:t>
      </w:r>
      <w:r w:rsidRPr="00D8436C">
        <w:rPr>
          <w:sz w:val="16"/>
        </w:rPr>
        <w:t xml:space="preserve"> </w:t>
      </w:r>
      <w:r w:rsidRPr="00E30812">
        <w:rPr>
          <w:rStyle w:val="Emphasis"/>
        </w:rPr>
        <w:t>fundamentally</w:t>
      </w:r>
      <w:r w:rsidRPr="00E30812">
        <w:rPr>
          <w:sz w:val="16"/>
        </w:rPr>
        <w:t xml:space="preserve"> </w:t>
      </w:r>
      <w:r w:rsidRPr="001F0C32">
        <w:rPr>
          <w:rStyle w:val="StyleUnderline"/>
          <w:highlight w:val="yellow"/>
        </w:rPr>
        <w:t>destabilizing</w:t>
      </w:r>
      <w:r w:rsidRPr="00D8436C">
        <w:rPr>
          <w:sz w:val="16"/>
        </w:rPr>
        <w:t xml:space="preserve">. When </w:t>
      </w:r>
      <w:r w:rsidRPr="003C351E">
        <w:rPr>
          <w:rStyle w:val="StyleUnderline"/>
        </w:rPr>
        <w:t>leaders believe</w:t>
      </w:r>
      <w:r w:rsidRPr="00D8436C">
        <w:rPr>
          <w:sz w:val="16"/>
        </w:rPr>
        <w:t xml:space="preserve"> that </w:t>
      </w:r>
      <w:r w:rsidRPr="003C351E">
        <w:rPr>
          <w:rStyle w:val="StyleUnderline"/>
        </w:rPr>
        <w:t>striking first is the</w:t>
      </w:r>
      <w:r w:rsidRPr="00D8436C">
        <w:rPr>
          <w:sz w:val="16"/>
        </w:rPr>
        <w:t xml:space="preserve"> </w:t>
      </w:r>
      <w:r w:rsidRPr="003C351E">
        <w:rPr>
          <w:rStyle w:val="Emphasis"/>
        </w:rPr>
        <w:t>only</w:t>
      </w:r>
      <w:r w:rsidRPr="00D8436C">
        <w:rPr>
          <w:sz w:val="16"/>
        </w:rPr>
        <w:t xml:space="preserve"> </w:t>
      </w:r>
      <w:r w:rsidRPr="003C351E">
        <w:rPr>
          <w:rStyle w:val="StyleUnderline"/>
        </w:rPr>
        <w:t>way to avoid being struck first</w:t>
      </w:r>
      <w:r w:rsidRPr="00D8436C">
        <w:rPr>
          <w:sz w:val="16"/>
        </w:rPr>
        <w:t xml:space="preserve">, </w:t>
      </w:r>
      <w:r w:rsidRPr="001F0C32">
        <w:rPr>
          <w:rStyle w:val="Emphasis"/>
          <w:highlight w:val="yellow"/>
        </w:rPr>
        <w:t>crisis stability</w:t>
      </w:r>
      <w:r w:rsidRPr="00E30812">
        <w:rPr>
          <w:sz w:val="16"/>
        </w:rPr>
        <w:t xml:space="preserve"> </w:t>
      </w:r>
      <w:r w:rsidRPr="00E30812">
        <w:rPr>
          <w:rStyle w:val="StyleUnderline"/>
        </w:rPr>
        <w:t>collapses</w:t>
      </w:r>
      <w:r w:rsidRPr="00D8436C">
        <w:rPr>
          <w:sz w:val="16"/>
        </w:rPr>
        <w:t>.</w:t>
      </w:r>
    </w:p>
    <w:p w14:paraId="0B1A3648" w14:textId="77777777" w:rsidR="008C653D" w:rsidRPr="00D8436C" w:rsidRDefault="008C653D" w:rsidP="008C653D">
      <w:pPr>
        <w:rPr>
          <w:sz w:val="16"/>
        </w:rPr>
      </w:pPr>
      <w:r w:rsidRPr="00A63FDD">
        <w:rPr>
          <w:rStyle w:val="StyleUnderline"/>
        </w:rPr>
        <w:t>The</w:t>
      </w:r>
      <w:r w:rsidRPr="00D8436C">
        <w:rPr>
          <w:sz w:val="16"/>
        </w:rPr>
        <w:t xml:space="preserve"> technical </w:t>
      </w:r>
      <w:r w:rsidRPr="00D071C2">
        <w:rPr>
          <w:rStyle w:val="Emphasis"/>
          <w:highlight w:val="yellow"/>
        </w:rPr>
        <w:t xml:space="preserve">counter is </w:t>
      </w:r>
      <w:proofErr w:type="gramStart"/>
      <w:r w:rsidRPr="00D071C2">
        <w:rPr>
          <w:rStyle w:val="Emphasis"/>
          <w:highlight w:val="yellow"/>
        </w:rPr>
        <w:t>resilience</w:t>
      </w:r>
      <w:proofErr w:type="gramEnd"/>
      <w:r w:rsidRPr="00D8436C">
        <w:rPr>
          <w:sz w:val="16"/>
        </w:rPr>
        <w:t xml:space="preserve"> </w:t>
      </w:r>
      <w:r w:rsidRPr="00A63FDD">
        <w:rPr>
          <w:rStyle w:val="StyleUnderline"/>
        </w:rPr>
        <w:t>through distribution</w:t>
      </w:r>
      <w:r w:rsidRPr="00D8436C">
        <w:rPr>
          <w:sz w:val="16"/>
        </w:rPr>
        <w:t xml:space="preserve">—spreading capabilities across enough platforms that no first strike can be decisive. </w:t>
      </w:r>
      <w:r w:rsidRPr="00D071C2">
        <w:rPr>
          <w:rStyle w:val="StyleUnderline"/>
          <w:highlight w:val="yellow"/>
        </w:rPr>
        <w:t>But</w:t>
      </w:r>
      <w:r w:rsidRPr="00A63FDD">
        <w:rPr>
          <w:rStyle w:val="StyleUnderline"/>
        </w:rPr>
        <w:t xml:space="preserve"> distribution</w:t>
      </w:r>
      <w:r w:rsidRPr="00D8436C">
        <w:rPr>
          <w:sz w:val="16"/>
        </w:rPr>
        <w:t xml:space="preserve"> </w:t>
      </w:r>
      <w:r w:rsidRPr="00D071C2">
        <w:rPr>
          <w:rStyle w:val="Emphasis"/>
          <w:sz w:val="24"/>
          <w:szCs w:val="24"/>
          <w:highlight w:val="yellow"/>
        </w:rPr>
        <w:t>requires</w:t>
      </w:r>
      <w:r w:rsidRPr="00D8436C">
        <w:rPr>
          <w:sz w:val="16"/>
        </w:rPr>
        <w:t xml:space="preserve"> numbers, and numbers require </w:t>
      </w:r>
      <w:r w:rsidRPr="00D071C2">
        <w:rPr>
          <w:rStyle w:val="Emphasis"/>
          <w:sz w:val="24"/>
          <w:szCs w:val="24"/>
          <w:highlight w:val="yellow"/>
        </w:rPr>
        <w:t>industrial capacity</w:t>
      </w:r>
      <w:r w:rsidRPr="00D8436C">
        <w:rPr>
          <w:sz w:val="16"/>
        </w:rPr>
        <w:t xml:space="preserve">. The same capacity </w:t>
      </w:r>
      <w:proofErr w:type="gramStart"/>
      <w:r w:rsidRPr="00D8436C">
        <w:rPr>
          <w:sz w:val="16"/>
        </w:rPr>
        <w:t>problem that</w:t>
      </w:r>
      <w:proofErr w:type="gramEnd"/>
      <w:r w:rsidRPr="00D8436C">
        <w:rPr>
          <w:sz w:val="16"/>
        </w:rPr>
        <w:t xml:space="preserve"> plagues every other aspect of modern warfare.</w:t>
      </w:r>
    </w:p>
    <w:p w14:paraId="07A10E39" w14:textId="77777777" w:rsidR="008C653D" w:rsidRPr="00D8436C" w:rsidRDefault="008C653D" w:rsidP="008C653D">
      <w:pPr>
        <w:rPr>
          <w:sz w:val="16"/>
        </w:rPr>
      </w:pPr>
      <w:r w:rsidRPr="00D8436C">
        <w:rPr>
          <w:sz w:val="16"/>
        </w:rPr>
        <w:t>The Endgame</w:t>
      </w:r>
    </w:p>
    <w:p w14:paraId="48AB5EAC" w14:textId="77777777" w:rsidR="008C653D" w:rsidRPr="00D8436C" w:rsidRDefault="008C653D" w:rsidP="008C653D">
      <w:pPr>
        <w:rPr>
          <w:sz w:val="16"/>
        </w:rPr>
      </w:pPr>
      <w:r w:rsidRPr="00D8436C">
        <w:rPr>
          <w:sz w:val="16"/>
        </w:rPr>
        <w:t xml:space="preserve">The next </w:t>
      </w:r>
      <w:r w:rsidRPr="009228D5">
        <w:rPr>
          <w:rStyle w:val="StyleUnderline"/>
        </w:rPr>
        <w:t>global conflict will be decided</w:t>
      </w:r>
      <w:r w:rsidRPr="00D8436C">
        <w:rPr>
          <w:sz w:val="16"/>
        </w:rPr>
        <w:t xml:space="preserve"> </w:t>
      </w:r>
      <w:r w:rsidRPr="009228D5">
        <w:rPr>
          <w:rStyle w:val="Emphasis"/>
        </w:rPr>
        <w:t>by industrial architecture</w:t>
      </w:r>
      <w:r w:rsidRPr="00D8436C">
        <w:rPr>
          <w:sz w:val="16"/>
        </w:rPr>
        <w:t xml:space="preserve">, </w:t>
      </w:r>
      <w:r w:rsidRPr="009228D5">
        <w:rPr>
          <w:rStyle w:val="StyleUnderline"/>
        </w:rPr>
        <w:t>not</w:t>
      </w:r>
      <w:r w:rsidRPr="00D8436C">
        <w:rPr>
          <w:sz w:val="16"/>
        </w:rPr>
        <w:t xml:space="preserve"> battlefield </w:t>
      </w:r>
      <w:r w:rsidRPr="009228D5">
        <w:rPr>
          <w:rStyle w:val="StyleUnderline"/>
        </w:rPr>
        <w:t>technology</w:t>
      </w:r>
      <w:r w:rsidRPr="00D8436C">
        <w:rPr>
          <w:sz w:val="16"/>
        </w:rPr>
        <w:t xml:space="preserve">. The </w:t>
      </w:r>
      <w:r w:rsidRPr="009228D5">
        <w:rPr>
          <w:rStyle w:val="StyleUnderline"/>
        </w:rPr>
        <w:t>side that can</w:t>
      </w:r>
      <w:r w:rsidRPr="00D8436C">
        <w:rPr>
          <w:sz w:val="16"/>
        </w:rPr>
        <w:t xml:space="preserve"> </w:t>
      </w:r>
      <w:r w:rsidRPr="009228D5">
        <w:rPr>
          <w:rStyle w:val="Emphasis"/>
        </w:rPr>
        <w:t>produce</w:t>
      </w:r>
      <w:r w:rsidRPr="00D8436C">
        <w:rPr>
          <w:sz w:val="16"/>
        </w:rPr>
        <w:t xml:space="preserve"> </w:t>
      </w:r>
      <w:r w:rsidRPr="009228D5">
        <w:rPr>
          <w:rStyle w:val="StyleUnderline"/>
        </w:rPr>
        <w:t>munitions, platforms, and critical components</w:t>
      </w:r>
      <w:r w:rsidRPr="00D8436C">
        <w:rPr>
          <w:sz w:val="16"/>
        </w:rPr>
        <w:t xml:space="preserve"> </w:t>
      </w:r>
      <w:proofErr w:type="gramStart"/>
      <w:r w:rsidRPr="009228D5">
        <w:rPr>
          <w:rStyle w:val="Emphasis"/>
        </w:rPr>
        <w:t>at</w:t>
      </w:r>
      <w:proofErr w:type="gramEnd"/>
      <w:r w:rsidRPr="009228D5">
        <w:rPr>
          <w:rStyle w:val="Emphasis"/>
        </w:rPr>
        <w:t xml:space="preserve"> scale</w:t>
      </w:r>
      <w:r w:rsidRPr="00D8436C">
        <w:rPr>
          <w:sz w:val="16"/>
        </w:rPr>
        <w:t xml:space="preserve"> </w:t>
      </w:r>
      <w:r w:rsidRPr="009228D5">
        <w:rPr>
          <w:rStyle w:val="StyleUnderline"/>
        </w:rPr>
        <w:t>while its economy continues functioning will win</w:t>
      </w:r>
      <w:r w:rsidRPr="00D8436C">
        <w:rPr>
          <w:sz w:val="16"/>
        </w:rPr>
        <w:t xml:space="preserve">. The </w:t>
      </w:r>
      <w:r w:rsidRPr="009228D5">
        <w:rPr>
          <w:rStyle w:val="StyleUnderline"/>
        </w:rPr>
        <w:t>side that</w:t>
      </w:r>
      <w:r w:rsidRPr="00D8436C">
        <w:rPr>
          <w:sz w:val="16"/>
        </w:rPr>
        <w:t xml:space="preserve"> </w:t>
      </w:r>
      <w:r w:rsidRPr="009228D5">
        <w:rPr>
          <w:rStyle w:val="Emphasis"/>
        </w:rPr>
        <w:t>exhausts</w:t>
      </w:r>
      <w:r w:rsidRPr="00D8436C">
        <w:rPr>
          <w:sz w:val="16"/>
        </w:rPr>
        <w:t xml:space="preserve"> </w:t>
      </w:r>
      <w:r w:rsidRPr="009228D5">
        <w:rPr>
          <w:rStyle w:val="StyleUnderline"/>
        </w:rPr>
        <w:t>its arsenals and</w:t>
      </w:r>
      <w:r w:rsidRPr="00D8436C">
        <w:rPr>
          <w:sz w:val="16"/>
        </w:rPr>
        <w:t xml:space="preserve"> </w:t>
      </w:r>
      <w:r w:rsidRPr="009228D5">
        <w:rPr>
          <w:rStyle w:val="Emphasis"/>
        </w:rPr>
        <w:t>cannot replenish</w:t>
      </w:r>
      <w:r w:rsidRPr="00D8436C">
        <w:rPr>
          <w:sz w:val="16"/>
        </w:rPr>
        <w:t xml:space="preserve"> </w:t>
      </w:r>
      <w:r w:rsidRPr="009228D5">
        <w:rPr>
          <w:rStyle w:val="StyleUnderline"/>
        </w:rPr>
        <w:t>them will lose, regardless of</w:t>
      </w:r>
      <w:r w:rsidRPr="00D8436C">
        <w:rPr>
          <w:sz w:val="16"/>
        </w:rPr>
        <w:t xml:space="preserve"> </w:t>
      </w:r>
      <w:r w:rsidRPr="009228D5">
        <w:rPr>
          <w:rStyle w:val="Emphasis"/>
        </w:rPr>
        <w:t>how sophisticated</w:t>
      </w:r>
      <w:r w:rsidRPr="00D8436C">
        <w:rPr>
          <w:sz w:val="16"/>
        </w:rPr>
        <w:t xml:space="preserve"> </w:t>
      </w:r>
      <w:r w:rsidRPr="009228D5">
        <w:rPr>
          <w:rStyle w:val="StyleUnderline"/>
        </w:rPr>
        <w:t>its weapons are</w:t>
      </w:r>
      <w:r w:rsidRPr="00D8436C">
        <w:rPr>
          <w:sz w:val="16"/>
        </w:rPr>
        <w:t>.</w:t>
      </w:r>
    </w:p>
    <w:p w14:paraId="715BCEA3" w14:textId="77777777" w:rsidR="008C653D" w:rsidRPr="00D8436C" w:rsidRDefault="008C653D" w:rsidP="008C653D">
      <w:pPr>
        <w:rPr>
          <w:sz w:val="16"/>
        </w:rPr>
      </w:pPr>
      <w:r w:rsidRPr="00D8436C">
        <w:rPr>
          <w:sz w:val="16"/>
        </w:rPr>
        <w:t>This is not a prediction—</w:t>
      </w:r>
      <w:r w:rsidRPr="0039347D">
        <w:rPr>
          <w:rStyle w:val="StyleUnderline"/>
        </w:rPr>
        <w:t xml:space="preserve">it is </w:t>
      </w:r>
      <w:r w:rsidRPr="00C3424E">
        <w:rPr>
          <w:rStyle w:val="StyleUnderline"/>
          <w:highlight w:val="yellow"/>
        </w:rPr>
        <w:t>a</w:t>
      </w:r>
      <w:r w:rsidRPr="00C3424E">
        <w:rPr>
          <w:sz w:val="16"/>
          <w:highlight w:val="yellow"/>
        </w:rPr>
        <w:t xml:space="preserve"> </w:t>
      </w:r>
      <w:r w:rsidRPr="00C3424E">
        <w:rPr>
          <w:rStyle w:val="Emphasis"/>
          <w:sz w:val="24"/>
          <w:szCs w:val="24"/>
          <w:highlight w:val="yellow"/>
        </w:rPr>
        <w:t>mathematical certainty</w:t>
      </w:r>
      <w:r w:rsidRPr="00D8436C">
        <w:rPr>
          <w:sz w:val="16"/>
        </w:rPr>
        <w:t xml:space="preserve">. Modern weapons are consumed faster than they can be replaced. Supply chains are fragile and concentrated in adversary nations. Mobilization infrastructure has been dismantled and cannot be rebuilt quickly. The </w:t>
      </w:r>
      <w:r w:rsidRPr="00C3424E">
        <w:rPr>
          <w:rStyle w:val="StyleUnderline"/>
          <w:highlight w:val="yellow"/>
        </w:rPr>
        <w:t>side</w:t>
      </w:r>
      <w:r w:rsidRPr="0039347D">
        <w:rPr>
          <w:rStyle w:val="StyleUnderline"/>
        </w:rPr>
        <w:t xml:space="preserve"> that enters conflict </w:t>
      </w:r>
      <w:r w:rsidRPr="00C3424E">
        <w:rPr>
          <w:rStyle w:val="StyleUnderline"/>
          <w:highlight w:val="yellow"/>
        </w:rPr>
        <w:t>with</w:t>
      </w:r>
      <w:r w:rsidRPr="00D8436C">
        <w:rPr>
          <w:sz w:val="16"/>
        </w:rPr>
        <w:t xml:space="preserve"> larger inventories and </w:t>
      </w:r>
      <w:r w:rsidRPr="00C3424E">
        <w:rPr>
          <w:rStyle w:val="Emphasis"/>
          <w:highlight w:val="yellow"/>
        </w:rPr>
        <w:t>greater</w:t>
      </w:r>
      <w:r w:rsidRPr="00D8436C">
        <w:rPr>
          <w:sz w:val="16"/>
        </w:rPr>
        <w:t xml:space="preserve"> production </w:t>
      </w:r>
      <w:r w:rsidRPr="00C3424E">
        <w:rPr>
          <w:rStyle w:val="Emphasis"/>
          <w:highlight w:val="yellow"/>
        </w:rPr>
        <w:t>capacity</w:t>
      </w:r>
      <w:r w:rsidRPr="00D8436C">
        <w:rPr>
          <w:sz w:val="16"/>
        </w:rPr>
        <w:t xml:space="preserve"> </w:t>
      </w:r>
      <w:r w:rsidRPr="0039347D">
        <w:rPr>
          <w:rStyle w:val="StyleUnderline"/>
        </w:rPr>
        <w:t xml:space="preserve">has already </w:t>
      </w:r>
      <w:r w:rsidRPr="00C3424E">
        <w:rPr>
          <w:rStyle w:val="StyleUnderline"/>
          <w:highlight w:val="yellow"/>
        </w:rPr>
        <w:t>won</w:t>
      </w:r>
      <w:r w:rsidRPr="00D8436C">
        <w:rPr>
          <w:sz w:val="16"/>
        </w:rPr>
        <w:t>.</w:t>
      </w:r>
    </w:p>
    <w:p w14:paraId="6A134177" w14:textId="77777777" w:rsidR="008C653D" w:rsidRPr="00D8436C" w:rsidRDefault="008C653D" w:rsidP="008C653D">
      <w:pPr>
        <w:rPr>
          <w:sz w:val="16"/>
        </w:rPr>
      </w:pPr>
      <w:r w:rsidRPr="00D8436C">
        <w:rPr>
          <w:sz w:val="16"/>
        </w:rPr>
        <w:t>The United States is not that side.</w:t>
      </w:r>
    </w:p>
    <w:p w14:paraId="7FC374FA" w14:textId="77777777" w:rsidR="008C653D" w:rsidRPr="00D8436C" w:rsidRDefault="008C653D" w:rsidP="008C653D">
      <w:pPr>
        <w:rPr>
          <w:sz w:val="16"/>
        </w:rPr>
      </w:pPr>
      <w:r w:rsidRPr="00D8436C">
        <w:rPr>
          <w:sz w:val="16"/>
        </w:rPr>
        <w:t>China controls the substrates, commands the supply chains, and can mobilize industrial capacity at speeds that Western democracies cannot match. American technological superiority matters only if it can be fielded in conflict-relevant quantities. It cannot. The F-35 is an engineering marvel. It is also produced at seventy units per year. China produces 200 fourth-generation fighters annually and is ramping up fifth-generation production. Quality matters. Quantity matters more.</w:t>
      </w:r>
    </w:p>
    <w:p w14:paraId="086B999A" w14:textId="77777777" w:rsidR="008C653D" w:rsidRPr="00D8436C" w:rsidRDefault="008C653D" w:rsidP="008C653D">
      <w:pPr>
        <w:rPr>
          <w:sz w:val="16"/>
        </w:rPr>
      </w:pPr>
      <w:r w:rsidRPr="00D8436C">
        <w:rPr>
          <w:sz w:val="16"/>
        </w:rPr>
        <w:t xml:space="preserve">The </w:t>
      </w:r>
      <w:r w:rsidRPr="00D10957">
        <w:rPr>
          <w:rStyle w:val="StyleUnderline"/>
        </w:rPr>
        <w:t xml:space="preserve">path forward </w:t>
      </w:r>
      <w:r w:rsidRPr="00915D9C">
        <w:rPr>
          <w:rStyle w:val="StyleUnderline"/>
          <w:highlight w:val="yellow"/>
        </w:rPr>
        <w:t>requires</w:t>
      </w:r>
      <w:r w:rsidRPr="00D8436C">
        <w:rPr>
          <w:sz w:val="16"/>
        </w:rPr>
        <w:t xml:space="preserve"> choices that no Western democracy has been willing to </w:t>
      </w:r>
      <w:proofErr w:type="gramStart"/>
      <w:r w:rsidRPr="00D8436C">
        <w:rPr>
          <w:sz w:val="16"/>
        </w:rPr>
        <w:t>make:</w:t>
      </w:r>
      <w:proofErr w:type="gramEnd"/>
      <w:r w:rsidRPr="00D8436C">
        <w:rPr>
          <w:sz w:val="16"/>
        </w:rPr>
        <w:t xml:space="preserve"> accepting higher defense spending, </w:t>
      </w:r>
      <w:r w:rsidRPr="00915D9C">
        <w:rPr>
          <w:rStyle w:val="Emphasis"/>
          <w:sz w:val="24"/>
          <w:szCs w:val="24"/>
          <w:highlight w:val="yellow"/>
        </w:rPr>
        <w:t>rebuilding domestic supply chains</w:t>
      </w:r>
      <w:r w:rsidRPr="00D8436C">
        <w:rPr>
          <w:sz w:val="16"/>
        </w:rPr>
        <w:t>, maintaining surge production capacity, and prioritizing military readiness over economic efficiency. These choices are expensive, politically unpopular, and economically disruptive. They are also necessary.</w:t>
      </w:r>
    </w:p>
    <w:p w14:paraId="22F06950" w14:textId="77777777" w:rsidR="008C653D" w:rsidRPr="00D8436C" w:rsidRDefault="008C653D" w:rsidP="008C653D">
      <w:pPr>
        <w:rPr>
          <w:sz w:val="16"/>
        </w:rPr>
      </w:pPr>
      <w:r w:rsidRPr="00D8436C">
        <w:rPr>
          <w:sz w:val="16"/>
        </w:rPr>
        <w:t xml:space="preserve">The </w:t>
      </w:r>
      <w:r w:rsidRPr="00D10957">
        <w:rPr>
          <w:rStyle w:val="StyleUnderline"/>
        </w:rPr>
        <w:t>alternative is</w:t>
      </w:r>
      <w:r w:rsidRPr="00D8436C">
        <w:rPr>
          <w:sz w:val="16"/>
        </w:rPr>
        <w:t xml:space="preserve"> </w:t>
      </w:r>
      <w:r w:rsidRPr="00D10957">
        <w:rPr>
          <w:rStyle w:val="Emphasis"/>
        </w:rPr>
        <w:t>losing the next war before it starts</w:t>
      </w:r>
      <w:r w:rsidRPr="00D8436C">
        <w:rPr>
          <w:sz w:val="16"/>
        </w:rPr>
        <w:t xml:space="preserve">—not on the battlefield, but </w:t>
      </w:r>
      <w:r w:rsidRPr="00D10957">
        <w:rPr>
          <w:rStyle w:val="StyleUnderline"/>
        </w:rPr>
        <w:t>in the</w:t>
      </w:r>
      <w:r w:rsidRPr="00D8436C">
        <w:rPr>
          <w:sz w:val="16"/>
        </w:rPr>
        <w:t xml:space="preserve"> factories, mines, and </w:t>
      </w:r>
      <w:r w:rsidRPr="00D10957">
        <w:rPr>
          <w:rStyle w:val="StyleUnderline"/>
        </w:rPr>
        <w:t>supply chains that</w:t>
      </w:r>
      <w:r w:rsidRPr="00D8436C">
        <w:rPr>
          <w:sz w:val="16"/>
        </w:rPr>
        <w:t xml:space="preserve"> </w:t>
      </w:r>
      <w:r w:rsidRPr="00D10957">
        <w:rPr>
          <w:rStyle w:val="Emphasis"/>
        </w:rPr>
        <w:t>determine</w:t>
      </w:r>
      <w:r w:rsidRPr="00D8436C">
        <w:rPr>
          <w:sz w:val="16"/>
        </w:rPr>
        <w:t xml:space="preserve"> </w:t>
      </w:r>
      <w:r w:rsidRPr="00D10957">
        <w:rPr>
          <w:rStyle w:val="StyleUnderline"/>
        </w:rPr>
        <w:t>who can sustain combat operations and who cannot</w:t>
      </w:r>
      <w:r w:rsidRPr="00D8436C">
        <w:rPr>
          <w:sz w:val="16"/>
        </w:rPr>
        <w:t xml:space="preserve">. </w:t>
      </w:r>
      <w:r w:rsidRPr="00D10957">
        <w:rPr>
          <w:rStyle w:val="StyleUnderline"/>
        </w:rPr>
        <w:t>Military technology is</w:t>
      </w:r>
      <w:r w:rsidRPr="00D8436C">
        <w:rPr>
          <w:sz w:val="16"/>
        </w:rPr>
        <w:t xml:space="preserve"> </w:t>
      </w:r>
      <w:r w:rsidRPr="00D10957">
        <w:rPr>
          <w:rStyle w:val="Emphasis"/>
        </w:rPr>
        <w:t>irrelevant</w:t>
      </w:r>
      <w:r w:rsidRPr="00D8436C">
        <w:rPr>
          <w:sz w:val="16"/>
        </w:rPr>
        <w:t xml:space="preserve"> </w:t>
      </w:r>
      <w:r w:rsidRPr="00D10957">
        <w:rPr>
          <w:rStyle w:val="StyleUnderline"/>
        </w:rPr>
        <w:t>without</w:t>
      </w:r>
      <w:r w:rsidRPr="00D8436C">
        <w:rPr>
          <w:sz w:val="16"/>
        </w:rPr>
        <w:t xml:space="preserve"> the </w:t>
      </w:r>
      <w:r w:rsidRPr="00D10957">
        <w:rPr>
          <w:rStyle w:val="StyleUnderline"/>
        </w:rPr>
        <w:t xml:space="preserve">industrial capacity to produce </w:t>
      </w:r>
      <w:proofErr w:type="gramStart"/>
      <w:r w:rsidRPr="00D10957">
        <w:rPr>
          <w:rStyle w:val="StyleUnderline"/>
        </w:rPr>
        <w:t>it at</w:t>
      </w:r>
      <w:proofErr w:type="gramEnd"/>
      <w:r w:rsidRPr="00D10957">
        <w:rPr>
          <w:rStyle w:val="StyleUnderline"/>
        </w:rPr>
        <w:t xml:space="preserve"> scale</w:t>
      </w:r>
      <w:r w:rsidRPr="00D8436C">
        <w:rPr>
          <w:sz w:val="16"/>
        </w:rPr>
        <w:t>. The nation that learns this lesson first wins. The nation that learns it second becomes a historical footnote.</w:t>
      </w:r>
    </w:p>
    <w:p w14:paraId="7C04D6A9" w14:textId="77777777" w:rsidR="008C653D" w:rsidRPr="00801BEA" w:rsidRDefault="008C653D" w:rsidP="008C653D">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60ABFEDD" w14:textId="77777777" w:rsidR="008C653D" w:rsidRDefault="008C653D" w:rsidP="008C653D">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415D4CA9" w14:textId="77777777" w:rsidR="008C653D" w:rsidRPr="006D3E64" w:rsidRDefault="008C653D" w:rsidP="008C653D">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3352CA35" w14:textId="77777777" w:rsidR="008C653D" w:rsidRPr="00ED6622" w:rsidRDefault="008C653D" w:rsidP="008C653D">
      <w:pPr>
        <w:rPr>
          <w:sz w:val="8"/>
          <w:szCs w:val="8"/>
        </w:rPr>
      </w:pPr>
      <w:r w:rsidRPr="00ED6622">
        <w:rPr>
          <w:sz w:val="8"/>
          <w:szCs w:val="8"/>
        </w:rPr>
        <w:t>We summarize the presidents’ policies on the dimensions identified in the conceptual framework (see Table 6).</w:t>
      </w:r>
    </w:p>
    <w:p w14:paraId="0A2432CB" w14:textId="77777777" w:rsidR="008C653D" w:rsidRPr="00ED6622" w:rsidRDefault="008C653D" w:rsidP="008C653D">
      <w:pPr>
        <w:rPr>
          <w:sz w:val="8"/>
          <w:szCs w:val="8"/>
        </w:rPr>
      </w:pPr>
      <w:r w:rsidRPr="00ED6622">
        <w:rPr>
          <w:sz w:val="8"/>
          <w:szCs w:val="8"/>
        </w:rPr>
        <w:t>[Figure omitted]</w:t>
      </w:r>
    </w:p>
    <w:p w14:paraId="29BD3990" w14:textId="77777777" w:rsidR="008C653D" w:rsidRPr="00ED6622" w:rsidRDefault="008C653D" w:rsidP="008C653D">
      <w:pPr>
        <w:rPr>
          <w:sz w:val="8"/>
          <w:szCs w:val="8"/>
        </w:rPr>
      </w:pPr>
      <w:r w:rsidRPr="00ED6622">
        <w:rPr>
          <w:sz w:val="8"/>
          <w:szCs w:val="8"/>
        </w:rPr>
        <w:t>Presidential Appointments</w:t>
      </w:r>
    </w:p>
    <w:p w14:paraId="5B561C68" w14:textId="77777777" w:rsidR="008C653D" w:rsidRPr="00ED6622" w:rsidRDefault="008C653D" w:rsidP="008C653D">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18CAC7B" w14:textId="77777777" w:rsidR="008C653D" w:rsidRPr="00ED6622" w:rsidRDefault="008C653D" w:rsidP="008C653D">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5CC1B755" w14:textId="77777777" w:rsidR="008C653D" w:rsidRPr="00ED6622" w:rsidRDefault="008C653D" w:rsidP="008C653D">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0EA3311E" w14:textId="77777777" w:rsidR="008C653D" w:rsidRPr="00ED6622" w:rsidRDefault="008C653D" w:rsidP="008C653D">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59FFB54" w14:textId="77777777" w:rsidR="008C653D" w:rsidRPr="00ED6622" w:rsidRDefault="008C653D" w:rsidP="008C653D">
      <w:pPr>
        <w:rPr>
          <w:sz w:val="8"/>
          <w:szCs w:val="8"/>
        </w:rPr>
      </w:pPr>
      <w:r w:rsidRPr="00ED6622">
        <w:rPr>
          <w:sz w:val="8"/>
          <w:szCs w:val="8"/>
        </w:rPr>
        <w:t>Practical Effects</w:t>
      </w:r>
    </w:p>
    <w:p w14:paraId="05799E89" w14:textId="77777777" w:rsidR="008C653D" w:rsidRPr="006D3E64" w:rsidRDefault="008C653D" w:rsidP="008C653D">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25C39928" w14:textId="77777777" w:rsidR="008C653D" w:rsidRPr="006D3E64" w:rsidRDefault="008C653D" w:rsidP="008C653D">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5BD74D86" w14:textId="77777777" w:rsidR="008C653D" w:rsidRPr="00805A59" w:rsidRDefault="008C653D" w:rsidP="008C653D">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6DC5FE25" w14:textId="77777777" w:rsidR="008C653D" w:rsidRPr="006D3E64" w:rsidRDefault="008C653D" w:rsidP="008C653D">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5FB3C3EE" w14:textId="77777777" w:rsidR="008C653D" w:rsidRPr="006D3E64" w:rsidRDefault="008C653D" w:rsidP="008C653D">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0E707049" w14:textId="77777777" w:rsidR="008C653D" w:rsidRPr="006D3E64" w:rsidRDefault="008C653D" w:rsidP="008C653D">
      <w:pPr>
        <w:rPr>
          <w:sz w:val="16"/>
        </w:rPr>
      </w:pPr>
      <w:r w:rsidRPr="006D3E64">
        <w:rPr>
          <w:sz w:val="16"/>
        </w:rPr>
        <w:t>Conclusions and Implications</w:t>
      </w:r>
    </w:p>
    <w:p w14:paraId="0A904670" w14:textId="77777777" w:rsidR="008C653D" w:rsidRPr="006D3E64" w:rsidRDefault="008C653D" w:rsidP="008C653D">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5BEAE6B7" w14:textId="77777777" w:rsidR="008C653D" w:rsidRPr="006D3E64" w:rsidRDefault="008C653D" w:rsidP="008C653D">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5DA1E4E1" w14:textId="77777777" w:rsidR="008C653D" w:rsidRDefault="008C653D" w:rsidP="008C653D">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26D662E2" w14:textId="77777777" w:rsidR="008C653D" w:rsidRDefault="008C653D" w:rsidP="008C653D">
      <w:pPr>
        <w:pStyle w:val="Heading4"/>
      </w:pPr>
      <w:r>
        <w:t xml:space="preserve">That </w:t>
      </w:r>
      <w:r w:rsidRPr="00E150F6">
        <w:rPr>
          <w:u w:val="single"/>
        </w:rPr>
        <w:t>forecloses</w:t>
      </w:r>
      <w:r>
        <w:t xml:space="preserve"> necessary </w:t>
      </w:r>
      <w:r w:rsidRPr="00E150F6">
        <w:rPr>
          <w:u w:val="single"/>
        </w:rPr>
        <w:t>administrative development</w:t>
      </w:r>
      <w:r>
        <w:t>.</w:t>
      </w:r>
    </w:p>
    <w:p w14:paraId="099C3519" w14:textId="77777777" w:rsidR="008C653D" w:rsidRDefault="008C653D" w:rsidP="008C653D">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48ADAE03" w14:textId="77777777" w:rsidR="008C653D" w:rsidRPr="009C4CB0" w:rsidRDefault="008C653D" w:rsidP="008C653D">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49F99031" w14:textId="77777777" w:rsidR="008C653D" w:rsidRPr="009C4CB0" w:rsidRDefault="008C653D" w:rsidP="008C653D">
      <w:pPr>
        <w:rPr>
          <w:sz w:val="16"/>
        </w:rPr>
      </w:pPr>
      <w:r w:rsidRPr="009C4CB0">
        <w:rPr>
          <w:sz w:val="16"/>
        </w:rPr>
        <w:t>Clinton’s reinventing government showed the payoff for transforming government</w:t>
      </w:r>
    </w:p>
    <w:p w14:paraId="061D7F3F" w14:textId="77777777" w:rsidR="008C653D" w:rsidRPr="009C4CB0" w:rsidRDefault="008C653D" w:rsidP="008C653D">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34A74664" w14:textId="77777777" w:rsidR="008C653D" w:rsidRPr="009C4CB0" w:rsidRDefault="008C653D" w:rsidP="008C653D">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10442E24" w14:textId="77777777" w:rsidR="008C653D" w:rsidRPr="009C4CB0" w:rsidRDefault="008C653D" w:rsidP="008C653D">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22AADD51" w14:textId="77777777" w:rsidR="008C653D" w:rsidRPr="009C4CB0" w:rsidRDefault="008C653D" w:rsidP="008C653D">
      <w:pPr>
        <w:rPr>
          <w:sz w:val="16"/>
        </w:rPr>
      </w:pPr>
      <w:r w:rsidRPr="009C4CB0">
        <w:rPr>
          <w:sz w:val="16"/>
        </w:rPr>
        <w:t xml:space="preserve">The savings, along with a tax increase, enabled government to realize a budget surplus in each year of Clinton’s second term. In fiscal 2000, the surplus was a record $237 billion. (The inflated savings were $445 billion.) That’s only the second time the budget </w:t>
      </w:r>
      <w:proofErr w:type="gramStart"/>
      <w:r w:rsidRPr="009C4CB0">
        <w:rPr>
          <w:sz w:val="16"/>
        </w:rPr>
        <w:t>was</w:t>
      </w:r>
      <w:proofErr w:type="gramEnd"/>
      <w:r w:rsidRPr="009C4CB0">
        <w:rPr>
          <w:sz w:val="16"/>
        </w:rPr>
        <w:t xml:space="preserve"> balanced since 1960. It was accomplished with the enthusiastic involvement of employees.</w:t>
      </w:r>
    </w:p>
    <w:p w14:paraId="0FF935C9" w14:textId="77777777" w:rsidR="008C653D" w:rsidRPr="009C4CB0" w:rsidRDefault="008C653D" w:rsidP="008C653D">
      <w:pPr>
        <w:rPr>
          <w:sz w:val="16"/>
        </w:rPr>
      </w:pPr>
      <w:r w:rsidRPr="009C4CB0">
        <w:rPr>
          <w:sz w:val="16"/>
        </w:rPr>
        <w:t>The business culture transformation</w:t>
      </w:r>
    </w:p>
    <w:p w14:paraId="66910CD3" w14:textId="77777777" w:rsidR="008C653D" w:rsidRPr="009C4CB0" w:rsidRDefault="008C653D" w:rsidP="008C653D">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65A5EC51" w14:textId="77777777" w:rsidR="008C653D" w:rsidRPr="009C4CB0" w:rsidRDefault="008C653D" w:rsidP="008C653D">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2967CE52" w14:textId="77777777" w:rsidR="008C653D" w:rsidRPr="009C4CB0" w:rsidRDefault="008C653D" w:rsidP="008C653D">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0E62F30A" w14:textId="77777777" w:rsidR="008C653D" w:rsidRPr="009C4CB0" w:rsidRDefault="008C653D" w:rsidP="008C653D">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0512728B" w14:textId="77777777" w:rsidR="008C653D" w:rsidRPr="009C4CB0" w:rsidRDefault="008C653D" w:rsidP="008C653D">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2FC102E8" w14:textId="77777777" w:rsidR="008C653D" w:rsidRPr="009C4CB0" w:rsidRDefault="008C653D" w:rsidP="008C653D">
      <w:pPr>
        <w:rPr>
          <w:sz w:val="16"/>
        </w:rPr>
      </w:pPr>
      <w:r w:rsidRPr="009C4CB0">
        <w:rPr>
          <w:sz w:val="16"/>
        </w:rPr>
        <w:t>A missing element – psychological safety</w:t>
      </w:r>
    </w:p>
    <w:p w14:paraId="1A9951E7" w14:textId="77777777" w:rsidR="008C653D" w:rsidRPr="009C4CB0" w:rsidRDefault="008C653D" w:rsidP="008C653D">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xml:space="preserve">. This month the problem warranted an HBR column, “In Tough Times, Psychological Safety Is a Requirement, </w:t>
      </w:r>
      <w:proofErr w:type="gramStart"/>
      <w:r w:rsidRPr="009C4CB0">
        <w:rPr>
          <w:sz w:val="16"/>
        </w:rPr>
        <w:t>Not</w:t>
      </w:r>
      <w:proofErr w:type="gramEnd"/>
      <w:r w:rsidRPr="009C4CB0">
        <w:rPr>
          <w:sz w:val="16"/>
        </w:rPr>
        <w:t xml:space="preserve"> a Luxury.”</w:t>
      </w:r>
    </w:p>
    <w:p w14:paraId="06E7D9AC" w14:textId="77777777" w:rsidR="008C653D" w:rsidRPr="009C4CB0" w:rsidRDefault="008C653D" w:rsidP="008C653D">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07964B4B" w14:textId="77777777" w:rsidR="008C653D" w:rsidRPr="009C4CB0" w:rsidRDefault="008C653D" w:rsidP="008C653D">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2BD32B61" w14:textId="77777777" w:rsidR="008C653D" w:rsidRPr="008B70BE" w:rsidRDefault="008C653D" w:rsidP="008C653D">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5F33E561" w14:textId="77777777" w:rsidR="008C653D" w:rsidRPr="00343849" w:rsidRDefault="008C653D" w:rsidP="008C653D">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64F39C78" w14:textId="77777777" w:rsidR="008C653D" w:rsidRDefault="008C653D" w:rsidP="008C653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0C68673" w14:textId="77777777" w:rsidR="008C653D" w:rsidRPr="006239FC" w:rsidRDefault="008C653D" w:rsidP="008C653D">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B20E856" w14:textId="77777777" w:rsidR="008C653D" w:rsidRPr="00E3522C" w:rsidRDefault="008C653D" w:rsidP="008C653D">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87DD6C7" w14:textId="77777777" w:rsidR="008C653D" w:rsidRPr="00542962" w:rsidRDefault="008C653D" w:rsidP="008C653D">
      <w:pPr>
        <w:rPr>
          <w:i/>
          <w:iCs/>
          <w:sz w:val="16"/>
        </w:rPr>
      </w:pPr>
      <w:r w:rsidRPr="00E3522C">
        <w:rPr>
          <w:i/>
          <w:iCs/>
          <w:sz w:val="16"/>
        </w:rPr>
        <w:t>A. How Substantive Rights Mediate Bureaucratic Relations</w:t>
      </w:r>
    </w:p>
    <w:p w14:paraId="5EA55839" w14:textId="77777777" w:rsidR="008C653D" w:rsidRPr="00542962" w:rsidRDefault="008C653D" w:rsidP="008C653D">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08366AF0" w14:textId="77777777" w:rsidR="008C653D" w:rsidRPr="00542962" w:rsidRDefault="008C653D" w:rsidP="008C653D">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AB11FB4" w14:textId="77777777" w:rsidR="008C653D" w:rsidRPr="00542962" w:rsidRDefault="008C653D" w:rsidP="008C653D">
      <w:pPr>
        <w:rPr>
          <w:i/>
          <w:iCs/>
          <w:sz w:val="16"/>
        </w:rPr>
      </w:pPr>
      <w:r w:rsidRPr="00542962">
        <w:rPr>
          <w:i/>
          <w:iCs/>
          <w:sz w:val="16"/>
        </w:rPr>
        <w:t>1. Check on Structural Deregulation</w:t>
      </w:r>
    </w:p>
    <w:p w14:paraId="6819FDCD" w14:textId="77777777" w:rsidR="008C653D" w:rsidRPr="00542962" w:rsidRDefault="008C653D" w:rsidP="008C653D">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482A9144" w14:textId="77777777" w:rsidR="008C653D" w:rsidRPr="00542962" w:rsidRDefault="008C653D" w:rsidP="008C653D">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413B7D8" w14:textId="77777777" w:rsidR="008C653D" w:rsidRPr="00542962" w:rsidRDefault="008C653D" w:rsidP="008C653D">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2380A0A7" w14:textId="77777777" w:rsidR="008C653D" w:rsidRPr="00542962" w:rsidRDefault="008C653D" w:rsidP="008C653D">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189FEF93" w14:textId="77777777" w:rsidR="008C653D" w:rsidRPr="00542962" w:rsidRDefault="008C653D" w:rsidP="008C653D">
      <w:pPr>
        <w:rPr>
          <w:i/>
          <w:iCs/>
          <w:sz w:val="16"/>
        </w:rPr>
      </w:pPr>
      <w:r w:rsidRPr="00542962">
        <w:rPr>
          <w:i/>
          <w:iCs/>
          <w:sz w:val="16"/>
        </w:rPr>
        <w:t>2. Indirect Constraints on Policy</w:t>
      </w:r>
    </w:p>
    <w:p w14:paraId="4AB6AA20" w14:textId="77777777" w:rsidR="008C653D" w:rsidRPr="00542962" w:rsidRDefault="008C653D" w:rsidP="008C653D">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5CA971A7" w14:textId="77777777" w:rsidR="008C653D" w:rsidRPr="00542962" w:rsidRDefault="008C653D" w:rsidP="008C653D">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B7A0050" w14:textId="77777777" w:rsidR="008C653D" w:rsidRPr="00542962" w:rsidRDefault="008C653D" w:rsidP="008C653D">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26AE570" w14:textId="77777777" w:rsidR="008C653D" w:rsidRPr="00542962" w:rsidRDefault="008C653D" w:rsidP="008C653D">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9F0D494" w14:textId="77777777" w:rsidR="008C653D" w:rsidRPr="00542962" w:rsidRDefault="008C653D" w:rsidP="008C653D">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4717F1E7" w14:textId="77777777" w:rsidR="008C653D" w:rsidRPr="00542962" w:rsidRDefault="008C653D" w:rsidP="008C653D">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CA81756" w14:textId="77777777" w:rsidR="008C653D" w:rsidRPr="00542962" w:rsidRDefault="008C653D" w:rsidP="008C653D">
      <w:pPr>
        <w:rPr>
          <w:i/>
          <w:iCs/>
          <w:sz w:val="16"/>
        </w:rPr>
      </w:pPr>
      <w:r w:rsidRPr="00542962">
        <w:rPr>
          <w:i/>
          <w:iCs/>
          <w:sz w:val="16"/>
        </w:rPr>
        <w:t>3. Direct Constraints on Policy</w:t>
      </w:r>
    </w:p>
    <w:p w14:paraId="57943813" w14:textId="77777777" w:rsidR="008C653D" w:rsidRPr="00542962" w:rsidRDefault="008C653D" w:rsidP="008C653D">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6C38183A" w14:textId="77777777" w:rsidR="008C653D" w:rsidRPr="00542962" w:rsidRDefault="008C653D" w:rsidP="008C653D">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F06556B" w14:textId="77777777" w:rsidR="008C653D" w:rsidRDefault="008C653D" w:rsidP="008C653D">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7107B685" w14:textId="77777777" w:rsidR="008C653D" w:rsidRDefault="008C653D" w:rsidP="008C653D">
      <w:pPr>
        <w:pStyle w:val="Heading4"/>
      </w:pPr>
      <w:r>
        <w:t xml:space="preserve">Absent that, employees </w:t>
      </w:r>
      <w:r w:rsidRPr="002172C9">
        <w:rPr>
          <w:u w:val="single"/>
        </w:rPr>
        <w:t>exit</w:t>
      </w:r>
      <w:r>
        <w:t xml:space="preserve"> OR </w:t>
      </w:r>
      <w:r w:rsidRPr="002172C9">
        <w:rPr>
          <w:u w:val="single"/>
        </w:rPr>
        <w:t>underinvestment</w:t>
      </w:r>
      <w:r>
        <w:t xml:space="preserve">. </w:t>
      </w:r>
      <w:r w:rsidRPr="002172C9">
        <w:rPr>
          <w:b w:val="0"/>
          <w:bCs/>
          <w:u w:val="single"/>
        </w:rPr>
        <w:t>Cross-national</w:t>
      </w:r>
      <w:r w:rsidRPr="002172C9">
        <w:rPr>
          <w:b w:val="0"/>
          <w:bCs/>
        </w:rPr>
        <w:t xml:space="preserve"> studies prove.</w:t>
      </w:r>
    </w:p>
    <w:p w14:paraId="4FF2058D" w14:textId="77777777" w:rsidR="008C653D" w:rsidRDefault="008C653D" w:rsidP="008C653D">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2CBC82B" w14:textId="77777777" w:rsidR="008C653D" w:rsidRPr="00205F5F" w:rsidRDefault="008C653D" w:rsidP="008C653D">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2ECADA36" w14:textId="77777777" w:rsidR="008C653D" w:rsidRPr="00205F5F" w:rsidRDefault="008C653D" w:rsidP="008C653D">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3722131F" w14:textId="77777777" w:rsidR="008C653D" w:rsidRPr="006D4C67" w:rsidRDefault="008C653D" w:rsidP="008C653D">
      <w:pPr>
        <w:numPr>
          <w:ilvl w:val="0"/>
          <w:numId w:val="18"/>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31446D5F" w14:textId="77777777" w:rsidR="008C653D" w:rsidRPr="006D4C67" w:rsidRDefault="008C653D" w:rsidP="008C653D">
      <w:pPr>
        <w:numPr>
          <w:ilvl w:val="0"/>
          <w:numId w:val="18"/>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29249893" w14:textId="77777777" w:rsidR="008C653D" w:rsidRPr="00205F5F" w:rsidRDefault="008C653D" w:rsidP="008C653D">
      <w:pPr>
        <w:numPr>
          <w:ilvl w:val="0"/>
          <w:numId w:val="18"/>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w:t>
      </w:r>
      <w:proofErr w:type="gramStart"/>
      <w:r w:rsidRPr="00205F5F">
        <w:rPr>
          <w:sz w:val="16"/>
        </w:rPr>
        <w:t xml:space="preserve">), </w:t>
      </w:r>
      <w:r w:rsidRPr="00205F5F">
        <w:rPr>
          <w:rStyle w:val="StyleUnderline"/>
        </w:rPr>
        <w:t>and</w:t>
      </w:r>
      <w:proofErr w:type="gramEnd"/>
      <w:r w:rsidRPr="00205F5F">
        <w:rPr>
          <w:rStyle w:val="StyleUnderline"/>
        </w:rPr>
        <w:t xml:space="preserve">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BFE08AE" w14:textId="77777777" w:rsidR="008C653D" w:rsidRPr="006D4C67" w:rsidRDefault="008C653D" w:rsidP="008C653D">
      <w:pPr>
        <w:numPr>
          <w:ilvl w:val="0"/>
          <w:numId w:val="18"/>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5B9FEDC6" w14:textId="77777777" w:rsidR="008C653D" w:rsidRPr="00AA458C" w:rsidRDefault="008C653D" w:rsidP="008C653D">
      <w:pPr>
        <w:numPr>
          <w:ilvl w:val="0"/>
          <w:numId w:val="18"/>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 xml:space="preserve">in building skills of </w:t>
      </w:r>
      <w:proofErr w:type="gramStart"/>
      <w:r w:rsidRPr="00AA458C">
        <w:rPr>
          <w:rStyle w:val="StyleUnderline"/>
        </w:rPr>
        <w:t>particular value</w:t>
      </w:r>
      <w:proofErr w:type="gramEnd"/>
      <w:r w:rsidRPr="00AA458C">
        <w:rPr>
          <w:rStyle w:val="StyleUnderline"/>
        </w:rPr>
        <w:t xml:space="preserv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171BACB" w14:textId="77777777" w:rsidR="008C653D" w:rsidRPr="00BB2F12" w:rsidRDefault="008C653D" w:rsidP="008C653D">
      <w:pPr>
        <w:numPr>
          <w:ilvl w:val="0"/>
          <w:numId w:val="18"/>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2317CCDF" w14:textId="77777777" w:rsidR="008C653D" w:rsidRPr="006D4C67" w:rsidRDefault="008C653D" w:rsidP="008C653D">
      <w:pPr>
        <w:numPr>
          <w:ilvl w:val="0"/>
          <w:numId w:val="18"/>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631B59A8" w14:textId="77777777" w:rsidR="008C653D" w:rsidRPr="006D4C67" w:rsidRDefault="008C653D" w:rsidP="008C653D">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2B4B6949" w14:textId="77777777" w:rsidR="008C653D" w:rsidRPr="006D55D1" w:rsidRDefault="008C653D" w:rsidP="008C653D">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712D48A" w14:textId="77777777" w:rsidR="008C653D" w:rsidRDefault="008C653D" w:rsidP="008C653D">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proofErr w:type="gramStart"/>
      <w:r w:rsidRPr="00205F5F">
        <w:rPr>
          <w:rStyle w:val="Emphasis"/>
        </w:rPr>
        <w:t>extreme</w:t>
      </w:r>
      <w:proofErr w:type="gramEnd"/>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 xml:space="preserve">of the new politicization </w:t>
      </w:r>
      <w:proofErr w:type="gramStart"/>
      <w:r w:rsidRPr="00205F5F">
        <w:rPr>
          <w:rStyle w:val="StyleUnderline"/>
        </w:rPr>
        <w:t>are</w:t>
      </w:r>
      <w:r w:rsidRPr="00205F5F">
        <w:rPr>
          <w:sz w:val="16"/>
        </w:rPr>
        <w:t>:</w:t>
      </w:r>
      <w:proofErr w:type="gramEnd"/>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78705C64" w14:textId="77777777" w:rsidR="008C653D" w:rsidRDefault="008C653D" w:rsidP="008C653D">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09955341" w14:textId="77777777" w:rsidR="008C653D" w:rsidRDefault="008C653D" w:rsidP="008C653D">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40A79FE2" w14:textId="77777777" w:rsidR="008C653D" w:rsidRPr="00AD6953" w:rsidRDefault="008C653D" w:rsidP="008C653D">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79AD6E93" w14:textId="77777777" w:rsidR="008C653D" w:rsidRPr="00AD6953" w:rsidRDefault="008C653D" w:rsidP="008C653D">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D77F691" w14:textId="77777777" w:rsidR="008C653D" w:rsidRPr="00AD6953" w:rsidRDefault="008C653D" w:rsidP="008C653D">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4E3AC136" w14:textId="77777777" w:rsidR="008C653D" w:rsidRPr="00AD6953" w:rsidRDefault="008C653D" w:rsidP="008C653D">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3F1318B9" w14:textId="77777777" w:rsidR="008C653D" w:rsidRPr="00AD6953" w:rsidRDefault="008C653D" w:rsidP="008C653D">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AA83E75" w14:textId="77777777" w:rsidR="008C653D" w:rsidRPr="00AD6953" w:rsidRDefault="008C653D" w:rsidP="008C653D">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370F2C3" w14:textId="77777777" w:rsidR="008C653D" w:rsidRPr="00AD6953" w:rsidRDefault="008C653D" w:rsidP="008C653D">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1F1DD7AB" w14:textId="77777777" w:rsidR="008C653D" w:rsidRDefault="008C653D" w:rsidP="008C653D">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56E770C5" w14:textId="77777777" w:rsidR="008C653D" w:rsidRDefault="008C653D" w:rsidP="008C653D">
      <w:pPr>
        <w:pStyle w:val="Heading4"/>
      </w:pPr>
      <w:r w:rsidRPr="00B6422A">
        <w:rPr>
          <w:u w:val="single"/>
        </w:rPr>
        <w:t>Multiple</w:t>
      </w:r>
      <w:r>
        <w:t xml:space="preserve"> scenarios:</w:t>
      </w:r>
    </w:p>
    <w:p w14:paraId="07DE1182" w14:textId="77777777" w:rsidR="008C653D" w:rsidRDefault="008C653D" w:rsidP="008C653D">
      <w:pPr>
        <w:pStyle w:val="Heading4"/>
      </w:pPr>
      <w:r>
        <w:t xml:space="preserve">1. </w:t>
      </w:r>
      <w:r w:rsidRPr="00BB3012">
        <w:rPr>
          <w:u w:val="single"/>
        </w:rPr>
        <w:t>US LEADERSHIP</w:t>
      </w:r>
      <w:r>
        <w:t xml:space="preserve">. Administration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6D5256D4" w14:textId="77777777" w:rsidR="008C653D" w:rsidRDefault="008C653D" w:rsidP="008C653D">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0ADA0279" w14:textId="77777777" w:rsidR="008C653D" w:rsidRPr="005C0E5F" w:rsidRDefault="008C653D" w:rsidP="008C653D">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689D8E62" w14:textId="77777777" w:rsidR="008C653D" w:rsidRPr="005C0E5F" w:rsidRDefault="008C653D" w:rsidP="008C653D">
      <w:pPr>
        <w:rPr>
          <w:sz w:val="16"/>
        </w:rPr>
      </w:pPr>
      <w:r w:rsidRPr="005C0E5F">
        <w:rPr>
          <w:sz w:val="16"/>
        </w:rPr>
        <w:t>Implications for the Future of World Order and Global Governance</w:t>
      </w:r>
    </w:p>
    <w:p w14:paraId="7F6C28CE" w14:textId="77777777" w:rsidR="008C653D" w:rsidRPr="002478B3" w:rsidRDefault="008C653D" w:rsidP="008C653D">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7366538E" w14:textId="77777777" w:rsidR="008C653D" w:rsidRPr="005C0E5F" w:rsidRDefault="008C653D" w:rsidP="008C653D">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 international</w:t>
      </w:r>
      <w:r w:rsidRPr="00AC3947">
        <w:rPr>
          <w:sz w:val="16"/>
          <w:highlight w:val="yellow"/>
        </w:rPr>
        <w:t xml:space="preserve"> </w:t>
      </w:r>
      <w:r w:rsidRPr="00AC3947">
        <w:rPr>
          <w:rStyle w:val="Emphasis"/>
          <w:highlight w:val="yellow"/>
        </w:rPr>
        <w:t>instit</w:t>
      </w:r>
      <w:r w:rsidRPr="006A4EBD">
        <w:rPr>
          <w:rStyle w:val="Emphasis"/>
          <w:highlight w:val="yellow"/>
        </w:rPr>
        <w:t>utions</w:t>
      </w:r>
      <w:r w:rsidRPr="005C0E5F">
        <w:rPr>
          <w:sz w:val="16"/>
        </w:rPr>
        <w:t>.</w:t>
      </w:r>
    </w:p>
    <w:p w14:paraId="37A05E01" w14:textId="77777777" w:rsidR="008C653D" w:rsidRPr="005C0E5F" w:rsidRDefault="008C653D" w:rsidP="008C653D">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1E432A1A" w14:textId="77777777" w:rsidR="008C653D" w:rsidRPr="005C0E5F" w:rsidRDefault="008C653D" w:rsidP="008C653D">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11B2E3D7" w14:textId="77777777" w:rsidR="008C653D" w:rsidRPr="005C0E5F" w:rsidRDefault="008C653D" w:rsidP="008C653D">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w:t>
      </w:r>
      <w:proofErr w:type="gramStart"/>
      <w:r w:rsidRPr="00E7381D">
        <w:rPr>
          <w:rStyle w:val="StyleUnderline"/>
        </w:rPr>
        <w:t>a</w:t>
      </w:r>
      <w:r w:rsidRPr="005C0E5F">
        <w:rPr>
          <w:sz w:val="16"/>
        </w:rPr>
        <w:t xml:space="preserve"> military</w:t>
      </w:r>
      <w:proofErr w:type="gramEnd"/>
      <w:r w:rsidRPr="005C0E5F">
        <w:rPr>
          <w:sz w:val="16"/>
        </w:rPr>
        <w:t xml:space="preserve">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16DB7205" w14:textId="77777777" w:rsidR="008C653D" w:rsidRPr="005C0E5F" w:rsidRDefault="008C653D" w:rsidP="008C653D">
      <w:pPr>
        <w:rPr>
          <w:sz w:val="16"/>
        </w:rPr>
      </w:pPr>
      <w:r w:rsidRPr="005C0E5F">
        <w:rPr>
          <w:sz w:val="16"/>
        </w:rPr>
        <w:t>Conclusion and Implications for Global Governance and World Order</w:t>
      </w:r>
    </w:p>
    <w:p w14:paraId="7BB1E528" w14:textId="77777777" w:rsidR="008C653D" w:rsidRPr="005C0E5F" w:rsidRDefault="008C653D" w:rsidP="008C653D">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72B12A56" w14:textId="77777777" w:rsidR="008C653D" w:rsidRDefault="008C653D" w:rsidP="008C653D">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11B21A5C" w14:textId="77777777" w:rsidR="008C653D" w:rsidRDefault="008C653D" w:rsidP="008C653D">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78A9EB4C" w14:textId="77777777" w:rsidR="008C653D" w:rsidRPr="00346F69" w:rsidRDefault="008C653D" w:rsidP="008C653D">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29B4C570" w14:textId="77777777" w:rsidR="008C653D" w:rsidRPr="001763BF" w:rsidRDefault="008C653D" w:rsidP="008C653D">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170712DC" w14:textId="77777777" w:rsidR="008C653D" w:rsidRPr="008D73C1" w:rsidRDefault="008C653D" w:rsidP="008C653D">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056B4C1B" w14:textId="77777777" w:rsidR="008C653D" w:rsidRPr="001763BF" w:rsidRDefault="008C653D" w:rsidP="008C653D">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0053548C" w14:textId="77777777" w:rsidR="008C653D" w:rsidRPr="001763BF" w:rsidRDefault="008C653D" w:rsidP="008C653D">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17DF1CD5" w14:textId="77777777" w:rsidR="008C653D" w:rsidRPr="001763BF" w:rsidRDefault="008C653D" w:rsidP="008C653D">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6561E408" w14:textId="77777777" w:rsidR="008C653D" w:rsidRPr="001763BF" w:rsidRDefault="008C653D" w:rsidP="008C653D">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775E824" w14:textId="77777777" w:rsidR="008C653D" w:rsidRPr="001763BF" w:rsidRDefault="008C653D" w:rsidP="008C653D">
      <w:pPr>
        <w:rPr>
          <w:sz w:val="16"/>
        </w:rPr>
      </w:pPr>
      <w:r w:rsidRPr="001763BF">
        <w:rPr>
          <w:sz w:val="16"/>
        </w:rPr>
        <w:t xml:space="preserve">Cybersecurity investment offers another near-term opportunity. The Cybersecurity and Infrastructure Security Agency already </w:t>
      </w:r>
      <w:proofErr w:type="gramStart"/>
      <w:r w:rsidRPr="001763BF">
        <w:rPr>
          <w:sz w:val="16"/>
        </w:rPr>
        <w:t>coordinates</w:t>
      </w:r>
      <w:proofErr w:type="gramEnd"/>
      <w:r w:rsidRPr="001763BF">
        <w:rPr>
          <w:sz w:val="16"/>
        </w:rPr>
        <w:t xml:space="preserve">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0157AC4F" w14:textId="77777777" w:rsidR="008C653D" w:rsidRPr="001763BF" w:rsidRDefault="008C653D" w:rsidP="008C653D">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 xml:space="preserve">instead of </w:t>
      </w:r>
      <w:proofErr w:type="gramStart"/>
      <w:r w:rsidRPr="00AD16F5">
        <w:rPr>
          <w:rStyle w:val="StyleUnderline"/>
        </w:rPr>
        <w:t>evaporates</w:t>
      </w:r>
      <w:proofErr w:type="gramEnd"/>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1B7A16A9" w14:textId="77777777" w:rsidR="008C653D" w:rsidRPr="001763BF" w:rsidRDefault="008C653D" w:rsidP="008C653D">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5C42192" w14:textId="77777777" w:rsidR="008C653D" w:rsidRPr="001763BF" w:rsidRDefault="008C653D" w:rsidP="008C653D">
      <w:pPr>
        <w:rPr>
          <w:sz w:val="16"/>
        </w:rPr>
      </w:pPr>
      <w:r w:rsidRPr="001763BF">
        <w:rPr>
          <w:sz w:val="16"/>
        </w:rPr>
        <w:t xml:space="preserve">Repair also depends on governance. </w:t>
      </w:r>
      <w:r w:rsidRPr="000967C7">
        <w:rPr>
          <w:rStyle w:val="Emphasis"/>
          <w:szCs w:val="28"/>
        </w:rPr>
        <w:t xml:space="preserve">Expanding </w:t>
      </w:r>
      <w:r w:rsidRPr="000967C7">
        <w:rPr>
          <w:rStyle w:val="Emphasis"/>
          <w:szCs w:val="28"/>
          <w:highlight w:val="yellow"/>
        </w:rPr>
        <w:t>collective bargaining</w:t>
      </w:r>
      <w:r w:rsidRPr="000967C7">
        <w:rPr>
          <w:rStyle w:val="Emphasis"/>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xml:space="preserve">. Restoring inspector general </w:t>
      </w:r>
      <w:proofErr w:type="gramStart"/>
      <w:r w:rsidRPr="001763BF">
        <w:rPr>
          <w:sz w:val="16"/>
        </w:rPr>
        <w:t>budgets</w:t>
      </w:r>
      <w:proofErr w:type="gramEnd"/>
      <w:r w:rsidRPr="001763BF">
        <w:rPr>
          <w:sz w:val="16"/>
        </w:rPr>
        <w:t xml:space="preserve"> would strengthen accountability.</w:t>
      </w:r>
    </w:p>
    <w:p w14:paraId="4048AAA7" w14:textId="77777777" w:rsidR="008C653D" w:rsidRPr="000967C7" w:rsidRDefault="008C653D" w:rsidP="008C653D">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3EC7AB46" w14:textId="77777777" w:rsidR="008C653D" w:rsidRPr="001763BF" w:rsidRDefault="008C653D" w:rsidP="008C653D">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0D0277C5" w14:textId="77777777" w:rsidR="008C653D" w:rsidRPr="001763BF" w:rsidRDefault="008C653D" w:rsidP="008C653D">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32B98427" w14:textId="77777777" w:rsidR="008C653D" w:rsidRPr="001763BF" w:rsidRDefault="008C653D" w:rsidP="008C653D">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20F9FDE" w14:textId="77777777" w:rsidR="008C653D" w:rsidRPr="001763BF" w:rsidRDefault="008C653D" w:rsidP="008C653D">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w:t>
      </w:r>
      <w:proofErr w:type="gramStart"/>
      <w:r w:rsidRPr="001763BF">
        <w:rPr>
          <w:sz w:val="16"/>
        </w:rPr>
        <w:t>obscured</w:t>
      </w:r>
      <w:proofErr w:type="gramEnd"/>
      <w:r w:rsidRPr="001763BF">
        <w:rPr>
          <w:sz w:val="16"/>
        </w:rPr>
        <w:t xml:space="preserve">: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7C74B700" w14:textId="77777777" w:rsidR="008C653D" w:rsidRDefault="008C653D" w:rsidP="008C653D">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249D7369" w14:textId="77777777" w:rsidR="008C653D" w:rsidRDefault="008C653D" w:rsidP="008C653D">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47615916" w14:textId="77777777" w:rsidR="008C653D" w:rsidRDefault="008C653D" w:rsidP="008C653D">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CA387F1" w14:textId="77777777" w:rsidR="008C653D" w:rsidRPr="001062A1" w:rsidRDefault="008C653D" w:rsidP="008C653D">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8A3186C" w14:textId="77777777" w:rsidR="008C653D" w:rsidRPr="001062A1" w:rsidRDefault="008C653D" w:rsidP="008C653D">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13ECA20E" w14:textId="77777777" w:rsidR="008C653D" w:rsidRPr="00905266" w:rsidRDefault="008C653D" w:rsidP="008C653D">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7811BD1D" w14:textId="77777777" w:rsidR="008C653D" w:rsidRPr="001062A1" w:rsidRDefault="008C653D" w:rsidP="008C653D">
      <w:pPr>
        <w:rPr>
          <w:sz w:val="16"/>
        </w:rPr>
      </w:pPr>
      <w:r w:rsidRPr="00905266">
        <w:rPr>
          <w:sz w:val="16"/>
        </w:rPr>
        <w:t>Orders can die of murder, exhaustion or suicide. Today, it’s difficult to rule a</w:t>
      </w:r>
      <w:r w:rsidRPr="001062A1">
        <w:rPr>
          <w:sz w:val="16"/>
        </w:rPr>
        <w:t>ny of those grim finales out.</w:t>
      </w:r>
    </w:p>
    <w:p w14:paraId="5B90ED0E" w14:textId="77777777" w:rsidR="008C653D" w:rsidRPr="001062A1" w:rsidRDefault="008C653D" w:rsidP="008C653D">
      <w:pPr>
        <w:rPr>
          <w:sz w:val="16"/>
        </w:rPr>
      </w:pPr>
      <w:r w:rsidRPr="001062A1">
        <w:rPr>
          <w:sz w:val="16"/>
        </w:rPr>
        <w:t>How America Took the Lead</w:t>
      </w:r>
    </w:p>
    <w:p w14:paraId="61E32519" w14:textId="77777777" w:rsidR="008C653D" w:rsidRPr="001062A1" w:rsidRDefault="008C653D" w:rsidP="008C653D">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62132950" w14:textId="77777777" w:rsidR="008C653D" w:rsidRPr="00905266" w:rsidRDefault="008C653D" w:rsidP="008C653D">
      <w:pPr>
        <w:rPr>
          <w:sz w:val="16"/>
        </w:rPr>
      </w:pPr>
      <w:r w:rsidRPr="001062A1">
        <w:rPr>
          <w:sz w:val="16"/>
        </w:rPr>
        <w:t xml:space="preserve">The lesson US policymakers took from that conflict was that only a secure, prosperous system could ensure America’s own wellbeing. </w:t>
      </w:r>
      <w:proofErr w:type="gramStart"/>
      <w:r w:rsidRPr="001062A1">
        <w:rPr>
          <w:sz w:val="16"/>
        </w:rPr>
        <w:t>So</w:t>
      </w:r>
      <w:proofErr w:type="gramEnd"/>
      <w:r w:rsidRPr="001062A1">
        <w:rPr>
          <w:sz w:val="16"/>
        </w:rPr>
        <w:t xml:space="preserve">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1424DE39" w14:textId="77777777" w:rsidR="008C653D" w:rsidRPr="00905266" w:rsidRDefault="008C653D" w:rsidP="008C653D">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656DE35B" w14:textId="77777777" w:rsidR="008C653D" w:rsidRPr="00905266" w:rsidRDefault="008C653D" w:rsidP="008C653D">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43B8122B" w14:textId="77777777" w:rsidR="008C653D" w:rsidRPr="001062A1" w:rsidRDefault="008C653D" w:rsidP="008C653D">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079DDBFC" w14:textId="77777777" w:rsidR="008C653D" w:rsidRPr="001062A1" w:rsidRDefault="008C653D" w:rsidP="008C653D">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4E0CF64A" w14:textId="77777777" w:rsidR="008C653D" w:rsidRPr="001062A1" w:rsidRDefault="008C653D" w:rsidP="008C653D">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62514102" w14:textId="77777777" w:rsidR="008C653D" w:rsidRPr="001062A1" w:rsidRDefault="008C653D" w:rsidP="008C653D">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6237D88B" w14:textId="77777777" w:rsidR="008C653D" w:rsidRPr="001062A1" w:rsidRDefault="008C653D" w:rsidP="008C653D">
      <w:pPr>
        <w:rPr>
          <w:sz w:val="16"/>
        </w:rPr>
      </w:pPr>
      <w:r w:rsidRPr="001062A1">
        <w:rPr>
          <w:sz w:val="16"/>
        </w:rPr>
        <w:t>Losing a War</w:t>
      </w:r>
    </w:p>
    <w:p w14:paraId="137B3F24" w14:textId="77777777" w:rsidR="008C653D" w:rsidRPr="001062A1" w:rsidRDefault="008C653D" w:rsidP="008C653D">
      <w:pPr>
        <w:rPr>
          <w:sz w:val="16"/>
        </w:rPr>
      </w:pPr>
      <w:r w:rsidRPr="001062A1">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1062A1">
        <w:rPr>
          <w:sz w:val="16"/>
        </w:rPr>
        <w:t>I, but</w:t>
      </w:r>
      <w:proofErr w:type="gramEnd"/>
      <w:r w:rsidRPr="001062A1">
        <w:rPr>
          <w:sz w:val="16"/>
        </w:rPr>
        <w:t xml:space="preserve"> never recovered from its costs.</w:t>
      </w:r>
    </w:p>
    <w:p w14:paraId="7A31F81B" w14:textId="77777777" w:rsidR="008C653D" w:rsidRPr="001062A1" w:rsidRDefault="008C653D" w:rsidP="008C653D">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6A080E34" w14:textId="77777777" w:rsidR="008C653D" w:rsidRPr="001062A1" w:rsidRDefault="008C653D" w:rsidP="008C653D">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5215DE65" w14:textId="77777777" w:rsidR="008C653D" w:rsidRPr="001062A1" w:rsidRDefault="008C653D" w:rsidP="008C653D">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2C01AC0C" w14:textId="77777777" w:rsidR="008C653D" w:rsidRPr="001062A1" w:rsidRDefault="008C653D" w:rsidP="008C653D">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7321CA7" w14:textId="77777777" w:rsidR="008C653D" w:rsidRPr="001062A1" w:rsidRDefault="008C653D" w:rsidP="008C653D">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388219C5" w14:textId="77777777" w:rsidR="008C653D" w:rsidRDefault="008C653D" w:rsidP="008C653D">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proofErr w:type="gramStart"/>
      <w:r w:rsidRPr="00796ED9">
        <w:t>BUT,</w:t>
      </w:r>
      <w:proofErr w:type="gramEnd"/>
      <w:r w:rsidRPr="00796ED9">
        <w:t xml:space="preserve">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72237201" w14:textId="77777777" w:rsidR="008C653D" w:rsidRDefault="008C653D" w:rsidP="008C653D">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54D98F97" w14:textId="77777777" w:rsidR="008C653D" w:rsidRPr="006B1C5E" w:rsidRDefault="008C653D" w:rsidP="008C653D">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proofErr w:type="gramStart"/>
      <w:r w:rsidRPr="006B1C5E">
        <w:rPr>
          <w:sz w:val="16"/>
        </w:rPr>
        <w:t xml:space="preserve">still </w:t>
      </w:r>
      <w:r w:rsidRPr="00153AD9">
        <w:rPr>
          <w:rStyle w:val="Emphasis"/>
        </w:rPr>
        <w:t>remain</w:t>
      </w:r>
      <w:proofErr w:type="gramEnd"/>
      <w:r w:rsidRPr="00153AD9">
        <w:rPr>
          <w:rStyle w:val="Emphasis"/>
        </w:rPr>
        <w:t xml:space="preserve">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39667E2E" w14:textId="77777777" w:rsidR="008C653D" w:rsidRPr="006B1C5E" w:rsidRDefault="008C653D" w:rsidP="008C653D">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C037AE3" w14:textId="77777777" w:rsidR="008C653D" w:rsidRPr="006B1C5E" w:rsidRDefault="008C653D" w:rsidP="008C653D">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1C8E1794" w14:textId="77777777" w:rsidR="008C653D" w:rsidRPr="006B1C5E" w:rsidRDefault="008C653D" w:rsidP="008C653D">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122B5CB0" w14:textId="77777777" w:rsidR="008C653D" w:rsidRPr="006B1C5E" w:rsidRDefault="008C653D" w:rsidP="008C653D">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248F9033" w14:textId="77777777" w:rsidR="008C653D" w:rsidRPr="006B1C5E" w:rsidRDefault="008C653D" w:rsidP="008C653D">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329BBA36" w14:textId="77777777" w:rsidR="008C653D" w:rsidRPr="006B1C5E" w:rsidRDefault="008C653D" w:rsidP="008C653D">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1B43809D" w14:textId="77777777" w:rsidR="008C653D" w:rsidRPr="006B1C5E" w:rsidRDefault="008C653D" w:rsidP="008C653D">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07A9B618" w14:textId="77777777" w:rsidR="008C653D" w:rsidRPr="006B1C5E" w:rsidRDefault="008C653D" w:rsidP="008C653D">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proofErr w:type="gramStart"/>
      <w:r w:rsidRPr="00D32155">
        <w:rPr>
          <w:rStyle w:val="Emphasis"/>
          <w:highlight w:val="yellow"/>
        </w:rPr>
        <w:t>i</w:t>
      </w:r>
      <w:r w:rsidRPr="006B1C5E">
        <w:rPr>
          <w:sz w:val="16"/>
        </w:rPr>
        <w:t xml:space="preserve">nfluence, </w:t>
      </w:r>
      <w:r w:rsidRPr="001E10D6">
        <w:rPr>
          <w:rStyle w:val="StyleUnderline"/>
        </w:rPr>
        <w:t>and</w:t>
      </w:r>
      <w:proofErr w:type="gramEnd"/>
      <w:r w:rsidRPr="001E10D6">
        <w:rPr>
          <w:rStyle w:val="StyleUnderline"/>
        </w:rPr>
        <w:t xml:space="preserve">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14BB6CE5" w14:textId="77777777" w:rsidR="008C653D" w:rsidRPr="006B1C5E" w:rsidRDefault="008C653D" w:rsidP="008C653D">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754D4D2D" w14:textId="77777777" w:rsidR="008C653D" w:rsidRPr="006B1C5E" w:rsidRDefault="008C653D" w:rsidP="008C653D">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3196BC32" w14:textId="77777777" w:rsidR="008C653D" w:rsidRPr="006B1C5E" w:rsidRDefault="008C653D" w:rsidP="008C653D">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EBEA5F3" w14:textId="77777777" w:rsidR="008C653D" w:rsidRPr="006B1C5E" w:rsidRDefault="008C653D" w:rsidP="008C653D">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72F148AB" w14:textId="77777777" w:rsidR="008C653D" w:rsidRPr="006B1C5E" w:rsidRDefault="008C653D" w:rsidP="008C653D">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2D7DCFD1" w14:textId="77777777" w:rsidR="008C653D" w:rsidRPr="006B1C5E" w:rsidRDefault="008C653D" w:rsidP="008C653D">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4E9A5CF7" w14:textId="77777777" w:rsidR="008C653D" w:rsidRPr="006B1C5E" w:rsidRDefault="008C653D" w:rsidP="008C653D">
      <w:pPr>
        <w:rPr>
          <w:sz w:val="16"/>
        </w:rPr>
      </w:pPr>
      <w:r w:rsidRPr="006B1C5E">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w:t>
      </w:r>
      <w:proofErr w:type="gramStart"/>
      <w:r w:rsidRPr="006B1C5E">
        <w:rPr>
          <w:sz w:val="16"/>
        </w:rPr>
        <w:t>still remain</w:t>
      </w:r>
      <w:proofErr w:type="gramEnd"/>
      <w:r w:rsidRPr="006B1C5E">
        <w:rPr>
          <w:sz w:val="16"/>
        </w:rPr>
        <w:t xml:space="preserve"> safer and wealthier than most countries. But it would be markedly poorer than it could be, and potentially more likely to face conflict in the future.</w:t>
      </w:r>
    </w:p>
    <w:p w14:paraId="12ED59FB" w14:textId="77777777" w:rsidR="008C653D" w:rsidRPr="006B1C5E" w:rsidRDefault="008C653D" w:rsidP="008C653D">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36A1BB64" w14:textId="77777777" w:rsidR="008C653D" w:rsidRPr="006B1C5E" w:rsidRDefault="008C653D" w:rsidP="008C653D">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759EB08F" w14:textId="77777777" w:rsidR="008C653D" w:rsidRPr="006B1C5E" w:rsidRDefault="008C653D" w:rsidP="008C653D">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63E857DB" w14:textId="77777777" w:rsidR="008C653D" w:rsidRPr="006B1C5E" w:rsidRDefault="008C653D" w:rsidP="008C653D">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w:t>
      </w:r>
      <w:proofErr w:type="gramStart"/>
      <w:r w:rsidRPr="006B1C5E">
        <w:rPr>
          <w:sz w:val="16"/>
        </w:rPr>
        <w:t>only,</w:t>
      </w:r>
      <w:proofErr w:type="gramEnd"/>
      <w:r w:rsidRPr="006B1C5E">
        <w:rPr>
          <w:sz w:val="16"/>
        </w:rPr>
        <w:t xml:space="preserve"> </w:t>
      </w:r>
      <w:r w:rsidRPr="00971B91">
        <w:rPr>
          <w:rStyle w:val="StyleUnderline"/>
        </w:rPr>
        <w:t>chance to secure lasting gains before their power fades</w:t>
      </w:r>
      <w:r w:rsidRPr="006B1C5E">
        <w:rPr>
          <w:sz w:val="16"/>
        </w:rPr>
        <w:t>.12</w:t>
      </w:r>
    </w:p>
    <w:p w14:paraId="637F5AC7" w14:textId="77777777" w:rsidR="008C653D" w:rsidRPr="006B1C5E" w:rsidRDefault="008C653D" w:rsidP="008C653D">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27CA658D" w14:textId="77777777" w:rsidR="008C653D" w:rsidRPr="005C0E5F" w:rsidRDefault="008C653D" w:rsidP="008C653D">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 xml:space="preserve">not only avert </w:t>
      </w:r>
      <w:proofErr w:type="gramStart"/>
      <w:r w:rsidRPr="0060784E">
        <w:rPr>
          <w:rStyle w:val="Emphasis"/>
        </w:rPr>
        <w:t>catastrophe</w:t>
      </w:r>
      <w:r w:rsidRPr="006B1C5E">
        <w:rPr>
          <w:sz w:val="16"/>
        </w:rPr>
        <w:t xml:space="preserve">, </w:t>
      </w:r>
      <w:r w:rsidRPr="0060784E">
        <w:rPr>
          <w:rStyle w:val="StyleUnderline"/>
        </w:rPr>
        <w:t>but</w:t>
      </w:r>
      <w:proofErr w:type="gramEnd"/>
      <w:r w:rsidRPr="0060784E">
        <w:rPr>
          <w:rStyle w:val="StyleUnderline"/>
        </w:rPr>
        <w:t xml:space="preserve">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1AA6A339" w14:textId="77777777" w:rsidR="008C653D" w:rsidRDefault="008C653D" w:rsidP="008C653D">
      <w:pPr>
        <w:pStyle w:val="Heading4"/>
      </w:pPr>
      <w:r>
        <w:t xml:space="preserve">2. </w:t>
      </w:r>
      <w:r w:rsidRPr="00B6422A">
        <w:rPr>
          <w:u w:val="single"/>
        </w:rPr>
        <w:t>RISK GOVERNANCE</w:t>
      </w:r>
      <w:r>
        <w:t xml:space="preserve">. Failure </w:t>
      </w:r>
      <w:r w:rsidRPr="008E37CB">
        <w:rPr>
          <w:u w:val="single"/>
        </w:rPr>
        <w:t>impedes</w:t>
      </w:r>
      <w:r>
        <w:t xml:space="preserve"> attempts to </w:t>
      </w:r>
      <w:r w:rsidRPr="008E37CB">
        <w:rPr>
          <w:u w:val="single"/>
        </w:rPr>
        <w:t>moderate</w:t>
      </w:r>
      <w:r>
        <w:t xml:space="preserve"> convergent risks.</w:t>
      </w:r>
    </w:p>
    <w:p w14:paraId="05D082C0" w14:textId="77777777" w:rsidR="008C653D" w:rsidRDefault="008C653D" w:rsidP="008C653D">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B34A657" w14:textId="77777777" w:rsidR="008C653D" w:rsidRPr="005A0A81" w:rsidRDefault="008C653D" w:rsidP="008C653D">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1DDE1FFD" w14:textId="77777777" w:rsidR="008C653D" w:rsidRPr="005A0A81" w:rsidRDefault="008C653D" w:rsidP="008C653D">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w:t>
      </w:r>
      <w:proofErr w:type="gramStart"/>
      <w:r w:rsidRPr="00CE7916">
        <w:rPr>
          <w:sz w:val="16"/>
        </w:rPr>
        <w:t xml:space="preserve">actually </w:t>
      </w:r>
      <w:r w:rsidRPr="00CE7916">
        <w:rPr>
          <w:rStyle w:val="StyleUnderline"/>
        </w:rPr>
        <w:t>allow</w:t>
      </w:r>
      <w:proofErr w:type="gramEnd"/>
      <w:r w:rsidRPr="00CE7916">
        <w:rPr>
          <w:rStyle w:val="StyleUnderline"/>
        </w:rPr>
        <w:t xml:space="preserve">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6D7DF237" w14:textId="77777777" w:rsidR="008C653D" w:rsidRPr="005A0A81" w:rsidRDefault="008C653D" w:rsidP="008C653D">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3C228DC" w14:textId="77777777" w:rsidR="008C653D" w:rsidRPr="005A0A81" w:rsidRDefault="008C653D" w:rsidP="008C653D">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1AA64396" w14:textId="77777777" w:rsidR="008C653D" w:rsidRPr="005A0A81" w:rsidRDefault="008C653D" w:rsidP="008C653D">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777B85CA" w14:textId="77777777" w:rsidR="008C653D" w:rsidRPr="005A0A81" w:rsidRDefault="008C653D" w:rsidP="008C653D">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985E3F">
        <w:rPr>
          <w:rStyle w:val="Emphasis"/>
          <w:highlight w:val="yellow"/>
        </w:rPr>
        <w:t>bigger</w:t>
      </w:r>
      <w:r w:rsidRPr="00985E3F">
        <w:rPr>
          <w:sz w:val="16"/>
          <w:highlight w:val="yellow"/>
        </w:rPr>
        <w:t xml:space="preserve">, </w:t>
      </w:r>
      <w:r w:rsidRPr="00985E3F">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8C88E58" w14:textId="77777777" w:rsidR="008C653D" w:rsidRPr="00031084" w:rsidRDefault="008C653D" w:rsidP="008C653D">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1099878" w14:textId="77777777" w:rsidR="008C653D" w:rsidRPr="005A0A81" w:rsidRDefault="008C653D" w:rsidP="008C653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82AE68C" w14:textId="77777777" w:rsidR="008C653D" w:rsidRPr="005A0A81" w:rsidRDefault="008C653D" w:rsidP="008C653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70DB501D" w14:textId="77777777" w:rsidR="008C653D" w:rsidRPr="005A0A81" w:rsidRDefault="008C653D" w:rsidP="008C653D">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 xml:space="preserve">have a government that </w:t>
      </w:r>
      <w:proofErr w:type="gramStart"/>
      <w:r w:rsidRPr="00593E4F">
        <w:rPr>
          <w:rStyle w:val="StyleUnderline"/>
        </w:rPr>
        <w:t>is</w:t>
      </w:r>
      <w:r w:rsidRPr="00593E4F">
        <w:rPr>
          <w:sz w:val="16"/>
        </w:rPr>
        <w:t xml:space="preserve"> </w:t>
      </w:r>
      <w:r w:rsidRPr="00593E4F">
        <w:rPr>
          <w:rStyle w:val="Emphasis"/>
        </w:rPr>
        <w:t>capable</w:t>
      </w:r>
      <w:r w:rsidRPr="00593E4F">
        <w:rPr>
          <w:sz w:val="16"/>
        </w:rPr>
        <w:t xml:space="preserve"> </w:t>
      </w:r>
      <w:r w:rsidRPr="00593E4F">
        <w:rPr>
          <w:rStyle w:val="StyleUnderline"/>
        </w:rPr>
        <w:t>of dealing</w:t>
      </w:r>
      <w:proofErr w:type="gramEnd"/>
      <w:r w:rsidRPr="00593E4F">
        <w:rPr>
          <w:rStyle w:val="StyleUnderline"/>
        </w:rPr>
        <w:t xml:space="preserve">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289D5EC6" w14:textId="77777777" w:rsidR="008C653D" w:rsidRPr="005A0A81" w:rsidRDefault="008C653D" w:rsidP="008C653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w:t>
      </w:r>
      <w:proofErr w:type="gramStart"/>
      <w:r w:rsidRPr="00954A62">
        <w:rPr>
          <w:rStyle w:val="Emphasis"/>
          <w:sz w:val="24"/>
          <w:szCs w:val="24"/>
        </w:rPr>
        <w:t xml:space="preserve">absolutely </w:t>
      </w:r>
      <w:r w:rsidRPr="00351198">
        <w:rPr>
          <w:rStyle w:val="Emphasis"/>
          <w:sz w:val="24"/>
          <w:szCs w:val="24"/>
          <w:highlight w:val="yellow"/>
        </w:rPr>
        <w:t>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93E4F">
        <w:rPr>
          <w:rStyle w:val="StyleUnderline"/>
        </w:rPr>
        <w:t>swathes</w:t>
      </w:r>
      <w:proofErr w:type="gramEnd"/>
      <w:r w:rsidRPr="00593E4F">
        <w:rPr>
          <w:rStyle w:val="StyleUnderline"/>
        </w:rPr>
        <w:t xml:space="preserve">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38499DAF" w14:textId="77777777" w:rsidR="008C653D" w:rsidRPr="005A0A81" w:rsidRDefault="008C653D" w:rsidP="008C653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B330E8C" w14:textId="77777777" w:rsidR="008C653D" w:rsidRPr="005A0A81" w:rsidRDefault="008C653D" w:rsidP="008C653D">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0C2181A" w14:textId="77777777" w:rsidR="008C653D" w:rsidRPr="005A0A81" w:rsidRDefault="008C653D" w:rsidP="008C653D">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61239867" w14:textId="77777777" w:rsidR="008C653D" w:rsidRPr="005A0A81" w:rsidRDefault="008C653D" w:rsidP="008C653D">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D9A841B" w14:textId="77777777" w:rsidR="008C653D" w:rsidRPr="005A0A81" w:rsidRDefault="008C653D" w:rsidP="008C653D">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BCACDBD" w14:textId="77777777" w:rsidR="008C653D" w:rsidRDefault="008C653D" w:rsidP="008C653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4E437B8A" w14:textId="77777777" w:rsidR="008C653D" w:rsidRDefault="008C653D" w:rsidP="008C653D">
      <w:pPr>
        <w:pStyle w:val="Heading4"/>
      </w:pPr>
      <w:r>
        <w:t xml:space="preserve">That is </w:t>
      </w:r>
      <w:r w:rsidRPr="00E601A1">
        <w:rPr>
          <w:u w:val="single"/>
        </w:rPr>
        <w:t>existential</w:t>
      </w:r>
      <w:r>
        <w:t>.</w:t>
      </w:r>
    </w:p>
    <w:p w14:paraId="0DE73999" w14:textId="77777777" w:rsidR="008C653D" w:rsidRDefault="008C653D" w:rsidP="008C653D">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A995B99" w14:textId="77777777" w:rsidR="008C653D" w:rsidRPr="007915B6" w:rsidRDefault="008C653D" w:rsidP="008C653D">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85C058C" w14:textId="77777777" w:rsidR="008C653D" w:rsidRPr="007915B6" w:rsidRDefault="008C653D" w:rsidP="008C653D">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D4DCD90" w14:textId="77777777" w:rsidR="008C653D" w:rsidRPr="007915B6" w:rsidRDefault="008C653D" w:rsidP="008C653D">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CD3D0E6" w14:textId="77777777" w:rsidR="008C653D" w:rsidRPr="007915B6" w:rsidRDefault="008C653D" w:rsidP="008C653D">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0501DB41" w14:textId="77777777" w:rsidR="008C653D" w:rsidRPr="007915B6" w:rsidRDefault="008C653D" w:rsidP="008C653D">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344FBF8" w14:textId="77777777" w:rsidR="008C653D" w:rsidRPr="007915B6" w:rsidRDefault="008C653D" w:rsidP="008C653D">
      <w:pPr>
        <w:rPr>
          <w:sz w:val="12"/>
          <w:szCs w:val="12"/>
        </w:rPr>
      </w:pPr>
      <w:r w:rsidRPr="007915B6">
        <w:rPr>
          <w:sz w:val="12"/>
          <w:szCs w:val="12"/>
        </w:rPr>
        <w:t>[Figure omitted]</w:t>
      </w:r>
    </w:p>
    <w:p w14:paraId="78832B23" w14:textId="77777777" w:rsidR="008C653D" w:rsidRPr="007915B6" w:rsidRDefault="008C653D" w:rsidP="008C653D">
      <w:pPr>
        <w:rPr>
          <w:sz w:val="12"/>
          <w:szCs w:val="12"/>
        </w:rPr>
      </w:pPr>
      <w:r w:rsidRPr="007915B6">
        <w:rPr>
          <w:sz w:val="12"/>
          <w:szCs w:val="12"/>
        </w:rPr>
        <w:t xml:space="preserve">2 Polycrisis: Definitions and Concepts </w:t>
      </w:r>
    </w:p>
    <w:p w14:paraId="5B1AD9F2" w14:textId="77777777" w:rsidR="008C653D" w:rsidRPr="007915B6" w:rsidRDefault="008C653D" w:rsidP="008C653D">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027F90C" w14:textId="77777777" w:rsidR="008C653D" w:rsidRPr="007915B6" w:rsidRDefault="008C653D" w:rsidP="008C653D">
      <w:pPr>
        <w:rPr>
          <w:sz w:val="12"/>
          <w:szCs w:val="12"/>
        </w:rPr>
      </w:pPr>
      <w:r w:rsidRPr="007915B6">
        <w:rPr>
          <w:sz w:val="12"/>
          <w:szCs w:val="12"/>
        </w:rPr>
        <w:t>2.1 Origin</w:t>
      </w:r>
    </w:p>
    <w:p w14:paraId="088A1CED" w14:textId="77777777" w:rsidR="008C653D" w:rsidRPr="007915B6" w:rsidRDefault="008C653D" w:rsidP="008C653D">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584623A" w14:textId="77777777" w:rsidR="008C653D" w:rsidRPr="007915B6" w:rsidRDefault="008C653D" w:rsidP="008C653D">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2B91267" w14:textId="77777777" w:rsidR="008C653D" w:rsidRPr="007915B6" w:rsidRDefault="008C653D" w:rsidP="008C653D">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103D044" w14:textId="77777777" w:rsidR="008C653D" w:rsidRPr="007915B6" w:rsidRDefault="008C653D" w:rsidP="008C653D">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0A5961D3" w14:textId="77777777" w:rsidR="008C653D" w:rsidRPr="007915B6" w:rsidRDefault="008C653D" w:rsidP="008C653D">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20A9A12" w14:textId="77777777" w:rsidR="008C653D" w:rsidRPr="007915B6" w:rsidRDefault="008C653D" w:rsidP="008C653D">
      <w:pPr>
        <w:rPr>
          <w:sz w:val="8"/>
          <w:szCs w:val="8"/>
        </w:rPr>
      </w:pPr>
      <w:r w:rsidRPr="007915B6">
        <w:rPr>
          <w:sz w:val="8"/>
          <w:szCs w:val="8"/>
        </w:rPr>
        <w:t>[Table omitted]</w:t>
      </w:r>
    </w:p>
    <w:p w14:paraId="0BC56F49" w14:textId="77777777" w:rsidR="008C653D" w:rsidRPr="007915B6" w:rsidRDefault="008C653D" w:rsidP="008C653D">
      <w:pPr>
        <w:rPr>
          <w:sz w:val="8"/>
          <w:szCs w:val="8"/>
        </w:rPr>
      </w:pPr>
      <w:r w:rsidRPr="007915B6">
        <w:rPr>
          <w:sz w:val="8"/>
          <w:szCs w:val="8"/>
        </w:rPr>
        <w:t>2.2 A Proposal for Classifying Different Concepts of Polycrisis</w:t>
      </w:r>
    </w:p>
    <w:p w14:paraId="304AEAF8" w14:textId="77777777" w:rsidR="008C653D" w:rsidRPr="007915B6" w:rsidRDefault="008C653D" w:rsidP="008C653D">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5250B11" w14:textId="77777777" w:rsidR="008C653D" w:rsidRPr="007915B6" w:rsidRDefault="008C653D" w:rsidP="008C653D">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9265AA3" w14:textId="77777777" w:rsidR="008C653D" w:rsidRPr="007915B6" w:rsidRDefault="008C653D" w:rsidP="008C653D">
      <w:pPr>
        <w:numPr>
          <w:ilvl w:val="0"/>
          <w:numId w:val="1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F6FFE14" w14:textId="77777777" w:rsidR="008C653D" w:rsidRPr="007915B6" w:rsidRDefault="008C653D" w:rsidP="008C653D">
      <w:pPr>
        <w:numPr>
          <w:ilvl w:val="0"/>
          <w:numId w:val="1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672F718" w14:textId="77777777" w:rsidR="008C653D" w:rsidRPr="007915B6" w:rsidRDefault="008C653D" w:rsidP="008C653D">
      <w:pPr>
        <w:numPr>
          <w:ilvl w:val="0"/>
          <w:numId w:val="1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37E258B" w14:textId="77777777" w:rsidR="008C653D" w:rsidRPr="007915B6" w:rsidRDefault="008C653D" w:rsidP="008C653D">
      <w:pPr>
        <w:numPr>
          <w:ilvl w:val="0"/>
          <w:numId w:val="1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9730675" w14:textId="77777777" w:rsidR="008C653D" w:rsidRPr="007915B6" w:rsidRDefault="008C653D" w:rsidP="008C653D">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CCBA2D9" w14:textId="77777777" w:rsidR="008C653D" w:rsidRPr="007915B6" w:rsidRDefault="008C653D" w:rsidP="008C653D">
      <w:pPr>
        <w:rPr>
          <w:sz w:val="8"/>
          <w:szCs w:val="8"/>
        </w:rPr>
      </w:pPr>
      <w:r w:rsidRPr="007915B6">
        <w:rPr>
          <w:sz w:val="8"/>
          <w:szCs w:val="8"/>
        </w:rPr>
        <w:t>3 Systemic Risks: Definitions and Concepts</w:t>
      </w:r>
    </w:p>
    <w:p w14:paraId="2B3351B3" w14:textId="77777777" w:rsidR="008C653D" w:rsidRPr="007915B6" w:rsidRDefault="008C653D" w:rsidP="008C653D">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AD20509" w14:textId="77777777" w:rsidR="008C653D" w:rsidRPr="007915B6" w:rsidRDefault="008C653D" w:rsidP="008C653D">
      <w:pPr>
        <w:rPr>
          <w:sz w:val="8"/>
          <w:szCs w:val="8"/>
        </w:rPr>
      </w:pPr>
      <w:r w:rsidRPr="007915B6">
        <w:rPr>
          <w:sz w:val="8"/>
          <w:szCs w:val="8"/>
        </w:rPr>
        <w:t>3.1 History of the Concept of Systemic Risk</w:t>
      </w:r>
    </w:p>
    <w:p w14:paraId="16180F47" w14:textId="77777777" w:rsidR="008C653D" w:rsidRPr="007915B6" w:rsidRDefault="008C653D" w:rsidP="008C653D">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40EC493" w14:textId="77777777" w:rsidR="008C653D" w:rsidRPr="007915B6" w:rsidRDefault="008C653D" w:rsidP="008C653D">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5981491" w14:textId="77777777" w:rsidR="008C653D" w:rsidRPr="007915B6" w:rsidRDefault="008C653D" w:rsidP="008C653D">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659DE5C" w14:textId="77777777" w:rsidR="008C653D" w:rsidRPr="007915B6" w:rsidRDefault="008C653D" w:rsidP="008C653D">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0B44789" w14:textId="77777777" w:rsidR="008C653D" w:rsidRPr="007915B6" w:rsidRDefault="008C653D" w:rsidP="008C653D">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F2943FC" w14:textId="77777777" w:rsidR="008C653D" w:rsidRPr="007915B6" w:rsidRDefault="008C653D" w:rsidP="008C653D">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D2205FE" w14:textId="77777777" w:rsidR="008C653D" w:rsidRPr="007915B6" w:rsidRDefault="008C653D" w:rsidP="008C653D">
      <w:pPr>
        <w:rPr>
          <w:sz w:val="12"/>
          <w:szCs w:val="12"/>
        </w:rPr>
      </w:pPr>
      <w:r w:rsidRPr="007915B6">
        <w:rPr>
          <w:sz w:val="12"/>
          <w:szCs w:val="12"/>
        </w:rPr>
        <w:t>[Table omitted]</w:t>
      </w:r>
    </w:p>
    <w:p w14:paraId="4D4CCD65" w14:textId="77777777" w:rsidR="008C653D" w:rsidRPr="007915B6" w:rsidRDefault="008C653D" w:rsidP="008C653D">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67079BB" w14:textId="77777777" w:rsidR="008C653D" w:rsidRPr="007915B6" w:rsidRDefault="008C653D" w:rsidP="008C653D">
      <w:pPr>
        <w:numPr>
          <w:ilvl w:val="0"/>
          <w:numId w:val="20"/>
        </w:numPr>
        <w:rPr>
          <w:sz w:val="12"/>
          <w:szCs w:val="12"/>
        </w:rPr>
      </w:pPr>
      <w:r w:rsidRPr="007915B6">
        <w:rPr>
          <w:sz w:val="12"/>
          <w:szCs w:val="12"/>
        </w:rPr>
        <w:t>Extremely complex and dynamic networks with multiple, synergistic causes and feedback loops.</w:t>
      </w:r>
    </w:p>
    <w:p w14:paraId="73FAACD5" w14:textId="77777777" w:rsidR="008C653D" w:rsidRPr="007915B6" w:rsidRDefault="008C653D" w:rsidP="008C653D">
      <w:pPr>
        <w:numPr>
          <w:ilvl w:val="0"/>
          <w:numId w:val="20"/>
        </w:numPr>
        <w:rPr>
          <w:sz w:val="12"/>
          <w:szCs w:val="12"/>
        </w:rPr>
      </w:pPr>
      <w:r w:rsidRPr="007915B6">
        <w:rPr>
          <w:sz w:val="12"/>
          <w:szCs w:val="12"/>
        </w:rPr>
        <w:t>Highly nonlinear cause-effect relationships characterized by disproportional causation, with multiple equilibria, unpredictable tipping points, and hysteresis.</w:t>
      </w:r>
    </w:p>
    <w:p w14:paraId="72C56688" w14:textId="77777777" w:rsidR="008C653D" w:rsidRPr="007915B6" w:rsidRDefault="008C653D" w:rsidP="008C653D">
      <w:pPr>
        <w:numPr>
          <w:ilvl w:val="0"/>
          <w:numId w:val="2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9FB52B0" w14:textId="77777777" w:rsidR="008C653D" w:rsidRPr="007915B6" w:rsidRDefault="008C653D" w:rsidP="008C653D">
      <w:pPr>
        <w:numPr>
          <w:ilvl w:val="0"/>
          <w:numId w:val="20"/>
        </w:numPr>
        <w:rPr>
          <w:sz w:val="12"/>
          <w:szCs w:val="12"/>
        </w:rPr>
      </w:pPr>
      <w:r w:rsidRPr="007915B6">
        <w:rPr>
          <w:sz w:val="12"/>
          <w:szCs w:val="12"/>
        </w:rPr>
        <w:t>Stochastic relationships involving deep uncertainty about both underlying causes and ultimate consequences.</w:t>
      </w:r>
    </w:p>
    <w:p w14:paraId="599FF756" w14:textId="77777777" w:rsidR="008C653D" w:rsidRPr="007915B6" w:rsidRDefault="008C653D" w:rsidP="008C653D">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8E0906E" w14:textId="77777777" w:rsidR="008C653D" w:rsidRPr="007915B6" w:rsidRDefault="008C653D" w:rsidP="008C653D">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A11C546" w14:textId="77777777" w:rsidR="008C653D" w:rsidRPr="007915B6" w:rsidRDefault="008C653D" w:rsidP="008C653D">
      <w:pPr>
        <w:rPr>
          <w:sz w:val="16"/>
        </w:rPr>
      </w:pPr>
      <w:r w:rsidRPr="007915B6">
        <w:rPr>
          <w:sz w:val="12"/>
          <w:szCs w:val="12"/>
        </w:rPr>
        <w:t>3.2 Multiple Perspectives from Different Disciplines</w:t>
      </w:r>
    </w:p>
    <w:p w14:paraId="66C9C4D3" w14:textId="77777777" w:rsidR="008C653D" w:rsidRPr="00AF0BD5" w:rsidRDefault="008C653D" w:rsidP="008C653D">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6590CDE8" w14:textId="77777777" w:rsidR="008C653D" w:rsidRPr="00AF0BD5" w:rsidRDefault="008C653D" w:rsidP="008C653D">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7F3835C3" w14:textId="77777777" w:rsidR="008C653D" w:rsidRPr="007915B6" w:rsidRDefault="008C653D" w:rsidP="008C653D">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2A737D0A" w14:textId="77777777" w:rsidR="008C653D" w:rsidRPr="007915B6" w:rsidRDefault="008C653D" w:rsidP="008C653D">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B90C492" w14:textId="77777777" w:rsidR="008C653D" w:rsidRPr="007915B6" w:rsidRDefault="008C653D" w:rsidP="008C653D">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BD1EA01" w14:textId="77777777" w:rsidR="008C653D" w:rsidRPr="00541E5A" w:rsidRDefault="008C653D" w:rsidP="008C653D">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proofErr w:type="gramStart"/>
      <w:r w:rsidRPr="00936D48">
        <w:rPr>
          <w:rStyle w:val="Emphasis"/>
        </w:rPr>
        <w:t>interdependencies</w:t>
      </w:r>
      <w:proofErr w:type="gramEnd"/>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6F0B27D0" w14:textId="77777777" w:rsidR="008C653D" w:rsidRPr="003F58BF" w:rsidRDefault="008C653D" w:rsidP="008C653D">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A0355B8" w14:textId="77777777" w:rsidR="008C653D" w:rsidRPr="003F58BF" w:rsidRDefault="008C653D" w:rsidP="008C653D">
      <w:pPr>
        <w:rPr>
          <w:sz w:val="12"/>
          <w:szCs w:val="12"/>
        </w:rPr>
      </w:pPr>
      <w:r w:rsidRPr="003F58BF">
        <w:rPr>
          <w:sz w:val="12"/>
          <w:szCs w:val="12"/>
        </w:rPr>
        <w:t>3.3 Synopsis: The Relationship between Polycrisis and Systemic Risk</w:t>
      </w:r>
    </w:p>
    <w:p w14:paraId="0CFC30C4" w14:textId="77777777" w:rsidR="008C653D" w:rsidRPr="003F58BF" w:rsidRDefault="008C653D" w:rsidP="008C653D">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41E7762B" w14:textId="77777777" w:rsidR="008C653D" w:rsidRPr="003F58BF" w:rsidRDefault="008C653D" w:rsidP="008C653D">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7AD147A" w14:textId="77777777" w:rsidR="008C653D" w:rsidRPr="003F58BF" w:rsidRDefault="008C653D" w:rsidP="008C653D">
      <w:pPr>
        <w:rPr>
          <w:sz w:val="12"/>
          <w:szCs w:val="12"/>
        </w:rPr>
      </w:pPr>
      <w:r w:rsidRPr="003F58BF">
        <w:rPr>
          <w:sz w:val="12"/>
          <w:szCs w:val="12"/>
        </w:rPr>
        <w:t xml:space="preserve">However, polycrisis differs from systemic risk in three important aspects (Lawrence, Janzwood, et al. 2022). First, the studies on systemic risk are primarily focused on </w:t>
      </w:r>
      <w:proofErr w:type="gramStart"/>
      <w:r w:rsidRPr="003F58BF">
        <w:rPr>
          <w:sz w:val="12"/>
          <w:szCs w:val="12"/>
        </w:rPr>
        <w:t>the pre</w:t>
      </w:r>
      <w:proofErr w:type="gramEnd"/>
      <w:r w:rsidRPr="003F58BF">
        <w:rPr>
          <w:sz w:val="12"/>
          <w:szCs w:val="12"/>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75F789BF" w14:textId="77777777" w:rsidR="008C653D" w:rsidRPr="003F58BF" w:rsidRDefault="008C653D" w:rsidP="008C653D">
      <w:pPr>
        <w:rPr>
          <w:sz w:val="12"/>
          <w:szCs w:val="12"/>
        </w:rPr>
      </w:pPr>
      <w:r w:rsidRPr="003F58BF">
        <w:rPr>
          <w:sz w:val="12"/>
          <w:szCs w:val="12"/>
        </w:rPr>
        <w:t>[Figure omitted]</w:t>
      </w:r>
    </w:p>
    <w:p w14:paraId="346C6723" w14:textId="77777777" w:rsidR="008C653D" w:rsidRPr="00541E5A" w:rsidRDefault="008C653D" w:rsidP="008C653D">
      <w:pPr>
        <w:rPr>
          <w:sz w:val="16"/>
        </w:rPr>
      </w:pPr>
      <w:r w:rsidRPr="003F58BF">
        <w:rPr>
          <w:sz w:val="12"/>
          <w:szCs w:val="12"/>
        </w:rPr>
        <w:t>3.4 Challenges for Risk Assessment, Governance, and Communication</w:t>
      </w:r>
    </w:p>
    <w:p w14:paraId="3DBD8235" w14:textId="77777777" w:rsidR="008C653D" w:rsidRPr="00541E5A" w:rsidRDefault="008C653D" w:rsidP="008C653D">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2A38F296" w14:textId="77777777" w:rsidR="008C653D" w:rsidRDefault="008C653D" w:rsidP="008C653D">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65BF3B55" w14:textId="77777777" w:rsidR="008C653D" w:rsidRDefault="008C653D" w:rsidP="008C653D">
      <w:pPr>
        <w:pStyle w:val="Heading4"/>
      </w:pPr>
      <w:r>
        <w:t xml:space="preserve">3. </w:t>
      </w:r>
      <w:r w:rsidRPr="00B6422A">
        <w:rPr>
          <w:u w:val="single"/>
        </w:rPr>
        <w:t>GOVERNMENT FRAUD</w:t>
      </w:r>
      <w:r>
        <w:t xml:space="preserve">. Resultant dysfunction </w:t>
      </w:r>
      <w:r w:rsidRPr="003F58BF">
        <w:rPr>
          <w:u w:val="single"/>
        </w:rPr>
        <w:t>acti</w:t>
      </w:r>
      <w:r w:rsidRPr="00C568D1">
        <w:rPr>
          <w:u w:val="single"/>
        </w:rPr>
        <w:t>vely fuels</w:t>
      </w:r>
      <w:r>
        <w:t xml:space="preserve"> and </w:t>
      </w:r>
      <w:r w:rsidRPr="00C568D1">
        <w:rPr>
          <w:u w:val="single"/>
        </w:rPr>
        <w:t>prevents</w:t>
      </w:r>
      <w:r>
        <w:t xml:space="preserve"> credible oversight of it.</w:t>
      </w:r>
    </w:p>
    <w:p w14:paraId="745419B9" w14:textId="77777777" w:rsidR="008C653D" w:rsidRDefault="008C653D" w:rsidP="008C653D">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596BB2FC" w14:textId="77777777" w:rsidR="008C653D" w:rsidRPr="00253E05" w:rsidRDefault="008C653D" w:rsidP="008C653D">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13BE533A" w14:textId="77777777" w:rsidR="008C653D" w:rsidRPr="00253E05" w:rsidRDefault="008C653D" w:rsidP="008C653D">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078B9E35" w14:textId="77777777" w:rsidR="008C653D" w:rsidRPr="00253E05" w:rsidRDefault="008C653D" w:rsidP="008C653D">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2410B55" w14:textId="77777777" w:rsidR="008C653D" w:rsidRPr="00253E05" w:rsidRDefault="008C653D" w:rsidP="008C653D">
      <w:pPr>
        <w:rPr>
          <w:sz w:val="16"/>
        </w:rPr>
      </w:pPr>
      <w:r w:rsidRPr="00253E05">
        <w:rPr>
          <w:sz w:val="16"/>
        </w:rPr>
        <w:t xml:space="preserve">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w:t>
      </w:r>
      <w:proofErr w:type="gramStart"/>
      <w:r w:rsidRPr="00253E05">
        <w:rPr>
          <w:sz w:val="16"/>
        </w:rPr>
        <w:t>impacted</w:t>
      </w:r>
      <w:proofErr w:type="gramEnd"/>
      <w:r w:rsidRPr="00253E05">
        <w:rPr>
          <w:sz w:val="16"/>
        </w:rPr>
        <w:t xml:space="preserve"> small enterprises, raising critical concerns regarding diminished market competition, adverse economic outcomes, and potential employment instability in affected communities (Reuters, 2025).</w:t>
      </w:r>
    </w:p>
    <w:p w14:paraId="645C7892" w14:textId="77777777" w:rsidR="008C653D" w:rsidRPr="00253E05" w:rsidRDefault="008C653D" w:rsidP="008C653D">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4A8A57D3" w14:textId="77777777" w:rsidR="008C653D" w:rsidRDefault="008C653D" w:rsidP="008C653D">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38580AE0" w14:textId="77777777" w:rsidR="008C653D" w:rsidRDefault="008C653D" w:rsidP="008C653D">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24A60952" w14:textId="77777777" w:rsidR="008C653D" w:rsidRPr="00617FA8" w:rsidRDefault="008C653D" w:rsidP="008C653D">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 xml:space="preserve">fraudsters got to their </w:t>
      </w:r>
      <w:proofErr w:type="gramStart"/>
      <w:r w:rsidRPr="00617FA8">
        <w:rPr>
          <w:rStyle w:val="StyleUnderline"/>
        </w:rPr>
        <w:t>benefits</w:t>
      </w:r>
      <w:proofErr w:type="gramEnd"/>
      <w:r w:rsidRPr="00617FA8">
        <w:rPr>
          <w:rStyle w:val="StyleUnderline"/>
        </w:rPr>
        <w:t xml:space="preserve"> first</w:t>
      </w:r>
      <w:r w:rsidRPr="00617FA8">
        <w:rPr>
          <w:sz w:val="16"/>
        </w:rPr>
        <w:t>.</w:t>
      </w:r>
    </w:p>
    <w:p w14:paraId="10C04F61" w14:textId="77777777" w:rsidR="008C653D" w:rsidRPr="00617FA8" w:rsidRDefault="008C653D" w:rsidP="008C653D">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3CB205BE" w14:textId="77777777" w:rsidR="008C653D" w:rsidRPr="00617FA8" w:rsidRDefault="008C653D" w:rsidP="008C653D">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14932B22" w14:textId="77777777" w:rsidR="008C653D" w:rsidRPr="00C568D1" w:rsidRDefault="008C653D" w:rsidP="008C653D">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proofErr w:type="gramStart"/>
      <w:r w:rsidRPr="00617FA8">
        <w:rPr>
          <w:rStyle w:val="StyleUnderline"/>
          <w:highlight w:val="yellow"/>
        </w:rPr>
        <w:t>at</w:t>
      </w:r>
      <w:proofErr w:type="gramEnd"/>
      <w:r w:rsidRPr="00617FA8">
        <w:rPr>
          <w:rStyle w:val="StyleUnderline"/>
          <w:highlight w:val="yellow"/>
        </w:rPr>
        <w:t xml:space="preserve">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6CEA7A69" w14:textId="77777777" w:rsidR="008C653D" w:rsidRDefault="008C653D" w:rsidP="008C653D">
      <w:pPr>
        <w:pStyle w:val="Heading4"/>
      </w:pPr>
      <w:r>
        <w:t xml:space="preserve">Organized crime causes </w:t>
      </w:r>
      <w:r>
        <w:rPr>
          <w:u w:val="single"/>
        </w:rPr>
        <w:t>nuclear</w:t>
      </w:r>
      <w:r w:rsidRPr="007769A6">
        <w:t xml:space="preserve"> war.</w:t>
      </w:r>
    </w:p>
    <w:p w14:paraId="7A66FDC9" w14:textId="77777777" w:rsidR="008C653D" w:rsidRDefault="008C653D" w:rsidP="008C653D">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C22FABC" w14:textId="77777777" w:rsidR="008C653D" w:rsidRPr="008C4EC7" w:rsidRDefault="008C653D" w:rsidP="008C653D">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44F9DBBC" w14:textId="77777777" w:rsidR="008C653D" w:rsidRPr="008C4EC7" w:rsidRDefault="008C653D" w:rsidP="008C653D">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w:t>
      </w:r>
      <w:proofErr w:type="gramStart"/>
      <w:r w:rsidRPr="008C4EC7">
        <w:rPr>
          <w:sz w:val="16"/>
        </w:rPr>
        <w:t>the majority of</w:t>
      </w:r>
      <w:proofErr w:type="gramEnd"/>
      <w:r w:rsidRPr="008C4EC7">
        <w:rPr>
          <w:sz w:val="16"/>
        </w:rPr>
        <w:t xml:space="preserve">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406F822E" w14:textId="77777777" w:rsidR="008C653D" w:rsidRPr="008C4EC7" w:rsidRDefault="008C653D" w:rsidP="008C653D">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w:t>
      </w:r>
      <w:proofErr w:type="gramStart"/>
      <w:r w:rsidRPr="008C4EC7">
        <w:rPr>
          <w:sz w:val="16"/>
        </w:rPr>
        <w:t>question: ‘</w:t>
      </w:r>
      <w:proofErr w:type="gramEnd"/>
      <w:r w:rsidRPr="008C4EC7">
        <w:rPr>
          <w:sz w:val="16"/>
        </w:rPr>
        <w:t xml:space="preserve">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w:t>
      </w:r>
      <w:proofErr w:type="gramStart"/>
      <w:r w:rsidRPr="008C4EC7">
        <w:rPr>
          <w:sz w:val="16"/>
        </w:rPr>
        <w:t>force, but may</w:t>
      </w:r>
      <w:proofErr w:type="gramEnd"/>
      <w:r w:rsidRPr="008C4EC7">
        <w:rPr>
          <w:sz w:val="16"/>
        </w:rPr>
        <w:t>, however, ultimately have an impact on the national security of multiple states.</w:t>
      </w:r>
    </w:p>
    <w:p w14:paraId="10E1F21C" w14:textId="77777777" w:rsidR="008C653D" w:rsidRPr="008C4EC7" w:rsidRDefault="008C653D" w:rsidP="008C653D">
      <w:pPr>
        <w:rPr>
          <w:sz w:val="16"/>
        </w:rPr>
      </w:pPr>
      <w:r w:rsidRPr="008C4EC7">
        <w:rPr>
          <w:sz w:val="16"/>
        </w:rPr>
        <w:t>Climate</w:t>
      </w:r>
      <w:proofErr w:type="gramStart"/>
      <w:r w:rsidRPr="008C4EC7">
        <w:rPr>
          <w:sz w:val="16"/>
        </w:rPr>
        <w:t>, in particular, has</w:t>
      </w:r>
      <w:proofErr w:type="gramEnd"/>
      <w:r w:rsidRPr="008C4EC7">
        <w:rPr>
          <w:sz w:val="16"/>
        </w:rPr>
        <w:t xml:space="preserve"> gained recognition as a security issue within EU security and defence policy due to climate change’s rapidly escalating effects on national and human security. Yet the potential impact of NTS issues on nuclear escalation remains underexplored.</w:t>
      </w:r>
    </w:p>
    <w:p w14:paraId="4711D604" w14:textId="77777777" w:rsidR="008C653D" w:rsidRPr="008C4EC7" w:rsidRDefault="008C653D" w:rsidP="008C653D">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124C39FD" w14:textId="77777777" w:rsidR="008C653D" w:rsidRPr="008C4EC7" w:rsidRDefault="008C653D" w:rsidP="008C653D">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11594CEB" w14:textId="77777777" w:rsidR="008C653D" w:rsidRPr="008C4EC7" w:rsidRDefault="008C653D" w:rsidP="008C653D">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29E89B14" w14:textId="77777777" w:rsidR="008C653D" w:rsidRPr="008C4EC7" w:rsidRDefault="008C653D" w:rsidP="008C653D">
      <w:pPr>
        <w:rPr>
          <w:sz w:val="16"/>
        </w:rPr>
      </w:pPr>
      <w:r w:rsidRPr="008C4EC7">
        <w:rPr>
          <w:sz w:val="16"/>
        </w:rPr>
        <w:t>II. THE EU INDO–PACIFIC STRATEGY</w:t>
      </w:r>
    </w:p>
    <w:p w14:paraId="5B922196" w14:textId="77777777" w:rsidR="008C653D" w:rsidRPr="008C4EC7" w:rsidRDefault="008C653D" w:rsidP="008C653D">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101F50BC" w14:textId="77777777" w:rsidR="008C653D" w:rsidRPr="00F97712" w:rsidRDefault="008C653D" w:rsidP="008C653D">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1C68FC96" w14:textId="77777777" w:rsidR="008C653D" w:rsidRDefault="008C653D" w:rsidP="008C653D">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02AEDA7E" w14:textId="77777777" w:rsidR="008C653D" w:rsidRDefault="008C653D" w:rsidP="008C653D">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0900B8A4" w14:textId="77777777" w:rsidR="008C653D" w:rsidRPr="00173D60" w:rsidRDefault="008C653D" w:rsidP="008C653D">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w:t>
      </w:r>
      <w:r w:rsidRPr="00283AD4">
        <w:rPr>
          <w:rStyle w:val="Emphasis"/>
        </w:rPr>
        <w:t xml:space="preserve">ransnational </w:t>
      </w:r>
      <w:r w:rsidRPr="00EC0194">
        <w:rPr>
          <w:rStyle w:val="Emphasis"/>
          <w:highlight w:val="yellow"/>
        </w:rPr>
        <w:t>o</w:t>
      </w:r>
      <w:r w:rsidRPr="00283AD4">
        <w:rPr>
          <w:rStyle w:val="Emphasis"/>
        </w:rPr>
        <w:t xml:space="preserve">rganized </w:t>
      </w:r>
      <w:r w:rsidRPr="00EC0194">
        <w:rPr>
          <w:rStyle w:val="Emphasis"/>
          <w:highlight w:val="yellow"/>
        </w:rPr>
        <w:t>c</w:t>
      </w:r>
      <w:r w:rsidRPr="00283AD4">
        <w:rPr>
          <w:rStyle w:val="Emphasis"/>
        </w:rPr>
        <w:t>rime</w:t>
      </w:r>
      <w:r w:rsidRPr="00173D60">
        <w:rPr>
          <w:sz w:val="16"/>
        </w:rPr>
        <w:t xml:space="preserve"> </w:t>
      </w:r>
      <w:r w:rsidRPr="00E77740">
        <w:rPr>
          <w:rStyle w:val="StyleUnderline"/>
        </w:rPr>
        <w:t xml:space="preserve">has </w:t>
      </w:r>
      <w:r w:rsidRPr="00EC0194">
        <w:rPr>
          <w:rStyle w:val="StyleUnderline"/>
          <w:highlight w:val="yellow"/>
        </w:rPr>
        <w:t>taken</w:t>
      </w:r>
      <w:r w:rsidRPr="00283AD4">
        <w:rPr>
          <w:rStyle w:val="StyleUnderline"/>
        </w:rPr>
        <w:t xml:space="preserve">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w:t>
      </w:r>
      <w:proofErr w:type="gramStart"/>
      <w:r w:rsidRPr="00173D60">
        <w:rPr>
          <w:sz w:val="16"/>
        </w:rPr>
        <w:t>humans’</w:t>
      </w:r>
      <w:proofErr w:type="gramEnd"/>
      <w:r w:rsidRPr="00173D60">
        <w:rPr>
          <w:sz w:val="16"/>
        </w:rPr>
        <w:t xml:space="preserve">. This represents an inherent structural fragility in our global systems. </w:t>
      </w:r>
      <w:proofErr w:type="gramStart"/>
      <w:r w:rsidRPr="00173D60">
        <w:rPr>
          <w:sz w:val="16"/>
        </w:rPr>
        <w:t>With this in mind, national</w:t>
      </w:r>
      <w:proofErr w:type="gramEnd"/>
      <w:r w:rsidRPr="00173D60">
        <w:rPr>
          <w:sz w:val="16"/>
        </w:rPr>
        <w:t xml:space="preserve"> security is no longer just national. Non-state actors, </w:t>
      </w:r>
      <w:proofErr w:type="gramStart"/>
      <w:r w:rsidRPr="00173D60">
        <w:rPr>
          <w:sz w:val="16"/>
        </w:rPr>
        <w:t>cyber NGOs</w:t>
      </w:r>
      <w:proofErr w:type="gramEnd"/>
      <w:r w:rsidRPr="00173D60">
        <w:rPr>
          <w:sz w:val="16"/>
        </w:rPr>
        <w:t xml:space="preserve">,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283AD4">
        <w:rPr>
          <w:rStyle w:val="Emphasis"/>
        </w:rPr>
        <w:t>forefront</w:t>
      </w:r>
      <w:r w:rsidRPr="00283AD4">
        <w:rPr>
          <w:sz w:val="16"/>
        </w:rPr>
        <w:t xml:space="preserve"> </w:t>
      </w:r>
      <w:r w:rsidRPr="00283AD4">
        <w:rPr>
          <w:rStyle w:val="StyleUnderline"/>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7BB82D24" w14:textId="77777777" w:rsidR="008C653D" w:rsidRDefault="008C653D" w:rsidP="008C653D">
      <w:pPr>
        <w:rPr>
          <w:sz w:val="16"/>
        </w:rPr>
      </w:pPr>
      <w:r w:rsidRPr="00173D60">
        <w:rPr>
          <w:sz w:val="16"/>
        </w:rPr>
        <w:t xml:space="preserve">Given the societal </w:t>
      </w:r>
      <w:proofErr w:type="gramStart"/>
      <w:r w:rsidRPr="00173D60">
        <w:rPr>
          <w:sz w:val="16"/>
        </w:rPr>
        <w:t>interdependencies</w:t>
      </w:r>
      <w:proofErr w:type="gramEnd"/>
      <w:r w:rsidRPr="00173D60">
        <w:rPr>
          <w:sz w:val="16"/>
        </w:rPr>
        <w:t xml:space="preserve">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w:t>
      </w:r>
      <w:proofErr w:type="gramStart"/>
      <w:r w:rsidRPr="00BA767D">
        <w:rPr>
          <w:rStyle w:val="StyleUnderline"/>
        </w:rPr>
        <w:t>efforts’</w:t>
      </w:r>
      <w:proofErr w:type="gramEnd"/>
      <w:r w:rsidRPr="00173D60">
        <w:rPr>
          <w:sz w:val="16"/>
        </w:rPr>
        <w:t xml:space="preserve">. Rabasa et al. [41, p. v] argue </w:t>
      </w:r>
      <w:proofErr w:type="gramStart"/>
      <w:r w:rsidRPr="00173D60">
        <w:rPr>
          <w:sz w:val="16"/>
        </w:rPr>
        <w:t>that,</w:t>
      </w:r>
      <w:proofErr w:type="gramEnd"/>
      <w:r w:rsidRPr="00173D60">
        <w:rPr>
          <w:sz w:val="16"/>
        </w:rPr>
        <w:t xml:space="preserve">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w:t>
      </w:r>
      <w:proofErr w:type="gramStart"/>
      <w:r w:rsidRPr="00173D60">
        <w:rPr>
          <w:sz w:val="16"/>
        </w:rPr>
        <w:t>as well the impact and influence of nonconventional organized crime</w:t>
      </w:r>
      <w:proofErr w:type="gramEnd"/>
      <w:r w:rsidRPr="00173D60">
        <w:rPr>
          <w:sz w:val="16"/>
        </w:rPr>
        <w:t xml:space="preserv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w:t>
      </w:r>
      <w:r w:rsidRPr="00AC29FF">
        <w:rPr>
          <w:rStyle w:val="Emphasis"/>
        </w:rPr>
        <w:t>nmental</w:t>
      </w:r>
      <w:r w:rsidRPr="00AC29FF">
        <w:rPr>
          <w:sz w:val="16"/>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63A8AC70" w14:textId="77777777" w:rsidR="008C653D" w:rsidRDefault="008C653D" w:rsidP="008C653D"/>
    <w:p w14:paraId="58EC24AB" w14:textId="77777777" w:rsidR="008C653D" w:rsidRDefault="008C653D" w:rsidP="008C653D">
      <w:pPr>
        <w:pStyle w:val="Heading3"/>
      </w:pPr>
      <w:r>
        <w:t>1AC---Plan</w:t>
      </w:r>
    </w:p>
    <w:p w14:paraId="7647A81B" w14:textId="77777777" w:rsidR="008C653D" w:rsidRDefault="008C653D" w:rsidP="008C653D">
      <w:pPr>
        <w:pStyle w:val="Heading4"/>
      </w:pPr>
      <w:r w:rsidRPr="00337CE3">
        <w:t xml:space="preserve">The United States federal government should strengthen collective bargaining rights for federal </w:t>
      </w:r>
      <w:r>
        <w:t>employees.</w:t>
      </w:r>
    </w:p>
    <w:p w14:paraId="36091AE8" w14:textId="77777777" w:rsidR="008C653D" w:rsidRDefault="008C653D" w:rsidP="008C653D">
      <w:pPr>
        <w:pStyle w:val="Heading3"/>
      </w:pPr>
      <w:r>
        <w:t>1AC---Solvency</w:t>
      </w:r>
    </w:p>
    <w:p w14:paraId="1659FCF1" w14:textId="77777777" w:rsidR="008C653D" w:rsidRDefault="008C653D" w:rsidP="008C653D">
      <w:pPr>
        <w:pStyle w:val="Heading4"/>
      </w:pPr>
      <w:r w:rsidRPr="000744AC">
        <w:rPr>
          <w:u w:val="single"/>
        </w:rPr>
        <w:t>SOLVENCY</w:t>
      </w:r>
      <w:r>
        <w:t>.</w:t>
      </w:r>
    </w:p>
    <w:p w14:paraId="1549680B" w14:textId="77777777" w:rsidR="008C653D" w:rsidRPr="001944C8" w:rsidRDefault="008C653D" w:rsidP="008C653D">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3C293434" w14:textId="77777777" w:rsidR="008C653D" w:rsidRDefault="008C653D" w:rsidP="008C653D">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13C4904D" w14:textId="77777777" w:rsidR="008C653D" w:rsidRPr="006B3F73" w:rsidRDefault="008C653D" w:rsidP="008C653D">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proofErr w:type="gramStart"/>
      <w:r w:rsidRPr="006B3F73">
        <w:rPr>
          <w:rStyle w:val="StyleUnderline"/>
        </w:rPr>
        <w:t xml:space="preserve">the </w:t>
      </w:r>
      <w:r w:rsidRPr="00D63AC0">
        <w:rPr>
          <w:rStyle w:val="StyleUnderline"/>
        </w:rPr>
        <w:t>civil</w:t>
      </w:r>
      <w:proofErr w:type="gramEnd"/>
      <w:r w:rsidRPr="00D63AC0">
        <w:rPr>
          <w:rStyle w:val="StyleUnderline"/>
        </w:rPr>
        <w:t xml:space="preserve">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6E0928A" w14:textId="77777777" w:rsidR="008C653D" w:rsidRPr="006B3F73" w:rsidRDefault="008C653D" w:rsidP="008C653D">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2062BDA8" w14:textId="77777777" w:rsidR="008C653D" w:rsidRPr="00916843" w:rsidRDefault="008C653D" w:rsidP="008C653D">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0712A3E3" w14:textId="77777777" w:rsidR="008C653D" w:rsidRPr="00D0227E" w:rsidRDefault="008C653D" w:rsidP="008C653D">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7125E45F" w14:textId="77777777" w:rsidR="008C653D" w:rsidRPr="00D0227E" w:rsidRDefault="008C653D" w:rsidP="008C653D">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D0227E">
        <w:rPr>
          <w:sz w:val="16"/>
        </w:rPr>
        <w:t>to</w:t>
      </w:r>
      <w:proofErr w:type="gramEnd"/>
      <w:r w:rsidRPr="00D0227E">
        <w:rPr>
          <w:sz w:val="16"/>
        </w:rPr>
        <w:t xml:space="preserve"> the civil service. 22</w:t>
      </w:r>
    </w:p>
    <w:p w14:paraId="55B71775" w14:textId="77777777" w:rsidR="008C653D" w:rsidRPr="005F5B77" w:rsidRDefault="008C653D" w:rsidP="008C653D">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6C0BC296" w14:textId="77777777" w:rsidR="008C653D" w:rsidRPr="006B3F73" w:rsidRDefault="008C653D" w:rsidP="008C653D">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A34E197" w14:textId="77777777" w:rsidR="008C653D" w:rsidRPr="006B3F73" w:rsidRDefault="008C653D" w:rsidP="008C653D">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875386">
        <w:rPr>
          <w:rStyle w:val="Emphasis"/>
        </w:rPr>
        <w:t xml:space="preserve">do </w:t>
      </w:r>
      <w:r w:rsidRPr="004E1B16">
        <w:rPr>
          <w:rStyle w:val="Emphasis"/>
          <w:highlight w:val="yellow"/>
        </w:rPr>
        <w:t>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9BF2350" w14:textId="77777777" w:rsidR="008C653D" w:rsidRPr="006B3F73" w:rsidRDefault="008C653D" w:rsidP="008C653D">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34BA9C83" w14:textId="77777777" w:rsidR="008C653D" w:rsidRPr="006B3F73" w:rsidRDefault="008C653D" w:rsidP="008C653D">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76132F85" w14:textId="77777777" w:rsidR="008C653D" w:rsidRPr="006B3F73" w:rsidRDefault="008C653D" w:rsidP="008C653D">
      <w:pPr>
        <w:rPr>
          <w:sz w:val="12"/>
          <w:szCs w:val="12"/>
        </w:rPr>
      </w:pPr>
      <w:r w:rsidRPr="006B3F73">
        <w:rPr>
          <w:sz w:val="12"/>
          <w:szCs w:val="12"/>
        </w:rPr>
        <w:t xml:space="preserve">Both competitive and excepted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5912EAAA" w14:textId="77777777" w:rsidR="008C653D" w:rsidRPr="006B3F73" w:rsidRDefault="008C653D" w:rsidP="008C653D">
      <w:pPr>
        <w:rPr>
          <w:i/>
          <w:iCs/>
          <w:sz w:val="12"/>
          <w:szCs w:val="12"/>
        </w:rPr>
      </w:pPr>
      <w:r w:rsidRPr="006B3F73">
        <w:rPr>
          <w:i/>
          <w:iCs/>
          <w:sz w:val="12"/>
          <w:szCs w:val="12"/>
        </w:rPr>
        <w:t>B. Attacks on the Civil Service</w:t>
      </w:r>
    </w:p>
    <w:p w14:paraId="45C16495" w14:textId="77777777" w:rsidR="008C653D" w:rsidRPr="006B3F73" w:rsidRDefault="008C653D" w:rsidP="008C653D">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73C8664" w14:textId="77777777" w:rsidR="008C653D" w:rsidRPr="006B3F73" w:rsidRDefault="008C653D" w:rsidP="008C653D">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7FC7122" w14:textId="77777777" w:rsidR="008C653D" w:rsidRPr="006B3F73" w:rsidRDefault="008C653D" w:rsidP="008C653D">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0A8D1825" w14:textId="77777777" w:rsidR="008C653D" w:rsidRPr="006B3F73" w:rsidRDefault="008C653D" w:rsidP="008C653D">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61E40168" w14:textId="77777777" w:rsidR="008C653D" w:rsidRPr="006B3F73" w:rsidRDefault="008C653D" w:rsidP="008C653D">
      <w:pPr>
        <w:rPr>
          <w:sz w:val="12"/>
          <w:szCs w:val="12"/>
        </w:rPr>
      </w:pPr>
      <w:r w:rsidRPr="006B3F73">
        <w:rPr>
          <w:sz w:val="12"/>
          <w:szCs w:val="12"/>
        </w:rPr>
        <w:t>II. THE RAMIFICATIONS OF SCHEDULE F</w:t>
      </w:r>
    </w:p>
    <w:p w14:paraId="0316D4F1" w14:textId="77777777" w:rsidR="008C653D" w:rsidRPr="006B3F73" w:rsidRDefault="008C653D" w:rsidP="008C653D">
      <w:pPr>
        <w:rPr>
          <w:i/>
          <w:iCs/>
          <w:sz w:val="12"/>
          <w:szCs w:val="12"/>
        </w:rPr>
      </w:pPr>
      <w:r w:rsidRPr="006B3F73">
        <w:rPr>
          <w:i/>
          <w:iCs/>
          <w:sz w:val="12"/>
          <w:szCs w:val="12"/>
        </w:rPr>
        <w:t>A. The Features of Schedule F Explained</w:t>
      </w:r>
    </w:p>
    <w:p w14:paraId="1DF3D315" w14:textId="77777777" w:rsidR="008C653D" w:rsidRPr="006B3F73" w:rsidRDefault="008C653D" w:rsidP="008C653D">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2DF58295" w14:textId="77777777" w:rsidR="008C653D" w:rsidRPr="006B3F73" w:rsidRDefault="008C653D" w:rsidP="008C653D">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3E9F5037" w14:textId="77777777" w:rsidR="008C653D" w:rsidRPr="006B3F73" w:rsidRDefault="008C653D" w:rsidP="008C653D">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 xml:space="preserve">those </w:t>
      </w:r>
      <w:proofErr w:type="gramStart"/>
      <w:r w:rsidRPr="006B3F73">
        <w:rPr>
          <w:rStyle w:val="StyleUnderline"/>
        </w:rPr>
        <w:t>subject</w:t>
      </w:r>
      <w:proofErr w:type="gramEnd"/>
      <w:r w:rsidRPr="006B3F73">
        <w:rPr>
          <w:rStyle w:val="StyleUnderline"/>
        </w:rPr>
        <w:t xml:space="preserve">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00D52FC4" w14:textId="77777777" w:rsidR="008C653D" w:rsidRPr="006B3F73" w:rsidRDefault="008C653D" w:rsidP="008C653D">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D962741" w14:textId="77777777" w:rsidR="008C653D" w:rsidRPr="00C6691E" w:rsidRDefault="008C653D" w:rsidP="008C653D">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46CB32B" w14:textId="77777777" w:rsidR="008C653D" w:rsidRPr="00C6691E" w:rsidRDefault="008C653D" w:rsidP="008C653D">
      <w:pPr>
        <w:rPr>
          <w:i/>
          <w:iCs/>
          <w:sz w:val="16"/>
        </w:rPr>
      </w:pPr>
      <w:r w:rsidRPr="00C6691E">
        <w:rPr>
          <w:i/>
          <w:iCs/>
          <w:sz w:val="16"/>
        </w:rPr>
        <w:t>B. Reading Between the Lines: Trump's True Intentions with Schedule F</w:t>
      </w:r>
    </w:p>
    <w:p w14:paraId="692253B2" w14:textId="77777777" w:rsidR="008C653D" w:rsidRPr="00C6691E" w:rsidRDefault="008C653D" w:rsidP="008C653D">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64F1B85E" w14:textId="77777777" w:rsidR="008C653D" w:rsidRPr="00C6691E" w:rsidRDefault="008C653D" w:rsidP="008C653D">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283ACCC9" w14:textId="77777777" w:rsidR="008C653D" w:rsidRPr="0054600F" w:rsidRDefault="008C653D" w:rsidP="008C653D">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w:t>
      </w:r>
      <w:r w:rsidRPr="00875386">
        <w:rPr>
          <w:rStyle w:val="StyleUnderline"/>
        </w:rPr>
        <w:t xml:space="preserve"> the</w:t>
      </w:r>
      <w:r w:rsidRPr="00875386">
        <w:rPr>
          <w:sz w:val="16"/>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72CEFE4D" w14:textId="77777777" w:rsidR="008C653D" w:rsidRPr="0054600F" w:rsidRDefault="008C653D" w:rsidP="008C653D">
      <w:pPr>
        <w:rPr>
          <w:i/>
          <w:iCs/>
          <w:sz w:val="16"/>
        </w:rPr>
      </w:pPr>
      <w:r w:rsidRPr="0054600F">
        <w:rPr>
          <w:i/>
          <w:iCs/>
          <w:sz w:val="16"/>
        </w:rPr>
        <w:t>C. The Problems Inherent in the Reinstatement of Schedule F</w:t>
      </w:r>
    </w:p>
    <w:p w14:paraId="09FED486" w14:textId="77777777" w:rsidR="008C653D" w:rsidRPr="00C6691E" w:rsidRDefault="008C653D" w:rsidP="008C653D">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02BD899" w14:textId="77777777" w:rsidR="008C653D" w:rsidRPr="00916843" w:rsidRDefault="008C653D" w:rsidP="008C653D">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proofErr w:type="gramStart"/>
      <w:r w:rsidRPr="00916843">
        <w:rPr>
          <w:sz w:val="16"/>
        </w:rPr>
        <w:t>.73</w:t>
      </w:r>
      <w:proofErr w:type="gramEnd"/>
      <w:r w:rsidRPr="00916843">
        <w:rPr>
          <w:sz w:val="16"/>
        </w:rPr>
        <w:t xml:space="preserve">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7D2116BB" w14:textId="77777777" w:rsidR="008C653D" w:rsidRPr="00916843" w:rsidRDefault="008C653D" w:rsidP="008C653D">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9720A21" w14:textId="77777777" w:rsidR="008C653D" w:rsidRPr="00916843" w:rsidRDefault="008C653D" w:rsidP="008C653D">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26FB7A1E" w14:textId="77777777" w:rsidR="008C653D" w:rsidRPr="00916843" w:rsidRDefault="008C653D" w:rsidP="008C653D">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18889A8E" w14:textId="77777777" w:rsidR="008C653D" w:rsidRPr="00C6691E" w:rsidRDefault="008C653D" w:rsidP="008C653D">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proofErr w:type="gramStart"/>
      <w:r w:rsidRPr="00916843">
        <w:rPr>
          <w:sz w:val="16"/>
        </w:rPr>
        <w:t>. . . .</w:t>
      </w:r>
      <w:proofErr w:type="gramEnd"/>
      <w:r w:rsidRPr="00916843">
        <w:rPr>
          <w:sz w:val="16"/>
        </w:rPr>
        <w:t xml:space="preserve"> </w:t>
      </w:r>
      <w:proofErr w:type="gramStart"/>
      <w:r w:rsidRPr="00916843">
        <w:rPr>
          <w:rStyle w:val="StyleUnderline"/>
        </w:rPr>
        <w:t>and</w:t>
      </w:r>
      <w:r w:rsidRPr="00916843">
        <w:rPr>
          <w:sz w:val="16"/>
        </w:rPr>
        <w:t xml:space="preserve"> also</w:t>
      </w:r>
      <w:proofErr w:type="gramEnd"/>
      <w:r w:rsidRPr="00916843">
        <w:rPr>
          <w:sz w:val="16"/>
        </w:rPr>
        <w:t xml:space="preserve">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4B9E0244" w14:textId="77777777" w:rsidR="008C653D" w:rsidRPr="00C6691E" w:rsidRDefault="008C653D" w:rsidP="008C653D">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7C9CBE4" w14:textId="77777777" w:rsidR="008C653D" w:rsidRPr="00C6691E" w:rsidRDefault="008C653D" w:rsidP="008C653D">
      <w:pPr>
        <w:rPr>
          <w:sz w:val="12"/>
          <w:szCs w:val="12"/>
        </w:rPr>
      </w:pPr>
      <w:r w:rsidRPr="00C6691E">
        <w:rPr>
          <w:sz w:val="12"/>
          <w:szCs w:val="12"/>
        </w:rPr>
        <w:t>III. RESPONSES TO SCHEDULE F</w:t>
      </w:r>
    </w:p>
    <w:p w14:paraId="639F8D7E" w14:textId="77777777" w:rsidR="008C653D" w:rsidRPr="00C6691E" w:rsidRDefault="008C653D" w:rsidP="008C653D">
      <w:pPr>
        <w:rPr>
          <w:i/>
          <w:iCs/>
          <w:sz w:val="12"/>
          <w:szCs w:val="12"/>
        </w:rPr>
      </w:pPr>
      <w:r w:rsidRPr="00C6691E">
        <w:rPr>
          <w:i/>
          <w:iCs/>
          <w:sz w:val="12"/>
          <w:szCs w:val="12"/>
        </w:rPr>
        <w:t>A. Responses to Schedule F that Miss the Mark</w:t>
      </w:r>
    </w:p>
    <w:p w14:paraId="7B04064B" w14:textId="77777777" w:rsidR="008C653D" w:rsidRPr="00C6691E" w:rsidRDefault="008C653D" w:rsidP="008C653D">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4725E2F" w14:textId="77777777" w:rsidR="008C653D" w:rsidRPr="00C6691E" w:rsidRDefault="008C653D" w:rsidP="008C653D">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1294237E" w14:textId="77777777" w:rsidR="008C653D" w:rsidRPr="00C6691E" w:rsidRDefault="008C653D" w:rsidP="008C653D">
      <w:pPr>
        <w:rPr>
          <w:sz w:val="12"/>
          <w:szCs w:val="12"/>
        </w:rPr>
      </w:pPr>
      <w:r w:rsidRPr="00C6691E">
        <w:rPr>
          <w:sz w:val="12"/>
          <w:szCs w:val="12"/>
        </w:rPr>
        <w:t>1. The Legislative Response</w:t>
      </w:r>
    </w:p>
    <w:p w14:paraId="58225A42" w14:textId="77777777" w:rsidR="008C653D" w:rsidRPr="00C6691E" w:rsidRDefault="008C653D" w:rsidP="008C653D">
      <w:pPr>
        <w:rPr>
          <w:sz w:val="12"/>
          <w:szCs w:val="12"/>
        </w:rPr>
      </w:pPr>
      <w:r w:rsidRPr="00C6691E">
        <w:rPr>
          <w:sz w:val="12"/>
          <w:szCs w:val="12"/>
        </w:rPr>
        <w:t xml:space="preserve">In 2021, Representatives Connolly and Fitzpatrick introduced the Preventing </w:t>
      </w:r>
      <w:proofErr w:type="gramStart"/>
      <w:r w:rsidRPr="00C6691E">
        <w:rPr>
          <w:sz w:val="12"/>
          <w:szCs w:val="12"/>
        </w:rPr>
        <w:t>a Patronage</w:t>
      </w:r>
      <w:proofErr w:type="gramEnd"/>
      <w:r w:rsidRPr="00C6691E">
        <w:rPr>
          <w:sz w:val="12"/>
          <w:szCs w:val="12"/>
        </w:rPr>
        <w:t xml:space="preserve"> System Act ("PPSA"). 96 The PPSA aimed to limit the number of civil service positions that could be moved from the competitive service to the </w:t>
      </w:r>
      <w:proofErr w:type="gramStart"/>
      <w:r w:rsidRPr="00C6691E">
        <w:rPr>
          <w:sz w:val="12"/>
          <w:szCs w:val="12"/>
        </w:rPr>
        <w:t>excepted</w:t>
      </w:r>
      <w:proofErr w:type="gramEnd"/>
      <w:r w:rsidRPr="00C6691E">
        <w:rPr>
          <w:sz w:val="12"/>
          <w:szCs w:val="12"/>
        </w:rPr>
        <w:t xml:space="preserve">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8ED8CBD" w14:textId="77777777" w:rsidR="008C653D" w:rsidRPr="00C6691E" w:rsidRDefault="008C653D" w:rsidP="008C653D">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C3D04AE" w14:textId="77777777" w:rsidR="008C653D" w:rsidRPr="00C6691E" w:rsidRDefault="008C653D" w:rsidP="008C653D">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1BE94EC5" w14:textId="77777777" w:rsidR="008C653D" w:rsidRPr="00C6691E" w:rsidRDefault="008C653D" w:rsidP="008C653D">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07FA0F3" w14:textId="77777777" w:rsidR="008C653D" w:rsidRPr="00C6691E" w:rsidRDefault="008C653D" w:rsidP="008C653D">
      <w:pPr>
        <w:rPr>
          <w:sz w:val="12"/>
          <w:szCs w:val="12"/>
        </w:rPr>
      </w:pPr>
      <w:r w:rsidRPr="00C6691E">
        <w:rPr>
          <w:sz w:val="12"/>
          <w:szCs w:val="12"/>
        </w:rPr>
        <w:t>2. The Executive Response</w:t>
      </w:r>
    </w:p>
    <w:p w14:paraId="1B4E6BC3" w14:textId="77777777" w:rsidR="008C653D" w:rsidRPr="00C6691E" w:rsidRDefault="008C653D" w:rsidP="008C653D">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2A88D761" w14:textId="77777777" w:rsidR="008C653D" w:rsidRPr="00C6691E" w:rsidRDefault="008C653D" w:rsidP="008C653D">
      <w:pPr>
        <w:rPr>
          <w:sz w:val="12"/>
          <w:szCs w:val="12"/>
        </w:rPr>
      </w:pPr>
      <w:r w:rsidRPr="00C6691E">
        <w:rPr>
          <w:sz w:val="12"/>
          <w:szCs w:val="12"/>
        </w:rPr>
        <w:t xml:space="preserve">The executive response benefits from offering </w:t>
      </w:r>
      <w:proofErr w:type="gramStart"/>
      <w:r w:rsidRPr="00C6691E">
        <w:rPr>
          <w:sz w:val="12"/>
          <w:szCs w:val="12"/>
        </w:rPr>
        <w:t>a far</w:t>
      </w:r>
      <w:proofErr w:type="gramEnd"/>
      <w:r w:rsidRPr="00C6691E">
        <w:rPr>
          <w:sz w:val="12"/>
          <w:szCs w:val="12"/>
        </w:rPr>
        <w:t xml:space="preserve">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5EBB7F46" w14:textId="77777777" w:rsidR="008C653D" w:rsidRPr="00C6691E" w:rsidRDefault="008C653D" w:rsidP="008C653D">
      <w:pPr>
        <w:rPr>
          <w:i/>
          <w:iCs/>
          <w:sz w:val="16"/>
        </w:rPr>
      </w:pPr>
      <w:r w:rsidRPr="00C6691E">
        <w:rPr>
          <w:i/>
          <w:iCs/>
          <w:sz w:val="12"/>
          <w:szCs w:val="12"/>
        </w:rPr>
        <w:t>B. The Most Effective Response: The Judicial Response</w:t>
      </w:r>
    </w:p>
    <w:p w14:paraId="5A0E94DE" w14:textId="77777777" w:rsidR="008C653D" w:rsidRPr="00C6691E" w:rsidRDefault="008C653D" w:rsidP="008C653D">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w:t>
      </w:r>
      <w:proofErr w:type="gramStart"/>
      <w:r w:rsidRPr="00C6691E">
        <w:rPr>
          <w:sz w:val="16"/>
        </w:rPr>
        <w:t>re</w:t>
      </w:r>
      <w:r w:rsidRPr="00C6691E">
        <w:rPr>
          <w:rStyle w:val="Emphasis"/>
        </w:rPr>
        <w:t>implementation</w:t>
      </w:r>
      <w:proofErr w:type="gramEnd"/>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7C71ECD3" w14:textId="77777777" w:rsidR="008C653D" w:rsidRDefault="008C653D" w:rsidP="008C653D">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3997553C" w14:textId="77777777" w:rsidR="008C653D" w:rsidRDefault="008C653D" w:rsidP="008C653D">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7DADBEED" w14:textId="77777777" w:rsidR="008C653D" w:rsidRPr="00E13121" w:rsidRDefault="008C653D" w:rsidP="008C653D">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0D828C07" w14:textId="77777777" w:rsidR="008C653D" w:rsidRPr="00E13121" w:rsidRDefault="008C653D" w:rsidP="008C653D">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4429AD1" w14:textId="77777777" w:rsidR="008C653D" w:rsidRPr="00467B2F" w:rsidRDefault="008C653D" w:rsidP="008C653D">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6A3A3F8E" w14:textId="77777777" w:rsidR="008C653D" w:rsidRPr="00467B2F" w:rsidRDefault="008C653D" w:rsidP="008C653D">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xml:space="preserve">. The growing perceived disparity between public and private sector employees’ rights helped fuel bureaucratic bashing and calls to make it easier to fire public employees, including competitive schedule federal employees. Seemingly overnight, executive branch competitive </w:t>
      </w:r>
      <w:proofErr w:type="gramStart"/>
      <w:r w:rsidRPr="00467B2F">
        <w:rPr>
          <w:sz w:val="16"/>
        </w:rPr>
        <w:t>schedules</w:t>
      </w:r>
      <w:proofErr w:type="gramEnd"/>
      <w:r w:rsidRPr="00467B2F">
        <w:rPr>
          <w:sz w:val="16"/>
        </w:rPr>
        <w:t xml:space="preserve"> federal employees had become part of a privileged class.</w:t>
      </w:r>
    </w:p>
    <w:p w14:paraId="57A51F8C" w14:textId="77777777" w:rsidR="008C653D" w:rsidRPr="00467B2F" w:rsidRDefault="008C653D" w:rsidP="008C653D">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4B82C73" w14:textId="77777777" w:rsidR="008C653D" w:rsidRPr="00467B2F" w:rsidRDefault="008C653D" w:rsidP="008C653D">
      <w:pPr>
        <w:rPr>
          <w:sz w:val="12"/>
          <w:szCs w:val="12"/>
        </w:rPr>
      </w:pPr>
      <w:r w:rsidRPr="00467B2F">
        <w:rPr>
          <w:sz w:val="12"/>
          <w:szCs w:val="12"/>
        </w:rPr>
        <w:t xml:space="preserve">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w:t>
      </w:r>
      <w:proofErr w:type="gramStart"/>
      <w:r w:rsidRPr="00467B2F">
        <w:rPr>
          <w:sz w:val="12"/>
          <w:szCs w:val="12"/>
        </w:rPr>
        <w:t>then,</w:t>
      </w:r>
      <w:proofErr w:type="gramEnd"/>
      <w:r w:rsidRPr="00467B2F">
        <w:rPr>
          <w:sz w:val="12"/>
          <w:szCs w:val="12"/>
        </w:rPr>
        <w:t xml:space="preserve"> his performance is unacceptable, and removal is justified. Second, Chapter 43 sought to make it easier to remove poor-performing employees by reducing the agency’s burden of proof from preponderance of the evidence to a substantial evidence test” (West, 2016, p. 371).</w:t>
      </w:r>
    </w:p>
    <w:p w14:paraId="588E3BE0" w14:textId="77777777" w:rsidR="008C653D" w:rsidRPr="00467B2F" w:rsidRDefault="008C653D" w:rsidP="008C653D">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39BE334" w14:textId="77777777" w:rsidR="008C653D" w:rsidRPr="00467B2F" w:rsidRDefault="008C653D" w:rsidP="008C653D">
      <w:pPr>
        <w:rPr>
          <w:sz w:val="12"/>
          <w:szCs w:val="12"/>
        </w:rPr>
      </w:pPr>
      <w:r w:rsidRPr="00467B2F">
        <w:rPr>
          <w:sz w:val="12"/>
          <w:szCs w:val="12"/>
        </w:rPr>
        <w:t>President Trump’s Declaration of War Against the Competitive Federal Schedule</w:t>
      </w:r>
    </w:p>
    <w:p w14:paraId="6E683221" w14:textId="77777777" w:rsidR="008C653D" w:rsidRPr="00467B2F" w:rsidRDefault="008C653D" w:rsidP="008C653D">
      <w:pPr>
        <w:rPr>
          <w:sz w:val="12"/>
          <w:szCs w:val="12"/>
        </w:rPr>
      </w:pPr>
      <w:r w:rsidRPr="00467B2F">
        <w:rPr>
          <w:sz w:val="12"/>
          <w:szCs w:val="12"/>
        </w:rPr>
        <w:t xml:space="preserve">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E581FF0" w14:textId="77777777" w:rsidR="008C653D" w:rsidRPr="00467B2F" w:rsidRDefault="008C653D" w:rsidP="008C653D">
      <w:pPr>
        <w:rPr>
          <w:sz w:val="16"/>
        </w:rPr>
      </w:pPr>
      <w:r w:rsidRPr="00467B2F">
        <w:rPr>
          <w:sz w:val="12"/>
          <w:szCs w:val="12"/>
        </w:rPr>
        <w:t>The Policy/Career Schedule and Judicial Oversight Unitary Executive Branch Theory</w:t>
      </w:r>
    </w:p>
    <w:p w14:paraId="05CE0F16" w14:textId="77777777" w:rsidR="008C653D" w:rsidRPr="00467B2F" w:rsidRDefault="008C653D" w:rsidP="008C653D">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D256AC0" w14:textId="77777777" w:rsidR="008C653D" w:rsidRPr="00467B2F" w:rsidRDefault="008C653D" w:rsidP="008C653D">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F7D2496" w14:textId="77777777" w:rsidR="008C653D" w:rsidRDefault="008C653D" w:rsidP="008C653D">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6EF16A5A" w14:textId="77777777" w:rsidR="008C653D" w:rsidRDefault="008C653D" w:rsidP="008C653D">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3E89F30F" w14:textId="77777777" w:rsidR="008C653D" w:rsidRPr="00E13121" w:rsidRDefault="008C653D" w:rsidP="008C653D">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4D3E63BC" w14:textId="77777777" w:rsidR="008C653D" w:rsidRDefault="008C653D" w:rsidP="008C653D">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6D85029A" w14:textId="77777777" w:rsidR="008C653D" w:rsidRPr="00C70FF8" w:rsidRDefault="008C653D" w:rsidP="008C653D">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22C1CFF3" w14:textId="77777777" w:rsidR="008C653D" w:rsidRPr="00C70FF8" w:rsidRDefault="008C653D" w:rsidP="008C653D">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00535674" w14:textId="77777777" w:rsidR="008C653D" w:rsidRPr="00C70FF8" w:rsidRDefault="008C653D" w:rsidP="008C653D">
      <w:pPr>
        <w:rPr>
          <w:i/>
          <w:iCs/>
          <w:sz w:val="16"/>
        </w:rPr>
      </w:pPr>
      <w:r w:rsidRPr="00C70FF8">
        <w:rPr>
          <w:i/>
          <w:iCs/>
          <w:sz w:val="16"/>
        </w:rPr>
        <w:t>A. Reinforcing Public Participation and Administrative Substantiation</w:t>
      </w:r>
    </w:p>
    <w:p w14:paraId="182843F6" w14:textId="77777777" w:rsidR="008C653D" w:rsidRPr="00C70FF8" w:rsidRDefault="008C653D" w:rsidP="008C653D">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5BC3E119" w14:textId="77777777" w:rsidR="008C653D" w:rsidRPr="00C70FF8" w:rsidRDefault="008C653D" w:rsidP="008C653D">
      <w:pPr>
        <w:rPr>
          <w:sz w:val="16"/>
        </w:rPr>
      </w:pPr>
      <w:r w:rsidRPr="00C70FF8">
        <w:rPr>
          <w:sz w:val="16"/>
        </w:rPr>
        <w:t>1. Preserving APA Notice-and-Comment</w:t>
      </w:r>
    </w:p>
    <w:p w14:paraId="049F7527" w14:textId="77777777" w:rsidR="008C653D" w:rsidRPr="00C70FF8" w:rsidRDefault="008C653D" w:rsidP="008C653D">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745E0287" w14:textId="77777777" w:rsidR="008C653D" w:rsidRPr="00C70FF8" w:rsidRDefault="008C653D" w:rsidP="008C653D">
      <w:pPr>
        <w:rPr>
          <w:sz w:val="16"/>
        </w:rPr>
      </w:pPr>
      <w:r w:rsidRPr="00C70FF8">
        <w:rPr>
          <w:i/>
          <w:iCs/>
          <w:sz w:val="16"/>
        </w:rPr>
        <w:t>Vermont Yankee v. National Resource Defense Council, Inc.</w:t>
      </w:r>
      <w:r w:rsidRPr="00C70FF8">
        <w:rPr>
          <w:sz w:val="16"/>
        </w:rPr>
        <w:t xml:space="preserve">248 limits courts, as a matter of statutory interpretation, from adding to the bare requirements of the APA. Given this expectation, courts should also insist that the executive branch, as a matter of statutory execution, cannot choose to </w:t>
      </w:r>
      <w:proofErr w:type="gramStart"/>
      <w:r w:rsidRPr="00C70FF8">
        <w:rPr>
          <w:sz w:val="16"/>
        </w:rPr>
        <w:t>underenforce</w:t>
      </w:r>
      <w:proofErr w:type="gramEnd"/>
      <w:r w:rsidRPr="00C70FF8">
        <w:rPr>
          <w:sz w:val="16"/>
        </w:rPr>
        <w:t xml:space="preserv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5593D912" w14:textId="77777777" w:rsidR="008C653D" w:rsidRPr="00C70FF8" w:rsidRDefault="008C653D" w:rsidP="008C653D">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3FB7443" w14:textId="77777777" w:rsidR="008C653D" w:rsidRPr="00AF2CEC" w:rsidRDefault="008C653D" w:rsidP="008C653D">
      <w:pPr>
        <w:rPr>
          <w:sz w:val="16"/>
          <w:szCs w:val="16"/>
        </w:rPr>
      </w:pPr>
      <w:bookmarkStart w:id="2"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AF2CEC">
        <w:rPr>
          <w:sz w:val="16"/>
          <w:szCs w:val="16"/>
        </w:rPr>
        <w:t xml:space="preserve"> but also, as a result, on the landscape and quality of administration overall.</w:t>
      </w:r>
      <w:bookmarkEnd w:id="2"/>
    </w:p>
    <w:p w14:paraId="00A7F753" w14:textId="77777777" w:rsidR="008C653D" w:rsidRPr="00C70FF8" w:rsidRDefault="008C653D" w:rsidP="008C653D">
      <w:pPr>
        <w:rPr>
          <w:sz w:val="8"/>
          <w:szCs w:val="8"/>
        </w:rPr>
      </w:pPr>
      <w:r w:rsidRPr="00C70FF8">
        <w:rPr>
          <w:sz w:val="8"/>
          <w:szCs w:val="8"/>
        </w:rPr>
        <w:t>Courts should also be certain to apply any other relevant statutory procedural requirements that reinforce the use of notice-and-comment procedures. 26 1</w:t>
      </w:r>
    </w:p>
    <w:p w14:paraId="46C7DB7B" w14:textId="77777777" w:rsidR="008C653D" w:rsidRPr="00C70FF8" w:rsidRDefault="008C653D" w:rsidP="008C653D">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7C3BDD97" w14:textId="77777777" w:rsidR="008C653D" w:rsidRPr="00C70FF8" w:rsidRDefault="008C653D" w:rsidP="008C653D">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1FB0E258" w14:textId="77777777" w:rsidR="008C653D" w:rsidRPr="00C70FF8" w:rsidRDefault="008C653D" w:rsidP="008C653D">
      <w:pPr>
        <w:rPr>
          <w:sz w:val="8"/>
          <w:szCs w:val="8"/>
        </w:rPr>
      </w:pPr>
      <w:r w:rsidRPr="00C70FF8">
        <w:rPr>
          <w:sz w:val="8"/>
          <w:szCs w:val="8"/>
        </w:rPr>
        <w:t>2. Disaggregating Agencies from the President</w:t>
      </w:r>
    </w:p>
    <w:p w14:paraId="5FE80071" w14:textId="77777777" w:rsidR="008C653D" w:rsidRPr="00C70FF8" w:rsidRDefault="008C653D" w:rsidP="008C653D">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6265CAE9" w14:textId="77777777" w:rsidR="008C653D" w:rsidRPr="00C70FF8" w:rsidRDefault="008C653D" w:rsidP="008C653D">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76264101" w14:textId="77777777" w:rsidR="008C653D" w:rsidRPr="00C70FF8" w:rsidRDefault="008C653D" w:rsidP="008C653D">
      <w:pPr>
        <w:rPr>
          <w:sz w:val="8"/>
          <w:szCs w:val="8"/>
        </w:rPr>
      </w:pPr>
      <w:r w:rsidRPr="00C70FF8">
        <w:rPr>
          <w:sz w:val="8"/>
          <w:szCs w:val="8"/>
        </w:rPr>
        <w:t xml:space="preserve">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w:t>
      </w:r>
      <w:proofErr w:type="gramStart"/>
      <w:r w:rsidRPr="00C70FF8">
        <w:rPr>
          <w:sz w:val="8"/>
          <w:szCs w:val="8"/>
        </w:rPr>
        <w:t>underlie</w:t>
      </w:r>
      <w:proofErr w:type="gramEnd"/>
      <w:r w:rsidRPr="00C70FF8">
        <w:rPr>
          <w:sz w:val="8"/>
          <w:szCs w:val="8"/>
        </w:rPr>
        <w:t xml:space="preserv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498C6F0" w14:textId="77777777" w:rsidR="008C653D" w:rsidRPr="00C70FF8" w:rsidRDefault="008C653D" w:rsidP="008C653D">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6414BD87" w14:textId="77777777" w:rsidR="008C653D" w:rsidRPr="00C70FF8" w:rsidRDefault="008C653D" w:rsidP="008C653D">
      <w:pPr>
        <w:rPr>
          <w:sz w:val="8"/>
          <w:szCs w:val="8"/>
        </w:rPr>
      </w:pPr>
      <w:r w:rsidRPr="00C70FF8">
        <w:rPr>
          <w:sz w:val="8"/>
          <w:szCs w:val="8"/>
        </w:rPr>
        <w:t xml:space="preserve">Second, the legislature could ensure that agencies adhere to NEPA's mandates even when acting in response to presidential directives. Presidents have sought and won exceptions to NEPA requirements for quite some time. 276 As a response, Congress could reiterate, in enabling </w:t>
      </w:r>
      <w:proofErr w:type="gramStart"/>
      <w:r w:rsidRPr="00C70FF8">
        <w:rPr>
          <w:sz w:val="8"/>
          <w:szCs w:val="8"/>
        </w:rPr>
        <w:t>or</w:t>
      </w:r>
      <w:proofErr w:type="gramEnd"/>
      <w:r w:rsidRPr="00C70FF8">
        <w:rPr>
          <w:sz w:val="8"/>
          <w:szCs w:val="8"/>
        </w:rPr>
        <w:t xml:space="preserve">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AB7C3CE" w14:textId="77777777" w:rsidR="008C653D" w:rsidRPr="00C70FF8" w:rsidRDefault="008C653D" w:rsidP="008C653D">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46DF6E8E" w14:textId="77777777" w:rsidR="008C653D" w:rsidRPr="00C70FF8" w:rsidRDefault="008C653D" w:rsidP="008C653D">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4A12AAF" w14:textId="77777777" w:rsidR="008C653D" w:rsidRPr="00C70FF8" w:rsidRDefault="008C653D" w:rsidP="008C653D">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35EF4109" w14:textId="77777777" w:rsidR="008C653D" w:rsidRPr="00C70FF8" w:rsidRDefault="008C653D" w:rsidP="008C653D">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69EB85B" w14:textId="77777777" w:rsidR="008C653D" w:rsidRPr="009C7D46" w:rsidRDefault="008C653D" w:rsidP="008C653D">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02135CD8" w14:textId="77777777" w:rsidR="008C653D" w:rsidRPr="009C7D46" w:rsidRDefault="008C653D" w:rsidP="008C653D">
      <w:pPr>
        <w:rPr>
          <w:i/>
          <w:iCs/>
          <w:sz w:val="16"/>
        </w:rPr>
      </w:pPr>
      <w:r w:rsidRPr="009C7D46">
        <w:rPr>
          <w:i/>
          <w:iCs/>
          <w:sz w:val="8"/>
          <w:szCs w:val="8"/>
        </w:rPr>
        <w:t>B. Bolstering Impartial and Expert Decision-Making</w:t>
      </w:r>
    </w:p>
    <w:p w14:paraId="3BDD7F85" w14:textId="77777777" w:rsidR="008C653D" w:rsidRPr="009C7D46" w:rsidRDefault="008C653D" w:rsidP="008C653D">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B71DBDF" w14:textId="77777777" w:rsidR="008C653D" w:rsidRPr="00C70FF8" w:rsidRDefault="008C653D" w:rsidP="008C653D">
      <w:pPr>
        <w:rPr>
          <w:sz w:val="16"/>
        </w:rPr>
      </w:pPr>
      <w:r w:rsidRPr="009C7D46">
        <w:rPr>
          <w:sz w:val="16"/>
        </w:rPr>
        <w:t>1. Moderating Political Removal and Appointments</w:t>
      </w:r>
    </w:p>
    <w:p w14:paraId="1A0CE097" w14:textId="77777777" w:rsidR="008C653D" w:rsidRPr="00C70FF8" w:rsidRDefault="008C653D" w:rsidP="008C653D">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7B10CDE1" w14:textId="77777777" w:rsidR="008C653D" w:rsidRPr="00C70FF8" w:rsidRDefault="008C653D" w:rsidP="008C653D">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4EB72673" w14:textId="77777777" w:rsidR="008C653D" w:rsidRPr="00857F69" w:rsidRDefault="008C653D" w:rsidP="008C653D">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634AF167" w14:textId="77777777" w:rsidR="008C653D" w:rsidRPr="003B65F6" w:rsidRDefault="008C653D" w:rsidP="008C653D">
      <w:pPr>
        <w:pStyle w:val="Heading4"/>
      </w:pPr>
      <w:r>
        <w:t xml:space="preserve">Unions have more </w:t>
      </w:r>
      <w:r>
        <w:rPr>
          <w:u w:val="single"/>
        </w:rPr>
        <w:t>resources</w:t>
      </w:r>
      <w:r>
        <w:t>.</w:t>
      </w:r>
    </w:p>
    <w:p w14:paraId="4D1BDE46" w14:textId="77777777" w:rsidR="008C653D" w:rsidRPr="00FD27FA" w:rsidRDefault="008C653D" w:rsidP="008C653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412B05D0" w14:textId="77777777" w:rsidR="008C653D" w:rsidRPr="00545F7D" w:rsidRDefault="008C653D" w:rsidP="008C653D">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as well as a key source of criticism from opponents of unionization rights</w:t>
      </w:r>
      <w:proofErr w:type="gramStart"/>
      <w:r w:rsidRPr="00010B30">
        <w:rPr>
          <w:sz w:val="16"/>
        </w:rPr>
        <w:t>.163</w:t>
      </w:r>
      <w:proofErr w:type="gramEnd"/>
      <w:r w:rsidRPr="00010B30">
        <w:rPr>
          <w:sz w:val="16"/>
        </w:rPr>
        <w:t xml:space="preserve">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2A8AC2FF" w14:textId="77777777" w:rsidR="008C653D" w:rsidRDefault="008C653D" w:rsidP="008C653D">
      <w:pPr>
        <w:pStyle w:val="Heading4"/>
      </w:pPr>
      <w:r>
        <w:t xml:space="preserve">The impact is </w:t>
      </w:r>
      <w:r>
        <w:rPr>
          <w:u w:val="single"/>
        </w:rPr>
        <w:t>quality</w:t>
      </w:r>
      <w:r>
        <w:t xml:space="preserve"> of rights.</w:t>
      </w:r>
    </w:p>
    <w:p w14:paraId="28678096" w14:textId="77777777" w:rsidR="008C653D" w:rsidRPr="001C6F9B" w:rsidRDefault="008C653D" w:rsidP="008C653D">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25BCCD11" w14:textId="77777777" w:rsidR="008C653D" w:rsidRPr="001C6F9B" w:rsidRDefault="008C653D" w:rsidP="008C653D">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xml:space="preserve">, who often wield them in </w:t>
      </w:r>
      <w:proofErr w:type="gramStart"/>
      <w:r w:rsidRPr="001C6F9B">
        <w:rPr>
          <w:sz w:val="16"/>
        </w:rPr>
        <w:t>ways in</w:t>
      </w:r>
      <w:proofErr w:type="gramEnd"/>
      <w:r w:rsidRPr="001C6F9B">
        <w:rPr>
          <w:sz w:val="16"/>
        </w:rPr>
        <w:t xml:space="preserve"> that protect public services and help to protect congressional initiatives from presidential subversion.</w:t>
      </w:r>
    </w:p>
    <w:p w14:paraId="5713BF18" w14:textId="77777777" w:rsidR="008C653D" w:rsidRPr="006E010D" w:rsidRDefault="008C653D" w:rsidP="008C653D">
      <w:pPr>
        <w:pStyle w:val="Heading4"/>
      </w:pPr>
      <w:r>
        <w:t xml:space="preserve">Unions are </w:t>
      </w:r>
      <w:r>
        <w:rPr>
          <w:u w:val="single"/>
        </w:rPr>
        <w:t>necessary</w:t>
      </w:r>
      <w:r>
        <w:t xml:space="preserve"> to inspire </w:t>
      </w:r>
      <w:r>
        <w:rPr>
          <w:u w:val="single"/>
        </w:rPr>
        <w:t>job performance</w:t>
      </w:r>
      <w:r>
        <w:t xml:space="preserve"> and </w:t>
      </w:r>
      <w:proofErr w:type="gramStart"/>
      <w:r>
        <w:t>delivering</w:t>
      </w:r>
      <w:proofErr w:type="gramEnd"/>
      <w:r>
        <w:t xml:space="preserve"> the </w:t>
      </w:r>
      <w:r>
        <w:rPr>
          <w:u w:val="single"/>
        </w:rPr>
        <w:t>public service itself</w:t>
      </w:r>
      <w:r>
        <w:t>.</w:t>
      </w:r>
    </w:p>
    <w:p w14:paraId="2B96E538" w14:textId="77777777" w:rsidR="008C653D" w:rsidRDefault="008C653D" w:rsidP="008C653D">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56E46597" w14:textId="77777777" w:rsidR="008C653D" w:rsidRPr="00647438" w:rsidRDefault="008C653D" w:rsidP="008C653D">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131A404E" w14:textId="77777777" w:rsidR="008C653D" w:rsidRPr="001D6F3E" w:rsidRDefault="008C653D" w:rsidP="008C653D">
      <w:pPr>
        <w:rPr>
          <w:sz w:val="16"/>
        </w:rPr>
      </w:pPr>
      <w:r w:rsidRPr="00647438">
        <w:rPr>
          <w:sz w:val="16"/>
        </w:rPr>
        <w:t xml:space="preserve">The unions that public sector workers belong </w:t>
      </w:r>
      <w:proofErr w:type="gramStart"/>
      <w:r w:rsidRPr="00647438">
        <w:rPr>
          <w:sz w:val="16"/>
        </w:rPr>
        <w:t>to,</w:t>
      </w:r>
      <w:proofErr w:type="gramEnd"/>
      <w:r w:rsidRPr="00647438">
        <w:rPr>
          <w:sz w:val="16"/>
        </w:rPr>
        <w:t xml:space="preserve">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712199C5" w14:textId="77777777" w:rsidR="008C653D" w:rsidRPr="00647438" w:rsidRDefault="008C653D" w:rsidP="008C653D">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31150591" w14:textId="77777777" w:rsidR="008C653D" w:rsidRPr="00647438" w:rsidRDefault="008C653D" w:rsidP="008C653D">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w:t>
      </w:r>
      <w:proofErr w:type="gramStart"/>
      <w:r w:rsidRPr="006E010D">
        <w:rPr>
          <w:rStyle w:val="StyleUnderline"/>
        </w:rPr>
        <w:t xml:space="preserve">as a </w:t>
      </w:r>
      <w:r w:rsidRPr="006E010D">
        <w:rPr>
          <w:rStyle w:val="Emphasis"/>
        </w:rPr>
        <w:t>way to</w:t>
      </w:r>
      <w:proofErr w:type="gramEnd"/>
      <w:r w:rsidRPr="006E010D">
        <w:rPr>
          <w:rStyle w:val="Emphasis"/>
        </w:rPr>
        <w:t xml:space="preserve">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0E834DD7" w14:textId="77777777" w:rsidR="008C653D" w:rsidRPr="00647438" w:rsidRDefault="008C653D" w:rsidP="008C653D">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proofErr w:type="gramStart"/>
      <w:r w:rsidRPr="006E010D">
        <w:rPr>
          <w:rStyle w:val="Emphasis"/>
        </w:rPr>
        <w:t>in spite of</w:t>
      </w:r>
      <w:proofErr w:type="gramEnd"/>
      <w:r w:rsidRPr="006E010D">
        <w:rPr>
          <w:rStyle w:val="StyleUnderline"/>
        </w:rPr>
        <w:t xml:space="preserve"> the </w:t>
      </w:r>
      <w:proofErr w:type="gramStart"/>
      <w:r w:rsidRPr="006E010D">
        <w:rPr>
          <w:rStyle w:val="StyleUnderline"/>
        </w:rPr>
        <w:t>comparative</w:t>
      </w:r>
      <w:proofErr w:type="gramEnd"/>
      <w:r w:rsidRPr="006E010D">
        <w:rPr>
          <w:rStyle w:val="StyleUnderline"/>
        </w:rPr>
        <w:t xml:space="preser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5E4DF37E" w14:textId="77777777" w:rsidR="008C653D" w:rsidRPr="00647438" w:rsidRDefault="008C653D" w:rsidP="008C653D">
      <w:pPr>
        <w:rPr>
          <w:sz w:val="16"/>
        </w:rPr>
      </w:pPr>
      <w:r w:rsidRPr="00647438">
        <w:rPr>
          <w:sz w:val="16"/>
        </w:rPr>
        <w:t xml:space="preserve">What this study reveals </w:t>
      </w:r>
      <w:proofErr w:type="gramStart"/>
      <w:r w:rsidRPr="00647438">
        <w:rPr>
          <w:sz w:val="16"/>
        </w:rPr>
        <w:t>is</w:t>
      </w:r>
      <w:proofErr w:type="gramEnd"/>
      <w:r w:rsidRPr="00647438">
        <w:rPr>
          <w:sz w:val="16"/>
        </w:rPr>
        <w:t xml:space="preserve"> that a demeaning one-dimensional narrative of public employees badly mischaracterizes public servants.</w:t>
      </w:r>
    </w:p>
    <w:p w14:paraId="6F830010" w14:textId="77777777" w:rsidR="008C653D" w:rsidRPr="00647438" w:rsidRDefault="008C653D" w:rsidP="008C653D">
      <w:pPr>
        <w:rPr>
          <w:sz w:val="16"/>
        </w:rPr>
      </w:pPr>
      <w:r w:rsidRPr="00647438">
        <w:rPr>
          <w:sz w:val="16"/>
        </w:rPr>
        <w:t>Introduction</w:t>
      </w:r>
    </w:p>
    <w:p w14:paraId="0FA6571B" w14:textId="77777777" w:rsidR="008C653D" w:rsidRPr="00333848" w:rsidRDefault="008C653D" w:rsidP="008C653D">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7B6872DC" w14:textId="77777777" w:rsidR="008C653D" w:rsidRPr="00333848" w:rsidRDefault="008C653D" w:rsidP="008C653D">
      <w:r w:rsidRPr="00333848">
        <w:t>&lt;&lt;&lt;CONDENSED&gt;&gt;&gt;</w:t>
      </w:r>
    </w:p>
    <w:p w14:paraId="710B49C5" w14:textId="77777777" w:rsidR="008C653D" w:rsidRPr="00647438" w:rsidRDefault="008C653D" w:rsidP="008C653D">
      <w:pPr>
        <w:rPr>
          <w:sz w:val="8"/>
          <w:szCs w:val="8"/>
        </w:rPr>
      </w:pPr>
      <w:r w:rsidRPr="00333848">
        <w:rPr>
          <w:sz w:val="8"/>
          <w:szCs w:val="8"/>
        </w:rPr>
        <w:t xml:space="preserve">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w:t>
      </w:r>
      <w:proofErr w:type="gramStart"/>
      <w:r w:rsidRPr="00333848">
        <w:rPr>
          <w:sz w:val="8"/>
          <w:szCs w:val="8"/>
        </w:rPr>
        <w:t>on</w:t>
      </w:r>
      <w:proofErr w:type="gramEnd"/>
      <w:r w:rsidRPr="00333848">
        <w:rPr>
          <w:sz w:val="8"/>
          <w:szCs w:val="8"/>
        </w:rPr>
        <w:t xml:space="preserve">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w:t>
      </w:r>
      <w:proofErr w:type="gramStart"/>
      <w:r w:rsidRPr="00333848">
        <w:rPr>
          <w:sz w:val="8"/>
          <w:szCs w:val="8"/>
        </w:rPr>
        <w:t>A final</w:t>
      </w:r>
      <w:proofErr w:type="gramEnd"/>
      <w:r w:rsidRPr="00333848">
        <w:rPr>
          <w:sz w:val="8"/>
          <w:szCs w:val="8"/>
        </w:rPr>
        <w:t xml:space="preserve">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w:t>
      </w:r>
      <w:proofErr w:type="gramStart"/>
      <w:r w:rsidRPr="00333848">
        <w:rPr>
          <w:sz w:val="8"/>
          <w:szCs w:val="8"/>
        </w:rPr>
        <w:t>purposes</w:t>
      </w:r>
      <w:proofErr w:type="gramEnd"/>
      <w:r w:rsidRPr="00333848">
        <w:rPr>
          <w:sz w:val="8"/>
          <w:szCs w:val="8"/>
        </w:rPr>
        <w:t xml:space="preserve"> of obtaining as honest and </w:t>
      </w:r>
      <w:proofErr w:type="gramStart"/>
      <w:r w:rsidRPr="00333848">
        <w:rPr>
          <w:sz w:val="8"/>
          <w:szCs w:val="8"/>
        </w:rPr>
        <w:t>accurate of</w:t>
      </w:r>
      <w:proofErr w:type="gramEnd"/>
      <w:r w:rsidRPr="00333848">
        <w:rPr>
          <w:sz w:val="8"/>
          <w:szCs w:val="8"/>
        </w:rPr>
        <w:t xml:space="preserve">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w:t>
      </w:r>
      <w:proofErr w:type="gramStart"/>
      <w:r w:rsidRPr="00333848">
        <w:rPr>
          <w:sz w:val="8"/>
          <w:szCs w:val="8"/>
        </w:rPr>
        <w:t>purposes</w:t>
      </w:r>
      <w:proofErr w:type="gramEnd"/>
      <w:r w:rsidRPr="00333848">
        <w:rPr>
          <w:sz w:val="8"/>
          <w:szCs w:val="8"/>
        </w:rPr>
        <w:t xml:space="preserve"> of obtaining as honest and </w:t>
      </w:r>
      <w:proofErr w:type="gramStart"/>
      <w:r w:rsidRPr="00333848">
        <w:rPr>
          <w:sz w:val="8"/>
          <w:szCs w:val="8"/>
        </w:rPr>
        <w:t>accurate of</w:t>
      </w:r>
      <w:proofErr w:type="gramEnd"/>
      <w:r w:rsidRPr="00333848">
        <w:rPr>
          <w:sz w:val="8"/>
          <w:szCs w:val="8"/>
        </w:rPr>
        <w:t xml:space="preserve">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w:t>
      </w:r>
      <w:proofErr w:type="gramStart"/>
      <w:r w:rsidRPr="00647438">
        <w:rPr>
          <w:sz w:val="8"/>
          <w:szCs w:val="8"/>
        </w:rPr>
        <w:t>of</w:t>
      </w:r>
      <w:proofErr w:type="gramEnd"/>
      <w:r w:rsidRPr="00647438">
        <w:rPr>
          <w:sz w:val="8"/>
          <w:szCs w:val="8"/>
        </w:rPr>
        <w:t xml:space="preserve">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w:t>
      </w:r>
      <w:proofErr w:type="gramStart"/>
      <w:r w:rsidRPr="00647438">
        <w:rPr>
          <w:sz w:val="8"/>
          <w:szCs w:val="8"/>
        </w:rPr>
        <w:t>exploratory</w:t>
      </w:r>
      <w:proofErr w:type="gramEnd"/>
      <w:r w:rsidRPr="00647438">
        <w:rPr>
          <w:sz w:val="8"/>
          <w:szCs w:val="8"/>
        </w:rPr>
        <w:t xml:space="preserve">.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w:t>
      </w:r>
      <w:proofErr w:type="gramStart"/>
      <w:r w:rsidRPr="00647438">
        <w:rPr>
          <w:sz w:val="8"/>
          <w:szCs w:val="8"/>
        </w:rPr>
        <w:t>aforementioned limitations</w:t>
      </w:r>
      <w:proofErr w:type="gramEnd"/>
      <w:r w:rsidRPr="00647438">
        <w:rPr>
          <w:sz w:val="8"/>
          <w:szCs w:val="8"/>
        </w:rPr>
        <w:t xml:space="preserve">. Demographics (Appendix 1) The average age of respondents was 47 years </w:t>
      </w:r>
      <w:proofErr w:type="gramStart"/>
      <w:r w:rsidRPr="00647438">
        <w:rPr>
          <w:sz w:val="8"/>
          <w:szCs w:val="8"/>
        </w:rPr>
        <w:t>old</w:t>
      </w:r>
      <w:proofErr w:type="gramEnd"/>
      <w:r w:rsidRPr="00647438">
        <w:rPr>
          <w:sz w:val="8"/>
          <w:szCs w:val="8"/>
        </w:rPr>
        <w:t xml:space="preserve">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w:t>
      </w:r>
      <w:proofErr w:type="gramStart"/>
      <w:r w:rsidRPr="00647438">
        <w:rPr>
          <w:sz w:val="8"/>
          <w:szCs w:val="8"/>
        </w:rPr>
        <w:t>understood</w:t>
      </w:r>
      <w:proofErr w:type="gramEnd"/>
      <w:r w:rsidRPr="00647438">
        <w:rPr>
          <w:sz w:val="8"/>
          <w:szCs w:val="8"/>
        </w:rPr>
        <w:t xml:space="preserve"> prosocial identity measures the extent to which an individual sees himself or herself as generous and caring. A meaning seeker is one who feels “their [life] matters and make[s] sense to them on an objective level” (Steger and Dik 2009, p. 305). Doing meaningful </w:t>
      </w:r>
      <w:proofErr w:type="gramStart"/>
      <w:r w:rsidRPr="00647438">
        <w:rPr>
          <w:sz w:val="8"/>
          <w:szCs w:val="8"/>
        </w:rPr>
        <w:t>work,</w:t>
      </w:r>
      <w:proofErr w:type="gramEnd"/>
      <w:r w:rsidRPr="00647438">
        <w:rPr>
          <w:sz w:val="8"/>
          <w:szCs w:val="8"/>
        </w:rPr>
        <w:t xml:space="preserve">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w:t>
      </w:r>
      <w:proofErr w:type="gramStart"/>
      <w:r w:rsidRPr="00647438">
        <w:rPr>
          <w:sz w:val="8"/>
          <w:szCs w:val="8"/>
        </w:rPr>
        <w:t>are</w:t>
      </w:r>
      <w:proofErr w:type="gramEnd"/>
      <w:r w:rsidRPr="00647438">
        <w:rPr>
          <w:sz w:val="8"/>
          <w:szCs w:val="8"/>
        </w:rPr>
        <w:t xml:space="preserve"> 4.34 for prosocial identity (Table 1), 3.47 for meaning seeker (Table 2), 3.95 for meaningful work (Table 3), 4.11 for task significance (Table 4) and 3.85 for job satisfaction (Table 5). The average score for the five union characteristics </w:t>
      </w:r>
      <w:proofErr w:type="gramStart"/>
      <w:r w:rsidRPr="00647438">
        <w:rPr>
          <w:sz w:val="8"/>
          <w:szCs w:val="8"/>
        </w:rPr>
        <w:t>are</w:t>
      </w:r>
      <w:proofErr w:type="gramEnd"/>
      <w:r w:rsidRPr="00647438">
        <w:rPr>
          <w:sz w:val="8"/>
          <w:szCs w:val="8"/>
        </w:rPr>
        <w:t xml:space="preserv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w:t>
      </w:r>
      <w:proofErr w:type="gramStart"/>
      <w:r w:rsidRPr="00647438">
        <w:rPr>
          <w:sz w:val="8"/>
          <w:szCs w:val="8"/>
        </w:rPr>
        <w:t>are</w:t>
      </w:r>
      <w:proofErr w:type="gramEnd"/>
      <w:r w:rsidRPr="00647438">
        <w:rPr>
          <w:sz w:val="8"/>
          <w:szCs w:val="8"/>
        </w:rPr>
        <w:t xml:space="preserv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w:t>
      </w:r>
      <w:proofErr w:type="gramStart"/>
      <w:r w:rsidRPr="00647438">
        <w:rPr>
          <w:sz w:val="8"/>
          <w:szCs w:val="8"/>
        </w:rPr>
        <w:t>constructs</w:t>
      </w:r>
      <w:proofErr w:type="gramEnd"/>
      <w:r w:rsidRPr="00647438">
        <w:rPr>
          <w:sz w:val="8"/>
          <w:szCs w:val="8"/>
        </w:rPr>
        <w:t xml:space="preserve"> measured in this study can be found in Table 16 in the form of correlation coefficients. With limited exception, </w:t>
      </w:r>
      <w:proofErr w:type="gramStart"/>
      <w:r w:rsidRPr="00647438">
        <w:rPr>
          <w:sz w:val="8"/>
          <w:szCs w:val="8"/>
        </w:rPr>
        <w:t>all of</w:t>
      </w:r>
      <w:proofErr w:type="gramEnd"/>
      <w:r w:rsidRPr="00647438">
        <w:rPr>
          <w:sz w:val="8"/>
          <w:szCs w:val="8"/>
        </w:rPr>
        <w:t xml:space="preserve"> the variables are correlated with one another and statistically significant, showing evidence of the relationships discussed below.</w:t>
      </w:r>
    </w:p>
    <w:p w14:paraId="591A017A" w14:textId="77777777" w:rsidR="008C653D" w:rsidRPr="00647438" w:rsidRDefault="008C653D" w:rsidP="008C653D">
      <w:r>
        <w:t>&lt;&lt;&lt;UNCONDENSED&gt;&gt;&gt;</w:t>
      </w:r>
    </w:p>
    <w:p w14:paraId="55B78959" w14:textId="77777777" w:rsidR="008C653D" w:rsidRPr="00647438" w:rsidRDefault="008C653D" w:rsidP="008C653D">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7D1D07FA" w14:textId="77777777" w:rsidR="008C653D" w:rsidRPr="00647438" w:rsidRDefault="008C653D" w:rsidP="008C653D">
      <w:pPr>
        <w:rPr>
          <w:sz w:val="16"/>
        </w:rPr>
      </w:pPr>
      <w:r w:rsidRPr="00647438">
        <w:rPr>
          <w:sz w:val="16"/>
        </w:rPr>
        <w:t xml:space="preserve">The first five measures of the survey explore how workers perceive themselves and the work that they do. The responses for all three personal questions of prosocial identity show that between 88%-100% of participants feel that they </w:t>
      </w:r>
      <w:proofErr w:type="gramStart"/>
      <w:r w:rsidRPr="00647438">
        <w:rPr>
          <w:sz w:val="16"/>
        </w:rPr>
        <w:t>are being</w:t>
      </w:r>
      <w:proofErr w:type="gramEnd"/>
      <w:r w:rsidRPr="00647438">
        <w:rPr>
          <w:sz w:val="16"/>
        </w:rPr>
        <w:t xml:space="preserve">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5DC7EA32" w14:textId="77777777" w:rsidR="008C653D" w:rsidRPr="00647438" w:rsidRDefault="008C653D" w:rsidP="008C653D">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59705B0D" w14:textId="77777777" w:rsidR="008C653D" w:rsidRPr="00647438" w:rsidRDefault="008C653D" w:rsidP="008C653D">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4661E839" w14:textId="77777777" w:rsidR="008C653D" w:rsidRPr="00E87216" w:rsidRDefault="008C653D" w:rsidP="008C653D">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3516BF21" w14:textId="77777777" w:rsidR="008C653D" w:rsidRPr="00647438" w:rsidRDefault="008C653D" w:rsidP="008C653D">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w:t>
      </w:r>
      <w:proofErr w:type="gramStart"/>
      <w:r w:rsidRPr="00647438">
        <w:rPr>
          <w:sz w:val="16"/>
        </w:rPr>
        <w:t>responsepattern</w:t>
      </w:r>
      <w:proofErr w:type="gramEnd"/>
      <w:r w:rsidRPr="00647438">
        <w:rPr>
          <w:sz w:val="16"/>
        </w:rPr>
        <w:t xml:space="preserve">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44AF2875" w14:textId="77777777" w:rsidR="008C653D" w:rsidRPr="00647438" w:rsidRDefault="008C653D" w:rsidP="008C653D">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xml:space="preserve">. As an example, the correlation between perceived union support and other </w:t>
      </w:r>
      <w:proofErr w:type="gramStart"/>
      <w:r w:rsidRPr="00647438">
        <w:rPr>
          <w:sz w:val="16"/>
        </w:rPr>
        <w:t>constructs</w:t>
      </w:r>
      <w:proofErr w:type="gramEnd"/>
      <w:r w:rsidRPr="00647438">
        <w:rPr>
          <w:sz w:val="16"/>
        </w:rPr>
        <w:t xml:space="preserve"> such as prosocial identity, meaningful work, and job satisfaction are .417**, .434**, and </w:t>
      </w:r>
      <w:proofErr w:type="gramStart"/>
      <w:r w:rsidRPr="00647438">
        <w:rPr>
          <w:sz w:val="16"/>
        </w:rPr>
        <w:t>.355**</w:t>
      </w:r>
      <w:proofErr w:type="gramEnd"/>
      <w:r w:rsidRPr="00647438">
        <w:rPr>
          <w:sz w:val="16"/>
        </w:rPr>
        <w:t xml:space="preserve">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w:t>
      </w:r>
      <w:proofErr w:type="gramStart"/>
      <w:r w:rsidRPr="00647438">
        <w:rPr>
          <w:sz w:val="16"/>
        </w:rPr>
        <w:t>aforementioned constructs</w:t>
      </w:r>
      <w:proofErr w:type="gramEnd"/>
      <w:r w:rsidRPr="00647438">
        <w:rPr>
          <w:sz w:val="16"/>
        </w:rPr>
        <w:t xml:space="preserve"> is .465**, .342**, and .286** respectively. This indicates that the more a worker perceives their union as being prosocial, the more they perceive themselves as prosocial, plus workers are more likely to experience meaning in their work and be satisfied with their job.</w:t>
      </w:r>
    </w:p>
    <w:p w14:paraId="0EAFF7AF" w14:textId="77777777" w:rsidR="008C653D" w:rsidRPr="00405BD6" w:rsidRDefault="008C653D" w:rsidP="008C653D"/>
    <w:p w14:paraId="0FBDACA0" w14:textId="77777777" w:rsidR="008C653D" w:rsidRDefault="008C653D" w:rsidP="008C653D">
      <w:pPr>
        <w:pStyle w:val="Heading4"/>
      </w:pPr>
      <w:r>
        <w:t xml:space="preserve">Reversal is </w:t>
      </w:r>
      <w:r>
        <w:rPr>
          <w:u w:val="single"/>
        </w:rPr>
        <w:t>too late</w:t>
      </w:r>
      <w:r>
        <w:t>.</w:t>
      </w:r>
    </w:p>
    <w:p w14:paraId="7A942481" w14:textId="77777777" w:rsidR="008C653D" w:rsidRPr="00F23B8B" w:rsidRDefault="008C653D" w:rsidP="008C653D">
      <w:r>
        <w:t xml:space="preserve">Jacob </w:t>
      </w:r>
      <w:r w:rsidRPr="00F85B4D">
        <w:rPr>
          <w:rStyle w:val="Style13ptBold"/>
        </w:rPr>
        <w:t>Leibenluft et al. 25</w:t>
      </w:r>
      <w:r>
        <w:t>, JD, Visiting fellow at the Washington Center for Equitable Growth, Executive Associate Director, Office of Management and Budget, Devin O’Connor, Senior Fellow on the Federal Fiscal Policy team, Center on Budget and Policy Priorities, Sam Berger, JD, Senior Fellow on the Federal Fiscal Policy team, 12-15-25, “Administration’s Abuse of Layoff Powers Shows Need for Congressional Action,” https://www.cbpp.org/research/federal-budget/administrations-abuse-of-layoff-powers-shows-need-for-congressional-action</w:t>
      </w:r>
    </w:p>
    <w:p w14:paraId="2049536A" w14:textId="77777777" w:rsidR="008C653D" w:rsidRPr="00F55C9A" w:rsidRDefault="008C653D" w:rsidP="008C653D">
      <w:pPr>
        <w:rPr>
          <w:sz w:val="16"/>
        </w:rPr>
      </w:pPr>
      <w:r w:rsidRPr="00151584">
        <w:rPr>
          <w:rStyle w:val="Emphasis"/>
        </w:rPr>
        <w:t>RIFs</w:t>
      </w:r>
      <w:r w:rsidRPr="00151584">
        <w:rPr>
          <w:rStyle w:val="StyleUnderline"/>
        </w:rPr>
        <w:t xml:space="preserve"> Cause </w:t>
      </w:r>
      <w:r w:rsidRPr="00151584">
        <w:rPr>
          <w:rStyle w:val="Emphasis"/>
        </w:rPr>
        <w:t xml:space="preserve">Significant </w:t>
      </w:r>
      <w:r w:rsidRPr="00010B30">
        <w:rPr>
          <w:rStyle w:val="Emphasis"/>
          <w:highlight w:val="yellow"/>
        </w:rPr>
        <w:t>Harm</w:t>
      </w:r>
      <w:r w:rsidRPr="00010B30">
        <w:rPr>
          <w:rStyle w:val="StyleUnderline"/>
          <w:highlight w:val="yellow"/>
        </w:rPr>
        <w:t xml:space="preserve"> Even if </w:t>
      </w:r>
      <w:r w:rsidRPr="00010B30">
        <w:rPr>
          <w:rStyle w:val="Emphasis"/>
          <w:highlight w:val="yellow"/>
        </w:rPr>
        <w:t>Reversed</w:t>
      </w:r>
      <w:r w:rsidRPr="00151584">
        <w:rPr>
          <w:rStyle w:val="Emphasis"/>
        </w:rPr>
        <w:t xml:space="preserve"> Later</w:t>
      </w:r>
    </w:p>
    <w:p w14:paraId="3811C860" w14:textId="77777777" w:rsidR="008C653D" w:rsidRPr="00F55C9A" w:rsidRDefault="008C653D" w:rsidP="008C653D">
      <w:pPr>
        <w:rPr>
          <w:sz w:val="16"/>
        </w:rPr>
      </w:pPr>
      <w:r w:rsidRPr="00F55C9A">
        <w:rPr>
          <w:sz w:val="16"/>
        </w:rPr>
        <w:t xml:space="preserve">The Administration’s </w:t>
      </w:r>
      <w:r w:rsidRPr="00151584">
        <w:rPr>
          <w:rStyle w:val="StyleUnderline"/>
        </w:rPr>
        <w:t xml:space="preserve">RIFs have been characterized by a </w:t>
      </w:r>
      <w:r w:rsidRPr="00010B30">
        <w:rPr>
          <w:rStyle w:val="Emphasis"/>
          <w:highlight w:val="yellow"/>
        </w:rPr>
        <w:t>sloppiness</w:t>
      </w:r>
      <w:r w:rsidRPr="00151584">
        <w:rPr>
          <w:rStyle w:val="StyleUnderline"/>
        </w:rPr>
        <w:t xml:space="preserve"> that highlights the </w:t>
      </w:r>
      <w:r w:rsidRPr="00151584">
        <w:rPr>
          <w:rStyle w:val="Emphasis"/>
        </w:rPr>
        <w:t>lack</w:t>
      </w:r>
      <w:r w:rsidRPr="00151584">
        <w:rPr>
          <w:rStyle w:val="StyleUnderline"/>
        </w:rPr>
        <w:t xml:space="preserve"> of </w:t>
      </w:r>
      <w:r w:rsidRPr="00151584">
        <w:rPr>
          <w:rStyle w:val="Emphasis"/>
        </w:rPr>
        <w:t>careful planning</w:t>
      </w:r>
      <w:r w:rsidRPr="00151584">
        <w:rPr>
          <w:rStyle w:val="StyleUnderline"/>
        </w:rPr>
        <w:t xml:space="preserve"> or </w:t>
      </w:r>
      <w:r w:rsidRPr="00151584">
        <w:rPr>
          <w:rStyle w:val="Emphasis"/>
        </w:rPr>
        <w:t>genuine need</w:t>
      </w:r>
      <w:r w:rsidRPr="00F55C9A">
        <w:rPr>
          <w:sz w:val="16"/>
        </w:rPr>
        <w:t xml:space="preserve"> for RIFs, </w:t>
      </w:r>
      <w:r w:rsidRPr="00151584">
        <w:rPr>
          <w:rStyle w:val="StyleUnderline"/>
        </w:rPr>
        <w:t xml:space="preserve">resulting in </w:t>
      </w:r>
      <w:r w:rsidRPr="00151584">
        <w:rPr>
          <w:rStyle w:val="Emphasis"/>
        </w:rPr>
        <w:t>damage</w:t>
      </w:r>
      <w:r w:rsidRPr="00151584">
        <w:rPr>
          <w:rStyle w:val="StyleUnderline"/>
        </w:rPr>
        <w:t xml:space="preserve"> to </w:t>
      </w:r>
      <w:r w:rsidRPr="00151584">
        <w:rPr>
          <w:rStyle w:val="Emphasis"/>
        </w:rPr>
        <w:t>critical services</w:t>
      </w:r>
      <w:r w:rsidRPr="00151584">
        <w:rPr>
          <w:rStyle w:val="StyleUnderline"/>
        </w:rPr>
        <w:t xml:space="preserve"> and </w:t>
      </w:r>
      <w:r w:rsidRPr="00151584">
        <w:rPr>
          <w:rStyle w:val="Emphasis"/>
        </w:rPr>
        <w:t>programs</w:t>
      </w:r>
      <w:r w:rsidRPr="00F55C9A">
        <w:rPr>
          <w:sz w:val="16"/>
        </w:rPr>
        <w:t>. In particular, the Administration has shown a pattern of issuing RIF notices and then being forced to rescind significant numbers of those notices in the face of political blowback.</w:t>
      </w:r>
    </w:p>
    <w:p w14:paraId="1D40CD90" w14:textId="77777777" w:rsidR="008C653D" w:rsidRPr="00F55C9A" w:rsidRDefault="008C653D" w:rsidP="008C653D">
      <w:pPr>
        <w:rPr>
          <w:sz w:val="16"/>
        </w:rPr>
      </w:pPr>
      <w:r w:rsidRPr="00F55C9A">
        <w:rPr>
          <w:sz w:val="16"/>
        </w:rPr>
        <w:t xml:space="preserve">In October, for example, </w:t>
      </w:r>
      <w:r w:rsidRPr="003F0FE0">
        <w:rPr>
          <w:rStyle w:val="StyleUnderline"/>
        </w:rPr>
        <w:t xml:space="preserve">the </w:t>
      </w:r>
      <w:r w:rsidRPr="003F0FE0">
        <w:rPr>
          <w:rStyle w:val="Emphasis"/>
        </w:rPr>
        <w:t>CDC</w:t>
      </w:r>
      <w:r w:rsidRPr="00F55C9A">
        <w:rPr>
          <w:sz w:val="16"/>
        </w:rPr>
        <w:t xml:space="preserve"> reportedly </w:t>
      </w:r>
      <w:r w:rsidRPr="003F0FE0">
        <w:rPr>
          <w:rStyle w:val="StyleUnderline"/>
        </w:rPr>
        <w:t xml:space="preserve">issued about </w:t>
      </w:r>
      <w:r w:rsidRPr="003F0FE0">
        <w:rPr>
          <w:rStyle w:val="Emphasis"/>
        </w:rPr>
        <w:t>1,300 RIF notices</w:t>
      </w:r>
      <w:r w:rsidRPr="003F0FE0">
        <w:rPr>
          <w:rStyle w:val="StyleUnderline"/>
        </w:rPr>
        <w:t xml:space="preserve"> but then </w:t>
      </w:r>
      <w:r w:rsidRPr="003F0FE0">
        <w:rPr>
          <w:rStyle w:val="Emphasis"/>
        </w:rPr>
        <w:t>rescinded</w:t>
      </w:r>
      <w:r w:rsidRPr="003F0FE0">
        <w:rPr>
          <w:rStyle w:val="StyleUnderline"/>
        </w:rPr>
        <w:t xml:space="preserve"> about </w:t>
      </w:r>
      <w:r w:rsidRPr="003F0FE0">
        <w:rPr>
          <w:rStyle w:val="Emphasis"/>
        </w:rPr>
        <w:t>700</w:t>
      </w:r>
      <w:r w:rsidRPr="00F55C9A">
        <w:rPr>
          <w:sz w:val="16"/>
        </w:rPr>
        <w:t xml:space="preserve"> of them </w:t>
      </w:r>
      <w:r w:rsidRPr="003F0FE0">
        <w:rPr>
          <w:rStyle w:val="StyleUnderline"/>
        </w:rPr>
        <w:t xml:space="preserve">within </w:t>
      </w:r>
      <w:r w:rsidRPr="003F0FE0">
        <w:rPr>
          <w:rStyle w:val="Emphasis"/>
        </w:rPr>
        <w:t>24 hours</w:t>
      </w:r>
      <w:r w:rsidRPr="003F0FE0">
        <w:rPr>
          <w:rStyle w:val="StyleUnderline"/>
        </w:rPr>
        <w:t xml:space="preserve"> after it was revealed that the layoffs would </w:t>
      </w:r>
      <w:r w:rsidRPr="003F0FE0">
        <w:rPr>
          <w:rStyle w:val="Emphasis"/>
        </w:rPr>
        <w:t>target employees</w:t>
      </w:r>
      <w:r w:rsidRPr="003F0FE0">
        <w:rPr>
          <w:rStyle w:val="StyleUnderline"/>
        </w:rPr>
        <w:t xml:space="preserve"> who were </w:t>
      </w:r>
      <w:r w:rsidRPr="003F0FE0">
        <w:rPr>
          <w:rStyle w:val="Emphasis"/>
        </w:rPr>
        <w:t>critical</w:t>
      </w:r>
      <w:r w:rsidRPr="003F0FE0">
        <w:rPr>
          <w:rStyle w:val="StyleUnderline"/>
        </w:rPr>
        <w:t xml:space="preserve"> to </w:t>
      </w:r>
      <w:r w:rsidRPr="003F0FE0">
        <w:rPr>
          <w:rStyle w:val="Emphasis"/>
        </w:rPr>
        <w:t>disease</w:t>
      </w:r>
      <w:r w:rsidRPr="003F0FE0">
        <w:rPr>
          <w:rStyle w:val="StyleUnderline"/>
        </w:rPr>
        <w:t xml:space="preserve"> </w:t>
      </w:r>
      <w:r w:rsidRPr="003F0FE0">
        <w:rPr>
          <w:rStyle w:val="Emphasis"/>
        </w:rPr>
        <w:t>outbreak</w:t>
      </w:r>
      <w:r w:rsidRPr="003F0FE0">
        <w:rPr>
          <w:rStyle w:val="StyleUnderline"/>
        </w:rPr>
        <w:t xml:space="preserve"> investigations, lab </w:t>
      </w:r>
      <w:r w:rsidRPr="003F0FE0">
        <w:rPr>
          <w:rStyle w:val="Emphasis"/>
        </w:rPr>
        <w:t>safety</w:t>
      </w:r>
      <w:r w:rsidRPr="00F55C9A">
        <w:rPr>
          <w:sz w:val="16"/>
        </w:rPr>
        <w:t xml:space="preserve">, and preparing the widely used “Morbidity and Mortality Weekly Report.”[22] In April, </w:t>
      </w:r>
      <w:r w:rsidRPr="003F0FE0">
        <w:rPr>
          <w:rStyle w:val="StyleUnderline"/>
        </w:rPr>
        <w:t xml:space="preserve">more than </w:t>
      </w:r>
      <w:r w:rsidRPr="003F0FE0">
        <w:rPr>
          <w:rStyle w:val="Emphasis"/>
        </w:rPr>
        <w:t>100 workers</w:t>
      </w:r>
      <w:r w:rsidRPr="003F0FE0">
        <w:rPr>
          <w:rStyle w:val="StyleUnderline"/>
        </w:rPr>
        <w:t xml:space="preserve"> from HHS’s National Institute for Occupational Safety and Health who work on coal miner and firefighter safety were</w:t>
      </w:r>
      <w:r w:rsidRPr="00F55C9A">
        <w:rPr>
          <w:sz w:val="16"/>
        </w:rPr>
        <w:t xml:space="preserve"> </w:t>
      </w:r>
      <w:r w:rsidRPr="003F0FE0">
        <w:rPr>
          <w:rStyle w:val="Emphasis"/>
        </w:rPr>
        <w:t>recalled</w:t>
      </w:r>
      <w:r w:rsidRPr="00F55C9A">
        <w:rPr>
          <w:sz w:val="16"/>
        </w:rPr>
        <w:t xml:space="preserve"> </w:t>
      </w:r>
      <w:r w:rsidRPr="003F0FE0">
        <w:rPr>
          <w:rStyle w:val="Emphasis"/>
        </w:rPr>
        <w:t>following</w:t>
      </w:r>
      <w:r w:rsidRPr="003F0FE0">
        <w:rPr>
          <w:rStyle w:val="StyleUnderline"/>
        </w:rPr>
        <w:t xml:space="preserve"> announced </w:t>
      </w:r>
      <w:r w:rsidRPr="003F0FE0">
        <w:rPr>
          <w:rStyle w:val="Emphasis"/>
        </w:rPr>
        <w:t>RIFs</w:t>
      </w:r>
      <w:r w:rsidRPr="00F55C9A">
        <w:rPr>
          <w:sz w:val="16"/>
        </w:rPr>
        <w:t>, in the wake of complaints from West Virginia legislators.[23]</w:t>
      </w:r>
    </w:p>
    <w:p w14:paraId="5A1ADA1D" w14:textId="77777777" w:rsidR="008C653D" w:rsidRPr="00F55C9A" w:rsidRDefault="008C653D" w:rsidP="008C653D">
      <w:pPr>
        <w:rPr>
          <w:sz w:val="16"/>
        </w:rPr>
      </w:pPr>
      <w:r w:rsidRPr="00F55C9A">
        <w:rPr>
          <w:sz w:val="16"/>
        </w:rPr>
        <w:t xml:space="preserve">Administration officials have argued that their willingness to move quickly but undo RIFs when they risk causing too much damage is a feature, not a bug. HHS Secretary Robert F. Kennedy, Jr., stated that 20 percent of the staff affected by his department’s RIFs “are going to have to be reinstalled because we'll make mistakes.”[24] But </w:t>
      </w:r>
      <w:r w:rsidRPr="003F0FE0">
        <w:rPr>
          <w:rStyle w:val="Emphasis"/>
        </w:rPr>
        <w:t>breaking things</w:t>
      </w:r>
      <w:r w:rsidRPr="00F55C9A">
        <w:rPr>
          <w:sz w:val="16"/>
        </w:rPr>
        <w:t xml:space="preserve"> </w:t>
      </w:r>
      <w:r w:rsidRPr="003F0FE0">
        <w:rPr>
          <w:rStyle w:val="StyleUnderline"/>
        </w:rPr>
        <w:t xml:space="preserve">first and then </w:t>
      </w:r>
      <w:r w:rsidRPr="003F0FE0">
        <w:rPr>
          <w:rStyle w:val="Emphasis"/>
        </w:rPr>
        <w:t>trying</w:t>
      </w:r>
      <w:r w:rsidRPr="003F0FE0">
        <w:rPr>
          <w:rStyle w:val="StyleUnderline"/>
        </w:rPr>
        <w:t xml:space="preserve"> to </w:t>
      </w:r>
      <w:r w:rsidRPr="003F0FE0">
        <w:rPr>
          <w:rStyle w:val="Emphasis"/>
        </w:rPr>
        <w:t>put back</w:t>
      </w:r>
      <w:r w:rsidRPr="003F0FE0">
        <w:rPr>
          <w:rStyle w:val="StyleUnderline"/>
        </w:rPr>
        <w:t xml:space="preserve"> the </w:t>
      </w:r>
      <w:r w:rsidRPr="003F0FE0">
        <w:rPr>
          <w:rStyle w:val="Emphasis"/>
        </w:rPr>
        <w:t>pieces</w:t>
      </w:r>
      <w:r w:rsidRPr="003F0FE0">
        <w:rPr>
          <w:rStyle w:val="StyleUnderline"/>
        </w:rPr>
        <w:t xml:space="preserve"> is a</w:t>
      </w:r>
      <w:r w:rsidRPr="00F55C9A">
        <w:rPr>
          <w:sz w:val="16"/>
        </w:rPr>
        <w:t xml:space="preserve"> </w:t>
      </w:r>
      <w:r w:rsidRPr="003F0FE0">
        <w:rPr>
          <w:rStyle w:val="Emphasis"/>
        </w:rPr>
        <w:t>deeply inappropriate</w:t>
      </w:r>
      <w:r w:rsidRPr="00F55C9A">
        <w:rPr>
          <w:sz w:val="16"/>
        </w:rPr>
        <w:t xml:space="preserve">, </w:t>
      </w:r>
      <w:r w:rsidRPr="003F0FE0">
        <w:rPr>
          <w:rStyle w:val="Emphasis"/>
        </w:rPr>
        <w:t>inefficient</w:t>
      </w:r>
      <w:r w:rsidRPr="003F0FE0">
        <w:rPr>
          <w:rStyle w:val="StyleUnderline"/>
        </w:rPr>
        <w:t xml:space="preserve">, and </w:t>
      </w:r>
      <w:r w:rsidRPr="003F0FE0">
        <w:rPr>
          <w:rStyle w:val="Emphasis"/>
        </w:rPr>
        <w:t>damaging</w:t>
      </w:r>
      <w:r w:rsidRPr="003F0FE0">
        <w:rPr>
          <w:rStyle w:val="StyleUnderline"/>
        </w:rPr>
        <w:t xml:space="preserve"> use of </w:t>
      </w:r>
      <w:r w:rsidRPr="003F0FE0">
        <w:rPr>
          <w:rStyle w:val="Emphasis"/>
        </w:rPr>
        <w:t>RIFs</w:t>
      </w:r>
      <w:r w:rsidRPr="003F0FE0">
        <w:rPr>
          <w:rStyle w:val="StyleUnderline"/>
        </w:rPr>
        <w:t xml:space="preserve">, a tool intended as a </w:t>
      </w:r>
      <w:r w:rsidRPr="003F0FE0">
        <w:rPr>
          <w:rStyle w:val="Emphasis"/>
        </w:rPr>
        <w:t>last resort</w:t>
      </w:r>
      <w:r w:rsidRPr="003F0FE0">
        <w:rPr>
          <w:rStyle w:val="StyleUnderline"/>
        </w:rPr>
        <w:t xml:space="preserve"> to address ongoing lack of work or a shortage of funds</w:t>
      </w:r>
      <w:r w:rsidRPr="00F55C9A">
        <w:rPr>
          <w:sz w:val="16"/>
        </w:rPr>
        <w:t>.</w:t>
      </w:r>
    </w:p>
    <w:p w14:paraId="532E6B57" w14:textId="77777777" w:rsidR="008C653D" w:rsidRPr="00F55C9A" w:rsidRDefault="008C653D" w:rsidP="008C653D">
      <w:pPr>
        <w:rPr>
          <w:sz w:val="16"/>
        </w:rPr>
      </w:pPr>
      <w:r w:rsidRPr="003F0FE0">
        <w:rPr>
          <w:rStyle w:val="StyleUnderline"/>
        </w:rPr>
        <w:t xml:space="preserve">At agencies like the </w:t>
      </w:r>
      <w:r w:rsidRPr="00010B30">
        <w:rPr>
          <w:rStyle w:val="Emphasis"/>
          <w:highlight w:val="yellow"/>
        </w:rPr>
        <w:t>CDC</w:t>
      </w:r>
      <w:r w:rsidRPr="00010B30">
        <w:rPr>
          <w:rStyle w:val="StyleUnderline"/>
          <w:highlight w:val="yellow"/>
        </w:rPr>
        <w:t xml:space="preserve"> and </w:t>
      </w:r>
      <w:r w:rsidRPr="00010B30">
        <w:rPr>
          <w:rStyle w:val="Emphasis"/>
          <w:highlight w:val="yellow"/>
        </w:rPr>
        <w:t>FDA</w:t>
      </w:r>
      <w:r w:rsidRPr="00010B30">
        <w:rPr>
          <w:rStyle w:val="StyleUnderline"/>
          <w:highlight w:val="yellow"/>
        </w:rPr>
        <w:t xml:space="preserve">, </w:t>
      </w:r>
      <w:r w:rsidRPr="00010B30">
        <w:rPr>
          <w:rStyle w:val="Emphasis"/>
          <w:highlight w:val="yellow"/>
        </w:rPr>
        <w:t>firings</w:t>
      </w:r>
      <w:r w:rsidRPr="003F0FE0">
        <w:rPr>
          <w:rStyle w:val="StyleUnderline"/>
        </w:rPr>
        <w:t xml:space="preserve">, </w:t>
      </w:r>
      <w:r w:rsidRPr="003F0FE0">
        <w:rPr>
          <w:rStyle w:val="Emphasis"/>
        </w:rPr>
        <w:t>even when reversed</w:t>
      </w:r>
      <w:r w:rsidRPr="003F0FE0">
        <w:rPr>
          <w:rStyle w:val="StyleUnderline"/>
        </w:rPr>
        <w:t xml:space="preserve">, </w:t>
      </w:r>
      <w:r w:rsidRPr="003F0FE0">
        <w:rPr>
          <w:rStyle w:val="Emphasis"/>
        </w:rPr>
        <w:t xml:space="preserve">deeply </w:t>
      </w:r>
      <w:r w:rsidRPr="00010B30">
        <w:rPr>
          <w:rStyle w:val="Emphasis"/>
          <w:highlight w:val="yellow"/>
        </w:rPr>
        <w:t>harmed</w:t>
      </w:r>
      <w:r w:rsidRPr="00010B30">
        <w:rPr>
          <w:rStyle w:val="StyleUnderline"/>
          <w:highlight w:val="yellow"/>
        </w:rPr>
        <w:t xml:space="preserve"> agency </w:t>
      </w:r>
      <w:r w:rsidRPr="00010B30">
        <w:rPr>
          <w:rStyle w:val="Emphasis"/>
          <w:highlight w:val="yellow"/>
        </w:rPr>
        <w:t>morale</w:t>
      </w:r>
      <w:r w:rsidRPr="003F0FE0">
        <w:rPr>
          <w:rStyle w:val="StyleUnderline"/>
        </w:rPr>
        <w:t xml:space="preserve"> in ways that can </w:t>
      </w:r>
      <w:r w:rsidRPr="00010B30">
        <w:rPr>
          <w:rStyle w:val="StyleUnderline"/>
          <w:highlight w:val="yellow"/>
        </w:rPr>
        <w:t xml:space="preserve">affect </w:t>
      </w:r>
      <w:r w:rsidRPr="00010B30">
        <w:rPr>
          <w:rStyle w:val="Emphasis"/>
          <w:highlight w:val="yellow"/>
        </w:rPr>
        <w:t>performance</w:t>
      </w:r>
      <w:r w:rsidRPr="003F0FE0">
        <w:rPr>
          <w:rStyle w:val="StyleUnderline"/>
        </w:rPr>
        <w:t xml:space="preserve">, while </w:t>
      </w:r>
      <w:r w:rsidRPr="00010B30">
        <w:rPr>
          <w:rStyle w:val="StyleUnderline"/>
          <w:highlight w:val="yellow"/>
        </w:rPr>
        <w:t>encouraging</w:t>
      </w:r>
      <w:r w:rsidRPr="003F0FE0">
        <w:rPr>
          <w:rStyle w:val="StyleUnderline"/>
        </w:rPr>
        <w:t xml:space="preserve"> expert personnel to look for </w:t>
      </w:r>
      <w:r w:rsidRPr="00010B30">
        <w:rPr>
          <w:rStyle w:val="Emphasis"/>
          <w:highlight w:val="yellow"/>
        </w:rPr>
        <w:t>employment elsewhere</w:t>
      </w:r>
      <w:r w:rsidRPr="00010B30">
        <w:rPr>
          <w:rStyle w:val="StyleUnderline"/>
          <w:highlight w:val="yellow"/>
        </w:rPr>
        <w:t xml:space="preserve"> and </w:t>
      </w:r>
      <w:r w:rsidRPr="00010B30">
        <w:rPr>
          <w:rStyle w:val="Emphasis"/>
          <w:highlight w:val="yellow"/>
        </w:rPr>
        <w:t>discouraging</w:t>
      </w:r>
      <w:r w:rsidRPr="003F0FE0">
        <w:rPr>
          <w:rStyle w:val="StyleUnderline"/>
        </w:rPr>
        <w:t xml:space="preserve"> the </w:t>
      </w:r>
      <w:r w:rsidRPr="00010B30">
        <w:rPr>
          <w:rStyle w:val="Emphasis"/>
          <w:highlight w:val="yellow"/>
        </w:rPr>
        <w:t>recruitment</w:t>
      </w:r>
      <w:r w:rsidRPr="003F0FE0">
        <w:rPr>
          <w:rStyle w:val="StyleUnderline"/>
        </w:rPr>
        <w:t xml:space="preserve"> of </w:t>
      </w:r>
      <w:r w:rsidRPr="003F0FE0">
        <w:rPr>
          <w:rStyle w:val="Emphasis"/>
        </w:rPr>
        <w:t>new personnel</w:t>
      </w:r>
      <w:r w:rsidRPr="003F0FE0">
        <w:rPr>
          <w:rStyle w:val="StyleUnderline"/>
        </w:rPr>
        <w:t xml:space="preserve"> who </w:t>
      </w:r>
      <w:r w:rsidRPr="00010B30">
        <w:rPr>
          <w:rStyle w:val="StyleUnderline"/>
          <w:highlight w:val="yellow"/>
        </w:rPr>
        <w:t>might</w:t>
      </w:r>
      <w:r w:rsidRPr="003F0FE0">
        <w:rPr>
          <w:rStyle w:val="StyleUnderline"/>
        </w:rPr>
        <w:t xml:space="preserve"> </w:t>
      </w:r>
      <w:r w:rsidRPr="003F0FE0">
        <w:rPr>
          <w:rStyle w:val="Emphasis"/>
        </w:rPr>
        <w:t xml:space="preserve">justifiably </w:t>
      </w:r>
      <w:r w:rsidRPr="00010B30">
        <w:rPr>
          <w:rStyle w:val="Emphasis"/>
          <w:highlight w:val="yellow"/>
        </w:rPr>
        <w:t>fear</w:t>
      </w:r>
      <w:r w:rsidRPr="003F0FE0">
        <w:rPr>
          <w:rStyle w:val="Emphasis"/>
        </w:rPr>
        <w:t xml:space="preserve"> arbitrary</w:t>
      </w:r>
      <w:r w:rsidRPr="003F0FE0">
        <w:rPr>
          <w:rStyle w:val="StyleUnderline"/>
        </w:rPr>
        <w:t xml:space="preserve"> mass </w:t>
      </w:r>
      <w:r w:rsidRPr="00010B30">
        <w:rPr>
          <w:rStyle w:val="Emphasis"/>
          <w:highlight w:val="yellow"/>
        </w:rPr>
        <w:t>firings</w:t>
      </w:r>
      <w:r w:rsidRPr="00F55C9A">
        <w:rPr>
          <w:sz w:val="16"/>
        </w:rPr>
        <w:t xml:space="preserve"> in the future.[25] Thus, </w:t>
      </w:r>
      <w:r w:rsidRPr="003F0FE0">
        <w:rPr>
          <w:rStyle w:val="Emphasis"/>
        </w:rPr>
        <w:t>even when RIFs</w:t>
      </w:r>
      <w:r w:rsidRPr="003F0FE0">
        <w:rPr>
          <w:rStyle w:val="StyleUnderline"/>
        </w:rPr>
        <w:t xml:space="preserve"> are </w:t>
      </w:r>
      <w:r w:rsidRPr="003F0FE0">
        <w:rPr>
          <w:rStyle w:val="Emphasis"/>
        </w:rPr>
        <w:t>canceled</w:t>
      </w:r>
      <w:r w:rsidRPr="003F0FE0">
        <w:rPr>
          <w:rStyle w:val="StyleUnderline"/>
        </w:rPr>
        <w:t xml:space="preserve">, their </w:t>
      </w:r>
      <w:r w:rsidRPr="003F0FE0">
        <w:rPr>
          <w:rStyle w:val="Emphasis"/>
        </w:rPr>
        <w:t xml:space="preserve">corrosive </w:t>
      </w:r>
      <w:r w:rsidRPr="00010B30">
        <w:rPr>
          <w:rStyle w:val="Emphasis"/>
          <w:highlight w:val="yellow"/>
        </w:rPr>
        <w:t>impact remains</w:t>
      </w:r>
      <w:r w:rsidRPr="003F0FE0">
        <w:rPr>
          <w:rStyle w:val="StyleUnderline"/>
        </w:rPr>
        <w:t xml:space="preserve">, likely </w:t>
      </w:r>
      <w:r w:rsidRPr="00010B30">
        <w:rPr>
          <w:rStyle w:val="Emphasis"/>
          <w:highlight w:val="yellow"/>
        </w:rPr>
        <w:t>harming</w:t>
      </w:r>
      <w:r w:rsidRPr="003F0FE0">
        <w:rPr>
          <w:rStyle w:val="StyleUnderline"/>
        </w:rPr>
        <w:t xml:space="preserve"> government </w:t>
      </w:r>
      <w:r w:rsidRPr="00010B30">
        <w:rPr>
          <w:rStyle w:val="Emphasis"/>
          <w:highlight w:val="yellow"/>
        </w:rPr>
        <w:t>operations</w:t>
      </w:r>
      <w:r w:rsidRPr="00010B30">
        <w:rPr>
          <w:rStyle w:val="StyleUnderline"/>
          <w:highlight w:val="yellow"/>
        </w:rPr>
        <w:t xml:space="preserve"> for </w:t>
      </w:r>
      <w:r w:rsidRPr="00010B30">
        <w:rPr>
          <w:rStyle w:val="Emphasis"/>
          <w:highlight w:val="yellow"/>
        </w:rPr>
        <w:t>years</w:t>
      </w:r>
      <w:r w:rsidRPr="00F55C9A">
        <w:rPr>
          <w:sz w:val="16"/>
        </w:rPr>
        <w:t xml:space="preserve"> to come. And, of course, </w:t>
      </w:r>
      <w:r w:rsidRPr="003F0FE0">
        <w:rPr>
          <w:rStyle w:val="StyleUnderline"/>
        </w:rPr>
        <w:t xml:space="preserve">the Administration’s ability </w:t>
      </w:r>
      <w:r w:rsidRPr="003F0FE0">
        <w:rPr>
          <w:rStyle w:val="Emphasis"/>
        </w:rPr>
        <w:t>to address mistakes</w:t>
      </w:r>
      <w:r w:rsidRPr="003F0FE0">
        <w:rPr>
          <w:rStyle w:val="StyleUnderline"/>
        </w:rPr>
        <w:t xml:space="preserve"> still depends on </w:t>
      </w:r>
      <w:r w:rsidRPr="003F0FE0">
        <w:rPr>
          <w:rStyle w:val="Emphasis"/>
        </w:rPr>
        <w:t>correctly identifying</w:t>
      </w:r>
      <w:r w:rsidRPr="00F55C9A">
        <w:rPr>
          <w:sz w:val="16"/>
        </w:rPr>
        <w:t xml:space="preserve"> </w:t>
      </w:r>
      <w:r w:rsidRPr="003F0FE0">
        <w:rPr>
          <w:rStyle w:val="StyleUnderline"/>
        </w:rPr>
        <w:t xml:space="preserve">when and where they occurred and genuinely wanting to </w:t>
      </w:r>
      <w:r w:rsidRPr="003F0FE0">
        <w:rPr>
          <w:rStyle w:val="Emphasis"/>
        </w:rPr>
        <w:t>reverse them</w:t>
      </w:r>
      <w:r w:rsidRPr="00F55C9A">
        <w:rPr>
          <w:sz w:val="16"/>
        </w:rPr>
        <w:t>.</w:t>
      </w:r>
    </w:p>
    <w:p w14:paraId="36D8DC85" w14:textId="77777777" w:rsidR="008C653D" w:rsidRDefault="008C653D" w:rsidP="008C653D">
      <w:pPr>
        <w:pStyle w:val="Heading4"/>
      </w:pPr>
      <w:r>
        <w:t xml:space="preserve">It’s </w:t>
      </w:r>
      <w:r>
        <w:rPr>
          <w:u w:val="single"/>
        </w:rPr>
        <w:t>inevitable</w:t>
      </w:r>
      <w:r>
        <w:t>.</w:t>
      </w:r>
    </w:p>
    <w:p w14:paraId="3890B415" w14:textId="77777777" w:rsidR="008C653D" w:rsidRDefault="008C653D" w:rsidP="008C653D">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22595456" w14:textId="77777777" w:rsidR="008C653D" w:rsidRPr="003047FD" w:rsidRDefault="008C653D" w:rsidP="008C653D">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proofErr w:type="gramStart"/>
      <w:r w:rsidRPr="00AD732C">
        <w:rPr>
          <w:rStyle w:val="StyleUnderline"/>
        </w:rPr>
        <w:t>relations</w:t>
      </w:r>
      <w:proofErr w:type="gramEnd"/>
      <w:r w:rsidRPr="00AD732C">
        <w:rPr>
          <w:rStyle w:val="StyleUnderline"/>
        </w:rPr>
        <w:t xml:space="preserve">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w:t>
      </w:r>
      <w:proofErr w:type="gramStart"/>
      <w:r w:rsidRPr="00AD732C">
        <w:rPr>
          <w:sz w:val="16"/>
        </w:rPr>
        <w:t>an absolutely catastrophic</w:t>
      </w:r>
      <w:proofErr w:type="gramEnd"/>
      <w:r w:rsidRPr="00AD732C">
        <w:rPr>
          <w:sz w:val="16"/>
        </w:rPr>
        <w:t xml:space="preserve">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 xml:space="preserve">the president has, oversight breakdowns and </w:t>
      </w:r>
      <w:r w:rsidRPr="00663C61">
        <w:rPr>
          <w:rStyle w:val="StyleUnderline"/>
          <w:highlight w:val="yellow"/>
        </w:rPr>
        <w:t>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 xml:space="preserve">of the </w:t>
      </w:r>
      <w:r w:rsidRPr="00663C61">
        <w:rPr>
          <w:rStyle w:val="StyleUnderline"/>
          <w:highlight w:val="yellow"/>
        </w:rPr>
        <w:t>President</w:t>
      </w:r>
      <w:r w:rsidRPr="003047FD">
        <w:rPr>
          <w:rStyle w:val="StyleUnderline"/>
        </w:rPr>
        <w:t xml:space="preserve"> and the</w:t>
      </w:r>
      <w:r w:rsidRPr="003047FD">
        <w:rPr>
          <w:sz w:val="16"/>
        </w:rPr>
        <w:t xml:space="preserve"> </w:t>
      </w:r>
      <w:r w:rsidRPr="003047FD">
        <w:rPr>
          <w:rStyle w:val="Emphasis"/>
        </w:rPr>
        <w:t>interests</w:t>
      </w:r>
      <w:r w:rsidRPr="003047FD">
        <w:rPr>
          <w:sz w:val="16"/>
        </w:rPr>
        <w:t xml:space="preserve"> </w:t>
      </w:r>
      <w:r w:rsidRPr="003047FD">
        <w:rPr>
          <w:rStyle w:val="StyleUnderline"/>
        </w:rPr>
        <w:t xml:space="preserve">of the </w:t>
      </w:r>
      <w:r w:rsidRPr="00663C61">
        <w:rPr>
          <w:rStyle w:val="StyleUnderline"/>
          <w:highlight w:val="yellow"/>
        </w:rPr>
        <w:t>bureaucracy</w:t>
      </w:r>
      <w:r w:rsidRPr="003047FD">
        <w:rPr>
          <w:rStyle w:val="StyleUnderline"/>
        </w:rPr>
        <w:t xml:space="preserve"> are </w:t>
      </w:r>
      <w:r w:rsidRPr="00663C61">
        <w:rPr>
          <w:rStyle w:val="StyleUnderline"/>
          <w:highlight w:val="yellow"/>
        </w:rPr>
        <w:t>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58051E63" w14:textId="77777777" w:rsidR="008C653D" w:rsidRPr="003047FD" w:rsidRDefault="008C653D" w:rsidP="008C653D">
      <w:pPr>
        <w:rPr>
          <w:sz w:val="16"/>
        </w:rPr>
      </w:pPr>
      <w:r w:rsidRPr="003047FD">
        <w:rPr>
          <w:sz w:val="16"/>
        </w:rPr>
        <w:t xml:space="preserve">The question is what form these tensions and breakdowns will </w:t>
      </w:r>
      <w:proofErr w:type="gramStart"/>
      <w:r w:rsidRPr="003047FD">
        <w:rPr>
          <w:sz w:val="16"/>
        </w:rPr>
        <w:t>take</w:t>
      </w:r>
      <w:proofErr w:type="gramEnd"/>
      <w:r w:rsidRPr="003047FD">
        <w:rPr>
          <w:sz w:val="16"/>
        </w:rPr>
        <w:t xml:space="preserv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Cs w:val="28"/>
          <w:highlight w:val="yellow"/>
        </w:rPr>
        <w:t>well-defined</w:t>
      </w:r>
      <w:r w:rsidRPr="00AD732C">
        <w:rPr>
          <w:rStyle w:val="Emphasis"/>
          <w:szCs w:val="28"/>
        </w:rPr>
        <w:t xml:space="preserve"> worker </w:t>
      </w:r>
      <w:r w:rsidRPr="00D15E0B">
        <w:rPr>
          <w:rStyle w:val="Emphasis"/>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576BB02D" w14:textId="77777777" w:rsidR="008C653D" w:rsidRDefault="008C653D" w:rsidP="008C653D">
      <w:pPr>
        <w:pStyle w:val="Heading4"/>
      </w:pPr>
      <w:r>
        <w:t>AND…</w:t>
      </w:r>
    </w:p>
    <w:p w14:paraId="5952A3FC" w14:textId="77777777" w:rsidR="008C653D" w:rsidRDefault="008C653D" w:rsidP="008C653D">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E08D5">
        <w:t>https://lpeproject.org/blog/federal-labor-unions-strengthen-the-administrative-state/</w:t>
      </w:r>
      <w:r>
        <w:t>. [language edited]</w:t>
      </w:r>
    </w:p>
    <w:p w14:paraId="5269DB21" w14:textId="77777777" w:rsidR="008C653D" w:rsidRPr="00874B37" w:rsidRDefault="008C653D" w:rsidP="008C653D">
      <w:pPr>
        <w:rPr>
          <w:sz w:val="16"/>
        </w:rPr>
      </w:pPr>
      <w:r w:rsidRPr="00874B37">
        <w:rPr>
          <w:sz w:val="16"/>
        </w:rPr>
        <w:t xml:space="preserve">A bit of background: Under the Civil Service Reform Act of 1978, many </w:t>
      </w:r>
      <w:r w:rsidRPr="00874B37">
        <w:rPr>
          <w:rStyle w:val="StyleUnderline"/>
        </w:rPr>
        <w:t xml:space="preserve">federal civil </w:t>
      </w:r>
      <w:r w:rsidRPr="00D15E0B">
        <w:rPr>
          <w:rStyle w:val="StyleUnderline"/>
        </w:rPr>
        <w:t>servants have the</w:t>
      </w:r>
      <w:r w:rsidRPr="00D15E0B">
        <w:rPr>
          <w:sz w:val="16"/>
        </w:rPr>
        <w:t xml:space="preserve"> </w:t>
      </w:r>
      <w:r w:rsidRPr="00D15E0B">
        <w:rPr>
          <w:rStyle w:val="Emphasis"/>
        </w:rPr>
        <w:t>right</w:t>
      </w:r>
      <w:r w:rsidRPr="00D15E0B">
        <w:rPr>
          <w:sz w:val="16"/>
        </w:rPr>
        <w:t xml:space="preserve"> to join unions and </w:t>
      </w:r>
      <w:r w:rsidRPr="00D15E0B">
        <w:rPr>
          <w:rStyle w:val="Emphasis"/>
        </w:rPr>
        <w:t>to collectively bargain</w:t>
      </w:r>
      <w:r w:rsidRPr="00D15E0B">
        <w:rPr>
          <w:sz w:val="16"/>
        </w:rPr>
        <w:t xml:space="preserve"> </w:t>
      </w:r>
      <w:r w:rsidRPr="00D15E0B">
        <w:rPr>
          <w:rStyle w:val="StyleUnderline"/>
        </w:rPr>
        <w:t>over the</w:t>
      </w:r>
      <w:r w:rsidRPr="00D15E0B">
        <w:rPr>
          <w:sz w:val="16"/>
        </w:rPr>
        <w:t xml:space="preserve"> </w:t>
      </w:r>
      <w:r w:rsidRPr="00D15E0B">
        <w:rPr>
          <w:rStyle w:val="Emphasis"/>
        </w:rPr>
        <w:t>“conditions”</w:t>
      </w:r>
      <w:r w:rsidRPr="00D15E0B">
        <w:rPr>
          <w:sz w:val="16"/>
        </w:rPr>
        <w:t xml:space="preserve"> </w:t>
      </w:r>
      <w:r w:rsidRPr="00D15E0B">
        <w:rPr>
          <w:rStyle w:val="StyleUnderline"/>
        </w:rPr>
        <w:t>of their “employment.”</w:t>
      </w:r>
      <w:r w:rsidRPr="00D15E0B">
        <w:rPr>
          <w:sz w:val="16"/>
        </w:rPr>
        <w:t xml:space="preserve"> As I’ve explained elsewhere, </w:t>
      </w:r>
      <w:r w:rsidRPr="00D15E0B">
        <w:rPr>
          <w:rStyle w:val="StyleUnderline"/>
        </w:rPr>
        <w:t>this right can</w:t>
      </w:r>
      <w:r w:rsidRPr="00D15E0B">
        <w:rPr>
          <w:sz w:val="16"/>
        </w:rPr>
        <w:t xml:space="preserve"> </w:t>
      </w:r>
      <w:r w:rsidRPr="00D15E0B">
        <w:rPr>
          <w:rStyle w:val="Emphasis"/>
        </w:rPr>
        <w:t>check</w:t>
      </w:r>
      <w:r w:rsidRPr="00D15E0B">
        <w:rPr>
          <w:sz w:val="16"/>
        </w:rPr>
        <w:t xml:space="preserve"> </w:t>
      </w:r>
      <w:r w:rsidRPr="00D15E0B">
        <w:rPr>
          <w:rStyle w:val="StyleUnderline"/>
        </w:rPr>
        <w:t xml:space="preserve">presidential </w:t>
      </w:r>
      <w:proofErr w:type="gramStart"/>
      <w:r w:rsidRPr="00D15E0B">
        <w:rPr>
          <w:rStyle w:val="StyleUnderline"/>
        </w:rPr>
        <w:t>abuses</w:t>
      </w:r>
      <w:proofErr w:type="gramEnd"/>
      <w:r w:rsidRPr="00D15E0B">
        <w:rPr>
          <w:rStyle w:val="StyleUnderline"/>
        </w:rPr>
        <w:t xml:space="preserve"> and</w:t>
      </w:r>
      <w:r w:rsidRPr="00D15E0B">
        <w:rPr>
          <w:sz w:val="16"/>
        </w:rPr>
        <w:t xml:space="preserve"> </w:t>
      </w:r>
      <w:r w:rsidRPr="00D15E0B">
        <w:rPr>
          <w:rStyle w:val="Emphasis"/>
        </w:rPr>
        <w:t>influence</w:t>
      </w:r>
      <w:r w:rsidRPr="00D15E0B">
        <w:rPr>
          <w:sz w:val="16"/>
        </w:rPr>
        <w:t xml:space="preserve"> </w:t>
      </w:r>
      <w:r w:rsidRPr="00D15E0B">
        <w:rPr>
          <w:rStyle w:val="StyleUnderline"/>
        </w:rPr>
        <w:t xml:space="preserve">agency operations in </w:t>
      </w:r>
      <w:proofErr w:type="gramStart"/>
      <w:r w:rsidRPr="00D15E0B">
        <w:rPr>
          <w:rStyle w:val="StyleUnderline"/>
        </w:rPr>
        <w:t>a number of</w:t>
      </w:r>
      <w:proofErr w:type="gramEnd"/>
      <w:r w:rsidRPr="00D15E0B">
        <w:rPr>
          <w:rStyle w:val="StyleUnderline"/>
        </w:rPr>
        <w:t xml:space="preserve"> ways</w:t>
      </w:r>
      <w:r w:rsidRPr="00D15E0B">
        <w:rPr>
          <w:sz w:val="16"/>
        </w:rPr>
        <w:t xml:space="preserve">. Everything from how immigration judges decide cases to how effectively the EPA can regulate environmental risks depends, in part, on federal labor law. Federal labor law is complex, but on a basic level, </w:t>
      </w:r>
      <w:r w:rsidRPr="00D15E0B">
        <w:rPr>
          <w:rStyle w:val="StyleUnderline"/>
        </w:rPr>
        <w:t>unions</w:t>
      </w:r>
      <w:r w:rsidRPr="00D15E0B">
        <w:rPr>
          <w:sz w:val="16"/>
        </w:rPr>
        <w:t xml:space="preserve"> </w:t>
      </w:r>
      <w:r w:rsidRPr="00D15E0B">
        <w:rPr>
          <w:rStyle w:val="Emphasis"/>
        </w:rPr>
        <w:t>organized</w:t>
      </w:r>
      <w:r w:rsidRPr="00874B37">
        <w:rPr>
          <w:sz w:val="16"/>
        </w:rPr>
        <w:t xml:space="preserve"> </w:t>
      </w:r>
      <w:r w:rsidRPr="00874B37">
        <w:rPr>
          <w:rStyle w:val="StyleUnderline"/>
        </w:rPr>
        <w:t>under the</w:t>
      </w:r>
      <w:r w:rsidRPr="00874B37">
        <w:rPr>
          <w:sz w:val="16"/>
        </w:rPr>
        <w:t xml:space="preserve"> </w:t>
      </w:r>
      <w:r w:rsidRPr="00874B37">
        <w:rPr>
          <w:rStyle w:val="Emphasis"/>
        </w:rPr>
        <w:t>CSRA</w:t>
      </w:r>
      <w:r w:rsidRPr="00874B37">
        <w:rPr>
          <w:sz w:val="16"/>
        </w:rPr>
        <w:t xml:space="preserve"> </w:t>
      </w:r>
      <w:proofErr w:type="gramStart"/>
      <w:r w:rsidRPr="00874B37">
        <w:rPr>
          <w:rStyle w:val="StyleUnderline"/>
        </w:rPr>
        <w:t>check</w:t>
      </w:r>
      <w:proofErr w:type="gramEnd"/>
      <w:r w:rsidRPr="00874B37">
        <w:rPr>
          <w:rStyle w:val="StyleUnderline"/>
        </w:rPr>
        <w:t xml:space="preserve"> presidential power</w:t>
      </w:r>
      <w:r w:rsidRPr="00874B37">
        <w:rPr>
          <w:sz w:val="16"/>
        </w:rPr>
        <w:t xml:space="preserve"> in three ways.</w:t>
      </w:r>
    </w:p>
    <w:p w14:paraId="42085FFF" w14:textId="77777777" w:rsidR="008C653D" w:rsidRPr="00874B37" w:rsidRDefault="008C653D" w:rsidP="008C653D">
      <w:pPr>
        <w:rPr>
          <w:sz w:val="16"/>
        </w:rPr>
      </w:pPr>
      <w:r w:rsidRPr="00874B37">
        <w:rPr>
          <w:sz w:val="16"/>
        </w:rPr>
        <w:t xml:space="preserve">First, </w:t>
      </w:r>
      <w:r w:rsidRPr="00874B37">
        <w:rPr>
          <w:rStyle w:val="StyleUnderline"/>
        </w:rPr>
        <w:t>labor law allows unions to</w:t>
      </w:r>
      <w:r w:rsidRPr="00874B37">
        <w:rPr>
          <w:sz w:val="16"/>
        </w:rPr>
        <w:t xml:space="preserve"> </w:t>
      </w:r>
      <w:r w:rsidRPr="00874B37">
        <w:rPr>
          <w:rStyle w:val="Emphasis"/>
        </w:rPr>
        <w:t>push back</w:t>
      </w:r>
      <w:r w:rsidRPr="00874B37">
        <w:rPr>
          <w:sz w:val="16"/>
        </w:rPr>
        <w:t xml:space="preserve"> </w:t>
      </w:r>
      <w:r w:rsidRPr="00874B37">
        <w:rPr>
          <w:rStyle w:val="StyleUnderline"/>
        </w:rPr>
        <w:t>on</w:t>
      </w:r>
      <w:r w:rsidRPr="00874B37">
        <w:rPr>
          <w:sz w:val="16"/>
        </w:rPr>
        <w:t xml:space="preserve"> what Jody Freeman and Sharon Jacobs have called </w:t>
      </w:r>
      <w:r w:rsidRPr="00874B37">
        <w:rPr>
          <w:rStyle w:val="Emphasis"/>
        </w:rPr>
        <w:t>“structural deregulation”</w:t>
      </w:r>
      <w:r w:rsidRPr="00874B37">
        <w:rPr>
          <w:sz w:val="16"/>
        </w:rPr>
        <w:t xml:space="preserve">—essentially, </w:t>
      </w:r>
      <w:r w:rsidRPr="00874B37">
        <w:rPr>
          <w:rStyle w:val="StyleUnderline"/>
        </w:rPr>
        <w:t xml:space="preserve">attempts by the </w:t>
      </w:r>
      <w:r w:rsidRPr="003864EC">
        <w:rPr>
          <w:rStyle w:val="StyleUnderline"/>
          <w:highlight w:val="yellow"/>
        </w:rPr>
        <w:t>President</w:t>
      </w:r>
      <w:r w:rsidRPr="00874B37">
        <w:rPr>
          <w:rStyle w:val="StyleUnderline"/>
        </w:rPr>
        <w:t xml:space="preserve"> to</w:t>
      </w:r>
      <w:r w:rsidRPr="00874B37">
        <w:rPr>
          <w:sz w:val="16"/>
        </w:rPr>
        <w:t xml:space="preserve"> </w:t>
      </w:r>
      <w:r w:rsidRPr="003864EC">
        <w:rPr>
          <w:rStyle w:val="Emphasis"/>
          <w:strike/>
        </w:rPr>
        <w:t>disable</w:t>
      </w:r>
      <w:r w:rsidRPr="00874B37">
        <w:rPr>
          <w:rStyle w:val="Emphasis"/>
        </w:rPr>
        <w:t xml:space="preserve"> </w:t>
      </w:r>
      <w:r>
        <w:rPr>
          <w:rStyle w:val="Emphasis"/>
        </w:rPr>
        <w:t>[</w:t>
      </w:r>
      <w:r w:rsidRPr="003864EC">
        <w:rPr>
          <w:rStyle w:val="Emphasis"/>
          <w:highlight w:val="yellow"/>
        </w:rPr>
        <w:t>crush] agencies</w:t>
      </w:r>
      <w:r w:rsidRPr="00874B37">
        <w:rPr>
          <w:sz w:val="16"/>
        </w:rPr>
        <w:t xml:space="preserve"> </w:t>
      </w:r>
      <w:r w:rsidRPr="00874B37">
        <w:rPr>
          <w:rStyle w:val="StyleUnderline"/>
        </w:rPr>
        <w:t>whose missions he opposes by imposing</w:t>
      </w:r>
      <w:r w:rsidRPr="00874B37">
        <w:rPr>
          <w:sz w:val="16"/>
        </w:rPr>
        <w:t xml:space="preserve"> </w:t>
      </w:r>
      <w:r w:rsidRPr="00874B37">
        <w:rPr>
          <w:rStyle w:val="Emphasis"/>
        </w:rPr>
        <w:t>burdensome</w:t>
      </w:r>
      <w:r w:rsidRPr="00874B37">
        <w:rPr>
          <w:sz w:val="16"/>
        </w:rPr>
        <w:t xml:space="preserve"> </w:t>
      </w:r>
      <w:r w:rsidRPr="00874B37">
        <w:rPr>
          <w:rStyle w:val="StyleUnderline"/>
        </w:rPr>
        <w:t>working conditions</w:t>
      </w:r>
      <w:r w:rsidRPr="00874B37">
        <w:rPr>
          <w:sz w:val="16"/>
        </w:rPr>
        <w:t xml:space="preserve">. </w:t>
      </w:r>
      <w:r w:rsidRPr="00874B37">
        <w:rPr>
          <w:rStyle w:val="StyleUnderline"/>
        </w:rPr>
        <w:t>Agency heads</w:t>
      </w:r>
      <w:r w:rsidRPr="00874B37">
        <w:rPr>
          <w:sz w:val="16"/>
        </w:rPr>
        <w:t xml:space="preserve"> might </w:t>
      </w:r>
      <w:r w:rsidRPr="003864EC">
        <w:rPr>
          <w:rStyle w:val="Emphasis"/>
          <w:highlight w:val="yellow"/>
        </w:rPr>
        <w:t>change</w:t>
      </w:r>
      <w:r w:rsidRPr="003864EC">
        <w:rPr>
          <w:sz w:val="16"/>
          <w:highlight w:val="yellow"/>
        </w:rPr>
        <w:t xml:space="preserve"> </w:t>
      </w:r>
      <w:r w:rsidRPr="003864EC">
        <w:rPr>
          <w:rStyle w:val="StyleUnderline"/>
          <w:highlight w:val="yellow"/>
        </w:rPr>
        <w:t>work assignments</w:t>
      </w:r>
      <w:r w:rsidRPr="003864EC">
        <w:rPr>
          <w:sz w:val="16"/>
          <w:highlight w:val="yellow"/>
        </w:rPr>
        <w:t xml:space="preserve">, </w:t>
      </w:r>
      <w:r w:rsidRPr="003864EC">
        <w:rPr>
          <w:rStyle w:val="Emphasis"/>
          <w:highlight w:val="yellow"/>
        </w:rPr>
        <w:t>require</w:t>
      </w:r>
      <w:r w:rsidRPr="00874B37">
        <w:rPr>
          <w:sz w:val="16"/>
        </w:rPr>
        <w:t xml:space="preserve"> </w:t>
      </w:r>
      <w:r w:rsidRPr="00874B37">
        <w:rPr>
          <w:rStyle w:val="StyleUnderline"/>
        </w:rPr>
        <w:t xml:space="preserve">office </w:t>
      </w:r>
      <w:r w:rsidRPr="003864EC">
        <w:rPr>
          <w:rStyle w:val="StyleUnderline"/>
          <w:highlight w:val="yellow"/>
        </w:rPr>
        <w:t>relocations</w:t>
      </w:r>
      <w:r w:rsidRPr="00874B37">
        <w:rPr>
          <w:rStyle w:val="StyleUnderline"/>
        </w:rPr>
        <w:t>, or</w:t>
      </w:r>
      <w:r w:rsidRPr="00874B37">
        <w:rPr>
          <w:sz w:val="16"/>
        </w:rPr>
        <w:t xml:space="preserve"> </w:t>
      </w:r>
      <w:r w:rsidRPr="003864EC">
        <w:rPr>
          <w:rStyle w:val="Emphasis"/>
          <w:highlight w:val="yellow"/>
        </w:rPr>
        <w:t>deprive</w:t>
      </w:r>
      <w:r w:rsidRPr="00874B37">
        <w:rPr>
          <w:sz w:val="16"/>
        </w:rPr>
        <w:t xml:space="preserve"> </w:t>
      </w:r>
      <w:r w:rsidRPr="00874B37">
        <w:rPr>
          <w:rStyle w:val="StyleUnderline"/>
        </w:rPr>
        <w:t>civil servants of</w:t>
      </w:r>
      <w:r w:rsidRPr="00874B37">
        <w:rPr>
          <w:sz w:val="16"/>
        </w:rPr>
        <w:t xml:space="preserve"> </w:t>
      </w:r>
      <w:r w:rsidRPr="00874B37">
        <w:rPr>
          <w:rStyle w:val="Emphasis"/>
        </w:rPr>
        <w:t xml:space="preserve">needed </w:t>
      </w:r>
      <w:r w:rsidRPr="003864EC">
        <w:rPr>
          <w:rStyle w:val="Emphasis"/>
          <w:highlight w:val="yellow"/>
        </w:rPr>
        <w:t>resources</w:t>
      </w:r>
      <w:r w:rsidRPr="00874B37">
        <w:rPr>
          <w:sz w:val="16"/>
        </w:rPr>
        <w:t xml:space="preserve"> </w:t>
      </w:r>
      <w:proofErr w:type="gramStart"/>
      <w:r w:rsidRPr="00874B37">
        <w:rPr>
          <w:sz w:val="16"/>
        </w:rPr>
        <w:t xml:space="preserve">in order </w:t>
      </w:r>
      <w:r w:rsidRPr="00874B37">
        <w:rPr>
          <w:rStyle w:val="StyleUnderline"/>
        </w:rPr>
        <w:t>to</w:t>
      </w:r>
      <w:proofErr w:type="gramEnd"/>
      <w:r w:rsidRPr="00874B37">
        <w:rPr>
          <w:rStyle w:val="StyleUnderline"/>
        </w:rPr>
        <w:t xml:space="preserve"> prevent an agency</w:t>
      </w:r>
      <w:r w:rsidRPr="00874B37">
        <w:rPr>
          <w:sz w:val="16"/>
        </w:rPr>
        <w:t xml:space="preserve"> (say, the EPA or the Department of Labor) </w:t>
      </w:r>
      <w:r w:rsidRPr="00874B37">
        <w:rPr>
          <w:rStyle w:val="StyleUnderline"/>
        </w:rPr>
        <w:t>from carrying out its mission effectively</w:t>
      </w:r>
      <w:r w:rsidRPr="00874B37">
        <w:rPr>
          <w:sz w:val="16"/>
        </w:rPr>
        <w:t xml:space="preserve">. </w:t>
      </w:r>
      <w:r w:rsidRPr="00D15E0B">
        <w:rPr>
          <w:rStyle w:val="StyleUnderline"/>
          <w:highlight w:val="yellow"/>
        </w:rPr>
        <w:t>These</w:t>
      </w:r>
      <w:r w:rsidRPr="00D15E0B">
        <w:rPr>
          <w:sz w:val="16"/>
          <w:highlight w:val="yellow"/>
        </w:rPr>
        <w:t xml:space="preserve"> </w:t>
      </w:r>
      <w:r w:rsidRPr="00D15E0B">
        <w:rPr>
          <w:rStyle w:val="Emphasis"/>
          <w:highlight w:val="yellow"/>
        </w:rPr>
        <w:t>day-to-day</w:t>
      </w:r>
      <w:r w:rsidRPr="00874B37">
        <w:rPr>
          <w:sz w:val="16"/>
        </w:rPr>
        <w:t xml:space="preserve"> working </w:t>
      </w:r>
      <w:r w:rsidRPr="00D15E0B">
        <w:rPr>
          <w:rStyle w:val="StyleUnderline"/>
          <w:highlight w:val="yellow"/>
        </w:rPr>
        <w:t>conditions</w:t>
      </w:r>
      <w:r w:rsidRPr="00874B37">
        <w:rPr>
          <w:rStyle w:val="StyleUnderline"/>
        </w:rPr>
        <w:t xml:space="preserve"> are the types of issues</w:t>
      </w:r>
      <w:r w:rsidRPr="00874B37">
        <w:rPr>
          <w:sz w:val="16"/>
        </w:rPr>
        <w:t xml:space="preserve"> that </w:t>
      </w:r>
      <w:r w:rsidRPr="003864EC">
        <w:rPr>
          <w:rStyle w:val="StyleUnderline"/>
          <w:highlight w:val="yellow"/>
        </w:rPr>
        <w:t>unions</w:t>
      </w:r>
      <w:r w:rsidRPr="00874B37">
        <w:rPr>
          <w:sz w:val="16"/>
        </w:rPr>
        <w:t xml:space="preserve"> </w:t>
      </w:r>
      <w:r w:rsidRPr="003864EC">
        <w:rPr>
          <w:rStyle w:val="Emphasis"/>
          <w:highlight w:val="yellow"/>
        </w:rPr>
        <w:t>bargain over routinely</w:t>
      </w:r>
      <w:r w:rsidRPr="00874B37">
        <w:rPr>
          <w:sz w:val="16"/>
        </w:rPr>
        <w:t xml:space="preserve">, </w:t>
      </w:r>
      <w:r w:rsidRPr="00874B37">
        <w:rPr>
          <w:rStyle w:val="StyleUnderline"/>
        </w:rPr>
        <w:t>and</w:t>
      </w:r>
      <w:r w:rsidRPr="00874B37">
        <w:rPr>
          <w:sz w:val="16"/>
        </w:rPr>
        <w:t xml:space="preserve"> as a result, </w:t>
      </w:r>
      <w:r w:rsidRPr="00874B37">
        <w:rPr>
          <w:rStyle w:val="StyleUnderline"/>
        </w:rPr>
        <w:t>unions often form the</w:t>
      </w:r>
      <w:r w:rsidRPr="00874B37">
        <w:rPr>
          <w:sz w:val="16"/>
        </w:rPr>
        <w:t xml:space="preserve"> </w:t>
      </w:r>
      <w:r w:rsidRPr="00874B37">
        <w:rPr>
          <w:rStyle w:val="Emphasis"/>
        </w:rPr>
        <w:t>last and most important</w:t>
      </w:r>
      <w:r w:rsidRPr="00874B37">
        <w:rPr>
          <w:sz w:val="16"/>
        </w:rPr>
        <w:t xml:space="preserve"> </w:t>
      </w:r>
      <w:r w:rsidRPr="00874B37">
        <w:rPr>
          <w:rStyle w:val="StyleUnderline"/>
        </w:rPr>
        <w:t>line of defense against presidential sabotage of an agency’s mission</w:t>
      </w:r>
      <w:r w:rsidRPr="00874B37">
        <w:rPr>
          <w:sz w:val="16"/>
        </w:rPr>
        <w:t xml:space="preserve">. Many </w:t>
      </w:r>
      <w:r w:rsidRPr="00874B37">
        <w:rPr>
          <w:rStyle w:val="StyleUnderline"/>
        </w:rPr>
        <w:t>unions</w:t>
      </w:r>
      <w:r w:rsidRPr="00874B37">
        <w:rPr>
          <w:sz w:val="16"/>
        </w:rPr>
        <w:t xml:space="preserve">, for instance, </w:t>
      </w:r>
      <w:r w:rsidRPr="00874B37">
        <w:rPr>
          <w:rStyle w:val="StyleUnderline"/>
        </w:rPr>
        <w:t>bargain over issues</w:t>
      </w:r>
      <w:r w:rsidRPr="00874B37">
        <w:rPr>
          <w:sz w:val="16"/>
        </w:rPr>
        <w:t xml:space="preserve"> like staffing levels, work hours, and the availability of overtime and backpay, </w:t>
      </w:r>
      <w:r w:rsidRPr="00874B37">
        <w:rPr>
          <w:rStyle w:val="StyleUnderline"/>
        </w:rPr>
        <w:t>which affect the</w:t>
      </w:r>
      <w:r w:rsidRPr="00874B37">
        <w:rPr>
          <w:sz w:val="16"/>
        </w:rPr>
        <w:t xml:space="preserve"> </w:t>
      </w:r>
      <w:r w:rsidRPr="00874B37">
        <w:rPr>
          <w:rStyle w:val="Emphasis"/>
        </w:rPr>
        <w:t>ability</w:t>
      </w:r>
      <w:r w:rsidRPr="00874B37">
        <w:rPr>
          <w:sz w:val="16"/>
        </w:rPr>
        <w:t xml:space="preserve"> </w:t>
      </w:r>
      <w:r w:rsidRPr="00874B37">
        <w:rPr>
          <w:rStyle w:val="StyleUnderline"/>
        </w:rPr>
        <w:t>of staff to perform their jobs effectively</w:t>
      </w:r>
      <w:r w:rsidRPr="00874B37">
        <w:rPr>
          <w:sz w:val="16"/>
        </w:rPr>
        <w:t>.</w:t>
      </w:r>
    </w:p>
    <w:p w14:paraId="56579FC3" w14:textId="77777777" w:rsidR="008C653D" w:rsidRPr="00D15E0B" w:rsidRDefault="008C653D" w:rsidP="008C653D">
      <w:pPr>
        <w:rPr>
          <w:sz w:val="16"/>
        </w:rPr>
      </w:pPr>
      <w:r w:rsidRPr="00874B37">
        <w:rPr>
          <w:sz w:val="16"/>
        </w:rPr>
        <w:t xml:space="preserve">Second, </w:t>
      </w:r>
      <w:r w:rsidRPr="00874B37">
        <w:rPr>
          <w:rStyle w:val="StyleUnderline"/>
        </w:rPr>
        <w:t>Presidents</w:t>
      </w:r>
      <w:r w:rsidRPr="00874B37">
        <w:rPr>
          <w:sz w:val="16"/>
        </w:rPr>
        <w:t xml:space="preserve"> may </w:t>
      </w:r>
      <w:r w:rsidRPr="00874B37">
        <w:rPr>
          <w:rStyle w:val="StyleUnderline"/>
        </w:rPr>
        <w:t>seek to influence agency decision-making</w:t>
      </w:r>
      <w:r w:rsidRPr="00874B37">
        <w:rPr>
          <w:sz w:val="16"/>
        </w:rPr>
        <w:t xml:space="preserve"> </w:t>
      </w:r>
      <w:r w:rsidRPr="00874B37">
        <w:rPr>
          <w:rStyle w:val="Emphasis"/>
        </w:rPr>
        <w:t>more subtly</w:t>
      </w:r>
      <w:r w:rsidRPr="00874B37">
        <w:rPr>
          <w:sz w:val="16"/>
        </w:rPr>
        <w:t xml:space="preserve"> </w:t>
      </w:r>
      <w:r w:rsidRPr="003864EC">
        <w:rPr>
          <w:rStyle w:val="StyleUnderline"/>
          <w:highlight w:val="yellow"/>
        </w:rPr>
        <w:t>through</w:t>
      </w:r>
      <w:r w:rsidRPr="003864EC">
        <w:rPr>
          <w:sz w:val="16"/>
          <w:highlight w:val="yellow"/>
        </w:rPr>
        <w:t xml:space="preserve"> </w:t>
      </w:r>
      <w:r w:rsidRPr="003864EC">
        <w:rPr>
          <w:rStyle w:val="Emphasis"/>
          <w:highlight w:val="yellow"/>
        </w:rPr>
        <w:t>management</w:t>
      </w:r>
      <w:r w:rsidRPr="00874B37">
        <w:rPr>
          <w:sz w:val="16"/>
        </w:rPr>
        <w:t xml:space="preserve">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w:t>
      </w:r>
      <w:r w:rsidRPr="00874B37">
        <w:rPr>
          <w:rStyle w:val="StyleUnderline"/>
        </w:rPr>
        <w:t>Presidents</w:t>
      </w:r>
      <w:r w:rsidRPr="00874B37">
        <w:rPr>
          <w:sz w:val="16"/>
        </w:rPr>
        <w:t xml:space="preserve"> looking to increase the rate of removal (say, to deliver on promises of more aggressive immigration enforcement) </w:t>
      </w:r>
      <w:r w:rsidRPr="00D15E0B">
        <w:rPr>
          <w:rStyle w:val="StyleUnderline"/>
          <w:highlight w:val="yellow"/>
        </w:rPr>
        <w:t>may</w:t>
      </w:r>
      <w:r w:rsidRPr="00D15E0B">
        <w:rPr>
          <w:sz w:val="16"/>
          <w:highlight w:val="yellow"/>
        </w:rPr>
        <w:t xml:space="preserve"> </w:t>
      </w:r>
      <w:r w:rsidRPr="00D15E0B">
        <w:rPr>
          <w:rStyle w:val="Emphasis"/>
          <w:highlight w:val="yellow"/>
        </w:rPr>
        <w:t>bury</w:t>
      </w:r>
      <w:r w:rsidRPr="00874B37">
        <w:rPr>
          <w:sz w:val="16"/>
        </w:rPr>
        <w:t xml:space="preserve"> immigration </w:t>
      </w:r>
      <w:r w:rsidRPr="00D15E0B">
        <w:rPr>
          <w:rStyle w:val="Emphasis"/>
          <w:highlight w:val="yellow"/>
        </w:rPr>
        <w:t>judges</w:t>
      </w:r>
      <w:r w:rsidRPr="00874B37">
        <w:rPr>
          <w:sz w:val="16"/>
        </w:rPr>
        <w:t xml:space="preserve"> </w:t>
      </w:r>
      <w:r w:rsidRPr="00874B37">
        <w:rPr>
          <w:rStyle w:val="StyleUnderline"/>
        </w:rPr>
        <w:t xml:space="preserve">in cases </w:t>
      </w:r>
      <w:r w:rsidRPr="00D15E0B">
        <w:rPr>
          <w:rStyle w:val="StyleUnderline"/>
          <w:highlight w:val="yellow"/>
        </w:rPr>
        <w:t>so they</w:t>
      </w:r>
      <w:r w:rsidRPr="00D15E0B">
        <w:rPr>
          <w:sz w:val="16"/>
          <w:highlight w:val="yellow"/>
        </w:rPr>
        <w:t xml:space="preserve"> </w:t>
      </w:r>
      <w:r w:rsidRPr="00D15E0B">
        <w:rPr>
          <w:rStyle w:val="Emphasis"/>
          <w:highlight w:val="yellow"/>
        </w:rPr>
        <w:t>can’t take</w:t>
      </w:r>
      <w:r w:rsidRPr="00874B37">
        <w:rPr>
          <w:sz w:val="16"/>
        </w:rPr>
        <w:t xml:space="preserve"> the </w:t>
      </w:r>
      <w:r w:rsidRPr="00D15E0B">
        <w:rPr>
          <w:rStyle w:val="Emphasis"/>
          <w:highlight w:val="yellow"/>
        </w:rPr>
        <w:t>time</w:t>
      </w:r>
      <w:r w:rsidRPr="00874B37">
        <w:rPr>
          <w:sz w:val="16"/>
        </w:rPr>
        <w:t xml:space="preserve"> </w:t>
      </w:r>
      <w:r w:rsidRPr="00874B37">
        <w:rPr>
          <w:rStyle w:val="StyleUnderline"/>
        </w:rPr>
        <w:t>they need to assist respondents</w:t>
      </w:r>
      <w:r w:rsidRPr="00874B37">
        <w:rPr>
          <w:sz w:val="16"/>
        </w:rPr>
        <w:t xml:space="preserve">. </w:t>
      </w:r>
      <w:r w:rsidRPr="00874B37">
        <w:rPr>
          <w:rStyle w:val="StyleUnderline"/>
        </w:rPr>
        <w:t>Or they might</w:t>
      </w:r>
      <w:r w:rsidRPr="00874B37">
        <w:rPr>
          <w:sz w:val="16"/>
        </w:rPr>
        <w:t xml:space="preserve"> </w:t>
      </w:r>
      <w:r w:rsidRPr="00D15E0B">
        <w:rPr>
          <w:rStyle w:val="Emphasis"/>
          <w:highlight w:val="yellow"/>
        </w:rPr>
        <w:t>tweak performance evaluations</w:t>
      </w:r>
      <w:r w:rsidRPr="00D15E0B">
        <w:rPr>
          <w:sz w:val="16"/>
          <w:highlight w:val="yellow"/>
        </w:rPr>
        <w:t xml:space="preserve"> </w:t>
      </w:r>
      <w:r w:rsidRPr="00D15E0B">
        <w:rPr>
          <w:rStyle w:val="StyleUnderline"/>
          <w:highlight w:val="yellow"/>
        </w:rPr>
        <w:t>to discourage</w:t>
      </w:r>
      <w:r w:rsidRPr="00874B37">
        <w:rPr>
          <w:rStyle w:val="StyleUnderline"/>
        </w:rPr>
        <w:t xml:space="preserve"> grants of leave to remain</w:t>
      </w:r>
      <w:r w:rsidRPr="00874B37">
        <w:rPr>
          <w:sz w:val="16"/>
        </w:rPr>
        <w:t xml:space="preserve">. </w:t>
      </w:r>
      <w:r w:rsidRPr="00874B37">
        <w:rPr>
          <w:rStyle w:val="StyleUnderline"/>
        </w:rPr>
        <w:t>Unions</w:t>
      </w:r>
      <w:r w:rsidRPr="00874B37">
        <w:rPr>
          <w:sz w:val="16"/>
        </w:rPr>
        <w:t xml:space="preserve"> </w:t>
      </w:r>
      <w:r w:rsidRPr="00874B37">
        <w:rPr>
          <w:rStyle w:val="Emphasis"/>
        </w:rPr>
        <w:t xml:space="preserve">can </w:t>
      </w:r>
      <w:proofErr w:type="gramStart"/>
      <w:r w:rsidRPr="00874B37">
        <w:rPr>
          <w:rStyle w:val="Emphasis"/>
        </w:rPr>
        <w:t>and do</w:t>
      </w:r>
      <w:proofErr w:type="gramEnd"/>
      <w:r w:rsidRPr="00874B37">
        <w:rPr>
          <w:rStyle w:val="Emphasis"/>
        </w:rPr>
        <w:t xml:space="preserve"> bargain</w:t>
      </w:r>
      <w:r w:rsidRPr="00874B37">
        <w:rPr>
          <w:sz w:val="16"/>
        </w:rPr>
        <w:t xml:space="preserve"> </w:t>
      </w:r>
      <w:r w:rsidRPr="00874B37">
        <w:rPr>
          <w:rStyle w:val="StyleUnderline"/>
        </w:rPr>
        <w:t>over management tools</w:t>
      </w:r>
      <w:r w:rsidRPr="00874B37">
        <w:rPr>
          <w:sz w:val="16"/>
        </w:rPr>
        <w:t xml:space="preserve"> like these, </w:t>
      </w:r>
      <w:r w:rsidRPr="00874B37">
        <w:rPr>
          <w:rStyle w:val="StyleUnderline"/>
        </w:rPr>
        <w:t>often over presidential objections</w:t>
      </w:r>
      <w:r w:rsidRPr="00874B37">
        <w:rPr>
          <w:sz w:val="16"/>
        </w:rPr>
        <w:t>.</w:t>
      </w:r>
    </w:p>
    <w:p w14:paraId="7A98EBC8" w14:textId="77777777" w:rsidR="008C653D" w:rsidRDefault="008C653D" w:rsidP="008C653D">
      <w:pPr>
        <w:spacing w:line="278" w:lineRule="auto"/>
        <w:rPr>
          <w:rFonts w:asciiTheme="minorHAnsi" w:hAnsiTheme="minorHAnsi" w:cstheme="minorBidi"/>
          <w:kern w:val="2"/>
          <w:sz w:val="24"/>
          <w:szCs w:val="24"/>
          <w14:ligatures w14:val="standardContextual"/>
        </w:rPr>
      </w:pPr>
    </w:p>
    <w:p w14:paraId="579A3FBB" w14:textId="763508F3" w:rsidR="008C653D" w:rsidRDefault="00D6350B" w:rsidP="00D6350B">
      <w:pPr>
        <w:pStyle w:val="Heading1"/>
      </w:pPr>
      <w:r>
        <w:t>2AC---Georgetown---Doubles</w:t>
      </w:r>
    </w:p>
    <w:p w14:paraId="3E184480" w14:textId="77777777" w:rsidR="00D6350B" w:rsidRDefault="00D6350B" w:rsidP="00D6350B"/>
    <w:p w14:paraId="7BB2F89C" w14:textId="77777777" w:rsidR="00D6350B" w:rsidRDefault="00D6350B" w:rsidP="00D6350B">
      <w:pPr>
        <w:pStyle w:val="Heading2"/>
      </w:pPr>
      <w:r>
        <w:t>OFF</w:t>
      </w:r>
    </w:p>
    <w:p w14:paraId="1BF87E32" w14:textId="77777777" w:rsidR="00D6350B" w:rsidRDefault="00D6350B" w:rsidP="00D6350B">
      <w:pPr>
        <w:pStyle w:val="Heading3"/>
      </w:pPr>
      <w:r>
        <w:t>Federalism DA---2AC</w:t>
      </w:r>
    </w:p>
    <w:p w14:paraId="61D5F2BA" w14:textId="77777777" w:rsidR="00D6350B" w:rsidRPr="00805D06" w:rsidRDefault="00D6350B" w:rsidP="00D6350B">
      <w:pPr>
        <w:pStyle w:val="Heading4"/>
      </w:pPr>
      <w:r>
        <w:t xml:space="preserve">Trump </w:t>
      </w:r>
      <w:r>
        <w:rPr>
          <w:u w:val="single"/>
        </w:rPr>
        <w:t>fights the states</w:t>
      </w:r>
      <w:r>
        <w:t xml:space="preserve"> and </w:t>
      </w:r>
      <w:r>
        <w:rPr>
          <w:u w:val="single"/>
        </w:rPr>
        <w:t>no spillover</w:t>
      </w:r>
      <w:r>
        <w:t>.</w:t>
      </w:r>
    </w:p>
    <w:p w14:paraId="67CDAA27" w14:textId="77777777" w:rsidR="00D6350B" w:rsidRPr="00805D06" w:rsidRDefault="00D6350B" w:rsidP="00D6350B">
      <w:pPr>
        <w:rPr>
          <w:sz w:val="16"/>
        </w:rPr>
      </w:pPr>
      <w:r w:rsidRPr="00805D06">
        <w:t xml:space="preserve">Amber </w:t>
      </w:r>
      <w:r w:rsidRPr="00805D06">
        <w:rPr>
          <w:rStyle w:val="Style13ptBold"/>
        </w:rPr>
        <w:t>Sinha 25</w:t>
      </w:r>
      <w:r w:rsidRPr="00805D06">
        <w:t xml:space="preserve">, </w:t>
      </w:r>
      <w:r>
        <w:t xml:space="preserve">contributing editor at Tech Policy Press, </w:t>
      </w:r>
      <w:r w:rsidRPr="00805D06">
        <w:t>7-23-2025, "The AI Deregulation Agenda Has Helped Create an AI Bubble and May Hasten a Crash," Tech Policy Press, https://www.techpolicy.press/the-ai-deregulation-agenda-has-helped-create-an-ai-bubble-and-may-hasten-a-crash/</w:t>
      </w:r>
      <w:r w:rsidRPr="00805D06">
        <w:fldChar w:fldCharType="begin"/>
      </w:r>
      <w:r w:rsidRPr="00805D06">
        <w:instrText>HYPERLINK "https://www.techpolicy.press/"</w:instrText>
      </w:r>
      <w:r w:rsidRPr="00805D06">
        <w:fldChar w:fldCharType="separate"/>
      </w:r>
    </w:p>
    <w:p w14:paraId="5805792D" w14:textId="77777777" w:rsidR="00D6350B" w:rsidRPr="00805D06" w:rsidRDefault="00D6350B" w:rsidP="00D6350B">
      <w:pPr>
        <w:rPr>
          <w:sz w:val="16"/>
        </w:rPr>
      </w:pPr>
      <w:r w:rsidRPr="00805D06">
        <w:fldChar w:fldCharType="end"/>
      </w:r>
      <w:r w:rsidRPr="00805D06">
        <w:rPr>
          <w:sz w:val="16"/>
        </w:rPr>
        <w:t xml:space="preserve">Even </w:t>
      </w:r>
      <w:r w:rsidRPr="00805D06">
        <w:rPr>
          <w:rStyle w:val="Emphasis"/>
          <w:highlight w:val="yellow"/>
        </w:rPr>
        <w:t>before</w:t>
      </w:r>
      <w:r w:rsidRPr="00805D06">
        <w:rPr>
          <w:rStyle w:val="Emphasis"/>
        </w:rPr>
        <w:t xml:space="preserve"> the second </w:t>
      </w:r>
      <w:r w:rsidRPr="00805D06">
        <w:rPr>
          <w:rStyle w:val="Emphasis"/>
          <w:highlight w:val="yellow"/>
        </w:rPr>
        <w:t>Trump</w:t>
      </w:r>
      <w:r w:rsidRPr="00805D06">
        <w:rPr>
          <w:rStyle w:val="StyleUnderline"/>
        </w:rPr>
        <w:t xml:space="preserve"> administration</w:t>
      </w:r>
      <w:r w:rsidRPr="00805D06">
        <w:rPr>
          <w:sz w:val="16"/>
        </w:rPr>
        <w:t xml:space="preserve">, the US had not advanced any significant </w:t>
      </w:r>
      <w:r w:rsidRPr="00805D06">
        <w:rPr>
          <w:rStyle w:val="StyleUnderline"/>
          <w:highlight w:val="yellow"/>
        </w:rPr>
        <w:t xml:space="preserve">AI </w:t>
      </w:r>
      <w:r w:rsidRPr="00805D06">
        <w:rPr>
          <w:rStyle w:val="Emphasis"/>
          <w:highlight w:val="yellow"/>
        </w:rPr>
        <w:t>regulation</w:t>
      </w:r>
      <w:r w:rsidRPr="00805D06">
        <w:rPr>
          <w:sz w:val="16"/>
        </w:rPr>
        <w:t xml:space="preserve">, apart from President Joe Biden’s 2023 Executive Order, and </w:t>
      </w:r>
      <w:r w:rsidRPr="00805D06">
        <w:rPr>
          <w:rStyle w:val="StyleUnderline"/>
        </w:rPr>
        <w:t xml:space="preserve">left it </w:t>
      </w:r>
      <w:r w:rsidRPr="00805D06">
        <w:rPr>
          <w:rStyle w:val="Emphasis"/>
          <w:highlight w:val="yellow"/>
        </w:rPr>
        <w:t>largely</w:t>
      </w:r>
      <w:r w:rsidRPr="00805D06">
        <w:rPr>
          <w:rStyle w:val="StyleUnderline"/>
          <w:highlight w:val="yellow"/>
        </w:rPr>
        <w:t xml:space="preserve"> i</w:t>
      </w:r>
      <w:r w:rsidRPr="00805D06">
        <w:rPr>
          <w:rStyle w:val="StyleUnderline"/>
        </w:rPr>
        <w:t xml:space="preserve">n the </w:t>
      </w:r>
      <w:r w:rsidRPr="00805D06">
        <w:rPr>
          <w:rStyle w:val="Emphasis"/>
          <w:highlight w:val="yellow"/>
        </w:rPr>
        <w:t>hands of the states</w:t>
      </w:r>
      <w:r w:rsidRPr="00805D06">
        <w:rPr>
          <w:rStyle w:val="StyleUnderline"/>
        </w:rPr>
        <w:t>.</w:t>
      </w:r>
      <w:r w:rsidRPr="00805D06">
        <w:rPr>
          <w:sz w:val="16"/>
        </w:rPr>
        <w:t xml:space="preserve"> However, in May, </w:t>
      </w:r>
      <w:r w:rsidRPr="00805D06">
        <w:rPr>
          <w:rStyle w:val="StyleUnderline"/>
          <w:highlight w:val="yellow"/>
        </w:rPr>
        <w:t xml:space="preserve">Republicans </w:t>
      </w:r>
      <w:r w:rsidRPr="00805D06">
        <w:rPr>
          <w:rStyle w:val="Emphasis"/>
          <w:highlight w:val="yellow"/>
        </w:rPr>
        <w:t>doubled down</w:t>
      </w:r>
      <w:r w:rsidRPr="00805D06">
        <w:rPr>
          <w:rStyle w:val="Emphasis"/>
        </w:rPr>
        <w:t xml:space="preserve"> on AI deregulation</w:t>
      </w:r>
      <w:r w:rsidRPr="00805D06">
        <w:rPr>
          <w:sz w:val="16"/>
        </w:rPr>
        <w:t xml:space="preserve"> when the US House of Representatives passed a significant AI-related provision in a budget </w:t>
      </w:r>
      <w:r w:rsidRPr="00805D06">
        <w:rPr>
          <w:rStyle w:val="StyleUnderline"/>
          <w:highlight w:val="yellow"/>
        </w:rPr>
        <w:t>reconciliation</w:t>
      </w:r>
      <w:r w:rsidRPr="00805D06">
        <w:rPr>
          <w:rStyle w:val="StyleUnderline"/>
        </w:rPr>
        <w:t xml:space="preserve"> package that included a </w:t>
      </w:r>
      <w:r w:rsidRPr="00805D06">
        <w:rPr>
          <w:rStyle w:val="Emphasis"/>
        </w:rPr>
        <w:t xml:space="preserve">proposed </w:t>
      </w:r>
      <w:r w:rsidRPr="00805D06">
        <w:rPr>
          <w:rStyle w:val="Emphasis"/>
          <w:highlight w:val="yellow"/>
        </w:rPr>
        <w:t>10-year moratorium</w:t>
      </w:r>
      <w:r w:rsidRPr="00805D06">
        <w:rPr>
          <w:rStyle w:val="StyleUnderline"/>
          <w:highlight w:val="yellow"/>
        </w:rPr>
        <w:t xml:space="preserve"> on</w:t>
      </w:r>
      <w:r w:rsidRPr="00805D06">
        <w:rPr>
          <w:rStyle w:val="StyleUnderline"/>
        </w:rPr>
        <w:t xml:space="preserve"> any form of </w:t>
      </w:r>
      <w:r w:rsidRPr="00805D06">
        <w:rPr>
          <w:rStyle w:val="Emphasis"/>
          <w:highlight w:val="yellow"/>
        </w:rPr>
        <w:t>regulation</w:t>
      </w:r>
      <w:r w:rsidRPr="00805D06">
        <w:rPr>
          <w:rStyle w:val="Emphasis"/>
        </w:rPr>
        <w:t xml:space="preserve"> of AI</w:t>
      </w:r>
      <w:r w:rsidRPr="00805D06">
        <w:rPr>
          <w:rStyle w:val="StyleUnderline"/>
        </w:rPr>
        <w:t xml:space="preserve"> by state governments or local authorities</w:t>
      </w:r>
      <w:r w:rsidRPr="00805D06">
        <w:rPr>
          <w:sz w:val="16"/>
        </w:rPr>
        <w:t xml:space="preserve">. The Senate ultimately removed the moratorium, and eventually the package was passed without it. However, </w:t>
      </w:r>
      <w:r w:rsidRPr="00805D06">
        <w:rPr>
          <w:rStyle w:val="StyleUnderline"/>
          <w:highlight w:val="yellow"/>
        </w:rPr>
        <w:t xml:space="preserve">it lays </w:t>
      </w:r>
      <w:r w:rsidRPr="00805D06">
        <w:rPr>
          <w:rStyle w:val="Emphasis"/>
          <w:highlight w:val="yellow"/>
        </w:rPr>
        <w:t>bare</w:t>
      </w:r>
      <w:r w:rsidRPr="00805D06">
        <w:rPr>
          <w:rStyle w:val="Emphasis"/>
        </w:rPr>
        <w:t xml:space="preserve"> the </w:t>
      </w:r>
      <w:r w:rsidRPr="00805D06">
        <w:rPr>
          <w:rStyle w:val="Emphasis"/>
          <w:highlight w:val="yellow"/>
        </w:rPr>
        <w:t>desire</w:t>
      </w:r>
      <w:r w:rsidRPr="00805D06">
        <w:rPr>
          <w:rStyle w:val="StyleUnderline"/>
        </w:rPr>
        <w:t xml:space="preserve"> by Republicans in Washington to </w:t>
      </w:r>
      <w:r w:rsidRPr="00805D06">
        <w:rPr>
          <w:rStyle w:val="StyleUnderline"/>
          <w:highlight w:val="yellow"/>
        </w:rPr>
        <w:t xml:space="preserve">treat AI as a </w:t>
      </w:r>
      <w:r w:rsidRPr="00805D06">
        <w:rPr>
          <w:rStyle w:val="Emphasis"/>
          <w:highlight w:val="yellow"/>
        </w:rPr>
        <w:t>legislative subject</w:t>
      </w:r>
      <w:r w:rsidRPr="00805D06">
        <w:rPr>
          <w:rStyle w:val="StyleUnderline"/>
        </w:rPr>
        <w:t xml:space="preserve"> where </w:t>
      </w:r>
      <w:r w:rsidRPr="00805D06">
        <w:rPr>
          <w:rStyle w:val="StyleUnderline"/>
          <w:highlight w:val="yellow"/>
        </w:rPr>
        <w:t xml:space="preserve">the </w:t>
      </w:r>
      <w:r w:rsidRPr="00805D06">
        <w:rPr>
          <w:rStyle w:val="Emphasis"/>
          <w:sz w:val="24"/>
          <w:szCs w:val="24"/>
          <w:highlight w:val="yellow"/>
        </w:rPr>
        <w:t>federal government</w:t>
      </w:r>
      <w:r w:rsidRPr="00805D06">
        <w:rPr>
          <w:rStyle w:val="Emphasis"/>
          <w:sz w:val="24"/>
          <w:szCs w:val="24"/>
        </w:rPr>
        <w:t xml:space="preserve"> should </w:t>
      </w:r>
      <w:r w:rsidRPr="00805D06">
        <w:rPr>
          <w:rStyle w:val="Emphasis"/>
          <w:sz w:val="24"/>
          <w:szCs w:val="24"/>
          <w:highlight w:val="yellow"/>
        </w:rPr>
        <w:t xml:space="preserve">have exclusive </w:t>
      </w:r>
      <w:proofErr w:type="gramStart"/>
      <w:r w:rsidRPr="00805D06">
        <w:rPr>
          <w:rStyle w:val="Emphasis"/>
          <w:sz w:val="24"/>
          <w:szCs w:val="24"/>
          <w:highlight w:val="yellow"/>
        </w:rPr>
        <w:t>jurisdiction</w:t>
      </w:r>
      <w:r w:rsidRPr="00805D06">
        <w:rPr>
          <w:rStyle w:val="StyleUnderline"/>
        </w:rPr>
        <w:t>, and</w:t>
      </w:r>
      <w:proofErr w:type="gramEnd"/>
      <w:r w:rsidRPr="00805D06">
        <w:rPr>
          <w:rStyle w:val="StyleUnderline"/>
        </w:rPr>
        <w:t xml:space="preserve"> should exercise this jurisdiction with the explicit purpose of allowing AI development in a regulatory vacuum</w:t>
      </w:r>
      <w:r w:rsidRPr="00805D06">
        <w:rPr>
          <w:sz w:val="16"/>
        </w:rPr>
        <w:t>.</w:t>
      </w:r>
    </w:p>
    <w:p w14:paraId="65069979" w14:textId="77777777" w:rsidR="00D6350B" w:rsidRPr="00CA4051" w:rsidRDefault="00D6350B" w:rsidP="00D6350B"/>
    <w:p w14:paraId="493AA6E6" w14:textId="77777777" w:rsidR="00D6350B" w:rsidRPr="00F60E4A" w:rsidRDefault="00D6350B" w:rsidP="00D6350B">
      <w:pPr>
        <w:pStyle w:val="Heading4"/>
      </w:pPr>
      <w:r>
        <w:t xml:space="preserve">Trump </w:t>
      </w:r>
      <w:r>
        <w:rPr>
          <w:u w:val="single"/>
        </w:rPr>
        <w:t>kills federalism</w:t>
      </w:r>
      <w:r>
        <w:t>.</w:t>
      </w:r>
    </w:p>
    <w:p w14:paraId="6A21ADA1" w14:textId="77777777" w:rsidR="00D6350B" w:rsidRPr="00106333" w:rsidRDefault="00D6350B" w:rsidP="00D6350B">
      <w:r>
        <w:t xml:space="preserve">Walter </w:t>
      </w:r>
      <w:r w:rsidRPr="00F60E4A">
        <w:rPr>
          <w:rStyle w:val="Style13ptBold"/>
        </w:rPr>
        <w:t>Olson 25</w:t>
      </w:r>
      <w:r>
        <w:t>,</w:t>
      </w:r>
      <w:r w:rsidRPr="00F60E4A">
        <w:t xml:space="preserve"> </w:t>
      </w:r>
      <w:r>
        <w:t>senior fellow at the Robert A. Levy Center for Constitutional Studies, June 20, 2025, “</w:t>
      </w:r>
      <w:r w:rsidRPr="003F5A14">
        <w:t>The Constitution Limits Trump’s Power to Push States Around</w:t>
      </w:r>
      <w:r>
        <w:t xml:space="preserve">,” CATO, </w:t>
      </w:r>
      <w:r w:rsidRPr="00483147">
        <w:t>https://www.cato.org/blog/constitution-</w:t>
      </w:r>
      <w:r w:rsidRPr="009F1904">
        <w:t>doesnt</w:t>
      </w:r>
      <w:r w:rsidRPr="00483147">
        <w:t>-allow-trump-coerce-states</w:t>
      </w:r>
    </w:p>
    <w:p w14:paraId="290EDECB" w14:textId="77777777" w:rsidR="00D6350B" w:rsidRPr="00A254F5" w:rsidRDefault="00D6350B" w:rsidP="00D6350B">
      <w:pPr>
        <w:rPr>
          <w:sz w:val="16"/>
        </w:rPr>
      </w:pPr>
      <w:r w:rsidRPr="00EC78EB">
        <w:rPr>
          <w:rStyle w:val="Emphasis"/>
          <w:highlight w:val="yellow"/>
        </w:rPr>
        <w:t>State</w:t>
      </w:r>
      <w:r w:rsidRPr="00A254F5">
        <w:rPr>
          <w:sz w:val="16"/>
        </w:rPr>
        <w:t xml:space="preserve"> justice </w:t>
      </w:r>
      <w:r w:rsidRPr="00D8558F">
        <w:rPr>
          <w:rStyle w:val="StyleUnderline"/>
        </w:rPr>
        <w:t>system</w:t>
      </w:r>
      <w:r w:rsidRPr="00EC78EB">
        <w:rPr>
          <w:rStyle w:val="Emphasis"/>
          <w:highlight w:val="yellow"/>
        </w:rPr>
        <w:t>s</w:t>
      </w:r>
      <w:r w:rsidRPr="00A254F5">
        <w:rPr>
          <w:sz w:val="16"/>
        </w:rPr>
        <w:t xml:space="preserve"> have </w:t>
      </w:r>
      <w:r w:rsidRPr="00EC78EB">
        <w:rPr>
          <w:rStyle w:val="StyleUnderline"/>
          <w:highlight w:val="yellow"/>
        </w:rPr>
        <w:t xml:space="preserve">been </w:t>
      </w:r>
      <w:r w:rsidRPr="00EC78EB">
        <w:rPr>
          <w:rStyle w:val="Emphasis"/>
          <w:highlight w:val="yellow"/>
        </w:rPr>
        <w:t>targets</w:t>
      </w:r>
      <w:r w:rsidRPr="00EC78EB">
        <w:rPr>
          <w:rStyle w:val="StyleUnderline"/>
          <w:highlight w:val="yellow"/>
        </w:rPr>
        <w:t xml:space="preserve"> of Trump</w:t>
      </w:r>
      <w:r w:rsidRPr="00D8558F">
        <w:rPr>
          <w:rStyle w:val="StyleUnderline"/>
        </w:rPr>
        <w:t>’s wrath</w:t>
      </w:r>
      <w:r w:rsidRPr="00A254F5">
        <w:rPr>
          <w:sz w:val="16"/>
        </w:rPr>
        <w:t xml:space="preserve"> as well. Last month, he said he was directing the US Department of Justice to “take all necessary action to help secure the release of” former Mesa County clerk Tina Peters from jail in Colorado, and an investigation has followed. A jury convicted Peters on seven counts, four of them felonies, after she enabled illegal access to county voting machines in hopes of helping Trump’s cause; Trump’s constitutional pardon power cannot help her since she was convicted under state law. Local Colorado </w:t>
      </w:r>
      <w:r w:rsidRPr="00EC78EB">
        <w:rPr>
          <w:rStyle w:val="Emphasis"/>
          <w:highlight w:val="yellow"/>
        </w:rPr>
        <w:t>allies</w:t>
      </w:r>
      <w:r w:rsidRPr="00A254F5">
        <w:rPr>
          <w:sz w:val="16"/>
        </w:rPr>
        <w:t xml:space="preserve"> of Peters have </w:t>
      </w:r>
      <w:r w:rsidRPr="00EC78EB">
        <w:rPr>
          <w:rStyle w:val="StyleUnderline"/>
          <w:highlight w:val="yellow"/>
        </w:rPr>
        <w:t>urged Trump to hold</w:t>
      </w:r>
      <w:r w:rsidRPr="00F23618">
        <w:rPr>
          <w:rStyle w:val="StyleUnderline"/>
        </w:rPr>
        <w:t xml:space="preserve"> back </w:t>
      </w:r>
      <w:r w:rsidRPr="00240438">
        <w:rPr>
          <w:rStyle w:val="Emphasis"/>
        </w:rPr>
        <w:t xml:space="preserve">federal </w:t>
      </w:r>
      <w:r w:rsidRPr="00EC78EB">
        <w:rPr>
          <w:rStyle w:val="Emphasis"/>
          <w:highlight w:val="yellow"/>
        </w:rPr>
        <w:t>funding</w:t>
      </w:r>
      <w:r w:rsidRPr="00F23618">
        <w:rPr>
          <w:rStyle w:val="StyleUnderline"/>
        </w:rPr>
        <w:t xml:space="preserve"> to</w:t>
      </w:r>
      <w:r w:rsidRPr="00A254F5">
        <w:rPr>
          <w:sz w:val="16"/>
        </w:rPr>
        <w:t xml:space="preserve"> the </w:t>
      </w:r>
      <w:r w:rsidRPr="002517BB">
        <w:rPr>
          <w:rStyle w:val="Emphasis"/>
        </w:rPr>
        <w:t>state</w:t>
      </w:r>
      <w:r w:rsidRPr="00A254F5">
        <w:rPr>
          <w:sz w:val="16"/>
        </w:rPr>
        <w:t xml:space="preserve"> to pressure Gov. Jared Polis to pardon her, though there have been no reports yet (so far as I know) of the administration taking any such tangible steps.</w:t>
      </w:r>
    </w:p>
    <w:p w14:paraId="3A85DB67" w14:textId="77777777" w:rsidR="00D6350B" w:rsidRPr="00A254F5" w:rsidRDefault="00D6350B" w:rsidP="00D6350B">
      <w:pPr>
        <w:rPr>
          <w:sz w:val="16"/>
        </w:rPr>
      </w:pPr>
      <w:r w:rsidRPr="0049735A">
        <w:rPr>
          <w:rStyle w:val="StyleUnderline"/>
        </w:rPr>
        <w:t xml:space="preserve">Funding </w:t>
      </w:r>
      <w:r w:rsidRPr="002517BB">
        <w:rPr>
          <w:rStyle w:val="Emphasis"/>
        </w:rPr>
        <w:t>threats</w:t>
      </w:r>
      <w:r w:rsidRPr="0049735A">
        <w:rPr>
          <w:rStyle w:val="StyleUnderline"/>
        </w:rPr>
        <w:t xml:space="preserve"> aren’t the </w:t>
      </w:r>
      <w:r w:rsidRPr="002517BB">
        <w:rPr>
          <w:rStyle w:val="Emphasis"/>
        </w:rPr>
        <w:t>only</w:t>
      </w:r>
      <w:r w:rsidRPr="00A254F5">
        <w:rPr>
          <w:sz w:val="16"/>
        </w:rPr>
        <w:t xml:space="preserve"> kind of </w:t>
      </w:r>
      <w:r w:rsidRPr="00711B2D">
        <w:rPr>
          <w:rStyle w:val="StyleUnderline"/>
        </w:rPr>
        <w:t xml:space="preserve">coercive </w:t>
      </w:r>
      <w:r w:rsidRPr="0096311B">
        <w:rPr>
          <w:rStyle w:val="StyleUnderline"/>
        </w:rPr>
        <w:t xml:space="preserve">pressure. </w:t>
      </w:r>
      <w:r w:rsidRPr="00EC78EB">
        <w:rPr>
          <w:rStyle w:val="StyleUnderline"/>
          <w:highlight w:val="yellow"/>
        </w:rPr>
        <w:t xml:space="preserve">On </w:t>
      </w:r>
      <w:r w:rsidRPr="00EC78EB">
        <w:rPr>
          <w:rStyle w:val="Emphasis"/>
          <w:highlight w:val="yellow"/>
        </w:rPr>
        <w:t>immigration</w:t>
      </w:r>
      <w:r w:rsidRPr="00A254F5">
        <w:rPr>
          <w:sz w:val="16"/>
        </w:rPr>
        <w:t xml:space="preserve"> policy, </w:t>
      </w:r>
      <w:r w:rsidRPr="00EC78EB">
        <w:rPr>
          <w:rStyle w:val="StyleUnderline"/>
          <w:highlight w:val="yellow"/>
        </w:rPr>
        <w:t>Trump</w:t>
      </w:r>
      <w:r w:rsidRPr="00A254F5">
        <w:rPr>
          <w:sz w:val="16"/>
        </w:rPr>
        <w:t xml:space="preserve"> administrators have </w:t>
      </w:r>
      <w:r w:rsidRPr="00EC78EB">
        <w:rPr>
          <w:rStyle w:val="StyleUnderline"/>
          <w:highlight w:val="yellow"/>
        </w:rPr>
        <w:t>suggested</w:t>
      </w:r>
      <w:r w:rsidRPr="00A254F5">
        <w:rPr>
          <w:sz w:val="16"/>
        </w:rPr>
        <w:t xml:space="preserve"> that </w:t>
      </w:r>
      <w:r w:rsidRPr="00312173">
        <w:rPr>
          <w:rStyle w:val="StyleUnderline"/>
        </w:rPr>
        <w:t xml:space="preserve">state </w:t>
      </w:r>
      <w:r w:rsidRPr="00EC78EB">
        <w:rPr>
          <w:rStyle w:val="Emphasis"/>
          <w:highlight w:val="yellow"/>
        </w:rPr>
        <w:t>governors</w:t>
      </w:r>
      <w:r w:rsidRPr="00A254F5">
        <w:rPr>
          <w:sz w:val="16"/>
        </w:rPr>
        <w:t xml:space="preserve"> as well as big-city mayors </w:t>
      </w:r>
      <w:r w:rsidRPr="00EC78EB">
        <w:rPr>
          <w:rStyle w:val="StyleUnderline"/>
          <w:highlight w:val="yellow"/>
        </w:rPr>
        <w:t xml:space="preserve">could be </w:t>
      </w:r>
      <w:r w:rsidRPr="00EC78EB">
        <w:rPr>
          <w:rStyle w:val="Emphasis"/>
          <w:highlight w:val="yellow"/>
        </w:rPr>
        <w:t>charged</w:t>
      </w:r>
      <w:r w:rsidRPr="00EC78EB">
        <w:rPr>
          <w:rStyle w:val="StyleUnderline"/>
          <w:highlight w:val="yellow"/>
        </w:rPr>
        <w:t xml:space="preserve"> and taken</w:t>
      </w:r>
      <w:r w:rsidRPr="00371AE8">
        <w:rPr>
          <w:rStyle w:val="StyleUnderline"/>
        </w:rPr>
        <w:t xml:space="preserve"> into </w:t>
      </w:r>
      <w:r w:rsidRPr="00EC78EB">
        <w:rPr>
          <w:rStyle w:val="Emphasis"/>
          <w:highlight w:val="yellow"/>
        </w:rPr>
        <w:t>custody</w:t>
      </w:r>
      <w:r w:rsidRPr="00371AE8">
        <w:rPr>
          <w:rStyle w:val="StyleUnderline"/>
        </w:rPr>
        <w:t xml:space="preserve"> for frustrating</w:t>
      </w:r>
      <w:r w:rsidRPr="00A254F5">
        <w:rPr>
          <w:sz w:val="16"/>
        </w:rPr>
        <w:t xml:space="preserve"> the goals </w:t>
      </w:r>
      <w:r w:rsidRPr="00D66928">
        <w:rPr>
          <w:rStyle w:val="StyleUnderline"/>
        </w:rPr>
        <w:t>of federal law</w:t>
      </w:r>
      <w:r w:rsidRPr="00A254F5">
        <w:rPr>
          <w:sz w:val="16"/>
        </w:rPr>
        <w:t>, whether by “obstructing” its enforcement or by “harboring” illegal migrants. (States like California and Illinois have denied that they are doing either of those things.) On June 9, Trump suggested that border czar Tom Homan arrest California Gov. Gavin Newsom, though Homan has put the brakes on that idea for now.</w:t>
      </w:r>
    </w:p>
    <w:p w14:paraId="3C3EC719" w14:textId="77777777" w:rsidR="00D6350B" w:rsidRDefault="00D6350B" w:rsidP="00D6350B">
      <w:pPr>
        <w:rPr>
          <w:sz w:val="16"/>
        </w:rPr>
      </w:pPr>
      <w:r w:rsidRPr="00A254F5">
        <w:rPr>
          <w:sz w:val="16"/>
        </w:rPr>
        <w:t xml:space="preserve">But </w:t>
      </w:r>
      <w:r w:rsidRPr="00EC78EB">
        <w:rPr>
          <w:rStyle w:val="StyleUnderline"/>
          <w:highlight w:val="yellow"/>
        </w:rPr>
        <w:t xml:space="preserve">Trump’s </w:t>
      </w:r>
      <w:r w:rsidRPr="00EC78EB">
        <w:rPr>
          <w:rStyle w:val="Emphasis"/>
          <w:highlight w:val="yellow"/>
        </w:rPr>
        <w:t>favorite</w:t>
      </w:r>
      <w:r w:rsidRPr="00D66928">
        <w:rPr>
          <w:rStyle w:val="StyleUnderline"/>
        </w:rPr>
        <w:t xml:space="preserve"> leverage</w:t>
      </w:r>
      <w:r w:rsidRPr="00A254F5">
        <w:rPr>
          <w:sz w:val="16"/>
        </w:rPr>
        <w:t xml:space="preserve">, because it is typically the most powerful, </w:t>
      </w:r>
      <w:r w:rsidRPr="00EC78EB">
        <w:rPr>
          <w:rStyle w:val="StyleUnderline"/>
          <w:highlight w:val="yellow"/>
        </w:rPr>
        <w:t>remains</w:t>
      </w:r>
      <w:r w:rsidRPr="006C32C6">
        <w:rPr>
          <w:rStyle w:val="StyleUnderline"/>
        </w:rPr>
        <w:t xml:space="preserve"> unilateral </w:t>
      </w:r>
      <w:r w:rsidRPr="00EC78EB">
        <w:rPr>
          <w:rStyle w:val="Emphasis"/>
          <w:highlight w:val="yellow"/>
        </w:rPr>
        <w:t>holdbacks</w:t>
      </w:r>
      <w:r w:rsidRPr="00EC78EB">
        <w:rPr>
          <w:rStyle w:val="StyleUnderline"/>
          <w:highlight w:val="yellow"/>
        </w:rPr>
        <w:t xml:space="preserve"> of</w:t>
      </w:r>
      <w:r w:rsidRPr="006C32C6">
        <w:rPr>
          <w:rStyle w:val="StyleUnderline"/>
        </w:rPr>
        <w:t xml:space="preserve"> </w:t>
      </w:r>
      <w:r w:rsidRPr="008639C5">
        <w:rPr>
          <w:rStyle w:val="Emphasis"/>
        </w:rPr>
        <w:t xml:space="preserve">federal </w:t>
      </w:r>
      <w:r w:rsidRPr="00EC78EB">
        <w:rPr>
          <w:rStyle w:val="Emphasis"/>
          <w:highlight w:val="yellow"/>
        </w:rPr>
        <w:t>funding</w:t>
      </w:r>
      <w:r w:rsidRPr="00A254F5">
        <w:rPr>
          <w:sz w:val="16"/>
        </w:rPr>
        <w:t xml:space="preserve">. The attraction is that </w:t>
      </w:r>
      <w:r w:rsidRPr="00EC78EB">
        <w:rPr>
          <w:rStyle w:val="StyleUnderline"/>
          <w:highlight w:val="yellow"/>
        </w:rPr>
        <w:t>doing so</w:t>
      </w:r>
      <w:r w:rsidRPr="00D55F44">
        <w:rPr>
          <w:rStyle w:val="StyleUnderline"/>
        </w:rPr>
        <w:t xml:space="preserve"> can quickly</w:t>
      </w:r>
      <w:r w:rsidRPr="00A254F5">
        <w:rPr>
          <w:sz w:val="16"/>
        </w:rPr>
        <w:t xml:space="preserve"> </w:t>
      </w:r>
      <w:r w:rsidRPr="00A254F5">
        <w:rPr>
          <w:strike/>
          <w:sz w:val="16"/>
        </w:rPr>
        <w:t>cripple</w:t>
      </w:r>
      <w:r w:rsidRPr="00A254F5">
        <w:rPr>
          <w:sz w:val="16"/>
        </w:rPr>
        <w:t xml:space="preserve"> [</w:t>
      </w:r>
      <w:r w:rsidRPr="00EC78EB">
        <w:rPr>
          <w:rStyle w:val="Emphasis"/>
          <w:highlight w:val="yellow"/>
        </w:rPr>
        <w:t>disrupt</w:t>
      </w:r>
      <w:r w:rsidRPr="00A254F5">
        <w:rPr>
          <w:sz w:val="16"/>
        </w:rPr>
        <w:t xml:space="preserve">] the operations of </w:t>
      </w:r>
      <w:r w:rsidRPr="004E2EC4">
        <w:rPr>
          <w:rStyle w:val="StyleUnderline"/>
        </w:rPr>
        <w:t xml:space="preserve">a target </w:t>
      </w:r>
      <w:r w:rsidRPr="00EC78EB">
        <w:rPr>
          <w:rStyle w:val="Emphasis"/>
          <w:highlight w:val="yellow"/>
        </w:rPr>
        <w:t>institution</w:t>
      </w:r>
      <w:r w:rsidRPr="00EC78EB">
        <w:rPr>
          <w:rStyle w:val="StyleUnderline"/>
          <w:highlight w:val="yellow"/>
        </w:rPr>
        <w:t>, and</w:t>
      </w:r>
      <w:r w:rsidRPr="00A254F5">
        <w:rPr>
          <w:sz w:val="16"/>
        </w:rPr>
        <w:t xml:space="preserve"> thus perhaps </w:t>
      </w:r>
      <w:r w:rsidRPr="00EC78EB">
        <w:rPr>
          <w:rStyle w:val="Emphasis"/>
          <w:highlight w:val="yellow"/>
        </w:rPr>
        <w:t>force</w:t>
      </w:r>
      <w:r w:rsidRPr="00EC78EB">
        <w:rPr>
          <w:rStyle w:val="StyleUnderline"/>
          <w:highlight w:val="yellow"/>
        </w:rPr>
        <w:t xml:space="preserve"> it to</w:t>
      </w:r>
      <w:r w:rsidRPr="0079165F">
        <w:rPr>
          <w:rStyle w:val="StyleUnderline"/>
        </w:rPr>
        <w:t xml:space="preserve"> the </w:t>
      </w:r>
      <w:r w:rsidRPr="00EC78EB">
        <w:rPr>
          <w:rStyle w:val="Emphasis"/>
          <w:highlight w:val="yellow"/>
        </w:rPr>
        <w:t>negotiating</w:t>
      </w:r>
      <w:r w:rsidRPr="006026DB">
        <w:rPr>
          <w:rStyle w:val="Emphasis"/>
        </w:rPr>
        <w:t xml:space="preserve"> table</w:t>
      </w:r>
      <w:r w:rsidRPr="006026DB">
        <w:rPr>
          <w:rStyle w:val="StyleUnderline"/>
        </w:rPr>
        <w:t xml:space="preserve"> before</w:t>
      </w:r>
      <w:r w:rsidRPr="00A254F5">
        <w:rPr>
          <w:sz w:val="16"/>
        </w:rPr>
        <w:t xml:space="preserve"> it can get </w:t>
      </w:r>
      <w:r w:rsidRPr="00A254F5">
        <w:rPr>
          <w:rStyle w:val="StyleUnderline"/>
        </w:rPr>
        <w:t xml:space="preserve">a </w:t>
      </w:r>
      <w:r w:rsidRPr="00A254F5">
        <w:rPr>
          <w:rStyle w:val="Emphasis"/>
        </w:rPr>
        <w:t>court</w:t>
      </w:r>
      <w:r w:rsidRPr="00A254F5">
        <w:rPr>
          <w:rStyle w:val="StyleUnderline"/>
        </w:rPr>
        <w:t xml:space="preserve"> ruling</w:t>
      </w:r>
      <w:r w:rsidRPr="00A254F5">
        <w:rPr>
          <w:sz w:val="16"/>
        </w:rPr>
        <w:t xml:space="preserve"> on whether the federal government’s demands are proper.</w:t>
      </w:r>
    </w:p>
    <w:p w14:paraId="4F68EB43" w14:textId="77777777" w:rsidR="00D6350B" w:rsidRPr="00F60E4A" w:rsidRDefault="00D6350B" w:rsidP="00D6350B"/>
    <w:p w14:paraId="071659BC" w14:textId="77777777" w:rsidR="00D6350B" w:rsidRPr="00F60E4A" w:rsidRDefault="00D6350B" w:rsidP="00D6350B">
      <w:pPr>
        <w:pStyle w:val="Heading4"/>
        <w:rPr>
          <w:rFonts w:cs="Calibri"/>
        </w:rPr>
      </w:pPr>
      <w:proofErr w:type="gramStart"/>
      <w:r>
        <w:rPr>
          <w:rFonts w:cs="Calibri"/>
          <w:u w:val="single"/>
        </w:rPr>
        <w:t>Or</w:t>
      </w:r>
      <w:r>
        <w:rPr>
          <w:rFonts w:cs="Calibri"/>
        </w:rPr>
        <w:t>,</w:t>
      </w:r>
      <w:proofErr w:type="gramEnd"/>
      <w:r>
        <w:rPr>
          <w:rFonts w:cs="Calibri"/>
        </w:rPr>
        <w:t xml:space="preserve"> the </w:t>
      </w:r>
      <w:r>
        <w:rPr>
          <w:rFonts w:cs="Calibri"/>
          <w:u w:val="single"/>
        </w:rPr>
        <w:t>court makes it inevitable</w:t>
      </w:r>
      <w:r>
        <w:rPr>
          <w:rFonts w:cs="Calibri"/>
        </w:rPr>
        <w:t>.</w:t>
      </w:r>
    </w:p>
    <w:p w14:paraId="7F7D4674" w14:textId="77777777" w:rsidR="00D6350B" w:rsidRPr="009534A1" w:rsidRDefault="00D6350B" w:rsidP="00D6350B">
      <w:r w:rsidRPr="009534A1">
        <w:rPr>
          <w:rStyle w:val="Style13ptBold"/>
        </w:rPr>
        <w:t>HLR 25</w:t>
      </w:r>
      <w:r w:rsidRPr="009534A1">
        <w:t>, members of the Harvard Law Review staff, “Federalism Rebalancing and the Roberts Court: A Departure from Historical Patterns”, https://harvardlawreview.org/print/vol-138/federalism-rebalancing-and-the-roberts-court-a-departure-from-historical-patterns/</w:t>
      </w:r>
    </w:p>
    <w:p w14:paraId="0404C316" w14:textId="77777777" w:rsidR="00D6350B" w:rsidRPr="009534A1" w:rsidRDefault="00D6350B" w:rsidP="00D6350B">
      <w:pPr>
        <w:rPr>
          <w:sz w:val="16"/>
        </w:rPr>
      </w:pPr>
      <w:r w:rsidRPr="009534A1">
        <w:rPr>
          <w:sz w:val="16"/>
        </w:rPr>
        <w:t xml:space="preserve">Overall, although the Roberts Court has issued both federal-strengthening and state-strengthening decisions, </w:t>
      </w:r>
      <w:r w:rsidRPr="00EC78EB">
        <w:rPr>
          <w:rStyle w:val="StyleUnderline"/>
          <w:highlight w:val="yellow"/>
        </w:rPr>
        <w:t xml:space="preserve">the Roberts Court’s </w:t>
      </w:r>
      <w:r w:rsidRPr="00EC78EB">
        <w:rPr>
          <w:rStyle w:val="Emphasis"/>
          <w:highlight w:val="yellow"/>
        </w:rPr>
        <w:t>pro-state decisions</w:t>
      </w:r>
      <w:r w:rsidRPr="00EC78EB">
        <w:rPr>
          <w:sz w:val="16"/>
          <w:highlight w:val="yellow"/>
        </w:rPr>
        <w:t xml:space="preserve"> </w:t>
      </w:r>
      <w:r w:rsidRPr="00EC78EB">
        <w:rPr>
          <w:rStyle w:val="StyleUnderline"/>
          <w:highlight w:val="yellow"/>
        </w:rPr>
        <w:t>are</w:t>
      </w:r>
      <w:r w:rsidRPr="009534A1">
        <w:rPr>
          <w:sz w:val="16"/>
        </w:rPr>
        <w:t xml:space="preserve"> </w:t>
      </w:r>
      <w:r w:rsidRPr="009534A1">
        <w:rPr>
          <w:rStyle w:val="Emphasis"/>
        </w:rPr>
        <w:t xml:space="preserve">uniquely </w:t>
      </w:r>
      <w:r w:rsidRPr="00EC78EB">
        <w:rPr>
          <w:rStyle w:val="Emphasis"/>
          <w:highlight w:val="yellow"/>
        </w:rPr>
        <w:t>impactful</w:t>
      </w:r>
      <w:r w:rsidRPr="009534A1">
        <w:rPr>
          <w:sz w:val="16"/>
        </w:rPr>
        <w:t xml:space="preserve">. </w:t>
      </w:r>
      <w:r w:rsidRPr="009534A1">
        <w:rPr>
          <w:rStyle w:val="StyleUnderline"/>
        </w:rPr>
        <w:t>This</w:t>
      </w:r>
      <w:r w:rsidRPr="009534A1">
        <w:rPr>
          <w:sz w:val="16"/>
        </w:rPr>
        <w:t xml:space="preserve"> pattern </w:t>
      </w:r>
      <w:r w:rsidRPr="009534A1">
        <w:rPr>
          <w:rStyle w:val="StyleUnderline"/>
        </w:rPr>
        <w:t xml:space="preserve">indicates that the Court is engaging in a </w:t>
      </w:r>
      <w:r w:rsidRPr="009534A1">
        <w:rPr>
          <w:rStyle w:val="Emphasis"/>
          <w:sz w:val="24"/>
          <w:szCs w:val="24"/>
        </w:rPr>
        <w:t>federalism revolution</w:t>
      </w:r>
      <w:r w:rsidRPr="009534A1">
        <w:rPr>
          <w:sz w:val="16"/>
          <w:szCs w:val="24"/>
        </w:rPr>
        <w:t xml:space="preserve"> </w:t>
      </w:r>
      <w:r w:rsidRPr="009534A1">
        <w:rPr>
          <w:rStyle w:val="StyleUnderline"/>
        </w:rPr>
        <w:t>more one-sided than that of the Rehnquist Court</w:t>
      </w:r>
      <w:r w:rsidRPr="009534A1">
        <w:rPr>
          <w:sz w:val="16"/>
        </w:rPr>
        <w:t>.132 Naturally, legal scholars might question why.</w:t>
      </w:r>
    </w:p>
    <w:p w14:paraId="45BCC8AE" w14:textId="77777777" w:rsidR="00D6350B" w:rsidRPr="009534A1" w:rsidRDefault="00D6350B" w:rsidP="00D6350B">
      <w:pPr>
        <w:rPr>
          <w:sz w:val="16"/>
        </w:rPr>
      </w:pPr>
      <w:r w:rsidRPr="009534A1">
        <w:rPr>
          <w:rStyle w:val="StyleUnderline"/>
        </w:rPr>
        <w:t>One reason could be simply</w:t>
      </w:r>
      <w:r w:rsidRPr="009534A1">
        <w:rPr>
          <w:sz w:val="16"/>
        </w:rPr>
        <w:t xml:space="preserve"> that </w:t>
      </w:r>
      <w:r w:rsidRPr="00EC78EB">
        <w:rPr>
          <w:rStyle w:val="StyleUnderline"/>
          <w:highlight w:val="yellow"/>
        </w:rPr>
        <w:t>the</w:t>
      </w:r>
      <w:r w:rsidRPr="009534A1">
        <w:rPr>
          <w:rStyle w:val="StyleUnderline"/>
        </w:rPr>
        <w:t xml:space="preserve"> Roberts </w:t>
      </w:r>
      <w:r w:rsidRPr="00EC78EB">
        <w:rPr>
          <w:rStyle w:val="StyleUnderline"/>
          <w:highlight w:val="yellow"/>
        </w:rPr>
        <w:t>Court is prioritizing</w:t>
      </w:r>
      <w:r w:rsidRPr="009534A1">
        <w:rPr>
          <w:rStyle w:val="StyleUnderline"/>
        </w:rPr>
        <w:t xml:space="preserve"> a </w:t>
      </w:r>
      <w:r w:rsidRPr="009534A1">
        <w:rPr>
          <w:rStyle w:val="Emphasis"/>
        </w:rPr>
        <w:t xml:space="preserve">jurisprudence of </w:t>
      </w:r>
      <w:r w:rsidRPr="00EC78EB">
        <w:rPr>
          <w:rStyle w:val="Emphasis"/>
          <w:highlight w:val="yellow"/>
        </w:rPr>
        <w:t>federalism</w:t>
      </w:r>
      <w:r w:rsidRPr="009534A1">
        <w:rPr>
          <w:rStyle w:val="Emphasis"/>
        </w:rPr>
        <w:t>.</w:t>
      </w:r>
      <w:r w:rsidRPr="009534A1">
        <w:rPr>
          <w:sz w:val="16"/>
        </w:rPr>
        <w:t xml:space="preserve"> </w:t>
      </w:r>
      <w:r w:rsidRPr="009534A1">
        <w:rPr>
          <w:rStyle w:val="StyleUnderline"/>
        </w:rPr>
        <w:t xml:space="preserve">There is </w:t>
      </w:r>
      <w:r w:rsidRPr="00EC78EB">
        <w:rPr>
          <w:rStyle w:val="StyleUnderline"/>
          <w:highlight w:val="yellow"/>
        </w:rPr>
        <w:t>evidence</w:t>
      </w:r>
      <w:r w:rsidRPr="009534A1">
        <w:rPr>
          <w:rStyle w:val="StyleUnderline"/>
        </w:rPr>
        <w:t xml:space="preserve"> of this </w:t>
      </w:r>
      <w:r w:rsidRPr="00EC78EB">
        <w:rPr>
          <w:rStyle w:val="StyleUnderline"/>
          <w:highlight w:val="yellow"/>
        </w:rPr>
        <w:t>in</w:t>
      </w:r>
      <w:r w:rsidRPr="009534A1">
        <w:rPr>
          <w:rStyle w:val="StyleUnderline"/>
        </w:rPr>
        <w:t xml:space="preserve"> the </w:t>
      </w:r>
      <w:r w:rsidRPr="009534A1">
        <w:rPr>
          <w:rStyle w:val="Emphasis"/>
          <w:sz w:val="24"/>
          <w:szCs w:val="24"/>
        </w:rPr>
        <w:t xml:space="preserve">sheer magnitude of the Court’s major </w:t>
      </w:r>
      <w:r w:rsidRPr="00EC78EB">
        <w:rPr>
          <w:rStyle w:val="Emphasis"/>
          <w:sz w:val="24"/>
          <w:szCs w:val="24"/>
          <w:highlight w:val="yellow"/>
        </w:rPr>
        <w:t>federalism decisions</w:t>
      </w:r>
      <w:r w:rsidRPr="009534A1">
        <w:rPr>
          <w:sz w:val="16"/>
        </w:rPr>
        <w:t xml:space="preserve">. For example, </w:t>
      </w:r>
      <w:r w:rsidRPr="00EC78EB">
        <w:rPr>
          <w:rStyle w:val="Emphasis"/>
          <w:highlight w:val="yellow"/>
        </w:rPr>
        <w:t>Shelby County</w:t>
      </w:r>
      <w:r w:rsidRPr="009534A1">
        <w:rPr>
          <w:rStyle w:val="StyleUnderline"/>
        </w:rPr>
        <w:t xml:space="preserve"> resulted in the deconstruction of federal oversight in an area </w:t>
      </w:r>
      <w:r w:rsidRPr="009534A1">
        <w:rPr>
          <w:rStyle w:val="Emphasis"/>
        </w:rPr>
        <w:t>historically</w:t>
      </w:r>
      <w:r w:rsidRPr="009534A1">
        <w:rPr>
          <w:rStyle w:val="StyleUnderline"/>
        </w:rPr>
        <w:t xml:space="preserve"> regulated by </w:t>
      </w:r>
      <w:r w:rsidRPr="009534A1">
        <w:rPr>
          <w:rStyle w:val="Emphasis"/>
        </w:rPr>
        <w:t>federal power</w:t>
      </w:r>
      <w:r w:rsidRPr="009534A1">
        <w:rPr>
          <w:sz w:val="16"/>
        </w:rPr>
        <w:t xml:space="preserve">: </w:t>
      </w:r>
      <w:r w:rsidRPr="009534A1">
        <w:rPr>
          <w:rStyle w:val="StyleUnderline"/>
        </w:rPr>
        <w:t>voting rights</w:t>
      </w:r>
      <w:r w:rsidRPr="009534A1">
        <w:rPr>
          <w:sz w:val="16"/>
        </w:rPr>
        <w:t xml:space="preserve">.133 </w:t>
      </w:r>
      <w:r w:rsidRPr="00EC78EB">
        <w:rPr>
          <w:rStyle w:val="Emphasis"/>
          <w:highlight w:val="yellow"/>
        </w:rPr>
        <w:t>Dobbs</w:t>
      </w:r>
      <w:r w:rsidRPr="009534A1">
        <w:rPr>
          <w:sz w:val="16"/>
        </w:rPr>
        <w:t xml:space="preserve"> </w:t>
      </w:r>
      <w:r w:rsidRPr="009534A1">
        <w:rPr>
          <w:rStyle w:val="StyleUnderline"/>
        </w:rPr>
        <w:t xml:space="preserve">similarly </w:t>
      </w:r>
      <w:r w:rsidRPr="009534A1">
        <w:rPr>
          <w:rStyle w:val="Emphasis"/>
        </w:rPr>
        <w:t>removed federal oversight</w:t>
      </w:r>
      <w:r w:rsidRPr="009534A1">
        <w:rPr>
          <w:rStyle w:val="StyleUnderline"/>
        </w:rPr>
        <w:t xml:space="preserve"> in another area that had been under federal control for decades: </w:t>
      </w:r>
      <w:r w:rsidRPr="009534A1">
        <w:rPr>
          <w:rStyle w:val="Emphasis"/>
        </w:rPr>
        <w:t>abortion</w:t>
      </w:r>
      <w:r w:rsidRPr="009534A1">
        <w:rPr>
          <w:rStyle w:val="StyleUnderline"/>
        </w:rPr>
        <w:t xml:space="preserve"> access</w:t>
      </w:r>
      <w:r w:rsidRPr="009534A1">
        <w:rPr>
          <w:sz w:val="16"/>
        </w:rPr>
        <w:t xml:space="preserve">.134 </w:t>
      </w:r>
      <w:r w:rsidRPr="00EC78EB">
        <w:rPr>
          <w:rStyle w:val="Emphasis"/>
          <w:highlight w:val="yellow"/>
        </w:rPr>
        <w:t>NFIB</w:t>
      </w:r>
      <w:r w:rsidRPr="009534A1">
        <w:rPr>
          <w:sz w:val="16"/>
        </w:rPr>
        <w:t xml:space="preserve"> </w:t>
      </w:r>
      <w:r w:rsidRPr="009534A1">
        <w:rPr>
          <w:rStyle w:val="StyleUnderline"/>
        </w:rPr>
        <w:t>weakened three major sources of federal legislative power (the Commerce Clause, Necessary and Proper Clause, and General Welfare Clause), evincing a jurisprudence that views federal legislative power as limited</w:t>
      </w:r>
      <w:r w:rsidRPr="009534A1">
        <w:rPr>
          <w:sz w:val="16"/>
        </w:rPr>
        <w:t>.135</w:t>
      </w:r>
    </w:p>
    <w:p w14:paraId="766BA30F" w14:textId="77777777" w:rsidR="00D6350B" w:rsidRPr="009534A1" w:rsidRDefault="00D6350B" w:rsidP="00D6350B">
      <w:pPr>
        <w:rPr>
          <w:sz w:val="16"/>
        </w:rPr>
      </w:pPr>
      <w:r w:rsidRPr="009534A1">
        <w:rPr>
          <w:sz w:val="16"/>
        </w:rPr>
        <w:t xml:space="preserve">Additionally, </w:t>
      </w:r>
      <w:r w:rsidRPr="009534A1">
        <w:rPr>
          <w:rStyle w:val="StyleUnderline"/>
        </w:rPr>
        <w:t xml:space="preserve">the Roberts Court has </w:t>
      </w:r>
      <w:r w:rsidRPr="00EC78EB">
        <w:rPr>
          <w:rStyle w:val="Emphasis"/>
          <w:highlight w:val="yellow"/>
        </w:rPr>
        <w:t>repeatedly weakened</w:t>
      </w:r>
      <w:r w:rsidRPr="009534A1">
        <w:rPr>
          <w:sz w:val="16"/>
        </w:rPr>
        <w:t xml:space="preserve"> (or at least declined to empower) </w:t>
      </w:r>
      <w:r w:rsidRPr="009534A1">
        <w:rPr>
          <w:rStyle w:val="Emphasis"/>
        </w:rPr>
        <w:t xml:space="preserve">federal </w:t>
      </w:r>
      <w:r w:rsidRPr="00EC78EB">
        <w:rPr>
          <w:rStyle w:val="Emphasis"/>
          <w:highlight w:val="yellow"/>
        </w:rPr>
        <w:t>agencies</w:t>
      </w:r>
      <w:r w:rsidRPr="009534A1">
        <w:rPr>
          <w:sz w:val="16"/>
        </w:rPr>
        <w:t xml:space="preserve">, </w:t>
      </w:r>
      <w:r w:rsidRPr="009534A1">
        <w:rPr>
          <w:rStyle w:val="StyleUnderline"/>
        </w:rPr>
        <w:t xml:space="preserve">curbing federal authority </w:t>
      </w:r>
      <w:r w:rsidRPr="00EC78EB">
        <w:rPr>
          <w:rStyle w:val="StyleUnderline"/>
          <w:highlight w:val="yellow"/>
        </w:rPr>
        <w:t xml:space="preserve">in favor of </w:t>
      </w:r>
      <w:r w:rsidRPr="00EC78EB">
        <w:rPr>
          <w:rStyle w:val="Emphasis"/>
          <w:highlight w:val="yellow"/>
        </w:rPr>
        <w:t>state</w:t>
      </w:r>
      <w:r w:rsidRPr="009534A1">
        <w:rPr>
          <w:rStyle w:val="Emphasis"/>
        </w:rPr>
        <w:t xml:space="preserve"> regulatory </w:t>
      </w:r>
      <w:r w:rsidRPr="00EC78EB">
        <w:rPr>
          <w:rStyle w:val="Emphasis"/>
          <w:highlight w:val="yellow"/>
        </w:rPr>
        <w:t>power</w:t>
      </w:r>
      <w:r w:rsidRPr="009534A1">
        <w:rPr>
          <w:sz w:val="16"/>
        </w:rPr>
        <w:t xml:space="preserve">. </w:t>
      </w:r>
      <w:r w:rsidRPr="009534A1">
        <w:rPr>
          <w:rStyle w:val="StyleUnderline"/>
        </w:rPr>
        <w:t xml:space="preserve">In </w:t>
      </w:r>
      <w:r w:rsidRPr="00EC78EB">
        <w:rPr>
          <w:rStyle w:val="Emphasis"/>
          <w:highlight w:val="yellow"/>
        </w:rPr>
        <w:t>West Virginia v. EPA</w:t>
      </w:r>
      <w:r w:rsidRPr="009534A1">
        <w:rPr>
          <w:sz w:val="16"/>
        </w:rPr>
        <w:t xml:space="preserve">, for example, </w:t>
      </w:r>
      <w:r w:rsidRPr="009534A1">
        <w:rPr>
          <w:rStyle w:val="StyleUnderline"/>
        </w:rPr>
        <w:t xml:space="preserve">the Court strengthened the major questions doctrine and thus </w:t>
      </w:r>
      <w:r w:rsidRPr="009534A1">
        <w:rPr>
          <w:rStyle w:val="Emphasis"/>
        </w:rPr>
        <w:t>limited</w:t>
      </w:r>
      <w:r w:rsidRPr="009534A1">
        <w:rPr>
          <w:rStyle w:val="StyleUnderline"/>
        </w:rPr>
        <w:t xml:space="preserve"> broad areas in which agencies could regulate without explicit congressional authorization</w:t>
      </w:r>
      <w:r w:rsidRPr="009534A1">
        <w:rPr>
          <w:sz w:val="16"/>
        </w:rPr>
        <w:t xml:space="preserve">.136 And </w:t>
      </w:r>
      <w:r w:rsidRPr="009534A1">
        <w:rPr>
          <w:rStyle w:val="StyleUnderline"/>
        </w:rPr>
        <w:t>in</w:t>
      </w:r>
      <w:r w:rsidRPr="009534A1">
        <w:rPr>
          <w:sz w:val="16"/>
        </w:rPr>
        <w:t xml:space="preserve"> </w:t>
      </w:r>
      <w:r w:rsidRPr="00EC78EB">
        <w:rPr>
          <w:rStyle w:val="Emphasis"/>
          <w:highlight w:val="yellow"/>
        </w:rPr>
        <w:t>Loper Bright</w:t>
      </w:r>
      <w:r w:rsidRPr="009534A1">
        <w:rPr>
          <w:sz w:val="16"/>
        </w:rPr>
        <w:t xml:space="preserve">, </w:t>
      </w:r>
      <w:r w:rsidRPr="009534A1">
        <w:rPr>
          <w:rStyle w:val="StyleUnderline"/>
        </w:rPr>
        <w:t xml:space="preserve">the Court overturned the decades-old </w:t>
      </w:r>
      <w:r w:rsidRPr="009534A1">
        <w:rPr>
          <w:rStyle w:val="Emphasis"/>
        </w:rPr>
        <w:t>Chevron</w:t>
      </w:r>
      <w:r w:rsidRPr="009534A1">
        <w:rPr>
          <w:sz w:val="16"/>
        </w:rPr>
        <w:t xml:space="preserve">137 </w:t>
      </w:r>
      <w:r w:rsidRPr="009534A1">
        <w:rPr>
          <w:rStyle w:val="StyleUnderline"/>
        </w:rPr>
        <w:t>doctrine in holding that courts “may not defer to an agency interpretation of the law simply because a statute is ambiguous</w:t>
      </w:r>
      <w:r w:rsidRPr="009534A1">
        <w:rPr>
          <w:sz w:val="16"/>
        </w:rPr>
        <w:t>.”138</w:t>
      </w:r>
    </w:p>
    <w:p w14:paraId="1A5B6D37" w14:textId="77777777" w:rsidR="00D6350B" w:rsidRPr="009534A1" w:rsidRDefault="00D6350B" w:rsidP="00D6350B">
      <w:pPr>
        <w:rPr>
          <w:rStyle w:val="Emphasis"/>
          <w:sz w:val="24"/>
          <w:szCs w:val="24"/>
        </w:rPr>
      </w:pPr>
      <w:r w:rsidRPr="009534A1">
        <w:rPr>
          <w:sz w:val="16"/>
        </w:rPr>
        <w:t xml:space="preserve">Together, </w:t>
      </w:r>
      <w:r w:rsidRPr="00EC78EB">
        <w:rPr>
          <w:rStyle w:val="StyleUnderline"/>
          <w:highlight w:val="yellow"/>
        </w:rPr>
        <w:t xml:space="preserve">these </w:t>
      </w:r>
      <w:r w:rsidRPr="00EC78EB">
        <w:rPr>
          <w:rStyle w:val="Emphasis"/>
          <w:highlight w:val="yellow"/>
        </w:rPr>
        <w:t>far-reaching decisions</w:t>
      </w:r>
      <w:r w:rsidRPr="009534A1">
        <w:rPr>
          <w:rStyle w:val="StyleUnderline"/>
        </w:rPr>
        <w:t xml:space="preserve"> indicate that the Roberts Court is not only refusing to engage in judicial balancing but is also </w:t>
      </w:r>
      <w:r w:rsidRPr="00EC78EB">
        <w:rPr>
          <w:rStyle w:val="Emphasis"/>
          <w:sz w:val="24"/>
          <w:szCs w:val="24"/>
          <w:highlight w:val="yellow"/>
        </w:rPr>
        <w:t>systematically restructuring the federal-state relationship</w:t>
      </w:r>
      <w:r w:rsidRPr="009534A1">
        <w:rPr>
          <w:rStyle w:val="Emphasis"/>
          <w:sz w:val="24"/>
          <w:szCs w:val="24"/>
        </w:rPr>
        <w:t xml:space="preserve"> to further magnify state power</w:t>
      </w:r>
      <w:r w:rsidRPr="009534A1">
        <w:rPr>
          <w:sz w:val="16"/>
        </w:rPr>
        <w:t xml:space="preserve">. </w:t>
      </w:r>
      <w:r w:rsidRPr="009534A1">
        <w:rPr>
          <w:rStyle w:val="StyleUnderline"/>
        </w:rPr>
        <w:t>The</w:t>
      </w:r>
      <w:r w:rsidRPr="009534A1">
        <w:rPr>
          <w:sz w:val="16"/>
        </w:rPr>
        <w:t xml:space="preserve"> </w:t>
      </w:r>
      <w:r w:rsidRPr="009534A1">
        <w:rPr>
          <w:rStyle w:val="Emphasis"/>
        </w:rPr>
        <w:t>consistency</w:t>
      </w:r>
      <w:r w:rsidRPr="009534A1">
        <w:rPr>
          <w:sz w:val="16"/>
        </w:rPr>
        <w:t xml:space="preserve"> </w:t>
      </w:r>
      <w:r w:rsidRPr="009534A1">
        <w:rPr>
          <w:rStyle w:val="StyleUnderline"/>
        </w:rPr>
        <w:t>and</w:t>
      </w:r>
      <w:r w:rsidRPr="009534A1">
        <w:rPr>
          <w:sz w:val="16"/>
        </w:rPr>
        <w:t xml:space="preserve"> </w:t>
      </w:r>
      <w:r w:rsidRPr="009534A1">
        <w:rPr>
          <w:rStyle w:val="Emphasis"/>
        </w:rPr>
        <w:t>breadth</w:t>
      </w:r>
      <w:r w:rsidRPr="009534A1">
        <w:rPr>
          <w:sz w:val="16"/>
        </w:rPr>
        <w:t xml:space="preserve"> </w:t>
      </w:r>
      <w:r w:rsidRPr="009534A1">
        <w:rPr>
          <w:rStyle w:val="StyleUnderline"/>
        </w:rPr>
        <w:t>of these decisions and their underlying rationales seem to go beyond judicial conservatism alone</w:t>
      </w:r>
      <w:r w:rsidRPr="009534A1">
        <w:rPr>
          <w:sz w:val="16"/>
        </w:rPr>
        <w:t xml:space="preserve">, as evidenced by the state-strengthening decisions joined by the liberal justices and not split down ideological lines.139 Instead, </w:t>
      </w:r>
      <w:r w:rsidRPr="009534A1">
        <w:rPr>
          <w:rStyle w:val="StyleUnderline"/>
        </w:rPr>
        <w:t xml:space="preserve">it suggests </w:t>
      </w:r>
      <w:r w:rsidRPr="009534A1">
        <w:rPr>
          <w:rStyle w:val="Emphasis"/>
          <w:sz w:val="24"/>
          <w:szCs w:val="24"/>
        </w:rPr>
        <w:t>the Court views federalism</w:t>
      </w:r>
      <w:r w:rsidRPr="009534A1">
        <w:rPr>
          <w:rStyle w:val="StyleUnderline"/>
          <w:sz w:val="24"/>
          <w:szCs w:val="24"/>
        </w:rPr>
        <w:t xml:space="preserve"> </w:t>
      </w:r>
      <w:r w:rsidRPr="009534A1">
        <w:rPr>
          <w:rStyle w:val="StyleUnderline"/>
        </w:rPr>
        <w:t xml:space="preserve">as an </w:t>
      </w:r>
      <w:r w:rsidRPr="009534A1">
        <w:rPr>
          <w:rStyle w:val="Emphasis"/>
          <w:sz w:val="24"/>
          <w:szCs w:val="24"/>
        </w:rPr>
        <w:t>independent and fundamental value</w:t>
      </w:r>
      <w:r w:rsidRPr="009534A1">
        <w:rPr>
          <w:sz w:val="16"/>
          <w:szCs w:val="24"/>
        </w:rPr>
        <w:t xml:space="preserve"> </w:t>
      </w:r>
      <w:r w:rsidRPr="009534A1">
        <w:rPr>
          <w:rStyle w:val="StyleUnderline"/>
        </w:rPr>
        <w:t xml:space="preserve">rooted in the </w:t>
      </w:r>
      <w:r w:rsidRPr="009534A1">
        <w:rPr>
          <w:rStyle w:val="Emphasis"/>
          <w:sz w:val="24"/>
          <w:szCs w:val="24"/>
        </w:rPr>
        <w:t>structure of the Constitution.</w:t>
      </w:r>
    </w:p>
    <w:p w14:paraId="407986B6" w14:textId="77777777" w:rsidR="00D6350B" w:rsidRPr="009534A1" w:rsidRDefault="00D6350B" w:rsidP="00D6350B">
      <w:pPr>
        <w:rPr>
          <w:sz w:val="8"/>
          <w:szCs w:val="8"/>
        </w:rPr>
      </w:pPr>
      <w:r w:rsidRPr="009534A1">
        <w:rPr>
          <w:sz w:val="8"/>
          <w:szCs w:val="8"/>
        </w:rPr>
        <w:t>Turning to why the Roberts Court prioritizes a jurisprudence of federalism, the language in several recent decisions offers some clues. In Dobbs, the Roberts Court highlighted that when states had the power to regulate abortion pre-Roe, “each [s]tate” could do so “in accordance with the views of its citizens.”140 This language emphasizes the ability of states to enact their own tailored legislation specific to the needs of their populations — something that would be difficult to accomplish with federal-level action. In Pork Producers, the Roberts Court discussed the variety of state laws “aimed at protecting animal welfare”141 and underlined the “extreme delicacy”142 with which courts should act when considering whether to “[p]revent[] state officials from enforcing a democratically adopted state law in the name of the dormant Commerce Clause.”143 In doing so, the Roberts Court again underlined the central role of state democracy in the federal system, reasoning how minimal federal intervention would allow diverse state democracies to function as intended.144</w:t>
      </w:r>
    </w:p>
    <w:p w14:paraId="1131C2A5" w14:textId="77777777" w:rsidR="00D6350B" w:rsidRPr="009534A1" w:rsidRDefault="00D6350B" w:rsidP="00D6350B">
      <w:pPr>
        <w:rPr>
          <w:sz w:val="8"/>
          <w:szCs w:val="8"/>
        </w:rPr>
      </w:pPr>
      <w:r w:rsidRPr="009534A1">
        <w:rPr>
          <w:sz w:val="8"/>
          <w:szCs w:val="8"/>
        </w:rPr>
        <w:t>This principle would similarly apply if the Court’s pro-state shift leads more litigants to pursue individual rights protections under state law. As the federal judiciary shifts power from the federal government, it stands to reason that more litigants may begin to pursue relief at the state level. Judge Sutton describes a benefit of this outcome as the ability of “a freer hand in doing something the Supreme Court cannot: allowing local conditions and traditions to affect their interpretation of a constitutional guarantee and the remedies imposed to implement that guarantee.”145 Judge Sutton goes on to contrast how a Wyoming court might value property rights or takings claims differently than, say, a New York court would.146 Given the Roberts Court’s enunciated reasons for empowering state legislatures, it is possible that empowerment of state courts could be a parallel reason for the Court’s pro-state shift.</w:t>
      </w:r>
    </w:p>
    <w:p w14:paraId="3D04F534" w14:textId="77777777" w:rsidR="00D6350B" w:rsidRPr="009534A1" w:rsidRDefault="00D6350B" w:rsidP="00D6350B">
      <w:pPr>
        <w:rPr>
          <w:sz w:val="8"/>
          <w:szCs w:val="8"/>
        </w:rPr>
      </w:pPr>
      <w:r w:rsidRPr="009534A1">
        <w:rPr>
          <w:sz w:val="8"/>
          <w:szCs w:val="8"/>
        </w:rPr>
        <w:t>Finally, it is possible that the Roberts Court is prioritizing federalism because originalists on the Court believe that shifting power into the hands of the states is closer to what at least some of the Founders envisioned for the federal system.147 Indeed, the Marshall Court interpreted much of the Federal Constitution and the Bill of Rights to limit only federal activity and not state or local activity.148 Since then, the Fourteenth Amendment has been interpreted to incorporate much of the Bill of Rights, limiting state incursions on individual rights.149 The Roberts Court has not explicitly questioned the incorporation doctrine,150 but the pre-incorporation structure of federal and state courts could still illuminate how the original ratifiers of the U.S. Constitution may have understood the structural value of federalism in the Constitution. If this Note is correct that the Roberts Court is committed to a jurisprudence of federalism as a constitutional value, then originalists on the Court would naturally be interested in this type of evidence of how ratifiers originally understood the federal structure in the Constitution and could be interpreting this evidence to favor a pro-state shift.</w:t>
      </w:r>
    </w:p>
    <w:p w14:paraId="023FADC0" w14:textId="77777777" w:rsidR="00D6350B" w:rsidRPr="009534A1" w:rsidRDefault="00D6350B" w:rsidP="00D6350B">
      <w:pPr>
        <w:rPr>
          <w:sz w:val="8"/>
          <w:szCs w:val="8"/>
        </w:rPr>
      </w:pPr>
      <w:r w:rsidRPr="009534A1">
        <w:rPr>
          <w:sz w:val="8"/>
          <w:szCs w:val="8"/>
        </w:rPr>
        <w:t xml:space="preserve">The Roberts Court’s reasons for rejecting judicial balancing diverge from the Warren Court’s reasons for doing the same. While the Roberts Court </w:t>
      </w:r>
      <w:proofErr w:type="gramStart"/>
      <w:r w:rsidRPr="009534A1">
        <w:rPr>
          <w:sz w:val="8"/>
          <w:szCs w:val="8"/>
        </w:rPr>
        <w:t>has emphasized</w:t>
      </w:r>
      <w:proofErr w:type="gramEnd"/>
      <w:r w:rsidRPr="009534A1">
        <w:rPr>
          <w:sz w:val="8"/>
          <w:szCs w:val="8"/>
        </w:rPr>
        <w:t xml:space="preserve"> the benefits of a variety of state and local approaches to resolving policy issues,151 the Warren Court emphasized the need to protect individual rights uniformly and on a national level. In Heart of Atlanta Motel, Inc. v. United States,152 the Warren Court discussed the “burdens that discrimination by race or color places upon interstate commerce”153 to justify why it was upholding Congress’s exercise of its commerce power.154 Griswold v. Connecticut155 similarly emphasized “a relationship lying within the zone of privacy created by several fundamental constitutional guarantees” to justify why the Court was overturning a state law.156 This contrast illuminates a central difference between the Roberts and Warren Courts: While the Roberts Court prioritizes the rights of individuals to be governed by state and local democracy, the Warren Court prioritized the consistency of individuals’ rights across state lines.</w:t>
      </w:r>
    </w:p>
    <w:p w14:paraId="5FF95AC4" w14:textId="77777777" w:rsidR="00D6350B" w:rsidRPr="009534A1" w:rsidRDefault="00D6350B" w:rsidP="00D6350B">
      <w:pPr>
        <w:rPr>
          <w:sz w:val="8"/>
          <w:szCs w:val="8"/>
        </w:rPr>
      </w:pPr>
      <w:r w:rsidRPr="009534A1">
        <w:rPr>
          <w:sz w:val="8"/>
          <w:szCs w:val="8"/>
        </w:rPr>
        <w:t>Potentially more important than the specific reasons for the Roberts Court’s rejection of judicial balancing are the implications of this rejection. Below, Part III examines these implications for states, courts, and legal scholars.</w:t>
      </w:r>
    </w:p>
    <w:p w14:paraId="7C1BFDFF" w14:textId="77777777" w:rsidR="00D6350B" w:rsidRPr="009534A1" w:rsidRDefault="00D6350B" w:rsidP="00D6350B">
      <w:pPr>
        <w:rPr>
          <w:sz w:val="8"/>
          <w:szCs w:val="8"/>
        </w:rPr>
      </w:pPr>
      <w:r w:rsidRPr="009534A1">
        <w:rPr>
          <w:sz w:val="8"/>
          <w:szCs w:val="8"/>
        </w:rPr>
        <w:t>III</w:t>
      </w:r>
      <w:proofErr w:type="gramStart"/>
      <w:r w:rsidRPr="009534A1">
        <w:rPr>
          <w:sz w:val="8"/>
          <w:szCs w:val="8"/>
        </w:rPr>
        <w:t>.  Implications</w:t>
      </w:r>
      <w:proofErr w:type="gramEnd"/>
      <w:r w:rsidRPr="009534A1">
        <w:rPr>
          <w:sz w:val="8"/>
          <w:szCs w:val="8"/>
        </w:rPr>
        <w:t xml:space="preserve"> of Rejecting Federalism Rebalancing</w:t>
      </w:r>
    </w:p>
    <w:p w14:paraId="58EC2CF3" w14:textId="77777777" w:rsidR="00D6350B" w:rsidRPr="009534A1" w:rsidRDefault="00D6350B" w:rsidP="00D6350B">
      <w:pPr>
        <w:rPr>
          <w:sz w:val="16"/>
        </w:rPr>
      </w:pPr>
      <w:r w:rsidRPr="009534A1">
        <w:rPr>
          <w:rStyle w:val="StyleUnderline"/>
        </w:rPr>
        <w:t xml:space="preserve">There are several </w:t>
      </w:r>
      <w:r w:rsidRPr="009534A1">
        <w:rPr>
          <w:rStyle w:val="Emphasis"/>
        </w:rPr>
        <w:t>implications</w:t>
      </w:r>
      <w:r w:rsidRPr="009534A1">
        <w:rPr>
          <w:sz w:val="16"/>
        </w:rPr>
        <w:t xml:space="preserve"> </w:t>
      </w:r>
      <w:r w:rsidRPr="009534A1">
        <w:rPr>
          <w:rStyle w:val="StyleUnderline"/>
        </w:rPr>
        <w:t xml:space="preserve">of the Roberts Court digging deeper into its </w:t>
      </w:r>
      <w:r w:rsidRPr="009534A1">
        <w:rPr>
          <w:rStyle w:val="Emphasis"/>
        </w:rPr>
        <w:t>commitment to federalism</w:t>
      </w:r>
      <w:r w:rsidRPr="009534A1">
        <w:rPr>
          <w:sz w:val="16"/>
        </w:rPr>
        <w:t>. For example, while the Court in Mallory eroded certain bounds of general personal jurisdiction</w:t>
      </w:r>
      <w:proofErr w:type="gramStart"/>
      <w:r w:rsidRPr="009534A1">
        <w:rPr>
          <w:sz w:val="16"/>
        </w:rPr>
        <w:t>,157</w:t>
      </w:r>
      <w:proofErr w:type="gramEnd"/>
      <w:r w:rsidRPr="009534A1">
        <w:rPr>
          <w:sz w:val="16"/>
        </w:rPr>
        <w:t xml:space="preserve"> future decisions could continue this erosion into the specific personal jurisdiction doctrine. This runs the risk of upsetting party expectations, particularly for corporations that operate in many states.158</w:t>
      </w:r>
    </w:p>
    <w:p w14:paraId="7785564B" w14:textId="77777777" w:rsidR="00D6350B" w:rsidRPr="009534A1" w:rsidRDefault="00D6350B" w:rsidP="00D6350B">
      <w:pPr>
        <w:rPr>
          <w:sz w:val="16"/>
        </w:rPr>
      </w:pPr>
      <w:r w:rsidRPr="009534A1">
        <w:rPr>
          <w:sz w:val="16"/>
        </w:rPr>
        <w:t xml:space="preserve">Axiomatically, </w:t>
      </w:r>
      <w:r w:rsidRPr="009534A1">
        <w:rPr>
          <w:rStyle w:val="StyleUnderline"/>
        </w:rPr>
        <w:t xml:space="preserve">the Roberts Court’s rejection of federalism </w:t>
      </w:r>
      <w:r w:rsidRPr="00EC78EB">
        <w:rPr>
          <w:rStyle w:val="StyleUnderline"/>
          <w:highlight w:val="yellow"/>
        </w:rPr>
        <w:t xml:space="preserve">balancing will </w:t>
      </w:r>
      <w:r w:rsidRPr="009534A1">
        <w:rPr>
          <w:rStyle w:val="StyleUnderline"/>
        </w:rPr>
        <w:t xml:space="preserve">likely </w:t>
      </w:r>
      <w:r w:rsidRPr="00EC78EB">
        <w:rPr>
          <w:rStyle w:val="StyleUnderline"/>
          <w:highlight w:val="yellow"/>
        </w:rPr>
        <w:t xml:space="preserve">introduce a </w:t>
      </w:r>
      <w:r w:rsidRPr="00EC78EB">
        <w:rPr>
          <w:rStyle w:val="Emphasis"/>
          <w:highlight w:val="yellow"/>
        </w:rPr>
        <w:t>greater role for states in the federal system</w:t>
      </w:r>
      <w:r w:rsidRPr="009534A1">
        <w:rPr>
          <w:sz w:val="16"/>
        </w:rPr>
        <w:t xml:space="preserve">. </w:t>
      </w:r>
      <w:r w:rsidRPr="009534A1">
        <w:rPr>
          <w:rStyle w:val="StyleUnderline"/>
        </w:rPr>
        <w:t>One dimension of this greater role could be a judicial one</w:t>
      </w:r>
      <w:r w:rsidRPr="009534A1">
        <w:rPr>
          <w:sz w:val="16"/>
        </w:rPr>
        <w:t xml:space="preserve"> as litigants place heightened emphasis on state constitutional law as a source of individual rights.159 </w:t>
      </w:r>
      <w:r w:rsidRPr="009534A1">
        <w:rPr>
          <w:rStyle w:val="StyleUnderline"/>
        </w:rPr>
        <w:t>While this change naturally means that there would be fewer uniform national-level constitutional rights, it could lead to meaningful development of state constitutional interpretation</w:t>
      </w:r>
      <w:r w:rsidRPr="009534A1">
        <w:rPr>
          <w:sz w:val="16"/>
        </w:rPr>
        <w:t>. Historically, state constitutions drove the development of the Federal Bill of Rights,160 and even now there are many examples where state constitutions are more protective of rights than the Federal Constitution is.161 Moreover, civil rights groups seem to be responding to this evolution by focusing more on state constitutional law as a source of individual protections.162</w:t>
      </w:r>
    </w:p>
    <w:p w14:paraId="514C6A4A" w14:textId="77777777" w:rsidR="00D6350B" w:rsidRPr="009534A1" w:rsidRDefault="00D6350B" w:rsidP="00D6350B">
      <w:pPr>
        <w:rPr>
          <w:rStyle w:val="Emphasis"/>
          <w:sz w:val="24"/>
          <w:szCs w:val="24"/>
        </w:rPr>
      </w:pPr>
      <w:r w:rsidRPr="009534A1">
        <w:rPr>
          <w:rStyle w:val="StyleUnderline"/>
        </w:rPr>
        <w:t>Another</w:t>
      </w:r>
      <w:r w:rsidRPr="009534A1">
        <w:rPr>
          <w:sz w:val="16"/>
        </w:rPr>
        <w:t xml:space="preserve"> dimension </w:t>
      </w:r>
      <w:r w:rsidRPr="009534A1">
        <w:rPr>
          <w:rStyle w:val="StyleUnderline"/>
        </w:rPr>
        <w:t xml:space="preserve">could be an </w:t>
      </w:r>
      <w:r w:rsidRPr="009534A1">
        <w:rPr>
          <w:rStyle w:val="Emphasis"/>
        </w:rPr>
        <w:t>administrative or legislative</w:t>
      </w:r>
      <w:r w:rsidRPr="009534A1">
        <w:rPr>
          <w:rStyle w:val="StyleUnderline"/>
        </w:rPr>
        <w:t xml:space="preserve"> one as states </w:t>
      </w:r>
      <w:r w:rsidRPr="009534A1">
        <w:rPr>
          <w:rStyle w:val="Emphasis"/>
        </w:rPr>
        <w:t>fill the space</w:t>
      </w:r>
      <w:r w:rsidRPr="009534A1">
        <w:rPr>
          <w:rStyle w:val="StyleUnderline"/>
        </w:rPr>
        <w:t xml:space="preserve"> that the federal government </w:t>
      </w:r>
      <w:r w:rsidRPr="009534A1">
        <w:rPr>
          <w:rStyle w:val="Emphasis"/>
        </w:rPr>
        <w:t>once occupied</w:t>
      </w:r>
      <w:r w:rsidRPr="009534A1">
        <w:rPr>
          <w:rStyle w:val="StyleUnderline"/>
        </w:rPr>
        <w:t xml:space="preserve"> in certain issue areas</w:t>
      </w:r>
      <w:r w:rsidRPr="009534A1">
        <w:rPr>
          <w:sz w:val="16"/>
        </w:rPr>
        <w:t xml:space="preserve">. </w:t>
      </w:r>
      <w:r w:rsidRPr="009534A1">
        <w:rPr>
          <w:rStyle w:val="StyleUnderline"/>
        </w:rPr>
        <w:t>Although the post–New Deal era created an expectation that the federal government would regulate certain activities</w:t>
      </w:r>
      <w:r w:rsidRPr="009534A1">
        <w:rPr>
          <w:sz w:val="16"/>
        </w:rPr>
        <w:t xml:space="preserve">,163 </w:t>
      </w:r>
      <w:r w:rsidRPr="009534A1">
        <w:rPr>
          <w:rStyle w:val="StyleUnderline"/>
        </w:rPr>
        <w:t xml:space="preserve">the </w:t>
      </w:r>
      <w:r w:rsidRPr="009534A1">
        <w:rPr>
          <w:rStyle w:val="Emphasis"/>
        </w:rPr>
        <w:t>pro</w:t>
      </w:r>
      <w:r w:rsidRPr="009534A1">
        <w:rPr>
          <w:rStyle w:val="Emphasis"/>
          <w:rFonts w:ascii="Cambria Math" w:hAnsi="Cambria Math" w:cs="Cambria Math"/>
        </w:rPr>
        <w:t>‑</w:t>
      </w:r>
      <w:r w:rsidRPr="009534A1">
        <w:rPr>
          <w:rStyle w:val="Emphasis"/>
        </w:rPr>
        <w:t>state shift</w:t>
      </w:r>
      <w:r w:rsidRPr="009534A1">
        <w:rPr>
          <w:rStyle w:val="StyleUnderline"/>
        </w:rPr>
        <w:t xml:space="preserve"> in the Roberts Court has </w:t>
      </w:r>
      <w:r w:rsidRPr="009534A1">
        <w:rPr>
          <w:rStyle w:val="Emphasis"/>
        </w:rPr>
        <w:t>reversed</w:t>
      </w:r>
      <w:r w:rsidRPr="009534A1">
        <w:rPr>
          <w:rStyle w:val="StyleUnderline"/>
        </w:rPr>
        <w:t xml:space="preserve"> that expectation.</w:t>
      </w:r>
      <w:r w:rsidRPr="009534A1">
        <w:rPr>
          <w:sz w:val="16"/>
        </w:rPr>
        <w:t xml:space="preserve"> </w:t>
      </w:r>
      <w:r w:rsidRPr="00EC78EB">
        <w:rPr>
          <w:rStyle w:val="StyleUnderline"/>
          <w:highlight w:val="yellow"/>
        </w:rPr>
        <w:t>This shift of power</w:t>
      </w:r>
      <w:r w:rsidRPr="009534A1">
        <w:rPr>
          <w:rStyle w:val="StyleUnderline"/>
        </w:rPr>
        <w:t xml:space="preserve"> to the </w:t>
      </w:r>
      <w:proofErr w:type="gramStart"/>
      <w:r w:rsidRPr="009534A1">
        <w:rPr>
          <w:rStyle w:val="StyleUnderline"/>
        </w:rPr>
        <w:t>states</w:t>
      </w:r>
      <w:proofErr w:type="gramEnd"/>
      <w:r w:rsidRPr="009534A1">
        <w:rPr>
          <w:rStyle w:val="StyleUnderline"/>
        </w:rPr>
        <w:t xml:space="preserve"> could lead</w:t>
      </w:r>
      <w:r w:rsidRPr="009534A1">
        <w:rPr>
          <w:sz w:val="16"/>
        </w:rPr>
        <w:t xml:space="preserve"> (</w:t>
      </w:r>
      <w:r w:rsidRPr="009534A1">
        <w:rPr>
          <w:rStyle w:val="StyleUnderline"/>
        </w:rPr>
        <w:t>and</w:t>
      </w:r>
      <w:r w:rsidRPr="009534A1">
        <w:rPr>
          <w:sz w:val="16"/>
        </w:rPr>
        <w:t xml:space="preserve"> in some cases, </w:t>
      </w:r>
      <w:r w:rsidRPr="00EC78EB">
        <w:rPr>
          <w:rStyle w:val="Emphasis"/>
          <w:highlight w:val="yellow"/>
        </w:rPr>
        <w:t>has already led</w:t>
      </w:r>
      <w:r w:rsidRPr="00EC78EB">
        <w:rPr>
          <w:sz w:val="16"/>
          <w:highlight w:val="yellow"/>
        </w:rPr>
        <w:t xml:space="preserve">) </w:t>
      </w:r>
      <w:r w:rsidRPr="00EC78EB">
        <w:rPr>
          <w:rStyle w:val="StyleUnderline"/>
          <w:highlight w:val="yellow"/>
        </w:rPr>
        <w:t>to</w:t>
      </w:r>
      <w:r w:rsidRPr="00EC78EB">
        <w:rPr>
          <w:sz w:val="16"/>
          <w:highlight w:val="yellow"/>
        </w:rPr>
        <w:t xml:space="preserve"> </w:t>
      </w:r>
      <w:r w:rsidRPr="00EC78EB">
        <w:rPr>
          <w:rStyle w:val="Emphasis"/>
          <w:highlight w:val="yellow"/>
        </w:rPr>
        <w:t>diverse state-by-state approaches</w:t>
      </w:r>
      <w:r w:rsidRPr="009534A1">
        <w:rPr>
          <w:sz w:val="16"/>
        </w:rPr>
        <w:t xml:space="preserve"> </w:t>
      </w:r>
      <w:r w:rsidRPr="009534A1">
        <w:rPr>
          <w:rStyle w:val="StyleUnderline"/>
        </w:rPr>
        <w:t>to</w:t>
      </w:r>
      <w:r w:rsidRPr="009534A1">
        <w:rPr>
          <w:sz w:val="16"/>
        </w:rPr>
        <w:t xml:space="preserve"> </w:t>
      </w:r>
      <w:r w:rsidRPr="009534A1">
        <w:rPr>
          <w:rStyle w:val="Emphasis"/>
          <w:sz w:val="24"/>
          <w:szCs w:val="24"/>
        </w:rPr>
        <w:t>many major issues.</w:t>
      </w:r>
    </w:p>
    <w:p w14:paraId="7B967A36" w14:textId="77777777" w:rsidR="00D6350B" w:rsidRPr="009534A1" w:rsidRDefault="00D6350B" w:rsidP="00D6350B">
      <w:pPr>
        <w:rPr>
          <w:sz w:val="16"/>
        </w:rPr>
      </w:pPr>
    </w:p>
    <w:p w14:paraId="56DB67F2" w14:textId="77777777" w:rsidR="00D6350B" w:rsidRPr="00F60E4A" w:rsidRDefault="00D6350B" w:rsidP="00D6350B">
      <w:pPr>
        <w:pStyle w:val="Heading4"/>
      </w:pPr>
      <w:r>
        <w:t xml:space="preserve">Turn. States are </w:t>
      </w:r>
      <w:r>
        <w:rPr>
          <w:u w:val="single"/>
        </w:rPr>
        <w:t>worse</w:t>
      </w:r>
      <w:r>
        <w:t>.</w:t>
      </w:r>
    </w:p>
    <w:p w14:paraId="3A2F9258" w14:textId="77777777" w:rsidR="00D6350B" w:rsidRPr="009534A1" w:rsidRDefault="00D6350B" w:rsidP="00D6350B">
      <w:r w:rsidRPr="009534A1">
        <w:t xml:space="preserve">Raj </w:t>
      </w:r>
      <w:r w:rsidRPr="008C78F0">
        <w:rPr>
          <w:rStyle w:val="Style13ptBold"/>
        </w:rPr>
        <w:t>Ratwani 25</w:t>
      </w:r>
      <w:r w:rsidRPr="009534A1">
        <w:t>, Raj M. Ratwani, PhD, is the director of the MedStar Health National Center for Human Factors in Healthcare, vice president of scientific affairs for the MedStar Health Research Institute, and associate professor at the Georgetown University School of Medicine, 01/16/2025, https://www.healthaffairs.org/content/forefront/we-need-federal-framework-health-care-ai</w:t>
      </w:r>
    </w:p>
    <w:p w14:paraId="4E0E153B" w14:textId="77777777" w:rsidR="00D6350B" w:rsidRPr="008C78F0" w:rsidRDefault="00D6350B" w:rsidP="00D6350B">
      <w:pPr>
        <w:rPr>
          <w:sz w:val="16"/>
        </w:rPr>
      </w:pPr>
      <w:r w:rsidRPr="008C78F0">
        <w:rPr>
          <w:sz w:val="16"/>
        </w:rPr>
        <w:t xml:space="preserve">A patchwork of varying state-based AI regulations poses several potential risks for nearly all health stakeholders in health care AI. AI </w:t>
      </w:r>
      <w:r w:rsidRPr="00EC78EB">
        <w:rPr>
          <w:rStyle w:val="Emphasis"/>
          <w:highlight w:val="yellow"/>
        </w:rPr>
        <w:t>developers</w:t>
      </w:r>
      <w:r w:rsidRPr="008C78F0">
        <w:rPr>
          <w:rStyle w:val="Emphasis"/>
        </w:rPr>
        <w:t xml:space="preserve"> and vendors</w:t>
      </w:r>
      <w:r w:rsidRPr="008C78F0">
        <w:rPr>
          <w:rStyle w:val="StyleUnderline"/>
        </w:rPr>
        <w:t xml:space="preserve"> </w:t>
      </w:r>
      <w:r w:rsidRPr="00EC78EB">
        <w:rPr>
          <w:rStyle w:val="StyleUnderline"/>
          <w:highlight w:val="yellow"/>
        </w:rPr>
        <w:t>facing</w:t>
      </w:r>
      <w:r w:rsidRPr="008C78F0">
        <w:rPr>
          <w:rStyle w:val="StyleUnderline"/>
        </w:rPr>
        <w:t xml:space="preserve"> potentially </w:t>
      </w:r>
      <w:r w:rsidRPr="00EC78EB">
        <w:rPr>
          <w:rStyle w:val="Emphasis"/>
          <w:highlight w:val="yellow"/>
        </w:rPr>
        <w:t>conflicting</w:t>
      </w:r>
      <w:r w:rsidRPr="00EC78EB">
        <w:rPr>
          <w:rStyle w:val="StyleUnderline"/>
          <w:highlight w:val="yellow"/>
        </w:rPr>
        <w:t xml:space="preserve"> state requirements</w:t>
      </w:r>
      <w:r w:rsidRPr="008C78F0">
        <w:rPr>
          <w:rStyle w:val="StyleUnderline"/>
        </w:rPr>
        <w:t xml:space="preserve"> may </w:t>
      </w:r>
      <w:r w:rsidRPr="00EC78EB">
        <w:rPr>
          <w:rStyle w:val="Emphasis"/>
          <w:highlight w:val="yellow"/>
        </w:rPr>
        <w:t>slow</w:t>
      </w:r>
      <w:r w:rsidRPr="008C78F0">
        <w:rPr>
          <w:rStyle w:val="Emphasis"/>
        </w:rPr>
        <w:t xml:space="preserve"> their </w:t>
      </w:r>
      <w:r w:rsidRPr="00EC78EB">
        <w:rPr>
          <w:rStyle w:val="Emphasis"/>
          <w:highlight w:val="yellow"/>
        </w:rPr>
        <w:t>innovation</w:t>
      </w:r>
      <w:r w:rsidRPr="008C78F0">
        <w:rPr>
          <w:rStyle w:val="StyleUnderline"/>
        </w:rPr>
        <w:t xml:space="preserve"> and development efforts; this may be </w:t>
      </w:r>
      <w:r w:rsidRPr="00EC78EB">
        <w:rPr>
          <w:rStyle w:val="StyleUnderline"/>
          <w:highlight w:val="yellow"/>
        </w:rPr>
        <w:t xml:space="preserve">especially </w:t>
      </w:r>
      <w:r w:rsidRPr="008C78F0">
        <w:rPr>
          <w:rStyle w:val="Emphasis"/>
        </w:rPr>
        <w:t xml:space="preserve">true </w:t>
      </w:r>
      <w:r w:rsidRPr="00EC78EB">
        <w:rPr>
          <w:rStyle w:val="Emphasis"/>
          <w:highlight w:val="yellow"/>
        </w:rPr>
        <w:t>for</w:t>
      </w:r>
      <w:r w:rsidRPr="008C78F0">
        <w:rPr>
          <w:rStyle w:val="Emphasis"/>
        </w:rPr>
        <w:t xml:space="preserve"> </w:t>
      </w:r>
      <w:r w:rsidRPr="00EC78EB">
        <w:rPr>
          <w:rStyle w:val="Emphasis"/>
          <w:highlight w:val="yellow"/>
        </w:rPr>
        <w:t>smaller developers</w:t>
      </w:r>
      <w:r w:rsidRPr="008C78F0">
        <w:rPr>
          <w:rStyle w:val="StyleUnderline"/>
        </w:rPr>
        <w:t xml:space="preserve"> that may not be able to </w:t>
      </w:r>
      <w:r w:rsidRPr="008C78F0">
        <w:rPr>
          <w:rStyle w:val="Emphasis"/>
        </w:rPr>
        <w:t>expend</w:t>
      </w:r>
      <w:r w:rsidRPr="008C78F0">
        <w:rPr>
          <w:rStyle w:val="StyleUnderline"/>
        </w:rPr>
        <w:t xml:space="preserve"> the resources </w:t>
      </w:r>
      <w:r w:rsidRPr="00EC78EB">
        <w:rPr>
          <w:rStyle w:val="StyleUnderline"/>
          <w:highlight w:val="yellow"/>
        </w:rPr>
        <w:t xml:space="preserve">to </w:t>
      </w:r>
      <w:r w:rsidRPr="00EC78EB">
        <w:rPr>
          <w:rStyle w:val="Emphasis"/>
          <w:highlight w:val="yellow"/>
        </w:rPr>
        <w:t>understand</w:t>
      </w:r>
      <w:r w:rsidRPr="008C78F0">
        <w:rPr>
          <w:rStyle w:val="Emphasis"/>
        </w:rPr>
        <w:t xml:space="preserve"> the </w:t>
      </w:r>
      <w:r w:rsidRPr="00EC78EB">
        <w:rPr>
          <w:rStyle w:val="Emphasis"/>
          <w:highlight w:val="yellow"/>
        </w:rPr>
        <w:t>nuanced differences</w:t>
      </w:r>
      <w:r w:rsidRPr="00EC78EB">
        <w:rPr>
          <w:rStyle w:val="StyleUnderline"/>
          <w:highlight w:val="yellow"/>
        </w:rPr>
        <w:t xml:space="preserve"> </w:t>
      </w:r>
      <w:r w:rsidRPr="00F60E4A">
        <w:rPr>
          <w:rStyle w:val="StyleUnderline"/>
        </w:rPr>
        <w:t>among</w:t>
      </w:r>
      <w:r w:rsidRPr="008C78F0">
        <w:rPr>
          <w:rStyle w:val="StyleUnderline"/>
        </w:rPr>
        <w:t xml:space="preserve"> </w:t>
      </w:r>
      <w:r w:rsidRPr="00F60E4A">
        <w:rPr>
          <w:rStyle w:val="StyleUnderline"/>
        </w:rPr>
        <w:t>state regulations</w:t>
      </w:r>
      <w:r w:rsidRPr="008C78F0">
        <w:rPr>
          <w:rStyle w:val="StyleUnderline"/>
        </w:rPr>
        <w:t xml:space="preserve">. Health care </w:t>
      </w:r>
      <w:r w:rsidRPr="00EC78EB">
        <w:rPr>
          <w:rStyle w:val="StyleUnderline"/>
          <w:highlight w:val="yellow"/>
        </w:rPr>
        <w:t xml:space="preserve">systems </w:t>
      </w:r>
      <w:r w:rsidRPr="008C78F0">
        <w:rPr>
          <w:rStyle w:val="StyleUnderline"/>
        </w:rPr>
        <w:t xml:space="preserve">that </w:t>
      </w:r>
      <w:r w:rsidRPr="008C78F0">
        <w:rPr>
          <w:rStyle w:val="Emphasis"/>
        </w:rPr>
        <w:t>operate facilities</w:t>
      </w:r>
      <w:r w:rsidRPr="00EC78EB">
        <w:rPr>
          <w:rStyle w:val="Emphasis"/>
          <w:highlight w:val="yellow"/>
        </w:rPr>
        <w:t xml:space="preserve"> across</w:t>
      </w:r>
      <w:r w:rsidRPr="00EC78EB">
        <w:rPr>
          <w:rStyle w:val="StyleUnderline"/>
          <w:highlight w:val="yellow"/>
        </w:rPr>
        <w:t xml:space="preserve"> state</w:t>
      </w:r>
      <w:r w:rsidRPr="008C78F0">
        <w:rPr>
          <w:rStyle w:val="StyleUnderline"/>
        </w:rPr>
        <w:t xml:space="preserve"> line</w:t>
      </w:r>
      <w:r w:rsidRPr="00EC78EB">
        <w:rPr>
          <w:rStyle w:val="StyleUnderline"/>
          <w:highlight w:val="yellow"/>
        </w:rPr>
        <w:t>s</w:t>
      </w:r>
      <w:r w:rsidRPr="008C78F0">
        <w:rPr>
          <w:rStyle w:val="StyleUnderline"/>
        </w:rPr>
        <w:t xml:space="preserve"> may need to </w:t>
      </w:r>
      <w:r w:rsidRPr="00EC78EB">
        <w:rPr>
          <w:rStyle w:val="Emphasis"/>
          <w:highlight w:val="yellow"/>
        </w:rPr>
        <w:t>change</w:t>
      </w:r>
      <w:r w:rsidRPr="008C78F0">
        <w:rPr>
          <w:rStyle w:val="StyleUnderline"/>
        </w:rPr>
        <w:t xml:space="preserve"> their AI </w:t>
      </w:r>
      <w:r w:rsidRPr="00EC78EB">
        <w:rPr>
          <w:rStyle w:val="StyleUnderline"/>
          <w:highlight w:val="yellow"/>
        </w:rPr>
        <w:t>practices</w:t>
      </w:r>
      <w:r w:rsidRPr="008C78F0">
        <w:rPr>
          <w:rStyle w:val="StyleUnderline"/>
        </w:rPr>
        <w:t xml:space="preserve"> based </w:t>
      </w:r>
      <w:r w:rsidRPr="00EC78EB">
        <w:rPr>
          <w:rStyle w:val="StyleUnderline"/>
          <w:highlight w:val="yellow"/>
        </w:rPr>
        <w:t>on</w:t>
      </w:r>
      <w:r w:rsidRPr="008C78F0">
        <w:rPr>
          <w:rStyle w:val="StyleUnderline"/>
        </w:rPr>
        <w:t xml:space="preserve"> </w:t>
      </w:r>
      <w:r w:rsidRPr="00EC78EB">
        <w:rPr>
          <w:rStyle w:val="Emphasis"/>
          <w:highlight w:val="yellow"/>
        </w:rPr>
        <w:t>varying</w:t>
      </w:r>
      <w:r w:rsidRPr="008C78F0">
        <w:rPr>
          <w:rStyle w:val="Emphasis"/>
        </w:rPr>
        <w:t xml:space="preserve"> state </w:t>
      </w:r>
      <w:r w:rsidRPr="00EC78EB">
        <w:rPr>
          <w:rStyle w:val="Emphasis"/>
          <w:highlight w:val="yellow"/>
        </w:rPr>
        <w:t>rules</w:t>
      </w:r>
      <w:r w:rsidRPr="008C78F0">
        <w:rPr>
          <w:rStyle w:val="Emphasis"/>
        </w:rPr>
        <w:t>,</w:t>
      </w:r>
      <w:r w:rsidRPr="008C78F0">
        <w:rPr>
          <w:rStyle w:val="StyleUnderline"/>
        </w:rPr>
        <w:t xml:space="preserve"> which could </w:t>
      </w:r>
      <w:r w:rsidRPr="00EC78EB">
        <w:rPr>
          <w:rStyle w:val="StyleUnderline"/>
          <w:highlight w:val="yellow"/>
        </w:rPr>
        <w:t>pose</w:t>
      </w:r>
      <w:r w:rsidRPr="008C78F0">
        <w:rPr>
          <w:rStyle w:val="StyleUnderline"/>
        </w:rPr>
        <w:t xml:space="preserve"> significant </w:t>
      </w:r>
      <w:r w:rsidRPr="00EC78EB">
        <w:rPr>
          <w:rStyle w:val="Emphasis"/>
          <w:highlight w:val="yellow"/>
        </w:rPr>
        <w:t>compliance</w:t>
      </w:r>
      <w:r w:rsidRPr="00EC78EB">
        <w:rPr>
          <w:rStyle w:val="StyleUnderline"/>
          <w:highlight w:val="yellow"/>
        </w:rPr>
        <w:t xml:space="preserve"> issues</w:t>
      </w:r>
      <w:r w:rsidRPr="008C78F0">
        <w:rPr>
          <w:sz w:val="16"/>
        </w:rPr>
        <w:t xml:space="preserve">. Patients may not fully benefit from AI if the complexities of different state-based rules prevent development and use in a particular state, which has the potential to exacerbate health inequities across state lines. </w:t>
      </w:r>
      <w:r w:rsidRPr="00F60E4A">
        <w:rPr>
          <w:sz w:val="16"/>
        </w:rPr>
        <w:t xml:space="preserve">Furthermore, patients concerned about data privacy and other </w:t>
      </w:r>
      <w:proofErr w:type="gramStart"/>
      <w:r w:rsidRPr="00F60E4A">
        <w:rPr>
          <w:sz w:val="16"/>
        </w:rPr>
        <w:t>matters would</w:t>
      </w:r>
      <w:proofErr w:type="gramEnd"/>
      <w:r w:rsidRPr="00F60E4A">
        <w:rPr>
          <w:sz w:val="16"/>
        </w:rPr>
        <w:t xml:space="preserve"> need to learn state-specific postures when receiving care in different states, putting tremendous burden on patients.</w:t>
      </w:r>
    </w:p>
    <w:p w14:paraId="0D515B6B" w14:textId="77777777" w:rsidR="00D6350B" w:rsidRPr="008C78F0" w:rsidRDefault="00D6350B" w:rsidP="00D6350B">
      <w:pPr>
        <w:rPr>
          <w:sz w:val="16"/>
        </w:rPr>
      </w:pPr>
      <w:r w:rsidRPr="008C78F0">
        <w:rPr>
          <w:sz w:val="16"/>
        </w:rPr>
        <w:t>Creating An AI Regulatory Learning Model</w:t>
      </w:r>
    </w:p>
    <w:p w14:paraId="052CC954" w14:textId="77777777" w:rsidR="00D6350B" w:rsidRPr="008C78F0" w:rsidRDefault="00D6350B" w:rsidP="00D6350B">
      <w:pPr>
        <w:rPr>
          <w:sz w:val="16"/>
        </w:rPr>
      </w:pPr>
      <w:r w:rsidRPr="008C78F0">
        <w:rPr>
          <w:rStyle w:val="StyleUnderline"/>
        </w:rPr>
        <w:t xml:space="preserve">A </w:t>
      </w:r>
      <w:r w:rsidRPr="00EC78EB">
        <w:rPr>
          <w:rStyle w:val="Emphasis"/>
          <w:highlight w:val="yellow"/>
        </w:rPr>
        <w:t>federal regulatory structure</w:t>
      </w:r>
      <w:r w:rsidRPr="008C78F0">
        <w:rPr>
          <w:sz w:val="16"/>
        </w:rPr>
        <w:t xml:space="preserve"> to establish clear guidelines for fair, appropriate, valid, effective, and </w:t>
      </w:r>
      <w:r w:rsidRPr="00EC78EB">
        <w:rPr>
          <w:rStyle w:val="StyleUnderline"/>
          <w:highlight w:val="yellow"/>
        </w:rPr>
        <w:t>safe AI</w:t>
      </w:r>
      <w:r w:rsidRPr="008C78F0">
        <w:rPr>
          <w:sz w:val="16"/>
        </w:rPr>
        <w:t xml:space="preserve"> would benefit all.</w:t>
      </w:r>
    </w:p>
    <w:p w14:paraId="22344A7F" w14:textId="77777777" w:rsidR="00D6350B" w:rsidRPr="008C78F0" w:rsidRDefault="00D6350B" w:rsidP="00D6350B">
      <w:pPr>
        <w:rPr>
          <w:sz w:val="16"/>
        </w:rPr>
      </w:pPr>
      <w:r w:rsidRPr="008C78F0">
        <w:rPr>
          <w:sz w:val="16"/>
        </w:rPr>
        <w:t>While achieving this vision is challenging because of the time it would take to gain consensus at a federal level and the unknowns around how to regulate AI, one pathway is to create an adaptive and rapid regulatory learning model between federal and state authorities. Under this model, the Department of Health and Human Services (HHS) would prioritize adopting and transparently sharing a general framework for AI regulation. There are several existing frameworks that could be adopted for these purposes, such as the National Academy of Medicine’s Health Care Artificial Intelligence Code of Conduct. States could then use this general framework to inform their regulatory action, developing their regulations within the general bounds of the HHS framework while tailoring their regulations to meet local needs.</w:t>
      </w:r>
    </w:p>
    <w:p w14:paraId="4B1ABFB4" w14:textId="77777777" w:rsidR="00D6350B" w:rsidRPr="008C78F0" w:rsidRDefault="00D6350B" w:rsidP="00D6350B">
      <w:pPr>
        <w:rPr>
          <w:sz w:val="16"/>
        </w:rPr>
      </w:pPr>
      <w:r w:rsidRPr="008C78F0">
        <w:rPr>
          <w:sz w:val="16"/>
        </w:rPr>
        <w:t xml:space="preserve">Such a </w:t>
      </w:r>
      <w:r w:rsidRPr="008C78F0">
        <w:rPr>
          <w:rStyle w:val="Emphasis"/>
        </w:rPr>
        <w:t xml:space="preserve">model would </w:t>
      </w:r>
      <w:r w:rsidRPr="00EC78EB">
        <w:rPr>
          <w:rStyle w:val="Emphasis"/>
          <w:highlight w:val="yellow"/>
        </w:rPr>
        <w:t>encourage greater coordination</w:t>
      </w:r>
      <w:r w:rsidRPr="008C78F0">
        <w:rPr>
          <w:sz w:val="16"/>
        </w:rPr>
        <w:t xml:space="preserve"> and collaboration between HHS and states by focusing on creating a federal AI framework and using states as test beds to evaluate how variability in regulation based on the framework unfolds in practice. State regulations would be rigorously studied as testbeds or regulatory sandboxes by a dedicated team of federal and state representatives; this work would inform the eventual development of the HHS framework into a more durable and comprehensive regulatory structure.</w:t>
      </w:r>
    </w:p>
    <w:p w14:paraId="5C3946DD" w14:textId="77777777" w:rsidR="00D6350B" w:rsidRDefault="00D6350B" w:rsidP="00D6350B">
      <w:pPr>
        <w:rPr>
          <w:sz w:val="16"/>
        </w:rPr>
      </w:pPr>
      <w:r w:rsidRPr="008C78F0">
        <w:rPr>
          <w:sz w:val="16"/>
        </w:rPr>
        <w:t xml:space="preserve">This model </w:t>
      </w:r>
      <w:r w:rsidRPr="008C78F0">
        <w:rPr>
          <w:rStyle w:val="StyleUnderline"/>
        </w:rPr>
        <w:t xml:space="preserve">would </w:t>
      </w:r>
      <w:r w:rsidRPr="00EC78EB">
        <w:rPr>
          <w:rStyle w:val="Emphasis"/>
          <w:highlight w:val="yellow"/>
        </w:rPr>
        <w:t>reduce</w:t>
      </w:r>
      <w:r w:rsidRPr="00EC78EB">
        <w:rPr>
          <w:rStyle w:val="StyleUnderline"/>
          <w:highlight w:val="yellow"/>
        </w:rPr>
        <w:t xml:space="preserve"> </w:t>
      </w:r>
      <w:r w:rsidRPr="008C78F0">
        <w:rPr>
          <w:rStyle w:val="StyleUnderline"/>
        </w:rPr>
        <w:t xml:space="preserve">the existing </w:t>
      </w:r>
      <w:r w:rsidRPr="00EC78EB">
        <w:rPr>
          <w:rStyle w:val="StyleUnderline"/>
          <w:highlight w:val="yellow"/>
        </w:rPr>
        <w:t>uncertainty</w:t>
      </w:r>
      <w:r w:rsidRPr="008C78F0">
        <w:rPr>
          <w:rStyle w:val="StyleUnderline"/>
        </w:rPr>
        <w:t xml:space="preserve"> felt by </w:t>
      </w:r>
      <w:r w:rsidRPr="008C78F0">
        <w:rPr>
          <w:rStyle w:val="Emphasis"/>
        </w:rPr>
        <w:t>AI developers</w:t>
      </w:r>
      <w:r w:rsidRPr="008C78F0">
        <w:rPr>
          <w:sz w:val="16"/>
        </w:rPr>
        <w:t>, health care facilities, and other stakeholders and would provide a clear roadmap for how health care AI regulation will be developed over time.</w:t>
      </w:r>
    </w:p>
    <w:p w14:paraId="1C606A66" w14:textId="77777777" w:rsidR="00D6350B" w:rsidRDefault="00D6350B" w:rsidP="00D6350B">
      <w:pPr>
        <w:pStyle w:val="Heading4"/>
      </w:pPr>
      <w:r>
        <w:t xml:space="preserve">And they’re </w:t>
      </w:r>
      <w:r>
        <w:rPr>
          <w:u w:val="single"/>
        </w:rPr>
        <w:t>anti-labor</w:t>
      </w:r>
      <w:r>
        <w:t>.</w:t>
      </w:r>
    </w:p>
    <w:p w14:paraId="39DE83ED" w14:textId="77777777" w:rsidR="00D6350B" w:rsidRPr="00982D65" w:rsidRDefault="00D6350B" w:rsidP="00D6350B">
      <w:r>
        <w:t xml:space="preserve">Alexander T. </w:t>
      </w:r>
      <w:r w:rsidRPr="00285099">
        <w:rPr>
          <w:rStyle w:val="Style13ptBold"/>
        </w:rPr>
        <w:t>MacDonald 25</w:t>
      </w:r>
      <w:r>
        <w:t xml:space="preserve">, Co-Chair of the Workplace Policy Institute, Littler Mendelson P.C, 6-2-2025, "Be Careful </w:t>
      </w:r>
      <w:r w:rsidRPr="00982D65">
        <w:t>What You Wish For: The Risks of Competitive Labor Federalism for Pro-Union States," Federalist Society, https://fedsoc.org/commentary/fedsoc-blog/be-careful-what-you-wish-for-the-risks-of-competitive-labor-federalism-for-pro-union-states</w:t>
      </w:r>
    </w:p>
    <w:p w14:paraId="2877EFC5" w14:textId="77777777" w:rsidR="00D6350B" w:rsidRPr="00330A74" w:rsidRDefault="00D6350B" w:rsidP="00D6350B">
      <w:pPr>
        <w:rPr>
          <w:sz w:val="16"/>
        </w:rPr>
      </w:pPr>
      <w:r w:rsidRPr="00982D65">
        <w:rPr>
          <w:rStyle w:val="StyleUnderline"/>
        </w:rPr>
        <w:t xml:space="preserve">The reason is </w:t>
      </w:r>
      <w:r w:rsidRPr="00982D65">
        <w:rPr>
          <w:rStyle w:val="Emphasis"/>
        </w:rPr>
        <w:t>competitive federalism</w:t>
      </w:r>
      <w:r w:rsidRPr="00982D65">
        <w:rPr>
          <w:sz w:val="16"/>
        </w:rPr>
        <w:t xml:space="preserve">. Competitive federalism means that when </w:t>
      </w:r>
      <w:r w:rsidRPr="00982D65">
        <w:rPr>
          <w:rStyle w:val="StyleUnderline"/>
        </w:rPr>
        <w:t>states</w:t>
      </w:r>
      <w:r w:rsidRPr="00982D65">
        <w:rPr>
          <w:sz w:val="16"/>
        </w:rPr>
        <w:t xml:space="preserve"> have leeway to set their own policies, </w:t>
      </w:r>
      <w:r w:rsidRPr="00982D65">
        <w:rPr>
          <w:rStyle w:val="StyleUnderline"/>
        </w:rPr>
        <w:t xml:space="preserve">they can </w:t>
      </w:r>
      <w:r w:rsidRPr="00982D65">
        <w:rPr>
          <w:rStyle w:val="Emphasis"/>
        </w:rPr>
        <w:t>compete</w:t>
      </w:r>
      <w:r w:rsidRPr="00982D65">
        <w:rPr>
          <w:rStyle w:val="StyleUnderline"/>
        </w:rPr>
        <w:t xml:space="preserve"> with one another for business. A state can experiment with </w:t>
      </w:r>
      <w:r w:rsidRPr="00982D65">
        <w:rPr>
          <w:rStyle w:val="Emphasis"/>
        </w:rPr>
        <w:t>taxes</w:t>
      </w:r>
      <w:r w:rsidRPr="00982D65">
        <w:rPr>
          <w:rStyle w:val="StyleUnderline"/>
        </w:rPr>
        <w:t xml:space="preserve">, </w:t>
      </w:r>
      <w:r w:rsidRPr="00982D65">
        <w:rPr>
          <w:rStyle w:val="Emphasis"/>
        </w:rPr>
        <w:t>regulations</w:t>
      </w:r>
      <w:r w:rsidRPr="00982D65">
        <w:rPr>
          <w:rStyle w:val="StyleUnderline"/>
        </w:rPr>
        <w:t xml:space="preserve">, and subsidies to attract </w:t>
      </w:r>
      <w:r w:rsidRPr="00982D65">
        <w:rPr>
          <w:rStyle w:val="Emphasis"/>
        </w:rPr>
        <w:t>new residents</w:t>
      </w:r>
      <w:r w:rsidRPr="00982D65">
        <w:rPr>
          <w:rStyle w:val="StyleUnderline"/>
        </w:rPr>
        <w:t xml:space="preserve"> and investments</w:t>
      </w:r>
      <w:r w:rsidRPr="00982D65">
        <w:rPr>
          <w:sz w:val="16"/>
        </w:rPr>
        <w:t xml:space="preserve">. The state that finds the best policy mix becomes a magnet for people and companies. </w:t>
      </w:r>
      <w:r w:rsidRPr="00982D65">
        <w:rPr>
          <w:rStyle w:val="StyleUnderline"/>
        </w:rPr>
        <w:t xml:space="preserve">The state with the </w:t>
      </w:r>
      <w:r w:rsidRPr="00982D65">
        <w:rPr>
          <w:rStyle w:val="Emphasis"/>
        </w:rPr>
        <w:t>worst mix</w:t>
      </w:r>
      <w:r w:rsidRPr="00982D65">
        <w:rPr>
          <w:rStyle w:val="StyleUnderline"/>
        </w:rPr>
        <w:t xml:space="preserve"> becomes a </w:t>
      </w:r>
      <w:r w:rsidRPr="00982D65">
        <w:rPr>
          <w:rStyle w:val="Emphasis"/>
        </w:rPr>
        <w:t>desert</w:t>
      </w:r>
      <w:r w:rsidRPr="00982D65">
        <w:rPr>
          <w:sz w:val="16"/>
        </w:rPr>
        <w:t>.</w:t>
      </w:r>
    </w:p>
    <w:p w14:paraId="1C3615C9" w14:textId="77777777" w:rsidR="00D6350B" w:rsidRPr="00330A74" w:rsidRDefault="00D6350B" w:rsidP="00D6350B">
      <w:pPr>
        <w:rPr>
          <w:sz w:val="16"/>
        </w:rPr>
      </w:pPr>
      <w:r w:rsidRPr="00330A74">
        <w:rPr>
          <w:sz w:val="16"/>
        </w:rPr>
        <w:t xml:space="preserve">Today, </w:t>
      </w:r>
      <w:r w:rsidRPr="00330A74">
        <w:rPr>
          <w:rStyle w:val="StyleUnderline"/>
        </w:rPr>
        <w:t xml:space="preserve">competitive federalism is </w:t>
      </w:r>
      <w:r w:rsidRPr="00EC78EB">
        <w:rPr>
          <w:rStyle w:val="StyleUnderline"/>
          <w:highlight w:val="yellow"/>
        </w:rPr>
        <w:t xml:space="preserve">often </w:t>
      </w:r>
      <w:r w:rsidRPr="00EC78EB">
        <w:rPr>
          <w:rStyle w:val="Emphasis"/>
          <w:highlight w:val="yellow"/>
        </w:rPr>
        <w:t>tempered</w:t>
      </w:r>
      <w:r w:rsidRPr="00EC78EB">
        <w:rPr>
          <w:rStyle w:val="StyleUnderline"/>
          <w:highlight w:val="yellow"/>
        </w:rPr>
        <w:t xml:space="preserve"> by</w:t>
      </w:r>
      <w:r w:rsidRPr="00330A74">
        <w:rPr>
          <w:rStyle w:val="StyleUnderline"/>
        </w:rPr>
        <w:t xml:space="preserve"> </w:t>
      </w:r>
      <w:r w:rsidRPr="00EC78EB">
        <w:rPr>
          <w:rStyle w:val="Emphasis"/>
          <w:highlight w:val="yellow"/>
        </w:rPr>
        <w:t>federal law</w:t>
      </w:r>
      <w:r w:rsidRPr="00330A74">
        <w:rPr>
          <w:rStyle w:val="StyleUnderline"/>
        </w:rPr>
        <w:t xml:space="preserve">, which </w:t>
      </w:r>
      <w:r w:rsidRPr="00EC78EB">
        <w:rPr>
          <w:rStyle w:val="StyleUnderline"/>
          <w:highlight w:val="yellow"/>
        </w:rPr>
        <w:t>sets minimum</w:t>
      </w:r>
      <w:r w:rsidRPr="00EC78EB">
        <w:rPr>
          <w:rStyle w:val="Emphasis"/>
          <w:highlight w:val="yellow"/>
        </w:rPr>
        <w:t xml:space="preserve"> standards</w:t>
      </w:r>
      <w:r w:rsidRPr="00330A74">
        <w:rPr>
          <w:rStyle w:val="StyleUnderline"/>
        </w:rPr>
        <w:t xml:space="preserve"> in some policy </w:t>
      </w:r>
      <w:r w:rsidRPr="00982D65">
        <w:rPr>
          <w:rStyle w:val="StyleUnderline"/>
        </w:rPr>
        <w:t xml:space="preserve">arenas. States can’t fully compete in those </w:t>
      </w:r>
      <w:proofErr w:type="gramStart"/>
      <w:r w:rsidRPr="00982D65">
        <w:rPr>
          <w:rStyle w:val="StyleUnderline"/>
        </w:rPr>
        <w:t>arenas</w:t>
      </w:r>
      <w:proofErr w:type="gramEnd"/>
      <w:r w:rsidRPr="00982D65">
        <w:rPr>
          <w:rStyle w:val="StyleUnderline"/>
        </w:rPr>
        <w:t xml:space="preserve"> because the </w:t>
      </w:r>
      <w:r w:rsidRPr="00982D65">
        <w:rPr>
          <w:rStyle w:val="Emphasis"/>
        </w:rPr>
        <w:t>most important</w:t>
      </w:r>
      <w:r w:rsidRPr="00982D65">
        <w:rPr>
          <w:rStyle w:val="StyleUnderline"/>
        </w:rPr>
        <w:t xml:space="preserve"> rules are set at the </w:t>
      </w:r>
      <w:r w:rsidRPr="00982D65">
        <w:rPr>
          <w:rStyle w:val="Emphasis"/>
        </w:rPr>
        <w:t>national</w:t>
      </w:r>
      <w:r w:rsidRPr="00982D65">
        <w:rPr>
          <w:rStyle w:val="StyleUnderline"/>
        </w:rPr>
        <w:t xml:space="preserve"> level</w:t>
      </w:r>
      <w:r w:rsidRPr="00982D65">
        <w:rPr>
          <w:sz w:val="16"/>
        </w:rPr>
        <w:t>. One such arena used to be labor policy.</w:t>
      </w:r>
      <w:r w:rsidRPr="00330A74">
        <w:rPr>
          <w:sz w:val="16"/>
        </w:rPr>
        <w:t xml:space="preserve"> </w:t>
      </w:r>
      <w:r w:rsidRPr="00EC78EB">
        <w:rPr>
          <w:rStyle w:val="StyleUnderline"/>
          <w:highlight w:val="yellow"/>
        </w:rPr>
        <w:t>But if</w:t>
      </w:r>
      <w:r w:rsidRPr="00330A74">
        <w:rPr>
          <w:rStyle w:val="StyleUnderline"/>
        </w:rPr>
        <w:t xml:space="preserve"> California is right that </w:t>
      </w:r>
      <w:r w:rsidRPr="00EC78EB">
        <w:rPr>
          <w:rStyle w:val="Emphasis"/>
          <w:highlight w:val="yellow"/>
        </w:rPr>
        <w:t>states</w:t>
      </w:r>
      <w:r w:rsidRPr="00EC78EB">
        <w:rPr>
          <w:rStyle w:val="StyleUnderline"/>
          <w:highlight w:val="yellow"/>
        </w:rPr>
        <w:t xml:space="preserve"> can adopt their </w:t>
      </w:r>
      <w:r w:rsidRPr="00EC78EB">
        <w:rPr>
          <w:rStyle w:val="Emphasis"/>
          <w:highlight w:val="yellow"/>
        </w:rPr>
        <w:t>own labor</w:t>
      </w:r>
      <w:r w:rsidRPr="00330A74">
        <w:rPr>
          <w:rStyle w:val="Emphasis"/>
        </w:rPr>
        <w:t xml:space="preserve"> rules</w:t>
      </w:r>
      <w:r w:rsidRPr="00330A74">
        <w:rPr>
          <w:rStyle w:val="StyleUnderline"/>
        </w:rPr>
        <w:t xml:space="preserve">, then the </w:t>
      </w:r>
      <w:r w:rsidRPr="00EC78EB">
        <w:rPr>
          <w:rStyle w:val="StyleUnderline"/>
          <w:highlight w:val="yellow"/>
        </w:rPr>
        <w:t>doors</w:t>
      </w:r>
      <w:r w:rsidRPr="00330A74">
        <w:rPr>
          <w:rStyle w:val="StyleUnderline"/>
        </w:rPr>
        <w:t xml:space="preserve"> to competition are now </w:t>
      </w:r>
      <w:r w:rsidRPr="00EC78EB">
        <w:rPr>
          <w:rStyle w:val="Emphasis"/>
          <w:highlight w:val="yellow"/>
        </w:rPr>
        <w:t>open</w:t>
      </w:r>
      <w:r w:rsidRPr="00330A74">
        <w:rPr>
          <w:sz w:val="16"/>
        </w:rPr>
        <w:t xml:space="preserve">. And they are open not only </w:t>
      </w:r>
      <w:proofErr w:type="gramStart"/>
      <w:r w:rsidRPr="00330A74">
        <w:rPr>
          <w:sz w:val="16"/>
        </w:rPr>
        <w:t>for</w:t>
      </w:r>
      <w:proofErr w:type="gramEnd"/>
      <w:r w:rsidRPr="00330A74">
        <w:rPr>
          <w:sz w:val="16"/>
        </w:rPr>
        <w:t xml:space="preserve"> pro-labor blue states, but also </w:t>
      </w:r>
      <w:proofErr w:type="gramStart"/>
      <w:r w:rsidRPr="00330A74">
        <w:rPr>
          <w:sz w:val="16"/>
        </w:rPr>
        <w:t>for</w:t>
      </w:r>
      <w:proofErr w:type="gramEnd"/>
      <w:r w:rsidRPr="00330A74">
        <w:rPr>
          <w:sz w:val="16"/>
        </w:rPr>
        <w:t xml:space="preserve"> more conservative states with dimmer views of organized labor.</w:t>
      </w:r>
    </w:p>
    <w:p w14:paraId="61EE82DB" w14:textId="77777777" w:rsidR="00D6350B" w:rsidRPr="009C536C" w:rsidRDefault="00D6350B" w:rsidP="00D6350B">
      <w:pPr>
        <w:rPr>
          <w:sz w:val="16"/>
        </w:rPr>
      </w:pPr>
      <w:r w:rsidRPr="00330A74">
        <w:rPr>
          <w:sz w:val="16"/>
        </w:rPr>
        <w:t xml:space="preserve">It’s not difficult to predict how the resulting competition would </w:t>
      </w:r>
      <w:r w:rsidRPr="009C536C">
        <w:rPr>
          <w:sz w:val="16"/>
        </w:rPr>
        <w:t xml:space="preserve">play out. </w:t>
      </w:r>
      <w:r w:rsidRPr="00EC78EB">
        <w:rPr>
          <w:rStyle w:val="StyleUnderline"/>
          <w:highlight w:val="yellow"/>
        </w:rPr>
        <w:t>We</w:t>
      </w:r>
      <w:r w:rsidRPr="007203E6">
        <w:rPr>
          <w:rStyle w:val="StyleUnderline"/>
        </w:rPr>
        <w:t xml:space="preserve"> already </w:t>
      </w:r>
      <w:r w:rsidRPr="00EC78EB">
        <w:rPr>
          <w:rStyle w:val="StyleUnderline"/>
          <w:highlight w:val="yellow"/>
        </w:rPr>
        <w:t xml:space="preserve">have </w:t>
      </w:r>
      <w:r w:rsidRPr="00EC78EB">
        <w:rPr>
          <w:rStyle w:val="Emphasis"/>
          <w:highlight w:val="yellow"/>
        </w:rPr>
        <w:t>decades of ev</w:t>
      </w:r>
      <w:r w:rsidRPr="007203E6">
        <w:rPr>
          <w:rStyle w:val="StyleUnderline"/>
        </w:rPr>
        <w:t>idence under “</w:t>
      </w:r>
      <w:r w:rsidRPr="00EC78EB">
        <w:rPr>
          <w:rStyle w:val="StyleUnderline"/>
          <w:highlight w:val="yellow"/>
        </w:rPr>
        <w:t>right to work</w:t>
      </w:r>
      <w:r w:rsidRPr="007203E6">
        <w:rPr>
          <w:rStyle w:val="StyleUnderline"/>
        </w:rPr>
        <w:t>” laws</w:t>
      </w:r>
      <w:r w:rsidRPr="009C536C">
        <w:rPr>
          <w:sz w:val="16"/>
        </w:rPr>
        <w:t>.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161EE64D" w14:textId="77777777" w:rsidR="00D6350B" w:rsidRPr="009C536C" w:rsidRDefault="00D6350B" w:rsidP="00D6350B">
      <w:pPr>
        <w:rPr>
          <w:sz w:val="16"/>
        </w:rPr>
      </w:pPr>
      <w:r w:rsidRPr="009C536C">
        <w:rPr>
          <w:sz w:val="16"/>
        </w:rPr>
        <w:t xml:space="preserve">The results of those bans are unmistakable. Multiple studies have shown that right-to-work laws not only boost overall </w:t>
      </w:r>
      <w:proofErr w:type="gramStart"/>
      <w:r w:rsidRPr="009C536C">
        <w:rPr>
          <w:sz w:val="16"/>
        </w:rPr>
        <w:t>employment, but</w:t>
      </w:r>
      <w:proofErr w:type="gramEnd"/>
      <w:r w:rsidRPr="009C536C">
        <w:rPr>
          <w:sz w:val="16"/>
        </w:rPr>
        <w:t xml:space="preserve"> also increase real wages. By one count, employment growth in right-to-work states has been more than twice as fast as in their non-right-to-work counterparts. Real wages have been higher </w:t>
      </w:r>
      <w:proofErr w:type="gramStart"/>
      <w:r w:rsidRPr="009C536C">
        <w:rPr>
          <w:sz w:val="16"/>
        </w:rPr>
        <w:t>too—</w:t>
      </w:r>
      <w:proofErr w:type="gramEnd"/>
      <w:r w:rsidRPr="009C536C">
        <w:rPr>
          <w:sz w:val="16"/>
        </w:rPr>
        <w:t>as much as $2,900 per person in 2023. And the share of manufacturing employment has been significantly higher—by some estimates, nearly 30%.</w:t>
      </w:r>
    </w:p>
    <w:p w14:paraId="3A75CA2D" w14:textId="77777777" w:rsidR="00D6350B" w:rsidRPr="00330A74" w:rsidRDefault="00D6350B" w:rsidP="00D6350B">
      <w:pPr>
        <w:rPr>
          <w:sz w:val="16"/>
        </w:rPr>
      </w:pPr>
      <w:r w:rsidRPr="00330A74">
        <w:rPr>
          <w:sz w:val="16"/>
        </w:rPr>
        <w:t xml:space="preserve">More broadly, </w:t>
      </w:r>
      <w:r w:rsidRPr="00EC78EB">
        <w:rPr>
          <w:rStyle w:val="StyleUnderline"/>
          <w:highlight w:val="yellow"/>
        </w:rPr>
        <w:t>heavily unionized states</w:t>
      </w:r>
      <w:r w:rsidRPr="00330A74">
        <w:rPr>
          <w:rStyle w:val="StyleUnderline"/>
        </w:rPr>
        <w:t xml:space="preserve"> have </w:t>
      </w:r>
      <w:r w:rsidRPr="00330A74">
        <w:rPr>
          <w:rStyle w:val="Emphasis"/>
        </w:rPr>
        <w:t xml:space="preserve">performed </w:t>
      </w:r>
      <w:r w:rsidRPr="00EC78EB">
        <w:rPr>
          <w:rStyle w:val="Emphasis"/>
          <w:highlight w:val="yellow"/>
        </w:rPr>
        <w:t>poorly</w:t>
      </w:r>
      <w:r w:rsidRPr="00EC78EB">
        <w:rPr>
          <w:rStyle w:val="StyleUnderline"/>
          <w:highlight w:val="yellow"/>
        </w:rPr>
        <w:t xml:space="preserve"> in</w:t>
      </w:r>
      <w:r w:rsidRPr="00330A74">
        <w:rPr>
          <w:rStyle w:val="StyleUnderline"/>
        </w:rPr>
        <w:t xml:space="preserve"> the </w:t>
      </w:r>
      <w:r w:rsidRPr="00EC78EB">
        <w:rPr>
          <w:rStyle w:val="Emphasis"/>
          <w:highlight w:val="yellow"/>
        </w:rPr>
        <w:t>national competition</w:t>
      </w:r>
      <w:r w:rsidRPr="00330A74">
        <w:rPr>
          <w:rStyle w:val="StyleUnderline"/>
        </w:rPr>
        <w:t xml:space="preserve"> for people</w:t>
      </w:r>
      <w:r w:rsidRPr="00330A74">
        <w:rPr>
          <w:sz w:val="16"/>
        </w:rPr>
        <w:t xml:space="preserve">. In 2024, the states with the highest union densities were Hawaii (26.5%), New York (20.6%), Alaska (19.5%), and California (16.3%). But the same year, </w:t>
      </w:r>
      <w:r w:rsidRPr="00330A74">
        <w:rPr>
          <w:rStyle w:val="StyleUnderline"/>
        </w:rPr>
        <w:t xml:space="preserve">those states </w:t>
      </w:r>
      <w:r w:rsidRPr="00EC78EB">
        <w:rPr>
          <w:rStyle w:val="StyleUnderline"/>
          <w:highlight w:val="yellow"/>
        </w:rPr>
        <w:t xml:space="preserve">lost </w:t>
      </w:r>
      <w:r w:rsidRPr="00EC78EB">
        <w:rPr>
          <w:rStyle w:val="Emphasis"/>
          <w:highlight w:val="yellow"/>
        </w:rPr>
        <w:t>more residents</w:t>
      </w:r>
      <w:r w:rsidRPr="00EC78EB">
        <w:rPr>
          <w:rStyle w:val="StyleUnderline"/>
          <w:highlight w:val="yellow"/>
        </w:rPr>
        <w:t xml:space="preserve"> than</w:t>
      </w:r>
      <w:r w:rsidRPr="00330A74">
        <w:rPr>
          <w:rStyle w:val="StyleUnderline"/>
        </w:rPr>
        <w:t xml:space="preserve"> any </w:t>
      </w:r>
      <w:r w:rsidRPr="00EC78EB">
        <w:rPr>
          <w:rStyle w:val="Emphasis"/>
          <w:highlight w:val="yellow"/>
        </w:rPr>
        <w:t>others</w:t>
      </w:r>
      <w:r w:rsidRPr="00330A74">
        <w:rPr>
          <w:rStyle w:val="StyleUnderline"/>
        </w:rPr>
        <w:t xml:space="preserve">. Among the </w:t>
      </w:r>
      <w:r w:rsidRPr="00EC78EB">
        <w:rPr>
          <w:rStyle w:val="StyleUnderline"/>
          <w:highlight w:val="yellow"/>
        </w:rPr>
        <w:t>biggest gainers</w:t>
      </w:r>
      <w:r w:rsidRPr="00330A74">
        <w:rPr>
          <w:rStyle w:val="StyleUnderline"/>
        </w:rPr>
        <w:t xml:space="preserve"> of residents were the states </w:t>
      </w:r>
      <w:r w:rsidRPr="00EC78EB">
        <w:rPr>
          <w:rStyle w:val="StyleUnderline"/>
          <w:highlight w:val="yellow"/>
        </w:rPr>
        <w:t xml:space="preserve">with the </w:t>
      </w:r>
      <w:r w:rsidRPr="00EC78EB">
        <w:rPr>
          <w:rStyle w:val="Emphasis"/>
          <w:highlight w:val="yellow"/>
        </w:rPr>
        <w:t>lowest union</w:t>
      </w:r>
      <w:r w:rsidRPr="00EC78EB">
        <w:rPr>
          <w:rStyle w:val="StyleUnderline"/>
          <w:highlight w:val="yellow"/>
        </w:rPr>
        <w:t xml:space="preserve"> </w:t>
      </w:r>
      <w:proofErr w:type="gramStart"/>
      <w:r w:rsidRPr="00EC78EB">
        <w:rPr>
          <w:rStyle w:val="StyleUnderline"/>
          <w:highlight w:val="yellow"/>
        </w:rPr>
        <w:t>densities</w:t>
      </w:r>
      <w:r w:rsidRPr="00330A74">
        <w:rPr>
          <w:sz w:val="16"/>
        </w:rPr>
        <w:t>—</w:t>
      </w:r>
      <w:proofErr w:type="gramEnd"/>
      <w:r w:rsidRPr="00330A74">
        <w:rPr>
          <w:sz w:val="16"/>
        </w:rPr>
        <w:t>North Carolina (2.4%) and South Carolina (2.7%). In fact, the five states with the biggest population increases from domestic migration all had below-average unionization rates. And all but Delaware had a right-to-work law.</w:t>
      </w:r>
    </w:p>
    <w:p w14:paraId="53D9EEA6" w14:textId="77777777" w:rsidR="00D6350B" w:rsidRPr="00330A74" w:rsidRDefault="00D6350B" w:rsidP="00D6350B">
      <w:pPr>
        <w:rPr>
          <w:sz w:val="16"/>
        </w:rPr>
      </w:pPr>
      <w:r w:rsidRPr="00330A74">
        <w:rPr>
          <w:rStyle w:val="StyleUnderline"/>
        </w:rPr>
        <w:t xml:space="preserve">Those numbers are </w:t>
      </w:r>
      <w:r w:rsidRPr="00330A74">
        <w:rPr>
          <w:rStyle w:val="Emphasis"/>
        </w:rPr>
        <w:t>daunting</w:t>
      </w:r>
      <w:r w:rsidRPr="00330A74">
        <w:rPr>
          <w:rStyle w:val="StyleUnderline"/>
        </w:rPr>
        <w:t xml:space="preserve"> for the supporters of </w:t>
      </w:r>
      <w:r w:rsidRPr="00067BA6">
        <w:rPr>
          <w:rStyle w:val="StyleUnderline"/>
        </w:rPr>
        <w:t xml:space="preserve">independent </w:t>
      </w:r>
      <w:r w:rsidRPr="00330A74">
        <w:rPr>
          <w:rStyle w:val="Emphasis"/>
        </w:rPr>
        <w:t>state</w:t>
      </w:r>
      <w:r w:rsidRPr="00330A74">
        <w:rPr>
          <w:rStyle w:val="StyleUnderline"/>
        </w:rPr>
        <w:t xml:space="preserve"> labor policies</w:t>
      </w:r>
      <w:r w:rsidRPr="00330A74">
        <w:rPr>
          <w:sz w:val="16"/>
        </w:rPr>
        <w:t xml:space="preserve">. These supporters tend to be pro-labor advocates who want to strengthen union rights. But the </w:t>
      </w:r>
      <w:r w:rsidRPr="00330A74">
        <w:rPr>
          <w:rStyle w:val="StyleUnderline"/>
        </w:rPr>
        <w:t xml:space="preserve">numbers say that </w:t>
      </w:r>
      <w:r w:rsidRPr="00EC78EB">
        <w:rPr>
          <w:rStyle w:val="Emphasis"/>
          <w:highlight w:val="yellow"/>
        </w:rPr>
        <w:t>pro-union laws</w:t>
      </w:r>
      <w:r w:rsidRPr="00EC78EB">
        <w:rPr>
          <w:rStyle w:val="StyleUnderline"/>
          <w:highlight w:val="yellow"/>
        </w:rPr>
        <w:t xml:space="preserve"> chase jobs into </w:t>
      </w:r>
      <w:r w:rsidRPr="00EC78EB">
        <w:rPr>
          <w:rStyle w:val="Emphasis"/>
          <w:highlight w:val="yellow"/>
        </w:rPr>
        <w:t>other jurisdictions</w:t>
      </w:r>
      <w:r w:rsidRPr="00330A74">
        <w:rPr>
          <w:sz w:val="16"/>
        </w:rPr>
        <w:t xml:space="preserve">. </w:t>
      </w:r>
      <w:r w:rsidRPr="00330A74">
        <w:rPr>
          <w:rStyle w:val="StyleUnderline"/>
        </w:rPr>
        <w:t xml:space="preserve">That leakage is </w:t>
      </w:r>
      <w:r w:rsidRPr="00330A74">
        <w:rPr>
          <w:rStyle w:val="Emphasis"/>
        </w:rPr>
        <w:t>already happening</w:t>
      </w:r>
      <w:r w:rsidRPr="00330A74">
        <w:rPr>
          <w:sz w:val="16"/>
        </w:rPr>
        <w:t>; businesses have been fleeing New York and California for years. And those states are unlikely to stem the tide by making their laws even less friendly to businesses.</w:t>
      </w:r>
    </w:p>
    <w:p w14:paraId="6AA52906" w14:textId="77777777" w:rsidR="00D6350B" w:rsidRPr="00330A74" w:rsidRDefault="00D6350B" w:rsidP="00D6350B">
      <w:pPr>
        <w:rPr>
          <w:sz w:val="16"/>
        </w:rPr>
      </w:pPr>
      <w:r w:rsidRPr="00330A74">
        <w:rPr>
          <w:sz w:val="16"/>
        </w:rPr>
        <w:t xml:space="preserve">Indeed, </w:t>
      </w:r>
      <w:r w:rsidRPr="00330A74">
        <w:rPr>
          <w:rStyle w:val="StyleUnderline"/>
        </w:rPr>
        <w:t xml:space="preserve">other </w:t>
      </w:r>
      <w:r w:rsidRPr="00EC78EB">
        <w:rPr>
          <w:rStyle w:val="StyleUnderline"/>
          <w:highlight w:val="yellow"/>
        </w:rPr>
        <w:t>states</w:t>
      </w:r>
      <w:r w:rsidRPr="00330A74">
        <w:rPr>
          <w:rStyle w:val="StyleUnderline"/>
        </w:rPr>
        <w:t xml:space="preserve"> will no doubt </w:t>
      </w:r>
      <w:r w:rsidRPr="00EC78EB">
        <w:rPr>
          <w:rStyle w:val="StyleUnderline"/>
          <w:highlight w:val="yellow"/>
        </w:rPr>
        <w:t xml:space="preserve">seize the </w:t>
      </w:r>
      <w:r w:rsidRPr="00EC78EB">
        <w:rPr>
          <w:rStyle w:val="Emphasis"/>
          <w:highlight w:val="yellow"/>
        </w:rPr>
        <w:t>same opportunity</w:t>
      </w:r>
      <w:r w:rsidRPr="00330A74">
        <w:rPr>
          <w:rStyle w:val="StyleUnderline"/>
        </w:rPr>
        <w:t xml:space="preserve"> to </w:t>
      </w:r>
      <w:r w:rsidRPr="00EC78EB">
        <w:rPr>
          <w:rStyle w:val="StyleUnderline"/>
          <w:highlight w:val="yellow"/>
        </w:rPr>
        <w:t>make</w:t>
      </w:r>
      <w:r w:rsidRPr="00330A74">
        <w:rPr>
          <w:rStyle w:val="StyleUnderline"/>
        </w:rPr>
        <w:t xml:space="preserve"> their own laws </w:t>
      </w:r>
      <w:r w:rsidRPr="00330A74">
        <w:rPr>
          <w:rStyle w:val="Emphasis"/>
        </w:rPr>
        <w:t xml:space="preserve">even </w:t>
      </w:r>
      <w:r w:rsidRPr="00EC78EB">
        <w:rPr>
          <w:rStyle w:val="Emphasis"/>
          <w:highlight w:val="yellow"/>
        </w:rPr>
        <w:t>less union friendly</w:t>
      </w:r>
      <w:r w:rsidRPr="00330A74">
        <w:rPr>
          <w:sz w:val="16"/>
        </w:rPr>
        <w:t>. If businesses were already eager to decamp for Texas, one can only imagine their excitement when Texas bans card checks and dues checkoffs. The lesson for pro-union states is clear: be careful what you wish for.</w:t>
      </w:r>
    </w:p>
    <w:p w14:paraId="5D23B966" w14:textId="77777777" w:rsidR="00D6350B" w:rsidRDefault="00D6350B" w:rsidP="00D6350B">
      <w:pPr>
        <w:pStyle w:val="Heading3"/>
      </w:pPr>
      <w:r>
        <w:t>Finance DA---2AC</w:t>
      </w:r>
    </w:p>
    <w:p w14:paraId="3E8C5F50" w14:textId="77777777" w:rsidR="00D6350B" w:rsidRDefault="00D6350B" w:rsidP="00D6350B">
      <w:pPr>
        <w:pStyle w:val="Heading4"/>
      </w:pPr>
      <w:r>
        <w:t xml:space="preserve">At-will firing </w:t>
      </w:r>
      <w:r>
        <w:rPr>
          <w:u w:val="single"/>
        </w:rPr>
        <w:t>decimates</w:t>
      </w:r>
      <w:r>
        <w:t xml:space="preserve"> the fed.</w:t>
      </w:r>
    </w:p>
    <w:p w14:paraId="2A315110" w14:textId="77777777" w:rsidR="00D6350B" w:rsidRPr="009A79C4" w:rsidRDefault="00D6350B" w:rsidP="00D6350B">
      <w:r w:rsidRPr="009A79C4">
        <w:t xml:space="preserve">Todd </w:t>
      </w:r>
      <w:r w:rsidRPr="00CA3A9E">
        <w:rPr>
          <w:rStyle w:val="Style13ptBold"/>
        </w:rPr>
        <w:t>Phillips 25</w:t>
      </w:r>
      <w:r w:rsidRPr="009A79C4">
        <w:t xml:space="preserve">, </w:t>
      </w:r>
      <w:r>
        <w:t xml:space="preserve">an assistant professor of legal studies at Georgia State University’s Robinson College of Business, </w:t>
      </w:r>
      <w:r w:rsidRPr="009A79C4">
        <w:t>4-23-2025, "Reversing Humphrey’s Executor and the Problem of the Federal Reserve," Default, https://www.lawfaremedia.org/article/repealing-humphrey-s-executor-and-the-problem-of-the-federal-reserve</w:t>
      </w:r>
    </w:p>
    <w:p w14:paraId="40FF93DA" w14:textId="77777777" w:rsidR="00D6350B" w:rsidRPr="0045484D" w:rsidRDefault="00D6350B" w:rsidP="00D6350B">
      <w:pPr>
        <w:rPr>
          <w:sz w:val="16"/>
        </w:rPr>
      </w:pPr>
      <w:r w:rsidRPr="0045484D">
        <w:rPr>
          <w:sz w:val="16"/>
        </w:rPr>
        <w:t xml:space="preserve">President Donald </w:t>
      </w:r>
      <w:r w:rsidRPr="0045484D">
        <w:rPr>
          <w:rStyle w:val="StyleUnderline"/>
          <w:highlight w:val="yellow"/>
        </w:rPr>
        <w:t xml:space="preserve">Trump </w:t>
      </w:r>
      <w:r w:rsidRPr="003218C8">
        <w:rPr>
          <w:rStyle w:val="StyleUnderline"/>
        </w:rPr>
        <w:t xml:space="preserve">has made </w:t>
      </w:r>
      <w:r w:rsidRPr="003218C8">
        <w:rPr>
          <w:rStyle w:val="Emphasis"/>
        </w:rPr>
        <w:t>overtures</w:t>
      </w:r>
      <w:r w:rsidRPr="003218C8">
        <w:rPr>
          <w:rStyle w:val="StyleUnderline"/>
        </w:rPr>
        <w:t xml:space="preserve"> about </w:t>
      </w:r>
      <w:r w:rsidRPr="0045484D">
        <w:rPr>
          <w:rStyle w:val="StyleUnderline"/>
          <w:highlight w:val="yellow"/>
        </w:rPr>
        <w:t>removing</w:t>
      </w:r>
      <w:r w:rsidRPr="00CA3A9E">
        <w:rPr>
          <w:rStyle w:val="StyleUnderline"/>
        </w:rPr>
        <w:t xml:space="preserve"> Federal Reserve Chair </w:t>
      </w:r>
      <w:r w:rsidRPr="00CA3A9E">
        <w:rPr>
          <w:rStyle w:val="Emphasis"/>
        </w:rPr>
        <w:t xml:space="preserve">Jerome </w:t>
      </w:r>
      <w:r w:rsidRPr="0045484D">
        <w:rPr>
          <w:rStyle w:val="Emphasis"/>
          <w:highlight w:val="yellow"/>
        </w:rPr>
        <w:t>Powell</w:t>
      </w:r>
      <w:r w:rsidRPr="0045484D">
        <w:rPr>
          <w:rStyle w:val="StyleUnderline"/>
          <w:highlight w:val="yellow"/>
        </w:rPr>
        <w:t xml:space="preserve"> for failing to decrease</w:t>
      </w:r>
      <w:r w:rsidRPr="00CA3A9E">
        <w:rPr>
          <w:rStyle w:val="StyleUnderline"/>
        </w:rPr>
        <w:t xml:space="preserve"> </w:t>
      </w:r>
      <w:r w:rsidRPr="00CA3A9E">
        <w:rPr>
          <w:rStyle w:val="Emphasis"/>
        </w:rPr>
        <w:t xml:space="preserve">interest </w:t>
      </w:r>
      <w:r w:rsidRPr="0045484D">
        <w:rPr>
          <w:rStyle w:val="Emphasis"/>
          <w:highlight w:val="yellow"/>
        </w:rPr>
        <w:t>rates</w:t>
      </w:r>
      <w:r w:rsidRPr="00CA3A9E">
        <w:rPr>
          <w:rStyle w:val="StyleUnderline"/>
        </w:rPr>
        <w:t xml:space="preserve"> to the president’s </w:t>
      </w:r>
      <w:r w:rsidRPr="00CA3A9E">
        <w:rPr>
          <w:rStyle w:val="Emphasis"/>
        </w:rPr>
        <w:t>liking</w:t>
      </w:r>
      <w:r w:rsidRPr="00CA3A9E">
        <w:rPr>
          <w:rStyle w:val="StyleUnderline"/>
        </w:rPr>
        <w:t xml:space="preserve">. Powell “should </w:t>
      </w:r>
      <w:r w:rsidRPr="00CA3A9E">
        <w:rPr>
          <w:rStyle w:val="Emphasis"/>
        </w:rPr>
        <w:t>certainly lower them</w:t>
      </w:r>
      <w:r w:rsidRPr="00CA3A9E">
        <w:rPr>
          <w:rStyle w:val="StyleUnderline"/>
        </w:rPr>
        <w:t xml:space="preserve"> </w:t>
      </w:r>
      <w:r w:rsidRPr="0045484D">
        <w:rPr>
          <w:rStyle w:val="StyleUnderline"/>
        </w:rPr>
        <w:t>now</w:t>
      </w:r>
      <w:r w:rsidRPr="0045484D">
        <w:rPr>
          <w:sz w:val="16"/>
        </w:rPr>
        <w:t>,” Trump posted on Truth Social. “</w:t>
      </w:r>
      <w:r w:rsidRPr="00CA3A9E">
        <w:rPr>
          <w:rStyle w:val="StyleUnderline"/>
        </w:rPr>
        <w:t xml:space="preserve">Powell’s </w:t>
      </w:r>
      <w:r w:rsidRPr="0045484D">
        <w:rPr>
          <w:rStyle w:val="StyleUnderline"/>
          <w:highlight w:val="yellow"/>
        </w:rPr>
        <w:t xml:space="preserve">termination </w:t>
      </w:r>
      <w:r w:rsidRPr="0045484D">
        <w:rPr>
          <w:rStyle w:val="Emphasis"/>
          <w:highlight w:val="yellow"/>
        </w:rPr>
        <w:t>cannot come fast enough</w:t>
      </w:r>
      <w:r w:rsidRPr="0045484D">
        <w:rPr>
          <w:sz w:val="16"/>
        </w:rPr>
        <w:t xml:space="preserve">!” Powell’s term is set to expire in 2028, </w:t>
      </w:r>
      <w:r w:rsidRPr="0045484D">
        <w:rPr>
          <w:rStyle w:val="StyleUnderline"/>
          <w:highlight w:val="yellow"/>
        </w:rPr>
        <w:t xml:space="preserve">and </w:t>
      </w:r>
      <w:r w:rsidRPr="003218C8">
        <w:rPr>
          <w:rStyle w:val="Emphasis"/>
        </w:rPr>
        <w:t xml:space="preserve">statutory </w:t>
      </w:r>
      <w:r w:rsidRPr="0045484D">
        <w:rPr>
          <w:rStyle w:val="Emphasis"/>
          <w:highlight w:val="yellow"/>
        </w:rPr>
        <w:t>protections</w:t>
      </w:r>
      <w:r w:rsidRPr="0045484D">
        <w:rPr>
          <w:rStyle w:val="StyleUnderline"/>
          <w:highlight w:val="yellow"/>
        </w:rPr>
        <w:t xml:space="preserve"> permit</w:t>
      </w:r>
      <w:r w:rsidRPr="00CA3A9E">
        <w:rPr>
          <w:rStyle w:val="StyleUnderline"/>
        </w:rPr>
        <w:t xml:space="preserve"> his </w:t>
      </w:r>
      <w:r w:rsidRPr="0045484D">
        <w:rPr>
          <w:rStyle w:val="StyleUnderline"/>
          <w:highlight w:val="yellow"/>
        </w:rPr>
        <w:t>removal only “</w:t>
      </w:r>
      <w:r w:rsidRPr="0045484D">
        <w:rPr>
          <w:rStyle w:val="Emphasis"/>
          <w:highlight w:val="yellow"/>
        </w:rPr>
        <w:t>for cause</w:t>
      </w:r>
      <w:r w:rsidRPr="00CA3A9E">
        <w:rPr>
          <w:rStyle w:val="StyleUnderline"/>
        </w:rPr>
        <w:t>.”</w:t>
      </w:r>
      <w:r w:rsidRPr="0045484D">
        <w:rPr>
          <w:sz w:val="16"/>
        </w:rPr>
        <w:t xml:space="preserve"> Nevertheless, Trump has explained, “[I]f I want him out, he’ll be out of there real fast, believe me.”</w:t>
      </w:r>
    </w:p>
    <w:p w14:paraId="27D7DF26" w14:textId="77777777" w:rsidR="00D6350B" w:rsidRPr="003218C8" w:rsidRDefault="00D6350B" w:rsidP="00D6350B">
      <w:pPr>
        <w:rPr>
          <w:sz w:val="16"/>
        </w:rPr>
      </w:pPr>
      <w:r w:rsidRPr="0045484D">
        <w:rPr>
          <w:sz w:val="16"/>
        </w:rPr>
        <w:t xml:space="preserve">The </w:t>
      </w:r>
      <w:r w:rsidRPr="00CA3A9E">
        <w:rPr>
          <w:rStyle w:val="StyleUnderline"/>
        </w:rPr>
        <w:t xml:space="preserve">Supreme </w:t>
      </w:r>
      <w:r w:rsidRPr="0045484D">
        <w:rPr>
          <w:rStyle w:val="StyleUnderline"/>
          <w:highlight w:val="yellow"/>
        </w:rPr>
        <w:t>Court</w:t>
      </w:r>
      <w:r w:rsidRPr="00CA3A9E">
        <w:rPr>
          <w:rStyle w:val="StyleUnderline"/>
        </w:rPr>
        <w:t xml:space="preserve"> is currently </w:t>
      </w:r>
      <w:r w:rsidRPr="0045484D">
        <w:rPr>
          <w:rStyle w:val="StyleUnderline"/>
          <w:highlight w:val="yellow"/>
        </w:rPr>
        <w:t>evaluating</w:t>
      </w:r>
      <w:r w:rsidRPr="00CA3A9E">
        <w:rPr>
          <w:rStyle w:val="StyleUnderline"/>
        </w:rPr>
        <w:t xml:space="preserve"> an </w:t>
      </w:r>
      <w:r w:rsidRPr="00CA3A9E">
        <w:rPr>
          <w:rStyle w:val="Emphasis"/>
        </w:rPr>
        <w:t xml:space="preserve">emergency </w:t>
      </w:r>
      <w:r w:rsidRPr="0045484D">
        <w:rPr>
          <w:rStyle w:val="Emphasis"/>
          <w:highlight w:val="yellow"/>
        </w:rPr>
        <w:t>petition</w:t>
      </w:r>
      <w:r w:rsidRPr="0045484D">
        <w:rPr>
          <w:sz w:val="16"/>
        </w:rPr>
        <w:t xml:space="preserve">, brought by two </w:t>
      </w:r>
      <w:r w:rsidRPr="003218C8">
        <w:rPr>
          <w:sz w:val="16"/>
        </w:rPr>
        <w:t xml:space="preserve">fired officials at the National Labor Relations Board (NLRB) and Merit Systems Protection Board (MSPB), </w:t>
      </w:r>
      <w:r w:rsidRPr="003218C8">
        <w:rPr>
          <w:rStyle w:val="StyleUnderline"/>
        </w:rPr>
        <w:t xml:space="preserve">that could </w:t>
      </w:r>
      <w:r w:rsidRPr="003218C8">
        <w:rPr>
          <w:rStyle w:val="Emphasis"/>
        </w:rPr>
        <w:t>overturn</w:t>
      </w:r>
      <w:r w:rsidRPr="003218C8">
        <w:rPr>
          <w:rStyle w:val="StyleUnderline"/>
        </w:rPr>
        <w:t xml:space="preserve"> those protections</w:t>
      </w:r>
      <w:r w:rsidRPr="00CA3A9E">
        <w:rPr>
          <w:rStyle w:val="StyleUnderline"/>
        </w:rPr>
        <w:t xml:space="preserve"> and </w:t>
      </w:r>
      <w:r w:rsidRPr="0045484D">
        <w:rPr>
          <w:rStyle w:val="StyleUnderline"/>
          <w:highlight w:val="yellow"/>
        </w:rPr>
        <w:t xml:space="preserve">permit </w:t>
      </w:r>
      <w:r w:rsidRPr="0045484D">
        <w:rPr>
          <w:rStyle w:val="Emphasis"/>
          <w:highlight w:val="yellow"/>
        </w:rPr>
        <w:t>Powell</w:t>
      </w:r>
      <w:r w:rsidRPr="00CA3A9E">
        <w:rPr>
          <w:rStyle w:val="StyleUnderline"/>
        </w:rPr>
        <w:t xml:space="preserve"> and the </w:t>
      </w:r>
      <w:r w:rsidRPr="0045484D">
        <w:rPr>
          <w:rStyle w:val="StyleUnderline"/>
          <w:highlight w:val="yellow"/>
        </w:rPr>
        <w:t>other</w:t>
      </w:r>
      <w:r w:rsidRPr="00CA3A9E">
        <w:rPr>
          <w:rStyle w:val="StyleUnderline"/>
        </w:rPr>
        <w:t xml:space="preserve"> six </w:t>
      </w:r>
      <w:r w:rsidRPr="0045484D">
        <w:rPr>
          <w:rStyle w:val="Emphasis"/>
          <w:highlight w:val="yellow"/>
        </w:rPr>
        <w:t>Fed governors</w:t>
      </w:r>
      <w:r w:rsidRPr="0045484D">
        <w:rPr>
          <w:sz w:val="16"/>
        </w:rPr>
        <w:t xml:space="preserve">, who run the Fed as its Board of Governors, </w:t>
      </w:r>
      <w:r w:rsidRPr="00CA3A9E">
        <w:rPr>
          <w:rStyle w:val="StyleUnderline"/>
        </w:rPr>
        <w:t xml:space="preserve">to be </w:t>
      </w:r>
      <w:r w:rsidRPr="0045484D">
        <w:rPr>
          <w:rStyle w:val="StyleUnderline"/>
          <w:highlight w:val="yellow"/>
        </w:rPr>
        <w:t xml:space="preserve">fired </w:t>
      </w:r>
      <w:r w:rsidRPr="0045484D">
        <w:rPr>
          <w:rStyle w:val="Emphasis"/>
          <w:highlight w:val="yellow"/>
        </w:rPr>
        <w:t>at will</w:t>
      </w:r>
      <w:r w:rsidRPr="0045484D">
        <w:rPr>
          <w:sz w:val="16"/>
        </w:rPr>
        <w:t xml:space="preserve">. </w:t>
      </w:r>
      <w:r w:rsidRPr="00CA3A9E">
        <w:rPr>
          <w:rStyle w:val="StyleUnderline"/>
        </w:rPr>
        <w:t xml:space="preserve">The Trump </w:t>
      </w:r>
      <w:r w:rsidRPr="0045484D">
        <w:rPr>
          <w:rStyle w:val="StyleUnderline"/>
          <w:highlight w:val="yellow"/>
        </w:rPr>
        <w:t>administration</w:t>
      </w:r>
      <w:r w:rsidRPr="00CA3A9E">
        <w:rPr>
          <w:rStyle w:val="StyleUnderline"/>
        </w:rPr>
        <w:t xml:space="preserve"> has </w:t>
      </w:r>
      <w:r w:rsidRPr="0045484D">
        <w:rPr>
          <w:rStyle w:val="StyleUnderline"/>
          <w:highlight w:val="yellow"/>
        </w:rPr>
        <w:t xml:space="preserve">asked the Court to </w:t>
      </w:r>
      <w:r w:rsidRPr="0045484D">
        <w:rPr>
          <w:rStyle w:val="Emphasis"/>
          <w:highlight w:val="yellow"/>
        </w:rPr>
        <w:t>overturn</w:t>
      </w:r>
      <w:r w:rsidRPr="00CA3A9E">
        <w:rPr>
          <w:rStyle w:val="StyleUnderline"/>
        </w:rPr>
        <w:t xml:space="preserve"> the principle articulated in </w:t>
      </w:r>
      <w:r w:rsidRPr="0045484D">
        <w:rPr>
          <w:rStyle w:val="Emphasis"/>
          <w:highlight w:val="yellow"/>
        </w:rPr>
        <w:t>Humphrey’s Executor</w:t>
      </w:r>
      <w:r w:rsidRPr="00CA3A9E">
        <w:rPr>
          <w:rStyle w:val="StyleUnderline"/>
        </w:rPr>
        <w:t xml:space="preserve"> v. United States, which </w:t>
      </w:r>
      <w:r w:rsidRPr="0045484D">
        <w:rPr>
          <w:rStyle w:val="StyleUnderline"/>
          <w:highlight w:val="yellow"/>
        </w:rPr>
        <w:t>upheld</w:t>
      </w:r>
      <w:r w:rsidRPr="00CA3A9E">
        <w:rPr>
          <w:rStyle w:val="StyleUnderline"/>
        </w:rPr>
        <w:t xml:space="preserve"> the constitutionality of </w:t>
      </w:r>
      <w:r w:rsidRPr="0045484D">
        <w:rPr>
          <w:rStyle w:val="Emphasis"/>
          <w:highlight w:val="yellow"/>
        </w:rPr>
        <w:t>removal protections</w:t>
      </w:r>
      <w:r w:rsidRPr="00CA3A9E">
        <w:rPr>
          <w:rStyle w:val="StyleUnderline"/>
        </w:rPr>
        <w:t xml:space="preserve"> for </w:t>
      </w:r>
      <w:r w:rsidRPr="00CA3A9E">
        <w:rPr>
          <w:rStyle w:val="Emphasis"/>
        </w:rPr>
        <w:t>members</w:t>
      </w:r>
      <w:r w:rsidRPr="00CA3A9E">
        <w:rPr>
          <w:rStyle w:val="StyleUnderline"/>
        </w:rPr>
        <w:t xml:space="preserve"> of </w:t>
      </w:r>
      <w:r w:rsidRPr="00CA3A9E">
        <w:rPr>
          <w:rStyle w:val="Emphasis"/>
        </w:rPr>
        <w:t>independent agencies</w:t>
      </w:r>
      <w:r w:rsidRPr="0045484D">
        <w:rPr>
          <w:sz w:val="16"/>
        </w:rPr>
        <w:t xml:space="preserve">. However, carving out the Fed from any decision to overturn Humphrey’s poses operational difficulties. In </w:t>
      </w:r>
      <w:r w:rsidRPr="003218C8">
        <w:rPr>
          <w:sz w:val="16"/>
        </w:rPr>
        <w:t>short, there is simply no principled way of ensuring the Fed’s removal protections stand while striking down those of all other agencies.</w:t>
      </w:r>
    </w:p>
    <w:p w14:paraId="1F987D30" w14:textId="77777777" w:rsidR="00D6350B" w:rsidRPr="0045484D" w:rsidRDefault="00D6350B" w:rsidP="00D6350B">
      <w:pPr>
        <w:rPr>
          <w:sz w:val="16"/>
        </w:rPr>
      </w:pPr>
      <w:r w:rsidRPr="0045484D">
        <w:rPr>
          <w:sz w:val="16"/>
        </w:rPr>
        <w:t>The Importance of Fed Independence</w:t>
      </w:r>
    </w:p>
    <w:p w14:paraId="38075FBF" w14:textId="77777777" w:rsidR="00D6350B" w:rsidRPr="0045484D" w:rsidRDefault="00D6350B" w:rsidP="00D6350B">
      <w:pPr>
        <w:rPr>
          <w:sz w:val="16"/>
        </w:rPr>
      </w:pPr>
      <w:r w:rsidRPr="0045484D">
        <w:rPr>
          <w:sz w:val="16"/>
        </w:rPr>
        <w:t xml:space="preserve">As the nation’s central bank, </w:t>
      </w:r>
      <w:r w:rsidRPr="00CA3A9E">
        <w:rPr>
          <w:rStyle w:val="StyleUnderline"/>
        </w:rPr>
        <w:t xml:space="preserve">the </w:t>
      </w:r>
      <w:r w:rsidRPr="0045484D">
        <w:rPr>
          <w:rStyle w:val="StyleUnderline"/>
          <w:highlight w:val="yellow"/>
        </w:rPr>
        <w:t xml:space="preserve">Fed is </w:t>
      </w:r>
      <w:r w:rsidRPr="0045484D">
        <w:rPr>
          <w:rStyle w:val="Emphasis"/>
          <w:highlight w:val="yellow"/>
        </w:rPr>
        <w:t>enormously powerful</w:t>
      </w:r>
      <w:r w:rsidRPr="0045484D">
        <w:rPr>
          <w:sz w:val="16"/>
        </w:rPr>
        <w:t xml:space="preserve">. </w:t>
      </w:r>
      <w:r w:rsidRPr="00CA3A9E">
        <w:rPr>
          <w:rStyle w:val="StyleUnderline"/>
        </w:rPr>
        <w:t>It is considered the “</w:t>
      </w:r>
      <w:r w:rsidRPr="00CA3A9E">
        <w:rPr>
          <w:rStyle w:val="Emphasis"/>
        </w:rPr>
        <w:t>lender of last resort</w:t>
      </w:r>
      <w:r w:rsidRPr="00CA3A9E">
        <w:rPr>
          <w:rStyle w:val="StyleUnderline"/>
        </w:rPr>
        <w:t xml:space="preserve">,” stepping in to </w:t>
      </w:r>
      <w:r w:rsidRPr="0045484D">
        <w:rPr>
          <w:rStyle w:val="StyleUnderline"/>
          <w:highlight w:val="yellow"/>
        </w:rPr>
        <w:t xml:space="preserve">prevent </w:t>
      </w:r>
      <w:r w:rsidRPr="0045484D">
        <w:rPr>
          <w:rStyle w:val="Emphasis"/>
          <w:highlight w:val="yellow"/>
        </w:rPr>
        <w:t>banks</w:t>
      </w:r>
      <w:r w:rsidRPr="0045484D">
        <w:rPr>
          <w:rStyle w:val="StyleUnderline"/>
          <w:highlight w:val="yellow"/>
        </w:rPr>
        <w:t xml:space="preserve"> and </w:t>
      </w:r>
      <w:r w:rsidRPr="0045484D">
        <w:rPr>
          <w:rStyle w:val="Emphasis"/>
          <w:highlight w:val="yellow"/>
        </w:rPr>
        <w:t>financial markets</w:t>
      </w:r>
      <w:r w:rsidRPr="0045484D">
        <w:rPr>
          <w:rStyle w:val="StyleUnderline"/>
          <w:highlight w:val="yellow"/>
        </w:rPr>
        <w:t xml:space="preserve"> from failing</w:t>
      </w:r>
      <w:r w:rsidRPr="00CA3A9E">
        <w:rPr>
          <w:rStyle w:val="StyleUnderline"/>
        </w:rPr>
        <w:t xml:space="preserve"> in times of crisis</w:t>
      </w:r>
      <w:r w:rsidRPr="0045484D">
        <w:rPr>
          <w:sz w:val="16"/>
        </w:rPr>
        <w:t xml:space="preserve">. During the </w:t>
      </w:r>
      <w:r w:rsidRPr="00A70FA7">
        <w:rPr>
          <w:rStyle w:val="StyleUnderline"/>
        </w:rPr>
        <w:t>20</w:t>
      </w:r>
      <w:r w:rsidRPr="0045484D">
        <w:rPr>
          <w:rStyle w:val="Emphasis"/>
          <w:highlight w:val="yellow"/>
        </w:rPr>
        <w:t>07</w:t>
      </w:r>
      <w:r w:rsidRPr="00A70FA7">
        <w:rPr>
          <w:rStyle w:val="StyleUnderline"/>
        </w:rPr>
        <w:t xml:space="preserve"> global financial</w:t>
      </w:r>
      <w:r w:rsidRPr="0045484D">
        <w:rPr>
          <w:sz w:val="16"/>
        </w:rPr>
        <w:t xml:space="preserve"> crisis, for example, the Fed purchased over $1.7 trillion worth of government securities and debt, </w:t>
      </w:r>
      <w:r w:rsidRPr="00A70FA7">
        <w:rPr>
          <w:rStyle w:val="StyleUnderline"/>
        </w:rPr>
        <w:t>supplying roughly $</w:t>
      </w:r>
      <w:r w:rsidRPr="0045484D">
        <w:rPr>
          <w:rStyle w:val="Emphasis"/>
        </w:rPr>
        <w:t>1.2 trillion</w:t>
      </w:r>
      <w:r w:rsidRPr="00A70FA7">
        <w:rPr>
          <w:rStyle w:val="StyleUnderline"/>
        </w:rPr>
        <w:t xml:space="preserve"> in liquidity to the </w:t>
      </w:r>
      <w:r w:rsidRPr="0045484D">
        <w:rPr>
          <w:rStyle w:val="Emphasis"/>
        </w:rPr>
        <w:t>financial</w:t>
      </w:r>
      <w:r w:rsidRPr="00A70FA7">
        <w:rPr>
          <w:rStyle w:val="StyleUnderline"/>
        </w:rPr>
        <w:t xml:space="preserve"> system</w:t>
      </w:r>
      <w:r w:rsidRPr="0045484D">
        <w:rPr>
          <w:sz w:val="16"/>
        </w:rPr>
        <w:t xml:space="preserve">. During the coronavirus pandemic, the Fed purchased $700 billion in government securities and backstopped $750 billion of corporate debt. In both emergencies, </w:t>
      </w:r>
      <w:r w:rsidRPr="00A70FA7">
        <w:rPr>
          <w:rStyle w:val="StyleUnderline"/>
        </w:rPr>
        <w:t xml:space="preserve">the Fed </w:t>
      </w:r>
      <w:r w:rsidRPr="0045484D">
        <w:rPr>
          <w:rStyle w:val="StyleUnderline"/>
          <w:highlight w:val="yellow"/>
        </w:rPr>
        <w:t>decreased</w:t>
      </w:r>
      <w:r w:rsidRPr="00A70FA7">
        <w:rPr>
          <w:rStyle w:val="StyleUnderline"/>
        </w:rPr>
        <w:t xml:space="preserve"> the </w:t>
      </w:r>
      <w:r w:rsidRPr="0045484D">
        <w:rPr>
          <w:rStyle w:val="Emphasis"/>
        </w:rPr>
        <w:t xml:space="preserve">interest </w:t>
      </w:r>
      <w:proofErr w:type="gramStart"/>
      <w:r w:rsidRPr="0045484D">
        <w:rPr>
          <w:rStyle w:val="Emphasis"/>
          <w:highlight w:val="yellow"/>
        </w:rPr>
        <w:t>rates</w:t>
      </w:r>
      <w:r w:rsidRPr="00A70FA7">
        <w:rPr>
          <w:rStyle w:val="StyleUnderline"/>
        </w:rPr>
        <w:t xml:space="preserve"> at</w:t>
      </w:r>
      <w:proofErr w:type="gramEnd"/>
      <w:r w:rsidRPr="00A70FA7">
        <w:rPr>
          <w:rStyle w:val="StyleUnderline"/>
        </w:rPr>
        <w:t xml:space="preserve"> which it lent to banks and other borrowers, </w:t>
      </w:r>
      <w:r w:rsidRPr="0045484D">
        <w:rPr>
          <w:rStyle w:val="Emphasis"/>
          <w:highlight w:val="yellow"/>
        </w:rPr>
        <w:t>stimulating</w:t>
      </w:r>
      <w:r w:rsidRPr="00A70FA7">
        <w:rPr>
          <w:rStyle w:val="Emphasis"/>
        </w:rPr>
        <w:t xml:space="preserve"> the </w:t>
      </w:r>
      <w:r w:rsidRPr="0045484D">
        <w:rPr>
          <w:rStyle w:val="Emphasis"/>
          <w:highlight w:val="yellow"/>
        </w:rPr>
        <w:t>economy</w:t>
      </w:r>
      <w:r w:rsidRPr="0045484D">
        <w:rPr>
          <w:sz w:val="16"/>
        </w:rPr>
        <w:t>.</w:t>
      </w:r>
    </w:p>
    <w:p w14:paraId="0DF0FCE7" w14:textId="77777777" w:rsidR="00D6350B" w:rsidRPr="0045484D" w:rsidRDefault="00D6350B" w:rsidP="00D6350B">
      <w:pPr>
        <w:rPr>
          <w:sz w:val="16"/>
        </w:rPr>
      </w:pPr>
      <w:r w:rsidRPr="0045484D">
        <w:rPr>
          <w:sz w:val="16"/>
        </w:rPr>
        <w:t>The Fed clearly has the capacity to affect financial markets and the real economy. Although statute requires the Fed to conduct monetary policy—that is, changing the supply of money in the economy</w:t>
      </w:r>
      <w:proofErr w:type="gramStart"/>
      <w:r w:rsidRPr="0045484D">
        <w:rPr>
          <w:sz w:val="16"/>
        </w:rPr>
        <w:t>—“</w:t>
      </w:r>
      <w:proofErr w:type="gramEnd"/>
      <w:r w:rsidRPr="0045484D">
        <w:rPr>
          <w:sz w:val="16"/>
        </w:rPr>
        <w:t xml:space="preserve">so as to promote effectively the goals of maximum employment, stable prices, and moderate long-term interest rates,” </w:t>
      </w:r>
      <w:r w:rsidRPr="0045484D">
        <w:rPr>
          <w:rStyle w:val="StyleUnderline"/>
          <w:highlight w:val="yellow"/>
        </w:rPr>
        <w:t>policy changes</w:t>
      </w:r>
      <w:r w:rsidRPr="00A70FA7">
        <w:rPr>
          <w:rStyle w:val="StyleUnderline"/>
        </w:rPr>
        <w:t xml:space="preserve"> can </w:t>
      </w:r>
      <w:r w:rsidRPr="0045484D">
        <w:rPr>
          <w:rStyle w:val="StyleUnderline"/>
          <w:highlight w:val="yellow"/>
        </w:rPr>
        <w:t xml:space="preserve">send the economy </w:t>
      </w:r>
      <w:r w:rsidRPr="000D1471">
        <w:rPr>
          <w:rStyle w:val="Emphasis"/>
          <w:highlight w:val="yellow"/>
        </w:rPr>
        <w:t>spiraling</w:t>
      </w:r>
      <w:r w:rsidRPr="000D1471">
        <w:rPr>
          <w:sz w:val="16"/>
          <w:highlight w:val="yellow"/>
        </w:rPr>
        <w:t xml:space="preserve">. </w:t>
      </w:r>
      <w:r w:rsidRPr="000D1471">
        <w:rPr>
          <w:rStyle w:val="StyleUnderline"/>
          <w:highlight w:val="yellow"/>
        </w:rPr>
        <w:t>Efforts to decrease</w:t>
      </w:r>
      <w:r w:rsidRPr="00A70FA7">
        <w:rPr>
          <w:rStyle w:val="StyleUnderline"/>
        </w:rPr>
        <w:t xml:space="preserve"> </w:t>
      </w:r>
      <w:r w:rsidRPr="00A70FA7">
        <w:rPr>
          <w:rStyle w:val="Emphasis"/>
        </w:rPr>
        <w:t xml:space="preserve">interest </w:t>
      </w:r>
      <w:r w:rsidRPr="000D1471">
        <w:rPr>
          <w:rStyle w:val="Emphasis"/>
          <w:highlight w:val="yellow"/>
        </w:rPr>
        <w:t>rates</w:t>
      </w:r>
      <w:r w:rsidRPr="00A70FA7">
        <w:rPr>
          <w:rStyle w:val="StyleUnderline"/>
        </w:rPr>
        <w:t xml:space="preserve"> or increase </w:t>
      </w:r>
      <w:r w:rsidRPr="00A70FA7">
        <w:rPr>
          <w:rStyle w:val="Emphasis"/>
        </w:rPr>
        <w:t>employment</w:t>
      </w:r>
      <w:r w:rsidRPr="00A70FA7">
        <w:rPr>
          <w:rStyle w:val="StyleUnderline"/>
        </w:rPr>
        <w:t xml:space="preserve"> </w:t>
      </w:r>
      <w:r w:rsidRPr="000D1471">
        <w:rPr>
          <w:rStyle w:val="StyleUnderline"/>
          <w:highlight w:val="yellow"/>
        </w:rPr>
        <w:t>for short-term</w:t>
      </w:r>
      <w:r w:rsidRPr="00A70FA7">
        <w:rPr>
          <w:rStyle w:val="StyleUnderline"/>
        </w:rPr>
        <w:t xml:space="preserve"> political </w:t>
      </w:r>
      <w:r w:rsidRPr="000D1471">
        <w:rPr>
          <w:rStyle w:val="StyleUnderline"/>
          <w:highlight w:val="yellow"/>
        </w:rPr>
        <w:t xml:space="preserve">expediency can result in </w:t>
      </w:r>
      <w:r w:rsidRPr="000D1471">
        <w:rPr>
          <w:rStyle w:val="Emphasis"/>
          <w:highlight w:val="yellow"/>
        </w:rPr>
        <w:t>sky-high inflation</w:t>
      </w:r>
      <w:r w:rsidRPr="0045484D">
        <w:rPr>
          <w:sz w:val="16"/>
        </w:rPr>
        <w:t xml:space="preserve">. </w:t>
      </w:r>
    </w:p>
    <w:p w14:paraId="7122ED93" w14:textId="77777777" w:rsidR="00D6350B" w:rsidRPr="0045484D" w:rsidRDefault="00D6350B" w:rsidP="00D6350B">
      <w:pPr>
        <w:rPr>
          <w:sz w:val="16"/>
        </w:rPr>
      </w:pPr>
      <w:r w:rsidRPr="00A70FA7">
        <w:rPr>
          <w:rStyle w:val="StyleUnderline"/>
        </w:rPr>
        <w:t xml:space="preserve">The Fed’s </w:t>
      </w:r>
      <w:r w:rsidRPr="000D1471">
        <w:rPr>
          <w:rStyle w:val="StyleUnderline"/>
          <w:highlight w:val="yellow"/>
        </w:rPr>
        <w:t>independence</w:t>
      </w:r>
      <w:r w:rsidRPr="00A70FA7">
        <w:rPr>
          <w:rStyle w:val="StyleUnderline"/>
        </w:rPr>
        <w:t xml:space="preserve"> is </w:t>
      </w:r>
      <w:r w:rsidRPr="0060282D">
        <w:rPr>
          <w:rStyle w:val="StyleUnderline"/>
        </w:rPr>
        <w:t xml:space="preserve">therefore </w:t>
      </w:r>
      <w:r w:rsidRPr="000D1471">
        <w:rPr>
          <w:rStyle w:val="Emphasis"/>
          <w:highlight w:val="yellow"/>
        </w:rPr>
        <w:t>paramount</w:t>
      </w:r>
      <w:r w:rsidRPr="0045484D">
        <w:rPr>
          <w:sz w:val="16"/>
        </w:rPr>
        <w:t xml:space="preserve">—and, indeed, </w:t>
      </w:r>
      <w:r w:rsidRPr="000D1471">
        <w:rPr>
          <w:rStyle w:val="StyleUnderline"/>
          <w:highlight w:val="yellow"/>
        </w:rPr>
        <w:t xml:space="preserve">Congress </w:t>
      </w:r>
      <w:r w:rsidRPr="000D1471">
        <w:rPr>
          <w:rStyle w:val="Emphasis"/>
          <w:highlight w:val="yellow"/>
        </w:rPr>
        <w:t>structured</w:t>
      </w:r>
      <w:r w:rsidRPr="00A70FA7">
        <w:rPr>
          <w:rStyle w:val="Emphasis"/>
        </w:rPr>
        <w:t xml:space="preserve"> the bank</w:t>
      </w:r>
      <w:r w:rsidRPr="00A70FA7">
        <w:rPr>
          <w:rStyle w:val="StyleUnderline"/>
        </w:rPr>
        <w:t xml:space="preserve"> </w:t>
      </w:r>
      <w:r w:rsidRPr="000D1471">
        <w:rPr>
          <w:rStyle w:val="StyleUnderline"/>
          <w:highlight w:val="yellow"/>
        </w:rPr>
        <w:t>to ensure against political</w:t>
      </w:r>
      <w:r w:rsidRPr="00A70FA7">
        <w:rPr>
          <w:rStyle w:val="StyleUnderline"/>
        </w:rPr>
        <w:t xml:space="preserve"> </w:t>
      </w:r>
      <w:r w:rsidRPr="00A70FA7">
        <w:rPr>
          <w:rStyle w:val="Emphasis"/>
        </w:rPr>
        <w:t>decision-making</w:t>
      </w:r>
      <w:r w:rsidRPr="0045484D">
        <w:rPr>
          <w:sz w:val="16"/>
        </w:rPr>
        <w:t xml:space="preserve">. The Fed consists of both a seven-member Board of Governors, which resides in Washington, D.C., and 12 regional quasi-private Federal Reserve </w:t>
      </w:r>
      <w:r w:rsidRPr="003218C8">
        <w:rPr>
          <w:sz w:val="16"/>
        </w:rPr>
        <w:t xml:space="preserve">banks located throughout the nation. </w:t>
      </w:r>
      <w:r w:rsidRPr="003218C8">
        <w:rPr>
          <w:rStyle w:val="StyleUnderline"/>
        </w:rPr>
        <w:t xml:space="preserve">The Fed’s governors are </w:t>
      </w:r>
      <w:r w:rsidRPr="003218C8">
        <w:rPr>
          <w:rStyle w:val="Emphasis"/>
        </w:rPr>
        <w:t>appointed</w:t>
      </w:r>
      <w:r w:rsidRPr="003218C8">
        <w:rPr>
          <w:rStyle w:val="StyleUnderline"/>
        </w:rPr>
        <w:t xml:space="preserve"> by the president with the </w:t>
      </w:r>
      <w:r w:rsidRPr="003218C8">
        <w:rPr>
          <w:rStyle w:val="Emphasis"/>
        </w:rPr>
        <w:t>advice and consent</w:t>
      </w:r>
      <w:r w:rsidRPr="003218C8">
        <w:rPr>
          <w:rStyle w:val="StyleUnderline"/>
        </w:rPr>
        <w:t xml:space="preserve"> of the Senate to serve 14-year terms and are removable only “</w:t>
      </w:r>
      <w:r w:rsidRPr="003218C8">
        <w:rPr>
          <w:rStyle w:val="Emphasis"/>
        </w:rPr>
        <w:t>for cause</w:t>
      </w:r>
      <w:r w:rsidRPr="003218C8">
        <w:rPr>
          <w:sz w:val="16"/>
        </w:rPr>
        <w:t>.” By contrast</w:t>
      </w:r>
      <w:r w:rsidRPr="0045484D">
        <w:rPr>
          <w:sz w:val="16"/>
        </w:rPr>
        <w:t xml:space="preserve">, reserve bank presidents are appointed by the board following a search conducted by the bank. Monetary policy decisions are made by a Federal Open Market Committee, which consists of the seven governors and four rotating reserve bank presidents. </w:t>
      </w:r>
      <w:r w:rsidRPr="00A70FA7">
        <w:rPr>
          <w:rStyle w:val="StyleUnderline"/>
        </w:rPr>
        <w:t xml:space="preserve">This structure is designed to </w:t>
      </w:r>
      <w:r w:rsidRPr="00A70FA7">
        <w:rPr>
          <w:rStyle w:val="Emphasis"/>
        </w:rPr>
        <w:t>ensure maximal independence</w:t>
      </w:r>
      <w:r w:rsidRPr="00A70FA7">
        <w:rPr>
          <w:rStyle w:val="StyleUnderline"/>
        </w:rPr>
        <w:t xml:space="preserve"> from politics</w:t>
      </w:r>
      <w:r w:rsidRPr="0045484D">
        <w:rPr>
          <w:sz w:val="16"/>
        </w:rPr>
        <w:t>.</w:t>
      </w:r>
    </w:p>
    <w:p w14:paraId="6401216D" w14:textId="77777777" w:rsidR="00D6350B" w:rsidRPr="003D48AF" w:rsidRDefault="00D6350B" w:rsidP="00D6350B"/>
    <w:p w14:paraId="477AE21D" w14:textId="77777777" w:rsidR="00D6350B" w:rsidRPr="001D493A" w:rsidRDefault="00D6350B" w:rsidP="00D6350B">
      <w:pPr>
        <w:pStyle w:val="Heading4"/>
      </w:pPr>
      <w:r>
        <w:t xml:space="preserve">Court will </w:t>
      </w:r>
      <w:r w:rsidRPr="001D493A">
        <w:rPr>
          <w:u w:val="single"/>
        </w:rPr>
        <w:t>insulate</w:t>
      </w:r>
      <w:r>
        <w:t xml:space="preserve"> the Fed.</w:t>
      </w:r>
    </w:p>
    <w:p w14:paraId="50413CA3" w14:textId="77777777" w:rsidR="00D6350B" w:rsidRDefault="00D6350B" w:rsidP="00D6350B">
      <w:r>
        <w:t xml:space="preserve">Rachel </w:t>
      </w:r>
      <w:r w:rsidRPr="002B4134">
        <w:rPr>
          <w:rStyle w:val="Style13ptBold"/>
        </w:rPr>
        <w:t xml:space="preserve">Reed </w:t>
      </w:r>
      <w:r>
        <w:rPr>
          <w:rStyle w:val="Style13ptBold"/>
        </w:rPr>
        <w:t>25</w:t>
      </w:r>
      <w:r>
        <w:t xml:space="preserve">, JD, Writer, Harvard Law School, "Fire by Trial," Harvard Law School, 10/06/2025, </w:t>
      </w:r>
      <w:r w:rsidRPr="00396985">
        <w:t>https://hls.harvard.edu/today/fire-by-trial/</w:t>
      </w:r>
      <w:r>
        <w:t>. [italics in original]</w:t>
      </w:r>
    </w:p>
    <w:p w14:paraId="71C02BB4" w14:textId="77777777" w:rsidR="00D6350B" w:rsidRPr="00366EF4" w:rsidRDefault="00D6350B" w:rsidP="00D6350B">
      <w:pPr>
        <w:rPr>
          <w:sz w:val="16"/>
        </w:rPr>
      </w:pPr>
      <w:r w:rsidRPr="00BC1850">
        <w:rPr>
          <w:sz w:val="16"/>
        </w:rPr>
        <w:t xml:space="preserve">This </w:t>
      </w:r>
      <w:r w:rsidRPr="00195A5B">
        <w:rPr>
          <w:rStyle w:val="StyleUnderline"/>
        </w:rPr>
        <w:t>prediction has</w:t>
      </w:r>
      <w:r w:rsidRPr="00BC1850">
        <w:rPr>
          <w:sz w:val="16"/>
        </w:rPr>
        <w:t xml:space="preserve"> </w:t>
      </w:r>
      <w:r w:rsidRPr="00195A5B">
        <w:rPr>
          <w:rStyle w:val="Emphasis"/>
        </w:rPr>
        <w:t>now</w:t>
      </w:r>
      <w:r w:rsidRPr="00BC1850">
        <w:rPr>
          <w:sz w:val="16"/>
        </w:rPr>
        <w:t xml:space="preserve"> perhaps </w:t>
      </w:r>
      <w:r w:rsidRPr="00195A5B">
        <w:rPr>
          <w:rStyle w:val="StyleUnderline"/>
        </w:rPr>
        <w:t>been validated</w:t>
      </w:r>
      <w:r w:rsidRPr="00BC1850">
        <w:rPr>
          <w:sz w:val="16"/>
        </w:rPr>
        <w:t xml:space="preserve">. In two emergency docket decisions this past term, </w:t>
      </w:r>
      <w:r w:rsidRPr="00195A5B">
        <w:rPr>
          <w:rStyle w:val="StyleUnderline"/>
        </w:rPr>
        <w:t xml:space="preserve">the </w:t>
      </w:r>
      <w:r w:rsidRPr="008F71D5">
        <w:rPr>
          <w:rStyle w:val="StyleUnderline"/>
          <w:highlight w:val="yellow"/>
        </w:rPr>
        <w:t>Court</w:t>
      </w:r>
      <w:r w:rsidRPr="008F71D5">
        <w:rPr>
          <w:sz w:val="16"/>
          <w:highlight w:val="yellow"/>
        </w:rPr>
        <w:t xml:space="preserve"> </w:t>
      </w:r>
      <w:r w:rsidRPr="008F71D5">
        <w:rPr>
          <w:rStyle w:val="Emphasis"/>
          <w:highlight w:val="yellow"/>
        </w:rPr>
        <w:t>telegraphed</w:t>
      </w:r>
      <w:r w:rsidRPr="00BC1850">
        <w:rPr>
          <w:sz w:val="16"/>
        </w:rPr>
        <w:t xml:space="preserve"> </w:t>
      </w:r>
      <w:r w:rsidRPr="00195A5B">
        <w:rPr>
          <w:rStyle w:val="StyleUnderline"/>
        </w:rPr>
        <w:t xml:space="preserve">that it may be </w:t>
      </w:r>
      <w:r w:rsidRPr="001D493A">
        <w:rPr>
          <w:rStyle w:val="StyleUnderline"/>
        </w:rPr>
        <w:t>ready to</w:t>
      </w:r>
      <w:r w:rsidRPr="001D493A">
        <w:rPr>
          <w:sz w:val="16"/>
        </w:rPr>
        <w:t xml:space="preserve"> </w:t>
      </w:r>
      <w:r w:rsidRPr="008F71D5">
        <w:rPr>
          <w:rStyle w:val="Emphasis"/>
          <w:highlight w:val="yellow"/>
        </w:rPr>
        <w:t xml:space="preserve">revisit </w:t>
      </w:r>
      <w:r w:rsidRPr="008F71D5">
        <w:rPr>
          <w:rStyle w:val="Emphasis"/>
          <w:i/>
          <w:highlight w:val="yellow"/>
        </w:rPr>
        <w:t>Humphrey’s</w:t>
      </w:r>
      <w:r w:rsidRPr="001D493A">
        <w:rPr>
          <w:rStyle w:val="Emphasis"/>
          <w:i/>
        </w:rPr>
        <w:t xml:space="preserve"> Executor</w:t>
      </w:r>
      <w:r w:rsidRPr="00BC1850">
        <w:rPr>
          <w:sz w:val="16"/>
        </w:rPr>
        <w:t xml:space="preserve">. In </w:t>
      </w:r>
      <w:r w:rsidRPr="00BC1850">
        <w:rPr>
          <w:i/>
          <w:iCs/>
          <w:sz w:val="16"/>
        </w:rPr>
        <w:t>Wilcox v. Trump</w:t>
      </w:r>
      <w:r w:rsidRPr="00BC1850">
        <w:rPr>
          <w:sz w:val="16"/>
        </w:rPr>
        <w:t>, the justices considered whether to uphold the temporary reinstatement of a member of the National Labor Relations Board, whom President Donald Trump had fired without cause. In an unsigned opinion, the Court declined to prevent the member’s removal while the case makes its way through the lower courts, writing that the NLRB isn’t likely to fall within the slim category of exceptions to the president’s control over the executive branch, because it “exercise[s] considerable executive power.”</w:t>
      </w:r>
    </w:p>
    <w:p w14:paraId="74598735" w14:textId="77777777" w:rsidR="00D6350B" w:rsidRPr="00BC1850" w:rsidRDefault="00D6350B" w:rsidP="00D6350B">
      <w:pPr>
        <w:rPr>
          <w:sz w:val="16"/>
        </w:rPr>
      </w:pPr>
      <w:r w:rsidRPr="00BC1850">
        <w:rPr>
          <w:sz w:val="16"/>
        </w:rPr>
        <w:t xml:space="preserve">As the new term begins, </w:t>
      </w:r>
      <w:r w:rsidRPr="00195A5B">
        <w:rPr>
          <w:rStyle w:val="StyleUnderline"/>
        </w:rPr>
        <w:t>the Court seems</w:t>
      </w:r>
      <w:r w:rsidRPr="00BC1850">
        <w:rPr>
          <w:sz w:val="16"/>
        </w:rPr>
        <w:t xml:space="preserve"> </w:t>
      </w:r>
      <w:r w:rsidRPr="00195A5B">
        <w:rPr>
          <w:rStyle w:val="Emphasis"/>
        </w:rPr>
        <w:t>more open</w:t>
      </w:r>
      <w:r w:rsidRPr="00BC1850">
        <w:rPr>
          <w:sz w:val="16"/>
        </w:rPr>
        <w:t xml:space="preserve"> </w:t>
      </w:r>
      <w:r w:rsidRPr="00195A5B">
        <w:rPr>
          <w:rStyle w:val="StyleUnderline"/>
        </w:rPr>
        <w:t>about its willingness to revisit</w:t>
      </w:r>
      <w:r w:rsidRPr="00BC1850">
        <w:rPr>
          <w:sz w:val="16"/>
        </w:rPr>
        <w:t xml:space="preserve"> </w:t>
      </w:r>
      <w:r w:rsidRPr="00195A5B">
        <w:rPr>
          <w:rStyle w:val="Emphasis"/>
        </w:rPr>
        <w:t>longstanding</w:t>
      </w:r>
      <w:r w:rsidRPr="00BC1850">
        <w:rPr>
          <w:sz w:val="16"/>
        </w:rPr>
        <w:t xml:space="preserve"> </w:t>
      </w:r>
      <w:r w:rsidRPr="00195A5B">
        <w:rPr>
          <w:rStyle w:val="StyleUnderline"/>
        </w:rPr>
        <w:t>preced­ent</w:t>
      </w:r>
      <w:r w:rsidRPr="00BC1850">
        <w:rPr>
          <w:sz w:val="16"/>
        </w:rPr>
        <w:t xml:space="preserve">, according to Sunstein. </w:t>
      </w:r>
      <w:r w:rsidRPr="008F71D5">
        <w:rPr>
          <w:rStyle w:val="Emphasis"/>
          <w:highlight w:val="yellow"/>
        </w:rPr>
        <w:t>Intriguingly</w:t>
      </w:r>
      <w:r w:rsidRPr="00BC1850">
        <w:rPr>
          <w:sz w:val="16"/>
        </w:rPr>
        <w:t xml:space="preserve">, </w:t>
      </w:r>
      <w:r w:rsidRPr="00195A5B">
        <w:rPr>
          <w:rStyle w:val="StyleUnderline"/>
        </w:rPr>
        <w:t>the Court</w:t>
      </w:r>
      <w:r w:rsidRPr="00BC1850">
        <w:rPr>
          <w:sz w:val="16"/>
        </w:rPr>
        <w:t xml:space="preserve"> in </w:t>
      </w:r>
      <w:r w:rsidRPr="00BC1850">
        <w:rPr>
          <w:i/>
          <w:iCs/>
          <w:sz w:val="16"/>
        </w:rPr>
        <w:t>Wilcox</w:t>
      </w:r>
      <w:r w:rsidRPr="00BC1850">
        <w:rPr>
          <w:sz w:val="16"/>
        </w:rPr>
        <w:t xml:space="preserve"> </w:t>
      </w:r>
      <w:r w:rsidRPr="008F71D5">
        <w:rPr>
          <w:rStyle w:val="StyleUnderline"/>
          <w:highlight w:val="yellow"/>
        </w:rPr>
        <w:t>took care to</w:t>
      </w:r>
      <w:r w:rsidRPr="008F71D5">
        <w:rPr>
          <w:sz w:val="16"/>
          <w:highlight w:val="yellow"/>
        </w:rPr>
        <w:t xml:space="preserve"> </w:t>
      </w:r>
      <w:r w:rsidRPr="00366EF4">
        <w:rPr>
          <w:rStyle w:val="Emphasis"/>
          <w:highlight w:val="yellow"/>
        </w:rPr>
        <w:t>distinguish</w:t>
      </w:r>
      <w:r w:rsidRPr="00366EF4">
        <w:rPr>
          <w:rStyle w:val="Emphasis"/>
        </w:rPr>
        <w:t xml:space="preserve"> the </w:t>
      </w:r>
      <w:r w:rsidRPr="00366EF4">
        <w:rPr>
          <w:rStyle w:val="Emphasis"/>
          <w:highlight w:val="yellow"/>
        </w:rPr>
        <w:t>Fed</w:t>
      </w:r>
      <w:r w:rsidRPr="00366EF4">
        <w:rPr>
          <w:rStyle w:val="Emphasis"/>
        </w:rPr>
        <w:t>eral Reserve</w:t>
      </w:r>
      <w:r w:rsidRPr="00BC1850">
        <w:rPr>
          <w:sz w:val="16"/>
        </w:rPr>
        <w:t xml:space="preserve"> System </w:t>
      </w:r>
      <w:r w:rsidRPr="00366EF4">
        <w:rPr>
          <w:rStyle w:val="StyleUnderline"/>
        </w:rPr>
        <w:t>from other independent agencies</w:t>
      </w:r>
      <w:r w:rsidRPr="00BC1850">
        <w:rPr>
          <w:sz w:val="16"/>
        </w:rPr>
        <w:t>.</w:t>
      </w:r>
    </w:p>
    <w:p w14:paraId="29A4EEF9" w14:textId="77777777" w:rsidR="00D6350B" w:rsidRPr="00BC1850" w:rsidRDefault="00D6350B" w:rsidP="00D6350B">
      <w:pPr>
        <w:rPr>
          <w:sz w:val="16"/>
        </w:rPr>
      </w:pPr>
      <w:r w:rsidRPr="00BC1850">
        <w:rPr>
          <w:sz w:val="16"/>
        </w:rPr>
        <w:t xml:space="preserve">“In poker, </w:t>
      </w:r>
      <w:r w:rsidRPr="006E6093">
        <w:rPr>
          <w:rStyle w:val="StyleUnderline"/>
        </w:rPr>
        <w:t>that’s</w:t>
      </w:r>
      <w:r w:rsidRPr="00BC1850">
        <w:rPr>
          <w:sz w:val="16"/>
        </w:rPr>
        <w:t xml:space="preserve"> called </w:t>
      </w:r>
      <w:r w:rsidRPr="008F71D5">
        <w:rPr>
          <w:rStyle w:val="StyleUnderline"/>
          <w:highlight w:val="yellow"/>
        </w:rPr>
        <w:t>a</w:t>
      </w:r>
      <w:r w:rsidRPr="008F71D5">
        <w:rPr>
          <w:sz w:val="16"/>
          <w:highlight w:val="yellow"/>
        </w:rPr>
        <w:t xml:space="preserve"> </w:t>
      </w:r>
      <w:r w:rsidRPr="008F71D5">
        <w:rPr>
          <w:rStyle w:val="Emphasis"/>
          <w:highlight w:val="yellow"/>
        </w:rPr>
        <w:t>‘tell,’</w:t>
      </w:r>
      <w:r w:rsidRPr="00BC1850">
        <w:rPr>
          <w:sz w:val="16"/>
        </w:rPr>
        <w:t>” Sunstein says. “</w:t>
      </w:r>
      <w:r w:rsidRPr="006E6093">
        <w:rPr>
          <w:rStyle w:val="StyleUnderline"/>
        </w:rPr>
        <w:t>They</w:t>
      </w:r>
      <w:r w:rsidRPr="00BC1850">
        <w:rPr>
          <w:sz w:val="16"/>
        </w:rPr>
        <w:t xml:space="preserve"> probably </w:t>
      </w:r>
      <w:r w:rsidRPr="006E6093">
        <w:rPr>
          <w:rStyle w:val="Emphasis"/>
        </w:rPr>
        <w:t>wouldn’t</w:t>
      </w:r>
      <w:r w:rsidRPr="00BC1850">
        <w:rPr>
          <w:sz w:val="16"/>
        </w:rPr>
        <w:t xml:space="preserve"> </w:t>
      </w:r>
      <w:r w:rsidRPr="006E6093">
        <w:rPr>
          <w:rStyle w:val="StyleUnderline"/>
        </w:rPr>
        <w:t xml:space="preserve">have done that unless </w:t>
      </w:r>
      <w:r w:rsidRPr="008F71D5">
        <w:rPr>
          <w:rStyle w:val="StyleUnderline"/>
          <w:highlight w:val="yellow"/>
        </w:rPr>
        <w:t>they knew</w:t>
      </w:r>
      <w:r w:rsidRPr="006E6093">
        <w:rPr>
          <w:rStyle w:val="StyleUnderline"/>
        </w:rPr>
        <w:t xml:space="preserve"> that </w:t>
      </w:r>
      <w:r w:rsidRPr="008F71D5">
        <w:rPr>
          <w:rStyle w:val="StyleUnderline"/>
          <w:highlight w:val="yellow"/>
        </w:rPr>
        <w:t>people saw</w:t>
      </w:r>
      <w:r w:rsidRPr="006E6093">
        <w:rPr>
          <w:rStyle w:val="StyleUnderline"/>
        </w:rPr>
        <w:t xml:space="preserve"> the case as a</w:t>
      </w:r>
      <w:r w:rsidRPr="00BC1850">
        <w:rPr>
          <w:sz w:val="16"/>
        </w:rPr>
        <w:t xml:space="preserve"> </w:t>
      </w:r>
      <w:r w:rsidRPr="006E6093">
        <w:rPr>
          <w:rStyle w:val="Emphasis"/>
        </w:rPr>
        <w:t>strong signal</w:t>
      </w:r>
      <w:r w:rsidRPr="00BC1850">
        <w:rPr>
          <w:sz w:val="16"/>
        </w:rPr>
        <w:t xml:space="preserve"> that </w:t>
      </w:r>
      <w:r w:rsidRPr="006E6093">
        <w:rPr>
          <w:rStyle w:val="StyleUnderline"/>
        </w:rPr>
        <w:t>the independence of</w:t>
      </w:r>
      <w:r w:rsidRPr="00BC1850">
        <w:rPr>
          <w:sz w:val="16"/>
        </w:rPr>
        <w:t xml:space="preserve"> </w:t>
      </w:r>
      <w:r w:rsidRPr="006E6093">
        <w:rPr>
          <w:rStyle w:val="Emphasis"/>
        </w:rPr>
        <w:t>other</w:t>
      </w:r>
      <w:r w:rsidRPr="00BC1850">
        <w:rPr>
          <w:sz w:val="16"/>
        </w:rPr>
        <w:t xml:space="preserve"> </w:t>
      </w:r>
      <w:r w:rsidRPr="006E6093">
        <w:rPr>
          <w:rStyle w:val="StyleUnderline"/>
        </w:rPr>
        <w:t>independent agencies was in jeopardy</w:t>
      </w:r>
      <w:r w:rsidRPr="00BC1850">
        <w:rPr>
          <w:sz w:val="16"/>
        </w:rPr>
        <w:t xml:space="preserve">.” </w:t>
      </w:r>
    </w:p>
    <w:p w14:paraId="37707D88" w14:textId="77777777" w:rsidR="00D6350B" w:rsidRPr="00BC1850" w:rsidRDefault="00D6350B" w:rsidP="00D6350B">
      <w:pPr>
        <w:rPr>
          <w:sz w:val="16"/>
        </w:rPr>
      </w:pPr>
      <w:r w:rsidRPr="00BC1850">
        <w:rPr>
          <w:sz w:val="16"/>
        </w:rPr>
        <w:t xml:space="preserve">But he adds that </w:t>
      </w:r>
      <w:r w:rsidRPr="00023756">
        <w:rPr>
          <w:rStyle w:val="StyleUnderline"/>
        </w:rPr>
        <w:t xml:space="preserve">the </w:t>
      </w:r>
      <w:r w:rsidRPr="008F71D5">
        <w:rPr>
          <w:rStyle w:val="StyleUnderline"/>
          <w:highlight w:val="yellow"/>
        </w:rPr>
        <w:t>Court</w:t>
      </w:r>
      <w:r w:rsidRPr="008F71D5">
        <w:rPr>
          <w:sz w:val="16"/>
          <w:highlight w:val="yellow"/>
        </w:rPr>
        <w:t xml:space="preserve"> </w:t>
      </w:r>
      <w:r w:rsidRPr="008F71D5">
        <w:rPr>
          <w:rStyle w:val="Emphasis"/>
          <w:highlight w:val="yellow"/>
        </w:rPr>
        <w:t>need not overrule</w:t>
      </w:r>
      <w:r w:rsidRPr="00023756">
        <w:rPr>
          <w:rStyle w:val="Emphasis"/>
        </w:rPr>
        <w:t xml:space="preserve"> </w:t>
      </w:r>
      <w:r w:rsidRPr="00023756">
        <w:rPr>
          <w:rStyle w:val="Emphasis"/>
          <w:i/>
        </w:rPr>
        <w:t>Humphrey’s Executor</w:t>
      </w:r>
      <w:r w:rsidRPr="00BC1850">
        <w:rPr>
          <w:sz w:val="16"/>
        </w:rPr>
        <w:t xml:space="preserve"> </w:t>
      </w:r>
      <w:r w:rsidRPr="00366EF4">
        <w:rPr>
          <w:rStyle w:val="StyleUnderline"/>
          <w:highlight w:val="yellow"/>
        </w:rPr>
        <w:t>entirely</w:t>
      </w:r>
      <w:r w:rsidRPr="00023756">
        <w:rPr>
          <w:rStyle w:val="StyleUnderline"/>
        </w:rPr>
        <w:t xml:space="preserve"> to</w:t>
      </w:r>
      <w:r w:rsidRPr="00BC1850">
        <w:rPr>
          <w:sz w:val="16"/>
        </w:rPr>
        <w:t xml:space="preserve"> permanently </w:t>
      </w:r>
      <w:r w:rsidRPr="00023756">
        <w:rPr>
          <w:rStyle w:val="StyleUnderline"/>
        </w:rPr>
        <w:t>change how some agencies function</w:t>
      </w:r>
      <w:r w:rsidRPr="00BC1850">
        <w:rPr>
          <w:sz w:val="16"/>
        </w:rPr>
        <w:t xml:space="preserve">. </w:t>
      </w:r>
      <w:r w:rsidRPr="00023756">
        <w:rPr>
          <w:rStyle w:val="StyleUnderline"/>
        </w:rPr>
        <w:t xml:space="preserve">The Court </w:t>
      </w:r>
      <w:r w:rsidRPr="00461EB2">
        <w:rPr>
          <w:rStyle w:val="StyleUnderline"/>
        </w:rPr>
        <w:t>could</w:t>
      </w:r>
      <w:r w:rsidRPr="00461EB2">
        <w:rPr>
          <w:sz w:val="16"/>
        </w:rPr>
        <w:t xml:space="preserve"> also </w:t>
      </w:r>
      <w:r w:rsidRPr="00461EB2">
        <w:rPr>
          <w:rStyle w:val="Emphasis"/>
        </w:rPr>
        <w:t>limit the 1935 case</w:t>
      </w:r>
      <w:r w:rsidRPr="00461EB2">
        <w:rPr>
          <w:sz w:val="16"/>
        </w:rPr>
        <w:t xml:space="preserve"> </w:t>
      </w:r>
      <w:r w:rsidRPr="00461EB2">
        <w:rPr>
          <w:rStyle w:val="StyleUnderline"/>
        </w:rPr>
        <w:t>to its facts</w:t>
      </w:r>
      <w:r w:rsidRPr="00461EB2">
        <w:rPr>
          <w:sz w:val="16"/>
        </w:rPr>
        <w:t xml:space="preserve"> — that of a smaller FTC that was, at the time, mostly an adjudicative body. Such a narrow reading of the case would have the effect</w:t>
      </w:r>
      <w:r w:rsidRPr="00BC1850">
        <w:rPr>
          <w:sz w:val="16"/>
        </w:rPr>
        <w:t xml:space="preserve"> of “jeopardizing independent agencies,” he says.</w:t>
      </w:r>
    </w:p>
    <w:p w14:paraId="718C9149" w14:textId="77777777" w:rsidR="00D6350B" w:rsidRPr="00BC1850" w:rsidRDefault="00D6350B" w:rsidP="00D6350B">
      <w:pPr>
        <w:rPr>
          <w:sz w:val="16"/>
        </w:rPr>
      </w:pPr>
      <w:r w:rsidRPr="00BC1850">
        <w:rPr>
          <w:sz w:val="16"/>
        </w:rPr>
        <w:t>‘Purely political creatures’</w:t>
      </w:r>
    </w:p>
    <w:p w14:paraId="38AE9747" w14:textId="77777777" w:rsidR="00D6350B" w:rsidRDefault="00D6350B" w:rsidP="00D6350B">
      <w:pPr>
        <w:rPr>
          <w:sz w:val="16"/>
        </w:rPr>
      </w:pPr>
      <w:r w:rsidRPr="00950194">
        <w:rPr>
          <w:rStyle w:val="StyleUnderline"/>
        </w:rPr>
        <w:t>What would</w:t>
      </w:r>
      <w:r w:rsidRPr="00BC1850">
        <w:rPr>
          <w:sz w:val="16"/>
        </w:rPr>
        <w:t xml:space="preserve"> the </w:t>
      </w:r>
      <w:r w:rsidRPr="00077B12">
        <w:rPr>
          <w:rStyle w:val="Emphasis"/>
        </w:rPr>
        <w:t>overruling</w:t>
      </w:r>
      <w:r w:rsidRPr="00BC1850">
        <w:rPr>
          <w:sz w:val="16"/>
        </w:rPr>
        <w:t xml:space="preserve"> </w:t>
      </w:r>
      <w:r w:rsidRPr="00106225">
        <w:rPr>
          <w:rStyle w:val="StyleUnderline"/>
        </w:rPr>
        <w:t xml:space="preserve">of </w:t>
      </w:r>
      <w:r w:rsidRPr="00106225">
        <w:rPr>
          <w:rStyle w:val="StyleUnderline"/>
          <w:i/>
          <w:iCs/>
        </w:rPr>
        <w:t>Humphrey’s Executor</w:t>
      </w:r>
      <w:r w:rsidRPr="00106225">
        <w:rPr>
          <w:rStyle w:val="StyleUnderline"/>
        </w:rPr>
        <w:t xml:space="preserve"> mean</w:t>
      </w:r>
      <w:r w:rsidRPr="00950194">
        <w:rPr>
          <w:rStyle w:val="StyleUnderline"/>
        </w:rPr>
        <w:t xml:space="preserve"> for the modern administrative state</w:t>
      </w:r>
      <w:r w:rsidRPr="00BC1850">
        <w:rPr>
          <w:sz w:val="16"/>
        </w:rPr>
        <w:t xml:space="preserve">? As Sunstein points out, </w:t>
      </w:r>
      <w:proofErr w:type="gramStart"/>
      <w:r w:rsidRPr="00950194">
        <w:rPr>
          <w:rStyle w:val="StyleUnderline"/>
        </w:rPr>
        <w:t>the</w:t>
      </w:r>
      <w:r w:rsidRPr="00BC1850">
        <w:rPr>
          <w:sz w:val="16"/>
        </w:rPr>
        <w:t xml:space="preserve"> </w:t>
      </w:r>
      <w:r w:rsidRPr="00077B12">
        <w:rPr>
          <w:rStyle w:val="Emphasis"/>
          <w:sz w:val="24"/>
          <w:szCs w:val="24"/>
          <w:highlight w:val="yellow"/>
        </w:rPr>
        <w:t>majority of</w:t>
      </w:r>
      <w:proofErr w:type="gramEnd"/>
      <w:r w:rsidRPr="00077B12">
        <w:rPr>
          <w:rStyle w:val="Emphasis"/>
          <w:sz w:val="24"/>
          <w:szCs w:val="24"/>
          <w:highlight w:val="yellow"/>
        </w:rPr>
        <w:t xml:space="preserve"> departments and agencies</w:t>
      </w:r>
      <w:r w:rsidRPr="00950194">
        <w:rPr>
          <w:rStyle w:val="Emphasis"/>
          <w:sz w:val="24"/>
          <w:szCs w:val="24"/>
        </w:rPr>
        <w:t xml:space="preserve"> today</w:t>
      </w:r>
      <w:r w:rsidRPr="00BC1850">
        <w:rPr>
          <w:sz w:val="16"/>
        </w:rPr>
        <w:t xml:space="preserve"> </w:t>
      </w:r>
      <w:r w:rsidRPr="00077B12">
        <w:rPr>
          <w:rStyle w:val="StyleUnderline"/>
          <w:highlight w:val="yellow"/>
        </w:rPr>
        <w:t>are not independent and</w:t>
      </w:r>
      <w:r w:rsidRPr="00BC1850">
        <w:rPr>
          <w:sz w:val="16"/>
        </w:rPr>
        <w:t xml:space="preserve"> thus </w:t>
      </w:r>
      <w:r w:rsidRPr="00077B12">
        <w:rPr>
          <w:rStyle w:val="StyleUnderline"/>
          <w:highlight w:val="yellow"/>
        </w:rPr>
        <w:t>would</w:t>
      </w:r>
      <w:r w:rsidRPr="00077B12">
        <w:rPr>
          <w:sz w:val="16"/>
          <w:highlight w:val="yellow"/>
        </w:rPr>
        <w:t xml:space="preserve"> </w:t>
      </w:r>
      <w:r w:rsidRPr="00077B12">
        <w:rPr>
          <w:rStyle w:val="Emphasis"/>
          <w:highlight w:val="yellow"/>
        </w:rPr>
        <w:t>not</w:t>
      </w:r>
      <w:r w:rsidRPr="00077B12">
        <w:rPr>
          <w:sz w:val="16"/>
          <w:highlight w:val="yellow"/>
        </w:rPr>
        <w:t xml:space="preserve"> </w:t>
      </w:r>
      <w:r w:rsidRPr="00077B12">
        <w:rPr>
          <w:rStyle w:val="StyleUnderline"/>
          <w:highlight w:val="yellow"/>
        </w:rPr>
        <w:t>be affected</w:t>
      </w:r>
      <w:r w:rsidRPr="00BC1850">
        <w:rPr>
          <w:sz w:val="16"/>
        </w:rPr>
        <w:t>.</w:t>
      </w:r>
    </w:p>
    <w:p w14:paraId="1CEE5F14" w14:textId="77777777" w:rsidR="00D6350B" w:rsidRDefault="00D6350B" w:rsidP="00D6350B">
      <w:pPr>
        <w:pStyle w:val="Heading4"/>
      </w:pPr>
      <w:r>
        <w:t xml:space="preserve">Independence </w:t>
      </w:r>
      <w:r w:rsidRPr="0005373D">
        <w:rPr>
          <w:u w:val="single"/>
        </w:rPr>
        <w:t>isn’t key</w:t>
      </w:r>
      <w:r>
        <w:t xml:space="preserve"> to any impact.</w:t>
      </w:r>
    </w:p>
    <w:p w14:paraId="7FC24566" w14:textId="77777777" w:rsidR="00D6350B" w:rsidRDefault="00D6350B" w:rsidP="00D6350B">
      <w:r>
        <w:t xml:space="preserve">Dr. John H. </w:t>
      </w:r>
      <w:r w:rsidRPr="00466719">
        <w:rPr>
          <w:rStyle w:val="Style13ptBold"/>
        </w:rPr>
        <w:t>Cochrane 11-4</w:t>
      </w:r>
      <w:r>
        <w:t>, PhD, Senior Fellow, Hoover Institution. Adjunct Scholar, Cato Institute, "Central Bank Independence," SSRN, 11/04/2025, pg. 1-19.</w:t>
      </w:r>
    </w:p>
    <w:p w14:paraId="5AED50AA" w14:textId="77777777" w:rsidR="00D6350B" w:rsidRPr="003E17EC" w:rsidRDefault="00D6350B" w:rsidP="00D6350B">
      <w:pPr>
        <w:rPr>
          <w:sz w:val="16"/>
        </w:rPr>
      </w:pPr>
      <w:r w:rsidRPr="003E17EC">
        <w:rPr>
          <w:sz w:val="16"/>
        </w:rPr>
        <w:t xml:space="preserve">Central bank </w:t>
      </w:r>
      <w:r w:rsidRPr="003E17EC">
        <w:rPr>
          <w:rStyle w:val="StyleUnderline"/>
        </w:rPr>
        <w:t>independence is</w:t>
      </w:r>
      <w:r w:rsidRPr="003E17EC">
        <w:rPr>
          <w:sz w:val="16"/>
        </w:rPr>
        <w:t xml:space="preserve"> </w:t>
      </w:r>
      <w:r w:rsidRPr="003E17EC">
        <w:rPr>
          <w:rStyle w:val="Emphasis"/>
        </w:rPr>
        <w:t>not</w:t>
      </w:r>
      <w:r w:rsidRPr="003E17EC">
        <w:rPr>
          <w:sz w:val="16"/>
        </w:rPr>
        <w:t xml:space="preserve"> </w:t>
      </w:r>
      <w:r w:rsidRPr="003E17EC">
        <w:rPr>
          <w:rStyle w:val="StyleUnderline"/>
        </w:rPr>
        <w:t>an absolute virtue</w:t>
      </w:r>
      <w:r w:rsidRPr="003E17EC">
        <w:rPr>
          <w:sz w:val="16"/>
        </w:rPr>
        <w:t xml:space="preserve">. Our </w:t>
      </w:r>
      <w:r w:rsidRPr="003E17EC">
        <w:rPr>
          <w:rStyle w:val="StyleUnderline"/>
        </w:rPr>
        <w:t>constitutional order</w:t>
      </w:r>
      <w:r w:rsidRPr="003E17EC">
        <w:rPr>
          <w:sz w:val="16"/>
        </w:rPr>
        <w:t xml:space="preserve"> </w:t>
      </w:r>
      <w:r w:rsidRPr="003E17EC">
        <w:rPr>
          <w:rStyle w:val="Emphasis"/>
        </w:rPr>
        <w:t>does not countenance</w:t>
      </w:r>
      <w:r w:rsidRPr="003E17EC">
        <w:rPr>
          <w:sz w:val="16"/>
        </w:rPr>
        <w:t xml:space="preserve"> </w:t>
      </w:r>
      <w:r w:rsidRPr="003E17EC">
        <w:rPr>
          <w:rStyle w:val="StyleUnderline"/>
        </w:rPr>
        <w:t>a completely independent agency that creates money to use as it sees fit</w:t>
      </w:r>
      <w:r w:rsidRPr="003E17EC">
        <w:rPr>
          <w:sz w:val="16"/>
        </w:rPr>
        <w:t xml:space="preserve">. Fed </w:t>
      </w:r>
      <w:r w:rsidRPr="009343E3">
        <w:rPr>
          <w:rStyle w:val="StyleUnderline"/>
          <w:highlight w:val="yellow"/>
        </w:rPr>
        <w:t>independence is</w:t>
      </w:r>
      <w:r w:rsidRPr="009343E3">
        <w:rPr>
          <w:sz w:val="16"/>
          <w:highlight w:val="yellow"/>
        </w:rPr>
        <w:t xml:space="preserve"> </w:t>
      </w:r>
      <w:r w:rsidRPr="009343E3">
        <w:rPr>
          <w:rStyle w:val="Emphasis"/>
          <w:highlight w:val="yellow"/>
        </w:rPr>
        <w:t>limited</w:t>
      </w:r>
      <w:r w:rsidRPr="003E17EC">
        <w:rPr>
          <w:sz w:val="16"/>
        </w:rPr>
        <w:t xml:space="preserve"> </w:t>
      </w:r>
      <w:r w:rsidRPr="003E17EC">
        <w:rPr>
          <w:rStyle w:val="StyleUnderline"/>
        </w:rPr>
        <w:t xml:space="preserve">and </w:t>
      </w:r>
      <w:r w:rsidRPr="009343E3">
        <w:rPr>
          <w:rStyle w:val="StyleUnderline"/>
          <w:highlight w:val="yellow"/>
        </w:rPr>
        <w:t>constrained by</w:t>
      </w:r>
      <w:r w:rsidRPr="009343E3">
        <w:rPr>
          <w:sz w:val="16"/>
          <w:highlight w:val="yellow"/>
        </w:rPr>
        <w:t xml:space="preserve"> </w:t>
      </w:r>
      <w:r w:rsidRPr="009343E3">
        <w:rPr>
          <w:rStyle w:val="Emphasis"/>
          <w:highlight w:val="yellow"/>
        </w:rPr>
        <w:t>accountability</w:t>
      </w:r>
      <w:r w:rsidRPr="003E17EC">
        <w:rPr>
          <w:sz w:val="16"/>
        </w:rPr>
        <w:t xml:space="preserve">, </w:t>
      </w:r>
      <w:r w:rsidRPr="003E17EC">
        <w:rPr>
          <w:rStyle w:val="StyleUnderline"/>
        </w:rPr>
        <w:t>a limited mandate, and limited tools</w:t>
      </w:r>
      <w:r w:rsidRPr="003E17EC">
        <w:rPr>
          <w:sz w:val="16"/>
        </w:rPr>
        <w:t xml:space="preserve">. The </w:t>
      </w:r>
      <w:r w:rsidRPr="003E17EC">
        <w:rPr>
          <w:rStyle w:val="StyleUnderline"/>
        </w:rPr>
        <w:t>question</w:t>
      </w:r>
      <w:r w:rsidRPr="003E17EC">
        <w:rPr>
          <w:sz w:val="16"/>
        </w:rPr>
        <w:t xml:space="preserve"> for us </w:t>
      </w:r>
      <w:r w:rsidRPr="003E17EC">
        <w:rPr>
          <w:rStyle w:val="StyleUnderline"/>
        </w:rPr>
        <w:t>is</w:t>
      </w:r>
      <w:r w:rsidRPr="003E17EC">
        <w:rPr>
          <w:sz w:val="16"/>
        </w:rPr>
        <w:t xml:space="preserve"> </w:t>
      </w:r>
      <w:r w:rsidRPr="003E17EC">
        <w:rPr>
          <w:rStyle w:val="Emphasis"/>
        </w:rPr>
        <w:t>how to restructure</w:t>
      </w:r>
      <w:r w:rsidRPr="003E17EC">
        <w:rPr>
          <w:sz w:val="16"/>
        </w:rPr>
        <w:t xml:space="preserve"> </w:t>
      </w:r>
      <w:r w:rsidRPr="003E17EC">
        <w:rPr>
          <w:rStyle w:val="StyleUnderline"/>
        </w:rPr>
        <w:t>that overall package</w:t>
      </w:r>
      <w:r w:rsidRPr="003E17EC">
        <w:rPr>
          <w:sz w:val="16"/>
        </w:rPr>
        <w:t>.</w:t>
      </w:r>
    </w:p>
    <w:p w14:paraId="5D3C7847" w14:textId="77777777" w:rsidR="00D6350B" w:rsidRPr="003E17EC" w:rsidRDefault="00D6350B" w:rsidP="00D6350B">
      <w:pPr>
        <w:rPr>
          <w:sz w:val="16"/>
        </w:rPr>
      </w:pPr>
      <w:r w:rsidRPr="003E17EC">
        <w:rPr>
          <w:sz w:val="16"/>
        </w:rPr>
        <w:t xml:space="preserve">The </w:t>
      </w:r>
      <w:r w:rsidRPr="009343E3">
        <w:rPr>
          <w:rStyle w:val="StyleUnderline"/>
          <w:highlight w:val="yellow"/>
        </w:rPr>
        <w:t>Fed</w:t>
      </w:r>
      <w:r w:rsidRPr="003E17EC">
        <w:rPr>
          <w:rStyle w:val="StyleUnderline"/>
        </w:rPr>
        <w:t xml:space="preserve"> has</w:t>
      </w:r>
      <w:r w:rsidRPr="003E17EC">
        <w:rPr>
          <w:sz w:val="16"/>
        </w:rPr>
        <w:t xml:space="preserve"> </w:t>
      </w:r>
      <w:proofErr w:type="gramStart"/>
      <w:r w:rsidRPr="003E17EC">
        <w:rPr>
          <w:sz w:val="16"/>
        </w:rPr>
        <w:t xml:space="preserve">over time </w:t>
      </w:r>
      <w:r w:rsidRPr="009343E3">
        <w:rPr>
          <w:rStyle w:val="Emphasis"/>
          <w:highlight w:val="yellow"/>
        </w:rPr>
        <w:t>greatly expanded</w:t>
      </w:r>
      <w:r w:rsidRPr="003E17EC">
        <w:rPr>
          <w:sz w:val="16"/>
        </w:rPr>
        <w:t xml:space="preserve"> </w:t>
      </w:r>
      <w:r w:rsidRPr="003E17EC">
        <w:rPr>
          <w:rStyle w:val="StyleUnderline"/>
        </w:rPr>
        <w:t xml:space="preserve">the </w:t>
      </w:r>
      <w:r w:rsidRPr="009343E3">
        <w:rPr>
          <w:rStyle w:val="StyleUnderline"/>
          <w:highlight w:val="yellow"/>
        </w:rPr>
        <w:t>scope of</w:t>
      </w:r>
      <w:r w:rsidRPr="003E17EC">
        <w:rPr>
          <w:rStyle w:val="StyleUnderline"/>
        </w:rPr>
        <w:t xml:space="preserve"> its </w:t>
      </w:r>
      <w:r w:rsidRPr="009343E3">
        <w:rPr>
          <w:rStyle w:val="StyleUnderline"/>
          <w:highlight w:val="yellow"/>
        </w:rPr>
        <w:t>activities</w:t>
      </w:r>
      <w:proofErr w:type="gramEnd"/>
      <w:r w:rsidRPr="003E17EC">
        <w:rPr>
          <w:sz w:val="16"/>
        </w:rPr>
        <w:t xml:space="preserve">. It has stepped into fiscal and political territory usually reserved for more politically accountable agencies, and it has presided over embarrassing institutional failures. </w:t>
      </w:r>
      <w:r w:rsidRPr="003E17EC">
        <w:rPr>
          <w:rStyle w:val="StyleUnderline"/>
        </w:rPr>
        <w:t>Reform</w:t>
      </w:r>
      <w:r w:rsidRPr="003E17EC">
        <w:rPr>
          <w:sz w:val="16"/>
        </w:rPr>
        <w:t xml:space="preserve"> </w:t>
      </w:r>
      <w:r w:rsidRPr="003E17EC">
        <w:rPr>
          <w:rStyle w:val="Emphasis"/>
        </w:rPr>
        <w:t>must</w:t>
      </w:r>
      <w:r w:rsidRPr="003E17EC">
        <w:rPr>
          <w:sz w:val="16"/>
        </w:rPr>
        <w:t xml:space="preserve"> </w:t>
      </w:r>
      <w:r w:rsidRPr="003E17EC">
        <w:rPr>
          <w:rStyle w:val="StyleUnderline"/>
        </w:rPr>
        <w:t>come</w:t>
      </w:r>
      <w:r w:rsidRPr="003E17EC">
        <w:rPr>
          <w:sz w:val="16"/>
        </w:rPr>
        <w:t xml:space="preserve"> sooner or later.</w:t>
      </w:r>
    </w:p>
    <w:p w14:paraId="73DF128F" w14:textId="77777777" w:rsidR="00D6350B" w:rsidRPr="003E17EC" w:rsidRDefault="00D6350B" w:rsidP="00D6350B">
      <w:pPr>
        <w:rPr>
          <w:sz w:val="16"/>
        </w:rPr>
      </w:pPr>
      <w:r w:rsidRPr="003E17EC">
        <w:rPr>
          <w:sz w:val="16"/>
        </w:rPr>
        <w:t xml:space="preserve">We face a choice: The Fed could remain an expansive, </w:t>
      </w:r>
      <w:proofErr w:type="gramStart"/>
      <w:r w:rsidRPr="003E17EC">
        <w:rPr>
          <w:sz w:val="16"/>
        </w:rPr>
        <w:t>powerful, and</w:t>
      </w:r>
      <w:proofErr w:type="gramEnd"/>
      <w:r w:rsidRPr="003E17EC">
        <w:rPr>
          <w:sz w:val="16"/>
        </w:rPr>
        <w:t xml:space="preserve"> political agency, but face more direct direction by elected officials, as is the Treasury. </w:t>
      </w:r>
      <w:proofErr w:type="gramStart"/>
      <w:r w:rsidRPr="003E17EC">
        <w:rPr>
          <w:sz w:val="16"/>
        </w:rPr>
        <w:t>Or,</w:t>
      </w:r>
      <w:proofErr w:type="gramEnd"/>
      <w:r w:rsidRPr="003E17EC">
        <w:rPr>
          <w:sz w:val="16"/>
        </w:rPr>
        <w:t xml:space="preserve"> the Fed could return to a narrower scope of activities consistent with its current or even greater independence. I favor the latter course. But </w:t>
      </w:r>
      <w:proofErr w:type="gramStart"/>
      <w:r w:rsidRPr="003E17EC">
        <w:rPr>
          <w:sz w:val="16"/>
        </w:rPr>
        <w:t>raise</w:t>
      </w:r>
      <w:proofErr w:type="gramEnd"/>
      <w:r w:rsidRPr="003E17EC">
        <w:rPr>
          <w:sz w:val="16"/>
        </w:rPr>
        <w:t xml:space="preserve"> the drawbridge, </w:t>
      </w:r>
      <w:proofErr w:type="gramStart"/>
      <w:r w:rsidRPr="003E17EC">
        <w:rPr>
          <w:sz w:val="16"/>
        </w:rPr>
        <w:t>hoist</w:t>
      </w:r>
      <w:proofErr w:type="gramEnd"/>
      <w:r w:rsidRPr="003E17EC">
        <w:rPr>
          <w:sz w:val="16"/>
        </w:rPr>
        <w:t xml:space="preserve"> the independence flag, and </w:t>
      </w:r>
      <w:proofErr w:type="gramStart"/>
      <w:r w:rsidRPr="003E17EC">
        <w:rPr>
          <w:sz w:val="16"/>
        </w:rPr>
        <w:t>defend</w:t>
      </w:r>
      <w:proofErr w:type="gramEnd"/>
      <w:r w:rsidRPr="003E17EC">
        <w:rPr>
          <w:sz w:val="16"/>
        </w:rPr>
        <w:t xml:space="preserve"> the status quo is not going to be tenable for long.</w:t>
      </w:r>
    </w:p>
    <w:p w14:paraId="4FD7DED3" w14:textId="77777777" w:rsidR="00D6350B" w:rsidRPr="003E17EC" w:rsidRDefault="00D6350B" w:rsidP="00D6350B">
      <w:pPr>
        <w:rPr>
          <w:sz w:val="16"/>
        </w:rPr>
      </w:pPr>
      <w:r w:rsidRPr="003E17EC">
        <w:rPr>
          <w:sz w:val="16"/>
        </w:rPr>
        <w:t xml:space="preserve">I </w:t>
      </w:r>
      <w:proofErr w:type="gramStart"/>
      <w:r w:rsidRPr="009343E3">
        <w:rPr>
          <w:rStyle w:val="StyleUnderline"/>
          <w:highlight w:val="yellow"/>
        </w:rPr>
        <w:t>survey</w:t>
      </w:r>
      <w:proofErr w:type="gramEnd"/>
      <w:r w:rsidRPr="003E17EC">
        <w:rPr>
          <w:rStyle w:val="StyleUnderline"/>
        </w:rPr>
        <w:t xml:space="preserve"> the</w:t>
      </w:r>
      <w:r w:rsidRPr="003E17EC">
        <w:rPr>
          <w:sz w:val="16"/>
        </w:rPr>
        <w:t xml:space="preserve"> </w:t>
      </w:r>
      <w:r w:rsidRPr="009343E3">
        <w:rPr>
          <w:rStyle w:val="Emphasis"/>
          <w:highlight w:val="yellow"/>
        </w:rPr>
        <w:t>econ</w:t>
      </w:r>
      <w:r w:rsidRPr="003E17EC">
        <w:rPr>
          <w:rStyle w:val="Emphasis"/>
        </w:rPr>
        <w:t xml:space="preserve">omic </w:t>
      </w:r>
      <w:r w:rsidRPr="009343E3">
        <w:rPr>
          <w:rStyle w:val="Emphasis"/>
          <w:highlight w:val="yellow"/>
        </w:rPr>
        <w:t>rationale</w:t>
      </w:r>
      <w:r w:rsidRPr="009343E3">
        <w:rPr>
          <w:sz w:val="16"/>
          <w:highlight w:val="yellow"/>
        </w:rPr>
        <w:t xml:space="preserve"> </w:t>
      </w:r>
      <w:r w:rsidRPr="009343E3">
        <w:rPr>
          <w:rStyle w:val="StyleUnderline"/>
          <w:highlight w:val="yellow"/>
        </w:rPr>
        <w:t>for independence and</w:t>
      </w:r>
      <w:r w:rsidRPr="003E17EC">
        <w:rPr>
          <w:sz w:val="16"/>
        </w:rPr>
        <w:t xml:space="preserve"> some of </w:t>
      </w:r>
      <w:r w:rsidRPr="003E17EC">
        <w:rPr>
          <w:rStyle w:val="StyleUnderline"/>
        </w:rPr>
        <w:t xml:space="preserve">the </w:t>
      </w:r>
      <w:r w:rsidRPr="009343E3">
        <w:rPr>
          <w:rStyle w:val="StyleUnderline"/>
          <w:highlight w:val="yellow"/>
        </w:rPr>
        <w:t>historical experience</w:t>
      </w:r>
      <w:r w:rsidRPr="003E17EC">
        <w:rPr>
          <w:sz w:val="16"/>
        </w:rPr>
        <w:t xml:space="preserve">. Only the package of independence and limitations surmounts the central precommitment problems of monetary policy and financial regulation. </w:t>
      </w:r>
      <w:proofErr w:type="gramStart"/>
      <w:r w:rsidRPr="003E17EC">
        <w:rPr>
          <w:rStyle w:val="StyleUnderline"/>
        </w:rPr>
        <w:t>At the moment</w:t>
      </w:r>
      <w:proofErr w:type="gramEnd"/>
      <w:r w:rsidRPr="003E17EC">
        <w:rPr>
          <w:sz w:val="16"/>
        </w:rPr>
        <w:t xml:space="preserve">, </w:t>
      </w:r>
      <w:r w:rsidRPr="003E17EC">
        <w:rPr>
          <w:rStyle w:val="Emphasis"/>
        </w:rPr>
        <w:t>restructuring</w:t>
      </w:r>
      <w:r w:rsidRPr="003E17EC">
        <w:rPr>
          <w:sz w:val="16"/>
        </w:rPr>
        <w:t xml:space="preserve"> the </w:t>
      </w:r>
      <w:r w:rsidRPr="009343E3">
        <w:rPr>
          <w:rStyle w:val="Emphasis"/>
          <w:highlight w:val="yellow"/>
        </w:rPr>
        <w:t>limit</w:t>
      </w:r>
      <w:r w:rsidRPr="003E17EC">
        <w:rPr>
          <w:rStyle w:val="Emphasis"/>
        </w:rPr>
        <w:t>ation</w:t>
      </w:r>
      <w:r w:rsidRPr="009343E3">
        <w:rPr>
          <w:rStyle w:val="Emphasis"/>
          <w:highlight w:val="yellow"/>
        </w:rPr>
        <w:t>s</w:t>
      </w:r>
      <w:r w:rsidRPr="009343E3">
        <w:rPr>
          <w:sz w:val="16"/>
          <w:highlight w:val="yellow"/>
        </w:rPr>
        <w:t xml:space="preserve"> </w:t>
      </w:r>
      <w:r w:rsidRPr="009343E3">
        <w:rPr>
          <w:rStyle w:val="StyleUnderline"/>
          <w:highlight w:val="yellow"/>
        </w:rPr>
        <w:t>is more important</w:t>
      </w:r>
      <w:r w:rsidRPr="003E17EC">
        <w:rPr>
          <w:rStyle w:val="StyleUnderline"/>
        </w:rPr>
        <w:t xml:space="preserve"> for successful reforms </w:t>
      </w:r>
      <w:r w:rsidRPr="009343E3">
        <w:rPr>
          <w:rStyle w:val="StyleUnderline"/>
          <w:highlight w:val="yellow"/>
        </w:rPr>
        <w:t>than greater</w:t>
      </w:r>
      <w:r w:rsidRPr="003E17EC">
        <w:rPr>
          <w:rStyle w:val="StyleUnderline"/>
        </w:rPr>
        <w:t xml:space="preserve"> or lesser </w:t>
      </w:r>
      <w:r w:rsidRPr="009343E3">
        <w:rPr>
          <w:rStyle w:val="StyleUnderline"/>
          <w:highlight w:val="yellow"/>
        </w:rPr>
        <w:t>independence</w:t>
      </w:r>
      <w:r w:rsidRPr="003E17EC">
        <w:rPr>
          <w:rStyle w:val="StyleUnderline"/>
        </w:rPr>
        <w:t>.</w:t>
      </w:r>
      <w:r w:rsidRPr="003E17EC">
        <w:rPr>
          <w:sz w:val="16"/>
        </w:rPr>
        <w:t xml:space="preserve"> That is </w:t>
      </w:r>
      <w:r w:rsidRPr="009343E3">
        <w:rPr>
          <w:rStyle w:val="StyleUnderline"/>
          <w:highlight w:val="yellow"/>
        </w:rPr>
        <w:t>especially</w:t>
      </w:r>
      <w:r w:rsidRPr="003E17EC">
        <w:rPr>
          <w:rStyle w:val="StyleUnderline"/>
        </w:rPr>
        <w:t xml:space="preserve"> true </w:t>
      </w:r>
      <w:r w:rsidRPr="009343E3">
        <w:rPr>
          <w:rStyle w:val="StyleUnderline"/>
          <w:highlight w:val="yellow"/>
        </w:rPr>
        <w:t>for</w:t>
      </w:r>
      <w:r w:rsidRPr="003E17EC">
        <w:rPr>
          <w:rStyle w:val="StyleUnderline"/>
        </w:rPr>
        <w:t xml:space="preserve"> the</w:t>
      </w:r>
      <w:r w:rsidRPr="003E17EC">
        <w:rPr>
          <w:sz w:val="16"/>
        </w:rPr>
        <w:t xml:space="preserve"> two </w:t>
      </w:r>
      <w:r w:rsidRPr="009343E3">
        <w:rPr>
          <w:rStyle w:val="Emphasis"/>
          <w:highlight w:val="yellow"/>
        </w:rPr>
        <w:t>central</w:t>
      </w:r>
      <w:r w:rsidRPr="009343E3">
        <w:rPr>
          <w:sz w:val="16"/>
          <w:highlight w:val="yellow"/>
        </w:rPr>
        <w:t xml:space="preserve"> </w:t>
      </w:r>
      <w:r w:rsidRPr="009343E3">
        <w:rPr>
          <w:rStyle w:val="StyleUnderline"/>
          <w:highlight w:val="yellow"/>
        </w:rPr>
        <w:t>problems</w:t>
      </w:r>
      <w:r w:rsidRPr="003E17EC">
        <w:rPr>
          <w:rStyle w:val="StyleUnderline"/>
        </w:rPr>
        <w:t xml:space="preserve"> we will face going forward</w:t>
      </w:r>
      <w:r w:rsidRPr="003E17EC">
        <w:rPr>
          <w:sz w:val="16"/>
        </w:rPr>
        <w:t xml:space="preserve">: Fiscal pressure on monetary </w:t>
      </w:r>
      <w:proofErr w:type="gramStart"/>
      <w:r w:rsidRPr="003E17EC">
        <w:rPr>
          <w:sz w:val="16"/>
        </w:rPr>
        <w:t>policy, and</w:t>
      </w:r>
      <w:proofErr w:type="gramEnd"/>
      <w:r w:rsidRPr="003E17EC">
        <w:rPr>
          <w:sz w:val="16"/>
        </w:rPr>
        <w:t xml:space="preserve"> finally fixing financial regulation.</w:t>
      </w:r>
    </w:p>
    <w:p w14:paraId="278C2DA1" w14:textId="77777777" w:rsidR="00D6350B" w:rsidRDefault="00D6350B" w:rsidP="00D6350B"/>
    <w:p w14:paraId="47BF3F52" w14:textId="77777777" w:rsidR="00D6350B" w:rsidRPr="003D48AF" w:rsidRDefault="00D6350B" w:rsidP="00D6350B"/>
    <w:p w14:paraId="0EED11B9" w14:textId="77777777" w:rsidR="00D6350B" w:rsidRDefault="00D6350B" w:rsidP="00D6350B">
      <w:pPr>
        <w:pStyle w:val="Heading3"/>
      </w:pPr>
      <w:r>
        <w:t>AT: AI Bubble</w:t>
      </w:r>
    </w:p>
    <w:p w14:paraId="37CD8D05" w14:textId="77777777" w:rsidR="00D6350B" w:rsidRPr="009F2994" w:rsidRDefault="00D6350B" w:rsidP="00D6350B">
      <w:pPr>
        <w:pStyle w:val="Heading4"/>
        <w:rPr>
          <w:rFonts w:cs="Times New Roman"/>
        </w:rPr>
      </w:pPr>
      <w:r w:rsidRPr="009F2994">
        <w:rPr>
          <w:rFonts w:cs="Times New Roman"/>
        </w:rPr>
        <w:t xml:space="preserve">Bubbles are </w:t>
      </w:r>
      <w:r w:rsidRPr="009F2994">
        <w:rPr>
          <w:rFonts w:cs="Times New Roman"/>
          <w:u w:val="single"/>
        </w:rPr>
        <w:t>economically positive</w:t>
      </w:r>
      <w:r w:rsidRPr="009F2994">
        <w:rPr>
          <w:rFonts w:cs="Times New Roman"/>
        </w:rPr>
        <w:t xml:space="preserve">. OR policymakers </w:t>
      </w:r>
      <w:r w:rsidRPr="009F2994">
        <w:rPr>
          <w:rFonts w:cs="Times New Roman"/>
          <w:u w:val="single"/>
        </w:rPr>
        <w:t>check</w:t>
      </w:r>
      <w:r w:rsidRPr="009F2994">
        <w:rPr>
          <w:rFonts w:cs="Times New Roman"/>
        </w:rPr>
        <w:t xml:space="preserve">. </w:t>
      </w:r>
    </w:p>
    <w:p w14:paraId="63A7D61A" w14:textId="77777777" w:rsidR="00D6350B" w:rsidRPr="009F2994" w:rsidRDefault="00D6350B" w:rsidP="00D6350B">
      <w:r w:rsidRPr="009F2994">
        <w:t xml:space="preserve">Tyler </w:t>
      </w:r>
      <w:r w:rsidRPr="009F2994">
        <w:rPr>
          <w:rStyle w:val="Style13ptBold"/>
        </w:rPr>
        <w:t>Smith 23</w:t>
      </w:r>
      <w:r w:rsidRPr="009F2994">
        <w:t>, Masters, Economics, Economics Writer @ the American Economic Association, “The impact of bubbly episodes,” May 1, https://www.aeaweb.org/research/bubbles-crashes-economic-growth-us</w:t>
      </w:r>
    </w:p>
    <w:p w14:paraId="38CD82C1" w14:textId="77777777" w:rsidR="00D6350B" w:rsidRPr="009F2994" w:rsidRDefault="00D6350B" w:rsidP="00D6350B">
      <w:pPr>
        <w:rPr>
          <w:sz w:val="16"/>
        </w:rPr>
      </w:pPr>
      <w:r w:rsidRPr="009F2994">
        <w:rPr>
          <w:sz w:val="16"/>
        </w:rPr>
        <w:t xml:space="preserve">Economic </w:t>
      </w:r>
      <w:r w:rsidRPr="009F2994">
        <w:rPr>
          <w:rStyle w:val="StyleUnderline"/>
        </w:rPr>
        <w:t>bubbles are a persistent feature of modern economie</w:t>
      </w:r>
      <w:r w:rsidRPr="009F2994">
        <w:rPr>
          <w:sz w:val="16"/>
        </w:rPr>
        <w:t xml:space="preserve">s. But the question of their impact on economic growth and how </w:t>
      </w:r>
      <w:r w:rsidRPr="009F2994">
        <w:rPr>
          <w:rStyle w:val="StyleUnderline"/>
          <w:highlight w:val="cyan"/>
        </w:rPr>
        <w:t>governments</w:t>
      </w:r>
      <w:r w:rsidRPr="009F2994">
        <w:rPr>
          <w:sz w:val="16"/>
        </w:rPr>
        <w:t xml:space="preserve"> should </w:t>
      </w:r>
      <w:r w:rsidRPr="009F2994">
        <w:rPr>
          <w:rStyle w:val="StyleUnderline"/>
          <w:highlight w:val="cyan"/>
        </w:rPr>
        <w:t xml:space="preserve">respond to </w:t>
      </w:r>
      <w:r w:rsidRPr="009F2994">
        <w:rPr>
          <w:rStyle w:val="StyleUnderline"/>
        </w:rPr>
        <w:t>them</w:t>
      </w:r>
      <w:r w:rsidRPr="009F2994">
        <w:rPr>
          <w:sz w:val="16"/>
        </w:rPr>
        <w:t xml:space="preserve"> remains an ongoing debate among economists, investors, and policymakers.</w:t>
      </w:r>
    </w:p>
    <w:p w14:paraId="3F1E01C0" w14:textId="77777777" w:rsidR="00D6350B" w:rsidRPr="009F2994" w:rsidRDefault="00D6350B" w:rsidP="00D6350B">
      <w:pPr>
        <w:rPr>
          <w:sz w:val="16"/>
        </w:rPr>
      </w:pPr>
      <w:r w:rsidRPr="009F2994">
        <w:rPr>
          <w:sz w:val="16"/>
        </w:rPr>
        <w:t xml:space="preserve">In a paper in the American Economic Journal: Macroeconomics, authors Pablo A. Guerron-Quintana, Tomohiro Hirano, and Ryo Jinnai take a step toward a better understanding of the long-run role asset bubbles play in the economy by building a model with recurrent bubbles, crashes, and endogenous growth and applying it to recent data from the United States. </w:t>
      </w:r>
    </w:p>
    <w:p w14:paraId="7D360235" w14:textId="77777777" w:rsidR="00D6350B" w:rsidRPr="009F2994" w:rsidRDefault="00D6350B" w:rsidP="00D6350B">
      <w:pPr>
        <w:rPr>
          <w:sz w:val="16"/>
        </w:rPr>
      </w:pPr>
      <w:r w:rsidRPr="009F2994">
        <w:rPr>
          <w:sz w:val="16"/>
        </w:rPr>
        <w:t xml:space="preserve">Their findings may help macroprudential policymakers weigh the tradeoffs between intervening to stop bubbles before they get started and </w:t>
      </w:r>
      <w:proofErr w:type="gramStart"/>
      <w:r w:rsidRPr="009F2994">
        <w:rPr>
          <w:sz w:val="16"/>
        </w:rPr>
        <w:t>cleaning</w:t>
      </w:r>
      <w:proofErr w:type="gramEnd"/>
      <w:r w:rsidRPr="009F2994">
        <w:rPr>
          <w:sz w:val="16"/>
        </w:rPr>
        <w:t xml:space="preserve"> them up after they burst.</w:t>
      </w:r>
    </w:p>
    <w:p w14:paraId="1BFF94D5" w14:textId="77777777" w:rsidR="00D6350B" w:rsidRPr="009F2994" w:rsidRDefault="00D6350B" w:rsidP="00D6350B">
      <w:pPr>
        <w:rPr>
          <w:sz w:val="16"/>
        </w:rPr>
      </w:pPr>
      <w:r w:rsidRPr="009F2994">
        <w:rPr>
          <w:sz w:val="16"/>
        </w:rPr>
        <w:t xml:space="preserve">Previous macroeconomic studies have looked at recurrent asset bubbles ending up with large crashes through the lens of overlapping generation models. But there is an important limitation to this approach: households only exist for a short time in these models. This means that they do not live long enough to form expectations about bubbles. </w:t>
      </w:r>
    </w:p>
    <w:p w14:paraId="36FD604F" w14:textId="77777777" w:rsidR="00D6350B" w:rsidRPr="009F2994" w:rsidRDefault="00D6350B" w:rsidP="00D6350B">
      <w:pPr>
        <w:rPr>
          <w:sz w:val="16"/>
        </w:rPr>
      </w:pPr>
      <w:r w:rsidRPr="009F2994">
        <w:rPr>
          <w:sz w:val="16"/>
        </w:rPr>
        <w:t xml:space="preserve">The authors believed that including expectations of bubble formation was crucial to capturing the role that these economic swings have on investment and economic growth. </w:t>
      </w:r>
    </w:p>
    <w:p w14:paraId="316481A1" w14:textId="77777777" w:rsidR="00D6350B" w:rsidRPr="009F2994" w:rsidRDefault="00D6350B" w:rsidP="00D6350B">
      <w:pPr>
        <w:rPr>
          <w:rStyle w:val="StyleUnderline"/>
        </w:rPr>
      </w:pPr>
      <w:r w:rsidRPr="009F2994">
        <w:rPr>
          <w:rStyle w:val="StyleUnderline"/>
        </w:rPr>
        <w:t xml:space="preserve">Introducing </w:t>
      </w:r>
      <w:r w:rsidRPr="009F2994">
        <w:rPr>
          <w:rStyle w:val="Emphasis"/>
          <w:highlight w:val="cyan"/>
        </w:rPr>
        <w:t>bubble</w:t>
      </w:r>
      <w:r w:rsidRPr="009F2994">
        <w:rPr>
          <w:rStyle w:val="Emphasis"/>
        </w:rPr>
        <w:t xml:space="preserve"> dynamic</w:t>
      </w:r>
      <w:r w:rsidRPr="009F2994">
        <w:rPr>
          <w:rStyle w:val="Emphasis"/>
          <w:highlight w:val="cyan"/>
        </w:rPr>
        <w:t>s</w:t>
      </w:r>
      <w:r w:rsidRPr="009F2994">
        <w:rPr>
          <w:rStyle w:val="StyleUnderline"/>
        </w:rPr>
        <w:t xml:space="preserve"> into an endogenous </w:t>
      </w:r>
      <w:r w:rsidRPr="009F2994">
        <w:rPr>
          <w:rStyle w:val="Emphasis"/>
        </w:rPr>
        <w:t>growth model</w:t>
      </w:r>
      <w:r w:rsidRPr="009F2994">
        <w:rPr>
          <w:rStyle w:val="StyleUnderline"/>
        </w:rPr>
        <w:t xml:space="preserve"> with long-lived households revealed some key insights into how bubbles influence households’ incentives to </w:t>
      </w:r>
      <w:r w:rsidRPr="009F2994">
        <w:rPr>
          <w:rStyle w:val="Emphasis"/>
        </w:rPr>
        <w:t>work</w:t>
      </w:r>
      <w:r w:rsidRPr="009F2994">
        <w:rPr>
          <w:rStyle w:val="StyleUnderline"/>
        </w:rPr>
        <w:t xml:space="preserve">, </w:t>
      </w:r>
      <w:r w:rsidRPr="009F2994">
        <w:rPr>
          <w:rStyle w:val="Emphasis"/>
        </w:rPr>
        <w:t>save</w:t>
      </w:r>
      <w:r w:rsidRPr="009F2994">
        <w:rPr>
          <w:rStyle w:val="StyleUnderline"/>
        </w:rPr>
        <w:t xml:space="preserve">, and </w:t>
      </w:r>
      <w:r w:rsidRPr="009F2994">
        <w:rPr>
          <w:rStyle w:val="Emphasis"/>
        </w:rPr>
        <w:t>consume</w:t>
      </w:r>
      <w:r w:rsidRPr="009F2994">
        <w:rPr>
          <w:rStyle w:val="StyleUnderline"/>
        </w:rPr>
        <w:t>.</w:t>
      </w:r>
    </w:p>
    <w:p w14:paraId="77CDC98A" w14:textId="77777777" w:rsidR="00D6350B" w:rsidRPr="009F2994" w:rsidRDefault="00D6350B" w:rsidP="00D6350B">
      <w:pPr>
        <w:rPr>
          <w:rStyle w:val="StyleUnderline"/>
        </w:rPr>
      </w:pPr>
      <w:r w:rsidRPr="009F2994">
        <w:rPr>
          <w:sz w:val="16"/>
        </w:rPr>
        <w:t xml:space="preserve">First, the </w:t>
      </w:r>
      <w:r w:rsidRPr="009F2994">
        <w:rPr>
          <w:rStyle w:val="StyleUnderline"/>
        </w:rPr>
        <w:t xml:space="preserve">researchers noticed a positive </w:t>
      </w:r>
      <w:r w:rsidRPr="009F2994">
        <w:rPr>
          <w:rStyle w:val="Emphasis"/>
          <w:highlight w:val="cyan"/>
        </w:rPr>
        <w:t>crowding-in</w:t>
      </w:r>
      <w:r w:rsidRPr="009F2994">
        <w:rPr>
          <w:rStyle w:val="Emphasis"/>
        </w:rPr>
        <w:t xml:space="preserve"> effect</w:t>
      </w:r>
      <w:r w:rsidRPr="009F2994">
        <w:rPr>
          <w:sz w:val="16"/>
        </w:rPr>
        <w:t xml:space="preserve">. Once asset bubbles appear, they </w:t>
      </w:r>
      <w:r w:rsidRPr="009F2994">
        <w:rPr>
          <w:rStyle w:val="StyleUnderline"/>
        </w:rPr>
        <w:t xml:space="preserve">make </w:t>
      </w:r>
      <w:r w:rsidRPr="009F2994">
        <w:rPr>
          <w:rStyle w:val="StyleUnderline"/>
          <w:highlight w:val="cyan"/>
        </w:rPr>
        <w:t>households feel richer</w:t>
      </w:r>
      <w:r w:rsidRPr="009F2994">
        <w:rPr>
          <w:rStyle w:val="StyleUnderline"/>
        </w:rPr>
        <w:t xml:space="preserve"> and </w:t>
      </w:r>
      <w:r w:rsidRPr="009F2994">
        <w:rPr>
          <w:rStyle w:val="StyleUnderline"/>
          <w:highlight w:val="cyan"/>
        </w:rPr>
        <w:t>mitigate</w:t>
      </w:r>
      <w:r w:rsidRPr="009F2994">
        <w:rPr>
          <w:rStyle w:val="StyleUnderline"/>
        </w:rPr>
        <w:t xml:space="preserve"> investors’ </w:t>
      </w:r>
      <w:r w:rsidRPr="009F2994">
        <w:rPr>
          <w:rStyle w:val="StyleUnderline"/>
          <w:highlight w:val="cyan"/>
        </w:rPr>
        <w:t>funding problems</w:t>
      </w:r>
      <w:r w:rsidRPr="009F2994">
        <w:rPr>
          <w:rStyle w:val="StyleUnderline"/>
        </w:rPr>
        <w:t xml:space="preserve"> by </w:t>
      </w:r>
      <w:r w:rsidRPr="009F2994">
        <w:rPr>
          <w:rStyle w:val="StyleUnderline"/>
          <w:highlight w:val="cyan"/>
        </w:rPr>
        <w:t xml:space="preserve">speeding up </w:t>
      </w:r>
      <w:r w:rsidRPr="009F2994">
        <w:rPr>
          <w:rStyle w:val="Emphasis"/>
          <w:highlight w:val="cyan"/>
        </w:rPr>
        <w:t>capital accumulation</w:t>
      </w:r>
      <w:r w:rsidRPr="009F2994">
        <w:rPr>
          <w:rStyle w:val="StyleUnderline"/>
          <w:highlight w:val="cyan"/>
        </w:rPr>
        <w:t xml:space="preserve">, which </w:t>
      </w:r>
      <w:r w:rsidRPr="009F2994">
        <w:rPr>
          <w:rStyle w:val="StyleUnderline"/>
        </w:rPr>
        <w:t xml:space="preserve">in turn </w:t>
      </w:r>
      <w:r w:rsidRPr="009F2994">
        <w:rPr>
          <w:rStyle w:val="Emphasis"/>
          <w:highlight w:val="cyan"/>
        </w:rPr>
        <w:t xml:space="preserve">stimulates </w:t>
      </w:r>
      <w:r w:rsidRPr="009F2994">
        <w:rPr>
          <w:rStyle w:val="Emphasis"/>
        </w:rPr>
        <w:t xml:space="preserve">economic </w:t>
      </w:r>
      <w:r w:rsidRPr="009F2994">
        <w:rPr>
          <w:rStyle w:val="Emphasis"/>
          <w:highlight w:val="cyan"/>
        </w:rPr>
        <w:t>growth</w:t>
      </w:r>
      <w:r w:rsidRPr="009F2994">
        <w:rPr>
          <w:rStyle w:val="StyleUnderline"/>
        </w:rPr>
        <w:t>.</w:t>
      </w:r>
    </w:p>
    <w:p w14:paraId="2CB99AFC" w14:textId="77777777" w:rsidR="00D6350B" w:rsidRPr="009F2994" w:rsidRDefault="00D6350B" w:rsidP="00D6350B">
      <w:pPr>
        <w:rPr>
          <w:sz w:val="16"/>
        </w:rPr>
      </w:pPr>
      <w:r w:rsidRPr="009F2994">
        <w:rPr>
          <w:sz w:val="16"/>
        </w:rPr>
        <w:t xml:space="preserve">But at the same time, long-lived households see these bubbles come and go, and so expect them to happen in the future, which has a perverse, crowding-out effect. </w:t>
      </w:r>
    </w:p>
    <w:p w14:paraId="677B8618" w14:textId="77777777" w:rsidR="00D6350B" w:rsidRPr="009F2994" w:rsidRDefault="00D6350B" w:rsidP="00D6350B">
      <w:pPr>
        <w:rPr>
          <w:sz w:val="16"/>
        </w:rPr>
      </w:pPr>
      <w:r w:rsidRPr="009F2994">
        <w:rPr>
          <w:sz w:val="16"/>
        </w:rPr>
        <w:t>“If people expect bubbles to arise in the future, they think that it's okay to enjoy consumption and leisure right now rather than investing and working today,” Ryo Jinnai told the AEA in an interview. “And that is a headwind against growth.”</w:t>
      </w:r>
    </w:p>
    <w:p w14:paraId="08D42AAD" w14:textId="77777777" w:rsidR="00D6350B" w:rsidRPr="009F2994" w:rsidRDefault="00D6350B" w:rsidP="00D6350B">
      <w:pPr>
        <w:rPr>
          <w:sz w:val="16"/>
        </w:rPr>
      </w:pPr>
      <w:r w:rsidRPr="009F2994">
        <w:rPr>
          <w:sz w:val="16"/>
        </w:rPr>
        <w:t xml:space="preserve">Whether the costs of this crowding-out effect </w:t>
      </w:r>
      <w:proofErr w:type="gramStart"/>
      <w:r w:rsidRPr="009F2994">
        <w:rPr>
          <w:sz w:val="16"/>
        </w:rPr>
        <w:t>outweighs</w:t>
      </w:r>
      <w:proofErr w:type="gramEnd"/>
      <w:r w:rsidRPr="009F2994">
        <w:rPr>
          <w:sz w:val="16"/>
        </w:rPr>
        <w:t xml:space="preserve"> the benefits of the crowding-in effect depends on how developed a country's financial sector is. </w:t>
      </w:r>
    </w:p>
    <w:p w14:paraId="4E75EE29" w14:textId="77777777" w:rsidR="00D6350B" w:rsidRPr="009F2994" w:rsidRDefault="00D6350B" w:rsidP="00D6350B">
      <w:pPr>
        <w:rPr>
          <w:rStyle w:val="StyleUnderline"/>
        </w:rPr>
      </w:pPr>
      <w:r w:rsidRPr="009F2994">
        <w:rPr>
          <w:sz w:val="16"/>
        </w:rPr>
        <w:t xml:space="preserve">When financial sectors are underdeveloped, they do a poorer job of getting funding to worthwhile projects efficiently. In that case, </w:t>
      </w:r>
      <w:r w:rsidRPr="009F2994">
        <w:rPr>
          <w:rStyle w:val="StyleUnderline"/>
        </w:rPr>
        <w:t xml:space="preserve">bubbles can </w:t>
      </w:r>
      <w:proofErr w:type="gramStart"/>
      <w:r w:rsidRPr="009F2994">
        <w:rPr>
          <w:rStyle w:val="StyleUnderline"/>
        </w:rPr>
        <w:t>actually help</w:t>
      </w:r>
      <w:proofErr w:type="gramEnd"/>
      <w:r w:rsidRPr="009F2994">
        <w:rPr>
          <w:rStyle w:val="StyleUnderline"/>
        </w:rPr>
        <w:t xml:space="preserve"> smooth these financial frictions by making it </w:t>
      </w:r>
      <w:r w:rsidRPr="009F2994">
        <w:rPr>
          <w:rStyle w:val="StyleUnderline"/>
          <w:highlight w:val="cyan"/>
        </w:rPr>
        <w:t xml:space="preserve">easier to </w:t>
      </w:r>
      <w:r w:rsidRPr="009F2994">
        <w:rPr>
          <w:rStyle w:val="Emphasis"/>
          <w:highlight w:val="cyan"/>
        </w:rPr>
        <w:t>obtain investments</w:t>
      </w:r>
      <w:r w:rsidRPr="009F2994">
        <w:rPr>
          <w:sz w:val="16"/>
        </w:rPr>
        <w:t xml:space="preserve">. However, </w:t>
      </w:r>
      <w:r w:rsidRPr="009F2994">
        <w:rPr>
          <w:rStyle w:val="StyleUnderline"/>
        </w:rPr>
        <w:t>as</w:t>
      </w:r>
      <w:r w:rsidRPr="009F2994">
        <w:rPr>
          <w:sz w:val="16"/>
        </w:rPr>
        <w:t xml:space="preserve"> the </w:t>
      </w:r>
      <w:r w:rsidRPr="009F2994">
        <w:rPr>
          <w:rStyle w:val="StyleUnderline"/>
        </w:rPr>
        <w:t>financial sector</w:t>
      </w:r>
      <w:r w:rsidRPr="009F2994">
        <w:rPr>
          <w:sz w:val="16"/>
        </w:rPr>
        <w:t xml:space="preserve"> develops, this </w:t>
      </w:r>
      <w:r w:rsidRPr="009F2994">
        <w:rPr>
          <w:rStyle w:val="StyleUnderline"/>
        </w:rPr>
        <w:t>problem becomes less severe, and so there is less benefit from the crowding-in effect.</w:t>
      </w:r>
    </w:p>
    <w:p w14:paraId="1D3E8765" w14:textId="77777777" w:rsidR="00D6350B" w:rsidRPr="009F2994" w:rsidRDefault="00D6350B" w:rsidP="00D6350B">
      <w:pPr>
        <w:rPr>
          <w:sz w:val="16"/>
        </w:rPr>
      </w:pPr>
      <w:r w:rsidRPr="009F2994">
        <w:rPr>
          <w:sz w:val="16"/>
        </w:rPr>
        <w:t xml:space="preserve">The authors </w:t>
      </w:r>
      <w:r w:rsidRPr="009F2994">
        <w:rPr>
          <w:rStyle w:val="StyleUnderline"/>
          <w:highlight w:val="cyan"/>
        </w:rPr>
        <w:t>applied</w:t>
      </w:r>
      <w:r w:rsidRPr="009F2994">
        <w:rPr>
          <w:sz w:val="16"/>
        </w:rPr>
        <w:t xml:space="preserve"> these modeling </w:t>
      </w:r>
      <w:r w:rsidRPr="009F2994">
        <w:rPr>
          <w:rStyle w:val="StyleUnderline"/>
        </w:rPr>
        <w:t xml:space="preserve">insights </w:t>
      </w:r>
      <w:r w:rsidRPr="009F2994">
        <w:rPr>
          <w:rStyle w:val="StyleUnderline"/>
          <w:highlight w:val="cyan"/>
        </w:rPr>
        <w:t xml:space="preserve">to </w:t>
      </w:r>
      <w:r w:rsidRPr="009F2994">
        <w:rPr>
          <w:rStyle w:val="Emphasis"/>
          <w:highlight w:val="cyan"/>
        </w:rPr>
        <w:t>US GDP</w:t>
      </w:r>
      <w:r w:rsidRPr="009F2994">
        <w:rPr>
          <w:sz w:val="16"/>
        </w:rPr>
        <w:t xml:space="preserve"> and stock market data from 1984 to 2017. They were able to identify two prominent bubbles: one from 1997 to 2001, corresponding to the </w:t>
      </w:r>
      <w:r w:rsidRPr="009F2994">
        <w:rPr>
          <w:rStyle w:val="StyleUnderline"/>
        </w:rPr>
        <w:t>dot-com boom</w:t>
      </w:r>
      <w:r w:rsidRPr="009F2994">
        <w:rPr>
          <w:sz w:val="16"/>
        </w:rPr>
        <w:t xml:space="preserve">, and the other from 2006 to the onset of the </w:t>
      </w:r>
      <w:r w:rsidRPr="009F2994">
        <w:rPr>
          <w:rStyle w:val="StyleUnderline"/>
        </w:rPr>
        <w:t xml:space="preserve">Great Recession, corresponding to the </w:t>
      </w:r>
      <w:r w:rsidRPr="009F2994">
        <w:rPr>
          <w:rStyle w:val="Emphasis"/>
        </w:rPr>
        <w:t>housing bubble</w:t>
      </w:r>
      <w:r w:rsidRPr="009F2994">
        <w:rPr>
          <w:sz w:val="16"/>
        </w:rPr>
        <w:t>.</w:t>
      </w:r>
    </w:p>
    <w:p w14:paraId="02DCE1C5" w14:textId="77777777" w:rsidR="00D6350B" w:rsidRPr="009F2994" w:rsidRDefault="00D6350B" w:rsidP="00D6350B">
      <w:pPr>
        <w:rPr>
          <w:sz w:val="16"/>
        </w:rPr>
      </w:pPr>
      <w:r w:rsidRPr="009F2994">
        <w:rPr>
          <w:noProof/>
          <w:sz w:val="16"/>
        </w:rPr>
        <w:drawing>
          <wp:inline distT="0" distB="0" distL="0" distR="0" wp14:anchorId="5B6B6491" wp14:editId="41FDFDCB">
            <wp:extent cx="2083982" cy="2243704"/>
            <wp:effectExtent l="0" t="0" r="0" b="4445"/>
            <wp:docPr id="1778207549" name="Picture 1" descr="A graph of growth and stock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07549" name="Picture 1" descr="A graph of growth and stock market"/>
                    <pic:cNvPicPr/>
                  </pic:nvPicPr>
                  <pic:blipFill>
                    <a:blip r:embed="rId5"/>
                    <a:stretch>
                      <a:fillRect/>
                    </a:stretch>
                  </pic:blipFill>
                  <pic:spPr>
                    <a:xfrm>
                      <a:off x="0" y="0"/>
                      <a:ext cx="2098492" cy="2259326"/>
                    </a:xfrm>
                    <a:prstGeom prst="rect">
                      <a:avLst/>
                    </a:prstGeom>
                  </pic:spPr>
                </pic:pic>
              </a:graphicData>
            </a:graphic>
          </wp:inline>
        </w:drawing>
      </w:r>
    </w:p>
    <w:p w14:paraId="6ECDFF41" w14:textId="77777777" w:rsidR="00D6350B" w:rsidRPr="009F2994" w:rsidRDefault="00D6350B" w:rsidP="00D6350B">
      <w:pPr>
        <w:rPr>
          <w:rStyle w:val="StyleUnderline"/>
        </w:rPr>
      </w:pPr>
      <w:r w:rsidRPr="009F2994">
        <w:rPr>
          <w:sz w:val="16"/>
        </w:rPr>
        <w:t xml:space="preserve">From this modeling exercise, the authors found that the </w:t>
      </w:r>
      <w:r w:rsidRPr="009F2994">
        <w:rPr>
          <w:rStyle w:val="StyleUnderline"/>
        </w:rPr>
        <w:t xml:space="preserve">US </w:t>
      </w:r>
      <w:r w:rsidRPr="009F2994">
        <w:rPr>
          <w:rStyle w:val="StyleUnderline"/>
          <w:highlight w:val="cyan"/>
        </w:rPr>
        <w:t xml:space="preserve">economy </w:t>
      </w:r>
      <w:r w:rsidRPr="009F2994">
        <w:rPr>
          <w:rStyle w:val="Emphasis"/>
          <w:highlight w:val="cyan"/>
        </w:rPr>
        <w:t>benefited</w:t>
      </w:r>
      <w:r w:rsidRPr="009F2994">
        <w:rPr>
          <w:rStyle w:val="StyleUnderline"/>
        </w:rPr>
        <w:t xml:space="preserve"> from the </w:t>
      </w:r>
      <w:r w:rsidRPr="009F2994">
        <w:rPr>
          <w:rStyle w:val="Emphasis"/>
        </w:rPr>
        <w:t>bubble-driven economic booms</w:t>
      </w:r>
      <w:r w:rsidRPr="009F2994">
        <w:rPr>
          <w:sz w:val="16"/>
        </w:rPr>
        <w:t xml:space="preserve">. They estimated that the </w:t>
      </w:r>
      <w:r w:rsidRPr="009F2994">
        <w:rPr>
          <w:rStyle w:val="StyleUnderline"/>
        </w:rPr>
        <w:t>combination</w:t>
      </w:r>
      <w:r w:rsidRPr="009F2994">
        <w:rPr>
          <w:sz w:val="16"/>
        </w:rPr>
        <w:t xml:space="preserve"> of the two bubbly episodes </w:t>
      </w:r>
      <w:r w:rsidRPr="009F2994">
        <w:rPr>
          <w:rStyle w:val="Emphasis"/>
        </w:rPr>
        <w:t>permanently raised</w:t>
      </w:r>
      <w:r w:rsidRPr="009F2994">
        <w:rPr>
          <w:rStyle w:val="StyleUnderline"/>
        </w:rPr>
        <w:t xml:space="preserve"> the level of US </w:t>
      </w:r>
      <w:r w:rsidRPr="009F2994">
        <w:rPr>
          <w:rStyle w:val="Emphasis"/>
        </w:rPr>
        <w:t>GDP</w:t>
      </w:r>
      <w:r w:rsidRPr="009F2994">
        <w:rPr>
          <w:rStyle w:val="StyleUnderline"/>
        </w:rPr>
        <w:t xml:space="preserve"> by about 2 percentage points. </w:t>
      </w:r>
    </w:p>
    <w:p w14:paraId="6FC665C3" w14:textId="77777777" w:rsidR="00D6350B" w:rsidRDefault="00D6350B" w:rsidP="00D6350B">
      <w:pPr>
        <w:pStyle w:val="Heading4"/>
      </w:pPr>
      <w:r>
        <w:t xml:space="preserve">Decline </w:t>
      </w:r>
      <w:r w:rsidRPr="002D5893">
        <w:rPr>
          <w:u w:val="single"/>
        </w:rPr>
        <w:t>doesn’t</w:t>
      </w:r>
      <w:r>
        <w:t xml:space="preserve"> cause war.</w:t>
      </w:r>
    </w:p>
    <w:p w14:paraId="293AD211" w14:textId="77777777" w:rsidR="00D6350B" w:rsidRPr="00CE0C68" w:rsidRDefault="00D6350B" w:rsidP="00D6350B">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5099A320" w14:textId="77777777" w:rsidR="00D6350B" w:rsidRPr="00CE0C68" w:rsidRDefault="00D6350B" w:rsidP="00D6350B">
      <w:pPr>
        <w:rPr>
          <w:rStyle w:val="StyleUnderline"/>
        </w:rPr>
      </w:pPr>
      <w:r w:rsidRPr="00535BD5">
        <w:rPr>
          <w:rStyle w:val="Emphasis"/>
        </w:rPr>
        <w:t>On balance, however</w:t>
      </w:r>
      <w:r w:rsidRPr="00535BD5">
        <w:rPr>
          <w:rStyle w:val="StyleUnderline"/>
        </w:rPr>
        <w:t xml:space="preserve">, I do </w:t>
      </w:r>
      <w:r w:rsidRPr="00D60509">
        <w:rPr>
          <w:rStyle w:val="Emphasis"/>
          <w:highlight w:val="yellow"/>
        </w:rPr>
        <w:t>not</w:t>
      </w:r>
      <w:r w:rsidRPr="00535BD5">
        <w:rPr>
          <w:rStyle w:val="StyleUnderline"/>
        </w:rPr>
        <w:t xml:space="preserve"> think</w:t>
      </w:r>
      <w:r w:rsidRPr="00CE0C68">
        <w:rPr>
          <w:rStyle w:val="StyleUnderline"/>
        </w:rPr>
        <w:t xml:space="preserve"> that </w:t>
      </w:r>
      <w:r w:rsidRPr="00D60509">
        <w:rPr>
          <w:rStyle w:val="Emphasis"/>
          <w:highlight w:val="yellow"/>
        </w:rPr>
        <w:t>even</w:t>
      </w:r>
      <w:r w:rsidRPr="00CE0C68">
        <w:rPr>
          <w:rStyle w:val="Emphasis"/>
        </w:rPr>
        <w:t xml:space="preserve"> the </w:t>
      </w:r>
      <w:r w:rsidRPr="00D60509">
        <w:rPr>
          <w:rStyle w:val="Emphasis"/>
          <w:highlight w:val="yellow"/>
        </w:rPr>
        <w:t>extraordinary</w:t>
      </w:r>
      <w:r w:rsidRPr="00CE0C68">
        <w:rPr>
          <w:rStyle w:val="Emphasis"/>
        </w:rPr>
        <w:t xml:space="preserve"> economic </w:t>
      </w:r>
      <w:r w:rsidRPr="00D60509">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D60509">
        <w:rPr>
          <w:rStyle w:val="Emphasis"/>
          <w:highlight w:val="yellow"/>
        </w:rPr>
        <w:t>impact</w:t>
      </w:r>
      <w:r w:rsidRPr="00CE0C68">
        <w:rPr>
          <w:rStyle w:val="StyleUnderline"/>
        </w:rPr>
        <w:t xml:space="preserve"> on the likelihood of </w:t>
      </w:r>
      <w:r w:rsidRPr="00D60509">
        <w:rPr>
          <w:rStyle w:val="StyleUnderline"/>
          <w:highlight w:val="yellow"/>
        </w:rPr>
        <w:t>war</w:t>
      </w:r>
      <w:r w:rsidRPr="00CE0C68">
        <w:rPr>
          <w:rStyle w:val="StyleUnderline"/>
        </w:rPr>
        <w:t xml:space="preserve">. Why? </w:t>
      </w:r>
      <w:proofErr w:type="gramStart"/>
      <w:r w:rsidRPr="00CE0C68">
        <w:rPr>
          <w:rStyle w:val="StyleUnderline"/>
        </w:rPr>
        <w:t>First of all</w:t>
      </w:r>
      <w:proofErr w:type="gramEnd"/>
      <w:r w:rsidRPr="00CE0C68">
        <w:rPr>
          <w:rStyle w:val="StyleUnderline"/>
        </w:rPr>
        <w:t xml:space="preserve">,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Emphasis"/>
          <w:highlight w:val="yellow"/>
        </w:rPr>
        <w:t>40</w:t>
      </w:r>
      <w:r w:rsidRPr="00CE0C68">
        <w:rPr>
          <w:rStyle w:val="Emphasis"/>
        </w:rPr>
        <w:t xml:space="preserve"> or more </w:t>
      </w:r>
      <w:r w:rsidRPr="00D60509">
        <w:rPr>
          <w:rStyle w:val="Emphasis"/>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Emphasis"/>
        </w:rPr>
        <w:t xml:space="preserve">perhaps </w:t>
      </w:r>
      <w:r w:rsidRPr="00D60509">
        <w:rPr>
          <w:rStyle w:val="Emphasis"/>
          <w:highlight w:val="yellow"/>
        </w:rPr>
        <w:t>20</w:t>
      </w:r>
      <w:r w:rsidRPr="00CE0C68">
        <w:rPr>
          <w:rStyle w:val="StyleUnderline"/>
        </w:rPr>
        <w:t xml:space="preserve"> interstate </w:t>
      </w:r>
      <w:r w:rsidRPr="00D60509">
        <w:rPr>
          <w:rStyle w:val="StyleUnderline"/>
          <w:highlight w:val="yellow"/>
        </w:rPr>
        <w:t xml:space="preserve">wars, </w:t>
      </w:r>
      <w:r w:rsidRPr="00D60509">
        <w:rPr>
          <w:rStyle w:val="Emphasis"/>
          <w:highlight w:val="yellow"/>
        </w:rPr>
        <w:t>most</w:t>
      </w:r>
      <w:r w:rsidRPr="00CE0C68">
        <w:rPr>
          <w:rStyle w:val="StyleUnderline"/>
        </w:rPr>
        <w:t xml:space="preserve"> of them </w:t>
      </w:r>
      <w:r w:rsidRPr="00D60509">
        <w:rPr>
          <w:rStyle w:val="Emphasis"/>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3113F15F" w14:textId="77777777" w:rsidR="00D6350B" w:rsidRPr="00F462C9" w:rsidRDefault="00D6350B" w:rsidP="00D6350B">
      <w:pPr>
        <w:rPr>
          <w:sz w:val="14"/>
        </w:rPr>
      </w:pPr>
      <w:r w:rsidRPr="00D60509">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F462C9">
        <w:rPr>
          <w:sz w:val="14"/>
        </w:rPr>
        <w:t xml:space="preserve">. As John Mearsheimer showed in his classic book Conventional Deterrence, </w:t>
      </w:r>
      <w:r w:rsidRPr="00CE0C68">
        <w:rPr>
          <w:rStyle w:val="StyleUnderline"/>
        </w:rPr>
        <w:t>national leaders avoid war when they are convinced it will be long, bloody, costly, and uncertain</w:t>
      </w:r>
      <w:r w:rsidRPr="00F462C9">
        <w:rPr>
          <w:sz w:val="14"/>
        </w:rPr>
        <w:t xml:space="preserve">. To choose war, political leaders </w:t>
      </w:r>
      <w:proofErr w:type="gramStart"/>
      <w:r w:rsidRPr="00F462C9">
        <w:rPr>
          <w:sz w:val="14"/>
        </w:rPr>
        <w:t>have to</w:t>
      </w:r>
      <w:proofErr w:type="gramEnd"/>
      <w:r w:rsidRPr="00F462C9">
        <w:rPr>
          <w:sz w:val="14"/>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F462C9">
        <w:rPr>
          <w:sz w:val="14"/>
        </w:rPr>
        <w:t>in order to</w:t>
      </w:r>
      <w:proofErr w:type="gramEnd"/>
      <w:r w:rsidRPr="00F462C9">
        <w:rPr>
          <w:sz w:val="14"/>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51F8ED2" w14:textId="77777777" w:rsidR="00D6350B" w:rsidRPr="00F462C9" w:rsidRDefault="00D6350B" w:rsidP="00D6350B">
      <w:pPr>
        <w:rPr>
          <w:sz w:val="14"/>
        </w:rPr>
      </w:pPr>
      <w:r w:rsidRPr="00F462C9">
        <w:rPr>
          <w:sz w:val="14"/>
        </w:rPr>
        <w:t xml:space="preserve">The fact that each of these leaders miscalculated badly does not alter the main point: </w:t>
      </w:r>
      <w:r w:rsidRPr="00D60509">
        <w:rPr>
          <w:rStyle w:val="Emphasis"/>
          <w:highlight w:val="yellow"/>
        </w:rPr>
        <w:t>No matter</w:t>
      </w:r>
      <w:r w:rsidRPr="00CE0C68">
        <w:rPr>
          <w:rStyle w:val="Emphasis"/>
        </w:rPr>
        <w:t xml:space="preserve"> what a country’s </w:t>
      </w:r>
      <w:r w:rsidRPr="00D60509">
        <w:rPr>
          <w:rStyle w:val="Emphasis"/>
          <w:highlight w:val="yellow"/>
        </w:rPr>
        <w:t>econ</w:t>
      </w:r>
      <w:r w:rsidRPr="001D2C75">
        <w:rPr>
          <w:rStyle w:val="Emphasis"/>
        </w:rPr>
        <w:t xml:space="preserve">omic </w:t>
      </w:r>
      <w:r w:rsidRPr="00D60509">
        <w:rPr>
          <w:rStyle w:val="Emphasis"/>
          <w:highlight w:val="yellow"/>
        </w:rPr>
        <w:t>condition</w:t>
      </w:r>
      <w:r w:rsidRPr="00CE0C68">
        <w:rPr>
          <w:rStyle w:val="Emphasis"/>
        </w:rPr>
        <w:t xml:space="preserve"> might be</w:t>
      </w:r>
      <w:r w:rsidRPr="00CE0C68">
        <w:rPr>
          <w:rStyle w:val="StyleUnderline"/>
        </w:rPr>
        <w:t xml:space="preserve">, its </w:t>
      </w:r>
      <w:r w:rsidRPr="00D60509">
        <w:rPr>
          <w:rStyle w:val="StyleUnderline"/>
          <w:highlight w:val="yellow"/>
        </w:rPr>
        <w:t>leaders will not</w:t>
      </w:r>
      <w:r w:rsidRPr="00CE0C68">
        <w:rPr>
          <w:rStyle w:val="StyleUnderline"/>
        </w:rPr>
        <w:t xml:space="preserve"> go to </w:t>
      </w:r>
      <w:r w:rsidRPr="00D60509">
        <w:rPr>
          <w:rStyle w:val="StyleUnderline"/>
          <w:highlight w:val="yellow"/>
        </w:rPr>
        <w:t>war unless they think they can</w:t>
      </w:r>
      <w:r w:rsidRPr="00CE0C68">
        <w:rPr>
          <w:rStyle w:val="StyleUnderline"/>
        </w:rPr>
        <w:t xml:space="preserve"> do so </w:t>
      </w:r>
      <w:r w:rsidRPr="00D60509">
        <w:rPr>
          <w:rStyle w:val="StyleUnderline"/>
          <w:highlight w:val="yellow"/>
        </w:rPr>
        <w:t>quickly, cheaply</w:t>
      </w:r>
      <w:r w:rsidRPr="00CE0C68">
        <w:rPr>
          <w:rStyle w:val="StyleUnderline"/>
        </w:rPr>
        <w:t xml:space="preserve">, and </w:t>
      </w:r>
      <w:r w:rsidRPr="00D60509">
        <w:rPr>
          <w:rStyle w:val="StyleUnderline"/>
          <w:highlight w:val="yellow"/>
        </w:rPr>
        <w:t>with</w:t>
      </w:r>
      <w:r w:rsidRPr="00CE0C68">
        <w:rPr>
          <w:rStyle w:val="StyleUnderline"/>
        </w:rPr>
        <w:t xml:space="preserve"> a </w:t>
      </w:r>
      <w:r w:rsidRPr="00D60509">
        <w:rPr>
          <w:rStyle w:val="StyleUnderline"/>
          <w:highlight w:val="yellow"/>
        </w:rPr>
        <w:t>reasonable</w:t>
      </w:r>
      <w:r w:rsidRPr="00CE0C68">
        <w:rPr>
          <w:rStyle w:val="StyleUnderline"/>
        </w:rPr>
        <w:t xml:space="preserve"> probability of </w:t>
      </w:r>
      <w:r w:rsidRPr="00D60509">
        <w:rPr>
          <w:rStyle w:val="StyleUnderline"/>
          <w:highlight w:val="yellow"/>
        </w:rPr>
        <w:t>success</w:t>
      </w:r>
      <w:r w:rsidRPr="00F462C9">
        <w:rPr>
          <w:sz w:val="14"/>
        </w:rPr>
        <w:t>.</w:t>
      </w:r>
    </w:p>
    <w:p w14:paraId="06B6E8CE" w14:textId="77777777" w:rsidR="00D6350B" w:rsidRPr="00F462C9" w:rsidRDefault="00D6350B" w:rsidP="00D6350B">
      <w:pPr>
        <w:rPr>
          <w:sz w:val="14"/>
        </w:rPr>
      </w:pPr>
      <w:r w:rsidRPr="00D60509">
        <w:rPr>
          <w:rStyle w:val="StyleUnderline"/>
          <w:highlight w:val="yellow"/>
        </w:rPr>
        <w:t>Third</w:t>
      </w:r>
      <w:r w:rsidRPr="00CE0C68">
        <w:rPr>
          <w:rStyle w:val="StyleUnderline"/>
        </w:rPr>
        <w:t xml:space="preserve">, and most important, </w:t>
      </w:r>
      <w:r w:rsidRPr="00D60509">
        <w:rPr>
          <w:rStyle w:val="StyleUnderline"/>
          <w:highlight w:val="yellow"/>
        </w:rPr>
        <w:t>the</w:t>
      </w:r>
      <w:r w:rsidRPr="00CE0C68">
        <w:rPr>
          <w:rStyle w:val="StyleUnderline"/>
        </w:rPr>
        <w:t xml:space="preserve"> primary </w:t>
      </w:r>
      <w:r w:rsidRPr="00D60509">
        <w:rPr>
          <w:rStyle w:val="Emphasis"/>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Emphasis"/>
          <w:highlight w:val="yellow"/>
        </w:rPr>
        <w:t>security</w:t>
      </w:r>
      <w:r w:rsidRPr="00D60509">
        <w:rPr>
          <w:rStyle w:val="StyleUnderline"/>
          <w:highlight w:val="yellow"/>
        </w:rPr>
        <w:t xml:space="preserve">, </w:t>
      </w:r>
      <w:r w:rsidRPr="00D60509">
        <w:rPr>
          <w:rStyle w:val="Emphasis"/>
          <w:highlight w:val="yellow"/>
        </w:rPr>
        <w:t>not</w:t>
      </w:r>
      <w:r w:rsidRPr="00CE0C68">
        <w:rPr>
          <w:rStyle w:val="Emphasis"/>
        </w:rPr>
        <w:t xml:space="preserve"> economic </w:t>
      </w:r>
      <w:r w:rsidRPr="00D60509">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xml:space="preserve">, when they are convinced that adversaries are unalterably hostile and cannot be accommodated, and when they are </w:t>
      </w:r>
      <w:proofErr w:type="gramStart"/>
      <w:r w:rsidRPr="00F462C9">
        <w:rPr>
          <w:sz w:val="14"/>
        </w:rPr>
        <w:t>confident</w:t>
      </w:r>
      <w:proofErr w:type="gramEnd"/>
      <w:r w:rsidRPr="00F462C9">
        <w:rPr>
          <w:sz w:val="14"/>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20DEA7F" w14:textId="77777777" w:rsidR="00D6350B" w:rsidRDefault="00D6350B" w:rsidP="00D6350B">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D60509">
        <w:rPr>
          <w:rStyle w:val="StyleUnderline"/>
          <w:highlight w:val="yellow"/>
        </w:rPr>
        <w:t xml:space="preserve">are </w:t>
      </w:r>
      <w:r w:rsidRPr="00D60509">
        <w:rPr>
          <w:rStyle w:val="Emphasis"/>
          <w:highlight w:val="yellow"/>
        </w:rPr>
        <w:t>only one factor</w:t>
      </w:r>
      <w:r w:rsidRPr="00D60509">
        <w:rPr>
          <w:rStyle w:val="StyleUnderline"/>
          <w:highlight w:val="yellow"/>
        </w:rPr>
        <w:t xml:space="preserve"> among </w:t>
      </w:r>
      <w:r w:rsidRPr="00D60509">
        <w:rPr>
          <w:rStyle w:val="Emphasis"/>
          <w:highlight w:val="yellow"/>
        </w:rPr>
        <w:t>many</w:t>
      </w:r>
      <w:r w:rsidRPr="00CE0C68">
        <w:rPr>
          <w:rStyle w:val="StyleUnderline"/>
        </w:rPr>
        <w:t xml:space="preserve"> and </w:t>
      </w:r>
      <w:r w:rsidRPr="00D60509">
        <w:rPr>
          <w:rStyle w:val="Emphasis"/>
          <w:highlight w:val="yellow"/>
        </w:rPr>
        <w:t>rarely</w:t>
      </w:r>
      <w:r w:rsidRPr="00CE0C68">
        <w:rPr>
          <w:rStyle w:val="Emphasis"/>
        </w:rPr>
        <w:t xml:space="preserve"> the </w:t>
      </w:r>
      <w:r w:rsidRPr="00D60509">
        <w:rPr>
          <w:rStyle w:val="Emphasis"/>
          <w:highlight w:val="yellow"/>
        </w:rPr>
        <w:t>most significant</w:t>
      </w:r>
      <w:r w:rsidRPr="00D60509">
        <w:rPr>
          <w:rStyle w:val="StyleUnderline"/>
          <w:highlight w:val="yellow"/>
        </w:rPr>
        <w:t xml:space="preserve">. </w:t>
      </w:r>
      <w:r w:rsidRPr="00D60509">
        <w:rPr>
          <w:rStyle w:val="Emphasis"/>
          <w:highlight w:val="yellow"/>
        </w:rPr>
        <w:t>Even</w:t>
      </w:r>
      <w:r w:rsidRPr="00F462C9">
        <w:rPr>
          <w:sz w:val="14"/>
        </w:rPr>
        <w:t xml:space="preserve"> if the COVID-19 pandemic has </w:t>
      </w:r>
      <w:r w:rsidRPr="00D60509">
        <w:rPr>
          <w:rStyle w:val="Emphasis"/>
          <w:highlight w:val="yellow"/>
        </w:rPr>
        <w:t>large</w:t>
      </w:r>
      <w:r w:rsidRPr="00CE0C68">
        <w:rPr>
          <w:rStyle w:val="StyleUnderline"/>
        </w:rPr>
        <w:t xml:space="preserve">, lasting, and negative </w:t>
      </w:r>
      <w:r w:rsidRPr="00D60509">
        <w:rPr>
          <w:rStyle w:val="StyleUnderline"/>
          <w:highlight w:val="yellow"/>
        </w:rPr>
        <w:t>effects</w:t>
      </w:r>
      <w:r w:rsidRPr="00CE0C68">
        <w:rPr>
          <w:rStyle w:val="StyleUnderline"/>
        </w:rPr>
        <w:t xml:space="preserve"> on the world economy</w:t>
      </w:r>
      <w:r w:rsidRPr="00F462C9">
        <w:rPr>
          <w:sz w:val="14"/>
        </w:rPr>
        <w:t>—as seems quite likely—</w:t>
      </w:r>
      <w:r w:rsidRPr="00D60509">
        <w:rPr>
          <w:rStyle w:val="StyleUnderline"/>
          <w:highlight w:val="yellow"/>
        </w:rPr>
        <w:t xml:space="preserve">it is </w:t>
      </w:r>
      <w:r w:rsidRPr="00D60509">
        <w:rPr>
          <w:rStyle w:val="Emphasis"/>
          <w:highlight w:val="yellow"/>
        </w:rPr>
        <w:t>not likely</w:t>
      </w:r>
      <w:r w:rsidRPr="00D60509">
        <w:rPr>
          <w:rStyle w:val="StyleUnderline"/>
          <w:highlight w:val="yellow"/>
        </w:rPr>
        <w:t xml:space="preserve"> to affect</w:t>
      </w:r>
      <w:r w:rsidRPr="00CE0C68">
        <w:rPr>
          <w:rStyle w:val="StyleUnderline"/>
        </w:rPr>
        <w:t xml:space="preserve"> the probability of </w:t>
      </w:r>
      <w:r w:rsidRPr="00D60509">
        <w:rPr>
          <w:rStyle w:val="StyleUnderline"/>
          <w:highlight w:val="yellow"/>
        </w:rPr>
        <w:t>war</w:t>
      </w:r>
      <w:r w:rsidRPr="00CE0C68">
        <w:rPr>
          <w:rStyle w:val="StyleUnderline"/>
        </w:rPr>
        <w:t xml:space="preserve"> </w:t>
      </w:r>
      <w:r w:rsidRPr="00CE0C68">
        <w:rPr>
          <w:rStyle w:val="Emphasis"/>
        </w:rPr>
        <w:t xml:space="preserve">very </w:t>
      </w:r>
      <w:r w:rsidRPr="00D60509">
        <w:rPr>
          <w:rStyle w:val="Emphasis"/>
          <w:highlight w:val="yellow"/>
        </w:rPr>
        <w:t>much</w:t>
      </w:r>
      <w:r w:rsidRPr="00D60509">
        <w:rPr>
          <w:rStyle w:val="StyleUnderline"/>
          <w:highlight w:val="yellow"/>
        </w:rPr>
        <w:t>, especially</w:t>
      </w:r>
      <w:r w:rsidRPr="00CE0C68">
        <w:rPr>
          <w:rStyle w:val="StyleUnderline"/>
        </w:rPr>
        <w:t xml:space="preserve"> in the </w:t>
      </w:r>
      <w:r w:rsidRPr="00D60509">
        <w:rPr>
          <w:rStyle w:val="Emphasis"/>
          <w:highlight w:val="yellow"/>
        </w:rPr>
        <w:t>short term</w:t>
      </w:r>
      <w:r w:rsidRPr="00F462C9">
        <w:rPr>
          <w:sz w:val="14"/>
        </w:rPr>
        <w:t>.</w:t>
      </w:r>
    </w:p>
    <w:p w14:paraId="5AE9E4CC" w14:textId="77777777" w:rsidR="00D6350B" w:rsidRDefault="00D6350B" w:rsidP="00D6350B"/>
    <w:p w14:paraId="59FB5E11" w14:textId="77777777" w:rsidR="00D6350B" w:rsidRPr="00482EB3" w:rsidRDefault="00D6350B" w:rsidP="00D6350B"/>
    <w:p w14:paraId="1B54AAF6" w14:textId="77777777" w:rsidR="00D6350B" w:rsidRDefault="00D6350B" w:rsidP="00D6350B">
      <w:pPr>
        <w:pStyle w:val="Heading4"/>
      </w:pPr>
      <w:r>
        <w:t xml:space="preserve">Personnel key for </w:t>
      </w:r>
      <w:r>
        <w:rPr>
          <w:u w:val="single"/>
        </w:rPr>
        <w:t>IC</w:t>
      </w:r>
      <w:r>
        <w:t>.</w:t>
      </w:r>
    </w:p>
    <w:p w14:paraId="1A2F71B7" w14:textId="77777777" w:rsidR="00D6350B" w:rsidRDefault="00D6350B" w:rsidP="00D6350B">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292A44DC" w14:textId="77777777" w:rsidR="00D6350B" w:rsidRPr="00847F40" w:rsidRDefault="00D6350B" w:rsidP="00D6350B">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proofErr w:type="gramStart"/>
      <w:r w:rsidRPr="006C416E">
        <w:rPr>
          <w:rStyle w:val="Emphasis"/>
          <w:highlight w:val="yellow"/>
        </w:rPr>
        <w:t>denude</w:t>
      </w:r>
      <w:proofErr w:type="gramEnd"/>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 xml:space="preserve">US </w:t>
      </w:r>
      <w:proofErr w:type="gramStart"/>
      <w:r w:rsidRPr="00847F40">
        <w:rPr>
          <w:rStyle w:val="Emphasis"/>
        </w:rPr>
        <w:t>counter-intel</w:t>
      </w:r>
      <w:r w:rsidRPr="00847F40">
        <w:rPr>
          <w:sz w:val="16"/>
        </w:rPr>
        <w:t>ligence</w:t>
      </w:r>
      <w:proofErr w:type="gramEnd"/>
      <w:r w:rsidRPr="00847F40">
        <w:rPr>
          <w:sz w:val="16"/>
        </w:rPr>
        <w:t xml:space="preserv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w:t>
      </w:r>
      <w:proofErr w:type="gramStart"/>
      <w:r w:rsidRPr="00847F40">
        <w:rPr>
          <w:sz w:val="16"/>
        </w:rPr>
        <w:t>likely to come</w:t>
      </w:r>
      <w:proofErr w:type="gramEnd"/>
      <w:r w:rsidRPr="00847F40">
        <w:rPr>
          <w:sz w:val="16"/>
        </w:rPr>
        <w:t xml:space="preserve"> to pass anytime soon.</w:t>
      </w:r>
    </w:p>
    <w:p w14:paraId="55A07B6B" w14:textId="77777777" w:rsidR="00D6350B" w:rsidRPr="00847F40" w:rsidRDefault="00D6350B" w:rsidP="00D6350B">
      <w:pPr>
        <w:rPr>
          <w:sz w:val="16"/>
        </w:rPr>
      </w:pPr>
      <w:r w:rsidRPr="00847F40">
        <w:rPr>
          <w:sz w:val="16"/>
        </w:rPr>
        <w:t xml:space="preserve">As for the remainder of </w:t>
      </w:r>
      <w:proofErr w:type="gramStart"/>
      <w:r w:rsidRPr="00847F40">
        <w:rPr>
          <w:sz w:val="16"/>
        </w:rPr>
        <w:t>the USIC</w:t>
      </w:r>
      <w:proofErr w:type="gramEnd"/>
      <w:r w:rsidRPr="00847F40">
        <w:rPr>
          <w:sz w:val="16"/>
        </w:rPr>
        <w:t xml:space="preserve">,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08ABAD5D" w14:textId="77777777" w:rsidR="00D6350B" w:rsidRPr="00847F40" w:rsidRDefault="00D6350B" w:rsidP="00D6350B">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3D267511" w14:textId="77777777" w:rsidR="00D6350B" w:rsidRPr="00847F40" w:rsidRDefault="00D6350B" w:rsidP="00D6350B">
      <w:pPr>
        <w:rPr>
          <w:sz w:val="16"/>
        </w:rPr>
      </w:pPr>
      <w:r w:rsidRPr="00847F40">
        <w:rPr>
          <w:sz w:val="16"/>
        </w:rPr>
        <w:t xml:space="preserve">Gabbard also declined senators’ myriad (almost pleading) opportunities to dissociate herself from her past support for Edward Snowden. That she did not do so only underscored the priority she </w:t>
      </w:r>
      <w:proofErr w:type="gramStart"/>
      <w:r w:rsidRPr="00847F40">
        <w:rPr>
          <w:sz w:val="16"/>
        </w:rPr>
        <w:t>accords to</w:t>
      </w:r>
      <w:proofErr w:type="gramEnd"/>
      <w:r w:rsidRPr="00847F40">
        <w:rPr>
          <w:sz w:val="16"/>
        </w:rPr>
        <w:t xml:space="preserve">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0765F46E" w14:textId="77777777" w:rsidR="00D6350B" w:rsidRDefault="00D6350B" w:rsidP="00D6350B">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 xml:space="preserve">with </w:t>
      </w:r>
      <w:proofErr w:type="gramStart"/>
      <w:r w:rsidRPr="0072733D">
        <w:rPr>
          <w:rStyle w:val="StyleUnderline"/>
        </w:rPr>
        <w:t>the</w:t>
      </w:r>
      <w:r w:rsidRPr="0072733D">
        <w:rPr>
          <w:sz w:val="16"/>
        </w:rPr>
        <w:t xml:space="preserve"> </w:t>
      </w:r>
      <w:r w:rsidRPr="0072733D">
        <w:rPr>
          <w:rStyle w:val="Emphasis"/>
        </w:rPr>
        <w:t>USIC</w:t>
      </w:r>
      <w:proofErr w:type="gramEnd"/>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6D5EDEF9" w14:textId="77777777" w:rsidR="00D6350B" w:rsidRDefault="00D6350B" w:rsidP="00D6350B">
      <w:pPr>
        <w:pStyle w:val="Heading4"/>
      </w:pPr>
      <w:r>
        <w:t xml:space="preserve">Failure ensures </w:t>
      </w:r>
      <w:r w:rsidRPr="009212C0">
        <w:rPr>
          <w:u w:val="single"/>
        </w:rPr>
        <w:t>nuclear</w:t>
      </w:r>
      <w:r>
        <w:t xml:space="preserve"> escalation of </w:t>
      </w:r>
      <w:r w:rsidRPr="009212C0">
        <w:rPr>
          <w:u w:val="single"/>
        </w:rPr>
        <w:t>World War III</w:t>
      </w:r>
      <w:r>
        <w:t>.</w:t>
      </w:r>
    </w:p>
    <w:p w14:paraId="6B9CED71" w14:textId="77777777" w:rsidR="00D6350B" w:rsidRDefault="00D6350B" w:rsidP="00D6350B">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7E4DF2F8" w14:textId="77777777" w:rsidR="00D6350B" w:rsidRPr="002F6B62" w:rsidRDefault="00D6350B" w:rsidP="00D6350B">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0F6F1C18" w14:textId="77777777" w:rsidR="00D6350B" w:rsidRPr="002F6B62" w:rsidRDefault="00D6350B" w:rsidP="00D6350B">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34956BE8" w14:textId="77777777" w:rsidR="00D6350B" w:rsidRPr="002F6B62" w:rsidRDefault="00D6350B" w:rsidP="00D6350B">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63597D0B" w14:textId="77777777" w:rsidR="00D6350B" w:rsidRPr="00131482" w:rsidRDefault="00D6350B" w:rsidP="00D6350B">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7B1F000F" w14:textId="77777777" w:rsidR="00D6350B" w:rsidRPr="00131482" w:rsidRDefault="00D6350B" w:rsidP="00D6350B">
      <w:pPr>
        <w:rPr>
          <w:sz w:val="2"/>
          <w:szCs w:val="2"/>
        </w:rPr>
      </w:pPr>
      <w:r w:rsidRPr="00131482">
        <w:rPr>
          <w:sz w:val="2"/>
          <w:szCs w:val="2"/>
        </w:rPr>
        <w:t>Comparative Risk Assessment</w:t>
      </w:r>
    </w:p>
    <w:p w14:paraId="6F524352" w14:textId="77777777" w:rsidR="00D6350B" w:rsidRPr="00131482" w:rsidRDefault="00D6350B" w:rsidP="00D6350B">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41ED9501" w14:textId="77777777" w:rsidR="00D6350B" w:rsidRPr="00131482" w:rsidRDefault="00D6350B" w:rsidP="00D6350B">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527A16B6" w14:textId="77777777" w:rsidR="00D6350B" w:rsidRPr="00131482" w:rsidRDefault="00D6350B" w:rsidP="00D6350B">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0C62BAB" w14:textId="77777777" w:rsidR="00D6350B" w:rsidRPr="00131482" w:rsidRDefault="00D6350B" w:rsidP="00D6350B">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3D861A02" w14:textId="77777777" w:rsidR="00D6350B" w:rsidRPr="00131482" w:rsidRDefault="00D6350B" w:rsidP="00D6350B">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5CA0A53A" w14:textId="77777777" w:rsidR="00D6350B" w:rsidRPr="00131482" w:rsidRDefault="00D6350B" w:rsidP="00D6350B">
      <w:pPr>
        <w:rPr>
          <w:sz w:val="2"/>
          <w:szCs w:val="2"/>
        </w:rPr>
      </w:pPr>
      <w:r w:rsidRPr="00131482">
        <w:rPr>
          <w:sz w:val="2"/>
          <w:szCs w:val="2"/>
        </w:rPr>
        <w:t>9. Mitigation Strategies and De-escalation Pathways</w:t>
      </w:r>
    </w:p>
    <w:p w14:paraId="19EF8E7F" w14:textId="77777777" w:rsidR="00D6350B" w:rsidRPr="00131482" w:rsidRDefault="00D6350B" w:rsidP="00D6350B">
      <w:pPr>
        <w:rPr>
          <w:sz w:val="2"/>
          <w:szCs w:val="2"/>
        </w:rPr>
      </w:pPr>
      <w:r w:rsidRPr="00131482">
        <w:rPr>
          <w:sz w:val="2"/>
          <w:szCs w:val="2"/>
        </w:rPr>
        <w:t xml:space="preserve">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w:t>
      </w:r>
      <w:proofErr w:type="gramStart"/>
      <w:r w:rsidRPr="00131482">
        <w:rPr>
          <w:sz w:val="2"/>
          <w:szCs w:val="2"/>
        </w:rPr>
        <w:t>emerge:</w:t>
      </w:r>
      <w:proofErr w:type="gramEnd"/>
      <w:r w:rsidRPr="00131482">
        <w:rPr>
          <w:sz w:val="2"/>
          <w:szCs w:val="2"/>
        </w:rPr>
        <w:t xml:space="preserv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163A4B3F" w14:textId="77777777" w:rsidR="00D6350B" w:rsidRPr="00131482" w:rsidRDefault="00D6350B" w:rsidP="00D6350B">
      <w:pPr>
        <w:rPr>
          <w:sz w:val="2"/>
          <w:szCs w:val="2"/>
        </w:rPr>
      </w:pPr>
      <w:r w:rsidRPr="00131482">
        <w:rPr>
          <w:sz w:val="2"/>
          <w:szCs w:val="2"/>
        </w:rPr>
        <w:t>Diplomatic De-escalation Initiatives</w:t>
      </w:r>
    </w:p>
    <w:p w14:paraId="556570B3" w14:textId="77777777" w:rsidR="00D6350B" w:rsidRPr="00131482" w:rsidRDefault="00D6350B" w:rsidP="00D6350B">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2FA16170" w14:textId="77777777" w:rsidR="00D6350B" w:rsidRPr="00131482" w:rsidRDefault="00D6350B" w:rsidP="00D6350B">
      <w:pPr>
        <w:rPr>
          <w:sz w:val="2"/>
          <w:szCs w:val="2"/>
        </w:rPr>
      </w:pPr>
      <w:r w:rsidRPr="00131482">
        <w:rPr>
          <w:sz w:val="2"/>
          <w:szCs w:val="2"/>
        </w:rPr>
        <w:t xml:space="preserve">A temporary ceasefire agreement, </w:t>
      </w:r>
      <w:proofErr w:type="gramStart"/>
      <w:r w:rsidRPr="00131482">
        <w:rPr>
          <w:sz w:val="2"/>
          <w:szCs w:val="2"/>
        </w:rPr>
        <w:t>similar to</w:t>
      </w:r>
      <w:proofErr w:type="gramEnd"/>
      <w:r w:rsidRPr="00131482">
        <w:rPr>
          <w:sz w:val="2"/>
          <w:szCs w:val="2"/>
        </w:rPr>
        <w:t xml:space="preserve">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5D23DA6E" w14:textId="77777777" w:rsidR="00D6350B" w:rsidRPr="00131482" w:rsidRDefault="00D6350B" w:rsidP="00D6350B">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437F9882" w14:textId="77777777" w:rsidR="00D6350B" w:rsidRPr="00131482" w:rsidRDefault="00D6350B" w:rsidP="00D6350B">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10A984F" w14:textId="77777777" w:rsidR="00D6350B" w:rsidRPr="00131482" w:rsidRDefault="00D6350B" w:rsidP="00D6350B">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5E81C372" w14:textId="77777777" w:rsidR="00D6350B" w:rsidRPr="00131482" w:rsidRDefault="00D6350B" w:rsidP="00D6350B">
      <w:pPr>
        <w:rPr>
          <w:sz w:val="2"/>
          <w:szCs w:val="2"/>
        </w:rPr>
      </w:pPr>
      <w:r w:rsidRPr="00131482">
        <w:rPr>
          <w:sz w:val="2"/>
          <w:szCs w:val="2"/>
        </w:rPr>
        <w:t>Economic De-escalation Measures</w:t>
      </w:r>
    </w:p>
    <w:p w14:paraId="3333E7D2" w14:textId="77777777" w:rsidR="00D6350B" w:rsidRPr="00131482" w:rsidRDefault="00D6350B" w:rsidP="00D6350B">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69514358" w14:textId="77777777" w:rsidR="00D6350B" w:rsidRPr="00131482" w:rsidRDefault="00D6350B" w:rsidP="00D6350B">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6D9181EC" w14:textId="77777777" w:rsidR="00D6350B" w:rsidRPr="00131482" w:rsidRDefault="00D6350B" w:rsidP="00D6350B">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02323DB7" w14:textId="77777777" w:rsidR="00D6350B" w:rsidRPr="00131482" w:rsidRDefault="00D6350B" w:rsidP="00D6350B">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5C763613" w14:textId="77777777" w:rsidR="00D6350B" w:rsidRPr="00131482" w:rsidRDefault="00D6350B" w:rsidP="00D6350B">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3E055145" w14:textId="77777777" w:rsidR="00D6350B" w:rsidRPr="00131482" w:rsidRDefault="00D6350B" w:rsidP="00D6350B">
      <w:pPr>
        <w:rPr>
          <w:sz w:val="2"/>
          <w:szCs w:val="2"/>
        </w:rPr>
      </w:pPr>
      <w:r w:rsidRPr="00131482">
        <w:rPr>
          <w:sz w:val="2"/>
          <w:szCs w:val="2"/>
        </w:rPr>
        <w:t>Military Confidence-Building Measures</w:t>
      </w:r>
    </w:p>
    <w:p w14:paraId="6D0B90CA" w14:textId="77777777" w:rsidR="00D6350B" w:rsidRPr="00131482" w:rsidRDefault="00D6350B" w:rsidP="00D6350B">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6FBE9595" w14:textId="77777777" w:rsidR="00D6350B" w:rsidRPr="00131482" w:rsidRDefault="00D6350B" w:rsidP="00D6350B">
      <w:pPr>
        <w:rPr>
          <w:sz w:val="2"/>
          <w:szCs w:val="2"/>
        </w:rPr>
      </w:pPr>
      <w:r w:rsidRPr="00131482">
        <w:rPr>
          <w:sz w:val="2"/>
          <w:szCs w:val="2"/>
        </w:rPr>
        <w:t xml:space="preserve">Naval incident prevention agreements, </w:t>
      </w:r>
      <w:proofErr w:type="gramStart"/>
      <w:r w:rsidRPr="00131482">
        <w:rPr>
          <w:sz w:val="2"/>
          <w:szCs w:val="2"/>
        </w:rPr>
        <w:t>similar to</w:t>
      </w:r>
      <w:proofErr w:type="gramEnd"/>
      <w:r w:rsidRPr="00131482">
        <w:rPr>
          <w:sz w:val="2"/>
          <w:szCs w:val="2"/>
        </w:rPr>
        <w:t xml:space="preserve"> those developed during the Cold War, could help prevent confrontations in the Persian Gulf and other maritime areas where US and Iranian forces operate in </w:t>
      </w:r>
      <w:proofErr w:type="gramStart"/>
      <w:r w:rsidRPr="00131482">
        <w:rPr>
          <w:sz w:val="2"/>
          <w:szCs w:val="2"/>
        </w:rPr>
        <w:t>close proximity</w:t>
      </w:r>
      <w:proofErr w:type="gramEnd"/>
      <w:r w:rsidRPr="00131482">
        <w:rPr>
          <w:sz w:val="2"/>
          <w:szCs w:val="2"/>
        </w:rPr>
        <w:t>. Such agreements could include specific protocols for naval encounters and mechanisms for investigating incidents.</w:t>
      </w:r>
    </w:p>
    <w:p w14:paraId="7D7D6D3C" w14:textId="77777777" w:rsidR="00D6350B" w:rsidRPr="00131482" w:rsidRDefault="00D6350B" w:rsidP="00D6350B">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4FD49D98" w14:textId="77777777" w:rsidR="00D6350B" w:rsidRPr="00131482" w:rsidRDefault="00D6350B" w:rsidP="00D6350B">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2AAEA15E" w14:textId="77777777" w:rsidR="00D6350B" w:rsidRPr="00131482" w:rsidRDefault="00D6350B" w:rsidP="00D6350B">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08716220" w14:textId="77777777" w:rsidR="00D6350B" w:rsidRPr="00131482" w:rsidRDefault="00D6350B" w:rsidP="00D6350B">
      <w:pPr>
        <w:rPr>
          <w:sz w:val="2"/>
          <w:szCs w:val="2"/>
        </w:rPr>
      </w:pPr>
      <w:r w:rsidRPr="00131482">
        <w:rPr>
          <w:sz w:val="2"/>
          <w:szCs w:val="2"/>
        </w:rPr>
        <w:t>Nuclear Risk Reduction Strategies</w:t>
      </w:r>
    </w:p>
    <w:p w14:paraId="00CE2A57" w14:textId="77777777" w:rsidR="00D6350B" w:rsidRPr="00131482" w:rsidRDefault="00D6350B" w:rsidP="00D6350B">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003AEE60" w14:textId="77777777" w:rsidR="00D6350B" w:rsidRPr="00131482" w:rsidRDefault="00D6350B" w:rsidP="00D6350B">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6FD79724" w14:textId="77777777" w:rsidR="00D6350B" w:rsidRPr="00131482" w:rsidRDefault="00D6350B" w:rsidP="00D6350B">
      <w:pPr>
        <w:rPr>
          <w:sz w:val="2"/>
          <w:szCs w:val="2"/>
        </w:rPr>
      </w:pPr>
      <w:proofErr w:type="gramStart"/>
      <w:r w:rsidRPr="00131482">
        <w:rPr>
          <w:sz w:val="2"/>
          <w:szCs w:val="2"/>
        </w:rPr>
        <w:t>Great power</w:t>
      </w:r>
      <w:proofErr w:type="gramEnd"/>
      <w:r w:rsidRPr="00131482">
        <w:rPr>
          <w:sz w:val="2"/>
          <w:szCs w:val="2"/>
        </w:rPr>
        <w:t xml:space="preserve">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CCE233F" w14:textId="77777777" w:rsidR="00D6350B" w:rsidRPr="00131482" w:rsidRDefault="00D6350B" w:rsidP="00D6350B">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4B2AE9E6" w14:textId="77777777" w:rsidR="00D6350B" w:rsidRPr="00131482" w:rsidRDefault="00D6350B" w:rsidP="00D6350B">
      <w:pPr>
        <w:rPr>
          <w:sz w:val="2"/>
          <w:szCs w:val="2"/>
        </w:rPr>
      </w:pPr>
      <w:r w:rsidRPr="00131482">
        <w:rPr>
          <w:sz w:val="2"/>
          <w:szCs w:val="2"/>
        </w:rPr>
        <w:t xml:space="preserve">Crisis management mechanisms specifically designed for nuclear crises could help prevent escalation </w:t>
      </w:r>
      <w:proofErr w:type="gramStart"/>
      <w:r w:rsidRPr="00131482">
        <w:rPr>
          <w:sz w:val="2"/>
          <w:szCs w:val="2"/>
        </w:rPr>
        <w:t>in the event that</w:t>
      </w:r>
      <w:proofErr w:type="gramEnd"/>
      <w:r w:rsidRPr="00131482">
        <w:rPr>
          <w:sz w:val="2"/>
          <w:szCs w:val="2"/>
        </w:rPr>
        <w:t xml:space="preserve"> nuclear weapons are used or nuclear incidents occur. Such mechanisms could include pre-negotiated response protocols and international mediation capabilities.</w:t>
      </w:r>
    </w:p>
    <w:p w14:paraId="485BF75E" w14:textId="77777777" w:rsidR="00D6350B" w:rsidRPr="00131482" w:rsidRDefault="00D6350B" w:rsidP="00D6350B">
      <w:pPr>
        <w:rPr>
          <w:sz w:val="2"/>
          <w:szCs w:val="2"/>
        </w:rPr>
      </w:pPr>
      <w:r w:rsidRPr="00131482">
        <w:rPr>
          <w:sz w:val="2"/>
          <w:szCs w:val="2"/>
        </w:rPr>
        <w:t>Institutional Strengthening and Reform</w:t>
      </w:r>
    </w:p>
    <w:p w14:paraId="0B2DB0B0" w14:textId="77777777" w:rsidR="00D6350B" w:rsidRPr="00131482" w:rsidRDefault="00D6350B" w:rsidP="00D6350B">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72DFF3C0" w14:textId="77777777" w:rsidR="00D6350B" w:rsidRPr="00131482" w:rsidRDefault="00D6350B" w:rsidP="00D6350B">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14970636" w14:textId="77777777" w:rsidR="00D6350B" w:rsidRPr="00131482" w:rsidRDefault="00D6350B" w:rsidP="00D6350B">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00D60A08" w14:textId="77777777" w:rsidR="00D6350B" w:rsidRPr="00131482" w:rsidRDefault="00D6350B" w:rsidP="00D6350B">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E4B822A" w14:textId="77777777" w:rsidR="00D6350B" w:rsidRPr="00131482" w:rsidRDefault="00D6350B" w:rsidP="00D6350B">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21CD5403" w14:textId="77777777" w:rsidR="00D6350B" w:rsidRPr="00131482" w:rsidRDefault="00D6350B" w:rsidP="00D6350B">
      <w:pPr>
        <w:rPr>
          <w:sz w:val="2"/>
          <w:szCs w:val="2"/>
        </w:rPr>
      </w:pPr>
      <w:r w:rsidRPr="00131482">
        <w:rPr>
          <w:sz w:val="2"/>
          <w:szCs w:val="2"/>
        </w:rPr>
        <w:t>Implementation Challenges and Requirements</w:t>
      </w:r>
    </w:p>
    <w:p w14:paraId="5D1CB265" w14:textId="77777777" w:rsidR="00D6350B" w:rsidRPr="00131482" w:rsidRDefault="00D6350B" w:rsidP="00D6350B">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30F4B0D6" w14:textId="77777777" w:rsidR="00D6350B" w:rsidRPr="00131482" w:rsidRDefault="00D6350B" w:rsidP="00D6350B">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630BF56" w14:textId="77777777" w:rsidR="00D6350B" w:rsidRPr="00131482" w:rsidRDefault="00D6350B" w:rsidP="00D6350B">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0729058F" w14:textId="77777777" w:rsidR="00D6350B" w:rsidRPr="00131482" w:rsidRDefault="00D6350B" w:rsidP="00D6350B">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BC70515" w14:textId="77777777" w:rsidR="00D6350B" w:rsidRPr="00131482" w:rsidRDefault="00D6350B" w:rsidP="00D6350B">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2D1AD112" w14:textId="77777777" w:rsidR="00D6350B" w:rsidRPr="00131482" w:rsidRDefault="00D6350B" w:rsidP="00D6350B">
      <w:pPr>
        <w:rPr>
          <w:sz w:val="2"/>
          <w:szCs w:val="2"/>
        </w:rPr>
      </w:pPr>
      <w:r w:rsidRPr="00131482">
        <w:rPr>
          <w:sz w:val="2"/>
          <w:szCs w:val="2"/>
        </w:rPr>
        <w:t>Success Factors and Lessons Learned</w:t>
      </w:r>
    </w:p>
    <w:p w14:paraId="78D35C3A" w14:textId="77777777" w:rsidR="00D6350B" w:rsidRPr="00131482" w:rsidRDefault="00D6350B" w:rsidP="00D6350B">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5F862237" w14:textId="77777777" w:rsidR="00D6350B" w:rsidRPr="00131482" w:rsidRDefault="00D6350B" w:rsidP="00D6350B">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7DB8FA4" w14:textId="77777777" w:rsidR="00D6350B" w:rsidRPr="00131482" w:rsidRDefault="00D6350B" w:rsidP="00D6350B">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7D22637C" w14:textId="77777777" w:rsidR="00D6350B" w:rsidRPr="00131482" w:rsidRDefault="00D6350B" w:rsidP="00D6350B">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2B4F953E" w14:textId="77777777" w:rsidR="00D6350B" w:rsidRPr="00131482" w:rsidRDefault="00D6350B" w:rsidP="00D6350B">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271D357B" w14:textId="77777777" w:rsidR="00D6350B" w:rsidRPr="00131482" w:rsidRDefault="00D6350B" w:rsidP="00D6350B">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26996DE0" w14:textId="77777777" w:rsidR="00D6350B" w:rsidRDefault="00D6350B" w:rsidP="00D6350B">
      <w:pPr>
        <w:rPr>
          <w:sz w:val="4"/>
          <w:szCs w:val="4"/>
        </w:rPr>
      </w:pPr>
      <w:r w:rsidRPr="00131482">
        <w:rPr>
          <w:sz w:val="2"/>
          <w:szCs w:val="2"/>
        </w:rPr>
        <w:t>10. Conclusions and Policy Recommendations</w:t>
      </w:r>
    </w:p>
    <w:p w14:paraId="6718FB12" w14:textId="77777777" w:rsidR="00D6350B" w:rsidRPr="008B1AF3" w:rsidRDefault="00D6350B" w:rsidP="00D6350B">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4464D36E" w14:textId="77777777" w:rsidR="00D6350B" w:rsidRPr="008B1AF3" w:rsidRDefault="00D6350B" w:rsidP="00D6350B">
      <w:pPr>
        <w:rPr>
          <w:sz w:val="16"/>
        </w:rPr>
      </w:pPr>
      <w:r w:rsidRPr="008B1AF3">
        <w:rPr>
          <w:sz w:val="16"/>
        </w:rPr>
        <w:t>Key Findings</w:t>
      </w:r>
    </w:p>
    <w:p w14:paraId="6B100065" w14:textId="77777777" w:rsidR="00D6350B" w:rsidRPr="008B1AF3" w:rsidRDefault="00D6350B" w:rsidP="00D6350B">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5FEC0FEF" w14:textId="77777777" w:rsidR="00D6350B" w:rsidRPr="008B1AF3" w:rsidRDefault="00D6350B" w:rsidP="00D6350B">
      <w:pPr>
        <w:rPr>
          <w:sz w:val="16"/>
        </w:rPr>
      </w:pPr>
      <w:r w:rsidRPr="008B1AF3">
        <w:rPr>
          <w:sz w:val="16"/>
        </w:rPr>
        <w:t xml:space="preserve">The Alliance System Cascade scenario represents the highest probability pathway (25-30%), operating through automatic escalation mechanisms </w:t>
      </w:r>
      <w:proofErr w:type="gramStart"/>
      <w:r w:rsidRPr="008B1AF3">
        <w:rPr>
          <w:sz w:val="16"/>
        </w:rPr>
        <w:t>similar to</w:t>
      </w:r>
      <w:proofErr w:type="gramEnd"/>
      <w:r w:rsidRPr="008B1AF3">
        <w:rPr>
          <w:sz w:val="16"/>
        </w:rPr>
        <w:t xml:space="preserve">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7E2C3DBB" w14:textId="77777777" w:rsidR="00D6350B" w:rsidRPr="008B1AF3" w:rsidRDefault="00D6350B" w:rsidP="00D6350B">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02491D15" w14:textId="77777777" w:rsidR="00D6350B" w:rsidRPr="008B1AF3" w:rsidRDefault="00D6350B" w:rsidP="00D6350B">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9ED62B4" w14:textId="77777777" w:rsidR="00D6350B" w:rsidRPr="008B1AF3" w:rsidRDefault="00D6350B" w:rsidP="00D6350B">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32F07673" w14:textId="77777777" w:rsidR="00D6350B" w:rsidRDefault="00D6350B" w:rsidP="00D6350B">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p>
    <w:p w14:paraId="4DFCE933" w14:textId="77777777" w:rsidR="00D6350B" w:rsidRPr="00CE0C98" w:rsidRDefault="00D6350B" w:rsidP="00D6350B"/>
    <w:p w14:paraId="7A8B380B" w14:textId="77777777" w:rsidR="00D6350B" w:rsidRDefault="00D6350B" w:rsidP="00D6350B">
      <w:pPr>
        <w:pStyle w:val="Heading3"/>
      </w:pPr>
      <w:r>
        <w:t>Advantage CP---2AC</w:t>
      </w:r>
    </w:p>
    <w:p w14:paraId="7AE17D9C" w14:textId="77777777" w:rsidR="00D6350B" w:rsidRDefault="00D6350B" w:rsidP="00D6350B">
      <w:pPr>
        <w:pStyle w:val="Heading4"/>
      </w:pPr>
      <w:r>
        <w:t xml:space="preserve">5. </w:t>
      </w:r>
      <w:r>
        <w:rPr>
          <w:u w:val="single"/>
        </w:rPr>
        <w:t>Unions key</w:t>
      </w:r>
      <w:r>
        <w:t>.</w:t>
      </w:r>
    </w:p>
    <w:p w14:paraId="379CB5CB" w14:textId="77777777" w:rsidR="00D6350B" w:rsidRDefault="00D6350B" w:rsidP="00D6350B">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11F70AC9" w14:textId="77777777" w:rsidR="00D6350B" w:rsidRPr="00647438" w:rsidRDefault="00D6350B" w:rsidP="00D6350B">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4D6572EC" w14:textId="77777777" w:rsidR="00D6350B" w:rsidRPr="001D6F3E" w:rsidRDefault="00D6350B" w:rsidP="00D6350B">
      <w:pPr>
        <w:rPr>
          <w:sz w:val="16"/>
        </w:rPr>
      </w:pPr>
      <w:r w:rsidRPr="00647438">
        <w:rPr>
          <w:sz w:val="16"/>
        </w:rPr>
        <w:t xml:space="preserve">The unions that public sector workers belong </w:t>
      </w:r>
      <w:proofErr w:type="gramStart"/>
      <w:r w:rsidRPr="00647438">
        <w:rPr>
          <w:sz w:val="16"/>
        </w:rPr>
        <w:t>to,</w:t>
      </w:r>
      <w:proofErr w:type="gramEnd"/>
      <w:r w:rsidRPr="00647438">
        <w:rPr>
          <w:sz w:val="16"/>
        </w:rPr>
        <w:t xml:space="preserve">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47F6A086" w14:textId="77777777" w:rsidR="00D6350B" w:rsidRPr="00647438" w:rsidRDefault="00D6350B" w:rsidP="00D6350B">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5B7917E2" w14:textId="77777777" w:rsidR="00D6350B" w:rsidRDefault="00D6350B" w:rsidP="00D6350B">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w:t>
      </w:r>
      <w:proofErr w:type="gramStart"/>
      <w:r w:rsidRPr="006E010D">
        <w:rPr>
          <w:rStyle w:val="StyleUnderline"/>
        </w:rPr>
        <w:t xml:space="preserve">as a </w:t>
      </w:r>
      <w:r w:rsidRPr="006E010D">
        <w:rPr>
          <w:rStyle w:val="Emphasis"/>
        </w:rPr>
        <w:t>way to</w:t>
      </w:r>
      <w:proofErr w:type="gramEnd"/>
      <w:r w:rsidRPr="006E010D">
        <w:rPr>
          <w:rStyle w:val="Emphasis"/>
        </w:rPr>
        <w:t xml:space="preserve">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706CBD70" w14:textId="77777777" w:rsidR="00D6350B" w:rsidRDefault="00D6350B" w:rsidP="00D6350B"/>
    <w:p w14:paraId="16AC6D8C" w14:textId="77777777" w:rsidR="00D6350B" w:rsidRPr="00185009" w:rsidRDefault="00D6350B" w:rsidP="00D6350B"/>
    <w:p w14:paraId="6FF35113" w14:textId="77777777" w:rsidR="00D6350B" w:rsidRPr="00CB5243" w:rsidRDefault="00D6350B" w:rsidP="00D6350B"/>
    <w:p w14:paraId="647A2F1A" w14:textId="77777777" w:rsidR="00D6350B" w:rsidRPr="003D48AF" w:rsidRDefault="00D6350B" w:rsidP="00D6350B"/>
    <w:p w14:paraId="3E6DD32F" w14:textId="77777777" w:rsidR="00D6350B" w:rsidRDefault="00D6350B" w:rsidP="00D6350B">
      <w:pPr>
        <w:pStyle w:val="Heading3"/>
      </w:pPr>
      <w:r>
        <w:t>AT:</w:t>
      </w:r>
    </w:p>
    <w:p w14:paraId="6B1283E0" w14:textId="77777777" w:rsidR="00D6350B" w:rsidRDefault="00D6350B" w:rsidP="00D6350B">
      <w:pPr>
        <w:pStyle w:val="Heading4"/>
      </w:pPr>
      <w:r>
        <w:t>Conflicts outweigh.</w:t>
      </w:r>
    </w:p>
    <w:p w14:paraId="405A2176" w14:textId="77777777" w:rsidR="00D6350B" w:rsidRDefault="00D6350B" w:rsidP="00D6350B">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CC273B9" w14:textId="77777777" w:rsidR="00D6350B" w:rsidRPr="003047FD" w:rsidRDefault="00D6350B" w:rsidP="00D6350B">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proofErr w:type="gramStart"/>
      <w:r w:rsidRPr="00AD732C">
        <w:rPr>
          <w:rStyle w:val="StyleUnderline"/>
        </w:rPr>
        <w:t>relations</w:t>
      </w:r>
      <w:proofErr w:type="gramEnd"/>
      <w:r w:rsidRPr="00AD732C">
        <w:rPr>
          <w:rStyle w:val="StyleUnderline"/>
        </w:rPr>
        <w:t xml:space="preserve">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w:t>
      </w:r>
      <w:proofErr w:type="gramStart"/>
      <w:r w:rsidRPr="00AD732C">
        <w:rPr>
          <w:sz w:val="16"/>
        </w:rPr>
        <w:t>an absolutely catastrophic</w:t>
      </w:r>
      <w:proofErr w:type="gramEnd"/>
      <w:r w:rsidRPr="00AD732C">
        <w:rPr>
          <w:sz w:val="16"/>
        </w:rPr>
        <w:t xml:space="preserve">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 xml:space="preserve">the president has, oversight breakdowns and </w:t>
      </w:r>
      <w:r w:rsidRPr="00663C61">
        <w:rPr>
          <w:rStyle w:val="StyleUnderline"/>
          <w:highlight w:val="yellow"/>
        </w:rPr>
        <w:t>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 xml:space="preserve">of the </w:t>
      </w:r>
      <w:r w:rsidRPr="00663C61">
        <w:rPr>
          <w:rStyle w:val="StyleUnderline"/>
          <w:highlight w:val="yellow"/>
        </w:rPr>
        <w:t>President</w:t>
      </w:r>
      <w:r w:rsidRPr="003047FD">
        <w:rPr>
          <w:rStyle w:val="StyleUnderline"/>
        </w:rPr>
        <w:t xml:space="preserve"> and the</w:t>
      </w:r>
      <w:r w:rsidRPr="003047FD">
        <w:rPr>
          <w:sz w:val="16"/>
        </w:rPr>
        <w:t xml:space="preserve"> </w:t>
      </w:r>
      <w:r w:rsidRPr="003047FD">
        <w:rPr>
          <w:rStyle w:val="Emphasis"/>
        </w:rPr>
        <w:t>interests</w:t>
      </w:r>
      <w:r w:rsidRPr="003047FD">
        <w:rPr>
          <w:sz w:val="16"/>
        </w:rPr>
        <w:t xml:space="preserve"> </w:t>
      </w:r>
      <w:r w:rsidRPr="003047FD">
        <w:rPr>
          <w:rStyle w:val="StyleUnderline"/>
        </w:rPr>
        <w:t xml:space="preserve">of the </w:t>
      </w:r>
      <w:r w:rsidRPr="00663C61">
        <w:rPr>
          <w:rStyle w:val="StyleUnderline"/>
          <w:highlight w:val="yellow"/>
        </w:rPr>
        <w:t>bureaucracy</w:t>
      </w:r>
      <w:r w:rsidRPr="003047FD">
        <w:rPr>
          <w:rStyle w:val="StyleUnderline"/>
        </w:rPr>
        <w:t xml:space="preserve"> are </w:t>
      </w:r>
      <w:r w:rsidRPr="00663C61">
        <w:rPr>
          <w:rStyle w:val="StyleUnderline"/>
          <w:highlight w:val="yellow"/>
        </w:rPr>
        <w:t>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2ADE6177" w14:textId="77777777" w:rsidR="00D6350B" w:rsidRPr="003047FD" w:rsidRDefault="00D6350B" w:rsidP="00D6350B">
      <w:pPr>
        <w:rPr>
          <w:sz w:val="16"/>
        </w:rPr>
      </w:pPr>
      <w:r w:rsidRPr="003047FD">
        <w:rPr>
          <w:sz w:val="16"/>
        </w:rPr>
        <w:t xml:space="preserve">The question is what form these tensions and breakdowns will </w:t>
      </w:r>
      <w:proofErr w:type="gramStart"/>
      <w:r w:rsidRPr="003047FD">
        <w:rPr>
          <w:sz w:val="16"/>
        </w:rPr>
        <w:t>take</w:t>
      </w:r>
      <w:proofErr w:type="gramEnd"/>
      <w:r w:rsidRPr="003047FD">
        <w:rPr>
          <w:sz w:val="16"/>
        </w:rPr>
        <w:t xml:space="preserv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 w:val="28"/>
          <w:szCs w:val="28"/>
          <w:highlight w:val="yellow"/>
        </w:rPr>
        <w:t>well-defined</w:t>
      </w:r>
      <w:r w:rsidRPr="00AD732C">
        <w:rPr>
          <w:rStyle w:val="Emphasis"/>
          <w:sz w:val="28"/>
          <w:szCs w:val="28"/>
        </w:rPr>
        <w:t xml:space="preserve"> worker </w:t>
      </w:r>
      <w:r w:rsidRPr="00D15E0B">
        <w:rPr>
          <w:rStyle w:val="Emphasis"/>
          <w:sz w:val="28"/>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714561E8" w14:textId="77777777" w:rsidR="00D6350B" w:rsidRDefault="00D6350B" w:rsidP="00D6350B">
      <w:pPr>
        <w:pStyle w:val="Heading4"/>
      </w:pPr>
      <w:r>
        <w:t xml:space="preserve">‘Rehiring’ is </w:t>
      </w:r>
      <w:r w:rsidRPr="00EC54C9">
        <w:rPr>
          <w:u w:val="single"/>
        </w:rPr>
        <w:t>overly uncertain</w:t>
      </w:r>
      <w:r>
        <w:t xml:space="preserve"> absent CBR.</w:t>
      </w:r>
    </w:p>
    <w:p w14:paraId="0DC9F007" w14:textId="77777777" w:rsidR="00D6350B" w:rsidRPr="00976259" w:rsidRDefault="00D6350B" w:rsidP="00D6350B">
      <w:r>
        <w:t xml:space="preserve">Mike </w:t>
      </w:r>
      <w:r w:rsidRPr="00E514F0">
        <w:rPr>
          <w:rStyle w:val="Style13ptBold"/>
        </w:rPr>
        <w:t>Masnick 10-1</w:t>
      </w:r>
      <w:r>
        <w:t xml:space="preserve">, Founder &amp; CEO, Technology &amp; Digital Policy, Floor64. Editor, Techdirt, "DOGE's 'Efficiency' Theater Comes Full Circle: Trump Admin Scrambles to Rehire the Very Workers Musk Fired To 'Save Money'," Techdirt, 10/01/2025, </w:t>
      </w:r>
      <w:r w:rsidRPr="00E514F0">
        <w:t>https://www.techdirt.com/2025/10/01/doges-efficiency-theater-comes-full-circle-trump-admin-scrambles-to-rehire-the-very-workers-musk-fired-to-save-money/</w:t>
      </w:r>
      <w:r>
        <w:t>. [italics in original]</w:t>
      </w:r>
    </w:p>
    <w:p w14:paraId="170A0201" w14:textId="77777777" w:rsidR="00D6350B" w:rsidRPr="00976259" w:rsidRDefault="00D6350B" w:rsidP="00D6350B">
      <w:pPr>
        <w:rPr>
          <w:sz w:val="16"/>
        </w:rPr>
      </w:pPr>
      <w:r w:rsidRPr="00976259">
        <w:rPr>
          <w:sz w:val="16"/>
        </w:rPr>
        <w:t xml:space="preserve">Also, we’re not just talking about GSA here. There’s </w:t>
      </w:r>
      <w:r w:rsidRPr="000B7E56">
        <w:rPr>
          <w:rStyle w:val="StyleUnderline"/>
        </w:rPr>
        <w:t>a</w:t>
      </w:r>
      <w:r w:rsidRPr="00976259">
        <w:rPr>
          <w:sz w:val="16"/>
        </w:rPr>
        <w:t xml:space="preserve"> </w:t>
      </w:r>
      <w:r w:rsidRPr="002D0380">
        <w:rPr>
          <w:rStyle w:val="Emphasis"/>
          <w:highlight w:val="yellow"/>
        </w:rPr>
        <w:t>pattern</w:t>
      </w:r>
      <w:r w:rsidRPr="00976259">
        <w:rPr>
          <w:sz w:val="16"/>
        </w:rPr>
        <w:t xml:space="preserve"> </w:t>
      </w:r>
      <w:r w:rsidRPr="000B7E56">
        <w:rPr>
          <w:rStyle w:val="StyleUnderline"/>
        </w:rPr>
        <w:t xml:space="preserve">here </w:t>
      </w:r>
      <w:r w:rsidRPr="002D0380">
        <w:rPr>
          <w:rStyle w:val="StyleUnderline"/>
          <w:highlight w:val="yellow"/>
        </w:rPr>
        <w:t>of</w:t>
      </w:r>
      <w:r w:rsidRPr="002D0380">
        <w:rPr>
          <w:sz w:val="16"/>
          <w:highlight w:val="yellow"/>
        </w:rPr>
        <w:t xml:space="preserve"> </w:t>
      </w:r>
      <w:r w:rsidRPr="002D0380">
        <w:rPr>
          <w:rStyle w:val="Emphasis"/>
          <w:highlight w:val="yellow"/>
        </w:rPr>
        <w:t>institutional destruction</w:t>
      </w:r>
      <w:r w:rsidRPr="002D0380">
        <w:rPr>
          <w:sz w:val="16"/>
          <w:highlight w:val="yellow"/>
        </w:rPr>
        <w:t xml:space="preserve"> </w:t>
      </w:r>
      <w:r w:rsidRPr="002D0380">
        <w:rPr>
          <w:rStyle w:val="StyleUnderline"/>
          <w:highlight w:val="yellow"/>
        </w:rPr>
        <w:t>masquerading as reform</w:t>
      </w:r>
      <w:r w:rsidRPr="00976259">
        <w:rPr>
          <w:sz w:val="16"/>
        </w:rPr>
        <w:t xml:space="preserve">. </w:t>
      </w:r>
      <w:r w:rsidRPr="000B7E56">
        <w:rPr>
          <w:rStyle w:val="StyleUnderline"/>
        </w:rPr>
        <w:t>The</w:t>
      </w:r>
      <w:r w:rsidRPr="00976259">
        <w:rPr>
          <w:sz w:val="16"/>
        </w:rPr>
        <w:t xml:space="preserve"> </w:t>
      </w:r>
      <w:r w:rsidRPr="002D0380">
        <w:rPr>
          <w:rStyle w:val="Emphasis"/>
          <w:highlight w:val="yellow"/>
        </w:rPr>
        <w:t>rehiring wave</w:t>
      </w:r>
      <w:r w:rsidRPr="002D0380">
        <w:rPr>
          <w:sz w:val="16"/>
          <w:highlight w:val="yellow"/>
        </w:rPr>
        <w:t xml:space="preserve"> </w:t>
      </w:r>
      <w:r w:rsidRPr="002D0380">
        <w:rPr>
          <w:rStyle w:val="StyleUnderline"/>
          <w:highlight w:val="yellow"/>
        </w:rPr>
        <w:t>is spreading</w:t>
      </w:r>
      <w:r w:rsidRPr="000B7E56">
        <w:rPr>
          <w:rStyle w:val="StyleUnderline"/>
        </w:rPr>
        <w:t xml:space="preserve"> across multiple agencies as the</w:t>
      </w:r>
      <w:r w:rsidRPr="00976259">
        <w:rPr>
          <w:sz w:val="16"/>
        </w:rPr>
        <w:t xml:space="preserve"> </w:t>
      </w:r>
      <w:r w:rsidRPr="000B7E56">
        <w:rPr>
          <w:rStyle w:val="Emphasis"/>
        </w:rPr>
        <w:t>reality</w:t>
      </w:r>
      <w:r w:rsidRPr="00976259">
        <w:rPr>
          <w:sz w:val="16"/>
        </w:rPr>
        <w:t xml:space="preserve"> </w:t>
      </w:r>
      <w:r w:rsidRPr="000B7E56">
        <w:rPr>
          <w:rStyle w:val="StyleUnderline"/>
        </w:rPr>
        <w:t>of</w:t>
      </w:r>
      <w:r w:rsidRPr="00976259">
        <w:rPr>
          <w:sz w:val="16"/>
        </w:rPr>
        <w:t xml:space="preserve"> Musk’s </w:t>
      </w:r>
      <w:r w:rsidRPr="000B7E56">
        <w:rPr>
          <w:rStyle w:val="Emphasis"/>
        </w:rPr>
        <w:t>“efficiency” vision</w:t>
      </w:r>
      <w:r w:rsidRPr="00976259">
        <w:rPr>
          <w:sz w:val="16"/>
        </w:rPr>
        <w:t xml:space="preserve"> </w:t>
      </w:r>
      <w:r w:rsidRPr="000B7E56">
        <w:rPr>
          <w:rStyle w:val="StyleUnderline"/>
        </w:rPr>
        <w:t>crashes into the actual requirements of running a government</w:t>
      </w:r>
      <w:r w:rsidRPr="00976259">
        <w:rPr>
          <w:sz w:val="16"/>
        </w:rPr>
        <w:t>:</w:t>
      </w:r>
    </w:p>
    <w:p w14:paraId="75FBA272" w14:textId="77777777" w:rsidR="00D6350B" w:rsidRPr="00976259" w:rsidRDefault="00D6350B" w:rsidP="00D6350B">
      <w:pPr>
        <w:ind w:left="720"/>
        <w:rPr>
          <w:i/>
          <w:iCs/>
          <w:sz w:val="12"/>
          <w:szCs w:val="12"/>
        </w:rPr>
      </w:pPr>
      <w:r w:rsidRPr="00976259">
        <w:rPr>
          <w:i/>
          <w:iCs/>
          <w:sz w:val="12"/>
          <w:szCs w:val="12"/>
        </w:rPr>
        <w:t xml:space="preserve">Last month, the IRS said it would allow some employees who took a resignation offer to remain on the job. The Labor Department has also brought back some employees who took buyouts, while the National Park Service earlier reinstated </w:t>
      </w:r>
      <w:proofErr w:type="gramStart"/>
      <w:r w:rsidRPr="00976259">
        <w:rPr>
          <w:i/>
          <w:iCs/>
          <w:sz w:val="12"/>
          <w:szCs w:val="12"/>
        </w:rPr>
        <w:t>a number of</w:t>
      </w:r>
      <w:proofErr w:type="gramEnd"/>
      <w:r w:rsidRPr="00976259">
        <w:rPr>
          <w:i/>
          <w:iCs/>
          <w:sz w:val="12"/>
          <w:szCs w:val="12"/>
        </w:rPr>
        <w:t xml:space="preserve"> purged employees.</w:t>
      </w:r>
    </w:p>
    <w:p w14:paraId="5193F78F" w14:textId="77777777" w:rsidR="00D6350B" w:rsidRPr="00976259" w:rsidRDefault="00D6350B" w:rsidP="00D6350B">
      <w:pPr>
        <w:rPr>
          <w:sz w:val="12"/>
          <w:szCs w:val="12"/>
        </w:rPr>
      </w:pPr>
      <w:r w:rsidRPr="00976259">
        <w:rPr>
          <w:sz w:val="12"/>
          <w:szCs w:val="12"/>
        </w:rPr>
        <w:t>The scale of this backtracking is breathtaking. When you’re rehiring at the IRS, Labor Department, National Park Service, and GSA simultaneously, that’s not fine-tuning—that’s admitting your entire approach was fundamentally broken.</w:t>
      </w:r>
    </w:p>
    <w:p w14:paraId="348D0470" w14:textId="77777777" w:rsidR="00D6350B" w:rsidRPr="00976259" w:rsidRDefault="00D6350B" w:rsidP="00D6350B">
      <w:pPr>
        <w:rPr>
          <w:sz w:val="12"/>
          <w:szCs w:val="12"/>
        </w:rPr>
      </w:pPr>
      <w:r w:rsidRPr="00976259">
        <w:rPr>
          <w:sz w:val="12"/>
          <w:szCs w:val="12"/>
        </w:rPr>
        <w:t>In the end, the massive job cuts that were supposed to save money have, instead, created expensive messes that cost way more than the original “inefficiencies” they were meant to fix:</w:t>
      </w:r>
    </w:p>
    <w:p w14:paraId="20F00E36" w14:textId="77777777" w:rsidR="00D6350B" w:rsidRPr="00976259" w:rsidRDefault="00D6350B" w:rsidP="00D6350B">
      <w:pPr>
        <w:ind w:left="720"/>
        <w:rPr>
          <w:i/>
          <w:iCs/>
          <w:sz w:val="12"/>
          <w:szCs w:val="12"/>
        </w:rPr>
      </w:pPr>
      <w:r w:rsidRPr="00976259">
        <w:rPr>
          <w:i/>
          <w:iCs/>
          <w:sz w:val="12"/>
          <w:szCs w:val="12"/>
        </w:rPr>
        <w:t>The administration slashed GSA’s headquarters staff by 79%, its portfolio managers by 65% and facilities managers by 35%, according to a federal official briefed on the situation. The official, who was not authorized to speak to the media, provided the statistics on condition of anonymity.</w:t>
      </w:r>
    </w:p>
    <w:p w14:paraId="345DF912" w14:textId="77777777" w:rsidR="00D6350B" w:rsidRPr="00976259" w:rsidRDefault="00D6350B" w:rsidP="00D6350B">
      <w:pPr>
        <w:ind w:left="720"/>
        <w:rPr>
          <w:sz w:val="12"/>
          <w:szCs w:val="12"/>
        </w:rPr>
      </w:pPr>
      <w:r w:rsidRPr="00976259">
        <w:rPr>
          <w:i/>
          <w:iCs/>
          <w:sz w:val="12"/>
          <w:szCs w:val="12"/>
        </w:rPr>
        <w:t xml:space="preserve">As a result of the internal turmoil, 131 leases expired without the government </w:t>
      </w:r>
      <w:proofErr w:type="gramStart"/>
      <w:r w:rsidRPr="00976259">
        <w:rPr>
          <w:i/>
          <w:iCs/>
          <w:sz w:val="12"/>
          <w:szCs w:val="12"/>
        </w:rPr>
        <w:t>actually vacating</w:t>
      </w:r>
      <w:proofErr w:type="gramEnd"/>
      <w:r w:rsidRPr="00976259">
        <w:rPr>
          <w:i/>
          <w:iCs/>
          <w:sz w:val="12"/>
          <w:szCs w:val="12"/>
        </w:rPr>
        <w:t xml:space="preserve"> the properties, the official said. The situation has exposed the agencies to steep fees because property owners have not been able to rent out those spaces to other tenants.</w:t>
      </w:r>
    </w:p>
    <w:p w14:paraId="1428FE02" w14:textId="77777777" w:rsidR="00D6350B" w:rsidRPr="00976259" w:rsidRDefault="00D6350B" w:rsidP="00D6350B">
      <w:pPr>
        <w:rPr>
          <w:sz w:val="12"/>
          <w:szCs w:val="12"/>
        </w:rPr>
      </w:pPr>
      <w:r w:rsidRPr="00976259">
        <w:rPr>
          <w:sz w:val="12"/>
          <w:szCs w:val="12"/>
        </w:rPr>
        <w:t xml:space="preserve">This is what happens when you </w:t>
      </w:r>
      <w:proofErr w:type="gramStart"/>
      <w:r w:rsidRPr="00976259">
        <w:rPr>
          <w:sz w:val="12"/>
          <w:szCs w:val="12"/>
        </w:rPr>
        <w:t>mistake</w:t>
      </w:r>
      <w:proofErr w:type="gramEnd"/>
      <w:r w:rsidRPr="00976259">
        <w:rPr>
          <w:sz w:val="12"/>
          <w:szCs w:val="12"/>
        </w:rPr>
        <w:t xml:space="preserve"> activity for achievement. DOGE fired nearly everyone who managed the government’s portfolio of real estate and then acted shocked when nobody was left to manage the portfolios. Now taxpayers are on the hook for “steep fees” because properties couldn’t be properly vacated. The government is paying rent on spaces it’s not using because the people who knew how to handle lease transitions were… fired to save money.</w:t>
      </w:r>
    </w:p>
    <w:p w14:paraId="03A55DBC" w14:textId="77777777" w:rsidR="00D6350B" w:rsidRPr="00976259" w:rsidRDefault="00D6350B" w:rsidP="00D6350B">
      <w:pPr>
        <w:rPr>
          <w:sz w:val="12"/>
          <w:szCs w:val="12"/>
        </w:rPr>
      </w:pPr>
      <w:r w:rsidRPr="00976259">
        <w:rPr>
          <w:sz w:val="12"/>
          <w:szCs w:val="12"/>
        </w:rPr>
        <w:t xml:space="preserve">And now they’re desperately trying to hire them </w:t>
      </w:r>
      <w:proofErr w:type="gramStart"/>
      <w:r w:rsidRPr="00976259">
        <w:rPr>
          <w:sz w:val="12"/>
          <w:szCs w:val="12"/>
        </w:rPr>
        <w:t>back</w:t>
      </w:r>
      <w:proofErr w:type="gramEnd"/>
      <w:r w:rsidRPr="00976259">
        <w:rPr>
          <w:sz w:val="12"/>
          <w:szCs w:val="12"/>
        </w:rPr>
        <w:t xml:space="preserve"> so they won’t even save money on the decrease in salaries.</w:t>
      </w:r>
    </w:p>
    <w:p w14:paraId="7A09A1F3" w14:textId="77777777" w:rsidR="00D6350B" w:rsidRPr="00976259" w:rsidRDefault="00D6350B" w:rsidP="00D6350B">
      <w:pPr>
        <w:rPr>
          <w:sz w:val="12"/>
          <w:szCs w:val="12"/>
        </w:rPr>
      </w:pPr>
      <w:r w:rsidRPr="00976259">
        <w:rPr>
          <w:sz w:val="12"/>
          <w:szCs w:val="12"/>
        </w:rPr>
        <w:t>Even DOGE’s own metrics show how spectacularly this has backfired:</w:t>
      </w:r>
    </w:p>
    <w:p w14:paraId="5E96F15E" w14:textId="77777777" w:rsidR="00D6350B" w:rsidRPr="00976259" w:rsidRDefault="00D6350B" w:rsidP="00D6350B">
      <w:pPr>
        <w:ind w:left="720"/>
        <w:rPr>
          <w:i/>
          <w:iCs/>
          <w:sz w:val="12"/>
          <w:szCs w:val="12"/>
        </w:rPr>
      </w:pPr>
      <w:r w:rsidRPr="00976259">
        <w:rPr>
          <w:i/>
          <w:iCs/>
          <w:sz w:val="12"/>
          <w:szCs w:val="12"/>
        </w:rPr>
        <w:t>DOGE’s “Wall of Receipts,” which once boasted that the lease cancellations alone would save nearly $460 million, has since reduced that estimate to $140 million by the end of July, according to Becker, the former GSA real estate official.</w:t>
      </w:r>
    </w:p>
    <w:p w14:paraId="5FB69A5C" w14:textId="77777777" w:rsidR="00D6350B" w:rsidRPr="00976259" w:rsidRDefault="00D6350B" w:rsidP="00D6350B">
      <w:pPr>
        <w:rPr>
          <w:sz w:val="12"/>
          <w:szCs w:val="12"/>
        </w:rPr>
      </w:pPr>
      <w:r w:rsidRPr="00976259">
        <w:rPr>
          <w:sz w:val="12"/>
          <w:szCs w:val="12"/>
        </w:rPr>
        <w:t>From $460 million in supposed savings down to $140 million in actual savings—a 70% reduction in their own projections. This collapse in projected savings reveals the fundamental flaw in DOGE’s approach: they counted theoretical benefits from lease cancellations without accounting for the institutional knowledge required to execute those cancellations. The real number, factoring in transition costs, legal fees, and operational disruptions, is almost certainly negative. And that’s assuming you trust DOGE’s remaining figures. Which you probably shouldn’t.</w:t>
      </w:r>
    </w:p>
    <w:p w14:paraId="7B4C94E2" w14:textId="77777777" w:rsidR="00D6350B" w:rsidRPr="00976259" w:rsidRDefault="00D6350B" w:rsidP="00D6350B">
      <w:pPr>
        <w:rPr>
          <w:sz w:val="16"/>
        </w:rPr>
      </w:pPr>
      <w:r w:rsidRPr="00976259">
        <w:rPr>
          <w:sz w:val="12"/>
          <w:szCs w:val="12"/>
        </w:rPr>
        <w:t xml:space="preserve">This entire debacle perfectly illustrates the fundamental flaw in the “government is just a broken business” mentality. Government agencies exist to serve public functions that often don’t map neatly onto Silicon Valley efficiency models. When you fire the people who understand complex lease agreements, regulatory compliance, and interagency coordination, you don’t get </w:t>
      </w:r>
      <w:proofErr w:type="gramStart"/>
      <w:r w:rsidRPr="00976259">
        <w:rPr>
          <w:sz w:val="12"/>
          <w:szCs w:val="12"/>
        </w:rPr>
        <w:t>innovation—</w:t>
      </w:r>
      <w:proofErr w:type="gramEnd"/>
      <w:r w:rsidRPr="00976259">
        <w:rPr>
          <w:sz w:val="12"/>
          <w:szCs w:val="12"/>
        </w:rPr>
        <w:t>you get extremely expensive chaos.</w:t>
      </w:r>
    </w:p>
    <w:p w14:paraId="43F89DA9" w14:textId="77777777" w:rsidR="00D6350B" w:rsidRPr="00976259" w:rsidRDefault="00D6350B" w:rsidP="00D6350B">
      <w:pPr>
        <w:rPr>
          <w:sz w:val="16"/>
        </w:rPr>
      </w:pPr>
      <w:r w:rsidRPr="00976259">
        <w:rPr>
          <w:sz w:val="16"/>
        </w:rPr>
        <w:t xml:space="preserve">The </w:t>
      </w:r>
      <w:r w:rsidRPr="00976259">
        <w:rPr>
          <w:rStyle w:val="StyleUnderline"/>
        </w:rPr>
        <w:t>particularly</w:t>
      </w:r>
      <w:r w:rsidRPr="00976259">
        <w:rPr>
          <w:sz w:val="16"/>
        </w:rPr>
        <w:t xml:space="preserve"> </w:t>
      </w:r>
      <w:r w:rsidRPr="002D0380">
        <w:rPr>
          <w:rStyle w:val="Emphasis"/>
          <w:highlight w:val="yellow"/>
        </w:rPr>
        <w:t>galling</w:t>
      </w:r>
      <w:r w:rsidRPr="00976259">
        <w:rPr>
          <w:rStyle w:val="Emphasis"/>
        </w:rPr>
        <w:t xml:space="preserve"> part</w:t>
      </w:r>
      <w:r w:rsidRPr="00976259">
        <w:rPr>
          <w:sz w:val="16"/>
        </w:rPr>
        <w:t xml:space="preserve"> </w:t>
      </w:r>
      <w:r w:rsidRPr="002D0380">
        <w:rPr>
          <w:rStyle w:val="StyleUnderline"/>
          <w:highlight w:val="yellow"/>
        </w:rPr>
        <w:t>is</w:t>
      </w:r>
      <w:r w:rsidRPr="00976259">
        <w:rPr>
          <w:rStyle w:val="StyleUnderline"/>
        </w:rPr>
        <w:t xml:space="preserve"> that </w:t>
      </w:r>
      <w:r w:rsidRPr="002D0380">
        <w:rPr>
          <w:rStyle w:val="StyleUnderline"/>
          <w:highlight w:val="yellow"/>
        </w:rPr>
        <w:t>these workers</w:t>
      </w:r>
      <w:r w:rsidRPr="00976259">
        <w:rPr>
          <w:rStyle w:val="StyleUnderline"/>
        </w:rPr>
        <w:t xml:space="preserve"> will now </w:t>
      </w:r>
      <w:r w:rsidRPr="002D0380">
        <w:rPr>
          <w:rStyle w:val="StyleUnderline"/>
          <w:highlight w:val="yellow"/>
        </w:rPr>
        <w:t>return to</w:t>
      </w:r>
      <w:r w:rsidRPr="002D0380">
        <w:rPr>
          <w:sz w:val="16"/>
          <w:highlight w:val="yellow"/>
        </w:rPr>
        <w:t xml:space="preserve"> </w:t>
      </w:r>
      <w:r w:rsidRPr="002D0380">
        <w:rPr>
          <w:rStyle w:val="Emphasis"/>
          <w:highlight w:val="yellow"/>
        </w:rPr>
        <w:t>clean up the mess</w:t>
      </w:r>
      <w:r w:rsidRPr="002D0380">
        <w:rPr>
          <w:sz w:val="16"/>
          <w:highlight w:val="yellow"/>
        </w:rPr>
        <w:t xml:space="preserve"> </w:t>
      </w:r>
      <w:r w:rsidRPr="002D0380">
        <w:rPr>
          <w:rStyle w:val="StyleUnderline"/>
          <w:highlight w:val="yellow"/>
        </w:rPr>
        <w:t>created by</w:t>
      </w:r>
      <w:r w:rsidRPr="00976259">
        <w:rPr>
          <w:rStyle w:val="StyleUnderline"/>
        </w:rPr>
        <w:t xml:space="preserve"> their own </w:t>
      </w:r>
      <w:r w:rsidRPr="002D0380">
        <w:rPr>
          <w:rStyle w:val="StyleUnderline"/>
          <w:highlight w:val="yellow"/>
        </w:rPr>
        <w:t>firing</w:t>
      </w:r>
      <w:r w:rsidRPr="00976259">
        <w:rPr>
          <w:sz w:val="16"/>
        </w:rPr>
        <w:t xml:space="preserve">. </w:t>
      </w:r>
      <w:r w:rsidRPr="00976259">
        <w:rPr>
          <w:rStyle w:val="StyleUnderline"/>
        </w:rPr>
        <w:t>They’ll spend</w:t>
      </w:r>
      <w:r w:rsidRPr="00976259">
        <w:rPr>
          <w:sz w:val="16"/>
        </w:rPr>
        <w:t xml:space="preserve"> </w:t>
      </w:r>
      <w:r w:rsidRPr="00976259">
        <w:rPr>
          <w:rStyle w:val="Emphasis"/>
        </w:rPr>
        <w:t>months</w:t>
      </w:r>
      <w:r w:rsidRPr="00976259">
        <w:rPr>
          <w:sz w:val="16"/>
        </w:rPr>
        <w:t xml:space="preserve"> </w:t>
      </w:r>
      <w:r w:rsidRPr="002D0380">
        <w:rPr>
          <w:rStyle w:val="StyleUnderline"/>
          <w:highlight w:val="yellow"/>
        </w:rPr>
        <w:t>untangling</w:t>
      </w:r>
      <w:r w:rsidRPr="00976259">
        <w:rPr>
          <w:sz w:val="16"/>
        </w:rPr>
        <w:t xml:space="preserve"> lease </w:t>
      </w:r>
      <w:r w:rsidRPr="002D0380">
        <w:rPr>
          <w:rStyle w:val="StyleUnderline"/>
          <w:highlight w:val="yellow"/>
        </w:rPr>
        <w:t>complications</w:t>
      </w:r>
      <w:r w:rsidRPr="002D0380">
        <w:rPr>
          <w:sz w:val="16"/>
          <w:highlight w:val="yellow"/>
        </w:rPr>
        <w:t xml:space="preserve">, </w:t>
      </w:r>
      <w:r w:rsidRPr="002D0380">
        <w:rPr>
          <w:rStyle w:val="Emphasis"/>
          <w:highlight w:val="yellow"/>
        </w:rPr>
        <w:t>rebuilding</w:t>
      </w:r>
      <w:r w:rsidRPr="00976259">
        <w:rPr>
          <w:sz w:val="16"/>
        </w:rPr>
        <w:t xml:space="preserve"> </w:t>
      </w:r>
      <w:r w:rsidRPr="00976259">
        <w:rPr>
          <w:rStyle w:val="StyleUnderline"/>
        </w:rPr>
        <w:t xml:space="preserve">institutional </w:t>
      </w:r>
      <w:r w:rsidRPr="002D0380">
        <w:rPr>
          <w:rStyle w:val="StyleUnderline"/>
          <w:highlight w:val="yellow"/>
        </w:rPr>
        <w:t>knowledge, and</w:t>
      </w:r>
      <w:r w:rsidRPr="002D0380">
        <w:rPr>
          <w:sz w:val="16"/>
          <w:highlight w:val="yellow"/>
        </w:rPr>
        <w:t xml:space="preserve"> </w:t>
      </w:r>
      <w:r w:rsidRPr="002D0380">
        <w:rPr>
          <w:rStyle w:val="Emphasis"/>
          <w:highlight w:val="yellow"/>
        </w:rPr>
        <w:t>reestablishing</w:t>
      </w:r>
      <w:r w:rsidRPr="002D0380">
        <w:rPr>
          <w:sz w:val="16"/>
          <w:highlight w:val="yellow"/>
        </w:rPr>
        <w:t xml:space="preserve"> </w:t>
      </w:r>
      <w:r w:rsidRPr="002D0380">
        <w:rPr>
          <w:rStyle w:val="StyleUnderline"/>
          <w:highlight w:val="yellow"/>
        </w:rPr>
        <w:t>relations</w:t>
      </w:r>
      <w:r w:rsidRPr="00976259">
        <w:rPr>
          <w:rStyle w:val="StyleUnderline"/>
        </w:rPr>
        <w:t>hips with contractors and other agencies</w:t>
      </w:r>
      <w:r w:rsidRPr="00976259">
        <w:rPr>
          <w:sz w:val="16"/>
        </w:rPr>
        <w:t xml:space="preserve">. </w:t>
      </w:r>
      <w:proofErr w:type="gramStart"/>
      <w:r w:rsidRPr="00976259">
        <w:rPr>
          <w:sz w:val="16"/>
        </w:rPr>
        <w:t>All of</w:t>
      </w:r>
      <w:proofErr w:type="gramEnd"/>
      <w:r w:rsidRPr="00976259">
        <w:rPr>
          <w:sz w:val="16"/>
        </w:rPr>
        <w:t xml:space="preserve"> </w:t>
      </w:r>
      <w:r w:rsidRPr="00976259">
        <w:rPr>
          <w:rStyle w:val="StyleUnderline"/>
        </w:rPr>
        <w:t>this</w:t>
      </w:r>
      <w:r w:rsidRPr="00976259">
        <w:rPr>
          <w:sz w:val="16"/>
        </w:rPr>
        <w:t xml:space="preserve"> </w:t>
      </w:r>
      <w:r w:rsidRPr="00976259">
        <w:rPr>
          <w:rStyle w:val="Emphasis"/>
        </w:rPr>
        <w:t>remedial work</w:t>
      </w:r>
      <w:r w:rsidRPr="00976259">
        <w:rPr>
          <w:sz w:val="16"/>
        </w:rPr>
        <w:t xml:space="preserve"> </w:t>
      </w:r>
      <w:r w:rsidRPr="00976259">
        <w:rPr>
          <w:rStyle w:val="StyleUnderline"/>
        </w:rPr>
        <w:t>will cost far more</w:t>
      </w:r>
      <w:r w:rsidRPr="00976259">
        <w:rPr>
          <w:sz w:val="16"/>
        </w:rPr>
        <w:t xml:space="preserve"> than their original salaries ever did.</w:t>
      </w:r>
    </w:p>
    <w:p w14:paraId="33C5241A" w14:textId="77777777" w:rsidR="00D6350B" w:rsidRPr="00976259" w:rsidRDefault="00D6350B" w:rsidP="00D6350B">
      <w:pPr>
        <w:rPr>
          <w:sz w:val="16"/>
        </w:rPr>
      </w:pPr>
      <w:r w:rsidRPr="00976259">
        <w:rPr>
          <w:sz w:val="16"/>
        </w:rPr>
        <w:t>The Government Accountability Office is now investigating this mess, which means taxpayers will also foot the bill for studying how badly DOGE screwed up:</w:t>
      </w:r>
    </w:p>
    <w:p w14:paraId="2D06CCC4" w14:textId="77777777" w:rsidR="00D6350B" w:rsidRPr="00976259" w:rsidRDefault="00D6350B" w:rsidP="00D6350B">
      <w:pPr>
        <w:ind w:left="720"/>
        <w:rPr>
          <w:i/>
          <w:iCs/>
          <w:sz w:val="16"/>
        </w:rPr>
      </w:pPr>
      <w:r w:rsidRPr="00976259">
        <w:rPr>
          <w:i/>
          <w:iCs/>
          <w:sz w:val="16"/>
        </w:rPr>
        <w:t>The Government Accountability Office, an independent congressional watchdog, is examining the GSA’s management of its workforce, lease terminations and planned building disposals and expects to issue findings in the coming months, said David Marroni, a senior GAO official.</w:t>
      </w:r>
    </w:p>
    <w:p w14:paraId="78EA5471" w14:textId="77777777" w:rsidR="00D6350B" w:rsidRPr="00976259" w:rsidRDefault="00D6350B" w:rsidP="00D6350B">
      <w:pPr>
        <w:rPr>
          <w:sz w:val="16"/>
        </w:rPr>
      </w:pPr>
      <w:proofErr w:type="gramStart"/>
      <w:r w:rsidRPr="00976259">
        <w:rPr>
          <w:sz w:val="16"/>
        </w:rPr>
        <w:t>So</w:t>
      </w:r>
      <w:proofErr w:type="gramEnd"/>
      <w:r w:rsidRPr="00976259">
        <w:rPr>
          <w:sz w:val="16"/>
        </w:rPr>
        <w:t xml:space="preserve"> we’re paying to study the costs of the effort that led to the cuts that didn’t save money but instead cost more money. It’s inefficiency all the way down.</w:t>
      </w:r>
    </w:p>
    <w:p w14:paraId="50B659B4" w14:textId="77777777" w:rsidR="00D6350B" w:rsidRPr="00976259" w:rsidRDefault="00D6350B" w:rsidP="00D6350B">
      <w:pPr>
        <w:rPr>
          <w:sz w:val="16"/>
        </w:rPr>
      </w:pPr>
      <w:r w:rsidRPr="00976259">
        <w:rPr>
          <w:sz w:val="16"/>
        </w:rPr>
        <w:t>This is what happens when you let tech bros cosplay as government reformers with no oversight or expertise. They mistake complexity for inefficiency, assume institutional knowledge is just bureaucratic dead weight, and believe that “disruption” is always improvement. The result is predictable: expensive chaos that requires the very expertise they dismissed to fix.</w:t>
      </w:r>
    </w:p>
    <w:p w14:paraId="7E9C2288" w14:textId="77777777" w:rsidR="00D6350B" w:rsidRDefault="00D6350B" w:rsidP="00D6350B">
      <w:pPr>
        <w:rPr>
          <w:sz w:val="16"/>
        </w:rPr>
      </w:pPr>
      <w:r w:rsidRPr="00976259">
        <w:rPr>
          <w:sz w:val="16"/>
        </w:rPr>
        <w:t xml:space="preserve">The </w:t>
      </w:r>
      <w:r w:rsidRPr="00976259">
        <w:rPr>
          <w:rStyle w:val="StyleUnderline"/>
        </w:rPr>
        <w:t xml:space="preserve">federal </w:t>
      </w:r>
      <w:r w:rsidRPr="002D0380">
        <w:rPr>
          <w:rStyle w:val="StyleUnderline"/>
          <w:highlight w:val="yellow"/>
        </w:rPr>
        <w:t>employees</w:t>
      </w:r>
      <w:r w:rsidRPr="00976259">
        <w:rPr>
          <w:sz w:val="16"/>
        </w:rPr>
        <w:t xml:space="preserve"> now </w:t>
      </w:r>
      <w:r w:rsidRPr="00976259">
        <w:rPr>
          <w:rStyle w:val="StyleUnderline"/>
        </w:rPr>
        <w:t>being</w:t>
      </w:r>
      <w:r w:rsidRPr="00976259">
        <w:rPr>
          <w:sz w:val="16"/>
        </w:rPr>
        <w:t xml:space="preserve"> </w:t>
      </w:r>
      <w:r w:rsidRPr="002D0380">
        <w:rPr>
          <w:rStyle w:val="Emphasis"/>
          <w:highlight w:val="yellow"/>
        </w:rPr>
        <w:t>begged</w:t>
      </w:r>
      <w:r w:rsidRPr="002D0380">
        <w:rPr>
          <w:sz w:val="16"/>
          <w:highlight w:val="yellow"/>
        </w:rPr>
        <w:t xml:space="preserve"> </w:t>
      </w:r>
      <w:r w:rsidRPr="002D0380">
        <w:rPr>
          <w:rStyle w:val="StyleUnderline"/>
          <w:highlight w:val="yellow"/>
        </w:rPr>
        <w:t>to return have</w:t>
      </w:r>
      <w:r w:rsidRPr="002D0380">
        <w:rPr>
          <w:sz w:val="16"/>
          <w:szCs w:val="16"/>
          <w:highlight w:val="yellow"/>
        </w:rPr>
        <w:t xml:space="preserve"> </w:t>
      </w:r>
      <w:r w:rsidRPr="002D0380">
        <w:rPr>
          <w:rStyle w:val="Emphasis"/>
          <w:sz w:val="24"/>
          <w:szCs w:val="24"/>
          <w:highlight w:val="yellow"/>
        </w:rPr>
        <w:t xml:space="preserve">every right to negotiate better </w:t>
      </w:r>
      <w:proofErr w:type="gramStart"/>
      <w:r w:rsidRPr="002D0380">
        <w:rPr>
          <w:rStyle w:val="Emphasis"/>
          <w:sz w:val="24"/>
          <w:szCs w:val="24"/>
          <w:highlight w:val="yellow"/>
        </w:rPr>
        <w:t>terms</w:t>
      </w:r>
      <w:r w:rsidRPr="00976259">
        <w:rPr>
          <w:sz w:val="16"/>
        </w:rPr>
        <w:t>,</w:t>
      </w:r>
      <w:proofErr w:type="gramEnd"/>
      <w:r w:rsidRPr="00976259">
        <w:rPr>
          <w:sz w:val="16"/>
        </w:rPr>
        <w:t xml:space="preserve"> demand back pay for the chaos they didn’t </w:t>
      </w:r>
      <w:proofErr w:type="gramStart"/>
      <w:r w:rsidRPr="00976259">
        <w:rPr>
          <w:sz w:val="16"/>
        </w:rPr>
        <w:t xml:space="preserve">create, </w:t>
      </w:r>
      <w:r w:rsidRPr="002D0380">
        <w:rPr>
          <w:rStyle w:val="StyleUnderline"/>
          <w:highlight w:val="yellow"/>
        </w:rPr>
        <w:t>and</w:t>
      </w:r>
      <w:proofErr w:type="gramEnd"/>
      <w:r w:rsidRPr="002D0380">
        <w:rPr>
          <w:rStyle w:val="StyleUnderline"/>
          <w:highlight w:val="yellow"/>
        </w:rPr>
        <w:t xml:space="preserve"> insist on</w:t>
      </w:r>
      <w:r w:rsidRPr="002D0380">
        <w:rPr>
          <w:sz w:val="16"/>
          <w:highlight w:val="yellow"/>
        </w:rPr>
        <w:t xml:space="preserve"> </w:t>
      </w:r>
      <w:r w:rsidRPr="002D0380">
        <w:rPr>
          <w:rStyle w:val="Emphasis"/>
          <w:highlight w:val="yellow"/>
        </w:rPr>
        <w:t>job security protections</w:t>
      </w:r>
      <w:r w:rsidRPr="002D0380">
        <w:rPr>
          <w:sz w:val="16"/>
          <w:highlight w:val="yellow"/>
        </w:rPr>
        <w:t xml:space="preserve"> </w:t>
      </w:r>
      <w:r w:rsidRPr="002D0380">
        <w:rPr>
          <w:rStyle w:val="StyleUnderline"/>
          <w:highlight w:val="yellow"/>
        </w:rPr>
        <w:t>against</w:t>
      </w:r>
      <w:r w:rsidRPr="002D0380">
        <w:rPr>
          <w:sz w:val="16"/>
          <w:highlight w:val="yellow"/>
        </w:rPr>
        <w:t xml:space="preserve"> </w:t>
      </w:r>
      <w:r w:rsidRPr="002D0380">
        <w:rPr>
          <w:rStyle w:val="Emphasis"/>
          <w:highlight w:val="yellow"/>
        </w:rPr>
        <w:t>future</w:t>
      </w:r>
      <w:r w:rsidRPr="00976259">
        <w:rPr>
          <w:sz w:val="16"/>
        </w:rPr>
        <w:t xml:space="preserve"> </w:t>
      </w:r>
      <w:r w:rsidRPr="00976259">
        <w:rPr>
          <w:rStyle w:val="StyleUnderline"/>
        </w:rPr>
        <w:t xml:space="preserve">DOGE-style </w:t>
      </w:r>
      <w:r w:rsidRPr="002D0380">
        <w:rPr>
          <w:rStyle w:val="StyleUnderline"/>
          <w:highlight w:val="yellow"/>
        </w:rPr>
        <w:t>tantrums</w:t>
      </w:r>
      <w:r w:rsidRPr="00976259">
        <w:rPr>
          <w:sz w:val="16"/>
        </w:rPr>
        <w:t xml:space="preserve">. </w:t>
      </w:r>
      <w:r w:rsidRPr="00976259">
        <w:rPr>
          <w:rStyle w:val="StyleUnderline"/>
        </w:rPr>
        <w:t>They’re the ones who will</w:t>
      </w:r>
      <w:r w:rsidRPr="00976259">
        <w:rPr>
          <w:sz w:val="16"/>
        </w:rPr>
        <w:t xml:space="preserve"> </w:t>
      </w:r>
      <w:r w:rsidRPr="00976259">
        <w:rPr>
          <w:rStyle w:val="Emphasis"/>
        </w:rPr>
        <w:t>clean up</w:t>
      </w:r>
      <w:r w:rsidRPr="00976259">
        <w:rPr>
          <w:sz w:val="16"/>
        </w:rPr>
        <w:t xml:space="preserve"> </w:t>
      </w:r>
      <w:r w:rsidRPr="00976259">
        <w:rPr>
          <w:rStyle w:val="StyleUnderline"/>
        </w:rPr>
        <w:t>this mess</w:t>
      </w:r>
      <w:r w:rsidRPr="00976259">
        <w:rPr>
          <w:sz w:val="16"/>
        </w:rPr>
        <w:t xml:space="preserve">, </w:t>
      </w:r>
      <w:r w:rsidRPr="00976259">
        <w:rPr>
          <w:rStyle w:val="Emphasis"/>
        </w:rPr>
        <w:t>rebuild</w:t>
      </w:r>
      <w:r w:rsidRPr="00976259">
        <w:rPr>
          <w:sz w:val="16"/>
        </w:rPr>
        <w:t xml:space="preserve"> </w:t>
      </w:r>
      <w:r w:rsidRPr="00976259">
        <w:rPr>
          <w:rStyle w:val="StyleUnderline"/>
        </w:rPr>
        <w:t>what was broken, and</w:t>
      </w:r>
      <w:r w:rsidRPr="00976259">
        <w:rPr>
          <w:sz w:val="16"/>
        </w:rPr>
        <w:t xml:space="preserve"> </w:t>
      </w:r>
      <w:r w:rsidRPr="00976259">
        <w:rPr>
          <w:rStyle w:val="Emphasis"/>
        </w:rPr>
        <w:t>restore</w:t>
      </w:r>
      <w:r w:rsidRPr="00976259">
        <w:rPr>
          <w:sz w:val="16"/>
        </w:rPr>
        <w:t xml:space="preserve"> the </w:t>
      </w:r>
      <w:r w:rsidRPr="00976259">
        <w:rPr>
          <w:rStyle w:val="StyleUnderline"/>
        </w:rPr>
        <w:t>basic functions that kept government working</w:t>
      </w:r>
      <w:r w:rsidRPr="00976259">
        <w:rPr>
          <w:sz w:val="16"/>
        </w:rPr>
        <w:t xml:space="preserve"> before Musk decided to reinvent the wheel as a square.</w:t>
      </w:r>
    </w:p>
    <w:p w14:paraId="764142A8" w14:textId="77777777" w:rsidR="00D6350B" w:rsidRPr="003D48AF" w:rsidRDefault="00D6350B" w:rsidP="00D6350B">
      <w:pPr>
        <w:pStyle w:val="Heading4"/>
      </w:pPr>
      <w:r>
        <w:t xml:space="preserve">Civil service </w:t>
      </w:r>
      <w:r>
        <w:rPr>
          <w:u w:val="single"/>
        </w:rPr>
        <w:t>solves</w:t>
      </w:r>
      <w:r>
        <w:t xml:space="preserve">---CBR addresses their ‘degradation’ concerns, but it’s </w:t>
      </w:r>
      <w:proofErr w:type="gramStart"/>
      <w:r>
        <w:rPr>
          <w:u w:val="single"/>
        </w:rPr>
        <w:t>try</w:t>
      </w:r>
      <w:proofErr w:type="gramEnd"/>
      <w:r>
        <w:rPr>
          <w:u w:val="single"/>
        </w:rPr>
        <w:t xml:space="preserve"> or die</w:t>
      </w:r>
      <w:r>
        <w:t xml:space="preserve"> since capacity is </w:t>
      </w:r>
      <w:r>
        <w:rPr>
          <w:u w:val="single"/>
        </w:rPr>
        <w:t>cooked</w:t>
      </w:r>
      <w:r>
        <w:t>.</w:t>
      </w:r>
    </w:p>
    <w:p w14:paraId="40A70D15" w14:textId="77777777" w:rsidR="00D6350B" w:rsidRDefault="00D6350B" w:rsidP="00D6350B">
      <w:r>
        <w:t xml:space="preserve">Jos C. N. </w:t>
      </w:r>
      <w:r w:rsidRPr="00C37BDC">
        <w:rPr>
          <w:rStyle w:val="Style13ptBold"/>
        </w:rPr>
        <w:t>Raadschelders &amp;</w:t>
      </w:r>
      <w:r>
        <w:t xml:space="preserve"> Ronald P. </w:t>
      </w:r>
      <w:r w:rsidRPr="00C37BDC">
        <w:rPr>
          <w:rStyle w:val="Style13ptBold"/>
        </w:rPr>
        <w:t>Sanders 25</w:t>
      </w:r>
      <w:r>
        <w:t>, PhD, Professor, Public Affairs, John Glenn College of Public Affairs, Ohio State University; PhD, Fellow, National Academy of Public Administration, "How Trump Is Building a Deregulatory State by Fiat: New Development: Loyalty to Principle or Politics —The US Civil Service Under Attack … but Is It Justified?" Public Money &amp; Management, Vol. 45, No. 2, pg. 144-150, 2025, T&amp;F.</w:t>
      </w:r>
    </w:p>
    <w:p w14:paraId="63ADC7C0" w14:textId="77777777" w:rsidR="00D6350B" w:rsidRPr="00B04100" w:rsidRDefault="00D6350B" w:rsidP="00D6350B">
      <w:pPr>
        <w:rPr>
          <w:sz w:val="16"/>
        </w:rPr>
      </w:pPr>
      <w:r w:rsidRPr="00B04100">
        <w:rPr>
          <w:sz w:val="16"/>
        </w:rPr>
        <w:t xml:space="preserve">In addressing that question, it is useful to consider the reason people choose to serve the public as a civil servant. Is it to do the right thing, or to do the expedient (that is, political) thing? Or is it just to get an exciting, meaningful job that pays reasonably well. These motives are not mutually exclusive; one can be motivated by any one of these factors at the same time. From </w:t>
      </w:r>
      <w:r w:rsidRPr="00526A5C">
        <w:rPr>
          <w:rStyle w:val="StyleUnderline"/>
        </w:rPr>
        <w:t>the</w:t>
      </w:r>
      <w:r w:rsidRPr="00B04100">
        <w:rPr>
          <w:sz w:val="16"/>
        </w:rPr>
        <w:t xml:space="preserve"> </w:t>
      </w:r>
      <w:r w:rsidRPr="00071663">
        <w:rPr>
          <w:rStyle w:val="Emphasis"/>
          <w:highlight w:val="yellow"/>
        </w:rPr>
        <w:t>lit</w:t>
      </w:r>
      <w:r w:rsidRPr="00526A5C">
        <w:rPr>
          <w:rStyle w:val="Emphasis"/>
        </w:rPr>
        <w:t>erature</w:t>
      </w:r>
      <w:r w:rsidRPr="00B04100">
        <w:rPr>
          <w:sz w:val="16"/>
        </w:rPr>
        <w:t xml:space="preserve"> </w:t>
      </w:r>
      <w:r w:rsidRPr="00526A5C">
        <w:rPr>
          <w:rStyle w:val="StyleUnderline"/>
        </w:rPr>
        <w:t xml:space="preserve">on comparative civil service systems, it </w:t>
      </w:r>
      <w:r w:rsidRPr="00071663">
        <w:rPr>
          <w:rStyle w:val="StyleUnderline"/>
          <w:highlight w:val="yellow"/>
        </w:rPr>
        <w:t>is</w:t>
      </w:r>
      <w:r w:rsidRPr="00071663">
        <w:rPr>
          <w:sz w:val="16"/>
          <w:highlight w:val="yellow"/>
        </w:rPr>
        <w:t xml:space="preserve"> </w:t>
      </w:r>
      <w:r w:rsidRPr="00071663">
        <w:rPr>
          <w:rStyle w:val="Emphasis"/>
          <w:highlight w:val="yellow"/>
        </w:rPr>
        <w:t>unequivocally clear</w:t>
      </w:r>
      <w:r w:rsidRPr="00B04100">
        <w:rPr>
          <w:sz w:val="16"/>
        </w:rPr>
        <w:t xml:space="preserve"> </w:t>
      </w:r>
      <w:r w:rsidRPr="00526A5C">
        <w:rPr>
          <w:rStyle w:val="StyleUnderline"/>
        </w:rPr>
        <w:t>that</w:t>
      </w:r>
      <w:r w:rsidRPr="00B04100">
        <w:rPr>
          <w:sz w:val="16"/>
        </w:rPr>
        <w:t xml:space="preserve"> populism and </w:t>
      </w:r>
      <w:r w:rsidRPr="00071663">
        <w:rPr>
          <w:rStyle w:val="Emphasis"/>
          <w:highlight w:val="yellow"/>
        </w:rPr>
        <w:t>patronage politics</w:t>
      </w:r>
      <w:r w:rsidRPr="00B04100">
        <w:rPr>
          <w:sz w:val="16"/>
        </w:rPr>
        <w:t xml:space="preserve">, </w:t>
      </w:r>
      <w:r w:rsidRPr="00526A5C">
        <w:rPr>
          <w:rStyle w:val="StyleUnderline"/>
        </w:rPr>
        <w:t>despite the appearance of ‘power to the people’ democracy</w:t>
      </w:r>
      <w:r w:rsidRPr="00B04100">
        <w:rPr>
          <w:sz w:val="16"/>
        </w:rPr>
        <w:t xml:space="preserve">, </w:t>
      </w:r>
      <w:r w:rsidRPr="00071663">
        <w:rPr>
          <w:rStyle w:val="Emphasis"/>
          <w:highlight w:val="yellow"/>
        </w:rPr>
        <w:t>increase</w:t>
      </w:r>
      <w:r w:rsidRPr="00071663">
        <w:rPr>
          <w:rStyle w:val="Emphasis"/>
        </w:rPr>
        <w:t xml:space="preserve">s </w:t>
      </w:r>
      <w:r w:rsidRPr="00071663">
        <w:rPr>
          <w:rStyle w:val="Emphasis"/>
          <w:highlight w:val="yellow"/>
        </w:rPr>
        <w:t>corruption</w:t>
      </w:r>
      <w:r w:rsidRPr="00B04100">
        <w:rPr>
          <w:sz w:val="16"/>
        </w:rPr>
        <w:t xml:space="preserve">, </w:t>
      </w:r>
      <w:r w:rsidRPr="00526A5C">
        <w:rPr>
          <w:rStyle w:val="StyleUnderline"/>
        </w:rPr>
        <w:t>that it</w:t>
      </w:r>
      <w:r w:rsidRPr="00B04100">
        <w:rPr>
          <w:sz w:val="16"/>
        </w:rPr>
        <w:t xml:space="preserve"> </w:t>
      </w:r>
      <w:r w:rsidRPr="00071663">
        <w:rPr>
          <w:rStyle w:val="Emphasis"/>
          <w:highlight w:val="yellow"/>
        </w:rPr>
        <w:t>slows</w:t>
      </w:r>
      <w:r w:rsidRPr="00071663">
        <w:rPr>
          <w:rStyle w:val="Emphasis"/>
        </w:rPr>
        <w:t xml:space="preserve"> down</w:t>
      </w:r>
      <w:r w:rsidRPr="00B04100">
        <w:rPr>
          <w:sz w:val="16"/>
        </w:rPr>
        <w:t xml:space="preserve"> and even retards economic </w:t>
      </w:r>
      <w:r w:rsidRPr="00071663">
        <w:rPr>
          <w:rStyle w:val="StyleUnderline"/>
          <w:highlight w:val="yellow"/>
        </w:rPr>
        <w:t>development</w:t>
      </w:r>
      <w:r w:rsidRPr="00526A5C">
        <w:rPr>
          <w:rStyle w:val="StyleUnderline"/>
        </w:rPr>
        <w:t>, that it</w:t>
      </w:r>
      <w:r w:rsidRPr="00B04100">
        <w:rPr>
          <w:sz w:val="16"/>
        </w:rPr>
        <w:t xml:space="preserve"> </w:t>
      </w:r>
      <w:r w:rsidRPr="00071663">
        <w:rPr>
          <w:rStyle w:val="Emphasis"/>
          <w:highlight w:val="yellow"/>
        </w:rPr>
        <w:t>reduces</w:t>
      </w:r>
      <w:r w:rsidRPr="00B04100">
        <w:rPr>
          <w:sz w:val="16"/>
        </w:rPr>
        <w:t xml:space="preserve"> the </w:t>
      </w:r>
      <w:r w:rsidRPr="00526A5C">
        <w:rPr>
          <w:rStyle w:val="StyleUnderline"/>
        </w:rPr>
        <w:t xml:space="preserve">managerial </w:t>
      </w:r>
      <w:r w:rsidRPr="00071663">
        <w:rPr>
          <w:rStyle w:val="StyleUnderline"/>
          <w:highlight w:val="yellow"/>
        </w:rPr>
        <w:t>capacities</w:t>
      </w:r>
      <w:r w:rsidRPr="00526A5C">
        <w:rPr>
          <w:rStyle w:val="StyleUnderline"/>
        </w:rPr>
        <w:t xml:space="preserve"> of agencies and departments, </w:t>
      </w:r>
      <w:r w:rsidRPr="00071663">
        <w:rPr>
          <w:rStyle w:val="StyleUnderline"/>
          <w:highlight w:val="yellow"/>
        </w:rPr>
        <w:t>and</w:t>
      </w:r>
      <w:r w:rsidRPr="00526A5C">
        <w:rPr>
          <w:rStyle w:val="StyleUnderline"/>
        </w:rPr>
        <w:t xml:space="preserve"> that it</w:t>
      </w:r>
      <w:r w:rsidRPr="00B04100">
        <w:rPr>
          <w:sz w:val="16"/>
        </w:rPr>
        <w:t xml:space="preserve"> </w:t>
      </w:r>
      <w:r w:rsidRPr="00071663">
        <w:rPr>
          <w:rStyle w:val="Emphasis"/>
          <w:highlight w:val="yellow"/>
        </w:rPr>
        <w:t>hinders civil service</w:t>
      </w:r>
      <w:r w:rsidRPr="00B04100">
        <w:rPr>
          <w:sz w:val="16"/>
        </w:rPr>
        <w:t xml:space="preserve"> reform (Halligan, 2021). When the political and bureaucratic career tracks are not separated, political patronage might even be linked to bureaucratic favouritism (Hassan et al., 2024; Brierly, 2021).</w:t>
      </w:r>
    </w:p>
    <w:p w14:paraId="1CD50AE3" w14:textId="77777777" w:rsidR="00D6350B" w:rsidRDefault="00D6350B" w:rsidP="00D6350B">
      <w:pPr>
        <w:rPr>
          <w:sz w:val="16"/>
        </w:rPr>
      </w:pPr>
      <w:r w:rsidRPr="00526A5C">
        <w:rPr>
          <w:rStyle w:val="StyleUnderline"/>
        </w:rPr>
        <w:t>By contrast</w:t>
      </w:r>
      <w:r w:rsidRPr="00B04100">
        <w:rPr>
          <w:sz w:val="16"/>
        </w:rPr>
        <w:t xml:space="preserve">, </w:t>
      </w:r>
      <w:r w:rsidRPr="00D24502">
        <w:rPr>
          <w:rStyle w:val="Emphasis"/>
        </w:rPr>
        <w:t>merit</w:t>
      </w:r>
      <w:r w:rsidRPr="00526A5C">
        <w:rPr>
          <w:rStyle w:val="Emphasis"/>
        </w:rPr>
        <w:t>-based</w:t>
      </w:r>
      <w:r w:rsidRPr="00B04100">
        <w:rPr>
          <w:sz w:val="16"/>
        </w:rPr>
        <w:t xml:space="preserve"> appointments </w:t>
      </w:r>
      <w:r w:rsidRPr="00526A5C">
        <w:rPr>
          <w:rStyle w:val="StyleUnderline"/>
        </w:rPr>
        <w:t>increase performance, impartiality, and professionalism</w:t>
      </w:r>
      <w:r w:rsidRPr="00B04100">
        <w:rPr>
          <w:sz w:val="16"/>
        </w:rPr>
        <w:t xml:space="preserve"> (Oliveira et al., 2023). </w:t>
      </w:r>
      <w:r w:rsidRPr="00D24502">
        <w:rPr>
          <w:rStyle w:val="Emphasis"/>
          <w:highlight w:val="yellow"/>
        </w:rPr>
        <w:t>Empirical ev</w:t>
      </w:r>
      <w:r w:rsidRPr="00526A5C">
        <w:rPr>
          <w:rStyle w:val="Emphasis"/>
        </w:rPr>
        <w:t>idence</w:t>
      </w:r>
      <w:r w:rsidRPr="00B04100">
        <w:rPr>
          <w:sz w:val="16"/>
        </w:rPr>
        <w:t xml:space="preserve"> </w:t>
      </w:r>
      <w:r w:rsidRPr="00D24502">
        <w:rPr>
          <w:rStyle w:val="StyleUnderline"/>
          <w:highlight w:val="yellow"/>
        </w:rPr>
        <w:t>is clear</w:t>
      </w:r>
      <w:r w:rsidRPr="00526A5C">
        <w:rPr>
          <w:rStyle w:val="StyleUnderline"/>
        </w:rPr>
        <w:t xml:space="preserve"> about the benefits of</w:t>
      </w:r>
      <w:r w:rsidRPr="00B04100">
        <w:rPr>
          <w:sz w:val="16"/>
        </w:rPr>
        <w:t xml:space="preserve"> </w:t>
      </w:r>
      <w:r w:rsidRPr="00D24502">
        <w:rPr>
          <w:rStyle w:val="Emphasis"/>
          <w:highlight w:val="yellow"/>
        </w:rPr>
        <w:t>separating</w:t>
      </w:r>
      <w:r w:rsidRPr="00D24502">
        <w:rPr>
          <w:sz w:val="16"/>
          <w:highlight w:val="yellow"/>
        </w:rPr>
        <w:t xml:space="preserve"> </w:t>
      </w:r>
      <w:r w:rsidRPr="00D24502">
        <w:rPr>
          <w:rStyle w:val="StyleUnderline"/>
          <w:highlight w:val="yellow"/>
        </w:rPr>
        <w:t>politics</w:t>
      </w:r>
      <w:r w:rsidRPr="00526A5C">
        <w:rPr>
          <w:rStyle w:val="StyleUnderline"/>
        </w:rPr>
        <w:t xml:space="preserve"> from administration: it </w:t>
      </w:r>
      <w:r w:rsidRPr="00D24502">
        <w:rPr>
          <w:rStyle w:val="StyleUnderline"/>
          <w:highlight w:val="yellow"/>
        </w:rPr>
        <w:t>leads to</w:t>
      </w:r>
      <w:r w:rsidRPr="00D24502">
        <w:rPr>
          <w:sz w:val="16"/>
          <w:highlight w:val="yellow"/>
        </w:rPr>
        <w:t xml:space="preserve"> </w:t>
      </w:r>
      <w:r w:rsidRPr="00D24502">
        <w:rPr>
          <w:rStyle w:val="Emphasis"/>
          <w:highlight w:val="yellow"/>
        </w:rPr>
        <w:t>less corruption</w:t>
      </w:r>
      <w:r w:rsidRPr="00B04100">
        <w:rPr>
          <w:sz w:val="16"/>
        </w:rPr>
        <w:t xml:space="preserve"> </w:t>
      </w:r>
      <w:r w:rsidRPr="00526A5C">
        <w:rPr>
          <w:rStyle w:val="StyleUnderline"/>
        </w:rPr>
        <w:t>and</w:t>
      </w:r>
      <w:r w:rsidRPr="00B04100">
        <w:rPr>
          <w:sz w:val="16"/>
        </w:rPr>
        <w:t xml:space="preserve"> </w:t>
      </w:r>
      <w:r w:rsidRPr="00D24502">
        <w:rPr>
          <w:rStyle w:val="Emphasis"/>
          <w:highlight w:val="yellow"/>
        </w:rPr>
        <w:t>higher efficiency</w:t>
      </w:r>
      <w:r w:rsidRPr="00D24502">
        <w:rPr>
          <w:sz w:val="16"/>
          <w:highlight w:val="yellow"/>
        </w:rPr>
        <w:t xml:space="preserve"> </w:t>
      </w:r>
      <w:r w:rsidRPr="00D24502">
        <w:rPr>
          <w:rStyle w:val="StyleUnderline"/>
          <w:highlight w:val="yellow"/>
        </w:rPr>
        <w:t>and</w:t>
      </w:r>
      <w:r w:rsidRPr="00B04100">
        <w:rPr>
          <w:sz w:val="16"/>
        </w:rPr>
        <w:t xml:space="preserve">, thus, </w:t>
      </w:r>
      <w:r w:rsidRPr="00526A5C">
        <w:rPr>
          <w:rStyle w:val="StyleUnderline"/>
        </w:rPr>
        <w:t>to</w:t>
      </w:r>
      <w:r w:rsidRPr="00B04100">
        <w:rPr>
          <w:sz w:val="16"/>
        </w:rPr>
        <w:t xml:space="preserve"> </w:t>
      </w:r>
      <w:r w:rsidRPr="00D24502">
        <w:rPr>
          <w:rStyle w:val="Emphasis"/>
          <w:highlight w:val="yellow"/>
        </w:rPr>
        <w:t>good government</w:t>
      </w:r>
      <w:r w:rsidRPr="00B04100">
        <w:rPr>
          <w:sz w:val="16"/>
        </w:rPr>
        <w:t xml:space="preserve"> (Dahlström &amp; Lapuente, 2017, p. 45, 185, 189; ibid., 2022). Internally, </w:t>
      </w:r>
      <w:r w:rsidRPr="00526A5C">
        <w:rPr>
          <w:rStyle w:val="StyleUnderline"/>
        </w:rPr>
        <w:t>meritorious civil service systems result in</w:t>
      </w:r>
      <w:r w:rsidRPr="00B04100">
        <w:rPr>
          <w:sz w:val="16"/>
        </w:rPr>
        <w:t xml:space="preserve"> </w:t>
      </w:r>
      <w:r w:rsidRPr="00526A5C">
        <w:rPr>
          <w:rStyle w:val="Emphasis"/>
        </w:rPr>
        <w:t>higher</w:t>
      </w:r>
      <w:r w:rsidRPr="00B04100">
        <w:rPr>
          <w:sz w:val="16"/>
        </w:rPr>
        <w:t xml:space="preserve"> </w:t>
      </w:r>
      <w:r w:rsidRPr="00526A5C">
        <w:rPr>
          <w:rStyle w:val="StyleUnderline"/>
        </w:rPr>
        <w:t>public service motivation</w:t>
      </w:r>
      <w:r w:rsidRPr="00B04100">
        <w:rPr>
          <w:sz w:val="16"/>
        </w:rPr>
        <w:t xml:space="preserve"> (Meyer-Sahling et al., 2021). Also, a non-partisan, professional career civil service is not one of programmatic technocrats as Panizza et al. label one of the four types of patronage appointments (next to party professionals, apparatchiks, and political agents; Panizza et al., 2019, p. 151). Especially at the middle and upper levels of bureaucracy, career civil servants are not only astute observers of trends, informed about facts, and aware of the political winds blowing, </w:t>
      </w:r>
      <w:r w:rsidRPr="00526A5C">
        <w:rPr>
          <w:rStyle w:val="StyleUnderline"/>
        </w:rPr>
        <w:t>they</w:t>
      </w:r>
      <w:r w:rsidRPr="00B04100">
        <w:rPr>
          <w:sz w:val="16"/>
        </w:rPr>
        <w:t xml:space="preserve"> also </w:t>
      </w:r>
      <w:r w:rsidRPr="00D24502">
        <w:rPr>
          <w:rStyle w:val="StyleUnderline"/>
          <w:highlight w:val="yellow"/>
        </w:rPr>
        <w:t>bring</w:t>
      </w:r>
      <w:r w:rsidRPr="00D24502">
        <w:rPr>
          <w:sz w:val="16"/>
          <w:highlight w:val="yellow"/>
        </w:rPr>
        <w:t xml:space="preserve"> </w:t>
      </w:r>
      <w:r w:rsidRPr="00D24502">
        <w:rPr>
          <w:rStyle w:val="Emphasis"/>
          <w:highlight w:val="yellow"/>
        </w:rPr>
        <w:t>technical</w:t>
      </w:r>
      <w:r w:rsidRPr="00D24502">
        <w:rPr>
          <w:sz w:val="16"/>
          <w:highlight w:val="yellow"/>
        </w:rPr>
        <w:t xml:space="preserve">, </w:t>
      </w:r>
      <w:r w:rsidRPr="00D24502">
        <w:rPr>
          <w:rStyle w:val="Emphasis"/>
          <w:highlight w:val="yellow"/>
        </w:rPr>
        <w:t>program</w:t>
      </w:r>
      <w:r w:rsidRPr="00D24502">
        <w:rPr>
          <w:sz w:val="16"/>
          <w:highlight w:val="yellow"/>
        </w:rPr>
        <w:t xml:space="preserve">, </w:t>
      </w:r>
      <w:r w:rsidRPr="00D24502">
        <w:rPr>
          <w:rStyle w:val="StyleUnderline"/>
          <w:highlight w:val="yellow"/>
        </w:rPr>
        <w:t>and</w:t>
      </w:r>
      <w:r w:rsidRPr="00D24502">
        <w:rPr>
          <w:sz w:val="16"/>
          <w:highlight w:val="yellow"/>
        </w:rPr>
        <w:t xml:space="preserve"> </w:t>
      </w:r>
      <w:r w:rsidRPr="00D24502">
        <w:rPr>
          <w:rStyle w:val="Emphasis"/>
          <w:highlight w:val="yellow"/>
        </w:rPr>
        <w:t>policy expertise</w:t>
      </w:r>
      <w:r w:rsidRPr="00B04100">
        <w:rPr>
          <w:sz w:val="16"/>
        </w:rPr>
        <w:t xml:space="preserve">, </w:t>
      </w:r>
      <w:r w:rsidRPr="00526A5C">
        <w:rPr>
          <w:rStyle w:val="StyleUnderline"/>
        </w:rPr>
        <w:t>as well as</w:t>
      </w:r>
      <w:r w:rsidRPr="00B04100">
        <w:rPr>
          <w:sz w:val="16"/>
        </w:rPr>
        <w:t xml:space="preserve"> </w:t>
      </w:r>
      <w:r w:rsidRPr="00D24502">
        <w:rPr>
          <w:rStyle w:val="Emphasis"/>
          <w:highlight w:val="yellow"/>
        </w:rPr>
        <w:t>institutional memory</w:t>
      </w:r>
      <w:r w:rsidRPr="00D24502">
        <w:rPr>
          <w:sz w:val="16"/>
          <w:highlight w:val="yellow"/>
        </w:rPr>
        <w:t xml:space="preserve"> </w:t>
      </w:r>
      <w:r w:rsidRPr="00D24502">
        <w:rPr>
          <w:rStyle w:val="StyleUnderline"/>
          <w:highlight w:val="yellow"/>
        </w:rPr>
        <w:t>and</w:t>
      </w:r>
      <w:r w:rsidRPr="00526A5C">
        <w:rPr>
          <w:rStyle w:val="StyleUnderline"/>
        </w:rPr>
        <w:t xml:space="preserve"> the </w:t>
      </w:r>
      <w:r w:rsidRPr="00D24502">
        <w:rPr>
          <w:rStyle w:val="StyleUnderline"/>
          <w:highlight w:val="yellow"/>
        </w:rPr>
        <w:t>ability to</w:t>
      </w:r>
      <w:r w:rsidRPr="00D24502">
        <w:rPr>
          <w:sz w:val="16"/>
          <w:highlight w:val="yellow"/>
        </w:rPr>
        <w:t xml:space="preserve"> </w:t>
      </w:r>
      <w:r w:rsidRPr="00D24502">
        <w:rPr>
          <w:rStyle w:val="Emphasis"/>
          <w:highlight w:val="yellow"/>
        </w:rPr>
        <w:t>navigate</w:t>
      </w:r>
      <w:r w:rsidRPr="00D24502">
        <w:rPr>
          <w:sz w:val="16"/>
          <w:highlight w:val="yellow"/>
        </w:rPr>
        <w:t xml:space="preserve"> </w:t>
      </w:r>
      <w:r w:rsidRPr="00D24502">
        <w:rPr>
          <w:rStyle w:val="StyleUnderline"/>
          <w:highlight w:val="yellow"/>
        </w:rPr>
        <w:t>complex</w:t>
      </w:r>
      <w:r w:rsidRPr="00526A5C">
        <w:rPr>
          <w:rStyle w:val="StyleUnderline"/>
        </w:rPr>
        <w:t xml:space="preserve"> bureaucratic organizations at every level of </w:t>
      </w:r>
      <w:r w:rsidRPr="00D24502">
        <w:rPr>
          <w:rStyle w:val="StyleUnderline"/>
          <w:highlight w:val="yellow"/>
        </w:rPr>
        <w:t>society</w:t>
      </w:r>
      <w:r w:rsidRPr="00B04100">
        <w:rPr>
          <w:sz w:val="16"/>
        </w:rPr>
        <w:t>.</w:t>
      </w:r>
    </w:p>
    <w:p w14:paraId="340F5CCA" w14:textId="77777777" w:rsidR="00D6350B" w:rsidRDefault="00D6350B" w:rsidP="00D6350B">
      <w:pPr>
        <w:pStyle w:val="Heading4"/>
      </w:pPr>
      <w:r>
        <w:t xml:space="preserve">CBRs </w:t>
      </w:r>
      <w:r w:rsidRPr="00706151">
        <w:rPr>
          <w:u w:val="single"/>
        </w:rPr>
        <w:t>ensure</w:t>
      </w:r>
      <w:r>
        <w:t xml:space="preserve"> efficency AND </w:t>
      </w:r>
      <w:r w:rsidRPr="00706151">
        <w:rPr>
          <w:u w:val="single"/>
        </w:rPr>
        <w:t>reduce</w:t>
      </w:r>
      <w:r>
        <w:t xml:space="preserve"> operating costs. </w:t>
      </w:r>
      <w:r w:rsidRPr="00706151">
        <w:rPr>
          <w:u w:val="single"/>
        </w:rPr>
        <w:t>Total consensus</w:t>
      </w:r>
      <w:r>
        <w:t xml:space="preserve"> is Aff. </w:t>
      </w:r>
    </w:p>
    <w:p w14:paraId="4C677F4F" w14:textId="77777777" w:rsidR="00D6350B" w:rsidRDefault="00D6350B" w:rsidP="00D6350B">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398BCFF1" w14:textId="77777777" w:rsidR="00D6350B" w:rsidRPr="00861578" w:rsidRDefault="00D6350B" w:rsidP="00D6350B">
      <w:pPr>
        <w:rPr>
          <w:sz w:val="16"/>
        </w:rPr>
      </w:pPr>
      <w:r w:rsidRPr="00861578">
        <w:rPr>
          <w:sz w:val="16"/>
        </w:rPr>
        <w:t xml:space="preserve">The Trump administration’s sweeping </w:t>
      </w:r>
      <w:r w:rsidRPr="00861578">
        <w:rPr>
          <w:rStyle w:val="StyleUnderline"/>
        </w:rPr>
        <w:t>assault on federal employees represents</w:t>
      </w:r>
      <w:r w:rsidRPr="00861578">
        <w:rPr>
          <w:sz w:val="16"/>
        </w:rPr>
        <w:t xml:space="preserve"> one of </w:t>
      </w:r>
      <w:r w:rsidRPr="00861578">
        <w:rPr>
          <w:rStyle w:val="StyleUnderline"/>
        </w:rPr>
        <w:t>the</w:t>
      </w:r>
      <w:r w:rsidRPr="00861578">
        <w:rPr>
          <w:sz w:val="16"/>
        </w:rPr>
        <w:t xml:space="preserve"> </w:t>
      </w:r>
      <w:r w:rsidRPr="00861578">
        <w:rPr>
          <w:rStyle w:val="Emphasis"/>
        </w:rPr>
        <w:t>most aggressive attempt</w:t>
      </w:r>
      <w:r w:rsidRPr="00861578">
        <w:rPr>
          <w:sz w:val="16"/>
        </w:rPr>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rPr>
          <w:sz w:val="16"/>
        </w:rPr>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rPr>
          <w:sz w:val="16"/>
        </w:rPr>
        <w:t xml:space="preserve">, these policies </w:t>
      </w:r>
      <w:r w:rsidRPr="00071663">
        <w:rPr>
          <w:rStyle w:val="StyleUnderline"/>
          <w:highlight w:val="yellow"/>
        </w:rPr>
        <w:t>ignore</w:t>
      </w:r>
      <w:r w:rsidRPr="00071663">
        <w:rPr>
          <w:sz w:val="16"/>
          <w:highlight w:val="yellow"/>
        </w:rPr>
        <w:t xml:space="preserve"> </w:t>
      </w:r>
      <w:r w:rsidRPr="00071663">
        <w:rPr>
          <w:rStyle w:val="Emphasis"/>
          <w:highlight w:val="yellow"/>
        </w:rPr>
        <w:t>decades of ev</w:t>
      </w:r>
      <w:r w:rsidRPr="00861578">
        <w:rPr>
          <w:rStyle w:val="Emphasis"/>
        </w:rPr>
        <w:t>idence</w:t>
      </w:r>
      <w:r w:rsidRPr="00861578">
        <w:rPr>
          <w:sz w:val="16"/>
        </w:rPr>
        <w:t xml:space="preserve"> </w:t>
      </w:r>
      <w:r w:rsidRPr="00071663">
        <w:rPr>
          <w:rStyle w:val="StyleUnderline"/>
          <w:highlight w:val="yellow"/>
        </w:rPr>
        <w:t>showing such</w:t>
      </w:r>
      <w:r w:rsidRPr="00071663">
        <w:rPr>
          <w:rStyle w:val="StyleUnderline"/>
        </w:rPr>
        <w:t xml:space="preserve"> approaches</w:t>
      </w:r>
      <w:r w:rsidRPr="00861578">
        <w:rPr>
          <w:sz w:val="16"/>
        </w:rPr>
        <w:t xml:space="preserve"> </w:t>
      </w:r>
      <w:r w:rsidRPr="00071663">
        <w:rPr>
          <w:rStyle w:val="Emphasis"/>
          <w:highlight w:val="yellow"/>
        </w:rPr>
        <w:t>harm</w:t>
      </w:r>
      <w:r w:rsidRPr="00861578">
        <w:rPr>
          <w:sz w:val="16"/>
        </w:rPr>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rPr>
          <w:sz w:val="16"/>
        </w:rPr>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rPr>
          <w:sz w:val="16"/>
        </w:rPr>
        <w:t xml:space="preserve"> </w:t>
      </w:r>
      <w:r w:rsidRPr="00861578">
        <w:rPr>
          <w:rStyle w:val="Emphasis"/>
        </w:rPr>
        <w:t>high level</w:t>
      </w:r>
      <w:r w:rsidRPr="00861578">
        <w:rPr>
          <w:sz w:val="16"/>
        </w:rPr>
        <w:t xml:space="preserve"> </w:t>
      </w:r>
      <w:r w:rsidRPr="00861578">
        <w:rPr>
          <w:rStyle w:val="StyleUnderline"/>
        </w:rPr>
        <w:t>of expertise required for</w:t>
      </w:r>
      <w:r w:rsidRPr="00861578">
        <w:rPr>
          <w:sz w:val="16"/>
        </w:rPr>
        <w:t xml:space="preserve"> effective </w:t>
      </w:r>
      <w:r w:rsidRPr="00861578">
        <w:rPr>
          <w:rStyle w:val="StyleUnderline"/>
        </w:rPr>
        <w:t>policymaking and administration</w:t>
      </w:r>
      <w:r w:rsidRPr="00861578">
        <w:rPr>
          <w:sz w:val="16"/>
        </w:rPr>
        <w:t>.</w:t>
      </w:r>
    </w:p>
    <w:p w14:paraId="43B52D03" w14:textId="77777777" w:rsidR="00D6350B" w:rsidRPr="00861578" w:rsidRDefault="00D6350B" w:rsidP="00D6350B">
      <w:pPr>
        <w:rPr>
          <w:sz w:val="16"/>
        </w:rPr>
      </w:pPr>
      <w:r w:rsidRPr="00861578">
        <w:rPr>
          <w:sz w:val="16"/>
        </w:rPr>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188CAB7A" w14:textId="77777777" w:rsidR="00D6350B" w:rsidRPr="00861578" w:rsidRDefault="00D6350B" w:rsidP="00D6350B">
      <w:pPr>
        <w:rPr>
          <w:sz w:val="16"/>
        </w:rPr>
      </w:pPr>
      <w:r w:rsidRPr="00861578">
        <w:rPr>
          <w:sz w:val="16"/>
        </w:rPr>
        <w:t xml:space="preserve">The </w:t>
      </w:r>
      <w:r w:rsidRPr="00071663">
        <w:rPr>
          <w:rStyle w:val="Emphasis"/>
          <w:highlight w:val="yellow"/>
        </w:rPr>
        <w:t>G</w:t>
      </w:r>
      <w:r w:rsidRPr="00861578">
        <w:rPr>
          <w:sz w:val="16"/>
        </w:rPr>
        <w:t xml:space="preserve">overnment </w:t>
      </w:r>
      <w:r w:rsidRPr="00071663">
        <w:rPr>
          <w:rStyle w:val="Emphasis"/>
          <w:highlight w:val="yellow"/>
        </w:rPr>
        <w:t>A</w:t>
      </w:r>
      <w:r w:rsidRPr="00861578">
        <w:rPr>
          <w:sz w:val="16"/>
        </w:rPr>
        <w:t xml:space="preserve">ccountability </w:t>
      </w:r>
      <w:r w:rsidRPr="00071663">
        <w:rPr>
          <w:rStyle w:val="Emphasis"/>
          <w:highlight w:val="yellow"/>
        </w:rPr>
        <w:t>O</w:t>
      </w:r>
      <w:r w:rsidRPr="00861578">
        <w:rPr>
          <w:sz w:val="16"/>
        </w:rPr>
        <w:t xml:space="preserve">ffice’s 1982 </w:t>
      </w:r>
      <w:r w:rsidRPr="00071663">
        <w:rPr>
          <w:rStyle w:val="StyleUnderline"/>
          <w:highlight w:val="yellow"/>
        </w:rPr>
        <w:t>study</w:t>
      </w:r>
      <w:r w:rsidRPr="00861578">
        <w:rPr>
          <w:sz w:val="16"/>
        </w:rPr>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sz w:val="16"/>
          <w:highlight w:val="yellow"/>
        </w:rPr>
        <w:t xml:space="preserve"> “</w:t>
      </w:r>
      <w:r w:rsidRPr="00071663">
        <w:rPr>
          <w:rStyle w:val="Emphasis"/>
          <w:highlight w:val="yellow"/>
        </w:rPr>
        <w:t>little effect</w:t>
      </w:r>
      <w:r w:rsidRPr="00861578">
        <w:rPr>
          <w:sz w:val="16"/>
        </w:rPr>
        <w:t xml:space="preserve"> on Federal employment levels” </w:t>
      </w:r>
      <w:r w:rsidRPr="00071663">
        <w:rPr>
          <w:rStyle w:val="StyleUnderline"/>
        </w:rPr>
        <w:t>and</w:t>
      </w:r>
      <w:r w:rsidRPr="00071663">
        <w:rPr>
          <w:sz w:val="16"/>
        </w:rPr>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sz w:val="16"/>
          <w:highlight w:val="yellow"/>
        </w:rPr>
        <w:t xml:space="preserve">, </w:t>
      </w:r>
      <w:r w:rsidRPr="00071663">
        <w:rPr>
          <w:rStyle w:val="StyleUnderline"/>
          <w:highlight w:val="yellow"/>
        </w:rPr>
        <w:t>and</w:t>
      </w:r>
      <w:r w:rsidRPr="00861578">
        <w:rPr>
          <w:rStyle w:val="StyleUnderline"/>
        </w:rPr>
        <w:t xml:space="preserve"> in some cases</w:t>
      </w:r>
      <w:r w:rsidRPr="00861578">
        <w:rPr>
          <w:sz w:val="16"/>
        </w:rPr>
        <w:t xml:space="preserve">, </w:t>
      </w:r>
      <w:r w:rsidRPr="00071663">
        <w:rPr>
          <w:rStyle w:val="Emphasis"/>
          <w:highlight w:val="yellow"/>
        </w:rPr>
        <w:t>increased costs</w:t>
      </w:r>
      <w:r w:rsidRPr="00861578">
        <w:rPr>
          <w:sz w:val="16"/>
        </w:rPr>
        <w:t xml:space="preserve"> </w:t>
      </w:r>
      <w:r w:rsidRPr="00861578">
        <w:rPr>
          <w:rStyle w:val="StyleUnderline"/>
        </w:rPr>
        <w:t>to the Government</w:t>
      </w:r>
      <w:r w:rsidRPr="00861578">
        <w:rPr>
          <w:sz w:val="16"/>
        </w:rPr>
        <w:t xml:space="preserve">.” </w:t>
      </w:r>
      <w:r w:rsidRPr="00861578">
        <w:rPr>
          <w:rStyle w:val="StyleUnderline"/>
        </w:rPr>
        <w:t>A</w:t>
      </w:r>
      <w:r w:rsidRPr="00861578">
        <w:rPr>
          <w:sz w:val="16"/>
        </w:rPr>
        <w:t xml:space="preserve"> </w:t>
      </w:r>
      <w:r w:rsidRPr="00071663">
        <w:rPr>
          <w:rStyle w:val="Emphasis"/>
          <w:highlight w:val="yellow"/>
        </w:rPr>
        <w:t>2025 analysis</w:t>
      </w:r>
      <w:r w:rsidRPr="00861578">
        <w:rPr>
          <w:sz w:val="16"/>
        </w:rPr>
        <w:t xml:space="preserve"> </w:t>
      </w:r>
      <w:r w:rsidRPr="00861578">
        <w:rPr>
          <w:rStyle w:val="StyleUnderline"/>
        </w:rPr>
        <w:t>by the</w:t>
      </w:r>
      <w:r w:rsidRPr="00861578">
        <w:rPr>
          <w:sz w:val="16"/>
        </w:rPr>
        <w:t xml:space="preserve"> </w:t>
      </w:r>
      <w:r w:rsidRPr="00861578">
        <w:rPr>
          <w:rStyle w:val="Emphasis"/>
        </w:rPr>
        <w:t>A</w:t>
      </w:r>
      <w:r w:rsidRPr="00861578">
        <w:rPr>
          <w:sz w:val="16"/>
        </w:rPr>
        <w:t xml:space="preserve">merican </w:t>
      </w:r>
      <w:r w:rsidRPr="00861578">
        <w:rPr>
          <w:rStyle w:val="Emphasis"/>
        </w:rPr>
        <w:t>A</w:t>
      </w:r>
      <w:r w:rsidRPr="00861578">
        <w:rPr>
          <w:sz w:val="16"/>
        </w:rPr>
        <w:t xml:space="preserve">ction </w:t>
      </w:r>
      <w:r w:rsidRPr="00861578">
        <w:rPr>
          <w:rStyle w:val="Emphasis"/>
        </w:rPr>
        <w:t>F</w:t>
      </w:r>
      <w:r w:rsidRPr="00861578">
        <w:rPr>
          <w:sz w:val="16"/>
        </w:rPr>
        <w:t xml:space="preserve">orum </w:t>
      </w:r>
      <w:r w:rsidRPr="00071663">
        <w:rPr>
          <w:rStyle w:val="StyleUnderline"/>
          <w:highlight w:val="yellow"/>
        </w:rPr>
        <w:t>confirmed</w:t>
      </w:r>
      <w:r w:rsidRPr="00861578">
        <w:rPr>
          <w:rStyle w:val="StyleUnderline"/>
        </w:rPr>
        <w:t xml:space="preserve"> that</w:t>
      </w:r>
      <w:r w:rsidRPr="00861578">
        <w:rPr>
          <w:sz w:val="16"/>
        </w:rPr>
        <w:t xml:space="preserve"> “past hiring freezes have not significantly reduced federal employment levels, and </w:t>
      </w:r>
      <w:r w:rsidRPr="00861578">
        <w:rPr>
          <w:rStyle w:val="StyleUnderline"/>
        </w:rPr>
        <w:t>there is</w:t>
      </w:r>
      <w:r w:rsidRPr="00861578">
        <w:rPr>
          <w:sz w:val="16"/>
        </w:rPr>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rPr>
          <w:sz w:val="16"/>
        </w:rPr>
        <w:t xml:space="preserve"> as </w:t>
      </w:r>
      <w:r w:rsidRPr="00071663">
        <w:rPr>
          <w:rStyle w:val="StyleUnderline"/>
          <w:highlight w:val="yellow"/>
        </w:rPr>
        <w:t>to</w:t>
      </w:r>
      <w:r w:rsidRPr="00861578">
        <w:rPr>
          <w:sz w:val="16"/>
        </w:rPr>
        <w:t xml:space="preserve"> whether freezes </w:t>
      </w:r>
      <w:r w:rsidRPr="00071663">
        <w:rPr>
          <w:rStyle w:val="Emphasis"/>
          <w:highlight w:val="yellow"/>
        </w:rPr>
        <w:t>reduce</w:t>
      </w:r>
      <w:r w:rsidRPr="00071663">
        <w:rPr>
          <w:sz w:val="16"/>
          <w:highlight w:val="yellow"/>
        </w:rPr>
        <w:t xml:space="preserve"> </w:t>
      </w:r>
      <w:r w:rsidRPr="00071663">
        <w:rPr>
          <w:rStyle w:val="StyleUnderline"/>
          <w:highlight w:val="yellow"/>
        </w:rPr>
        <w:t>operating costs</w:t>
      </w:r>
      <w:r w:rsidRPr="00861578">
        <w:rPr>
          <w:sz w:val="16"/>
        </w:rPr>
        <w:t>.”</w:t>
      </w:r>
    </w:p>
    <w:p w14:paraId="679B2390" w14:textId="77777777" w:rsidR="00D6350B" w:rsidRPr="00861578" w:rsidRDefault="00D6350B" w:rsidP="00D6350B">
      <w:pPr>
        <w:rPr>
          <w:sz w:val="16"/>
        </w:rPr>
      </w:pPr>
      <w:r w:rsidRPr="00861578">
        <w:rPr>
          <w:sz w:val="16"/>
        </w:rPr>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rPr>
          <w:sz w:val="16"/>
        </w:rPr>
        <w:t xml:space="preserve"> </w:t>
      </w:r>
      <w:r w:rsidRPr="00861578">
        <w:rPr>
          <w:rStyle w:val="Emphasis"/>
        </w:rPr>
        <w:t>haven’t proven</w:t>
      </w:r>
      <w:r w:rsidRPr="00861578">
        <w:rPr>
          <w:sz w:val="16"/>
        </w:rPr>
        <w:t xml:space="preserve"> </w:t>
      </w:r>
      <w:r w:rsidRPr="00861578">
        <w:rPr>
          <w:rStyle w:val="StyleUnderline"/>
        </w:rPr>
        <w:t>to be effective in</w:t>
      </w:r>
      <w:r w:rsidRPr="00861578">
        <w:rPr>
          <w:sz w:val="16"/>
        </w:rPr>
        <w:t xml:space="preserve"> either </w:t>
      </w:r>
      <w:r w:rsidRPr="00861578">
        <w:rPr>
          <w:rStyle w:val="StyleUnderline"/>
        </w:rPr>
        <w:t>reducing costs, and they</w:t>
      </w:r>
      <w:r w:rsidRPr="00861578">
        <w:rPr>
          <w:sz w:val="16"/>
        </w:rPr>
        <w:t xml:space="preserve"> </w:t>
      </w:r>
      <w:r w:rsidRPr="00861578">
        <w:rPr>
          <w:rStyle w:val="Emphasis"/>
        </w:rPr>
        <w:t>cause</w:t>
      </w:r>
      <w:r w:rsidRPr="00861578">
        <w:rPr>
          <w:sz w:val="16"/>
        </w:rPr>
        <w:t xml:space="preserve"> some </w:t>
      </w:r>
      <w:r w:rsidRPr="00861578">
        <w:rPr>
          <w:rStyle w:val="Emphasis"/>
        </w:rPr>
        <w:t>problems</w:t>
      </w:r>
      <w:r w:rsidRPr="00861578">
        <w:rPr>
          <w:sz w:val="16"/>
        </w:rPr>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45B026A6" w14:textId="77777777" w:rsidR="00D6350B" w:rsidRPr="00861578" w:rsidRDefault="00D6350B" w:rsidP="00D6350B">
      <w:pPr>
        <w:rPr>
          <w:sz w:val="16"/>
        </w:rPr>
      </w:pPr>
      <w:r w:rsidRPr="00861578">
        <w:rPr>
          <w:sz w:val="16"/>
        </w:rPr>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861578">
        <w:rPr>
          <w:rStyle w:val="StyleUnderline"/>
        </w:rPr>
        <w:t>represents a</w:t>
      </w:r>
      <w:r w:rsidRPr="00861578">
        <w:rPr>
          <w:sz w:val="16"/>
        </w:rPr>
        <w:t xml:space="preserve"> </w:t>
      </w:r>
      <w:r w:rsidRPr="00861578">
        <w:rPr>
          <w:rStyle w:val="Emphasis"/>
        </w:rPr>
        <w:t>fundamental assault</w:t>
      </w:r>
      <w:r w:rsidRPr="00861578">
        <w:rPr>
          <w:sz w:val="16"/>
        </w:rPr>
        <w:t xml:space="preserve"> </w:t>
      </w:r>
      <w:r w:rsidRPr="00861578">
        <w:rPr>
          <w:rStyle w:val="StyleUnderline"/>
        </w:rPr>
        <w:t>on the</w:t>
      </w:r>
      <w:r w:rsidRPr="00861578">
        <w:rPr>
          <w:sz w:val="16"/>
        </w:rPr>
        <w:t xml:space="preserve"> </w:t>
      </w:r>
      <w:r w:rsidRPr="00861578">
        <w:rPr>
          <w:rStyle w:val="Emphasis"/>
        </w:rPr>
        <w:t>merit</w:t>
      </w:r>
      <w:r w:rsidRPr="00861578">
        <w:rPr>
          <w:sz w:val="16"/>
        </w:rPr>
        <w:t xml:space="preserve"> </w:t>
      </w:r>
      <w:r w:rsidRPr="00861578">
        <w:rPr>
          <w:rStyle w:val="StyleUnderline"/>
        </w:rPr>
        <w:t>system established</w:t>
      </w:r>
      <w:r w:rsidRPr="00861578">
        <w:rPr>
          <w:sz w:val="16"/>
        </w:rPr>
        <w:t xml:space="preserve"> by the 1883 Pendleton Civil Service Reform Act. </w:t>
      </w:r>
      <w:r w:rsidRPr="00861578">
        <w:rPr>
          <w:rStyle w:val="Emphasis"/>
        </w:rPr>
        <w:t>Legal scholars</w:t>
      </w:r>
      <w:r w:rsidRPr="00861578">
        <w:rPr>
          <w:sz w:val="16"/>
        </w:rPr>
        <w:t xml:space="preserve"> </w:t>
      </w:r>
      <w:r w:rsidRPr="00861578">
        <w:rPr>
          <w:rStyle w:val="StyleUnderline"/>
        </w:rPr>
        <w:t>argue that</w:t>
      </w:r>
      <w:r w:rsidRPr="00861578">
        <w:rPr>
          <w:sz w:val="16"/>
        </w:rPr>
        <w:t xml:space="preserve"> Schedule F </w:t>
      </w:r>
      <w:r w:rsidRPr="00861578">
        <w:rPr>
          <w:rStyle w:val="StyleUnderline"/>
        </w:rPr>
        <w:t>would</w:t>
      </w:r>
      <w:r w:rsidRPr="00861578">
        <w:rPr>
          <w:sz w:val="16"/>
        </w:rPr>
        <w:t xml:space="preserve"> “</w:t>
      </w:r>
      <w:r w:rsidRPr="00861578">
        <w:rPr>
          <w:rStyle w:val="Emphasis"/>
        </w:rPr>
        <w:t>create chaos in the civil service</w:t>
      </w:r>
      <w:r w:rsidRPr="00861578">
        <w:rPr>
          <w:sz w:val="16"/>
        </w:rPr>
        <w:t xml:space="preserve">, … </w:t>
      </w:r>
      <w:r w:rsidRPr="00861578">
        <w:rPr>
          <w:rStyle w:val="StyleUnderline"/>
        </w:rPr>
        <w:t>which was formed to have a</w:t>
      </w:r>
      <w:r w:rsidRPr="00861578">
        <w:rPr>
          <w:sz w:val="16"/>
        </w:rPr>
        <w:t xml:space="preserve"> </w:t>
      </w:r>
      <w:r w:rsidRPr="00861578">
        <w:rPr>
          <w:rStyle w:val="Emphasis"/>
        </w:rPr>
        <w:t>more professional</w:t>
      </w:r>
      <w:r w:rsidRPr="00861578">
        <w:rPr>
          <w:sz w:val="16"/>
        </w:rPr>
        <w:t xml:space="preserve"> </w:t>
      </w:r>
      <w:r w:rsidRPr="00861578">
        <w:rPr>
          <w:rStyle w:val="StyleUnderline"/>
        </w:rPr>
        <w:t>workforce and end</w:t>
      </w:r>
      <w:r w:rsidRPr="00861578">
        <w:rPr>
          <w:sz w:val="16"/>
        </w:rPr>
        <w:t xml:space="preserve"> political </w:t>
      </w:r>
      <w:r w:rsidRPr="00861578">
        <w:rPr>
          <w:rStyle w:val="StyleUnderline"/>
        </w:rPr>
        <w:t>bias and</w:t>
      </w:r>
      <w:r w:rsidRPr="00861578">
        <w:rPr>
          <w:sz w:val="16"/>
        </w:rPr>
        <w:t xml:space="preserve"> the </w:t>
      </w:r>
      <w:r w:rsidRPr="00861578">
        <w:rPr>
          <w:rStyle w:val="StyleUnderline"/>
        </w:rPr>
        <w:t>corruption of the</w:t>
      </w:r>
      <w:r w:rsidRPr="00861578">
        <w:rPr>
          <w:sz w:val="16"/>
        </w:rPr>
        <w:t xml:space="preserve"> spoils </w:t>
      </w:r>
      <w:r w:rsidRPr="00861578">
        <w:rPr>
          <w:rStyle w:val="StyleUnderline"/>
        </w:rPr>
        <w:t>system</w:t>
      </w:r>
      <w:r w:rsidRPr="00861578">
        <w:rPr>
          <w:sz w:val="16"/>
        </w:rPr>
        <w:t>.”</w:t>
      </w:r>
    </w:p>
    <w:p w14:paraId="11C79842" w14:textId="77777777" w:rsidR="00D6350B" w:rsidRPr="00861578" w:rsidRDefault="00D6350B" w:rsidP="00D6350B">
      <w:pPr>
        <w:rPr>
          <w:sz w:val="16"/>
        </w:rPr>
      </w:pPr>
      <w:r w:rsidRPr="00861578">
        <w:rPr>
          <w:sz w:val="16"/>
        </w:rPr>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3128C94F" w14:textId="77777777" w:rsidR="00D6350B" w:rsidRPr="00861578" w:rsidRDefault="00D6350B" w:rsidP="00D6350B">
      <w:pPr>
        <w:rPr>
          <w:sz w:val="16"/>
        </w:rPr>
      </w:pPr>
      <w:r w:rsidRPr="00861578">
        <w:rPr>
          <w:sz w:val="16"/>
        </w:rPr>
        <w:t xml:space="preserve">On March 28, 2025, President </w:t>
      </w:r>
      <w:r w:rsidRPr="00861578">
        <w:rPr>
          <w:rStyle w:val="Emphasis"/>
        </w:rPr>
        <w:t>Trump</w:t>
      </w:r>
      <w:r w:rsidRPr="00861578">
        <w:rPr>
          <w:sz w:val="16"/>
        </w:rPr>
        <w:t xml:space="preserve"> </w:t>
      </w:r>
      <w:r w:rsidRPr="00861578">
        <w:rPr>
          <w:rStyle w:val="StyleUnderline"/>
        </w:rPr>
        <w:t>signed an</w:t>
      </w:r>
      <w:r w:rsidRPr="00861578">
        <w:rPr>
          <w:sz w:val="16"/>
        </w:rPr>
        <w:t xml:space="preserve"> e</w:t>
      </w:r>
      <w:r w:rsidRPr="00861578">
        <w:rPr>
          <w:rStyle w:val="Emphasis"/>
        </w:rPr>
        <w:t>x</w:t>
      </w:r>
      <w:r w:rsidRPr="00861578">
        <w:rPr>
          <w:sz w:val="16"/>
        </w:rPr>
        <w:t xml:space="preserve">ecutive </w:t>
      </w:r>
      <w:r w:rsidRPr="00861578">
        <w:rPr>
          <w:rStyle w:val="Emphasis"/>
        </w:rPr>
        <w:t>o</w:t>
      </w:r>
      <w:r w:rsidRPr="00861578">
        <w:rPr>
          <w:sz w:val="16"/>
        </w:rPr>
        <w:t xml:space="preserve">rder </w:t>
      </w:r>
      <w:r w:rsidRPr="00861578">
        <w:rPr>
          <w:rStyle w:val="StyleUnderline"/>
        </w:rPr>
        <w:t>ending</w:t>
      </w:r>
      <w:r w:rsidRPr="00861578">
        <w:rPr>
          <w:sz w:val="16"/>
        </w:rPr>
        <w:t xml:space="preserve"> </w:t>
      </w:r>
      <w:r w:rsidRPr="00861578">
        <w:rPr>
          <w:rStyle w:val="Emphasis"/>
        </w:rPr>
        <w:t>c</w:t>
      </w:r>
      <w:r w:rsidRPr="00861578">
        <w:rPr>
          <w:sz w:val="16"/>
        </w:rPr>
        <w:t xml:space="preserve">ollective </w:t>
      </w:r>
      <w:r w:rsidRPr="00861578">
        <w:rPr>
          <w:rStyle w:val="Emphasis"/>
        </w:rPr>
        <w:t>b</w:t>
      </w:r>
      <w:r w:rsidRPr="00861578">
        <w:rPr>
          <w:sz w:val="16"/>
        </w:rPr>
        <w:t xml:space="preserve">argaining </w:t>
      </w:r>
      <w:r w:rsidRPr="00861578">
        <w:rPr>
          <w:rStyle w:val="Emphasis"/>
        </w:rPr>
        <w:t>r</w:t>
      </w:r>
      <w:r w:rsidRPr="00861578">
        <w:rPr>
          <w:sz w:val="16"/>
        </w:rPr>
        <w:t>ight</w:t>
      </w:r>
      <w:r w:rsidRPr="00861578">
        <w:rPr>
          <w:rStyle w:val="Emphasis"/>
        </w:rPr>
        <w:t>s</w:t>
      </w:r>
      <w:r w:rsidRPr="00861578">
        <w:rPr>
          <w:sz w:val="16"/>
        </w:rPr>
        <w:t xml:space="preserve"> </w:t>
      </w:r>
      <w:r w:rsidRPr="00861578">
        <w:rPr>
          <w:rStyle w:val="StyleUnderline"/>
        </w:rPr>
        <w:t>for</w:t>
      </w:r>
      <w:r w:rsidRPr="00861578">
        <w:rPr>
          <w:sz w:val="16"/>
        </w:rPr>
        <w:t xml:space="preserve"> over 1 million </w:t>
      </w:r>
      <w:r w:rsidRPr="00861578">
        <w:rPr>
          <w:rStyle w:val="StyleUnderline"/>
        </w:rPr>
        <w:t>federal employees</w:t>
      </w:r>
      <w:r w:rsidRPr="00861578">
        <w:rPr>
          <w:sz w:val="16"/>
        </w:rPr>
        <w:t xml:space="preserve"> at approximately 20 agencies. This </w:t>
      </w:r>
      <w:r w:rsidRPr="00861578">
        <w:rPr>
          <w:rStyle w:val="StyleUnderline"/>
        </w:rPr>
        <w:t>action</w:t>
      </w:r>
      <w:r w:rsidRPr="00861578">
        <w:rPr>
          <w:sz w:val="16"/>
        </w:rPr>
        <w:t xml:space="preserve"> </w:t>
      </w:r>
      <w:r w:rsidRPr="00861578">
        <w:rPr>
          <w:rStyle w:val="Emphasis"/>
        </w:rPr>
        <w:t>lessens</w:t>
      </w:r>
      <w:r w:rsidRPr="00861578">
        <w:rPr>
          <w:sz w:val="16"/>
        </w:rPr>
        <w:t xml:space="preserve"> </w:t>
      </w:r>
      <w:r w:rsidRPr="00861578">
        <w:rPr>
          <w:rStyle w:val="StyleUnderline"/>
        </w:rPr>
        <w:t>job protections</w:t>
      </w:r>
      <w:r w:rsidRPr="00861578">
        <w:rPr>
          <w:sz w:val="16"/>
        </w:rPr>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04BFB16C" w14:textId="77777777" w:rsidR="00D6350B" w:rsidRPr="00861578" w:rsidRDefault="00D6350B" w:rsidP="00D6350B">
      <w:pPr>
        <w:rPr>
          <w:sz w:val="16"/>
        </w:rPr>
      </w:pPr>
      <w:r w:rsidRPr="00861578">
        <w:rPr>
          <w:rStyle w:val="StyleUnderline"/>
        </w:rPr>
        <w:t>The</w:t>
      </w:r>
      <w:r w:rsidRPr="00861578">
        <w:rPr>
          <w:sz w:val="16"/>
        </w:rPr>
        <w:t xml:space="preserve"> </w:t>
      </w:r>
      <w:r w:rsidRPr="00071663">
        <w:rPr>
          <w:rStyle w:val="Emphasis"/>
          <w:sz w:val="28"/>
          <w:szCs w:val="28"/>
          <w:highlight w:val="yellow"/>
        </w:rPr>
        <w:t>research is unambiguous</w:t>
      </w:r>
      <w:r w:rsidRPr="00861578">
        <w:rPr>
          <w:sz w:val="16"/>
        </w:rPr>
        <w:t xml:space="preserve">: </w:t>
      </w:r>
      <w:r w:rsidRPr="00861578">
        <w:rPr>
          <w:rStyle w:val="StyleUnderline"/>
        </w:rPr>
        <w:t xml:space="preserve">these </w:t>
      </w:r>
      <w:r w:rsidRPr="00071663">
        <w:rPr>
          <w:rStyle w:val="StyleUnderline"/>
          <w:highlight w:val="yellow"/>
        </w:rPr>
        <w:t>approaches</w:t>
      </w:r>
      <w:r w:rsidRPr="00071663">
        <w:rPr>
          <w:sz w:val="16"/>
          <w:highlight w:val="yellow"/>
        </w:rPr>
        <w:t xml:space="preserve"> </w:t>
      </w:r>
      <w:r w:rsidRPr="00071663">
        <w:rPr>
          <w:rStyle w:val="Emphasis"/>
          <w:highlight w:val="yellow"/>
        </w:rPr>
        <w:t>don’t</w:t>
      </w:r>
      <w:r w:rsidRPr="00071663">
        <w:rPr>
          <w:sz w:val="16"/>
          <w:highlight w:val="yellow"/>
        </w:rPr>
        <w:t xml:space="preserve"> </w:t>
      </w:r>
      <w:r w:rsidRPr="00071663">
        <w:rPr>
          <w:rStyle w:val="StyleUnderline"/>
          <w:highlight w:val="yellow"/>
        </w:rPr>
        <w:t>work</w:t>
      </w:r>
      <w:r w:rsidRPr="00861578">
        <w:rPr>
          <w:sz w:val="16"/>
        </w:rPr>
        <w:t xml:space="preserve">. </w:t>
      </w:r>
      <w:r w:rsidRPr="00861578">
        <w:rPr>
          <w:rStyle w:val="Emphasis"/>
        </w:rPr>
        <w:t>GAO’s</w:t>
      </w:r>
      <w:r w:rsidRPr="00861578">
        <w:rPr>
          <w:sz w:val="16"/>
        </w:rPr>
        <w:t xml:space="preserve"> 2024 annual </w:t>
      </w:r>
      <w:r w:rsidRPr="00071663">
        <w:rPr>
          <w:rStyle w:val="Emphasis"/>
          <w:highlight w:val="yellow"/>
        </w:rPr>
        <w:t>report</w:t>
      </w:r>
      <w:r w:rsidRPr="00861578">
        <w:rPr>
          <w:sz w:val="16"/>
        </w:rPr>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rPr>
          <w:sz w:val="16"/>
        </w:rPr>
        <w:t xml:space="preserve"> “Congressional and agency </w:t>
      </w:r>
      <w:r w:rsidRPr="00861578">
        <w:rPr>
          <w:rStyle w:val="StyleUnderline"/>
        </w:rPr>
        <w:t>action” on</w:t>
      </w:r>
      <w:r w:rsidRPr="00861578">
        <w:rPr>
          <w:sz w:val="16"/>
        </w:rPr>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sz w:val="16"/>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rPr>
          <w:sz w:val="16"/>
        </w:rPr>
        <w:t xml:space="preserve"> </w:t>
      </w:r>
      <w:r w:rsidRPr="00861578">
        <w:rPr>
          <w:rStyle w:val="Emphasis"/>
        </w:rPr>
        <w:t xml:space="preserve">about </w:t>
      </w:r>
      <w:r w:rsidRPr="00071663">
        <w:rPr>
          <w:rStyle w:val="Emphasis"/>
          <w:highlight w:val="yellow"/>
        </w:rPr>
        <w:t>$667 billion</w:t>
      </w:r>
      <w:r w:rsidRPr="00071663">
        <w:rPr>
          <w:sz w:val="16"/>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sz w:val="16"/>
          <w:highlight w:val="yellow"/>
        </w:rPr>
        <w:t xml:space="preserve"> </w:t>
      </w:r>
      <w:r w:rsidRPr="00071663">
        <w:rPr>
          <w:rStyle w:val="Emphasis"/>
          <w:highlight w:val="yellow"/>
        </w:rPr>
        <w:t>targeted, analytical</w:t>
      </w:r>
      <w:r w:rsidRPr="00071663">
        <w:rPr>
          <w:sz w:val="16"/>
          <w:highlight w:val="yellow"/>
        </w:rPr>
        <w:t xml:space="preserve"> </w:t>
      </w:r>
      <w:r w:rsidRPr="00071663">
        <w:rPr>
          <w:rStyle w:val="StyleUnderline"/>
          <w:highlight w:val="yellow"/>
        </w:rPr>
        <w:t>approaches</w:t>
      </w:r>
      <w:r w:rsidRPr="00861578">
        <w:rPr>
          <w:rStyle w:val="StyleUnderline"/>
        </w:rPr>
        <w:t>, not blanket destruction</w:t>
      </w:r>
      <w:r w:rsidRPr="00861578">
        <w:rPr>
          <w:sz w:val="16"/>
        </w:rPr>
        <w:t xml:space="preserve">. </w:t>
      </w:r>
      <w:r w:rsidRPr="00861578">
        <w:rPr>
          <w:rStyle w:val="Emphasis"/>
        </w:rPr>
        <w:t>GAO</w:t>
      </w:r>
      <w:r w:rsidRPr="00861578">
        <w:rPr>
          <w:sz w:val="16"/>
        </w:rPr>
        <w:t xml:space="preserve"> </w:t>
      </w:r>
      <w:r w:rsidRPr="00861578">
        <w:rPr>
          <w:rStyle w:val="StyleUnderline"/>
        </w:rPr>
        <w:t>found that</w:t>
      </w:r>
      <w:r w:rsidRPr="00861578">
        <w:rPr>
          <w:sz w:val="16"/>
        </w:rPr>
        <w:t xml:space="preserve"> “past government-wide hiring freezes </w:t>
      </w:r>
      <w:r w:rsidRPr="00861578">
        <w:rPr>
          <w:rStyle w:val="Emphasis"/>
        </w:rPr>
        <w:t>hindered</w:t>
      </w:r>
      <w:r w:rsidRPr="00861578">
        <w:rPr>
          <w:sz w:val="16"/>
        </w:rPr>
        <w:t xml:space="preserve"> </w:t>
      </w:r>
      <w:r w:rsidRPr="00861578">
        <w:rPr>
          <w:rStyle w:val="StyleUnderline"/>
        </w:rPr>
        <w:t>agency missions, caused</w:t>
      </w:r>
      <w:r w:rsidRPr="00861578">
        <w:rPr>
          <w:sz w:val="16"/>
        </w:rPr>
        <w:t xml:space="preserve"> </w:t>
      </w:r>
      <w:r w:rsidRPr="00861578">
        <w:rPr>
          <w:rStyle w:val="Emphasis"/>
        </w:rPr>
        <w:t>inefficient</w:t>
      </w:r>
      <w:r w:rsidRPr="00861578">
        <w:rPr>
          <w:sz w:val="16"/>
        </w:rPr>
        <w:t xml:space="preserve"> </w:t>
      </w:r>
      <w:r w:rsidRPr="00861578">
        <w:rPr>
          <w:rStyle w:val="StyleUnderline"/>
        </w:rPr>
        <w:t>staff utilization and</w:t>
      </w:r>
      <w:r w:rsidRPr="00861578">
        <w:rPr>
          <w:sz w:val="16"/>
        </w:rPr>
        <w:t xml:space="preserve"> clerical shortages, </w:t>
      </w:r>
      <w:r w:rsidRPr="00861578">
        <w:rPr>
          <w:rStyle w:val="StyleUnderline"/>
        </w:rPr>
        <w:t>and resulted in</w:t>
      </w:r>
      <w:r w:rsidRPr="00861578">
        <w:rPr>
          <w:sz w:val="16"/>
        </w:rPr>
        <w:t xml:space="preserve"> </w:t>
      </w:r>
      <w:r w:rsidRPr="00861578">
        <w:rPr>
          <w:rStyle w:val="Emphasis"/>
        </w:rPr>
        <w:t>lost</w:t>
      </w:r>
      <w:r w:rsidRPr="00861578">
        <w:rPr>
          <w:sz w:val="16"/>
        </w:rPr>
        <w:t xml:space="preserve"> </w:t>
      </w:r>
      <w:r w:rsidRPr="00861578">
        <w:rPr>
          <w:rStyle w:val="StyleUnderline"/>
        </w:rPr>
        <w:t>revenue and</w:t>
      </w:r>
      <w:r w:rsidRPr="00861578">
        <w:rPr>
          <w:sz w:val="16"/>
        </w:rPr>
        <w:t xml:space="preserve"> </w:t>
      </w:r>
      <w:r w:rsidRPr="00861578">
        <w:rPr>
          <w:rStyle w:val="Emphasis"/>
        </w:rPr>
        <w:t>uncollected</w:t>
      </w:r>
      <w:r w:rsidRPr="00861578">
        <w:rPr>
          <w:sz w:val="16"/>
        </w:rPr>
        <w:t xml:space="preserve"> </w:t>
      </w:r>
      <w:r w:rsidRPr="00861578">
        <w:rPr>
          <w:rStyle w:val="StyleUnderline"/>
        </w:rPr>
        <w:t>debts</w:t>
      </w:r>
      <w:r w:rsidRPr="00861578">
        <w:rPr>
          <w:sz w:val="16"/>
        </w:rPr>
        <w:t>”. Spending on higher education (and many other areas) supports the economy with a very high multiplier that can be lost with indiscriminate cuts.</w:t>
      </w:r>
    </w:p>
    <w:p w14:paraId="490627EB" w14:textId="77777777" w:rsidR="00D6350B" w:rsidRPr="00157629" w:rsidRDefault="00D6350B" w:rsidP="00D6350B">
      <w:pPr>
        <w:rPr>
          <w:sz w:val="16"/>
        </w:rPr>
      </w:pPr>
      <w:r w:rsidRPr="00071663">
        <w:rPr>
          <w:rStyle w:val="Emphasis"/>
          <w:highlight w:val="yellow"/>
        </w:rPr>
        <w:t>Decades of research</w:t>
      </w:r>
      <w:r w:rsidRPr="00071663">
        <w:rPr>
          <w:sz w:val="16"/>
          <w:highlight w:val="yellow"/>
        </w:rPr>
        <w:t xml:space="preserve"> </w:t>
      </w:r>
      <w:r w:rsidRPr="00071663">
        <w:rPr>
          <w:rStyle w:val="StyleUnderline"/>
          <w:highlight w:val="yellow"/>
        </w:rPr>
        <w:t>demonstrate</w:t>
      </w:r>
      <w:r w:rsidRPr="00861578">
        <w:rPr>
          <w:rStyle w:val="StyleUnderline"/>
        </w:rPr>
        <w:t xml:space="preserve"> that</w:t>
      </w:r>
      <w:r w:rsidRPr="00861578">
        <w:rPr>
          <w:sz w:val="16"/>
        </w:rPr>
        <w:t xml:space="preserve"> hiri</w:t>
      </w:r>
      <w:r w:rsidRPr="00071663">
        <w:rPr>
          <w:sz w:val="16"/>
        </w:rPr>
        <w:t xml:space="preserve">ng freezes, mass layoffs, firings to lessen expertise and </w:t>
      </w:r>
      <w:r w:rsidRPr="00071663">
        <w:rPr>
          <w:rStyle w:val="Emphasis"/>
          <w:highlight w:val="yellow"/>
        </w:rPr>
        <w:t>eliminating</w:t>
      </w:r>
      <w:r w:rsidRPr="00071663">
        <w:rPr>
          <w:rStyle w:val="Emphasis"/>
        </w:rPr>
        <w:t xml:space="preserve"> worker </w:t>
      </w:r>
      <w:r w:rsidRPr="00071663">
        <w:rPr>
          <w:rStyle w:val="Emphasis"/>
          <w:highlight w:val="yellow"/>
        </w:rPr>
        <w:t>protections</w:t>
      </w:r>
      <w:r w:rsidRPr="00071663">
        <w:rPr>
          <w:sz w:val="16"/>
        </w:rPr>
        <w:t xml:space="preserve"> </w:t>
      </w:r>
      <w:r w:rsidRPr="00071663">
        <w:rPr>
          <w:rStyle w:val="StyleUnderline"/>
        </w:rPr>
        <w:t>make government</w:t>
      </w:r>
      <w:r w:rsidRPr="00071663">
        <w:rPr>
          <w:sz w:val="16"/>
        </w:rPr>
        <w:t xml:space="preserve"> </w:t>
      </w:r>
      <w:r w:rsidRPr="00071663">
        <w:rPr>
          <w:rStyle w:val="Emphasis"/>
        </w:rPr>
        <w:t>less</w:t>
      </w:r>
      <w:r w:rsidRPr="00071663">
        <w:rPr>
          <w:sz w:val="16"/>
        </w:rPr>
        <w:t xml:space="preserve"> </w:t>
      </w:r>
      <w:r w:rsidRPr="00071663">
        <w:rPr>
          <w:rStyle w:val="StyleUnderline"/>
        </w:rPr>
        <w:t>effective, not more</w:t>
      </w:r>
      <w:r w:rsidRPr="00861578">
        <w:rPr>
          <w:rStyle w:val="StyleUnderline"/>
        </w:rPr>
        <w:t xml:space="preserve"> efficient</w:t>
      </w:r>
      <w:r w:rsidRPr="00861578">
        <w:rPr>
          <w:sz w:val="16"/>
        </w:rPr>
        <w:t xml:space="preserve">. These </w:t>
      </w:r>
      <w:r w:rsidRPr="00071663">
        <w:rPr>
          <w:rStyle w:val="StyleUnderline"/>
        </w:rPr>
        <w:t>policies</w:t>
      </w:r>
      <w:r w:rsidRPr="00071663">
        <w:rPr>
          <w:sz w:val="16"/>
        </w:rPr>
        <w:t xml:space="preserve"> </w:t>
      </w:r>
      <w:r w:rsidRPr="00071663">
        <w:rPr>
          <w:rStyle w:val="Emphasis"/>
          <w:highlight w:val="yellow"/>
        </w:rPr>
        <w:t>are</w:t>
      </w:r>
      <w:r w:rsidRPr="00071663">
        <w:rPr>
          <w:rStyle w:val="Emphasis"/>
        </w:rPr>
        <w:t>n’t</w:t>
      </w:r>
      <w:r w:rsidRPr="00071663">
        <w:rPr>
          <w:sz w:val="16"/>
        </w:rPr>
        <w:t xml:space="preserve"> </w:t>
      </w:r>
      <w:r w:rsidRPr="00071663">
        <w:rPr>
          <w:rStyle w:val="StyleUnderline"/>
        </w:rPr>
        <w:t>reforms—they’re</w:t>
      </w:r>
      <w:r w:rsidRPr="00071663">
        <w:rPr>
          <w:sz w:val="16"/>
        </w:rPr>
        <w:t xml:space="preserve"> </w:t>
      </w:r>
      <w:r w:rsidRPr="00071663">
        <w:rPr>
          <w:rStyle w:val="Emphasis"/>
          <w:highlight w:val="yellow"/>
        </w:rPr>
        <w:t>wrecking balls</w:t>
      </w:r>
      <w:r w:rsidRPr="00861578">
        <w:rPr>
          <w:sz w:val="16"/>
        </w:rPr>
        <w:t xml:space="preserve"> </w:t>
      </w:r>
      <w:r w:rsidRPr="00861578">
        <w:rPr>
          <w:rStyle w:val="StyleUnderline"/>
        </w:rPr>
        <w:t xml:space="preserve">wielded </w:t>
      </w:r>
      <w:r w:rsidRPr="00071663">
        <w:rPr>
          <w:rStyle w:val="StyleUnderline"/>
          <w:highlight w:val="yellow"/>
        </w:rPr>
        <w:t>against</w:t>
      </w:r>
      <w:r w:rsidRPr="00861578">
        <w:rPr>
          <w:rStyle w:val="StyleUnderline"/>
        </w:rPr>
        <w:t xml:space="preserve"> the</w:t>
      </w:r>
      <w:r w:rsidRPr="00861578">
        <w:rPr>
          <w:sz w:val="16"/>
        </w:rPr>
        <w:t xml:space="preserve"> </w:t>
      </w:r>
      <w:r w:rsidRPr="00071663">
        <w:rPr>
          <w:rStyle w:val="Emphasis"/>
          <w:highlight w:val="yellow"/>
        </w:rPr>
        <w:t>institutional capacity</w:t>
      </w:r>
      <w:r w:rsidRPr="00861578">
        <w:rPr>
          <w:sz w:val="16"/>
        </w:rPr>
        <w:t xml:space="preserve"> </w:t>
      </w:r>
      <w:r w:rsidRPr="00861578">
        <w:rPr>
          <w:rStyle w:val="StyleUnderline"/>
        </w:rPr>
        <w:t>that democracy requires</w:t>
      </w:r>
      <w:r w:rsidRPr="00861578">
        <w:rPr>
          <w:sz w:val="16"/>
        </w:rPr>
        <w:t xml:space="preserve">. Congress and </w:t>
      </w:r>
      <w:r w:rsidRPr="00861578">
        <w:rPr>
          <w:rStyle w:val="StyleUnderline"/>
        </w:rPr>
        <w:t>the</w:t>
      </w:r>
      <w:r w:rsidRPr="00861578">
        <w:rPr>
          <w:sz w:val="16"/>
        </w:rPr>
        <w:t xml:space="preserve"> </w:t>
      </w:r>
      <w:r w:rsidRPr="00071663">
        <w:rPr>
          <w:rStyle w:val="Emphasis"/>
          <w:sz w:val="24"/>
          <w:szCs w:val="24"/>
          <w:highlight w:val="yellow"/>
        </w:rPr>
        <w:t>courts must intervene before irreversible damage occurs</w:t>
      </w:r>
      <w:r w:rsidRPr="00861578">
        <w:rPr>
          <w:sz w:val="16"/>
        </w:rPr>
        <w:t>.</w:t>
      </w:r>
    </w:p>
    <w:p w14:paraId="0C36383E" w14:textId="77777777" w:rsidR="00D6350B" w:rsidRPr="00B04100" w:rsidRDefault="00D6350B" w:rsidP="00D6350B">
      <w:pPr>
        <w:rPr>
          <w:sz w:val="16"/>
        </w:rPr>
      </w:pPr>
    </w:p>
    <w:p w14:paraId="17185C25" w14:textId="77777777" w:rsidR="00D6350B" w:rsidRDefault="00D6350B" w:rsidP="00D6350B">
      <w:pPr>
        <w:pStyle w:val="Heading4"/>
      </w:pPr>
      <w:r>
        <w:t xml:space="preserve">Cyber got </w:t>
      </w:r>
      <w:r w:rsidRPr="002646D9">
        <w:rPr>
          <w:u w:val="single"/>
        </w:rPr>
        <w:t>gutted</w:t>
      </w:r>
      <w:r>
        <w:t xml:space="preserve">. Nuclear </w:t>
      </w:r>
      <w:r w:rsidRPr="00F62CA9">
        <w:rPr>
          <w:u w:val="single"/>
        </w:rPr>
        <w:t>escalation</w:t>
      </w:r>
      <w:r>
        <w:t xml:space="preserve">. </w:t>
      </w:r>
    </w:p>
    <w:p w14:paraId="1C93C512" w14:textId="77777777" w:rsidR="00D6350B" w:rsidRDefault="00D6350B" w:rsidP="00D6350B">
      <w:proofErr w:type="gramStart"/>
      <w:r>
        <w:t xml:space="preserve">David E. </w:t>
      </w:r>
      <w:r w:rsidRPr="00E11ABB">
        <w:rPr>
          <w:rStyle w:val="Style13ptBold"/>
        </w:rPr>
        <w:t>Sanger 25</w:t>
      </w:r>
      <w:r>
        <w:t>,</w:t>
      </w:r>
      <w:proofErr w:type="gramEnd"/>
      <w:r>
        <w:t xml:space="preserve"> covers the Trump administration and a range of national security issues. He has been a Times journalist for more than four decades and has written four books on foreign policy and national security challenges; Nick Corasaniti is a Times reporter covering national politics; April 5, 2025; Trump Weakens U.S. Cyberdefenses at a Moment of Rising Danger; https://www.nytimes.com/2025/04/05/us/politics/trump-loomer-haugh-cyberattacks-elections.html</w:t>
      </w:r>
    </w:p>
    <w:p w14:paraId="6BFBFDE8" w14:textId="77777777" w:rsidR="00D6350B" w:rsidRPr="002646D9" w:rsidRDefault="00D6350B" w:rsidP="00D6350B">
      <w:pPr>
        <w:rPr>
          <w:sz w:val="16"/>
        </w:rPr>
      </w:pPr>
      <w:r w:rsidRPr="002646D9">
        <w:rPr>
          <w:sz w:val="16"/>
        </w:rPr>
        <w:t xml:space="preserve">When President </w:t>
      </w:r>
      <w:r w:rsidRPr="00E11ABB">
        <w:rPr>
          <w:rStyle w:val="StyleUnderline"/>
        </w:rPr>
        <w:t>Trump</w:t>
      </w:r>
      <w:r w:rsidRPr="002646D9">
        <w:rPr>
          <w:sz w:val="16"/>
        </w:rPr>
        <w:t xml:space="preserve"> abruptly </w:t>
      </w:r>
      <w:r w:rsidRPr="002646D9">
        <w:rPr>
          <w:rStyle w:val="StyleUnderline"/>
          <w:highlight w:val="yellow"/>
        </w:rPr>
        <w:t>fired</w:t>
      </w:r>
      <w:r w:rsidRPr="002646D9">
        <w:rPr>
          <w:sz w:val="16"/>
        </w:rPr>
        <w:t xml:space="preserve"> the head of the </w:t>
      </w:r>
      <w:r w:rsidRPr="00E11ABB">
        <w:rPr>
          <w:rStyle w:val="Emphasis"/>
        </w:rPr>
        <w:t>N</w:t>
      </w:r>
      <w:r w:rsidRPr="002646D9">
        <w:rPr>
          <w:sz w:val="16"/>
        </w:rPr>
        <w:t xml:space="preserve">ational </w:t>
      </w:r>
      <w:r w:rsidRPr="00E11ABB">
        <w:rPr>
          <w:rStyle w:val="Emphasis"/>
        </w:rPr>
        <w:t>S</w:t>
      </w:r>
      <w:r w:rsidRPr="002646D9">
        <w:rPr>
          <w:sz w:val="16"/>
        </w:rPr>
        <w:t xml:space="preserve">ecurity </w:t>
      </w:r>
      <w:r w:rsidRPr="00E11ABB">
        <w:rPr>
          <w:rStyle w:val="Emphasis"/>
        </w:rPr>
        <w:t>A</w:t>
      </w:r>
      <w:r w:rsidRPr="002646D9">
        <w:rPr>
          <w:sz w:val="16"/>
        </w:rPr>
        <w:t xml:space="preserve">gency </w:t>
      </w:r>
      <w:r w:rsidRPr="00E11ABB">
        <w:rPr>
          <w:rStyle w:val="StyleUnderline"/>
        </w:rPr>
        <w:t>and</w:t>
      </w:r>
      <w:r w:rsidRPr="002646D9">
        <w:rPr>
          <w:sz w:val="16"/>
        </w:rPr>
        <w:t xml:space="preserve"> </w:t>
      </w:r>
      <w:r w:rsidRPr="00E11ABB">
        <w:rPr>
          <w:rStyle w:val="StyleUnderline"/>
        </w:rPr>
        <w:t>U.S.</w:t>
      </w:r>
      <w:r w:rsidRPr="002646D9">
        <w:rPr>
          <w:sz w:val="16"/>
        </w:rPr>
        <w:t xml:space="preserve"> </w:t>
      </w:r>
      <w:r w:rsidRPr="002646D9">
        <w:rPr>
          <w:rStyle w:val="Emphasis"/>
          <w:highlight w:val="yellow"/>
        </w:rPr>
        <w:t>Cyber Command</w:t>
      </w:r>
      <w:r w:rsidRPr="002646D9">
        <w:rPr>
          <w:sz w:val="16"/>
        </w:rPr>
        <w:t xml:space="preserve"> on Thursday, it was the latest in a series of moves that have </w:t>
      </w:r>
      <w:r w:rsidRPr="002646D9">
        <w:rPr>
          <w:rStyle w:val="Emphasis"/>
          <w:highlight w:val="yellow"/>
        </w:rPr>
        <w:t>tor</w:t>
      </w:r>
      <w:r w:rsidRPr="002646D9">
        <w:rPr>
          <w:rStyle w:val="Emphasis"/>
        </w:rPr>
        <w:t>n</w:t>
      </w:r>
      <w:r w:rsidRPr="00E11ABB">
        <w:rPr>
          <w:rStyle w:val="Emphasis"/>
        </w:rPr>
        <w:t xml:space="preserve"> </w:t>
      </w:r>
      <w:r w:rsidRPr="002646D9">
        <w:rPr>
          <w:rStyle w:val="Emphasis"/>
          <w:highlight w:val="yellow"/>
        </w:rPr>
        <w:t>away</w:t>
      </w:r>
      <w:r w:rsidRPr="002646D9">
        <w:rPr>
          <w:sz w:val="16"/>
        </w:rPr>
        <w:t xml:space="preserve"> </w:t>
      </w:r>
      <w:r w:rsidRPr="00E11ABB">
        <w:rPr>
          <w:rStyle w:val="StyleUnderline"/>
        </w:rPr>
        <w:t>at</w:t>
      </w:r>
      <w:r w:rsidRPr="002646D9">
        <w:rPr>
          <w:sz w:val="16"/>
        </w:rPr>
        <w:t xml:space="preserve"> the country’s </w:t>
      </w:r>
      <w:r w:rsidRPr="002646D9">
        <w:rPr>
          <w:rStyle w:val="Emphasis"/>
          <w:highlight w:val="yellow"/>
        </w:rPr>
        <w:t>cyberdefenses</w:t>
      </w:r>
      <w:r w:rsidRPr="002646D9">
        <w:rPr>
          <w:sz w:val="16"/>
        </w:rPr>
        <w:t xml:space="preserve"> </w:t>
      </w:r>
      <w:r w:rsidRPr="00E11ABB">
        <w:rPr>
          <w:rStyle w:val="StyleUnderline"/>
        </w:rPr>
        <w:t>just as they are confronting</w:t>
      </w:r>
      <w:r w:rsidRPr="002646D9">
        <w:rPr>
          <w:sz w:val="16"/>
        </w:rPr>
        <w:t xml:space="preserve"> the </w:t>
      </w:r>
      <w:r w:rsidRPr="00E11ABB">
        <w:rPr>
          <w:rStyle w:val="Emphasis"/>
        </w:rPr>
        <w:t>most sophisticated</w:t>
      </w:r>
      <w:r w:rsidRPr="002646D9">
        <w:rPr>
          <w:sz w:val="16"/>
        </w:rPr>
        <w:t xml:space="preserve"> </w:t>
      </w:r>
      <w:r w:rsidRPr="00E11ABB">
        <w:rPr>
          <w:rStyle w:val="StyleUnderline"/>
        </w:rPr>
        <w:t>and</w:t>
      </w:r>
      <w:r w:rsidRPr="002646D9">
        <w:rPr>
          <w:sz w:val="16"/>
        </w:rPr>
        <w:t xml:space="preserve"> </w:t>
      </w:r>
      <w:r w:rsidRPr="00E11ABB">
        <w:rPr>
          <w:rStyle w:val="Emphasis"/>
        </w:rPr>
        <w:t>sustained attacks</w:t>
      </w:r>
      <w:r w:rsidRPr="002646D9">
        <w:rPr>
          <w:sz w:val="16"/>
        </w:rPr>
        <w:t xml:space="preserve"> </w:t>
      </w:r>
      <w:r w:rsidRPr="00E11ABB">
        <w:rPr>
          <w:rStyle w:val="StyleUnderline"/>
        </w:rPr>
        <w:t>in</w:t>
      </w:r>
      <w:r w:rsidRPr="002646D9">
        <w:rPr>
          <w:sz w:val="16"/>
        </w:rPr>
        <w:t xml:space="preserve"> the nation’s </w:t>
      </w:r>
      <w:r w:rsidRPr="00E11ABB">
        <w:rPr>
          <w:rStyle w:val="StyleUnderline"/>
        </w:rPr>
        <w:t>history</w:t>
      </w:r>
      <w:r w:rsidRPr="002646D9">
        <w:rPr>
          <w:sz w:val="16"/>
        </w:rPr>
        <w:t>.</w:t>
      </w:r>
    </w:p>
    <w:p w14:paraId="3D489A3A" w14:textId="77777777" w:rsidR="00D6350B" w:rsidRPr="002646D9" w:rsidRDefault="00D6350B" w:rsidP="00D6350B">
      <w:pPr>
        <w:rPr>
          <w:sz w:val="16"/>
        </w:rPr>
      </w:pPr>
      <w:r w:rsidRPr="002646D9">
        <w:rPr>
          <w:sz w:val="16"/>
        </w:rPr>
        <w:t xml:space="preserve">The commander, General Timothy D. Haugh, had sat atop the enormous infrastructure of American cyberdefenses until his removal, apparently under pressure from the far-right Trump loyalist Laura Loomer. He had been among the American officials most deeply involved in </w:t>
      </w:r>
      <w:r w:rsidRPr="00E11ABB">
        <w:rPr>
          <w:rStyle w:val="StyleUnderline"/>
        </w:rPr>
        <w:t>pushing back</w:t>
      </w:r>
      <w:r w:rsidRPr="002646D9">
        <w:rPr>
          <w:sz w:val="16"/>
        </w:rPr>
        <w:t xml:space="preserve"> on </w:t>
      </w:r>
      <w:r w:rsidRPr="00E11ABB">
        <w:rPr>
          <w:rStyle w:val="Emphasis"/>
        </w:rPr>
        <w:t>Russia</w:t>
      </w:r>
      <w:r w:rsidRPr="002646D9">
        <w:rPr>
          <w:sz w:val="16"/>
        </w:rPr>
        <w:t xml:space="preserve">, dating to his work </w:t>
      </w:r>
      <w:r w:rsidRPr="00E11ABB">
        <w:rPr>
          <w:rStyle w:val="StyleUnderline"/>
        </w:rPr>
        <w:t>countering</w:t>
      </w:r>
      <w:r w:rsidRPr="002646D9">
        <w:rPr>
          <w:sz w:val="16"/>
        </w:rPr>
        <w:t xml:space="preserve"> </w:t>
      </w:r>
      <w:r w:rsidRPr="00E11ABB">
        <w:rPr>
          <w:rStyle w:val="StyleUnderline"/>
        </w:rPr>
        <w:t>Moscow’s</w:t>
      </w:r>
      <w:r w:rsidRPr="002646D9">
        <w:rPr>
          <w:sz w:val="16"/>
        </w:rPr>
        <w:t xml:space="preserve"> </w:t>
      </w:r>
      <w:r w:rsidRPr="00E11ABB">
        <w:rPr>
          <w:rStyle w:val="Emphasis"/>
        </w:rPr>
        <w:t>interference</w:t>
      </w:r>
      <w:r w:rsidRPr="002646D9">
        <w:rPr>
          <w:sz w:val="16"/>
        </w:rPr>
        <w:t xml:space="preserve"> in the 2016 election.</w:t>
      </w:r>
    </w:p>
    <w:p w14:paraId="2551811B" w14:textId="77777777" w:rsidR="00D6350B" w:rsidRPr="002646D9" w:rsidRDefault="00D6350B" w:rsidP="00D6350B">
      <w:pPr>
        <w:rPr>
          <w:sz w:val="16"/>
        </w:rPr>
      </w:pPr>
      <w:r w:rsidRPr="002646D9">
        <w:rPr>
          <w:sz w:val="16"/>
        </w:rPr>
        <w:t xml:space="preserve">His dismissal came after weeks in which the Trump administration swept away nearly </w:t>
      </w:r>
      <w:proofErr w:type="gramStart"/>
      <w:r w:rsidRPr="002646D9">
        <w:rPr>
          <w:sz w:val="16"/>
        </w:rPr>
        <w:t>all of</w:t>
      </w:r>
      <w:proofErr w:type="gramEnd"/>
      <w:r w:rsidRPr="002646D9">
        <w:rPr>
          <w:sz w:val="16"/>
        </w:rPr>
        <w:t xml:space="preserve"> the government’s election-related cyberdefenses beyond the secure N.S.A. command centers at Fort Meade, Md. At the same time, </w:t>
      </w:r>
      <w:r w:rsidRPr="00E11ABB">
        <w:rPr>
          <w:rStyle w:val="StyleUnderline"/>
        </w:rPr>
        <w:t>the admin</w:t>
      </w:r>
      <w:r w:rsidRPr="002646D9">
        <w:rPr>
          <w:sz w:val="16"/>
        </w:rPr>
        <w:t xml:space="preserve">istration has </w:t>
      </w:r>
      <w:r w:rsidRPr="002646D9">
        <w:rPr>
          <w:rStyle w:val="Emphasis"/>
          <w:highlight w:val="yellow"/>
        </w:rPr>
        <w:t>shrunk</w:t>
      </w:r>
      <w:r w:rsidRPr="002646D9">
        <w:rPr>
          <w:sz w:val="16"/>
        </w:rPr>
        <w:t xml:space="preserve"> much of </w:t>
      </w:r>
      <w:r w:rsidRPr="00E11ABB">
        <w:rPr>
          <w:rStyle w:val="StyleUnderline"/>
        </w:rPr>
        <w:t>the nation’s</w:t>
      </w:r>
      <w:r w:rsidRPr="002646D9">
        <w:rPr>
          <w:sz w:val="16"/>
        </w:rPr>
        <w:t xml:space="preserve"> complex </w:t>
      </w:r>
      <w:r w:rsidRPr="002646D9">
        <w:rPr>
          <w:rStyle w:val="Emphasis"/>
          <w:highlight w:val="yellow"/>
        </w:rPr>
        <w:t>e</w:t>
      </w:r>
      <w:r w:rsidRPr="002646D9">
        <w:rPr>
          <w:sz w:val="16"/>
        </w:rPr>
        <w:t>arly-</w:t>
      </w:r>
      <w:r w:rsidRPr="002646D9">
        <w:rPr>
          <w:rStyle w:val="Emphasis"/>
          <w:highlight w:val="yellow"/>
        </w:rPr>
        <w:t>w</w:t>
      </w:r>
      <w:r w:rsidRPr="002646D9">
        <w:rPr>
          <w:sz w:val="16"/>
        </w:rPr>
        <w:t xml:space="preserve">arning </w:t>
      </w:r>
      <w:r w:rsidRPr="002646D9">
        <w:rPr>
          <w:rStyle w:val="Emphasis"/>
          <w:highlight w:val="yellow"/>
        </w:rPr>
        <w:t>s</w:t>
      </w:r>
      <w:r w:rsidRPr="002646D9">
        <w:rPr>
          <w:sz w:val="16"/>
        </w:rPr>
        <w:t xml:space="preserve">ystem </w:t>
      </w:r>
      <w:r w:rsidRPr="00E11ABB">
        <w:rPr>
          <w:rStyle w:val="StyleUnderline"/>
        </w:rPr>
        <w:t>for</w:t>
      </w:r>
      <w:r w:rsidRPr="002646D9">
        <w:rPr>
          <w:sz w:val="16"/>
        </w:rPr>
        <w:t xml:space="preserve"> </w:t>
      </w:r>
      <w:r w:rsidRPr="00E11ABB">
        <w:rPr>
          <w:rStyle w:val="StyleUnderline"/>
        </w:rPr>
        <w:t>cyberattacks</w:t>
      </w:r>
      <w:r w:rsidRPr="002646D9">
        <w:rPr>
          <w:sz w:val="16"/>
        </w:rPr>
        <w:t xml:space="preserve">, a web through which tech firms work with the F.B.I. and intelligence agencies </w:t>
      </w:r>
      <w:r w:rsidRPr="00E11ABB">
        <w:rPr>
          <w:rStyle w:val="StyleUnderline"/>
        </w:rPr>
        <w:t>to protect</w:t>
      </w:r>
      <w:r w:rsidRPr="002646D9">
        <w:rPr>
          <w:sz w:val="16"/>
        </w:rPr>
        <w:t xml:space="preserve"> the power </w:t>
      </w:r>
      <w:r w:rsidRPr="00E11ABB">
        <w:rPr>
          <w:rStyle w:val="Emphasis"/>
        </w:rPr>
        <w:t>grid</w:t>
      </w:r>
      <w:r w:rsidRPr="002646D9">
        <w:rPr>
          <w:sz w:val="16"/>
        </w:rPr>
        <w:t xml:space="preserve">, </w:t>
      </w:r>
      <w:r w:rsidRPr="00E11ABB">
        <w:rPr>
          <w:rStyle w:val="StyleUnderline"/>
        </w:rPr>
        <w:t>pipelines</w:t>
      </w:r>
      <w:r w:rsidRPr="002646D9">
        <w:rPr>
          <w:sz w:val="16"/>
        </w:rPr>
        <w:t xml:space="preserve"> </w:t>
      </w:r>
      <w:r w:rsidRPr="002646D9">
        <w:rPr>
          <w:rStyle w:val="StyleUnderline"/>
          <w:highlight w:val="yellow"/>
        </w:rPr>
        <w:t>and</w:t>
      </w:r>
      <w:r w:rsidRPr="002646D9">
        <w:rPr>
          <w:sz w:val="16"/>
        </w:rPr>
        <w:t xml:space="preserve"> </w:t>
      </w:r>
      <w:r w:rsidRPr="00E11ABB">
        <w:rPr>
          <w:rStyle w:val="StyleUnderline"/>
        </w:rPr>
        <w:t>telecom</w:t>
      </w:r>
      <w:r w:rsidRPr="002646D9">
        <w:rPr>
          <w:sz w:val="16"/>
        </w:rPr>
        <w:t>munication</w:t>
      </w:r>
      <w:r w:rsidRPr="00E11ABB">
        <w:rPr>
          <w:rStyle w:val="StyleUnderline"/>
        </w:rPr>
        <w:t>s</w:t>
      </w:r>
      <w:r w:rsidRPr="002646D9">
        <w:rPr>
          <w:sz w:val="16"/>
        </w:rPr>
        <w:t xml:space="preserve"> networks.</w:t>
      </w:r>
    </w:p>
    <w:p w14:paraId="42D2C113" w14:textId="77777777" w:rsidR="00D6350B" w:rsidRPr="002646D9" w:rsidRDefault="00D6350B" w:rsidP="00D6350B">
      <w:pPr>
        <w:rPr>
          <w:sz w:val="16"/>
        </w:rPr>
      </w:pPr>
      <w:r w:rsidRPr="00E11ABB">
        <w:rPr>
          <w:rStyle w:val="Emphasis"/>
        </w:rPr>
        <w:t>Cyber</w:t>
      </w:r>
      <w:r w:rsidRPr="002646D9">
        <w:rPr>
          <w:sz w:val="16"/>
        </w:rPr>
        <w:t xml:space="preserve">security </w:t>
      </w:r>
      <w:r w:rsidRPr="00E11ABB">
        <w:rPr>
          <w:rStyle w:val="StyleUnderline"/>
        </w:rPr>
        <w:t>experts</w:t>
      </w:r>
      <w:r w:rsidRPr="002646D9">
        <w:rPr>
          <w:sz w:val="16"/>
        </w:rPr>
        <w:t xml:space="preserve">, election officials and lawmakers — mostly Democrats but a few Republicans — </w:t>
      </w:r>
      <w:r w:rsidRPr="00E11ABB">
        <w:rPr>
          <w:rStyle w:val="StyleUnderline"/>
        </w:rPr>
        <w:t>have begun to</w:t>
      </w:r>
      <w:r w:rsidRPr="002646D9">
        <w:rPr>
          <w:sz w:val="16"/>
        </w:rPr>
        <w:t xml:space="preserve"> </w:t>
      </w:r>
      <w:r w:rsidRPr="00E11ABB">
        <w:rPr>
          <w:rStyle w:val="Emphasis"/>
        </w:rPr>
        <w:t>raise alarms</w:t>
      </w:r>
      <w:r w:rsidRPr="002646D9">
        <w:rPr>
          <w:sz w:val="16"/>
        </w:rPr>
        <w:t xml:space="preserve"> that the United States is knocking down a system that, while still full of holes, has taken a decade to build. It has </w:t>
      </w:r>
      <w:r w:rsidRPr="002646D9">
        <w:rPr>
          <w:rStyle w:val="Emphasis"/>
          <w:highlight w:val="yellow"/>
        </w:rPr>
        <w:t>pushed out</w:t>
      </w:r>
      <w:r w:rsidRPr="002646D9">
        <w:rPr>
          <w:sz w:val="16"/>
        </w:rPr>
        <w:t xml:space="preserve"> some of </w:t>
      </w:r>
      <w:r w:rsidRPr="00E11ABB">
        <w:rPr>
          <w:rStyle w:val="StyleUnderline"/>
        </w:rPr>
        <w:t>its</w:t>
      </w:r>
      <w:r w:rsidRPr="002646D9">
        <w:rPr>
          <w:sz w:val="16"/>
        </w:rPr>
        <w:t xml:space="preserve"> </w:t>
      </w:r>
      <w:r w:rsidRPr="00E11ABB">
        <w:rPr>
          <w:rStyle w:val="StyleUnderline"/>
        </w:rPr>
        <w:t xml:space="preserve">most </w:t>
      </w:r>
      <w:r w:rsidRPr="002646D9">
        <w:rPr>
          <w:rStyle w:val="StyleUnderline"/>
          <w:highlight w:val="yellow"/>
        </w:rPr>
        <w:t>experienced</w:t>
      </w:r>
      <w:r w:rsidRPr="002646D9">
        <w:rPr>
          <w:sz w:val="16"/>
          <w:highlight w:val="yellow"/>
        </w:rPr>
        <w:t xml:space="preserve"> </w:t>
      </w:r>
      <w:r w:rsidRPr="002646D9">
        <w:rPr>
          <w:rStyle w:val="Emphasis"/>
          <w:highlight w:val="yellow"/>
        </w:rPr>
        <w:t>cyberdefenders</w:t>
      </w:r>
      <w:r w:rsidRPr="002646D9">
        <w:rPr>
          <w:sz w:val="16"/>
          <w:highlight w:val="yellow"/>
        </w:rPr>
        <w:t xml:space="preserve"> </w:t>
      </w:r>
      <w:r w:rsidRPr="002646D9">
        <w:rPr>
          <w:rStyle w:val="StyleUnderline"/>
          <w:highlight w:val="yellow"/>
        </w:rPr>
        <w:t>and</w:t>
      </w:r>
      <w:r w:rsidRPr="002646D9">
        <w:rPr>
          <w:sz w:val="16"/>
        </w:rPr>
        <w:t xml:space="preserve"> </w:t>
      </w:r>
      <w:r w:rsidRPr="00E11ABB">
        <w:rPr>
          <w:rStyle w:val="StyleUnderline"/>
        </w:rPr>
        <w:t>fired</w:t>
      </w:r>
      <w:r w:rsidRPr="002646D9">
        <w:rPr>
          <w:sz w:val="16"/>
        </w:rPr>
        <w:t xml:space="preserve"> younger </w:t>
      </w:r>
      <w:r w:rsidRPr="002646D9">
        <w:rPr>
          <w:rStyle w:val="Emphasis"/>
          <w:highlight w:val="yellow"/>
        </w:rPr>
        <w:t>talent</w:t>
      </w:r>
      <w:r w:rsidRPr="002646D9">
        <w:rPr>
          <w:sz w:val="16"/>
        </w:rPr>
        <w:t xml:space="preserve"> brought </w:t>
      </w:r>
      <w:proofErr w:type="gramStart"/>
      <w:r w:rsidRPr="002646D9">
        <w:rPr>
          <w:sz w:val="16"/>
        </w:rPr>
        <w:t xml:space="preserve">in </w:t>
      </w:r>
      <w:r w:rsidRPr="00E11ABB">
        <w:rPr>
          <w:rStyle w:val="StyleUnderline"/>
        </w:rPr>
        <w:t>to</w:t>
      </w:r>
      <w:proofErr w:type="gramEnd"/>
      <w:r w:rsidRPr="00E11ABB">
        <w:rPr>
          <w:rStyle w:val="StyleUnderline"/>
        </w:rPr>
        <w:t xml:space="preserve"> design defenses</w:t>
      </w:r>
      <w:r w:rsidRPr="002646D9">
        <w:rPr>
          <w:sz w:val="16"/>
        </w:rPr>
        <w:t xml:space="preserve"> </w:t>
      </w:r>
      <w:r w:rsidRPr="002646D9">
        <w:rPr>
          <w:rStyle w:val="StyleUnderline"/>
          <w:highlight w:val="yellow"/>
        </w:rPr>
        <w:t>against a</w:t>
      </w:r>
      <w:r w:rsidRPr="002646D9">
        <w:rPr>
          <w:sz w:val="16"/>
          <w:highlight w:val="yellow"/>
        </w:rPr>
        <w:t xml:space="preserve"> </w:t>
      </w:r>
      <w:r w:rsidRPr="002646D9">
        <w:rPr>
          <w:rStyle w:val="Emphasis"/>
          <w:highlight w:val="yellow"/>
        </w:rPr>
        <w:t>wave</w:t>
      </w:r>
      <w:r w:rsidRPr="002646D9">
        <w:rPr>
          <w:sz w:val="16"/>
          <w:highlight w:val="yellow"/>
        </w:rPr>
        <w:t xml:space="preserve"> </w:t>
      </w:r>
      <w:r w:rsidRPr="002646D9">
        <w:rPr>
          <w:rStyle w:val="StyleUnderline"/>
          <w:highlight w:val="yellow"/>
        </w:rPr>
        <w:t>of</w:t>
      </w:r>
      <w:r w:rsidRPr="002646D9">
        <w:rPr>
          <w:sz w:val="16"/>
        </w:rPr>
        <w:t xml:space="preserve"> </w:t>
      </w:r>
      <w:r w:rsidRPr="00E11ABB">
        <w:rPr>
          <w:rStyle w:val="Emphasis"/>
        </w:rPr>
        <w:t>ransomware</w:t>
      </w:r>
      <w:r w:rsidRPr="002646D9">
        <w:rPr>
          <w:sz w:val="16"/>
        </w:rPr>
        <w:t xml:space="preserve">, </w:t>
      </w:r>
      <w:r w:rsidRPr="00E11ABB">
        <w:rPr>
          <w:rStyle w:val="Emphasis"/>
        </w:rPr>
        <w:t xml:space="preserve">Chinese </w:t>
      </w:r>
      <w:r w:rsidRPr="002646D9">
        <w:rPr>
          <w:rStyle w:val="Emphasis"/>
          <w:highlight w:val="yellow"/>
        </w:rPr>
        <w:t>intrusions</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Emphasis"/>
          <w:highlight w:val="yellow"/>
        </w:rPr>
        <w:t>vulnerabilities</w:t>
      </w:r>
      <w:r w:rsidRPr="002646D9">
        <w:rPr>
          <w:sz w:val="16"/>
        </w:rPr>
        <w:t xml:space="preserve"> created </w:t>
      </w:r>
      <w:r w:rsidRPr="002646D9">
        <w:rPr>
          <w:rStyle w:val="StyleUnderline"/>
          <w:highlight w:val="yellow"/>
        </w:rPr>
        <w:t>by</w:t>
      </w:r>
      <w:r w:rsidRPr="002646D9">
        <w:rPr>
          <w:sz w:val="16"/>
        </w:rPr>
        <w:t xml:space="preserve"> </w:t>
      </w:r>
      <w:r w:rsidRPr="002646D9">
        <w:rPr>
          <w:rStyle w:val="Emphasis"/>
          <w:highlight w:val="yellow"/>
        </w:rPr>
        <w:t>a</w:t>
      </w:r>
      <w:r w:rsidRPr="002646D9">
        <w:rPr>
          <w:sz w:val="16"/>
        </w:rPr>
        <w:t xml:space="preserve">rtificial </w:t>
      </w:r>
      <w:r w:rsidRPr="002646D9">
        <w:rPr>
          <w:rStyle w:val="Emphasis"/>
          <w:highlight w:val="yellow"/>
        </w:rPr>
        <w:t>i</w:t>
      </w:r>
      <w:r w:rsidRPr="002646D9">
        <w:rPr>
          <w:sz w:val="16"/>
        </w:rPr>
        <w:t>ntelligence.</w:t>
      </w:r>
    </w:p>
    <w:p w14:paraId="2A45CEB2" w14:textId="77777777" w:rsidR="00D6350B" w:rsidRPr="002646D9" w:rsidRDefault="00D6350B" w:rsidP="00D6350B">
      <w:pPr>
        <w:rPr>
          <w:sz w:val="16"/>
        </w:rPr>
      </w:pPr>
      <w:r w:rsidRPr="002646D9">
        <w:rPr>
          <w:sz w:val="16"/>
        </w:rPr>
        <w:t>“</w:t>
      </w:r>
      <w:r w:rsidRPr="00E11ABB">
        <w:rPr>
          <w:rStyle w:val="StyleUnderline"/>
        </w:rPr>
        <w:t>At a time</w:t>
      </w:r>
      <w:r w:rsidRPr="002646D9">
        <w:rPr>
          <w:sz w:val="16"/>
        </w:rPr>
        <w:t xml:space="preserve"> </w:t>
      </w:r>
      <w:r w:rsidRPr="00E11ABB">
        <w:rPr>
          <w:rStyle w:val="StyleUnderline"/>
        </w:rPr>
        <w:t>when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facing</w:t>
      </w:r>
      <w:r w:rsidRPr="002646D9">
        <w:rPr>
          <w:sz w:val="16"/>
          <w:highlight w:val="yellow"/>
        </w:rPr>
        <w:t xml:space="preserve"> </w:t>
      </w:r>
      <w:r w:rsidRPr="002646D9">
        <w:rPr>
          <w:rStyle w:val="Emphasis"/>
          <w:highlight w:val="yellow"/>
        </w:rPr>
        <w:t>unprecedented</w:t>
      </w:r>
      <w:r w:rsidRPr="00E11ABB">
        <w:rPr>
          <w:rStyle w:val="Emphasis"/>
        </w:rPr>
        <w:t xml:space="preserve"> cyber</w:t>
      </w:r>
      <w:r w:rsidRPr="002646D9">
        <w:rPr>
          <w:rStyle w:val="Emphasis"/>
          <w:highlight w:val="yellow"/>
        </w:rPr>
        <w:t>threats</w:t>
      </w:r>
      <w:r w:rsidRPr="002646D9">
        <w:rPr>
          <w:sz w:val="16"/>
        </w:rPr>
        <w:t xml:space="preserve"> — as the Salt Typhoon cyberattack from China has so clearly underscored — how does firing him make Americans any safer?” Senator Mark Warner of Virginia, the top Democrat on the Senate Intelligence Committee, said on Thursday night after General Haugh’s ouster.</w:t>
      </w:r>
    </w:p>
    <w:p w14:paraId="53173F81" w14:textId="77777777" w:rsidR="00D6350B" w:rsidRPr="002646D9" w:rsidRDefault="00D6350B" w:rsidP="00D6350B">
      <w:pPr>
        <w:rPr>
          <w:sz w:val="16"/>
        </w:rPr>
      </w:pPr>
      <w:r w:rsidRPr="002646D9">
        <w:rPr>
          <w:sz w:val="16"/>
        </w:rPr>
        <w:t>Mr. Warner was referring to an operation in which Chinese intelligence bored so deeply into American telecommunications networks that it had access to the Justice Department’s system for lawful interception of calls or text messages and could listen in on some conversations, including Mr. Trump’s during his campaign last year.</w:t>
      </w:r>
    </w:p>
    <w:p w14:paraId="3DEC2496" w14:textId="77777777" w:rsidR="00D6350B" w:rsidRPr="002646D9" w:rsidRDefault="00D6350B" w:rsidP="00D6350B">
      <w:pPr>
        <w:rPr>
          <w:sz w:val="16"/>
        </w:rPr>
      </w:pPr>
      <w:r w:rsidRPr="002646D9">
        <w:rPr>
          <w:sz w:val="16"/>
        </w:rPr>
        <w:t xml:space="preserve">Mr. </w:t>
      </w:r>
      <w:r w:rsidRPr="00E11ABB">
        <w:rPr>
          <w:rStyle w:val="StyleUnderline"/>
        </w:rPr>
        <w:t>Trump</w:t>
      </w:r>
      <w:r w:rsidRPr="002646D9">
        <w:rPr>
          <w:sz w:val="16"/>
        </w:rPr>
        <w:t xml:space="preserve">’s embattled national security adviser, Michael Waltz, has not yet announced a </w:t>
      </w:r>
      <w:r w:rsidRPr="002646D9">
        <w:rPr>
          <w:rStyle w:val="StyleUnderline"/>
          <w:highlight w:val="yellow"/>
        </w:rPr>
        <w:t>new</w:t>
      </w:r>
      <w:r w:rsidRPr="002646D9">
        <w:rPr>
          <w:sz w:val="16"/>
        </w:rPr>
        <w:t xml:space="preserve"> </w:t>
      </w:r>
      <w:r w:rsidRPr="00E11ABB">
        <w:rPr>
          <w:rStyle w:val="Emphasis"/>
        </w:rPr>
        <w:t>cyber</w:t>
      </w:r>
      <w:r w:rsidRPr="002646D9">
        <w:rPr>
          <w:rStyle w:val="Emphasis"/>
          <w:highlight w:val="yellow"/>
        </w:rPr>
        <w:t>strategy</w:t>
      </w:r>
      <w:r w:rsidRPr="002646D9">
        <w:rPr>
          <w:sz w:val="16"/>
        </w:rPr>
        <w:t xml:space="preserve">, but he </w:t>
      </w:r>
      <w:r w:rsidRPr="002646D9">
        <w:rPr>
          <w:rStyle w:val="StyleUnderline"/>
        </w:rPr>
        <w:t>has</w:t>
      </w:r>
      <w:r w:rsidRPr="002646D9">
        <w:rPr>
          <w:sz w:val="16"/>
        </w:rPr>
        <w:t xml:space="preserve"> </w:t>
      </w:r>
      <w:r w:rsidRPr="00E11ABB">
        <w:rPr>
          <w:rStyle w:val="StyleUnderline"/>
        </w:rPr>
        <w:t>argued</w:t>
      </w:r>
      <w:r w:rsidRPr="002646D9">
        <w:rPr>
          <w:sz w:val="16"/>
        </w:rPr>
        <w:t xml:space="preserve"> that the country needs to go on </w:t>
      </w:r>
      <w:proofErr w:type="gramStart"/>
      <w:r w:rsidRPr="002646D9">
        <w:rPr>
          <w:rStyle w:val="Emphasis"/>
          <w:highlight w:val="yellow"/>
        </w:rPr>
        <w:t>offense</w:t>
      </w:r>
      <w:r w:rsidRPr="00E11ABB">
        <w:rPr>
          <w:rStyle w:val="Emphasis"/>
        </w:rPr>
        <w:t xml:space="preserve"> more</w:t>
      </w:r>
      <w:proofErr w:type="gramEnd"/>
      <w:r w:rsidRPr="002646D9">
        <w:rPr>
          <w:sz w:val="16"/>
        </w:rPr>
        <w:t>.</w:t>
      </w:r>
    </w:p>
    <w:p w14:paraId="27445779" w14:textId="77777777" w:rsidR="00D6350B" w:rsidRPr="002646D9" w:rsidRDefault="00D6350B" w:rsidP="00D6350B">
      <w:pPr>
        <w:rPr>
          <w:sz w:val="16"/>
        </w:rPr>
      </w:pPr>
      <w:r w:rsidRPr="002646D9">
        <w:rPr>
          <w:sz w:val="16"/>
        </w:rPr>
        <w:t xml:space="preserve">“We’ve been playing a lot of </w:t>
      </w:r>
      <w:proofErr w:type="gramStart"/>
      <w:r w:rsidRPr="002646D9">
        <w:rPr>
          <w:sz w:val="16"/>
        </w:rPr>
        <w:t>defense</w:t>
      </w:r>
      <w:proofErr w:type="gramEnd"/>
      <w:r w:rsidRPr="002646D9">
        <w:rPr>
          <w:sz w:val="16"/>
        </w:rPr>
        <w:t>, and we keep trying to play better and better defense,” Mr. Waltz told Breitbart before the inauguration. “</w:t>
      </w:r>
      <w:r w:rsidRPr="00E11ABB">
        <w:rPr>
          <w:rStyle w:val="StyleUnderline"/>
        </w:rPr>
        <w:t>If you’re putting</w:t>
      </w:r>
      <w:r w:rsidRPr="002646D9">
        <w:rPr>
          <w:sz w:val="16"/>
        </w:rPr>
        <w:t xml:space="preserve"> </w:t>
      </w:r>
      <w:r w:rsidRPr="00E11ABB">
        <w:rPr>
          <w:rStyle w:val="StyleUnderline"/>
        </w:rPr>
        <w:t>cyber</w:t>
      </w:r>
      <w:r w:rsidRPr="002646D9">
        <w:rPr>
          <w:sz w:val="16"/>
        </w:rPr>
        <w:t xml:space="preserve"> time </w:t>
      </w:r>
      <w:r w:rsidRPr="00E11ABB">
        <w:rPr>
          <w:rStyle w:val="StyleUnderline"/>
        </w:rPr>
        <w:t>bombs in our</w:t>
      </w:r>
      <w:r w:rsidRPr="002646D9">
        <w:rPr>
          <w:sz w:val="16"/>
        </w:rPr>
        <w:t xml:space="preserve"> ports and </w:t>
      </w:r>
      <w:r w:rsidRPr="00E11ABB">
        <w:rPr>
          <w:rStyle w:val="StyleUnderline"/>
        </w:rPr>
        <w:t>grid</w:t>
      </w:r>
      <w:r w:rsidRPr="002646D9">
        <w:rPr>
          <w:sz w:val="16"/>
        </w:rPr>
        <w:t xml:space="preserve">,” he added,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must show</w:t>
      </w:r>
      <w:r w:rsidRPr="002646D9">
        <w:rPr>
          <w:sz w:val="16"/>
        </w:rPr>
        <w:t xml:space="preserve"> that “</w:t>
      </w:r>
      <w:r w:rsidRPr="00E11ABB">
        <w:rPr>
          <w:rStyle w:val="Emphasis"/>
        </w:rPr>
        <w:t>we can do it to you, too</w:t>
      </w:r>
      <w:r w:rsidRPr="002646D9">
        <w:rPr>
          <w:sz w:val="16"/>
        </w:rPr>
        <w:t>.”</w:t>
      </w:r>
    </w:p>
    <w:p w14:paraId="03DC93A7" w14:textId="77777777" w:rsidR="00D6350B" w:rsidRPr="002646D9" w:rsidRDefault="00D6350B" w:rsidP="00D6350B">
      <w:pPr>
        <w:rPr>
          <w:sz w:val="16"/>
        </w:rPr>
      </w:pPr>
      <w:r w:rsidRPr="002646D9">
        <w:rPr>
          <w:sz w:val="16"/>
        </w:rPr>
        <w:t xml:space="preserve">But many cyberexperts worry that the </w:t>
      </w:r>
      <w:r w:rsidRPr="00E11ABB">
        <w:rPr>
          <w:rStyle w:val="Emphasis"/>
        </w:rPr>
        <w:t>intense focus</w:t>
      </w:r>
      <w:r w:rsidRPr="002646D9">
        <w:rPr>
          <w:sz w:val="16"/>
        </w:rPr>
        <w:t xml:space="preserve"> </w:t>
      </w:r>
      <w:r w:rsidRPr="00E11ABB">
        <w:rPr>
          <w:rStyle w:val="StyleUnderline"/>
        </w:rPr>
        <w:t>on</w:t>
      </w:r>
      <w:r w:rsidRPr="002646D9">
        <w:rPr>
          <w:sz w:val="16"/>
        </w:rPr>
        <w:t xml:space="preserve"> </w:t>
      </w:r>
      <w:r w:rsidRPr="00E11ABB">
        <w:rPr>
          <w:rStyle w:val="Emphasis"/>
        </w:rPr>
        <w:t>offensive operations</w:t>
      </w:r>
      <w:r w:rsidRPr="002646D9">
        <w:rPr>
          <w:sz w:val="16"/>
        </w:rPr>
        <w:t xml:space="preserve"> — which have been </w:t>
      </w:r>
      <w:r w:rsidRPr="00E11ABB">
        <w:rPr>
          <w:rStyle w:val="StyleUnderline"/>
        </w:rPr>
        <w:t>part of</w:t>
      </w:r>
      <w:r w:rsidRPr="002646D9">
        <w:rPr>
          <w:sz w:val="16"/>
        </w:rPr>
        <w:t xml:space="preserve"> </w:t>
      </w:r>
      <w:r w:rsidRPr="00E11ABB">
        <w:rPr>
          <w:rStyle w:val="StyleUnderline"/>
        </w:rPr>
        <w:t>American strategy</w:t>
      </w:r>
      <w:r w:rsidRPr="002646D9">
        <w:rPr>
          <w:sz w:val="16"/>
        </w:rPr>
        <w:t xml:space="preserve"> going </w:t>
      </w:r>
      <w:r w:rsidRPr="00E11ABB">
        <w:rPr>
          <w:rStyle w:val="StyleUnderline"/>
        </w:rPr>
        <w:t>back to</w:t>
      </w:r>
      <w:r w:rsidRPr="002646D9">
        <w:rPr>
          <w:sz w:val="16"/>
        </w:rPr>
        <w:t xml:space="preserve"> the </w:t>
      </w:r>
      <w:r w:rsidRPr="00E11ABB">
        <w:rPr>
          <w:rStyle w:val="Emphasis"/>
        </w:rPr>
        <w:t>U.S.-Israeli cyberattack</w:t>
      </w:r>
      <w:r w:rsidRPr="002646D9">
        <w:rPr>
          <w:sz w:val="16"/>
        </w:rPr>
        <w:t xml:space="preserve"> </w:t>
      </w:r>
      <w:r w:rsidRPr="00E11ABB">
        <w:rPr>
          <w:rStyle w:val="StyleUnderline"/>
        </w:rPr>
        <w:t>on</w:t>
      </w:r>
      <w:r w:rsidRPr="002646D9">
        <w:rPr>
          <w:sz w:val="16"/>
        </w:rPr>
        <w:t xml:space="preserve"> </w:t>
      </w:r>
      <w:r w:rsidRPr="00E11ABB">
        <w:rPr>
          <w:rStyle w:val="StyleUnderline"/>
        </w:rPr>
        <w:t>Iran’s</w:t>
      </w:r>
      <w:r w:rsidRPr="002646D9">
        <w:rPr>
          <w:sz w:val="16"/>
        </w:rPr>
        <w:t xml:space="preserve"> </w:t>
      </w:r>
      <w:r w:rsidRPr="00E11ABB">
        <w:rPr>
          <w:rStyle w:val="Emphasis"/>
        </w:rPr>
        <w:t>nuclear program</w:t>
      </w:r>
      <w:r w:rsidRPr="002646D9">
        <w:rPr>
          <w:sz w:val="16"/>
        </w:rPr>
        <w:t xml:space="preserve"> 15 years ago — </w:t>
      </w:r>
      <w:r w:rsidRPr="002646D9">
        <w:rPr>
          <w:rStyle w:val="StyleUnderline"/>
          <w:highlight w:val="yellow"/>
        </w:rPr>
        <w:t>is</w:t>
      </w:r>
      <w:r w:rsidRPr="002646D9">
        <w:rPr>
          <w:sz w:val="16"/>
          <w:highlight w:val="yellow"/>
        </w:rPr>
        <w:t xml:space="preserve"> </w:t>
      </w:r>
      <w:r w:rsidRPr="002646D9">
        <w:rPr>
          <w:rStyle w:val="Emphasis"/>
          <w:highlight w:val="yellow"/>
        </w:rPr>
        <w:t>risky</w:t>
      </w:r>
      <w:r w:rsidRPr="002646D9">
        <w:rPr>
          <w:sz w:val="16"/>
        </w:rPr>
        <w:t xml:space="preserve">. America’s </w:t>
      </w:r>
      <w:r w:rsidRPr="00E11ABB">
        <w:rPr>
          <w:rStyle w:val="Emphasis"/>
        </w:rPr>
        <w:t xml:space="preserve">huge </w:t>
      </w:r>
      <w:r w:rsidRPr="002646D9">
        <w:rPr>
          <w:rStyle w:val="Emphasis"/>
          <w:highlight w:val="yellow"/>
        </w:rPr>
        <w:t>vulnerabilities</w:t>
      </w:r>
      <w:r w:rsidRPr="002646D9">
        <w:rPr>
          <w:sz w:val="16"/>
          <w:highlight w:val="yellow"/>
        </w:rPr>
        <w:t xml:space="preserve">, </w:t>
      </w:r>
      <w:r w:rsidRPr="002646D9">
        <w:rPr>
          <w:rStyle w:val="StyleUnderline"/>
          <w:highlight w:val="yellow"/>
        </w:rPr>
        <w:t>made</w:t>
      </w:r>
      <w:r w:rsidRPr="002646D9">
        <w:rPr>
          <w:sz w:val="16"/>
        </w:rPr>
        <w:t xml:space="preserve"> </w:t>
      </w:r>
      <w:r w:rsidRPr="002646D9">
        <w:rPr>
          <w:rStyle w:val="StyleUnderline"/>
        </w:rPr>
        <w:t>evident</w:t>
      </w:r>
      <w:r w:rsidRPr="002646D9">
        <w:rPr>
          <w:sz w:val="16"/>
        </w:rPr>
        <w:t xml:space="preserve"> in recent years as China placed malware in its rival’s utility grids and the telecom system, </w:t>
      </w:r>
      <w:r w:rsidRPr="00E11ABB">
        <w:rPr>
          <w:rStyle w:val="StyleUnderline"/>
        </w:rPr>
        <w:t>illustrate</w:t>
      </w:r>
      <w:r w:rsidRPr="002646D9">
        <w:rPr>
          <w:sz w:val="16"/>
        </w:rPr>
        <w:t xml:space="preserve"> </w:t>
      </w:r>
      <w:r w:rsidRPr="00E11ABB">
        <w:rPr>
          <w:rStyle w:val="StyleUnderline"/>
        </w:rPr>
        <w:t>how</w:t>
      </w:r>
      <w:r w:rsidRPr="002646D9">
        <w:rPr>
          <w:sz w:val="16"/>
        </w:rPr>
        <w:t xml:space="preserve"> </w:t>
      </w:r>
      <w:r w:rsidRPr="002646D9">
        <w:rPr>
          <w:rStyle w:val="Emphasis"/>
          <w:highlight w:val="yellow"/>
        </w:rPr>
        <w:t>easy</w:t>
      </w:r>
      <w:r w:rsidRPr="00E11ABB">
        <w:rPr>
          <w:rStyle w:val="Emphasis"/>
        </w:rPr>
        <w:t xml:space="preserve"> a </w:t>
      </w:r>
      <w:r w:rsidRPr="002646D9">
        <w:rPr>
          <w:rStyle w:val="Emphasis"/>
          <w:highlight w:val="yellow"/>
        </w:rPr>
        <w:t>target</w:t>
      </w:r>
      <w:r w:rsidRPr="002646D9">
        <w:rPr>
          <w:sz w:val="16"/>
        </w:rPr>
        <w:t xml:space="preserve">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for</w:t>
      </w:r>
      <w:r w:rsidRPr="002646D9">
        <w:rPr>
          <w:sz w:val="16"/>
          <w:highlight w:val="yellow"/>
        </w:rPr>
        <w:t xml:space="preserve"> </w:t>
      </w:r>
      <w:r w:rsidRPr="002646D9">
        <w:rPr>
          <w:rStyle w:val="Emphasis"/>
          <w:highlight w:val="yellow"/>
        </w:rPr>
        <w:t>retal</w:t>
      </w:r>
      <w:r w:rsidRPr="00E11ABB">
        <w:rPr>
          <w:rStyle w:val="Emphasis"/>
        </w:rPr>
        <w:t>iation</w:t>
      </w:r>
      <w:r w:rsidRPr="002646D9">
        <w:rPr>
          <w:sz w:val="16"/>
        </w:rPr>
        <w:t>.</w:t>
      </w:r>
    </w:p>
    <w:p w14:paraId="40192737" w14:textId="77777777" w:rsidR="00D6350B" w:rsidRPr="002646D9" w:rsidRDefault="00D6350B" w:rsidP="00D6350B">
      <w:pPr>
        <w:rPr>
          <w:sz w:val="16"/>
        </w:rPr>
      </w:pPr>
      <w:r w:rsidRPr="002646D9">
        <w:rPr>
          <w:sz w:val="16"/>
        </w:rPr>
        <w:t>As a top cyberofficial in the Defense Department during the Biden administration used to point out, “</w:t>
      </w:r>
      <w:r w:rsidRPr="00E11ABB">
        <w:rPr>
          <w:rStyle w:val="Emphasis"/>
        </w:rPr>
        <w:t>we live in the glassiest house</w:t>
      </w:r>
      <w:r w:rsidRPr="002646D9">
        <w:rPr>
          <w:sz w:val="16"/>
        </w:rPr>
        <w:t>.”</w:t>
      </w:r>
    </w:p>
    <w:p w14:paraId="20022FA4" w14:textId="77777777" w:rsidR="00D6350B" w:rsidRPr="002646D9" w:rsidRDefault="00D6350B" w:rsidP="00D6350B">
      <w:pPr>
        <w:rPr>
          <w:sz w:val="16"/>
        </w:rPr>
      </w:pPr>
      <w:r w:rsidRPr="002646D9">
        <w:rPr>
          <w:sz w:val="16"/>
        </w:rPr>
        <w:t>‘Somebody lowered the drawbridge’</w:t>
      </w:r>
    </w:p>
    <w:p w14:paraId="0EEA6512" w14:textId="77777777" w:rsidR="00D6350B" w:rsidRPr="002646D9" w:rsidRDefault="00D6350B" w:rsidP="00D6350B">
      <w:pPr>
        <w:rPr>
          <w:sz w:val="16"/>
        </w:rPr>
      </w:pPr>
      <w:r w:rsidRPr="002646D9">
        <w:rPr>
          <w:sz w:val="16"/>
        </w:rPr>
        <w:t>In his first term, Mr. Trump and his top aides fortified cyberdefenses: He signed legislation creating the Cybersecurity and Infrastructure Security Agency, and the White House started publicly naming countries that were attacking the United States.</w:t>
      </w:r>
    </w:p>
    <w:p w14:paraId="513429BF" w14:textId="77777777" w:rsidR="00D6350B" w:rsidRPr="002646D9" w:rsidRDefault="00D6350B" w:rsidP="00D6350B">
      <w:pPr>
        <w:rPr>
          <w:sz w:val="16"/>
        </w:rPr>
      </w:pPr>
      <w:r w:rsidRPr="002646D9">
        <w:rPr>
          <w:sz w:val="16"/>
        </w:rPr>
        <w:t>As the 2018 elections approached, U.S. Cyber Command conducted counterstrikes on Russian hackers and intelligence agencies. General Haugh was deeply involved in that effort as a leader of the “Russia Small Group,” a joint operation between the N.S.A., the nation’s premier cyberespionage agency — with 32,000 employees, it is nearly 50 percent larger than the C.I.A. — and Cyber Command, its military cousin.</w:t>
      </w:r>
    </w:p>
    <w:p w14:paraId="593265CB" w14:textId="77777777" w:rsidR="00D6350B" w:rsidRPr="002646D9" w:rsidRDefault="00D6350B" w:rsidP="00D6350B">
      <w:pPr>
        <w:rPr>
          <w:sz w:val="16"/>
        </w:rPr>
      </w:pPr>
      <w:r w:rsidRPr="002646D9">
        <w:rPr>
          <w:sz w:val="16"/>
        </w:rPr>
        <w:t xml:space="preserve">But Mr. </w:t>
      </w:r>
      <w:r w:rsidRPr="00E11ABB">
        <w:rPr>
          <w:rStyle w:val="StyleUnderline"/>
        </w:rPr>
        <w:t>Trump</w:t>
      </w:r>
      <w:r w:rsidRPr="002646D9">
        <w:rPr>
          <w:sz w:val="16"/>
        </w:rPr>
        <w:t xml:space="preserve"> </w:t>
      </w:r>
      <w:r w:rsidRPr="00E11ABB">
        <w:rPr>
          <w:rStyle w:val="StyleUnderline"/>
        </w:rPr>
        <w:t>has moved in</w:t>
      </w:r>
      <w:r w:rsidRPr="002646D9">
        <w:rPr>
          <w:sz w:val="16"/>
        </w:rPr>
        <w:t xml:space="preserve"> the </w:t>
      </w:r>
      <w:r w:rsidRPr="00E11ABB">
        <w:rPr>
          <w:rStyle w:val="Emphasis"/>
        </w:rPr>
        <w:t>opposite direction</w:t>
      </w:r>
      <w:r w:rsidRPr="002646D9">
        <w:rPr>
          <w:sz w:val="16"/>
        </w:rPr>
        <w:t xml:space="preserve"> in his second term. For four years, he nurtured deep resentments about CISA, which had declared that the 2020 election was one of the best </w:t>
      </w:r>
      <w:proofErr w:type="gramStart"/>
      <w:r w:rsidRPr="002646D9">
        <w:rPr>
          <w:sz w:val="16"/>
        </w:rPr>
        <w:t>run</w:t>
      </w:r>
      <w:proofErr w:type="gramEnd"/>
      <w:r w:rsidRPr="002646D9">
        <w:rPr>
          <w:sz w:val="16"/>
        </w:rPr>
        <w:t xml:space="preserve"> in history, undercutting his false claims that he had been cheated of victory. Weeks after taking office this year, he began a campaign of dismantlement.</w:t>
      </w:r>
    </w:p>
    <w:p w14:paraId="7D77FBAD" w14:textId="77777777" w:rsidR="00D6350B" w:rsidRPr="002646D9" w:rsidRDefault="00D6350B" w:rsidP="00D6350B">
      <w:pPr>
        <w:rPr>
          <w:sz w:val="16"/>
        </w:rPr>
      </w:pPr>
      <w:r w:rsidRPr="002646D9">
        <w:rPr>
          <w:sz w:val="16"/>
        </w:rPr>
        <w:t>Federal programs that monitored foreign influence and disinformation have been eliminated. Key elements of the warning systems intended to flag possible intrusions into voting software have also been degraded; the effects may not be known until the next major election. And contractors who worked with local election officials to perform cybersecurity testing, usually with federal funding, have found the deals canceled.</w:t>
      </w:r>
    </w:p>
    <w:p w14:paraId="7EFF215E" w14:textId="77777777" w:rsidR="00D6350B" w:rsidRPr="002646D9" w:rsidRDefault="00D6350B" w:rsidP="00D6350B">
      <w:pPr>
        <w:rPr>
          <w:sz w:val="16"/>
        </w:rPr>
      </w:pPr>
      <w:r w:rsidRPr="002646D9">
        <w:rPr>
          <w:sz w:val="16"/>
        </w:rPr>
        <w:t xml:space="preserve">In early March, CISA — which is nested inside the Department of Homeland Security — cut more than $10 million in funding </w:t>
      </w:r>
      <w:proofErr w:type="gramStart"/>
      <w:r w:rsidRPr="002646D9">
        <w:rPr>
          <w:sz w:val="16"/>
        </w:rPr>
        <w:t>to</w:t>
      </w:r>
      <w:proofErr w:type="gramEnd"/>
      <w:r w:rsidRPr="002646D9">
        <w:rPr>
          <w:sz w:val="16"/>
        </w:rPr>
        <w:t xml:space="preserve"> two critical cybersecurity intelligence-sharing programs that helped detect and deter cyberattacks and that alerted state and local governments about them. One program was dedicated to election security, and the other to broader government assets, including electrical grids.</w:t>
      </w:r>
    </w:p>
    <w:p w14:paraId="1CB0075D" w14:textId="77777777" w:rsidR="00D6350B" w:rsidRPr="002646D9" w:rsidRDefault="00D6350B" w:rsidP="00D6350B">
      <w:pPr>
        <w:rPr>
          <w:sz w:val="16"/>
        </w:rPr>
      </w:pPr>
      <w:r w:rsidRPr="002646D9">
        <w:rPr>
          <w:sz w:val="16"/>
        </w:rPr>
        <w:t>In some counties around the nation, these two programs were the only ways that local governments stayed on top of mounting attacks.</w:t>
      </w:r>
    </w:p>
    <w:p w14:paraId="28174A23" w14:textId="77777777" w:rsidR="00D6350B" w:rsidRPr="002646D9" w:rsidRDefault="00D6350B" w:rsidP="00D6350B">
      <w:pPr>
        <w:rPr>
          <w:sz w:val="16"/>
        </w:rPr>
      </w:pPr>
      <w:r w:rsidRPr="002646D9">
        <w:rPr>
          <w:sz w:val="16"/>
        </w:rPr>
        <w:t xml:space="preserve">“It’s like </w:t>
      </w:r>
      <w:r w:rsidRPr="00E11ABB">
        <w:rPr>
          <w:rStyle w:val="Emphasis"/>
        </w:rPr>
        <w:t>somebody lowered the drawbridge</w:t>
      </w:r>
      <w:r w:rsidRPr="002646D9">
        <w:rPr>
          <w:sz w:val="16"/>
        </w:rPr>
        <w:t xml:space="preserve">, </w:t>
      </w:r>
      <w:r w:rsidRPr="00E11ABB">
        <w:rPr>
          <w:rStyle w:val="StyleUnderline"/>
        </w:rPr>
        <w:t>and</w:t>
      </w:r>
      <w:r w:rsidRPr="002646D9">
        <w:rPr>
          <w:sz w:val="16"/>
        </w:rPr>
        <w:t xml:space="preserve"> </w:t>
      </w:r>
      <w:r w:rsidRPr="00E11ABB">
        <w:rPr>
          <w:rStyle w:val="Emphasis"/>
        </w:rPr>
        <w:t>there’s no guards</w:t>
      </w:r>
      <w:r w:rsidRPr="002646D9">
        <w:rPr>
          <w:sz w:val="16"/>
        </w:rPr>
        <w:t xml:space="preserve">,” said Adrian Fontes, the Democratic secretary of state in Arizona, who has written letters of protest to the White House, the Department of Homeland Security and his congressional delegation. “This is </w:t>
      </w:r>
      <w:r w:rsidRPr="00E11ABB">
        <w:rPr>
          <w:rStyle w:val="Emphasis"/>
        </w:rPr>
        <w:t>incredibly bad</w:t>
      </w:r>
      <w:r w:rsidRPr="002646D9">
        <w:rPr>
          <w:sz w:val="16"/>
        </w:rPr>
        <w:t>.”</w:t>
      </w:r>
    </w:p>
    <w:p w14:paraId="2083E1E8" w14:textId="77777777" w:rsidR="00D6350B" w:rsidRPr="002646D9" w:rsidRDefault="00D6350B" w:rsidP="00D6350B">
      <w:pPr>
        <w:rPr>
          <w:sz w:val="16"/>
        </w:rPr>
      </w:pPr>
      <w:r w:rsidRPr="002646D9">
        <w:rPr>
          <w:sz w:val="16"/>
        </w:rPr>
        <w:t>CISA’s election-security program had helped identify not only cyberattacks but also risks to key infrastructure like voter databases. The program shared information between election officials and federal agencies to prevent attacks.</w:t>
      </w:r>
    </w:p>
    <w:p w14:paraId="7E7E35CD" w14:textId="77777777" w:rsidR="00D6350B" w:rsidRPr="002646D9" w:rsidRDefault="00D6350B" w:rsidP="00D6350B">
      <w:pPr>
        <w:rPr>
          <w:sz w:val="16"/>
        </w:rPr>
      </w:pPr>
      <w:r w:rsidRPr="002646D9">
        <w:rPr>
          <w:sz w:val="16"/>
        </w:rPr>
        <w:t xml:space="preserve">In Arizona, the program helped Mr. </w:t>
      </w:r>
      <w:proofErr w:type="gramStart"/>
      <w:r w:rsidRPr="002646D9">
        <w:rPr>
          <w:sz w:val="16"/>
        </w:rPr>
        <w:t>Fontes</w:t>
      </w:r>
      <w:proofErr w:type="gramEnd"/>
      <w:r w:rsidRPr="002646D9">
        <w:rPr>
          <w:sz w:val="16"/>
        </w:rPr>
        <w:t xml:space="preserve"> and other officials learn on election night in November that 15 bomb threats they had received were a hoax originating in Russia, a realization that allowed voting to go largely uninterrupted in the battleground state.</w:t>
      </w:r>
    </w:p>
    <w:p w14:paraId="4AE30656" w14:textId="77777777" w:rsidR="00D6350B" w:rsidRPr="002646D9" w:rsidRDefault="00D6350B" w:rsidP="00D6350B">
      <w:pPr>
        <w:rPr>
          <w:sz w:val="16"/>
        </w:rPr>
      </w:pPr>
      <w:r w:rsidRPr="002646D9">
        <w:rPr>
          <w:sz w:val="16"/>
        </w:rPr>
        <w:t xml:space="preserve">In Colorado, the program helped Jena Griswold, the Democratic secretary of state, alert her counterparts across the country, as well as CISA, about an orchestrated </w:t>
      </w:r>
      <w:proofErr w:type="gramStart"/>
      <w:r w:rsidRPr="002646D9">
        <w:rPr>
          <w:sz w:val="16"/>
        </w:rPr>
        <w:t>break-in</w:t>
      </w:r>
      <w:proofErr w:type="gramEnd"/>
      <w:r w:rsidRPr="002646D9">
        <w:rPr>
          <w:sz w:val="16"/>
        </w:rPr>
        <w:t xml:space="preserve"> by a local election official in 2021.</w:t>
      </w:r>
    </w:p>
    <w:p w14:paraId="0276FDAB" w14:textId="77777777" w:rsidR="00D6350B" w:rsidRPr="002646D9" w:rsidRDefault="00D6350B" w:rsidP="00D6350B">
      <w:pPr>
        <w:rPr>
          <w:sz w:val="16"/>
        </w:rPr>
      </w:pPr>
      <w:r w:rsidRPr="002646D9">
        <w:rPr>
          <w:sz w:val="16"/>
        </w:rPr>
        <w:t>CISA’s leadership has maintained that election officials will have “access to the same CISA support,” which includes “cyber and physical security services and incident response.”</w:t>
      </w:r>
    </w:p>
    <w:p w14:paraId="29EE363B" w14:textId="77777777" w:rsidR="00D6350B" w:rsidRPr="002646D9" w:rsidRDefault="00D6350B" w:rsidP="00D6350B">
      <w:pPr>
        <w:rPr>
          <w:sz w:val="16"/>
        </w:rPr>
      </w:pPr>
      <w:r w:rsidRPr="002646D9">
        <w:rPr>
          <w:sz w:val="16"/>
        </w:rPr>
        <w:t>Cuts and canceled contracts</w:t>
      </w:r>
    </w:p>
    <w:p w14:paraId="32A33640" w14:textId="77777777" w:rsidR="00D6350B" w:rsidRPr="002646D9" w:rsidRDefault="00D6350B" w:rsidP="00D6350B">
      <w:pPr>
        <w:rPr>
          <w:sz w:val="16"/>
        </w:rPr>
      </w:pPr>
      <w:r w:rsidRPr="002646D9">
        <w:rPr>
          <w:sz w:val="16"/>
        </w:rPr>
        <w:t>Similar but less severe cuts have hit the country’s broader cybersecurity defenses, at a moment when ransomware attacks are becoming more sophisticated and efforts to deter state-sponsored attacks have largely failed.</w:t>
      </w:r>
    </w:p>
    <w:p w14:paraId="3A65044D" w14:textId="77777777" w:rsidR="00D6350B" w:rsidRPr="002646D9" w:rsidRDefault="00D6350B" w:rsidP="00D6350B">
      <w:pPr>
        <w:rPr>
          <w:sz w:val="16"/>
        </w:rPr>
      </w:pPr>
      <w:r w:rsidRPr="002646D9">
        <w:rPr>
          <w:sz w:val="16"/>
        </w:rPr>
        <w:t xml:space="preserve">The innovative </w:t>
      </w:r>
      <w:r w:rsidRPr="002646D9">
        <w:rPr>
          <w:rStyle w:val="Emphasis"/>
        </w:rPr>
        <w:t>Cyber Safety Review Board</w:t>
      </w:r>
      <w:r w:rsidRPr="002646D9">
        <w:rPr>
          <w:sz w:val="16"/>
        </w:rPr>
        <w:t xml:space="preserve"> — based on the National Transportation Safety Board, which investigates transportation accidents — was created by the Biden administration </w:t>
      </w:r>
      <w:r w:rsidRPr="002646D9">
        <w:rPr>
          <w:rStyle w:val="StyleUnderline"/>
        </w:rPr>
        <w:t>to</w:t>
      </w:r>
      <w:r w:rsidRPr="002646D9">
        <w:rPr>
          <w:sz w:val="16"/>
        </w:rPr>
        <w:t xml:space="preserve"> </w:t>
      </w:r>
      <w:r w:rsidRPr="002646D9">
        <w:rPr>
          <w:rStyle w:val="StyleUnderline"/>
        </w:rPr>
        <w:t>extract</w:t>
      </w:r>
      <w:r w:rsidRPr="002646D9">
        <w:rPr>
          <w:sz w:val="16"/>
        </w:rPr>
        <w:t xml:space="preserve"> </w:t>
      </w:r>
      <w:r w:rsidRPr="002646D9">
        <w:rPr>
          <w:rStyle w:val="StyleUnderline"/>
        </w:rPr>
        <w:t>critical lessons from</w:t>
      </w:r>
      <w:r w:rsidRPr="002646D9">
        <w:rPr>
          <w:sz w:val="16"/>
        </w:rPr>
        <w:t xml:space="preserve"> </w:t>
      </w:r>
      <w:r w:rsidRPr="002646D9">
        <w:rPr>
          <w:rStyle w:val="Emphasis"/>
        </w:rPr>
        <w:t>major breaches</w:t>
      </w:r>
      <w:r w:rsidRPr="002646D9">
        <w:rPr>
          <w:sz w:val="16"/>
        </w:rPr>
        <w:t xml:space="preserve">. It </w:t>
      </w:r>
      <w:r w:rsidRPr="002646D9">
        <w:rPr>
          <w:rStyle w:val="StyleUnderline"/>
        </w:rPr>
        <w:t>was</w:t>
      </w:r>
      <w:r w:rsidRPr="002646D9">
        <w:rPr>
          <w:sz w:val="16"/>
        </w:rPr>
        <w:t xml:space="preserve"> </w:t>
      </w:r>
      <w:r w:rsidRPr="002646D9">
        <w:rPr>
          <w:rStyle w:val="Emphasis"/>
        </w:rPr>
        <w:t>dismantled</w:t>
      </w:r>
      <w:r w:rsidRPr="002646D9">
        <w:rPr>
          <w:sz w:val="16"/>
        </w:rPr>
        <w:t xml:space="preserve"> soon after Mr. Trump took office, even as it was </w:t>
      </w:r>
      <w:proofErr w:type="gramStart"/>
      <w:r w:rsidRPr="002646D9">
        <w:rPr>
          <w:sz w:val="16"/>
        </w:rPr>
        <w:t>in the midst of</w:t>
      </w:r>
      <w:proofErr w:type="gramEnd"/>
      <w:r w:rsidRPr="002646D9">
        <w:rPr>
          <w:sz w:val="16"/>
        </w:rPr>
        <w:t xml:space="preserve"> examining Salt Typhoon and trying to figure out how China’s intelligence agencies pierced deep into the American telecommunications system.</w:t>
      </w:r>
    </w:p>
    <w:p w14:paraId="5062C9A6" w14:textId="77777777" w:rsidR="00D6350B" w:rsidRPr="002646D9" w:rsidRDefault="00D6350B" w:rsidP="00D6350B">
      <w:pPr>
        <w:rPr>
          <w:sz w:val="16"/>
        </w:rPr>
      </w:pPr>
      <w:r w:rsidRPr="002646D9">
        <w:rPr>
          <w:sz w:val="16"/>
        </w:rPr>
        <w:t>Because the first line of defense is often in the private sector — Microsoft was the first to find Salt Typhoon — the impact of this retrenchment may take months or years to understand.</w:t>
      </w:r>
    </w:p>
    <w:p w14:paraId="78DED0AC" w14:textId="77777777" w:rsidR="00D6350B" w:rsidRPr="002646D9" w:rsidRDefault="00D6350B" w:rsidP="00D6350B">
      <w:pPr>
        <w:rPr>
          <w:sz w:val="16"/>
        </w:rPr>
      </w:pPr>
      <w:r w:rsidRPr="002646D9">
        <w:rPr>
          <w:sz w:val="16"/>
        </w:rPr>
        <w:t>Jason Healey, a cyberexpert at Columbia University with long experience in government, said that the cuts “to secure elections or fight misinformation are least likely to get reinstated.” But he predicted that new leaders of Mr. Trump’s cyberdefense programs were “likely to rebuild others once they realize, like every team before them, they need outside advisers and mechanisms to better coordinate and share information across government and with companies in critical infrastructure.”</w:t>
      </w:r>
    </w:p>
    <w:p w14:paraId="16F861DB" w14:textId="77777777" w:rsidR="00D6350B" w:rsidRPr="002646D9" w:rsidRDefault="00D6350B" w:rsidP="00D6350B">
      <w:pPr>
        <w:rPr>
          <w:sz w:val="16"/>
        </w:rPr>
      </w:pPr>
      <w:r w:rsidRPr="002646D9">
        <w:rPr>
          <w:sz w:val="16"/>
        </w:rPr>
        <w:t xml:space="preserve">In </w:t>
      </w:r>
      <w:proofErr w:type="gramStart"/>
      <w:r w:rsidRPr="002646D9">
        <w:rPr>
          <w:sz w:val="16"/>
        </w:rPr>
        <w:t>a reflection</w:t>
      </w:r>
      <w:proofErr w:type="gramEnd"/>
      <w:r w:rsidRPr="002646D9">
        <w:rPr>
          <w:sz w:val="16"/>
        </w:rPr>
        <w:t xml:space="preserve"> of the administration’s effort to bring cybersecurity more within the government, CISA canceled contracts in March that affected more than a hundred cybersecurity experts with a range of specialties. Some, for example, led “Red Teams” that hunted for vulnerabilities that needed to be sealed off to intruders, a practice known as penetration testing. And there are reports of more looming cuts at the agency, though the timing remains unclear, and the agency declined to comment.</w:t>
      </w:r>
    </w:p>
    <w:p w14:paraId="51CEBC57" w14:textId="77777777" w:rsidR="00D6350B" w:rsidRPr="002646D9" w:rsidRDefault="00D6350B" w:rsidP="00D6350B">
      <w:pPr>
        <w:rPr>
          <w:sz w:val="16"/>
        </w:rPr>
      </w:pPr>
      <w:r w:rsidRPr="002646D9">
        <w:rPr>
          <w:sz w:val="16"/>
        </w:rPr>
        <w:t xml:space="preserve">Administration officials argue that the nation’s </w:t>
      </w:r>
      <w:proofErr w:type="gramStart"/>
      <w:r w:rsidRPr="002646D9">
        <w:rPr>
          <w:sz w:val="16"/>
        </w:rPr>
        <w:t>cyberdefenses</w:t>
      </w:r>
      <w:proofErr w:type="gramEnd"/>
      <w:r w:rsidRPr="002646D9">
        <w:rPr>
          <w:sz w:val="16"/>
        </w:rPr>
        <w:t xml:space="preserve"> remain robust, and they have defended the cuts as eliminating duplicative work. “CISA has taken action to terminate contracts where the agency has been able to find efficiencies and eliminate duplication of effort,” the agency said in a statement this month. It added, “CISA’s Red Teams continue their work without interruption.”</w:t>
      </w:r>
    </w:p>
    <w:p w14:paraId="031C2EC6" w14:textId="77777777" w:rsidR="00D6350B" w:rsidRDefault="00D6350B" w:rsidP="00D6350B">
      <w:r w:rsidRPr="002646D9">
        <w:rPr>
          <w:sz w:val="16"/>
        </w:rPr>
        <w:t xml:space="preserve">But Mr. Waltz is </w:t>
      </w:r>
      <w:r w:rsidRPr="00E11ABB">
        <w:rPr>
          <w:rStyle w:val="StyleUnderline"/>
        </w:rPr>
        <w:t>betting that</w:t>
      </w:r>
      <w:r w:rsidRPr="002646D9">
        <w:rPr>
          <w:sz w:val="16"/>
        </w:rPr>
        <w:t xml:space="preserve"> by </w:t>
      </w:r>
      <w:r w:rsidRPr="00E11ABB">
        <w:rPr>
          <w:rStyle w:val="Emphasis"/>
        </w:rPr>
        <w:t>going on offense</w:t>
      </w:r>
      <w:r w:rsidRPr="002646D9">
        <w:rPr>
          <w:sz w:val="16"/>
        </w:rPr>
        <w:t xml:space="preserve">, he can </w:t>
      </w:r>
      <w:r w:rsidRPr="00E11ABB">
        <w:rPr>
          <w:rStyle w:val="Emphasis"/>
        </w:rPr>
        <w:t>deter attacks</w:t>
      </w:r>
      <w:r w:rsidRPr="002646D9">
        <w:rPr>
          <w:sz w:val="16"/>
        </w:rPr>
        <w:t xml:space="preserve"> </w:t>
      </w:r>
      <w:r w:rsidRPr="00E11ABB">
        <w:rPr>
          <w:rStyle w:val="StyleUnderline"/>
        </w:rPr>
        <w:t>on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Yet history suggests</w:t>
      </w:r>
      <w:r w:rsidRPr="002646D9">
        <w:rPr>
          <w:sz w:val="16"/>
        </w:rPr>
        <w:t xml:space="preserve"> that the </w:t>
      </w:r>
      <w:r w:rsidRPr="002646D9">
        <w:rPr>
          <w:rStyle w:val="StyleUnderline"/>
          <w:highlight w:val="yellow"/>
        </w:rPr>
        <w:t>strategies</w:t>
      </w:r>
      <w:r w:rsidRPr="00E11ABB">
        <w:rPr>
          <w:rStyle w:val="StyleUnderline"/>
        </w:rPr>
        <w:t xml:space="preserve"> that worked </w:t>
      </w:r>
      <w:r w:rsidRPr="002646D9">
        <w:rPr>
          <w:rStyle w:val="StyleUnderline"/>
          <w:highlight w:val="yellow"/>
        </w:rPr>
        <w:t>in the</w:t>
      </w:r>
      <w:r w:rsidRPr="002646D9">
        <w:rPr>
          <w:sz w:val="16"/>
          <w:highlight w:val="yellow"/>
        </w:rPr>
        <w:t xml:space="preserve"> </w:t>
      </w:r>
      <w:r w:rsidRPr="002646D9">
        <w:rPr>
          <w:rStyle w:val="Emphasis"/>
          <w:highlight w:val="yellow"/>
        </w:rPr>
        <w:t>nuclear arena</w:t>
      </w:r>
      <w:r w:rsidRPr="002646D9">
        <w:rPr>
          <w:sz w:val="16"/>
        </w:rPr>
        <w:t xml:space="preserve"> often </w:t>
      </w:r>
      <w:r w:rsidRPr="002646D9">
        <w:rPr>
          <w:rStyle w:val="Emphasis"/>
          <w:highlight w:val="yellow"/>
        </w:rPr>
        <w:t>do not translate</w:t>
      </w:r>
      <w:r w:rsidRPr="00E11ABB">
        <w:rPr>
          <w:rStyle w:val="Emphasis"/>
        </w:rPr>
        <w:t xml:space="preserve"> smoothly </w:t>
      </w:r>
      <w:r w:rsidRPr="002646D9">
        <w:rPr>
          <w:rStyle w:val="Emphasis"/>
          <w:highlight w:val="yellow"/>
        </w:rPr>
        <w:t>to cyber</w:t>
      </w:r>
      <w:r w:rsidRPr="00E11ABB">
        <w:rPr>
          <w:rStyle w:val="Emphasis"/>
        </w:rPr>
        <w:t xml:space="preserve"> operations</w:t>
      </w:r>
      <w:r w:rsidRPr="002646D9">
        <w:rPr>
          <w:sz w:val="16"/>
        </w:rPr>
        <w:t xml:space="preserve">. Over the past 15 years American </w:t>
      </w:r>
      <w:r w:rsidRPr="002646D9">
        <w:rPr>
          <w:rStyle w:val="StyleUnderline"/>
          <w:highlight w:val="yellow"/>
        </w:rPr>
        <w:t>cyberwarriors</w:t>
      </w:r>
      <w:r w:rsidRPr="002646D9">
        <w:rPr>
          <w:sz w:val="16"/>
          <w:highlight w:val="yellow"/>
        </w:rPr>
        <w:t xml:space="preserve"> </w:t>
      </w:r>
      <w:r w:rsidRPr="002646D9">
        <w:rPr>
          <w:rStyle w:val="StyleUnderline"/>
          <w:highlight w:val="yellow"/>
        </w:rPr>
        <w:t>have</w:t>
      </w:r>
      <w:r w:rsidRPr="002646D9">
        <w:rPr>
          <w:sz w:val="16"/>
        </w:rPr>
        <w:t xml:space="preserve"> not only [</w:t>
      </w:r>
      <w:r w:rsidRPr="002646D9">
        <w:rPr>
          <w:rStyle w:val="Emphasis"/>
          <w:highlight w:val="yellow"/>
        </w:rPr>
        <w:t>crushed</w:t>
      </w:r>
      <w:r w:rsidRPr="002646D9">
        <w:rPr>
          <w:sz w:val="16"/>
        </w:rPr>
        <w:t xml:space="preserve">] </w:t>
      </w:r>
      <w:r w:rsidRPr="00E11ABB">
        <w:rPr>
          <w:strike/>
          <w:u w:val="double"/>
        </w:rPr>
        <w:t>crippled</w:t>
      </w:r>
      <w:r w:rsidRPr="002646D9">
        <w:rPr>
          <w:sz w:val="16"/>
        </w:rPr>
        <w:t xml:space="preserve"> </w:t>
      </w:r>
      <w:r w:rsidRPr="002646D9">
        <w:rPr>
          <w:rStyle w:val="StyleUnderline"/>
          <w:highlight w:val="yellow"/>
        </w:rPr>
        <w:t>Iran’s</w:t>
      </w:r>
      <w:r w:rsidRPr="002646D9">
        <w:rPr>
          <w:sz w:val="16"/>
          <w:highlight w:val="yellow"/>
        </w:rPr>
        <w:t xml:space="preserve"> </w:t>
      </w:r>
      <w:r w:rsidRPr="002646D9">
        <w:rPr>
          <w:rStyle w:val="Emphasis"/>
          <w:highlight w:val="yellow"/>
        </w:rPr>
        <w:t>nuclear</w:t>
      </w:r>
      <w:r w:rsidRPr="00E11ABB">
        <w:rPr>
          <w:rStyle w:val="Emphasis"/>
        </w:rPr>
        <w:t xml:space="preserve"> program</w:t>
      </w:r>
      <w:r w:rsidRPr="002646D9">
        <w:rPr>
          <w:sz w:val="16"/>
        </w:rPr>
        <w:t xml:space="preserve"> </w:t>
      </w:r>
      <w:r w:rsidRPr="00E11ABB">
        <w:rPr>
          <w:rStyle w:val="StyleUnderline"/>
        </w:rPr>
        <w:t>but</w:t>
      </w:r>
      <w:r w:rsidRPr="002646D9">
        <w:rPr>
          <w:sz w:val="16"/>
        </w:rPr>
        <w:t xml:space="preserve"> also </w:t>
      </w:r>
      <w:r w:rsidRPr="002646D9">
        <w:rPr>
          <w:rStyle w:val="StyleUnderline"/>
          <w:highlight w:val="yellow"/>
        </w:rPr>
        <w:t>gotten</w:t>
      </w:r>
      <w:r w:rsidRPr="002646D9">
        <w:rPr>
          <w:sz w:val="16"/>
          <w:highlight w:val="yellow"/>
        </w:rPr>
        <w:t xml:space="preserve"> </w:t>
      </w:r>
      <w:r w:rsidRPr="002646D9">
        <w:rPr>
          <w:rStyle w:val="Emphasis"/>
          <w:highlight w:val="yellow"/>
        </w:rPr>
        <w:t>inside</w:t>
      </w:r>
      <w:r w:rsidRPr="002646D9">
        <w:rPr>
          <w:sz w:val="16"/>
          <w:highlight w:val="yellow"/>
        </w:rPr>
        <w:t xml:space="preserve"> </w:t>
      </w:r>
      <w:r w:rsidRPr="002646D9">
        <w:rPr>
          <w:rStyle w:val="StyleUnderline"/>
          <w:highlight w:val="yellow"/>
        </w:rPr>
        <w:t>Russian</w:t>
      </w:r>
      <w:r w:rsidRPr="00E11ABB">
        <w:rPr>
          <w:rStyle w:val="StyleUnderline"/>
        </w:rPr>
        <w:t xml:space="preserve"> power plants and</w:t>
      </w:r>
      <w:r w:rsidRPr="002646D9">
        <w:rPr>
          <w:sz w:val="16"/>
        </w:rPr>
        <w:t xml:space="preserve"> North Korea’s </w:t>
      </w:r>
      <w:r w:rsidRPr="002646D9">
        <w:rPr>
          <w:rStyle w:val="Emphasis"/>
          <w:highlight w:val="yellow"/>
        </w:rPr>
        <w:t>missile program</w:t>
      </w:r>
      <w:r w:rsidRPr="002646D9">
        <w:rPr>
          <w:sz w:val="16"/>
        </w:rPr>
        <w:t xml:space="preserve">. But the effects have proved fleeting. Russian, Iranian and North Korean </w:t>
      </w:r>
      <w:r w:rsidRPr="00E11ABB">
        <w:rPr>
          <w:rStyle w:val="Emphasis"/>
        </w:rPr>
        <w:t>cyber</w:t>
      </w:r>
      <w:r w:rsidRPr="002646D9">
        <w:rPr>
          <w:rStyle w:val="Emphasis"/>
          <w:highlight w:val="yellow"/>
        </w:rPr>
        <w:t>attacks</w:t>
      </w:r>
      <w:r w:rsidRPr="002646D9">
        <w:rPr>
          <w:sz w:val="16"/>
          <w:highlight w:val="yellow"/>
        </w:rPr>
        <w:t xml:space="preserve"> </w:t>
      </w:r>
      <w:r w:rsidRPr="002646D9">
        <w:rPr>
          <w:rStyle w:val="StyleUnderline"/>
          <w:highlight w:val="yellow"/>
        </w:rPr>
        <w:t>on the</w:t>
      </w:r>
      <w:r w:rsidRPr="002646D9">
        <w:rPr>
          <w:sz w:val="16"/>
          <w:highlight w:val="yellow"/>
        </w:rPr>
        <w:t xml:space="preserve"> </w:t>
      </w:r>
      <w:r w:rsidRPr="002646D9">
        <w:rPr>
          <w:rStyle w:val="Emphasis"/>
          <w:highlight w:val="yellow"/>
        </w:rPr>
        <w:t>U</w:t>
      </w:r>
      <w:r w:rsidRPr="002646D9">
        <w:rPr>
          <w:sz w:val="16"/>
        </w:rPr>
        <w:t xml:space="preserve">nited </w:t>
      </w:r>
      <w:r w:rsidRPr="002646D9">
        <w:rPr>
          <w:rStyle w:val="Emphasis"/>
          <w:highlight w:val="yellow"/>
        </w:rPr>
        <w:t>S</w:t>
      </w:r>
      <w:r w:rsidRPr="002646D9">
        <w:rPr>
          <w:sz w:val="16"/>
        </w:rPr>
        <w:t xml:space="preserve">tates </w:t>
      </w:r>
      <w:r w:rsidRPr="002646D9">
        <w:rPr>
          <w:rStyle w:val="StyleUnderline"/>
          <w:highlight w:val="yellow"/>
        </w:rPr>
        <w:t>have grown</w:t>
      </w:r>
      <w:r w:rsidRPr="002646D9">
        <w:rPr>
          <w:sz w:val="16"/>
        </w:rPr>
        <w:t xml:space="preserve"> </w:t>
      </w:r>
      <w:r w:rsidRPr="00E11ABB">
        <w:rPr>
          <w:rStyle w:val="Emphasis"/>
        </w:rPr>
        <w:t xml:space="preserve">more </w:t>
      </w:r>
      <w:proofErr w:type="gramStart"/>
      <w:r w:rsidRPr="002646D9">
        <w:rPr>
          <w:rStyle w:val="Emphasis"/>
          <w:highlight w:val="yellow"/>
        </w:rPr>
        <w:t>sophisticated</w:t>
      </w:r>
      <w:r w:rsidRPr="002646D9">
        <w:rPr>
          <w:sz w:val="16"/>
          <w:highlight w:val="yellow"/>
        </w:rPr>
        <w:t xml:space="preserve">, </w:t>
      </w:r>
      <w:r w:rsidRPr="002646D9">
        <w:rPr>
          <w:rStyle w:val="StyleUnderline"/>
          <w:highlight w:val="yellow"/>
        </w:rPr>
        <w:t>and</w:t>
      </w:r>
      <w:proofErr w:type="gramEnd"/>
      <w:r w:rsidRPr="002646D9">
        <w:rPr>
          <w:sz w:val="16"/>
          <w:highlight w:val="yellow"/>
        </w:rPr>
        <w:t xml:space="preserve"> </w:t>
      </w:r>
      <w:r w:rsidRPr="002646D9">
        <w:rPr>
          <w:rStyle w:val="StyleUnderline"/>
          <w:highlight w:val="yellow"/>
        </w:rPr>
        <w:t>so has</w:t>
      </w:r>
      <w:r w:rsidRPr="002646D9">
        <w:rPr>
          <w:sz w:val="16"/>
          <w:szCs w:val="16"/>
        </w:rPr>
        <w:t xml:space="preserve"> North Korea’s </w:t>
      </w:r>
      <w:r w:rsidRPr="002646D9">
        <w:rPr>
          <w:rStyle w:val="Emphasis"/>
          <w:highlight w:val="yellow"/>
        </w:rPr>
        <w:t>missile arsenal</w:t>
      </w:r>
      <w:r>
        <w:t>.</w:t>
      </w:r>
    </w:p>
    <w:p w14:paraId="6B3B1B3F" w14:textId="77777777" w:rsidR="00D6350B" w:rsidRPr="005D388F" w:rsidRDefault="00D6350B" w:rsidP="00D6350B"/>
    <w:p w14:paraId="55913E5E" w14:textId="77777777" w:rsidR="00D6350B" w:rsidRPr="00253E05" w:rsidRDefault="00D6350B" w:rsidP="00D6350B"/>
    <w:p w14:paraId="40127E14" w14:textId="77777777" w:rsidR="00D6350B" w:rsidRPr="003D48AF" w:rsidRDefault="00D6350B" w:rsidP="00D6350B">
      <w:pPr>
        <w:pStyle w:val="Heading3"/>
      </w:pPr>
      <w:r>
        <w:t>Capacity DA</w:t>
      </w:r>
    </w:p>
    <w:p w14:paraId="1EDA491A" w14:textId="77777777" w:rsidR="00D6350B" w:rsidRDefault="00D6350B" w:rsidP="00D6350B">
      <w:pPr>
        <w:pStyle w:val="Heading4"/>
      </w:pPr>
      <w:r>
        <w:t xml:space="preserve">2. It’s </w:t>
      </w:r>
      <w:r w:rsidRPr="007548EC">
        <w:rPr>
          <w:u w:val="single"/>
        </w:rPr>
        <w:t>not prevented</w:t>
      </w:r>
      <w:r>
        <w:t xml:space="preserve"> his agenda. </w:t>
      </w:r>
      <w:r w:rsidRPr="007548EC">
        <w:rPr>
          <w:b w:val="0"/>
          <w:bCs/>
        </w:rPr>
        <w:t xml:space="preserve">Trump is </w:t>
      </w:r>
      <w:r w:rsidRPr="007548EC">
        <w:rPr>
          <w:b w:val="0"/>
          <w:bCs/>
          <w:u w:val="single"/>
        </w:rPr>
        <w:t>shredding</w:t>
      </w:r>
      <w:r w:rsidRPr="007548EC">
        <w:rPr>
          <w:b w:val="0"/>
          <w:bCs/>
        </w:rPr>
        <w:t xml:space="preserve"> everything.</w:t>
      </w:r>
    </w:p>
    <w:p w14:paraId="37333620" w14:textId="77777777" w:rsidR="00D6350B" w:rsidRPr="005578E8" w:rsidRDefault="00D6350B" w:rsidP="00D6350B">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42B045A3" w14:textId="77777777" w:rsidR="00D6350B" w:rsidRPr="005578E8" w:rsidRDefault="00D6350B" w:rsidP="00D6350B">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e</w:t>
      </w:r>
      <w:r w:rsidRPr="007548EC">
        <w:rPr>
          <w:rStyle w:val="Emphasis"/>
        </w:rPr>
        <w:t>ntire process</w:t>
      </w:r>
      <w:r w:rsidRPr="007548EC">
        <w:rPr>
          <w:sz w:val="16"/>
        </w:rPr>
        <w:t xml:space="preserve"> </w:t>
      </w:r>
      <w:r w:rsidRPr="007548EC">
        <w:rPr>
          <w:rStyle w:val="StyleUnderline"/>
        </w:rPr>
        <w:t xml:space="preserve">of escalating </w:t>
      </w:r>
      <w:proofErr w:type="gramStart"/>
      <w:r w:rsidRPr="007548EC">
        <w:rPr>
          <w:rStyle w:val="StyleUnderline"/>
        </w:rPr>
        <w:t>reme</w:t>
      </w:r>
      <w:r w:rsidRPr="004C65AD">
        <w:rPr>
          <w:rStyle w:val="StyleUnderline"/>
        </w:rPr>
        <w:t>dies, and</w:t>
      </w:r>
      <w:proofErr w:type="gramEnd"/>
      <w:r w:rsidRPr="004C65AD">
        <w:rPr>
          <w:rStyle w:val="StyleUnderline"/>
        </w:rPr>
        <w:t xml:space="preserve">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7548EC">
        <w:rPr>
          <w:rStyle w:val="StyleUnderline"/>
        </w:rPr>
        <w:t xml:space="preserve">most </w:t>
      </w:r>
      <w:r w:rsidRPr="009E09C1">
        <w:rPr>
          <w:rStyle w:val="StyleUnderline"/>
          <w:highlight w:val="yellow"/>
        </w:rPr>
        <w:t>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7F6C5A26" w14:textId="77777777" w:rsidR="00D6350B" w:rsidRPr="005578E8" w:rsidRDefault="00D6350B" w:rsidP="00D6350B">
      <w:pPr>
        <w:rPr>
          <w:sz w:val="16"/>
        </w:rPr>
      </w:pPr>
      <w:r w:rsidRPr="005578E8">
        <w:rPr>
          <w:sz w:val="16"/>
        </w:rPr>
        <w:t xml:space="preserve">For instance, as part of the about-face by the Equal Employment Opportunity Commission (EEOC) on diversity issues—seeking to root out rather than encourage DEI </w:t>
      </w:r>
      <w:proofErr w:type="gramStart"/>
      <w:r w:rsidRPr="005578E8">
        <w:rPr>
          <w:sz w:val="16"/>
        </w:rPr>
        <w:t>initiatives—it</w:t>
      </w:r>
      <w:proofErr w:type="gramEnd"/>
      <w:r w:rsidRPr="005578E8">
        <w:rPr>
          <w:sz w:val="16"/>
        </w:rPr>
        <w:t xml:space="preserve">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7ACB5F22" w14:textId="77777777" w:rsidR="00D6350B" w:rsidRPr="005578E8" w:rsidRDefault="00D6350B" w:rsidP="00D6350B">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670D9AF4" w14:textId="77777777" w:rsidR="00D6350B" w:rsidRPr="005578E8" w:rsidRDefault="00D6350B" w:rsidP="00D6350B">
      <w:pPr>
        <w:rPr>
          <w:sz w:val="16"/>
        </w:rPr>
      </w:pPr>
      <w:r w:rsidRPr="005578E8">
        <w:rPr>
          <w:sz w:val="16"/>
        </w:rPr>
        <w:t xml:space="preserve">This is far from the only example. </w:t>
      </w:r>
      <w:proofErr w:type="gramStart"/>
      <w:r w:rsidRPr="005578E8">
        <w:rPr>
          <w:sz w:val="16"/>
        </w:rPr>
        <w:t>From the DOJ’s indictment of former FBI Director James Comey,</w:t>
      </w:r>
      <w:proofErr w:type="gramEnd"/>
      <w:r w:rsidRPr="005578E8">
        <w:rPr>
          <w:sz w:val="16"/>
        </w:rPr>
        <w:t xml:space="preserve"> to ICE’s aggressive and inhumane enforcement policie</w:t>
      </w:r>
      <w:r w:rsidRPr="007548EC">
        <w:rPr>
          <w:sz w:val="16"/>
        </w:rPr>
        <w:t xml:space="preserve">s, </w:t>
      </w:r>
      <w:r w:rsidRPr="007548EC">
        <w:rPr>
          <w:rStyle w:val="StyleUnderline"/>
        </w:rPr>
        <w:t>agencies in the Trump administration have shown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0FFE695F" w14:textId="77777777" w:rsidR="00D6350B" w:rsidRPr="005578E8" w:rsidRDefault="00D6350B" w:rsidP="00D6350B">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7548EC">
        <w:rPr>
          <w:rStyle w:val="Emphasis"/>
          <w:sz w:val="24"/>
          <w:szCs w:val="24"/>
        </w:rPr>
        <w:t xml:space="preserve">must now </w:t>
      </w:r>
      <w:r w:rsidRPr="009E09C1">
        <w:rPr>
          <w:rStyle w:val="Emphasis"/>
          <w:sz w:val="24"/>
          <w:szCs w:val="24"/>
          <w:highlight w:val="yellow"/>
        </w:rPr>
        <w:t>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w:t>
      </w:r>
      <w:r w:rsidRPr="007548EC">
        <w:rPr>
          <w:rStyle w:val="StyleUnderline"/>
        </w:rPr>
        <w:t>nduct its own assessment</w:t>
      </w:r>
      <w:r w:rsidRPr="007548EC">
        <w:rPr>
          <w:sz w:val="16"/>
        </w:rPr>
        <w:t xml:space="preserve">. </w:t>
      </w:r>
      <w:r w:rsidRPr="007548EC">
        <w:rPr>
          <w:rStyle w:val="StyleUnderline"/>
        </w:rPr>
        <w:t>It</w:t>
      </w:r>
      <w:r w:rsidRPr="007548EC">
        <w:rPr>
          <w:sz w:val="16"/>
        </w:rPr>
        <w:t xml:space="preserve"> </w:t>
      </w:r>
      <w:r w:rsidRPr="007548EC">
        <w:rPr>
          <w:rStyle w:val="Emphasis"/>
        </w:rPr>
        <w:t>actively adds</w:t>
      </w:r>
      <w:r w:rsidRPr="007548EC">
        <w:rPr>
          <w:sz w:val="16"/>
        </w:rPr>
        <w:t xml:space="preserve"> </w:t>
      </w:r>
      <w:r w:rsidRPr="007548EC">
        <w:rPr>
          <w:rStyle w:val="StyleUnderline"/>
        </w:rPr>
        <w:t>to that burden</w:t>
      </w:r>
      <w:r w:rsidRPr="007548EC">
        <w:rPr>
          <w:sz w:val="16"/>
        </w:rPr>
        <w:t>. Under</w:t>
      </w:r>
      <w:r w:rsidRPr="005578E8">
        <w:rPr>
          <w:sz w:val="16"/>
        </w:rPr>
        <w:t xml:space="preserve">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w:t>
      </w:r>
      <w:r w:rsidRPr="007548EC">
        <w:rPr>
          <w:rStyle w:val="Emphasis"/>
          <w:sz w:val="24"/>
          <w:szCs w:val="24"/>
        </w:rPr>
        <w:t xml:space="preserve"> the </w:t>
      </w:r>
      <w:r w:rsidRPr="009E09C1">
        <w:rPr>
          <w:rStyle w:val="Emphasis"/>
          <w:sz w:val="24"/>
          <w:szCs w:val="24"/>
          <w:highlight w:val="yellow"/>
        </w:rPr>
        <w:t>break</w:t>
      </w:r>
      <w:r w:rsidRPr="007548EC">
        <w:rPr>
          <w:rStyle w:val="Emphasis"/>
          <w:sz w:val="24"/>
          <w:szCs w:val="24"/>
        </w:rPr>
        <w:t>ing point</w:t>
      </w:r>
      <w:r w:rsidRPr="005578E8">
        <w:rPr>
          <w:sz w:val="16"/>
        </w:rPr>
        <w:t xml:space="preserve">, </w:t>
      </w:r>
      <w:r w:rsidRPr="007548EC">
        <w:rPr>
          <w:rStyle w:val="StyleUnderline"/>
        </w:rPr>
        <w:t>effectively saddling regulated parties with the burden of meeting legal standards that have</w:t>
      </w:r>
      <w:r w:rsidRPr="007548EC">
        <w:rPr>
          <w:sz w:val="16"/>
        </w:rPr>
        <w:t xml:space="preserve"> </w:t>
      </w:r>
      <w:r w:rsidRPr="007548EC">
        <w:rPr>
          <w:rStyle w:val="Emphasis"/>
        </w:rPr>
        <w:t>not even</w:t>
      </w:r>
      <w:r w:rsidRPr="007548EC">
        <w:rPr>
          <w:sz w:val="16"/>
        </w:rPr>
        <w:t xml:space="preserve"> </w:t>
      </w:r>
      <w:r w:rsidRPr="007548EC">
        <w:rPr>
          <w:rStyle w:val="StyleUnderline"/>
        </w:rPr>
        <w:t>been passed yet</w:t>
      </w:r>
      <w:r w:rsidRPr="007548EC">
        <w:rPr>
          <w:sz w:val="16"/>
        </w:rPr>
        <w:t xml:space="preserve">. </w:t>
      </w:r>
      <w:proofErr w:type="gramStart"/>
      <w:r w:rsidRPr="007548EC">
        <w:rPr>
          <w:sz w:val="16"/>
        </w:rPr>
        <w:t>This shortcuts</w:t>
      </w:r>
      <w:proofErr w:type="gramEnd"/>
      <w:r w:rsidRPr="007548EC">
        <w:rPr>
          <w:sz w:val="16"/>
        </w:rPr>
        <w:t xml:space="preserve"> the entire legislative process—which saves Trump the burden of having to deal with it.</w:t>
      </w:r>
    </w:p>
    <w:p w14:paraId="2E1D161D" w14:textId="77777777" w:rsidR="00D6350B" w:rsidRPr="005578E8" w:rsidRDefault="00D6350B" w:rsidP="00D6350B">
      <w:pPr>
        <w:rPr>
          <w:sz w:val="16"/>
        </w:rPr>
      </w:pPr>
      <w:r w:rsidRPr="005578E8">
        <w:rPr>
          <w:sz w:val="16"/>
        </w:rPr>
        <w:t>In brief, Trump has converted the administrative state into a machine for turning his opinions into law with almost no oversight whatsoever—and he’s put the burden on us.</w:t>
      </w:r>
    </w:p>
    <w:p w14:paraId="2CE61DA5" w14:textId="77777777" w:rsidR="00D6350B" w:rsidRPr="005578E8" w:rsidRDefault="00D6350B" w:rsidP="00D6350B">
      <w:pPr>
        <w:rPr>
          <w:sz w:val="16"/>
        </w:rPr>
      </w:pPr>
      <w:r w:rsidRPr="005578E8">
        <w:rPr>
          <w:sz w:val="16"/>
        </w:rPr>
        <w:t xml:space="preserve">Trump’s Burden </w:t>
      </w:r>
      <w:proofErr w:type="gramStart"/>
      <w:r w:rsidRPr="005578E8">
        <w:rPr>
          <w:sz w:val="16"/>
        </w:rPr>
        <w:t>On</w:t>
      </w:r>
      <w:proofErr w:type="gramEnd"/>
      <w:r w:rsidRPr="005578E8">
        <w:rPr>
          <w:sz w:val="16"/>
        </w:rPr>
        <w:t xml:space="preserve"> Us</w:t>
      </w:r>
    </w:p>
    <w:p w14:paraId="130C04E2" w14:textId="77777777" w:rsidR="00D6350B" w:rsidRPr="005578E8" w:rsidRDefault="00D6350B" w:rsidP="00D6350B">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4F23FF95" w14:textId="77777777" w:rsidR="00D6350B" w:rsidRPr="005578E8" w:rsidRDefault="00D6350B" w:rsidP="00D6350B">
      <w:pPr>
        <w:rPr>
          <w:sz w:val="16"/>
        </w:rPr>
      </w:pPr>
      <w:r w:rsidRPr="005578E8">
        <w:rPr>
          <w:sz w:val="16"/>
        </w:rPr>
        <w:t xml:space="preserve">The </w:t>
      </w:r>
      <w:r w:rsidRPr="00437C00">
        <w:rPr>
          <w:rStyle w:val="StyleUnderline"/>
        </w:rPr>
        <w:t xml:space="preserve">administrative state </w:t>
      </w:r>
      <w:proofErr w:type="gramStart"/>
      <w:r w:rsidRPr="00437C00">
        <w:rPr>
          <w:rStyle w:val="StyleUnderline"/>
        </w:rPr>
        <w:t>has</w:t>
      </w:r>
      <w:r w:rsidRPr="005578E8">
        <w:rPr>
          <w:sz w:val="16"/>
        </w:rPr>
        <w:t xml:space="preserve"> </w:t>
      </w:r>
      <w:r w:rsidRPr="00437C00">
        <w:rPr>
          <w:rStyle w:val="Emphasis"/>
        </w:rPr>
        <w:t>historically</w:t>
      </w:r>
      <w:proofErr w:type="gramEnd"/>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3310DAC9" w14:textId="77777777" w:rsidR="00D6350B" w:rsidRPr="007548EC" w:rsidRDefault="00D6350B" w:rsidP="00D6350B">
      <w:r w:rsidRPr="005578E8">
        <w:rPr>
          <w:sz w:val="16"/>
        </w:rPr>
        <w:t xml:space="preserve">This is </w:t>
      </w:r>
      <w:r w:rsidRPr="007548EC">
        <w:rPr>
          <w:rStyle w:val="StyleUnderline"/>
        </w:rPr>
        <w:t>in</w:t>
      </w:r>
      <w:r w:rsidRPr="007548EC">
        <w:rPr>
          <w:sz w:val="16"/>
        </w:rPr>
        <w:t xml:space="preserve"> </w:t>
      </w:r>
      <w:r w:rsidRPr="007548EC">
        <w:rPr>
          <w:rStyle w:val="Emphasis"/>
          <w:sz w:val="24"/>
          <w:szCs w:val="24"/>
        </w:rPr>
        <w:t>complete opposition</w:t>
      </w:r>
      <w:r w:rsidRPr="007548EC">
        <w:rPr>
          <w:sz w:val="16"/>
        </w:rPr>
        <w:t xml:space="preserve"> </w:t>
      </w:r>
      <w:r w:rsidRPr="007548EC">
        <w:rPr>
          <w:rStyle w:val="StyleUnderline"/>
        </w:rPr>
        <w:t>to Trump’s</w:t>
      </w:r>
      <w:r w:rsidRPr="007548EC">
        <w:rPr>
          <w:sz w:val="16"/>
        </w:rPr>
        <w:t xml:space="preserve"> extremely </w:t>
      </w:r>
      <w:r w:rsidRPr="007548EC">
        <w:rPr>
          <w:rStyle w:val="StyleUnderline"/>
        </w:rPr>
        <w:t>loud proclamations</w:t>
      </w:r>
      <w:r w:rsidRPr="007548EC">
        <w:rPr>
          <w:sz w:val="16"/>
        </w:rPr>
        <w:t xml:space="preserve"> that </w:t>
      </w:r>
      <w:r w:rsidRPr="007548EC">
        <w:rPr>
          <w:rStyle w:val="StyleUnderline"/>
        </w:rPr>
        <w:t>he is</w:t>
      </w:r>
      <w:r w:rsidRPr="007548EC">
        <w:rPr>
          <w:sz w:val="16"/>
        </w:rPr>
        <w:t xml:space="preserve"> </w:t>
      </w:r>
      <w:r w:rsidRPr="007548EC">
        <w:rPr>
          <w:rStyle w:val="Emphasis"/>
        </w:rPr>
        <w:t>lessening</w:t>
      </w:r>
      <w:r w:rsidRPr="007548EC">
        <w:rPr>
          <w:sz w:val="16"/>
        </w:rPr>
        <w:t xml:space="preserve"> </w:t>
      </w:r>
      <w:r w:rsidRPr="007548EC">
        <w:rPr>
          <w:rStyle w:val="StyleUnderline"/>
        </w:rPr>
        <w:t>the burden of the ad</w:t>
      </w:r>
      <w:r w:rsidRPr="00D12E44">
        <w:rPr>
          <w:rStyle w:val="StyleUnderline"/>
        </w:rPr>
        <w:t>ministrative state</w:t>
      </w:r>
      <w:r w:rsidRPr="005578E8">
        <w:rPr>
          <w:sz w:val="16"/>
        </w:rPr>
        <w:t>. Yet he keeps on touting how much more efficient things are—likely because from his standpoint, as the head of the administrative state, the burden is going away. It’s just not his problem anymore.</w:t>
      </w:r>
    </w:p>
    <w:p w14:paraId="075FE746" w14:textId="77777777" w:rsidR="00D6350B" w:rsidRDefault="00D6350B" w:rsidP="00D6350B">
      <w:pPr>
        <w:pStyle w:val="Heading4"/>
      </w:pPr>
      <w:r>
        <w:t xml:space="preserve">A) </w:t>
      </w:r>
      <w:r w:rsidRPr="00C77529">
        <w:rPr>
          <w:u w:val="single"/>
        </w:rPr>
        <w:t>STRUCTURAL DEREGULATION</w:t>
      </w:r>
      <w:r>
        <w:t>.</w:t>
      </w:r>
    </w:p>
    <w:p w14:paraId="05381B03" w14:textId="77777777" w:rsidR="00D6350B" w:rsidRPr="00C77529" w:rsidRDefault="00D6350B" w:rsidP="00D6350B">
      <w:r>
        <w:t>&lt;&lt;FOR REFERENCE&gt;&gt;</w:t>
      </w:r>
    </w:p>
    <w:p w14:paraId="5470E681" w14:textId="77777777" w:rsidR="00D6350B" w:rsidRPr="000B33D8" w:rsidRDefault="00D6350B" w:rsidP="00D6350B">
      <w:pPr>
        <w:rPr>
          <w:sz w:val="16"/>
          <w:szCs w:val="18"/>
        </w:rPr>
      </w:pPr>
      <w:r w:rsidRPr="000B33D8">
        <w:rPr>
          <w:sz w:val="16"/>
          <w:szCs w:val="18"/>
        </w:rPr>
        <w:t>A majo</w:t>
      </w:r>
      <w:r w:rsidRPr="000B33D8">
        <w:rPr>
          <w:sz w:val="16"/>
          <w:szCs w:val="18"/>
          <w:highlight w:val="darkGray"/>
        </w:rPr>
        <w:t xml:space="preserve">r </w:t>
      </w:r>
      <w:r w:rsidRPr="000B33D8">
        <w:rPr>
          <w:rStyle w:val="StyleUnderline"/>
          <w:sz w:val="18"/>
          <w:szCs w:val="18"/>
          <w:highlight w:val="darkGray"/>
        </w:rPr>
        <w:t>method of</w:t>
      </w:r>
      <w:r w:rsidRPr="000B33D8">
        <w:rPr>
          <w:sz w:val="16"/>
          <w:szCs w:val="18"/>
          <w:highlight w:val="darkGray"/>
        </w:rPr>
        <w:t xml:space="preserve"> </w:t>
      </w:r>
      <w:r w:rsidRPr="000B33D8">
        <w:rPr>
          <w:rStyle w:val="Emphasis"/>
          <w:sz w:val="18"/>
          <w:szCs w:val="18"/>
          <w:highlight w:val="darkGray"/>
        </w:rPr>
        <w:t>undermining</w:t>
      </w:r>
      <w:r w:rsidRPr="000B33D8">
        <w:rPr>
          <w:rStyle w:val="Emphasis"/>
          <w:sz w:val="18"/>
          <w:szCs w:val="18"/>
        </w:rPr>
        <w:t xml:space="preserve"> regulatory </w:t>
      </w:r>
      <w:r w:rsidRPr="000B33D8">
        <w:rPr>
          <w:rStyle w:val="Emphasis"/>
          <w:sz w:val="18"/>
          <w:szCs w:val="18"/>
          <w:highlight w:val="darkGray"/>
        </w:rPr>
        <w:t>effectiveness</w:t>
      </w:r>
      <w:r w:rsidRPr="000B33D8">
        <w:rPr>
          <w:sz w:val="16"/>
          <w:szCs w:val="18"/>
        </w:rPr>
        <w:t xml:space="preserve"> </w:t>
      </w:r>
      <w:r w:rsidRPr="000B33D8">
        <w:rPr>
          <w:rStyle w:val="StyleUnderline"/>
          <w:sz w:val="18"/>
          <w:szCs w:val="18"/>
        </w:rPr>
        <w:t>is to</w:t>
      </w:r>
      <w:r w:rsidRPr="000B33D8">
        <w:rPr>
          <w:sz w:val="16"/>
          <w:szCs w:val="18"/>
        </w:rPr>
        <w:t xml:space="preserve"> </w:t>
      </w:r>
      <w:proofErr w:type="gramStart"/>
      <w:r w:rsidRPr="000B33D8">
        <w:rPr>
          <w:rStyle w:val="Emphasis"/>
          <w:sz w:val="18"/>
          <w:szCs w:val="18"/>
        </w:rPr>
        <w:t>defund</w:t>
      </w:r>
      <w:proofErr w:type="gramEnd"/>
      <w:r w:rsidRPr="000B33D8">
        <w:rPr>
          <w:sz w:val="16"/>
          <w:szCs w:val="18"/>
        </w:rPr>
        <w:t xml:space="preserve"> </w:t>
      </w:r>
      <w:r w:rsidRPr="000B33D8">
        <w:rPr>
          <w:rStyle w:val="StyleUnderline"/>
          <w:sz w:val="18"/>
          <w:szCs w:val="18"/>
        </w:rPr>
        <w:t>agencies, undermine</w:t>
      </w:r>
      <w:r w:rsidRPr="000B33D8">
        <w:rPr>
          <w:sz w:val="16"/>
          <w:szCs w:val="18"/>
        </w:rPr>
        <w:t xml:space="preserve"> the </w:t>
      </w:r>
      <w:r w:rsidRPr="000B33D8">
        <w:rPr>
          <w:rStyle w:val="Emphasis"/>
          <w:sz w:val="18"/>
          <w:szCs w:val="18"/>
        </w:rPr>
        <w:t>morale</w:t>
      </w:r>
      <w:r w:rsidRPr="000B33D8">
        <w:rPr>
          <w:sz w:val="16"/>
          <w:szCs w:val="18"/>
        </w:rPr>
        <w:t xml:space="preserve"> </w:t>
      </w:r>
      <w:r w:rsidRPr="000B33D8">
        <w:rPr>
          <w:rStyle w:val="StyleUnderline"/>
          <w:sz w:val="18"/>
          <w:szCs w:val="18"/>
        </w:rPr>
        <w:t>of agency personnel, and</w:t>
      </w:r>
      <w:r w:rsidRPr="000B33D8">
        <w:rPr>
          <w:sz w:val="16"/>
          <w:szCs w:val="18"/>
        </w:rPr>
        <w:t xml:space="preserve"> </w:t>
      </w:r>
      <w:r w:rsidRPr="000B33D8">
        <w:rPr>
          <w:rStyle w:val="Emphasis"/>
          <w:sz w:val="18"/>
          <w:szCs w:val="18"/>
        </w:rPr>
        <w:t>obstruct</w:t>
      </w:r>
      <w:r w:rsidRPr="000B33D8">
        <w:rPr>
          <w:sz w:val="16"/>
          <w:szCs w:val="18"/>
        </w:rPr>
        <w:t xml:space="preserve"> </w:t>
      </w:r>
      <w:r w:rsidRPr="000B33D8">
        <w:rPr>
          <w:rStyle w:val="StyleUnderline"/>
          <w:sz w:val="18"/>
          <w:szCs w:val="18"/>
        </w:rPr>
        <w:t>agency operations</w:t>
      </w:r>
      <w:r w:rsidRPr="000B33D8">
        <w:rPr>
          <w:sz w:val="16"/>
          <w:szCs w:val="18"/>
        </w:rPr>
        <w:t xml:space="preserve">. Jody Freeman and Sharon Jacobs have identified many of the </w:t>
      </w:r>
      <w:r w:rsidRPr="000B33D8">
        <w:rPr>
          <w:rStyle w:val="StyleUnderline"/>
          <w:sz w:val="18"/>
          <w:szCs w:val="18"/>
          <w:highlight w:val="darkGray"/>
        </w:rPr>
        <w:t>strat</w:t>
      </w:r>
      <w:r w:rsidRPr="000B33D8">
        <w:rPr>
          <w:rStyle w:val="StyleUnderline"/>
          <w:sz w:val="18"/>
          <w:szCs w:val="18"/>
        </w:rPr>
        <w:t>egie</w:t>
      </w:r>
      <w:r w:rsidRPr="000B33D8">
        <w:rPr>
          <w:rStyle w:val="StyleUnderline"/>
          <w:sz w:val="18"/>
          <w:szCs w:val="18"/>
          <w:highlight w:val="darkGray"/>
        </w:rPr>
        <w:t>s</w:t>
      </w:r>
      <w:r w:rsidRPr="000B33D8">
        <w:rPr>
          <w:sz w:val="16"/>
          <w:szCs w:val="18"/>
        </w:rPr>
        <w:t xml:space="preserve"> that </w:t>
      </w:r>
      <w:r w:rsidRPr="000B33D8">
        <w:rPr>
          <w:rStyle w:val="StyleUnderline"/>
          <w:sz w:val="18"/>
          <w:szCs w:val="18"/>
        </w:rPr>
        <w:t>the President may use to</w:t>
      </w:r>
      <w:r w:rsidRPr="000B33D8">
        <w:rPr>
          <w:sz w:val="16"/>
          <w:szCs w:val="18"/>
          <w:highlight w:val="darkGray"/>
        </w:rPr>
        <w:t xml:space="preserve"> </w:t>
      </w:r>
      <w:r w:rsidRPr="000B33D8">
        <w:rPr>
          <w:rStyle w:val="Emphasis"/>
          <w:sz w:val="18"/>
          <w:szCs w:val="18"/>
          <w:highlight w:val="darkGray"/>
        </w:rPr>
        <w:t>[crush</w:t>
      </w:r>
      <w:r w:rsidRPr="000B33D8">
        <w:rPr>
          <w:rStyle w:val="Emphasis"/>
          <w:sz w:val="18"/>
          <w:szCs w:val="18"/>
        </w:rPr>
        <w:t>]</w:t>
      </w:r>
      <w:r w:rsidRPr="000B33D8">
        <w:rPr>
          <w:sz w:val="16"/>
          <w:szCs w:val="18"/>
        </w:rPr>
        <w:t xml:space="preserve"> </w:t>
      </w:r>
      <w:r w:rsidRPr="000B33D8">
        <w:rPr>
          <w:strike/>
          <w:sz w:val="16"/>
          <w:szCs w:val="18"/>
        </w:rPr>
        <w:t>cripple</w:t>
      </w:r>
      <w:r w:rsidRPr="000B33D8">
        <w:rPr>
          <w:sz w:val="16"/>
          <w:szCs w:val="18"/>
        </w:rPr>
        <w:t xml:space="preserve"> </w:t>
      </w:r>
      <w:r w:rsidRPr="000B33D8">
        <w:rPr>
          <w:rStyle w:val="Emphasis"/>
          <w:sz w:val="18"/>
          <w:szCs w:val="18"/>
          <w:highlight w:val="darkGray"/>
        </w:rPr>
        <w:t>agencies</w:t>
      </w:r>
      <w:r w:rsidRPr="000B33D8">
        <w:rPr>
          <w:sz w:val="16"/>
          <w:szCs w:val="18"/>
        </w:rPr>
        <w:t xml:space="preserve"> </w:t>
      </w:r>
      <w:r w:rsidRPr="000B33D8">
        <w:rPr>
          <w:rStyle w:val="StyleUnderline"/>
          <w:sz w:val="18"/>
          <w:szCs w:val="18"/>
        </w:rPr>
        <w:t xml:space="preserve">while evading civil service protections, including </w:t>
      </w:r>
      <w:r w:rsidRPr="000B33D8">
        <w:rPr>
          <w:rStyle w:val="StyleUnderline"/>
          <w:sz w:val="18"/>
          <w:szCs w:val="18"/>
          <w:highlight w:val="darkGray"/>
        </w:rPr>
        <w:t>imposing</w:t>
      </w:r>
      <w:r w:rsidRPr="000B33D8">
        <w:rPr>
          <w:sz w:val="16"/>
          <w:szCs w:val="18"/>
          <w:highlight w:val="darkGray"/>
        </w:rPr>
        <w:t xml:space="preserve"> </w:t>
      </w:r>
      <w:r w:rsidRPr="000B33D8">
        <w:rPr>
          <w:rStyle w:val="Emphasis"/>
          <w:sz w:val="18"/>
          <w:szCs w:val="18"/>
          <w:highlight w:val="darkGray"/>
        </w:rPr>
        <w:t>burdensome</w:t>
      </w:r>
      <w:r w:rsidRPr="000B33D8">
        <w:rPr>
          <w:sz w:val="16"/>
          <w:szCs w:val="18"/>
        </w:rPr>
        <w:t xml:space="preserve"> </w:t>
      </w:r>
      <w:r w:rsidRPr="000B33D8">
        <w:rPr>
          <w:rStyle w:val="StyleUnderline"/>
          <w:sz w:val="18"/>
          <w:szCs w:val="18"/>
        </w:rPr>
        <w:t xml:space="preserve">working </w:t>
      </w:r>
      <w:r w:rsidRPr="000B33D8">
        <w:rPr>
          <w:rStyle w:val="StyleUnderline"/>
          <w:sz w:val="18"/>
          <w:szCs w:val="18"/>
          <w:highlight w:val="darkGray"/>
        </w:rPr>
        <w:t>conditions</w:t>
      </w:r>
      <w:r w:rsidRPr="000B33D8">
        <w:rPr>
          <w:sz w:val="16"/>
          <w:szCs w:val="18"/>
        </w:rPr>
        <w:t xml:space="preserve">, </w:t>
      </w:r>
      <w:r w:rsidRPr="000B33D8">
        <w:rPr>
          <w:rStyle w:val="Emphasis"/>
          <w:sz w:val="18"/>
          <w:szCs w:val="18"/>
          <w:highlight w:val="darkGray"/>
        </w:rPr>
        <w:t>reassign</w:t>
      </w:r>
      <w:r w:rsidRPr="000B33D8">
        <w:rPr>
          <w:rStyle w:val="Emphasis"/>
          <w:sz w:val="18"/>
          <w:szCs w:val="18"/>
        </w:rPr>
        <w:t>ing s</w:t>
      </w:r>
      <w:r w:rsidRPr="000B33D8">
        <w:rPr>
          <w:rStyle w:val="Emphasis"/>
          <w:sz w:val="18"/>
          <w:szCs w:val="18"/>
          <w:highlight w:val="darkGray"/>
        </w:rPr>
        <w:t>taff</w:t>
      </w:r>
      <w:r w:rsidRPr="000B33D8">
        <w:rPr>
          <w:sz w:val="16"/>
          <w:szCs w:val="18"/>
        </w:rPr>
        <w:t xml:space="preserve"> </w:t>
      </w:r>
      <w:r w:rsidRPr="000B33D8">
        <w:rPr>
          <w:rStyle w:val="StyleUnderline"/>
          <w:sz w:val="18"/>
          <w:szCs w:val="18"/>
        </w:rPr>
        <w:t>to undesirable roles</w:t>
      </w:r>
      <w:r w:rsidRPr="000B33D8">
        <w:rPr>
          <w:sz w:val="16"/>
          <w:szCs w:val="18"/>
        </w:rPr>
        <w:t>, "</w:t>
      </w:r>
      <w:r w:rsidRPr="000B33D8">
        <w:rPr>
          <w:rStyle w:val="Emphasis"/>
          <w:sz w:val="18"/>
          <w:szCs w:val="18"/>
          <w:highlight w:val="darkGray"/>
        </w:rPr>
        <w:t>demoraliz</w:t>
      </w:r>
      <w:r w:rsidRPr="000B33D8">
        <w:rPr>
          <w:rStyle w:val="Emphasis"/>
          <w:sz w:val="18"/>
          <w:szCs w:val="18"/>
        </w:rPr>
        <w:t>ing</w:t>
      </w:r>
      <w:r w:rsidRPr="000B33D8">
        <w:rPr>
          <w:sz w:val="16"/>
          <w:szCs w:val="18"/>
        </w:rPr>
        <w:t xml:space="preserve">" </w:t>
      </w:r>
      <w:r w:rsidRPr="000B33D8">
        <w:rPr>
          <w:rStyle w:val="StyleUnderline"/>
          <w:sz w:val="18"/>
          <w:szCs w:val="18"/>
        </w:rPr>
        <w:t xml:space="preserve">staff </w:t>
      </w:r>
      <w:r w:rsidRPr="000B33D8">
        <w:rPr>
          <w:rStyle w:val="StyleUnderline"/>
          <w:sz w:val="18"/>
          <w:szCs w:val="18"/>
          <w:highlight w:val="darkGray"/>
        </w:rPr>
        <w:t>through denigration</w:t>
      </w:r>
      <w:r w:rsidRPr="000B33D8">
        <w:rPr>
          <w:rStyle w:val="StyleUnderline"/>
          <w:sz w:val="18"/>
          <w:szCs w:val="18"/>
        </w:rPr>
        <w:t xml:space="preserve"> and abuse,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cut</w:t>
      </w:r>
      <w:r w:rsidRPr="000B33D8">
        <w:rPr>
          <w:rStyle w:val="Emphasis"/>
          <w:sz w:val="18"/>
          <w:szCs w:val="18"/>
        </w:rPr>
        <w:t>ting</w:t>
      </w:r>
      <w:r w:rsidRPr="000B33D8">
        <w:rPr>
          <w:sz w:val="16"/>
          <w:szCs w:val="18"/>
        </w:rPr>
        <w:t xml:space="preserve"> </w:t>
      </w:r>
      <w:r w:rsidRPr="000B33D8">
        <w:rPr>
          <w:rStyle w:val="StyleUnderline"/>
          <w:sz w:val="18"/>
          <w:szCs w:val="18"/>
          <w:highlight w:val="darkGray"/>
        </w:rPr>
        <w:t>funding</w:t>
      </w:r>
      <w:r w:rsidRPr="000B33D8">
        <w:rPr>
          <w:rStyle w:val="StyleUnderline"/>
          <w:sz w:val="18"/>
          <w:szCs w:val="18"/>
        </w:rPr>
        <w:t>, resources, and pay</w:t>
      </w:r>
      <w:r w:rsidRPr="000B33D8">
        <w:rPr>
          <w:sz w:val="16"/>
          <w:szCs w:val="18"/>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0B33D8">
        <w:rPr>
          <w:rStyle w:val="StyleUnderline"/>
          <w:sz w:val="18"/>
          <w:szCs w:val="18"/>
        </w:rPr>
        <w:t>it has</w:t>
      </w:r>
      <w:r w:rsidRPr="000B33D8">
        <w:rPr>
          <w:sz w:val="16"/>
          <w:szCs w:val="18"/>
        </w:rPr>
        <w:t xml:space="preserve"> </w:t>
      </w:r>
      <w:r w:rsidRPr="000B33D8">
        <w:rPr>
          <w:rStyle w:val="Emphasis"/>
          <w:sz w:val="18"/>
          <w:szCs w:val="18"/>
        </w:rPr>
        <w:t>long been a feature</w:t>
      </w:r>
      <w:r w:rsidRPr="000B33D8">
        <w:rPr>
          <w:sz w:val="16"/>
          <w:szCs w:val="18"/>
        </w:rPr>
        <w:t xml:space="preserve"> </w:t>
      </w:r>
      <w:r w:rsidRPr="000B33D8">
        <w:rPr>
          <w:rStyle w:val="StyleUnderline"/>
          <w:sz w:val="18"/>
          <w:szCs w:val="18"/>
        </w:rPr>
        <w:t>of presidential management</w:t>
      </w:r>
      <w:r w:rsidRPr="000B33D8">
        <w:rPr>
          <w:sz w:val="16"/>
          <w:szCs w:val="18"/>
        </w:rPr>
        <w:t>, as the controversy surrounding the Malek memo in the 1970s illustrates.108</w:t>
      </w:r>
    </w:p>
    <w:p w14:paraId="0A47C759" w14:textId="77777777" w:rsidR="00D6350B" w:rsidRPr="000B33D8" w:rsidRDefault="00D6350B" w:rsidP="00D6350B">
      <w:pPr>
        <w:rPr>
          <w:sz w:val="16"/>
          <w:szCs w:val="18"/>
        </w:rPr>
      </w:pPr>
      <w:r w:rsidRPr="000B33D8">
        <w:rPr>
          <w:sz w:val="16"/>
          <w:szCs w:val="18"/>
        </w:rPr>
        <w:t xml:space="preserve">Here, </w:t>
      </w:r>
      <w:r w:rsidRPr="000B33D8">
        <w:rPr>
          <w:rStyle w:val="StyleUnderline"/>
          <w:sz w:val="18"/>
          <w:szCs w:val="18"/>
        </w:rPr>
        <w:t>many of the seemingly</w:t>
      </w:r>
      <w:r w:rsidRPr="000B33D8">
        <w:rPr>
          <w:sz w:val="16"/>
          <w:szCs w:val="18"/>
        </w:rPr>
        <w:t xml:space="preserve"> </w:t>
      </w:r>
      <w:r w:rsidRPr="000B33D8">
        <w:rPr>
          <w:rStyle w:val="Emphasis"/>
          <w:sz w:val="18"/>
          <w:szCs w:val="18"/>
        </w:rPr>
        <w:t>prosaic</w:t>
      </w:r>
      <w:r w:rsidRPr="000B33D8">
        <w:rPr>
          <w:sz w:val="16"/>
          <w:szCs w:val="18"/>
        </w:rPr>
        <w:t xml:space="preserve"> </w:t>
      </w:r>
      <w:r w:rsidRPr="000B33D8">
        <w:rPr>
          <w:rStyle w:val="StyleUnderline"/>
          <w:sz w:val="18"/>
          <w:szCs w:val="18"/>
        </w:rPr>
        <w:t>aspects of federal labor law are important</w:t>
      </w:r>
      <w:r w:rsidRPr="000B33D8">
        <w:rPr>
          <w:sz w:val="16"/>
          <w:szCs w:val="18"/>
        </w:rPr>
        <w:t xml:space="preserve">. The </w:t>
      </w:r>
      <w:r w:rsidRPr="000B33D8">
        <w:rPr>
          <w:rStyle w:val="StyleUnderline"/>
          <w:sz w:val="18"/>
          <w:szCs w:val="18"/>
        </w:rPr>
        <w:t xml:space="preserve">terms and conditions of </w:t>
      </w:r>
      <w:r w:rsidRPr="000B33D8">
        <w:rPr>
          <w:rStyle w:val="StyleUnderline"/>
          <w:sz w:val="18"/>
          <w:szCs w:val="18"/>
          <w:highlight w:val="darkGray"/>
        </w:rPr>
        <w:t>employment</w:t>
      </w:r>
      <w:r w:rsidRPr="000B33D8">
        <w:rPr>
          <w:rStyle w:val="StyleUnderline"/>
          <w:sz w:val="18"/>
          <w:szCs w:val="18"/>
        </w:rPr>
        <w:t xml:space="preserve"> that</w:t>
      </w:r>
      <w:r w:rsidRPr="000B33D8">
        <w:rPr>
          <w:sz w:val="16"/>
          <w:szCs w:val="18"/>
        </w:rPr>
        <w:t xml:space="preserve"> </w:t>
      </w:r>
      <w:r w:rsidRPr="000B33D8">
        <w:rPr>
          <w:rStyle w:val="Emphasis"/>
          <w:sz w:val="18"/>
          <w:szCs w:val="18"/>
          <w:highlight w:val="darkGray"/>
        </w:rPr>
        <w:t>govern</w:t>
      </w:r>
      <w:r w:rsidRPr="000B33D8">
        <w:rPr>
          <w:sz w:val="16"/>
          <w:szCs w:val="18"/>
        </w:rPr>
        <w:t xml:space="preserve"> the </w:t>
      </w:r>
      <w:r w:rsidRPr="000B33D8">
        <w:rPr>
          <w:rStyle w:val="Emphasis"/>
          <w:sz w:val="18"/>
          <w:szCs w:val="18"/>
        </w:rPr>
        <w:t>quotidian existence</w:t>
      </w:r>
      <w:r w:rsidRPr="000B33D8">
        <w:rPr>
          <w:sz w:val="16"/>
          <w:szCs w:val="18"/>
        </w:rPr>
        <w:t xml:space="preserve"> </w:t>
      </w:r>
      <w:r w:rsidRPr="000B33D8">
        <w:rPr>
          <w:rStyle w:val="StyleUnderline"/>
          <w:sz w:val="18"/>
          <w:szCs w:val="18"/>
        </w:rPr>
        <w:t xml:space="preserve">of civil servants are precisely the sorts of areas that </w:t>
      </w:r>
      <w:r w:rsidRPr="000B33D8">
        <w:rPr>
          <w:rStyle w:val="StyleUnderline"/>
          <w:sz w:val="18"/>
          <w:szCs w:val="18"/>
          <w:highlight w:val="darkGray"/>
        </w:rPr>
        <w:t>structural dereg</w:t>
      </w:r>
      <w:r w:rsidRPr="000B33D8">
        <w:rPr>
          <w:rStyle w:val="StyleUnderline"/>
          <w:sz w:val="18"/>
          <w:szCs w:val="18"/>
        </w:rPr>
        <w:t>ulation targets</w:t>
      </w:r>
      <w:r w:rsidRPr="000B33D8">
        <w:rPr>
          <w:sz w:val="16"/>
          <w:szCs w:val="18"/>
        </w:rPr>
        <w:t xml:space="preserve">. Changes to remote work policies, scheduling, and other routine workplace concerns can be used to demoralize or undermine an agency's staff.109 </w:t>
      </w:r>
      <w:r w:rsidRPr="000B33D8">
        <w:rPr>
          <w:rStyle w:val="StyleUnderline"/>
          <w:sz w:val="18"/>
          <w:szCs w:val="18"/>
          <w:highlight w:val="darkGray"/>
        </w:rPr>
        <w:t>Unions</w:t>
      </w:r>
      <w:r w:rsidRPr="000B33D8">
        <w:rPr>
          <w:sz w:val="16"/>
          <w:szCs w:val="18"/>
        </w:rPr>
        <w:t xml:space="preserve"> </w:t>
      </w:r>
      <w:r w:rsidRPr="000B33D8">
        <w:rPr>
          <w:rStyle w:val="Emphasis"/>
          <w:sz w:val="18"/>
          <w:szCs w:val="18"/>
        </w:rPr>
        <w:t>routinely leverage</w:t>
      </w:r>
      <w:r w:rsidRPr="000B33D8">
        <w:rPr>
          <w:sz w:val="16"/>
          <w:szCs w:val="18"/>
        </w:rPr>
        <w:t xml:space="preserve"> contract </w:t>
      </w:r>
      <w:r w:rsidRPr="000B33D8">
        <w:rPr>
          <w:rStyle w:val="StyleUnderline"/>
          <w:sz w:val="18"/>
          <w:szCs w:val="18"/>
        </w:rPr>
        <w:t xml:space="preserve">rights to </w:t>
      </w:r>
      <w:r w:rsidRPr="000B33D8">
        <w:rPr>
          <w:rStyle w:val="StyleUnderline"/>
          <w:sz w:val="18"/>
          <w:szCs w:val="18"/>
          <w:highlight w:val="darkGray"/>
        </w:rPr>
        <w:t>prevent</w:t>
      </w:r>
      <w:r w:rsidRPr="000B33D8">
        <w:rPr>
          <w:sz w:val="16"/>
          <w:szCs w:val="18"/>
          <w:highlight w:val="darkGray"/>
        </w:rPr>
        <w:t xml:space="preserve"> </w:t>
      </w:r>
      <w:r w:rsidRPr="000B33D8">
        <w:rPr>
          <w:rStyle w:val="Emphasis"/>
          <w:sz w:val="18"/>
          <w:szCs w:val="18"/>
          <w:highlight w:val="darkGray"/>
        </w:rPr>
        <w:t>deterioration</w:t>
      </w:r>
      <w:r w:rsidRPr="000B33D8">
        <w:rPr>
          <w:sz w:val="16"/>
          <w:szCs w:val="18"/>
        </w:rPr>
        <w:t xml:space="preserve"> </w:t>
      </w:r>
      <w:r w:rsidRPr="000B33D8">
        <w:rPr>
          <w:rStyle w:val="StyleUnderline"/>
          <w:sz w:val="18"/>
          <w:szCs w:val="18"/>
        </w:rPr>
        <w:t xml:space="preserve">in working conditions, </w:t>
      </w:r>
      <w:r w:rsidRPr="000B33D8">
        <w:rPr>
          <w:rStyle w:val="StyleUnderline"/>
          <w:sz w:val="18"/>
          <w:szCs w:val="18"/>
          <w:highlight w:val="darkGray"/>
        </w:rPr>
        <w:t>litigating</w:t>
      </w:r>
      <w:r w:rsidRPr="000B33D8">
        <w:rPr>
          <w:rStyle w:val="StyleUnderline"/>
          <w:sz w:val="18"/>
          <w:szCs w:val="18"/>
        </w:rPr>
        <w:t xml:space="preserve"> issues such as increases in </w:t>
      </w:r>
      <w:r w:rsidRPr="000B33D8">
        <w:rPr>
          <w:rStyle w:val="StyleUnderline"/>
          <w:sz w:val="18"/>
          <w:szCs w:val="18"/>
          <w:highlight w:val="darkGray"/>
        </w:rPr>
        <w:t>workloads</w:t>
      </w:r>
      <w:r w:rsidRPr="000B33D8">
        <w:rPr>
          <w:sz w:val="16"/>
          <w:szCs w:val="18"/>
        </w:rPr>
        <w:t xml:space="preserve">,n0 </w:t>
      </w:r>
      <w:r w:rsidRPr="000B33D8">
        <w:rPr>
          <w:rStyle w:val="Emphasis"/>
          <w:sz w:val="18"/>
          <w:szCs w:val="18"/>
          <w:highlight w:val="darkGray"/>
        </w:rPr>
        <w:t>compensation</w:t>
      </w:r>
      <w:r w:rsidRPr="000B33D8">
        <w:rPr>
          <w:rStyle w:val="StyleUnderline"/>
          <w:sz w:val="18"/>
          <w:szCs w:val="18"/>
        </w:rPr>
        <w:t xml:space="preserve"> for travel and other overtime expenses</w:t>
      </w:r>
      <w:r w:rsidRPr="000B33D8">
        <w:rPr>
          <w:sz w:val="16"/>
          <w:szCs w:val="18"/>
        </w:rPr>
        <w:t xml:space="preserve">,1" </w:t>
      </w:r>
      <w:r w:rsidRPr="000B33D8">
        <w:rPr>
          <w:rStyle w:val="StyleUnderline"/>
          <w:sz w:val="18"/>
          <w:szCs w:val="18"/>
          <w:highlight w:val="darkGray"/>
        </w:rPr>
        <w:t>backpay</w:t>
      </w:r>
      <w:r w:rsidRPr="000B33D8">
        <w:rPr>
          <w:rStyle w:val="StyleUnderline"/>
          <w:sz w:val="18"/>
          <w:szCs w:val="18"/>
        </w:rPr>
        <w:t xml:space="preserve"> for wrongful personnel actions</w:t>
      </w:r>
      <w:r w:rsidRPr="000B33D8">
        <w:rPr>
          <w:sz w:val="16"/>
          <w:szCs w:val="18"/>
        </w:rPr>
        <w:t xml:space="preserve">,112 </w:t>
      </w:r>
      <w:r w:rsidRPr="000B33D8">
        <w:rPr>
          <w:rStyle w:val="StyleUnderline"/>
          <w:sz w:val="18"/>
          <w:szCs w:val="18"/>
        </w:rPr>
        <w:t xml:space="preserve">and </w:t>
      </w:r>
      <w:r w:rsidRPr="000B33D8">
        <w:rPr>
          <w:rStyle w:val="Emphasis"/>
          <w:sz w:val="18"/>
          <w:szCs w:val="18"/>
        </w:rPr>
        <w:t>how and when</w:t>
      </w:r>
      <w:r w:rsidRPr="000B33D8">
        <w:rPr>
          <w:rStyle w:val="StyleUnderline"/>
          <w:sz w:val="18"/>
          <w:szCs w:val="18"/>
        </w:rPr>
        <w:t xml:space="preserve"> to award bonuses or special compensation</w:t>
      </w:r>
      <w:r w:rsidRPr="000B33D8">
        <w:rPr>
          <w:sz w:val="16"/>
          <w:szCs w:val="18"/>
        </w:rPr>
        <w:t xml:space="preserve"> required by contract or statute.'13 </w:t>
      </w:r>
      <w:r w:rsidRPr="000B33D8">
        <w:rPr>
          <w:rStyle w:val="StyleUnderline"/>
          <w:sz w:val="18"/>
          <w:szCs w:val="18"/>
        </w:rPr>
        <w:t>Agencies can</w:t>
      </w:r>
      <w:r w:rsidRPr="000B33D8">
        <w:rPr>
          <w:sz w:val="16"/>
          <w:szCs w:val="18"/>
        </w:rPr>
        <w:t xml:space="preserve"> also </w:t>
      </w:r>
      <w:r w:rsidRPr="000B33D8">
        <w:rPr>
          <w:rStyle w:val="StyleUnderline"/>
          <w:sz w:val="18"/>
          <w:szCs w:val="18"/>
        </w:rPr>
        <w:t>be</w:t>
      </w:r>
      <w:r w:rsidRPr="000B33D8">
        <w:rPr>
          <w:sz w:val="16"/>
          <w:szCs w:val="18"/>
        </w:rPr>
        <w:t xml:space="preserve"> </w:t>
      </w:r>
      <w:r w:rsidRPr="000B33D8">
        <w:rPr>
          <w:rStyle w:val="Emphasis"/>
          <w:sz w:val="18"/>
          <w:szCs w:val="18"/>
        </w:rPr>
        <w:t>required to bargain</w:t>
      </w:r>
      <w:r w:rsidRPr="000B33D8">
        <w:rPr>
          <w:sz w:val="16"/>
          <w:szCs w:val="18"/>
        </w:rPr>
        <w:t xml:space="preserve"> </w:t>
      </w:r>
      <w:r w:rsidRPr="000B33D8">
        <w:rPr>
          <w:rStyle w:val="StyleUnderline"/>
          <w:sz w:val="18"/>
          <w:szCs w:val="18"/>
        </w:rPr>
        <w:t>over reductions in staffing levels or reorganization of duties</w:t>
      </w:r>
      <w:r w:rsidRPr="000B33D8">
        <w:rPr>
          <w:sz w:val="16"/>
          <w:szCs w:val="18"/>
        </w:rPr>
        <w:t>.114</w:t>
      </w:r>
    </w:p>
    <w:p w14:paraId="7EB744B2" w14:textId="77777777" w:rsidR="00D6350B" w:rsidRPr="000B33D8" w:rsidRDefault="00D6350B" w:rsidP="00D6350B">
      <w:pPr>
        <w:rPr>
          <w:sz w:val="16"/>
          <w:szCs w:val="18"/>
        </w:rPr>
      </w:pPr>
      <w:r w:rsidRPr="000B33D8">
        <w:rPr>
          <w:sz w:val="16"/>
          <w:szCs w:val="18"/>
        </w:rPr>
        <w:t xml:space="preserve">There are </w:t>
      </w:r>
      <w:r w:rsidRPr="000B33D8">
        <w:rPr>
          <w:rStyle w:val="StyleUnderline"/>
          <w:sz w:val="18"/>
          <w:szCs w:val="18"/>
          <w:highlight w:val="darkGray"/>
        </w:rPr>
        <w:t>numerous examples</w:t>
      </w:r>
      <w:r w:rsidRPr="000B33D8">
        <w:rPr>
          <w:rStyle w:val="StyleUnderline"/>
          <w:sz w:val="18"/>
          <w:szCs w:val="18"/>
        </w:rPr>
        <w:t xml:space="preserve"> in which</w:t>
      </w:r>
      <w:r w:rsidRPr="000B33D8">
        <w:rPr>
          <w:sz w:val="16"/>
          <w:szCs w:val="18"/>
        </w:rPr>
        <w:t xml:space="preserve"> </w:t>
      </w:r>
      <w:r w:rsidRPr="000B33D8">
        <w:rPr>
          <w:rStyle w:val="Emphasis"/>
          <w:sz w:val="18"/>
          <w:szCs w:val="18"/>
          <w:highlight w:val="darkGray"/>
        </w:rPr>
        <w:t>fights</w:t>
      </w:r>
      <w:r w:rsidRPr="000B33D8">
        <w:rPr>
          <w:rStyle w:val="Emphasis"/>
          <w:sz w:val="18"/>
          <w:szCs w:val="18"/>
        </w:rPr>
        <w:t xml:space="preserve"> over working conditions</w:t>
      </w:r>
      <w:r w:rsidRPr="000B33D8">
        <w:rPr>
          <w:sz w:val="16"/>
          <w:szCs w:val="18"/>
        </w:rPr>
        <w:t xml:space="preserve"> </w:t>
      </w:r>
      <w:r w:rsidRPr="000B33D8">
        <w:rPr>
          <w:rStyle w:val="StyleUnderline"/>
          <w:sz w:val="18"/>
          <w:szCs w:val="18"/>
        </w:rPr>
        <w:t>reflect larger political struggles over the ability of an agency to</w:t>
      </w:r>
      <w:r w:rsidRPr="000B33D8">
        <w:rPr>
          <w:sz w:val="16"/>
          <w:szCs w:val="18"/>
        </w:rPr>
        <w:t xml:space="preserve"> </w:t>
      </w:r>
      <w:r w:rsidRPr="000B33D8">
        <w:rPr>
          <w:rStyle w:val="Emphasis"/>
          <w:sz w:val="18"/>
          <w:szCs w:val="18"/>
        </w:rPr>
        <w:t>properly</w:t>
      </w:r>
      <w:r w:rsidRPr="000B33D8">
        <w:rPr>
          <w:sz w:val="16"/>
          <w:szCs w:val="18"/>
        </w:rPr>
        <w:t xml:space="preserve"> </w:t>
      </w:r>
      <w:r w:rsidRPr="000B33D8">
        <w:rPr>
          <w:rStyle w:val="StyleUnderline"/>
          <w:sz w:val="18"/>
          <w:szCs w:val="18"/>
        </w:rPr>
        <w:t>carry out its statutory mission</w:t>
      </w:r>
      <w:r w:rsidRPr="000B33D8">
        <w:rPr>
          <w:sz w:val="16"/>
          <w:szCs w:val="18"/>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0B33D8">
        <w:rPr>
          <w:rStyle w:val="Emphasis"/>
          <w:sz w:val="18"/>
          <w:szCs w:val="18"/>
          <w:highlight w:val="darkGray"/>
        </w:rPr>
        <w:t>F</w:t>
      </w:r>
      <w:r w:rsidRPr="000B33D8">
        <w:rPr>
          <w:sz w:val="16"/>
          <w:szCs w:val="18"/>
        </w:rPr>
        <w:t xml:space="preserve">ederal </w:t>
      </w:r>
      <w:r w:rsidRPr="000B33D8">
        <w:rPr>
          <w:rStyle w:val="Emphasis"/>
          <w:sz w:val="18"/>
          <w:szCs w:val="18"/>
          <w:highlight w:val="darkGray"/>
        </w:rPr>
        <w:t>A</w:t>
      </w:r>
      <w:r w:rsidRPr="000B33D8">
        <w:rPr>
          <w:sz w:val="16"/>
          <w:szCs w:val="18"/>
        </w:rPr>
        <w:t xml:space="preserve">viation </w:t>
      </w:r>
      <w:r w:rsidRPr="000B33D8">
        <w:rPr>
          <w:rStyle w:val="Emphasis"/>
          <w:sz w:val="18"/>
          <w:szCs w:val="18"/>
          <w:highlight w:val="darkGray"/>
        </w:rPr>
        <w:t>A</w:t>
      </w:r>
      <w:r w:rsidRPr="000B33D8">
        <w:rPr>
          <w:sz w:val="16"/>
          <w:szCs w:val="18"/>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B33D8">
        <w:rPr>
          <w:sz w:val="16"/>
          <w:szCs w:val="18"/>
        </w:rPr>
        <w:t>cover up</w:t>
      </w:r>
      <w:proofErr w:type="gramEnd"/>
      <w:r w:rsidRPr="000B33D8">
        <w:rPr>
          <w:sz w:val="16"/>
          <w:szCs w:val="18"/>
        </w:rPr>
        <w:t xml:space="preserve"> safety risks, that first inspired the formation of the PATCO union." 7</w:t>
      </w:r>
    </w:p>
    <w:p w14:paraId="57D356AD" w14:textId="77777777" w:rsidR="00D6350B" w:rsidRPr="00C77529" w:rsidRDefault="00D6350B" w:rsidP="00D6350B">
      <w:r w:rsidRPr="000B33D8">
        <w:rPr>
          <w:sz w:val="16"/>
          <w:szCs w:val="18"/>
        </w:rPr>
        <w:t xml:space="preserve">Contemporary examples abound as well. During the Trump Administration, the </w:t>
      </w:r>
      <w:r w:rsidRPr="000B33D8">
        <w:rPr>
          <w:rStyle w:val="Emphasis"/>
          <w:sz w:val="18"/>
          <w:szCs w:val="18"/>
          <w:highlight w:val="darkGray"/>
        </w:rPr>
        <w:t>D</w:t>
      </w:r>
      <w:r w:rsidRPr="000B33D8">
        <w:rPr>
          <w:sz w:val="16"/>
          <w:szCs w:val="18"/>
        </w:rPr>
        <w:t xml:space="preserve">epartment </w:t>
      </w:r>
      <w:r w:rsidRPr="000B33D8">
        <w:rPr>
          <w:rStyle w:val="Emphasis"/>
          <w:sz w:val="18"/>
          <w:szCs w:val="18"/>
          <w:highlight w:val="darkGray"/>
        </w:rPr>
        <w:t>o</w:t>
      </w:r>
      <w:r w:rsidRPr="000B33D8">
        <w:rPr>
          <w:sz w:val="16"/>
          <w:szCs w:val="18"/>
        </w:rPr>
        <w:t xml:space="preserve">f </w:t>
      </w:r>
      <w:r w:rsidRPr="000B33D8">
        <w:rPr>
          <w:rStyle w:val="Emphasis"/>
          <w:sz w:val="18"/>
          <w:szCs w:val="18"/>
          <w:highlight w:val="darkGray"/>
        </w:rPr>
        <w:t>E</w:t>
      </w:r>
      <w:r w:rsidRPr="000B33D8">
        <w:rPr>
          <w:sz w:val="16"/>
          <w:szCs w:val="18"/>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0B33D8">
        <w:rPr>
          <w:rStyle w:val="Emphasis"/>
          <w:sz w:val="18"/>
          <w:szCs w:val="18"/>
        </w:rPr>
        <w:t>B</w:t>
      </w:r>
      <w:r w:rsidRPr="000B33D8">
        <w:rPr>
          <w:sz w:val="16"/>
          <w:szCs w:val="18"/>
        </w:rPr>
        <w:t xml:space="preserve">ureau </w:t>
      </w:r>
      <w:r w:rsidRPr="000B33D8">
        <w:rPr>
          <w:rStyle w:val="Emphasis"/>
          <w:sz w:val="18"/>
          <w:szCs w:val="18"/>
        </w:rPr>
        <w:t>o</w:t>
      </w:r>
      <w:r w:rsidRPr="000B33D8">
        <w:rPr>
          <w:sz w:val="16"/>
          <w:szCs w:val="18"/>
        </w:rPr>
        <w:t xml:space="preserve">f </w:t>
      </w:r>
      <w:r w:rsidRPr="000B33D8">
        <w:rPr>
          <w:rStyle w:val="Emphasis"/>
          <w:sz w:val="18"/>
          <w:szCs w:val="18"/>
        </w:rPr>
        <w:t>P</w:t>
      </w:r>
      <w:r w:rsidRPr="000B33D8">
        <w:rPr>
          <w:sz w:val="16"/>
          <w:szCs w:val="18"/>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B33D8">
        <w:rPr>
          <w:rStyle w:val="StyleUnderline"/>
          <w:sz w:val="18"/>
          <w:szCs w:val="18"/>
        </w:rPr>
        <w:t>primary means for</w:t>
      </w:r>
      <w:r w:rsidRPr="000B33D8">
        <w:rPr>
          <w:sz w:val="16"/>
          <w:szCs w:val="18"/>
        </w:rPr>
        <w:t xml:space="preserve"> </w:t>
      </w:r>
      <w:r w:rsidRPr="000B33D8">
        <w:rPr>
          <w:rStyle w:val="Emphasis"/>
          <w:sz w:val="18"/>
          <w:szCs w:val="18"/>
        </w:rPr>
        <w:t>resisting</w:t>
      </w:r>
      <w:r w:rsidRPr="000B33D8">
        <w:rPr>
          <w:sz w:val="16"/>
          <w:szCs w:val="18"/>
        </w:rPr>
        <w:t xml:space="preserve"> these </w:t>
      </w:r>
      <w:r w:rsidRPr="000B33D8">
        <w:rPr>
          <w:rStyle w:val="Emphasis"/>
          <w:sz w:val="18"/>
          <w:szCs w:val="18"/>
        </w:rPr>
        <w:t>deregulatory policies</w:t>
      </w:r>
      <w:r w:rsidRPr="000B33D8">
        <w:rPr>
          <w:sz w:val="16"/>
          <w:szCs w:val="18"/>
        </w:rPr>
        <w:t xml:space="preserve"> </w:t>
      </w:r>
      <w:r w:rsidRPr="000B33D8">
        <w:rPr>
          <w:rStyle w:val="StyleUnderline"/>
          <w:sz w:val="18"/>
          <w:szCs w:val="18"/>
        </w:rPr>
        <w:t>was</w:t>
      </w:r>
      <w:r w:rsidRPr="000B33D8">
        <w:rPr>
          <w:sz w:val="16"/>
          <w:szCs w:val="18"/>
        </w:rPr>
        <w:t xml:space="preserve"> </w:t>
      </w:r>
      <w:r w:rsidRPr="000B33D8">
        <w:rPr>
          <w:rStyle w:val="Emphasis"/>
          <w:sz w:val="18"/>
          <w:szCs w:val="18"/>
        </w:rPr>
        <w:t>labor</w:t>
      </w:r>
      <w:r w:rsidRPr="000B33D8">
        <w:rPr>
          <w:sz w:val="16"/>
          <w:szCs w:val="18"/>
        </w:rPr>
        <w:t xml:space="preserve"> </w:t>
      </w:r>
      <w:r w:rsidRPr="000B33D8">
        <w:rPr>
          <w:rStyle w:val="StyleUnderline"/>
          <w:sz w:val="18"/>
          <w:szCs w:val="18"/>
        </w:rPr>
        <w:t>litigation</w:t>
      </w:r>
      <w:r w:rsidRPr="000B33D8">
        <w:rPr>
          <w:sz w:val="16"/>
          <w:szCs w:val="18"/>
        </w:rPr>
        <w:t xml:space="preserve">. Many of </w:t>
      </w:r>
      <w:r w:rsidRPr="000B33D8">
        <w:rPr>
          <w:rStyle w:val="StyleUnderline"/>
          <w:sz w:val="18"/>
          <w:szCs w:val="18"/>
        </w:rPr>
        <w:t>these labor disputes concerned the</w:t>
      </w:r>
      <w:r w:rsidRPr="000B33D8">
        <w:rPr>
          <w:sz w:val="16"/>
          <w:szCs w:val="18"/>
        </w:rPr>
        <w:t xml:space="preserve"> </w:t>
      </w:r>
      <w:r w:rsidRPr="000B33D8">
        <w:rPr>
          <w:rStyle w:val="Emphasis"/>
          <w:sz w:val="18"/>
          <w:szCs w:val="18"/>
        </w:rPr>
        <w:t>precise tactics</w:t>
      </w:r>
      <w:r w:rsidRPr="000B33D8">
        <w:rPr>
          <w:sz w:val="16"/>
          <w:szCs w:val="18"/>
        </w:rPr>
        <w:t>-shifting schedules, using untrained and unauthorized workers to staff dangerous prisons, understaffing, overcrowding, removing posts from union positions-</w:t>
      </w:r>
      <w:r w:rsidRPr="000B33D8">
        <w:rPr>
          <w:rStyle w:val="StyleUnderline"/>
          <w:sz w:val="18"/>
          <w:szCs w:val="18"/>
        </w:rPr>
        <w:t>that the Administration was deploying to</w:t>
      </w:r>
      <w:r w:rsidRPr="000B33D8">
        <w:rPr>
          <w:sz w:val="16"/>
          <w:szCs w:val="18"/>
        </w:rPr>
        <w:t xml:space="preserve"> </w:t>
      </w:r>
      <w:r w:rsidRPr="000B33D8">
        <w:rPr>
          <w:rStyle w:val="Emphasis"/>
          <w:sz w:val="18"/>
          <w:szCs w:val="18"/>
        </w:rPr>
        <w:t>defy</w:t>
      </w:r>
      <w:r w:rsidRPr="000B33D8">
        <w:rPr>
          <w:sz w:val="16"/>
          <w:szCs w:val="18"/>
        </w:rPr>
        <w:t xml:space="preserve"> </w:t>
      </w:r>
      <w:r w:rsidRPr="000B33D8">
        <w:rPr>
          <w:rStyle w:val="StyleUnderline"/>
          <w:sz w:val="18"/>
          <w:szCs w:val="18"/>
        </w:rPr>
        <w:t>Congress and</w:t>
      </w:r>
      <w:r w:rsidRPr="000B33D8">
        <w:rPr>
          <w:sz w:val="16"/>
          <w:szCs w:val="18"/>
        </w:rPr>
        <w:t xml:space="preserve"> </w:t>
      </w:r>
      <w:r w:rsidRPr="000B33D8">
        <w:rPr>
          <w:rStyle w:val="Emphasis"/>
          <w:sz w:val="18"/>
          <w:szCs w:val="18"/>
        </w:rPr>
        <w:t>pave the way for privatization</w:t>
      </w:r>
      <w:r w:rsidRPr="000B33D8">
        <w:rPr>
          <w:sz w:val="16"/>
          <w:szCs w:val="18"/>
        </w:rPr>
        <w:t xml:space="preserve">.1 26 </w:t>
      </w:r>
      <w:r w:rsidRPr="000B33D8">
        <w:rPr>
          <w:rStyle w:val="StyleUnderline"/>
          <w:sz w:val="18"/>
          <w:szCs w:val="18"/>
        </w:rPr>
        <w:t>Workplace disputes thus</w:t>
      </w:r>
      <w:r w:rsidRPr="000B33D8">
        <w:rPr>
          <w:sz w:val="16"/>
          <w:szCs w:val="18"/>
        </w:rPr>
        <w:t xml:space="preserve"> </w:t>
      </w:r>
      <w:r w:rsidRPr="000B33D8">
        <w:rPr>
          <w:rStyle w:val="Emphasis"/>
          <w:sz w:val="18"/>
          <w:szCs w:val="18"/>
        </w:rPr>
        <w:t>dovetailed closely</w:t>
      </w:r>
      <w:r w:rsidRPr="000B33D8">
        <w:rPr>
          <w:sz w:val="16"/>
          <w:szCs w:val="18"/>
        </w:rPr>
        <w:t xml:space="preserve"> </w:t>
      </w:r>
      <w:r w:rsidRPr="000B33D8">
        <w:rPr>
          <w:rStyle w:val="StyleUnderline"/>
          <w:sz w:val="18"/>
          <w:szCs w:val="18"/>
        </w:rPr>
        <w:t>with a broader agenda</w:t>
      </w:r>
      <w:r w:rsidRPr="000B33D8">
        <w:rPr>
          <w:sz w:val="16"/>
          <w:szCs w:val="16"/>
        </w:rPr>
        <w:t xml:space="preserve"> of weakening prison standards and asserting greater political control over prisons</w:t>
      </w:r>
      <w:r>
        <w:rPr>
          <w:sz w:val="16"/>
          <w:szCs w:val="16"/>
        </w:rPr>
        <w:t>.</w:t>
      </w:r>
    </w:p>
    <w:p w14:paraId="61B107FB" w14:textId="77777777" w:rsidR="00D6350B" w:rsidRDefault="00D6350B" w:rsidP="00D6350B">
      <w:pPr>
        <w:pStyle w:val="Heading4"/>
      </w:pPr>
      <w:r>
        <w:t xml:space="preserve">B) </w:t>
      </w:r>
      <w:r w:rsidRPr="007548EC">
        <w:rPr>
          <w:u w:val="single"/>
        </w:rPr>
        <w:t>INDIRECT PRESSURE</w:t>
      </w:r>
      <w:r>
        <w:t xml:space="preserve">. </w:t>
      </w:r>
    </w:p>
    <w:p w14:paraId="5F8C1FEB" w14:textId="77777777" w:rsidR="00D6350B" w:rsidRPr="007548EC" w:rsidRDefault="00D6350B" w:rsidP="00D6350B">
      <w:r>
        <w:t>&lt;&lt;FOR REFERENCE&gt;&gt;</w:t>
      </w:r>
    </w:p>
    <w:p w14:paraId="1DB15E41" w14:textId="77777777" w:rsidR="00D6350B" w:rsidRPr="000B33D8" w:rsidRDefault="00D6350B" w:rsidP="00D6350B">
      <w:pPr>
        <w:rPr>
          <w:sz w:val="16"/>
          <w:szCs w:val="18"/>
        </w:rPr>
      </w:pPr>
      <w:r w:rsidRPr="000B33D8">
        <w:rPr>
          <w:rStyle w:val="StyleUnderline"/>
          <w:sz w:val="18"/>
          <w:szCs w:val="18"/>
        </w:rPr>
        <w:t>Labor</w:t>
      </w:r>
      <w:r w:rsidRPr="000B33D8">
        <w:rPr>
          <w:sz w:val="16"/>
          <w:szCs w:val="18"/>
        </w:rPr>
        <w:t xml:space="preserve"> can also </w:t>
      </w:r>
      <w:r w:rsidRPr="000B33D8">
        <w:rPr>
          <w:rStyle w:val="StyleUnderline"/>
          <w:sz w:val="18"/>
          <w:szCs w:val="18"/>
        </w:rPr>
        <w:t>serve to</w:t>
      </w:r>
      <w:r w:rsidRPr="000B33D8">
        <w:rPr>
          <w:sz w:val="16"/>
          <w:szCs w:val="18"/>
        </w:rPr>
        <w:t xml:space="preserve"> </w:t>
      </w:r>
      <w:r w:rsidRPr="000B33D8">
        <w:rPr>
          <w:rStyle w:val="Emphasis"/>
          <w:sz w:val="18"/>
          <w:szCs w:val="18"/>
          <w:highlight w:val="darkGray"/>
        </w:rPr>
        <w:t>constrain</w:t>
      </w:r>
      <w:r w:rsidRPr="000B33D8">
        <w:rPr>
          <w:sz w:val="16"/>
          <w:szCs w:val="18"/>
        </w:rPr>
        <w:t xml:space="preserve"> </w:t>
      </w:r>
      <w:r w:rsidRPr="000B33D8">
        <w:rPr>
          <w:rStyle w:val="StyleUnderline"/>
          <w:sz w:val="18"/>
          <w:szCs w:val="18"/>
        </w:rPr>
        <w:t>substantive executive branch policy in</w:t>
      </w:r>
      <w:r w:rsidRPr="000B33D8">
        <w:rPr>
          <w:sz w:val="16"/>
          <w:szCs w:val="18"/>
        </w:rPr>
        <w:t xml:space="preserve"> many </w:t>
      </w:r>
      <w:r w:rsidRPr="000B33D8">
        <w:rPr>
          <w:rStyle w:val="Emphasis"/>
          <w:sz w:val="18"/>
          <w:szCs w:val="18"/>
          <w:highlight w:val="darkGray"/>
        </w:rPr>
        <w:t>indirect</w:t>
      </w:r>
      <w:r w:rsidRPr="000B33D8">
        <w:rPr>
          <w:rStyle w:val="Emphasis"/>
          <w:sz w:val="18"/>
          <w:szCs w:val="18"/>
        </w:rPr>
        <w:t xml:space="preserve"> but significant</w:t>
      </w:r>
      <w:r w:rsidRPr="000B33D8">
        <w:rPr>
          <w:sz w:val="16"/>
          <w:szCs w:val="18"/>
        </w:rPr>
        <w:t xml:space="preserve"> </w:t>
      </w:r>
      <w:r w:rsidRPr="000B33D8">
        <w:rPr>
          <w:rStyle w:val="StyleUnderline"/>
          <w:sz w:val="18"/>
          <w:szCs w:val="18"/>
        </w:rPr>
        <w:t>ways</w:t>
      </w:r>
      <w:r w:rsidRPr="000B33D8">
        <w:rPr>
          <w:sz w:val="16"/>
          <w:szCs w:val="18"/>
        </w:rPr>
        <w:t xml:space="preserve">. It has long been recognized that </w:t>
      </w:r>
      <w:r w:rsidRPr="000B33D8">
        <w:rPr>
          <w:rStyle w:val="StyleUnderline"/>
          <w:sz w:val="18"/>
          <w:szCs w:val="18"/>
        </w:rPr>
        <w:t>certain presidential management techniques</w:t>
      </w:r>
      <w:r w:rsidRPr="000B33D8">
        <w:rPr>
          <w:sz w:val="16"/>
          <w:szCs w:val="18"/>
        </w:rPr>
        <w:t xml:space="preserve">, while they putatively concern the internal business of overseeing executive branch resources and personnel, </w:t>
      </w:r>
      <w:r w:rsidRPr="000B33D8">
        <w:rPr>
          <w:rStyle w:val="StyleUnderline"/>
          <w:sz w:val="18"/>
          <w:szCs w:val="18"/>
        </w:rPr>
        <w:t>can</w:t>
      </w:r>
      <w:r w:rsidRPr="000B33D8">
        <w:rPr>
          <w:sz w:val="16"/>
          <w:szCs w:val="18"/>
        </w:rPr>
        <w:t xml:space="preserve"> </w:t>
      </w:r>
      <w:r w:rsidRPr="000B33D8">
        <w:rPr>
          <w:rStyle w:val="Emphasis"/>
          <w:sz w:val="18"/>
          <w:szCs w:val="18"/>
        </w:rPr>
        <w:t>impact</w:t>
      </w:r>
      <w:r w:rsidRPr="000B33D8">
        <w:rPr>
          <w:sz w:val="16"/>
          <w:szCs w:val="18"/>
        </w:rPr>
        <w:t xml:space="preserve"> </w:t>
      </w:r>
      <w:r w:rsidRPr="000B33D8">
        <w:rPr>
          <w:rStyle w:val="StyleUnderline"/>
          <w:sz w:val="18"/>
          <w:szCs w:val="18"/>
        </w:rPr>
        <w:t xml:space="preserve">substantive </w:t>
      </w:r>
      <w:r w:rsidRPr="000B33D8">
        <w:rPr>
          <w:rStyle w:val="StyleUnderline"/>
          <w:sz w:val="18"/>
          <w:szCs w:val="18"/>
          <w:highlight w:val="darkGray"/>
        </w:rPr>
        <w:t>enforcement</w:t>
      </w:r>
      <w:r w:rsidRPr="000B33D8">
        <w:rPr>
          <w:rStyle w:val="StyleUnderline"/>
          <w:sz w:val="18"/>
          <w:szCs w:val="18"/>
        </w:rPr>
        <w:t xml:space="preserve"> outcomes</w:t>
      </w:r>
      <w:r w:rsidRPr="000B33D8">
        <w:rPr>
          <w:sz w:val="16"/>
          <w:szCs w:val="18"/>
        </w:rPr>
        <w:t xml:space="preserve">. As Jerry Mashaw canonically articulated, </w:t>
      </w:r>
      <w:r w:rsidRPr="000B33D8">
        <w:rPr>
          <w:rStyle w:val="StyleUnderline"/>
          <w:sz w:val="18"/>
          <w:szCs w:val="18"/>
        </w:rPr>
        <w:t>the administration of many</w:t>
      </w:r>
      <w:r w:rsidRPr="000B33D8">
        <w:rPr>
          <w:sz w:val="16"/>
          <w:szCs w:val="18"/>
        </w:rPr>
        <w:t xml:space="preserve"> </w:t>
      </w:r>
      <w:r w:rsidRPr="000B33D8">
        <w:rPr>
          <w:rStyle w:val="Emphasis"/>
          <w:sz w:val="18"/>
          <w:szCs w:val="18"/>
        </w:rPr>
        <w:t>large-scale federal</w:t>
      </w:r>
      <w:r w:rsidRPr="000B33D8">
        <w:rPr>
          <w:sz w:val="16"/>
          <w:szCs w:val="18"/>
        </w:rPr>
        <w:t xml:space="preserve"> welfare and regulatory </w:t>
      </w:r>
      <w:r w:rsidRPr="000B33D8">
        <w:rPr>
          <w:rStyle w:val="Emphasis"/>
          <w:sz w:val="18"/>
          <w:szCs w:val="18"/>
          <w:highlight w:val="darkGray"/>
        </w:rPr>
        <w:t>programs</w:t>
      </w:r>
      <w:r w:rsidRPr="000B33D8">
        <w:rPr>
          <w:sz w:val="16"/>
          <w:szCs w:val="18"/>
          <w:highlight w:val="darkGray"/>
        </w:rPr>
        <w:t xml:space="preserve"> </w:t>
      </w:r>
      <w:r w:rsidRPr="000B33D8">
        <w:rPr>
          <w:rStyle w:val="StyleUnderline"/>
          <w:sz w:val="18"/>
          <w:szCs w:val="18"/>
          <w:highlight w:val="darkGray"/>
        </w:rPr>
        <w:t>requires</w:t>
      </w:r>
      <w:r w:rsidRPr="000B33D8">
        <w:rPr>
          <w:rStyle w:val="StyleUnderline"/>
          <w:sz w:val="18"/>
          <w:szCs w:val="18"/>
        </w:rPr>
        <w:t xml:space="preserve"> a species of</w:t>
      </w:r>
      <w:r w:rsidRPr="000B33D8">
        <w:rPr>
          <w:sz w:val="16"/>
          <w:szCs w:val="18"/>
        </w:rPr>
        <w:t xml:space="preserve"> </w:t>
      </w:r>
      <w:r w:rsidRPr="000B33D8">
        <w:rPr>
          <w:rStyle w:val="Emphasis"/>
          <w:sz w:val="18"/>
          <w:szCs w:val="18"/>
          <w:highlight w:val="darkGray"/>
        </w:rPr>
        <w:t>"bureaucratic justice,"</w:t>
      </w:r>
      <w:r w:rsidRPr="000B33D8">
        <w:rPr>
          <w:sz w:val="16"/>
          <w:szCs w:val="18"/>
        </w:rPr>
        <w:t xml:space="preserve"> </w:t>
      </w:r>
      <w:r w:rsidRPr="000B33D8">
        <w:rPr>
          <w:rStyle w:val="StyleUnderline"/>
          <w:sz w:val="18"/>
          <w:szCs w:val="18"/>
        </w:rPr>
        <w:t xml:space="preserve">where fairness and efficiency are achieved through </w:t>
      </w:r>
      <w:r w:rsidRPr="000B33D8">
        <w:rPr>
          <w:rStyle w:val="StyleUnderline"/>
          <w:sz w:val="18"/>
          <w:szCs w:val="18"/>
          <w:highlight w:val="darkGray"/>
        </w:rPr>
        <w:t>quality</w:t>
      </w:r>
      <w:r w:rsidRPr="000B33D8">
        <w:rPr>
          <w:rStyle w:val="StyleUnderline"/>
          <w:sz w:val="18"/>
          <w:szCs w:val="18"/>
        </w:rPr>
        <w:t xml:space="preserve"> assurance, </w:t>
      </w:r>
      <w:r w:rsidRPr="000B33D8">
        <w:rPr>
          <w:rStyle w:val="StyleUnderline"/>
          <w:sz w:val="18"/>
          <w:szCs w:val="18"/>
          <w:highlight w:val="darkGray"/>
        </w:rPr>
        <w:t>performance metrics</w:t>
      </w:r>
      <w:r w:rsidRPr="000B33D8">
        <w:rPr>
          <w:rStyle w:val="StyleUnderline"/>
          <w:sz w:val="18"/>
          <w:szCs w:val="18"/>
        </w:rPr>
        <w:t xml:space="preserve">, productivity quotas and other </w:t>
      </w:r>
      <w:proofErr w:type="gramStart"/>
      <w:r w:rsidRPr="000B33D8">
        <w:rPr>
          <w:rStyle w:val="StyleUnderline"/>
          <w:sz w:val="18"/>
          <w:szCs w:val="18"/>
        </w:rPr>
        <w:t>general,</w:t>
      </w:r>
      <w:proofErr w:type="gramEnd"/>
      <w:r w:rsidRPr="000B33D8">
        <w:rPr>
          <w:rStyle w:val="StyleUnderline"/>
          <w:sz w:val="18"/>
          <w:szCs w:val="18"/>
        </w:rPr>
        <w:t xml:space="preserve"> organization-wide </w:t>
      </w:r>
      <w:r w:rsidRPr="000B33D8">
        <w:rPr>
          <w:rStyle w:val="StyleUnderline"/>
          <w:sz w:val="18"/>
          <w:szCs w:val="18"/>
          <w:highlight w:val="darkGray"/>
        </w:rPr>
        <w:t xml:space="preserve">management </w:t>
      </w:r>
      <w:r w:rsidRPr="000B33D8">
        <w:rPr>
          <w:rStyle w:val="StyleUnderline"/>
          <w:sz w:val="18"/>
          <w:szCs w:val="18"/>
        </w:rPr>
        <w:t>tools</w:t>
      </w:r>
      <w:r w:rsidRPr="000B33D8">
        <w:rPr>
          <w:sz w:val="16"/>
          <w:szCs w:val="18"/>
        </w:rPr>
        <w:t xml:space="preserve">.127 </w:t>
      </w:r>
      <w:r w:rsidRPr="000B33D8">
        <w:rPr>
          <w:rStyle w:val="StyleUnderline"/>
          <w:sz w:val="18"/>
          <w:szCs w:val="18"/>
          <w:highlight w:val="darkGray"/>
        </w:rPr>
        <w:t>Labor can</w:t>
      </w:r>
      <w:r w:rsidRPr="000B33D8">
        <w:rPr>
          <w:sz w:val="16"/>
          <w:szCs w:val="18"/>
          <w:highlight w:val="darkGray"/>
        </w:rPr>
        <w:t xml:space="preserve"> </w:t>
      </w:r>
      <w:r w:rsidRPr="000B33D8">
        <w:rPr>
          <w:rStyle w:val="Emphasis"/>
          <w:sz w:val="18"/>
          <w:szCs w:val="18"/>
          <w:highlight w:val="darkGray"/>
        </w:rPr>
        <w:t>reshape</w:t>
      </w:r>
      <w:r w:rsidRPr="000B33D8">
        <w:rPr>
          <w:sz w:val="16"/>
          <w:szCs w:val="18"/>
        </w:rPr>
        <w:t xml:space="preserve"> </w:t>
      </w:r>
      <w:r w:rsidRPr="000B33D8">
        <w:rPr>
          <w:rStyle w:val="StyleUnderline"/>
          <w:sz w:val="18"/>
          <w:szCs w:val="18"/>
        </w:rPr>
        <w:t>how</w:t>
      </w:r>
      <w:r w:rsidRPr="000B33D8">
        <w:rPr>
          <w:sz w:val="16"/>
          <w:szCs w:val="18"/>
        </w:rPr>
        <w:t xml:space="preserve"> many of these </w:t>
      </w:r>
      <w:r w:rsidRPr="000B33D8">
        <w:rPr>
          <w:rStyle w:val="StyleUnderline"/>
          <w:sz w:val="18"/>
          <w:szCs w:val="18"/>
        </w:rPr>
        <w:t>tools are used, in turn</w:t>
      </w:r>
      <w:r w:rsidRPr="000B33D8">
        <w:rPr>
          <w:sz w:val="16"/>
          <w:szCs w:val="18"/>
        </w:rPr>
        <w:t xml:space="preserve"> </w:t>
      </w:r>
      <w:r w:rsidRPr="000B33D8">
        <w:rPr>
          <w:rStyle w:val="Emphasis"/>
          <w:sz w:val="18"/>
          <w:szCs w:val="18"/>
        </w:rPr>
        <w:t>reshaping</w:t>
      </w:r>
      <w:r w:rsidRPr="000B33D8">
        <w:rPr>
          <w:sz w:val="16"/>
          <w:szCs w:val="18"/>
        </w:rPr>
        <w:t xml:space="preserve"> </w:t>
      </w:r>
      <w:r w:rsidRPr="000B33D8">
        <w:rPr>
          <w:rStyle w:val="StyleUnderline"/>
          <w:sz w:val="18"/>
          <w:szCs w:val="18"/>
        </w:rPr>
        <w:t>agency outcomes</w:t>
      </w:r>
      <w:r w:rsidRPr="000B33D8">
        <w:rPr>
          <w:sz w:val="16"/>
          <w:szCs w:val="18"/>
        </w:rPr>
        <w:t>.</w:t>
      </w:r>
    </w:p>
    <w:p w14:paraId="38799BF6" w14:textId="77777777" w:rsidR="00D6350B" w:rsidRPr="000B33D8" w:rsidRDefault="00D6350B" w:rsidP="00D6350B">
      <w:pPr>
        <w:rPr>
          <w:sz w:val="16"/>
          <w:szCs w:val="18"/>
        </w:rPr>
      </w:pPr>
      <w:r w:rsidRPr="000B33D8">
        <w:rPr>
          <w:sz w:val="16"/>
          <w:szCs w:val="18"/>
        </w:rPr>
        <w:t xml:space="preserve">One </w:t>
      </w:r>
      <w:r w:rsidRPr="000B33D8">
        <w:rPr>
          <w:rStyle w:val="StyleUnderline"/>
          <w:sz w:val="18"/>
          <w:szCs w:val="18"/>
        </w:rPr>
        <w:t xml:space="preserve">important </w:t>
      </w:r>
      <w:r w:rsidRPr="000B33D8">
        <w:rPr>
          <w:rStyle w:val="StyleUnderline"/>
          <w:sz w:val="18"/>
          <w:szCs w:val="18"/>
          <w:highlight w:val="darkGray"/>
        </w:rPr>
        <w:t>example</w:t>
      </w:r>
      <w:r w:rsidRPr="000B33D8">
        <w:rPr>
          <w:rStyle w:val="StyleUnderline"/>
          <w:sz w:val="18"/>
          <w:szCs w:val="18"/>
        </w:rPr>
        <w:t xml:space="preserve"> is</w:t>
      </w:r>
      <w:r w:rsidRPr="000B33D8">
        <w:rPr>
          <w:sz w:val="16"/>
          <w:szCs w:val="18"/>
        </w:rPr>
        <w:t xml:space="preserve"> </w:t>
      </w:r>
      <w:r w:rsidRPr="000B33D8">
        <w:rPr>
          <w:rStyle w:val="Emphasis"/>
          <w:sz w:val="18"/>
          <w:szCs w:val="18"/>
          <w:highlight w:val="darkGray"/>
        </w:rPr>
        <w:t>productivity requirements</w:t>
      </w:r>
      <w:r w:rsidRPr="000B33D8">
        <w:rPr>
          <w:sz w:val="16"/>
          <w:szCs w:val="18"/>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C60F69F" w14:textId="77777777" w:rsidR="00D6350B" w:rsidRPr="000B33D8" w:rsidRDefault="00D6350B" w:rsidP="00D6350B">
      <w:pPr>
        <w:rPr>
          <w:sz w:val="16"/>
          <w:szCs w:val="18"/>
        </w:rPr>
      </w:pPr>
      <w:r w:rsidRPr="000B33D8">
        <w:rPr>
          <w:sz w:val="16"/>
          <w:szCs w:val="18"/>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0B33D8">
        <w:rPr>
          <w:sz w:val="16"/>
          <w:szCs w:val="18"/>
        </w:rPr>
        <w:t>amount</w:t>
      </w:r>
      <w:proofErr w:type="gramEnd"/>
      <w:r w:rsidRPr="000B33D8">
        <w:rPr>
          <w:sz w:val="16"/>
          <w:szCs w:val="18"/>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EE20BD4" w14:textId="77777777" w:rsidR="00D6350B" w:rsidRPr="000B33D8" w:rsidRDefault="00D6350B" w:rsidP="00D6350B">
      <w:pPr>
        <w:rPr>
          <w:sz w:val="16"/>
          <w:szCs w:val="18"/>
        </w:rPr>
      </w:pPr>
      <w:r w:rsidRPr="000B33D8">
        <w:rPr>
          <w:sz w:val="16"/>
          <w:szCs w:val="18"/>
        </w:rPr>
        <w:t xml:space="preserve">Negotiated provisions governing </w:t>
      </w:r>
      <w:r w:rsidRPr="000B33D8">
        <w:rPr>
          <w:rStyle w:val="Emphasis"/>
          <w:sz w:val="18"/>
          <w:szCs w:val="18"/>
          <w:highlight w:val="darkGray"/>
        </w:rPr>
        <w:t>selection</w:t>
      </w:r>
      <w:r w:rsidRPr="000B33D8">
        <w:rPr>
          <w:sz w:val="16"/>
          <w:szCs w:val="18"/>
          <w:highlight w:val="darkGray"/>
        </w:rPr>
        <w:t xml:space="preserv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promotion</w:t>
      </w:r>
      <w:r w:rsidRPr="000B33D8">
        <w:rPr>
          <w:sz w:val="16"/>
          <w:szCs w:val="18"/>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0EC843A" w14:textId="77777777" w:rsidR="00D6350B" w:rsidRPr="000B33D8" w:rsidRDefault="00D6350B" w:rsidP="00D6350B">
      <w:pPr>
        <w:rPr>
          <w:sz w:val="16"/>
          <w:szCs w:val="18"/>
        </w:rPr>
      </w:pPr>
      <w:r w:rsidRPr="000B33D8">
        <w:rPr>
          <w:rStyle w:val="StyleUnderline"/>
          <w:sz w:val="18"/>
          <w:szCs w:val="18"/>
        </w:rPr>
        <w:t>Labor can</w:t>
      </w:r>
      <w:r w:rsidRPr="000B33D8">
        <w:rPr>
          <w:sz w:val="16"/>
          <w:szCs w:val="18"/>
        </w:rPr>
        <w:t xml:space="preserve"> also </w:t>
      </w:r>
      <w:r w:rsidRPr="000B33D8">
        <w:rPr>
          <w:rStyle w:val="Emphasis"/>
          <w:sz w:val="18"/>
          <w:szCs w:val="18"/>
        </w:rPr>
        <w:t>substantially reshape</w:t>
      </w:r>
      <w:r w:rsidRPr="000B33D8">
        <w:rPr>
          <w:sz w:val="16"/>
          <w:szCs w:val="18"/>
        </w:rPr>
        <w:t xml:space="preserve"> </w:t>
      </w:r>
      <w:r w:rsidRPr="000B33D8">
        <w:rPr>
          <w:rStyle w:val="StyleUnderline"/>
          <w:sz w:val="18"/>
          <w:szCs w:val="18"/>
        </w:rPr>
        <w:t>employment-based discipline and</w:t>
      </w:r>
      <w:r w:rsidRPr="000B33D8">
        <w:rPr>
          <w:sz w:val="16"/>
          <w:szCs w:val="18"/>
        </w:rPr>
        <w:t xml:space="preserve"> the </w:t>
      </w:r>
      <w:r w:rsidRPr="000B33D8">
        <w:rPr>
          <w:rStyle w:val="StyleUnderline"/>
          <w:sz w:val="18"/>
          <w:szCs w:val="18"/>
        </w:rPr>
        <w:t>hierarchies and incentives that disciplinary power creates</w:t>
      </w:r>
      <w:r w:rsidRPr="000B33D8">
        <w:rPr>
          <w:sz w:val="16"/>
          <w:szCs w:val="18"/>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0B33D8">
        <w:rPr>
          <w:rStyle w:val="StyleUnderline"/>
          <w:sz w:val="18"/>
          <w:szCs w:val="18"/>
        </w:rPr>
        <w:t>These</w:t>
      </w:r>
      <w:r w:rsidRPr="000B33D8">
        <w:rPr>
          <w:sz w:val="16"/>
          <w:szCs w:val="18"/>
        </w:rPr>
        <w:t xml:space="preserve"> </w:t>
      </w:r>
      <w:r w:rsidRPr="000B33D8">
        <w:rPr>
          <w:rStyle w:val="Emphasis"/>
          <w:sz w:val="18"/>
          <w:szCs w:val="18"/>
          <w:highlight w:val="darkGray"/>
        </w:rPr>
        <w:t>obstacles to firing</w:t>
      </w:r>
      <w:r w:rsidRPr="000B33D8">
        <w:rPr>
          <w:sz w:val="16"/>
          <w:szCs w:val="18"/>
          <w:highlight w:val="darkGray"/>
        </w:rPr>
        <w:t xml:space="preserv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other</w:t>
      </w:r>
      <w:r w:rsidRPr="000B33D8">
        <w:rPr>
          <w:sz w:val="16"/>
          <w:szCs w:val="18"/>
        </w:rPr>
        <w:t xml:space="preserve"> </w:t>
      </w:r>
      <w:r w:rsidRPr="000B33D8">
        <w:rPr>
          <w:rStyle w:val="StyleUnderline"/>
          <w:sz w:val="18"/>
          <w:szCs w:val="18"/>
        </w:rPr>
        <w:t xml:space="preserve">forms of </w:t>
      </w:r>
      <w:r w:rsidRPr="000B33D8">
        <w:rPr>
          <w:rStyle w:val="StyleUnderline"/>
          <w:sz w:val="18"/>
          <w:szCs w:val="18"/>
          <w:highlight w:val="darkGray"/>
        </w:rPr>
        <w:t>discipline</w:t>
      </w:r>
      <w:r w:rsidRPr="000B33D8">
        <w:rPr>
          <w:rStyle w:val="StyleUnderline"/>
          <w:sz w:val="18"/>
          <w:szCs w:val="18"/>
        </w:rPr>
        <w:t xml:space="preserve"> are</w:t>
      </w:r>
      <w:r w:rsidRPr="000B33D8">
        <w:rPr>
          <w:sz w:val="16"/>
          <w:szCs w:val="18"/>
        </w:rPr>
        <w:t xml:space="preserve"> some of </w:t>
      </w:r>
      <w:r w:rsidRPr="000B33D8">
        <w:rPr>
          <w:rStyle w:val="StyleUnderline"/>
          <w:sz w:val="18"/>
          <w:szCs w:val="18"/>
        </w:rPr>
        <w:t xml:space="preserve">labor's </w:t>
      </w:r>
      <w:r w:rsidRPr="000B33D8">
        <w:rPr>
          <w:rStyle w:val="StyleUnderline"/>
          <w:sz w:val="18"/>
          <w:szCs w:val="18"/>
          <w:highlight w:val="darkGray"/>
        </w:rPr>
        <w:t>most powerful</w:t>
      </w:r>
      <w:r w:rsidRPr="000B33D8">
        <w:rPr>
          <w:rStyle w:val="StyleUnderline"/>
          <w:sz w:val="18"/>
          <w:szCs w:val="18"/>
        </w:rPr>
        <w:t xml:space="preserve"> tools</w:t>
      </w:r>
      <w:r w:rsidRPr="000B33D8">
        <w:rPr>
          <w:sz w:val="16"/>
          <w:szCs w:val="18"/>
        </w:rPr>
        <w:t>, and are also among its most controversial: Many critics accuse union-backed limits on employee discipline of rendering government service less efficient, though the evidence on this question is hotly contested.147</w:t>
      </w:r>
    </w:p>
    <w:p w14:paraId="6C999875" w14:textId="77777777" w:rsidR="00D6350B" w:rsidRPr="007548EC" w:rsidRDefault="00D6350B" w:rsidP="00D6350B">
      <w:pPr>
        <w:rPr>
          <w:sz w:val="16"/>
          <w:szCs w:val="18"/>
        </w:rPr>
      </w:pPr>
      <w:r w:rsidRPr="000B33D8">
        <w:rPr>
          <w:sz w:val="16"/>
          <w:szCs w:val="18"/>
        </w:rPr>
        <w:t xml:space="preserve">Finally, </w:t>
      </w:r>
      <w:r w:rsidRPr="000B33D8">
        <w:rPr>
          <w:rStyle w:val="StyleUnderline"/>
          <w:sz w:val="18"/>
          <w:szCs w:val="18"/>
        </w:rPr>
        <w:t>labor rights</w:t>
      </w:r>
      <w:r w:rsidRPr="000B33D8">
        <w:rPr>
          <w:sz w:val="16"/>
          <w:szCs w:val="18"/>
        </w:rPr>
        <w:t xml:space="preserve"> </w:t>
      </w:r>
      <w:r w:rsidRPr="000B33D8">
        <w:rPr>
          <w:rStyle w:val="Emphasis"/>
          <w:sz w:val="18"/>
          <w:szCs w:val="18"/>
        </w:rPr>
        <w:t>condition</w:t>
      </w:r>
      <w:r w:rsidRPr="000B33D8">
        <w:rPr>
          <w:sz w:val="16"/>
          <w:szCs w:val="18"/>
        </w:rPr>
        <w:t xml:space="preserve"> </w:t>
      </w:r>
      <w:r w:rsidRPr="000B33D8">
        <w:rPr>
          <w:rStyle w:val="StyleUnderline"/>
          <w:sz w:val="18"/>
          <w:szCs w:val="18"/>
        </w:rPr>
        <w:t xml:space="preserve">the ability of civil </w:t>
      </w:r>
      <w:r w:rsidRPr="000B33D8">
        <w:rPr>
          <w:rStyle w:val="StyleUnderline"/>
          <w:sz w:val="18"/>
          <w:szCs w:val="18"/>
          <w:highlight w:val="darkGray"/>
        </w:rPr>
        <w:t>servants</w:t>
      </w:r>
      <w:r w:rsidRPr="000B33D8">
        <w:rPr>
          <w:rStyle w:val="StyleUnderline"/>
          <w:sz w:val="18"/>
          <w:szCs w:val="18"/>
        </w:rPr>
        <w:t xml:space="preserve"> to</w:t>
      </w:r>
      <w:r w:rsidRPr="000B33D8">
        <w:rPr>
          <w:sz w:val="16"/>
          <w:szCs w:val="18"/>
        </w:rPr>
        <w:t xml:space="preserve"> </w:t>
      </w:r>
      <w:r w:rsidRPr="000B33D8">
        <w:rPr>
          <w:rStyle w:val="Emphasis"/>
          <w:sz w:val="18"/>
          <w:szCs w:val="18"/>
          <w:highlight w:val="darkGray"/>
        </w:rPr>
        <w:t>leak</w:t>
      </w:r>
      <w:r w:rsidRPr="000B33D8">
        <w:rPr>
          <w:sz w:val="16"/>
          <w:szCs w:val="18"/>
        </w:rPr>
        <w:t xml:space="preserve">, </w:t>
      </w:r>
      <w:r w:rsidRPr="000B33D8">
        <w:rPr>
          <w:rStyle w:val="Emphasis"/>
          <w:sz w:val="18"/>
          <w:szCs w:val="18"/>
        </w:rPr>
        <w:t>criticize</w:t>
      </w:r>
      <w:r w:rsidRPr="000B33D8">
        <w:rPr>
          <w:sz w:val="16"/>
          <w:szCs w:val="18"/>
        </w:rPr>
        <w:t xml:space="preserve">, </w:t>
      </w:r>
      <w:r w:rsidRPr="000B33D8">
        <w:rPr>
          <w:rStyle w:val="StyleUnderline"/>
          <w:sz w:val="18"/>
          <w:szCs w:val="18"/>
          <w:highlight w:val="darkGray"/>
        </w:rPr>
        <w:t>or</w:t>
      </w:r>
      <w:r w:rsidRPr="000B33D8">
        <w:rPr>
          <w:rStyle w:val="StyleUnderline"/>
          <w:sz w:val="18"/>
          <w:szCs w:val="18"/>
        </w:rPr>
        <w:t xml:space="preserve"> otherwise</w:t>
      </w:r>
      <w:r w:rsidRPr="000B33D8">
        <w:rPr>
          <w:sz w:val="16"/>
          <w:szCs w:val="18"/>
        </w:rPr>
        <w:t xml:space="preserve"> </w:t>
      </w:r>
      <w:r w:rsidRPr="000B33D8">
        <w:rPr>
          <w:rStyle w:val="Emphasis"/>
          <w:sz w:val="18"/>
          <w:szCs w:val="18"/>
          <w:highlight w:val="darkGray"/>
        </w:rPr>
        <w:t>speak</w:t>
      </w:r>
      <w:r w:rsidRPr="000B33D8">
        <w:rPr>
          <w:rStyle w:val="Emphasis"/>
          <w:sz w:val="18"/>
          <w:szCs w:val="18"/>
        </w:rPr>
        <w:t xml:space="preserve"> out </w:t>
      </w:r>
      <w:r w:rsidRPr="000B33D8">
        <w:rPr>
          <w:rStyle w:val="Emphasis"/>
          <w:sz w:val="18"/>
          <w:szCs w:val="18"/>
          <w:highlight w:val="darkGray"/>
        </w:rPr>
        <w:t>publicly</w:t>
      </w:r>
      <w:r w:rsidRPr="000B33D8">
        <w:rPr>
          <w:sz w:val="16"/>
          <w:szCs w:val="18"/>
        </w:rPr>
        <w:t xml:space="preserve"> </w:t>
      </w:r>
      <w:r w:rsidRPr="000B33D8">
        <w:rPr>
          <w:rStyle w:val="StyleUnderline"/>
          <w:sz w:val="18"/>
          <w:szCs w:val="18"/>
        </w:rPr>
        <w:t>about agency policy</w:t>
      </w:r>
      <w:r w:rsidRPr="000B33D8">
        <w:rPr>
          <w:sz w:val="16"/>
          <w:szCs w:val="18"/>
        </w:rPr>
        <w:t xml:space="preserve">. David Pozen and Jennifer </w:t>
      </w:r>
      <w:proofErr w:type="gramStart"/>
      <w:r w:rsidRPr="000B33D8">
        <w:rPr>
          <w:sz w:val="16"/>
          <w:szCs w:val="18"/>
        </w:rPr>
        <w:t>Nou,among</w:t>
      </w:r>
      <w:proofErr w:type="gramEnd"/>
      <w:r w:rsidRPr="000B33D8">
        <w:rPr>
          <w:sz w:val="16"/>
          <w:szCs w:val="18"/>
        </w:rPr>
        <w:t xml:space="preserve"> </w:t>
      </w:r>
      <w:proofErr w:type="gramStart"/>
      <w:r w:rsidRPr="000B33D8">
        <w:rPr>
          <w:sz w:val="16"/>
          <w:szCs w:val="18"/>
        </w:rPr>
        <w:t>others,have</w:t>
      </w:r>
      <w:proofErr w:type="gramEnd"/>
      <w:r w:rsidRPr="000B33D8">
        <w:rPr>
          <w:sz w:val="16"/>
          <w:szCs w:val="18"/>
        </w:rPr>
        <w:t xml:space="preserve"> described how </w:t>
      </w:r>
      <w:r w:rsidRPr="000B33D8">
        <w:rPr>
          <w:rStyle w:val="StyleUnderline"/>
          <w:sz w:val="18"/>
          <w:szCs w:val="18"/>
        </w:rPr>
        <w:t>unauthorized disclosures of</w:t>
      </w:r>
      <w:r w:rsidRPr="000B33D8">
        <w:rPr>
          <w:sz w:val="16"/>
          <w:szCs w:val="18"/>
        </w:rPr>
        <w:t xml:space="preserve"> </w:t>
      </w:r>
      <w:r w:rsidRPr="000B33D8">
        <w:rPr>
          <w:rStyle w:val="Emphasis"/>
          <w:sz w:val="18"/>
          <w:szCs w:val="18"/>
        </w:rPr>
        <w:t>critical info</w:t>
      </w:r>
      <w:r w:rsidRPr="000B33D8">
        <w:rPr>
          <w:sz w:val="16"/>
          <w:szCs w:val="18"/>
        </w:rPr>
        <w:t xml:space="preserve">rmation </w:t>
      </w:r>
      <w:r w:rsidRPr="000B33D8">
        <w:rPr>
          <w:rStyle w:val="StyleUnderline"/>
          <w:sz w:val="18"/>
          <w:szCs w:val="18"/>
        </w:rPr>
        <w:t>by civil servants can</w:t>
      </w:r>
      <w:r w:rsidRPr="000B33D8">
        <w:rPr>
          <w:sz w:val="16"/>
          <w:szCs w:val="18"/>
        </w:rPr>
        <w:t xml:space="preserve"> </w:t>
      </w:r>
      <w:r w:rsidRPr="000B33D8">
        <w:rPr>
          <w:rStyle w:val="Emphasis"/>
          <w:sz w:val="18"/>
          <w:szCs w:val="18"/>
          <w:highlight w:val="darkGray"/>
        </w:rPr>
        <w:t>check</w:t>
      </w:r>
      <w:r w:rsidRPr="000B33D8">
        <w:rPr>
          <w:sz w:val="16"/>
          <w:szCs w:val="18"/>
        </w:rPr>
        <w:t xml:space="preserve"> </w:t>
      </w:r>
      <w:r w:rsidRPr="000B33D8">
        <w:rPr>
          <w:rStyle w:val="StyleUnderline"/>
          <w:sz w:val="18"/>
          <w:szCs w:val="18"/>
        </w:rPr>
        <w:t xml:space="preserve">agency </w:t>
      </w:r>
      <w:r w:rsidRPr="000B33D8">
        <w:rPr>
          <w:rStyle w:val="StyleUnderline"/>
          <w:sz w:val="18"/>
          <w:szCs w:val="18"/>
          <w:highlight w:val="darkGray"/>
        </w:rPr>
        <w:t>abuses</w:t>
      </w:r>
      <w:r w:rsidRPr="000B33D8">
        <w:rPr>
          <w:sz w:val="16"/>
          <w:szCs w:val="18"/>
        </w:rPr>
        <w:t xml:space="preserve">, </w:t>
      </w:r>
      <w:r w:rsidRPr="000B33D8">
        <w:rPr>
          <w:rStyle w:val="Emphasis"/>
          <w:sz w:val="18"/>
          <w:szCs w:val="18"/>
        </w:rPr>
        <w:t>inform</w:t>
      </w:r>
      <w:r w:rsidRPr="000B33D8">
        <w:rPr>
          <w:sz w:val="16"/>
          <w:szCs w:val="18"/>
        </w:rPr>
        <w:t xml:space="preserve"> </w:t>
      </w:r>
      <w:r w:rsidRPr="000B33D8">
        <w:rPr>
          <w:rStyle w:val="StyleUnderline"/>
          <w:sz w:val="18"/>
          <w:szCs w:val="18"/>
        </w:rPr>
        <w:t>policy debates, and</w:t>
      </w:r>
      <w:r w:rsidRPr="000B33D8">
        <w:rPr>
          <w:sz w:val="16"/>
          <w:szCs w:val="18"/>
        </w:rPr>
        <w:t xml:space="preserve"> </w:t>
      </w:r>
      <w:r w:rsidRPr="000B33D8">
        <w:rPr>
          <w:rStyle w:val="Emphasis"/>
          <w:sz w:val="18"/>
          <w:szCs w:val="18"/>
        </w:rPr>
        <w:t>shape</w:t>
      </w:r>
      <w:r w:rsidRPr="000B33D8">
        <w:rPr>
          <w:sz w:val="16"/>
          <w:szCs w:val="18"/>
        </w:rPr>
        <w:t xml:space="preserve"> </w:t>
      </w:r>
      <w:r w:rsidRPr="000B33D8">
        <w:rPr>
          <w:rStyle w:val="StyleUnderline"/>
          <w:sz w:val="18"/>
          <w:szCs w:val="18"/>
        </w:rPr>
        <w:t>agencies' agendas by shifting public opinion</w:t>
      </w:r>
      <w:r w:rsidRPr="000B33D8">
        <w:rPr>
          <w:sz w:val="16"/>
          <w:szCs w:val="18"/>
        </w:rPr>
        <w:t xml:space="preserve">.148 </w:t>
      </w:r>
      <w:r w:rsidRPr="000B33D8">
        <w:rPr>
          <w:rStyle w:val="Emphasis"/>
          <w:sz w:val="18"/>
          <w:szCs w:val="18"/>
          <w:highlight w:val="darkGray"/>
        </w:rPr>
        <w:t xml:space="preserve">Labor rights are </w:t>
      </w:r>
      <w:r w:rsidRPr="000B33D8">
        <w:rPr>
          <w:rStyle w:val="Emphasis"/>
          <w:sz w:val="18"/>
          <w:szCs w:val="18"/>
        </w:rPr>
        <w:t xml:space="preserve">a </w:t>
      </w:r>
      <w:r w:rsidRPr="000B33D8">
        <w:rPr>
          <w:rStyle w:val="Emphasis"/>
          <w:sz w:val="18"/>
          <w:szCs w:val="18"/>
          <w:highlight w:val="darkGray"/>
        </w:rPr>
        <w:t xml:space="preserve">key </w:t>
      </w:r>
      <w:r w:rsidRPr="000B33D8">
        <w:rPr>
          <w:rStyle w:val="Emphasis"/>
          <w:sz w:val="18"/>
          <w:szCs w:val="18"/>
        </w:rPr>
        <w:t>guarantor</w:t>
      </w:r>
      <w:r w:rsidRPr="000B33D8">
        <w:rPr>
          <w:sz w:val="16"/>
          <w:szCs w:val="18"/>
        </w:rPr>
        <w:t xml:space="preserve"> </w:t>
      </w:r>
      <w:r w:rsidRPr="000B33D8">
        <w:rPr>
          <w:rStyle w:val="StyleUnderline"/>
          <w:sz w:val="18"/>
          <w:szCs w:val="18"/>
        </w:rPr>
        <w:t>of civil servants'ability to speak publicly about agency policy</w:t>
      </w:r>
      <w:r w:rsidRPr="000B33D8">
        <w:rPr>
          <w:sz w:val="16"/>
          <w:szCs w:val="18"/>
        </w:rPr>
        <w:t xml:space="preserve"> through testimony, statements to the press, and other means. The CSRA protects the </w:t>
      </w:r>
      <w:proofErr w:type="gramStart"/>
      <w:r w:rsidRPr="000B33D8">
        <w:rPr>
          <w:sz w:val="16"/>
          <w:szCs w:val="18"/>
        </w:rPr>
        <w:t>right</w:t>
      </w:r>
      <w:proofErr w:type="gramEnd"/>
      <w:r w:rsidRPr="000B33D8">
        <w:rPr>
          <w:sz w:val="16"/>
          <w:szCs w:val="18"/>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B7AB637" w14:textId="77777777" w:rsidR="00D6350B" w:rsidRDefault="00D6350B" w:rsidP="00D6350B">
      <w:pPr>
        <w:pStyle w:val="Heading4"/>
      </w:pPr>
      <w:r>
        <w:t xml:space="preserve">C) </w:t>
      </w:r>
      <w:r w:rsidRPr="007548EC">
        <w:rPr>
          <w:u w:val="single"/>
        </w:rPr>
        <w:t>MANAGERIAL DISCRETION</w:t>
      </w:r>
      <w:r>
        <w:t xml:space="preserve">. That’s </w:t>
      </w:r>
      <w:proofErr w:type="gramStart"/>
      <w:r w:rsidRPr="007548EC">
        <w:rPr>
          <w:u w:val="single"/>
        </w:rPr>
        <w:t>all</w:t>
      </w:r>
      <w:proofErr w:type="gramEnd"/>
      <w:r>
        <w:t xml:space="preserve"> Handler. </w:t>
      </w:r>
    </w:p>
    <w:p w14:paraId="0DAD439C" w14:textId="77777777" w:rsidR="00D6350B" w:rsidRDefault="00D6350B" w:rsidP="00D6350B">
      <w:r>
        <w:t>&lt;&lt;FOR REFERENCE&gt;&gt;</w:t>
      </w:r>
    </w:p>
    <w:p w14:paraId="4B07732A" w14:textId="77777777" w:rsidR="00D6350B" w:rsidRPr="000B33D8" w:rsidRDefault="00D6350B" w:rsidP="00D6350B">
      <w:pPr>
        <w:rPr>
          <w:sz w:val="16"/>
          <w:szCs w:val="18"/>
        </w:rPr>
      </w:pPr>
      <w:r w:rsidRPr="000B33D8">
        <w:rPr>
          <w:rStyle w:val="StyleUnderline"/>
          <w:sz w:val="18"/>
          <w:szCs w:val="18"/>
          <w:highlight w:val="darkGray"/>
        </w:rPr>
        <w:t>Labor</w:t>
      </w:r>
      <w:r w:rsidRPr="000B33D8">
        <w:rPr>
          <w:rStyle w:val="StyleUnderline"/>
          <w:sz w:val="18"/>
          <w:szCs w:val="18"/>
        </w:rPr>
        <w:t xml:space="preserve"> provisions may</w:t>
      </w:r>
      <w:r w:rsidRPr="000B33D8">
        <w:rPr>
          <w:sz w:val="16"/>
          <w:szCs w:val="18"/>
        </w:rPr>
        <w:t xml:space="preserve"> also </w:t>
      </w:r>
      <w:r w:rsidRPr="000B33D8">
        <w:rPr>
          <w:rStyle w:val="Emphasis"/>
          <w:sz w:val="18"/>
          <w:szCs w:val="18"/>
          <w:highlight w:val="darkGray"/>
        </w:rPr>
        <w:t>directly</w:t>
      </w:r>
      <w:r w:rsidRPr="000B33D8">
        <w:rPr>
          <w:sz w:val="16"/>
          <w:szCs w:val="18"/>
          <w:highlight w:val="darkGray"/>
        </w:rPr>
        <w:t xml:space="preserve"> </w:t>
      </w:r>
      <w:r w:rsidRPr="000B33D8">
        <w:rPr>
          <w:rStyle w:val="StyleUnderline"/>
          <w:sz w:val="18"/>
          <w:szCs w:val="18"/>
          <w:highlight w:val="darkGray"/>
        </w:rPr>
        <w:t>constrain</w:t>
      </w:r>
      <w:r w:rsidRPr="000B33D8">
        <w:rPr>
          <w:rStyle w:val="StyleUnderline"/>
          <w:sz w:val="18"/>
          <w:szCs w:val="18"/>
        </w:rPr>
        <w:t xml:space="preserve"> policy </w:t>
      </w:r>
      <w:r w:rsidRPr="000B33D8">
        <w:rPr>
          <w:rStyle w:val="StyleUnderline"/>
          <w:sz w:val="18"/>
          <w:szCs w:val="18"/>
          <w:highlight w:val="darkGray"/>
        </w:rPr>
        <w:t>choices</w:t>
      </w:r>
      <w:r w:rsidRPr="000B33D8">
        <w:rPr>
          <w:sz w:val="16"/>
          <w:szCs w:val="18"/>
        </w:rPr>
        <w:t xml:space="preserve">. Theoretically, many such provisions are limited by management rights.1 52 But </w:t>
      </w:r>
      <w:r w:rsidRPr="000B33D8">
        <w:rPr>
          <w:rStyle w:val="StyleUnderline"/>
          <w:sz w:val="18"/>
          <w:szCs w:val="18"/>
        </w:rPr>
        <w:t>labor has been pushing for</w:t>
      </w:r>
      <w:r w:rsidRPr="000B33D8">
        <w:rPr>
          <w:sz w:val="16"/>
          <w:szCs w:val="18"/>
        </w:rPr>
        <w:t xml:space="preserve"> such </w:t>
      </w:r>
      <w:r w:rsidRPr="000B33D8">
        <w:rPr>
          <w:rStyle w:val="Emphasis"/>
          <w:sz w:val="18"/>
          <w:szCs w:val="18"/>
        </w:rPr>
        <w:t>contractual provisions</w:t>
      </w:r>
      <w:r w:rsidRPr="000B33D8">
        <w:rPr>
          <w:sz w:val="16"/>
          <w:szCs w:val="18"/>
        </w:rPr>
        <w:t xml:space="preserve"> more aggressively in recent years, sometimes with the encouragement of sympathetic presidents looking </w:t>
      </w:r>
      <w:r w:rsidRPr="000B33D8">
        <w:rPr>
          <w:rStyle w:val="StyleUnderline"/>
          <w:sz w:val="18"/>
          <w:szCs w:val="18"/>
        </w:rPr>
        <w:t>to</w:t>
      </w:r>
      <w:r w:rsidRPr="000B33D8">
        <w:rPr>
          <w:sz w:val="16"/>
          <w:szCs w:val="18"/>
        </w:rPr>
        <w:t xml:space="preserve"> </w:t>
      </w:r>
      <w:r w:rsidRPr="000B33D8">
        <w:rPr>
          <w:rStyle w:val="Emphasis"/>
          <w:sz w:val="18"/>
          <w:szCs w:val="18"/>
        </w:rPr>
        <w:t>lock in</w:t>
      </w:r>
      <w:r w:rsidRPr="000B33D8">
        <w:rPr>
          <w:sz w:val="16"/>
          <w:szCs w:val="18"/>
        </w:rPr>
        <w:t xml:space="preserve"> </w:t>
      </w:r>
      <w:r w:rsidRPr="000B33D8">
        <w:rPr>
          <w:rStyle w:val="StyleUnderline"/>
          <w:sz w:val="18"/>
          <w:szCs w:val="18"/>
        </w:rPr>
        <w:t>policy preferences</w:t>
      </w:r>
      <w:r w:rsidRPr="000B33D8">
        <w:rPr>
          <w:sz w:val="16"/>
          <w:szCs w:val="18"/>
        </w:rPr>
        <w:t>.</w:t>
      </w:r>
    </w:p>
    <w:p w14:paraId="77D9F4A3" w14:textId="77777777" w:rsidR="00D6350B" w:rsidRPr="000B33D8" w:rsidRDefault="00D6350B" w:rsidP="00D6350B">
      <w:pPr>
        <w:rPr>
          <w:sz w:val="16"/>
          <w:szCs w:val="18"/>
        </w:rPr>
      </w:pPr>
      <w:r w:rsidRPr="000B33D8">
        <w:rPr>
          <w:sz w:val="16"/>
          <w:szCs w:val="18"/>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7F8AFE02" w14:textId="77777777" w:rsidR="00D6350B" w:rsidRDefault="00D6350B" w:rsidP="00D6350B">
      <w:pPr>
        <w:rPr>
          <w:sz w:val="16"/>
          <w:szCs w:val="18"/>
        </w:rPr>
      </w:pPr>
      <w:r w:rsidRPr="000B33D8">
        <w:rPr>
          <w:sz w:val="16"/>
          <w:szCs w:val="18"/>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0B33D8">
        <w:rPr>
          <w:rStyle w:val="StyleUnderline"/>
          <w:sz w:val="18"/>
          <w:szCs w:val="18"/>
        </w:rPr>
        <w:t>developments demonstrate the</w:t>
      </w:r>
      <w:r w:rsidRPr="000B33D8">
        <w:rPr>
          <w:sz w:val="16"/>
          <w:szCs w:val="18"/>
        </w:rPr>
        <w:t xml:space="preserve"> </w:t>
      </w:r>
      <w:r w:rsidRPr="000B33D8">
        <w:rPr>
          <w:rStyle w:val="Emphasis"/>
          <w:sz w:val="18"/>
          <w:szCs w:val="18"/>
        </w:rPr>
        <w:t>capacity for labor</w:t>
      </w:r>
      <w:r w:rsidRPr="000B33D8">
        <w:rPr>
          <w:sz w:val="16"/>
          <w:szCs w:val="18"/>
        </w:rPr>
        <w:t xml:space="preserve"> </w:t>
      </w:r>
      <w:r w:rsidRPr="000B33D8">
        <w:rPr>
          <w:rStyle w:val="StyleUnderline"/>
          <w:sz w:val="18"/>
          <w:szCs w:val="18"/>
        </w:rPr>
        <w:t>to become</w:t>
      </w:r>
      <w:r w:rsidRPr="000B33D8">
        <w:rPr>
          <w:sz w:val="16"/>
          <w:szCs w:val="18"/>
        </w:rPr>
        <w:t xml:space="preserve"> </w:t>
      </w:r>
      <w:r w:rsidRPr="000B33D8">
        <w:rPr>
          <w:rStyle w:val="Emphasis"/>
          <w:sz w:val="18"/>
          <w:szCs w:val="18"/>
        </w:rPr>
        <w:t>not</w:t>
      </w:r>
      <w:r w:rsidRPr="000B33D8">
        <w:rPr>
          <w:sz w:val="16"/>
          <w:szCs w:val="18"/>
        </w:rPr>
        <w:t xml:space="preserve"> </w:t>
      </w:r>
      <w:r w:rsidRPr="000B33D8">
        <w:rPr>
          <w:rStyle w:val="StyleUnderline"/>
          <w:sz w:val="18"/>
          <w:szCs w:val="18"/>
        </w:rPr>
        <w:t>only an</w:t>
      </w:r>
      <w:r w:rsidRPr="000B33D8">
        <w:rPr>
          <w:sz w:val="16"/>
          <w:szCs w:val="18"/>
        </w:rPr>
        <w:t xml:space="preserve"> </w:t>
      </w:r>
      <w:r w:rsidRPr="000B33D8">
        <w:rPr>
          <w:rStyle w:val="Emphasis"/>
          <w:sz w:val="18"/>
          <w:szCs w:val="18"/>
        </w:rPr>
        <w:t>influence</w:t>
      </w:r>
      <w:r w:rsidRPr="000B33D8">
        <w:rPr>
          <w:sz w:val="16"/>
          <w:szCs w:val="18"/>
        </w:rPr>
        <w:t xml:space="preserve"> </w:t>
      </w:r>
      <w:r w:rsidRPr="000B33D8">
        <w:rPr>
          <w:rStyle w:val="StyleUnderline"/>
          <w:sz w:val="18"/>
          <w:szCs w:val="18"/>
        </w:rPr>
        <w:t xml:space="preserve">on policy but, </w:t>
      </w:r>
      <w:r w:rsidRPr="000B33D8">
        <w:rPr>
          <w:rStyle w:val="StyleUnderline"/>
          <w:sz w:val="18"/>
          <w:szCs w:val="18"/>
          <w:highlight w:val="darkGray"/>
        </w:rPr>
        <w:t>through</w:t>
      </w:r>
      <w:r w:rsidRPr="000B33D8">
        <w:rPr>
          <w:rStyle w:val="StyleUnderline"/>
          <w:sz w:val="18"/>
          <w:szCs w:val="18"/>
        </w:rPr>
        <w:t xml:space="preserve"> the</w:t>
      </w:r>
      <w:r w:rsidRPr="000B33D8">
        <w:rPr>
          <w:sz w:val="16"/>
          <w:szCs w:val="18"/>
        </w:rPr>
        <w:t xml:space="preserve"> </w:t>
      </w:r>
      <w:r w:rsidRPr="000B33D8">
        <w:rPr>
          <w:rStyle w:val="Emphasis"/>
          <w:sz w:val="18"/>
          <w:szCs w:val="18"/>
        </w:rPr>
        <w:t>deliberate use</w:t>
      </w:r>
      <w:r w:rsidRPr="000B33D8">
        <w:rPr>
          <w:sz w:val="16"/>
          <w:szCs w:val="18"/>
        </w:rPr>
        <w:t xml:space="preserve"> </w:t>
      </w:r>
      <w:r w:rsidRPr="000B33D8">
        <w:rPr>
          <w:rStyle w:val="StyleUnderline"/>
          <w:sz w:val="18"/>
          <w:szCs w:val="18"/>
        </w:rPr>
        <w:t>of conditions of employment as a</w:t>
      </w:r>
      <w:r w:rsidRPr="000B33D8">
        <w:rPr>
          <w:sz w:val="16"/>
          <w:szCs w:val="18"/>
        </w:rPr>
        <w:t xml:space="preserve"> </w:t>
      </w:r>
      <w:r w:rsidRPr="000B33D8">
        <w:rPr>
          <w:rStyle w:val="Emphasis"/>
          <w:sz w:val="18"/>
          <w:szCs w:val="18"/>
          <w:highlight w:val="darkGray"/>
        </w:rPr>
        <w:t>restraint</w:t>
      </w:r>
      <w:r w:rsidRPr="000B33D8">
        <w:rPr>
          <w:sz w:val="16"/>
          <w:szCs w:val="18"/>
          <w:highlight w:val="darkGray"/>
        </w:rPr>
        <w:t xml:space="preserve"> </w:t>
      </w:r>
      <w:r w:rsidRPr="000B33D8">
        <w:rPr>
          <w:rStyle w:val="StyleUnderline"/>
          <w:sz w:val="18"/>
          <w:szCs w:val="18"/>
          <w:highlight w:val="darkGray"/>
        </w:rPr>
        <w:t>on</w:t>
      </w:r>
      <w:r w:rsidRPr="000B33D8">
        <w:rPr>
          <w:rStyle w:val="StyleUnderline"/>
          <w:sz w:val="18"/>
          <w:szCs w:val="18"/>
        </w:rPr>
        <w:t xml:space="preserve"> managerial </w:t>
      </w:r>
      <w:r w:rsidRPr="000B33D8">
        <w:rPr>
          <w:rStyle w:val="StyleUnderline"/>
          <w:sz w:val="18"/>
          <w:szCs w:val="18"/>
          <w:highlight w:val="darkGray"/>
        </w:rPr>
        <w:t>discretion</w:t>
      </w:r>
      <w:r w:rsidRPr="000B33D8">
        <w:rPr>
          <w:rStyle w:val="StyleUnderline"/>
          <w:sz w:val="18"/>
          <w:szCs w:val="18"/>
        </w:rPr>
        <w:t>, a</w:t>
      </w:r>
      <w:r w:rsidRPr="000B33D8">
        <w:rPr>
          <w:sz w:val="16"/>
          <w:szCs w:val="18"/>
        </w:rPr>
        <w:t xml:space="preserve"> </w:t>
      </w:r>
      <w:r w:rsidRPr="000B33D8">
        <w:rPr>
          <w:rStyle w:val="Emphasis"/>
          <w:sz w:val="18"/>
          <w:szCs w:val="18"/>
        </w:rPr>
        <w:t>primary driver</w:t>
      </w:r>
      <w:r w:rsidRPr="000B33D8">
        <w:rPr>
          <w:sz w:val="16"/>
          <w:szCs w:val="18"/>
        </w:rPr>
        <w:t xml:space="preserve"> </w:t>
      </w:r>
      <w:r w:rsidRPr="000B33D8">
        <w:rPr>
          <w:rStyle w:val="StyleUnderline"/>
          <w:sz w:val="18"/>
          <w:szCs w:val="18"/>
        </w:rPr>
        <w:t>of it</w:t>
      </w:r>
      <w:r w:rsidRPr="000B33D8">
        <w:rPr>
          <w:sz w:val="16"/>
          <w:szCs w:val="18"/>
        </w:rPr>
        <w:t>.</w:t>
      </w:r>
    </w:p>
    <w:p w14:paraId="123F890B" w14:textId="77777777" w:rsidR="00D6350B" w:rsidRDefault="00D6350B" w:rsidP="00D6350B">
      <w:pPr>
        <w:pStyle w:val="Heading4"/>
      </w:pPr>
      <w:r>
        <w:t xml:space="preserve">D) </w:t>
      </w:r>
      <w:r w:rsidRPr="007548EC">
        <w:rPr>
          <w:u w:val="single"/>
        </w:rPr>
        <w:t>EMPIRICS</w:t>
      </w:r>
      <w:r>
        <w:t>.</w:t>
      </w:r>
    </w:p>
    <w:p w14:paraId="2A791748" w14:textId="77777777" w:rsidR="00D6350B" w:rsidRPr="00A007E5" w:rsidRDefault="00D6350B" w:rsidP="00D6350B">
      <w:r>
        <w:t xml:space="preserve">Alyssa </w:t>
      </w:r>
      <w:r w:rsidRPr="00657BA4">
        <w:rPr>
          <w:rStyle w:val="Style13ptBold"/>
        </w:rPr>
        <w:t>Hazelwood 25</w:t>
      </w:r>
      <w:r>
        <w:t xml:space="preserve">, staff attorney at the National Right to Work Foundation, 4-9-2025, "How Will Courts Interpret Union Actions in the Litigation over President Trump’s Executive Order on Exclusions from Federal Labor-Management Relations </w:t>
      </w:r>
      <w:proofErr w:type="gramStart"/>
      <w:r>
        <w:t>Programs?,</w:t>
      </w:r>
      <w:proofErr w:type="gramEnd"/>
      <w:r>
        <w:t>" Federalist Society, https://fedsoc.org/commentary/fedsoc-blog/how-will-courts-interpret-union-actions-in-the-litigation-over-president-trump-s-executive-order-on-exclusions-from-federal-labor-management-relations-programs</w:t>
      </w:r>
    </w:p>
    <w:p w14:paraId="027EE60C" w14:textId="77777777" w:rsidR="00D6350B" w:rsidRPr="00657BA4" w:rsidRDefault="00D6350B" w:rsidP="00D6350B">
      <w:pPr>
        <w:rPr>
          <w:sz w:val="16"/>
        </w:rPr>
      </w:pPr>
      <w:r w:rsidRPr="00657BA4">
        <w:rPr>
          <w:sz w:val="16"/>
        </w:rPr>
        <w:t xml:space="preserve">The unions’ use of some or </w:t>
      </w:r>
      <w:proofErr w:type="gramStart"/>
      <w:r w:rsidRPr="00657BA4">
        <w:rPr>
          <w:sz w:val="16"/>
        </w:rPr>
        <w:t>all of</w:t>
      </w:r>
      <w:proofErr w:type="gramEnd"/>
      <w:r w:rsidRPr="00657BA4">
        <w:rPr>
          <w:sz w:val="16"/>
        </w:rPr>
        <w:t xml:space="preserve">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594C195F" w14:textId="77777777" w:rsidR="00D6350B" w:rsidRPr="00FF732C" w:rsidRDefault="00D6350B" w:rsidP="00D6350B">
      <w:pPr>
        <w:numPr>
          <w:ilvl w:val="0"/>
          <w:numId w:val="30"/>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57764880" w14:textId="77777777" w:rsidR="00D6350B" w:rsidRPr="007548EC" w:rsidRDefault="00D6350B" w:rsidP="00D6350B">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6E35684D" w14:textId="77777777" w:rsidR="00D6350B" w:rsidRDefault="00D6350B" w:rsidP="00D6350B">
      <w:pPr>
        <w:pStyle w:val="Heading4"/>
      </w:pPr>
      <w:r>
        <w:t xml:space="preserve">There are </w:t>
      </w:r>
      <w:r w:rsidRPr="00C77529">
        <w:rPr>
          <w:u w:val="single"/>
        </w:rPr>
        <w:t>thousands</w:t>
      </w:r>
      <w:r>
        <w:t>. That’s Perez.</w:t>
      </w:r>
    </w:p>
    <w:p w14:paraId="11EF3FBF" w14:textId="77777777" w:rsidR="00D6350B" w:rsidRPr="00C77529" w:rsidRDefault="00D6350B" w:rsidP="00D6350B">
      <w:r>
        <w:t>&lt;&lt;FOR REFERENCE&gt;&gt;</w:t>
      </w:r>
    </w:p>
    <w:p w14:paraId="226D39E9" w14:textId="77777777" w:rsidR="00D6350B" w:rsidRPr="007548EC" w:rsidRDefault="00D6350B" w:rsidP="00D6350B">
      <w:pPr>
        <w:rPr>
          <w:sz w:val="18"/>
          <w:szCs w:val="18"/>
        </w:rPr>
      </w:pPr>
      <w:r w:rsidRPr="007548EC">
        <w:rPr>
          <w:sz w:val="16"/>
          <w:szCs w:val="18"/>
        </w:rPr>
        <w:t xml:space="preserve">The answer is because </w:t>
      </w:r>
      <w:r w:rsidRPr="007548EC">
        <w:rPr>
          <w:rStyle w:val="StyleUnderline"/>
          <w:sz w:val="18"/>
          <w:szCs w:val="18"/>
        </w:rPr>
        <w:t xml:space="preserve">the </w:t>
      </w:r>
      <w:r w:rsidRPr="007548EC">
        <w:rPr>
          <w:rStyle w:val="StyleUnderline"/>
          <w:sz w:val="18"/>
          <w:szCs w:val="18"/>
          <w:highlight w:val="darkGray"/>
        </w:rPr>
        <w:t>President</w:t>
      </w:r>
      <w:r w:rsidRPr="007548EC">
        <w:rPr>
          <w:sz w:val="16"/>
          <w:szCs w:val="18"/>
          <w:highlight w:val="darkGray"/>
        </w:rPr>
        <w:t xml:space="preserve"> </w:t>
      </w:r>
      <w:r w:rsidRPr="007548EC">
        <w:rPr>
          <w:rStyle w:val="Emphasis"/>
          <w:i/>
          <w:sz w:val="18"/>
          <w:szCs w:val="18"/>
          <w:highlight w:val="darkGray"/>
        </w:rPr>
        <w:t>already</w:t>
      </w:r>
      <w:r w:rsidRPr="007548EC">
        <w:rPr>
          <w:rStyle w:val="Emphasis"/>
          <w:sz w:val="18"/>
          <w:szCs w:val="18"/>
          <w:highlight w:val="darkGray"/>
        </w:rPr>
        <w:t xml:space="preserve"> possesses</w:t>
      </w:r>
      <w:r w:rsidRPr="007548EC">
        <w:rPr>
          <w:sz w:val="16"/>
          <w:szCs w:val="18"/>
        </w:rPr>
        <w:t xml:space="preserve"> </w:t>
      </w:r>
      <w:r w:rsidRPr="007548EC">
        <w:rPr>
          <w:rStyle w:val="StyleUnderline"/>
          <w:sz w:val="18"/>
          <w:szCs w:val="18"/>
        </w:rPr>
        <w:t>significant influence over their administration through the</w:t>
      </w:r>
      <w:r w:rsidRPr="007548EC">
        <w:rPr>
          <w:sz w:val="16"/>
          <w:szCs w:val="18"/>
        </w:rPr>
        <w:t xml:space="preserve"> approximately </w:t>
      </w:r>
      <w:r w:rsidRPr="007548EC">
        <w:rPr>
          <w:rStyle w:val="Emphasis"/>
          <w:sz w:val="18"/>
          <w:szCs w:val="18"/>
          <w:highlight w:val="darkGray"/>
        </w:rPr>
        <w:t>4,000 political appointees</w:t>
      </w:r>
      <w:r w:rsidRPr="007548EC">
        <w:rPr>
          <w:sz w:val="16"/>
          <w:szCs w:val="18"/>
        </w:rPr>
        <w:t xml:space="preserve"> </w:t>
      </w:r>
      <w:r w:rsidRPr="007548EC">
        <w:rPr>
          <w:rStyle w:val="StyleUnderline"/>
          <w:sz w:val="18"/>
          <w:szCs w:val="18"/>
        </w:rPr>
        <w:t>they can appoint or remove at will</w:t>
      </w:r>
      <w:r w:rsidRPr="007548EC">
        <w:rPr>
          <w:sz w:val="16"/>
          <w:szCs w:val="18"/>
        </w:rPr>
        <w:t xml:space="preserve">.62 </w:t>
      </w:r>
      <w:r w:rsidRPr="007548EC">
        <w:rPr>
          <w:rStyle w:val="StyleUnderline"/>
          <w:sz w:val="18"/>
          <w:szCs w:val="18"/>
        </w:rPr>
        <w:t>Extending</w:t>
      </w:r>
      <w:r w:rsidRPr="007548EC">
        <w:rPr>
          <w:sz w:val="16"/>
          <w:szCs w:val="18"/>
        </w:rPr>
        <w:t xml:space="preserve"> </w:t>
      </w:r>
      <w:r w:rsidRPr="007548EC">
        <w:rPr>
          <w:rStyle w:val="Emphasis"/>
          <w:sz w:val="18"/>
          <w:szCs w:val="18"/>
          <w:highlight w:val="darkGray"/>
        </w:rPr>
        <w:t>more</w:t>
      </w:r>
      <w:r w:rsidRPr="007548EC">
        <w:rPr>
          <w:rStyle w:val="Emphasis"/>
          <w:sz w:val="18"/>
          <w:szCs w:val="18"/>
        </w:rPr>
        <w:t xml:space="preserve"> influence</w:t>
      </w:r>
      <w:r w:rsidRPr="007548EC">
        <w:rPr>
          <w:sz w:val="16"/>
          <w:szCs w:val="18"/>
        </w:rPr>
        <w:t xml:space="preserve"> </w:t>
      </w:r>
      <w:r w:rsidRPr="007548EC">
        <w:rPr>
          <w:rStyle w:val="StyleUnderline"/>
          <w:sz w:val="18"/>
          <w:szCs w:val="18"/>
        </w:rPr>
        <w:t>over a broader swath of federal employees</w:t>
      </w:r>
      <w:r w:rsidRPr="007548EC">
        <w:rPr>
          <w:sz w:val="16"/>
          <w:szCs w:val="18"/>
        </w:rPr>
        <w:t xml:space="preserve"> through Schedule F </w:t>
      </w:r>
      <w:r w:rsidRPr="007548EC">
        <w:rPr>
          <w:rStyle w:val="StyleUnderline"/>
          <w:sz w:val="18"/>
          <w:szCs w:val="18"/>
          <w:highlight w:val="darkGray"/>
        </w:rPr>
        <w:t>constitutes</w:t>
      </w:r>
      <w:r w:rsidRPr="007548EC">
        <w:rPr>
          <w:rStyle w:val="StyleUnderline"/>
          <w:sz w:val="18"/>
          <w:szCs w:val="18"/>
        </w:rPr>
        <w:t xml:space="preserve"> an</w:t>
      </w:r>
      <w:r w:rsidRPr="007548EC">
        <w:rPr>
          <w:sz w:val="16"/>
          <w:szCs w:val="18"/>
        </w:rPr>
        <w:t xml:space="preserve"> </w:t>
      </w:r>
      <w:r w:rsidRPr="007548EC">
        <w:rPr>
          <w:rStyle w:val="Emphasis"/>
          <w:sz w:val="18"/>
          <w:szCs w:val="18"/>
          <w:highlight w:val="darkGray"/>
        </w:rPr>
        <w:t>unnecessary</w:t>
      </w:r>
      <w:r w:rsidRPr="007548EC">
        <w:rPr>
          <w:sz w:val="16"/>
          <w:szCs w:val="18"/>
        </w:rPr>
        <w:t xml:space="preserve"> </w:t>
      </w:r>
      <w:r w:rsidRPr="007548EC">
        <w:rPr>
          <w:rStyle w:val="StyleUnderline"/>
          <w:sz w:val="18"/>
          <w:szCs w:val="18"/>
        </w:rPr>
        <w:t>and</w:t>
      </w:r>
      <w:r w:rsidRPr="007548EC">
        <w:rPr>
          <w:sz w:val="16"/>
          <w:szCs w:val="18"/>
        </w:rPr>
        <w:t xml:space="preserve"> </w:t>
      </w:r>
      <w:r w:rsidRPr="007548EC">
        <w:rPr>
          <w:rStyle w:val="Emphasis"/>
          <w:sz w:val="18"/>
          <w:szCs w:val="18"/>
        </w:rPr>
        <w:t>problematic</w:t>
      </w:r>
      <w:r w:rsidRPr="007548EC">
        <w:rPr>
          <w:sz w:val="16"/>
          <w:szCs w:val="18"/>
        </w:rPr>
        <w:t xml:space="preserve"> </w:t>
      </w:r>
      <w:r w:rsidRPr="007548EC">
        <w:rPr>
          <w:rStyle w:val="StyleUnderline"/>
          <w:sz w:val="18"/>
          <w:szCs w:val="18"/>
          <w:highlight w:val="darkGray"/>
        </w:rPr>
        <w:t>overreach</w:t>
      </w:r>
      <w:r w:rsidRPr="007548EC">
        <w:rPr>
          <w:sz w:val="16"/>
          <w:szCs w:val="16"/>
        </w:rPr>
        <w:t>, as discussed further below.</w:t>
      </w:r>
    </w:p>
    <w:p w14:paraId="47A3DBDE" w14:textId="77777777" w:rsidR="00D6350B" w:rsidRDefault="00D6350B" w:rsidP="00D6350B">
      <w:pPr>
        <w:pStyle w:val="Heading4"/>
      </w:pPr>
      <w:r>
        <w:t xml:space="preserve">5. Non-regulatory methods </w:t>
      </w:r>
      <w:r w:rsidRPr="001B1B31">
        <w:rPr>
          <w:u w:val="single"/>
        </w:rPr>
        <w:t>circumvent</w:t>
      </w:r>
      <w:r>
        <w:t xml:space="preserve"> it.</w:t>
      </w:r>
    </w:p>
    <w:p w14:paraId="7436A10C" w14:textId="77777777" w:rsidR="00D6350B" w:rsidRPr="00154489" w:rsidRDefault="00D6350B" w:rsidP="00D6350B">
      <w:r w:rsidRPr="00154489">
        <w:t xml:space="preserve">Erin </w:t>
      </w:r>
      <w:r w:rsidRPr="00154489">
        <w:rPr>
          <w:rStyle w:val="Style13ptBold"/>
        </w:rPr>
        <w:t>Schumaker 25</w:t>
      </w:r>
      <w:r w:rsidRPr="00154489">
        <w:t>, Health Care Reporter, POLITICO, covers the National Institutes of Health, formerly Business Insider's Science Editor, graduated from Northwestern University &amp; Union College, "The 'Deep State' Is Proving to Trump It's a Worthy Foe," Politico, 09/14/2025, https://www.politico.com/news/2025/09/14/trump-federal-workers-deep-state-civil-service-00558940</w:t>
      </w:r>
    </w:p>
    <w:p w14:paraId="6ECD3B8C" w14:textId="77777777" w:rsidR="00D6350B" w:rsidRPr="00A25F8F" w:rsidRDefault="00D6350B" w:rsidP="00D6350B">
      <w:pPr>
        <w:rPr>
          <w:sz w:val="16"/>
        </w:rPr>
      </w:pPr>
      <w:r w:rsidRPr="00D325B9">
        <w:rPr>
          <w:rStyle w:val="StyleUnderline"/>
        </w:rPr>
        <w:t xml:space="preserve">The </w:t>
      </w:r>
      <w:r w:rsidRPr="00154489">
        <w:rPr>
          <w:rStyle w:val="Emphasis"/>
          <w:highlight w:val="yellow"/>
        </w:rPr>
        <w:t>battle with</w:t>
      </w:r>
      <w:r w:rsidRPr="006E5E48">
        <w:rPr>
          <w:rStyle w:val="Emphasis"/>
        </w:rPr>
        <w:t xml:space="preserve"> the </w:t>
      </w:r>
      <w:r w:rsidRPr="00154489">
        <w:rPr>
          <w:rStyle w:val="Emphasis"/>
          <w:highlight w:val="yellow"/>
        </w:rPr>
        <w:t>bureaucracy</w:t>
      </w:r>
      <w:r w:rsidRPr="00D325B9">
        <w:rPr>
          <w:rStyle w:val="StyleUnderline"/>
        </w:rPr>
        <w:t xml:space="preserve"> is </w:t>
      </w:r>
      <w:r w:rsidRPr="00154489">
        <w:rPr>
          <w:rStyle w:val="StyleUnderline"/>
          <w:highlight w:val="yellow"/>
        </w:rPr>
        <w:t>play</w:t>
      </w:r>
      <w:r w:rsidRPr="00D325B9">
        <w:rPr>
          <w:rStyle w:val="StyleUnderline"/>
        </w:rPr>
        <w:t xml:space="preserve">ing </w:t>
      </w:r>
      <w:r w:rsidRPr="00154489">
        <w:rPr>
          <w:rStyle w:val="StyleUnderline"/>
          <w:highlight w:val="yellow"/>
        </w:rPr>
        <w:t>a role in the</w:t>
      </w:r>
      <w:r w:rsidRPr="00D325B9">
        <w:rPr>
          <w:rStyle w:val="StyleUnderline"/>
        </w:rPr>
        <w:t xml:space="preserve"> administration’s </w:t>
      </w:r>
      <w:r w:rsidRPr="00154489">
        <w:rPr>
          <w:rStyle w:val="StyleUnderline"/>
          <w:highlight w:val="yellow"/>
        </w:rPr>
        <w:t xml:space="preserve">decision to </w:t>
      </w:r>
      <w:r w:rsidRPr="00154489">
        <w:rPr>
          <w:rStyle w:val="Emphasis"/>
          <w:highlight w:val="yellow"/>
        </w:rPr>
        <w:t>eschew regulation, in favor of pressure tactics</w:t>
      </w:r>
      <w:r w:rsidRPr="00154489">
        <w:rPr>
          <w:rStyle w:val="StyleUnderline"/>
          <w:highlight w:val="yellow"/>
        </w:rPr>
        <w:t>, to pursue its goals</w:t>
      </w:r>
      <w:r w:rsidRPr="00A25F8F">
        <w:rPr>
          <w:sz w:val="16"/>
        </w:rPr>
        <w:t>, according to the political appointees in charge of the Food and Drug Administration and the Centers for Medicare and Medicaid Services.</w:t>
      </w:r>
    </w:p>
    <w:p w14:paraId="5272632B" w14:textId="77777777" w:rsidR="00D6350B" w:rsidRPr="00A25F8F" w:rsidRDefault="00D6350B" w:rsidP="00D6350B">
      <w:pPr>
        <w:rPr>
          <w:sz w:val="16"/>
        </w:rPr>
      </w:pPr>
      <w:r w:rsidRPr="00A25F8F">
        <w:rPr>
          <w:sz w:val="16"/>
        </w:rPr>
        <w:t xml:space="preserve">Marty Makary and Mehmet Oz explained in a Wall Street Journal opinion piece this summer that </w:t>
      </w:r>
      <w:r w:rsidRPr="00154489">
        <w:rPr>
          <w:rStyle w:val="Emphasis"/>
          <w:highlight w:val="yellow"/>
        </w:rPr>
        <w:t>career staff couldn’t be trusted</w:t>
      </w:r>
      <w:r w:rsidRPr="00154489">
        <w:rPr>
          <w:rStyle w:val="StyleUnderline"/>
          <w:highlight w:val="yellow"/>
        </w:rPr>
        <w:t xml:space="preserve"> to regulate</w:t>
      </w:r>
      <w:r w:rsidRPr="00A25F8F">
        <w:rPr>
          <w:sz w:val="16"/>
        </w:rPr>
        <w:t>. “The problem with prescriptive regulation is that it often puts more power in the hands of bureaucrats than society is willing to tolerate,” they wrote.</w:t>
      </w:r>
    </w:p>
    <w:p w14:paraId="09534576" w14:textId="77777777" w:rsidR="00D6350B" w:rsidRDefault="00D6350B" w:rsidP="00D6350B">
      <w:pPr>
        <w:rPr>
          <w:sz w:val="16"/>
        </w:rPr>
      </w:pPr>
      <w:r w:rsidRPr="00A25F8F">
        <w:rPr>
          <w:sz w:val="16"/>
        </w:rPr>
        <w:t xml:space="preserve">Makary and Oz </w:t>
      </w:r>
      <w:r w:rsidRPr="00154489">
        <w:rPr>
          <w:rStyle w:val="StyleUnderline"/>
          <w:highlight w:val="yellow"/>
        </w:rPr>
        <w:t>boasted about</w:t>
      </w:r>
      <w:r w:rsidRPr="00505807">
        <w:rPr>
          <w:rStyle w:val="StyleUnderline"/>
        </w:rPr>
        <w:t xml:space="preserve"> the </w:t>
      </w:r>
      <w:r w:rsidRPr="00154489">
        <w:rPr>
          <w:rStyle w:val="Emphasis"/>
          <w:highlight w:val="yellow"/>
        </w:rPr>
        <w:t>voluntary pledges</w:t>
      </w:r>
      <w:r w:rsidRPr="00154489">
        <w:rPr>
          <w:rStyle w:val="StyleUnderline"/>
          <w:highlight w:val="yellow"/>
        </w:rPr>
        <w:t xml:space="preserve"> companies</w:t>
      </w:r>
      <w:r w:rsidRPr="00505807">
        <w:rPr>
          <w:rStyle w:val="StyleUnderline"/>
        </w:rPr>
        <w:t xml:space="preserve"> have </w:t>
      </w:r>
      <w:r w:rsidRPr="00154489">
        <w:rPr>
          <w:rStyle w:val="StyleUnderline"/>
          <w:highlight w:val="yellow"/>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54489">
        <w:rPr>
          <w:rStyle w:val="Emphasis"/>
          <w:highlight w:val="yellow"/>
        </w:rPr>
        <w:t>Regulating</w:t>
      </w:r>
      <w:r w:rsidRPr="00680900">
        <w:rPr>
          <w:rStyle w:val="StyleUnderline"/>
        </w:rPr>
        <w:t xml:space="preserve">, though, is a time-consuming process that </w:t>
      </w:r>
      <w:r w:rsidRPr="00154489">
        <w:rPr>
          <w:rStyle w:val="Emphasis"/>
          <w:highlight w:val="yellow"/>
        </w:rPr>
        <w:t>leans heavily on career staff</w:t>
      </w:r>
      <w:r w:rsidRPr="00154489">
        <w:rPr>
          <w:rStyle w:val="StyleUnderline"/>
          <w:highlight w:val="yellow"/>
        </w:rPr>
        <w:t>, who</w:t>
      </w:r>
      <w:r w:rsidRPr="00A25F8F">
        <w:rPr>
          <w:sz w:val="16"/>
        </w:rPr>
        <w:t xml:space="preserve"> Makary and Oz implied </w:t>
      </w:r>
      <w:r w:rsidRPr="00154489">
        <w:rPr>
          <w:rStyle w:val="StyleUnderline"/>
          <w:highlight w:val="yellow"/>
        </w:rPr>
        <w:t xml:space="preserve">they </w:t>
      </w:r>
      <w:r w:rsidRPr="00154489">
        <w:rPr>
          <w:rStyle w:val="Emphasis"/>
          <w:highlight w:val="yellow"/>
        </w:rPr>
        <w:t>have little allegiance</w:t>
      </w:r>
      <w:r w:rsidRPr="00154489">
        <w:rPr>
          <w:rStyle w:val="StyleUnderline"/>
          <w:highlight w:val="yellow"/>
        </w:rPr>
        <w:t xml:space="preserve"> to</w:t>
      </w:r>
      <w:r w:rsidRPr="00A25F8F">
        <w:rPr>
          <w:sz w:val="16"/>
        </w:rPr>
        <w:t>.</w:t>
      </w:r>
    </w:p>
    <w:p w14:paraId="5A9C755D" w14:textId="77777777" w:rsidR="00D6350B" w:rsidRDefault="00D6350B" w:rsidP="00D6350B"/>
    <w:p w14:paraId="3F4F6526" w14:textId="77777777" w:rsidR="00D6350B" w:rsidRPr="00B17999" w:rsidRDefault="00D6350B" w:rsidP="00D6350B"/>
    <w:p w14:paraId="63E84003" w14:textId="77777777" w:rsidR="00D6350B" w:rsidRPr="00212874" w:rsidRDefault="00D6350B" w:rsidP="00D6350B">
      <w:pPr>
        <w:pStyle w:val="Heading4"/>
      </w:pPr>
      <w:r>
        <w:t xml:space="preserve">6. It flips </w:t>
      </w:r>
      <w:r>
        <w:rPr>
          <w:u w:val="single"/>
        </w:rPr>
        <w:t>inevitably</w:t>
      </w:r>
      <w:r>
        <w:t>.</w:t>
      </w:r>
    </w:p>
    <w:p w14:paraId="5FECB1CB" w14:textId="77777777" w:rsidR="00D6350B" w:rsidRDefault="00D6350B" w:rsidP="00D6350B">
      <w:r>
        <w:t xml:space="preserve">Sean </w:t>
      </w:r>
      <w:r w:rsidRPr="00FF732C">
        <w:rPr>
          <w:rStyle w:val="Style13ptBold"/>
        </w:rPr>
        <w:t>Higgins 25</w:t>
      </w:r>
      <w:r>
        <w:t>, research fellow at the Competitive Enterprise Institute specializing in labor and employment issues, 4-9-2025, "Why government reform may hinge on ending federal unions," Competitive Enterprise Institute, https://cei.org/blog/why-government-reform-may-hinge-on-ending-federal-unions/</w:t>
      </w:r>
    </w:p>
    <w:p w14:paraId="166D9882" w14:textId="77777777" w:rsidR="00D6350B" w:rsidRDefault="00D6350B" w:rsidP="00D6350B">
      <w:pPr>
        <w:rPr>
          <w:sz w:val="16"/>
        </w:rPr>
      </w:pPr>
      <w:r w:rsidRPr="00FF732C">
        <w:rPr>
          <w:sz w:val="16"/>
        </w:rPr>
        <w:t xml:space="preserve">Note that </w:t>
      </w:r>
      <w:r w:rsidRPr="00FF732C">
        <w:rPr>
          <w:rStyle w:val="StyleUnderline"/>
        </w:rPr>
        <w:t xml:space="preserve">the CRSA says the </w:t>
      </w:r>
      <w:r w:rsidRPr="00E605F5">
        <w:rPr>
          <w:rStyle w:val="StyleUnderline"/>
          <w:highlight w:val="yellow"/>
        </w:rPr>
        <w:t>president may “</w:t>
      </w:r>
      <w:r w:rsidRPr="00E605F5">
        <w:rPr>
          <w:rStyle w:val="Emphasis"/>
          <w:highlight w:val="yellow"/>
        </w:rPr>
        <w:t>suspend</w:t>
      </w:r>
      <w:r w:rsidRPr="00E605F5">
        <w:rPr>
          <w:rStyle w:val="StyleUnderline"/>
          <w:highlight w:val="yellow"/>
        </w:rPr>
        <w:t xml:space="preserve">” collective bargaining, </w:t>
      </w:r>
      <w:r w:rsidRPr="00E605F5">
        <w:rPr>
          <w:rStyle w:val="Emphasis"/>
          <w:highlight w:val="yellow"/>
        </w:rPr>
        <w:t>not end</w:t>
      </w:r>
      <w:r w:rsidRPr="00FF732C">
        <w:rPr>
          <w:rStyle w:val="StyleUnderline"/>
        </w:rPr>
        <w:t xml:space="preserve"> it. A </w:t>
      </w:r>
      <w:r w:rsidRPr="00E605F5">
        <w:rPr>
          <w:rStyle w:val="Emphasis"/>
          <w:highlight w:val="yellow"/>
        </w:rPr>
        <w:t>future administration</w:t>
      </w:r>
      <w:r w:rsidRPr="00E605F5">
        <w:rPr>
          <w:rStyle w:val="StyleUnderline"/>
          <w:highlight w:val="yellow"/>
        </w:rPr>
        <w:t xml:space="preserve"> could</w:t>
      </w:r>
      <w:r w:rsidRPr="00FF732C">
        <w:rPr>
          <w:rStyle w:val="StyleUnderline"/>
        </w:rPr>
        <w:t xml:space="preserve"> simply </w:t>
      </w:r>
      <w:r w:rsidRPr="00E605F5">
        <w:rPr>
          <w:rStyle w:val="StyleUnderline"/>
          <w:highlight w:val="yellow"/>
        </w:rPr>
        <w:t>write a new</w:t>
      </w:r>
      <w:r w:rsidRPr="00FF732C">
        <w:rPr>
          <w:rStyle w:val="StyleUnderline"/>
        </w:rPr>
        <w:t xml:space="preserve"> e</w:t>
      </w:r>
      <w:r w:rsidRPr="00E605F5">
        <w:rPr>
          <w:rStyle w:val="Emphasis"/>
          <w:highlight w:val="yellow"/>
        </w:rPr>
        <w:t>x</w:t>
      </w:r>
      <w:r w:rsidRPr="00FF732C">
        <w:rPr>
          <w:rStyle w:val="StyleUnderline"/>
        </w:rPr>
        <w:t xml:space="preserve">ecutive </w:t>
      </w:r>
      <w:r w:rsidRPr="00E605F5">
        <w:rPr>
          <w:rStyle w:val="Emphasis"/>
          <w:highlight w:val="yellow"/>
        </w:rPr>
        <w:t>o</w:t>
      </w:r>
      <w:r w:rsidRPr="00FF732C">
        <w:rPr>
          <w:rStyle w:val="StyleUnderline"/>
        </w:rPr>
        <w:t xml:space="preserve">rder </w:t>
      </w:r>
      <w:r w:rsidRPr="00E605F5">
        <w:rPr>
          <w:rStyle w:val="Emphasis"/>
          <w:highlight w:val="yellow"/>
        </w:rPr>
        <w:t>bringing it back</w:t>
      </w:r>
      <w:r w:rsidRPr="00FF732C">
        <w:rPr>
          <w:rStyle w:val="StyleUnderline"/>
        </w:rPr>
        <w:t xml:space="preserve">. So even if </w:t>
      </w:r>
      <w:r w:rsidRPr="00E605F5">
        <w:rPr>
          <w:rStyle w:val="StyleUnderline"/>
          <w:highlight w:val="yellow"/>
        </w:rPr>
        <w:t>Trump wins</w:t>
      </w:r>
      <w:r w:rsidRPr="00FF732C">
        <w:rPr>
          <w:rStyle w:val="StyleUnderline"/>
        </w:rPr>
        <w:t xml:space="preserve"> in court, it may only be a </w:t>
      </w:r>
      <w:r w:rsidRPr="00E605F5">
        <w:rPr>
          <w:rStyle w:val="Emphasis"/>
          <w:highlight w:val="yellow"/>
        </w:rPr>
        <w:t>temporary</w:t>
      </w:r>
      <w:r w:rsidRPr="00FF732C">
        <w:rPr>
          <w:sz w:val="16"/>
        </w:rPr>
        <w:t xml:space="preserve">. To truly </w:t>
      </w:r>
      <w:proofErr w:type="gramStart"/>
      <w:r w:rsidRPr="00FF732C">
        <w:rPr>
          <w:sz w:val="16"/>
        </w:rPr>
        <w:t>end</w:t>
      </w:r>
      <w:proofErr w:type="gramEnd"/>
      <w:r w:rsidRPr="00FF732C">
        <w:rPr>
          <w:sz w:val="16"/>
        </w:rPr>
        <w:t xml:space="preserve"> federal unions would require Congress to repeal the CRSA.</w:t>
      </w:r>
    </w:p>
    <w:p w14:paraId="05806BF4" w14:textId="77777777" w:rsidR="00D6350B" w:rsidRDefault="00D6350B" w:rsidP="00D6350B">
      <w:pPr>
        <w:pStyle w:val="Heading3"/>
      </w:pPr>
      <w:r>
        <w:t>AT: Dereg I/L---AT: EPA</w:t>
      </w:r>
    </w:p>
    <w:p w14:paraId="2ABA1003" w14:textId="77777777" w:rsidR="00D6350B" w:rsidRDefault="00D6350B" w:rsidP="00D6350B">
      <w:pPr>
        <w:pStyle w:val="Heading4"/>
      </w:pPr>
      <w:r w:rsidRPr="000155F2">
        <w:rPr>
          <w:u w:val="single"/>
        </w:rPr>
        <w:t>Uniqueness</w:t>
      </w:r>
      <w:r>
        <w:t xml:space="preserve">. Trump’s EPA cuts </w:t>
      </w:r>
      <w:r>
        <w:rPr>
          <w:u w:val="single"/>
        </w:rPr>
        <w:t>devestate</w:t>
      </w:r>
      <w:r>
        <w:t xml:space="preserve"> environmental protections.</w:t>
      </w:r>
    </w:p>
    <w:p w14:paraId="3F05088C" w14:textId="77777777" w:rsidR="00D6350B" w:rsidRPr="00A67E0C" w:rsidRDefault="00D6350B" w:rsidP="00D6350B">
      <w:r w:rsidRPr="00A67E0C">
        <w:t xml:space="preserve">Dana </w:t>
      </w:r>
      <w:r w:rsidRPr="00A67E0C">
        <w:rPr>
          <w:rStyle w:val="Style13ptBold"/>
        </w:rPr>
        <w:t>Drugmand 25</w:t>
      </w:r>
      <w:r w:rsidRPr="00A67E0C">
        <w:t xml:space="preserve">, </w:t>
      </w:r>
      <w:r>
        <w:t xml:space="preserve">freelance environmental journalist, </w:t>
      </w:r>
      <w:r w:rsidRPr="00A67E0C">
        <w:t xml:space="preserve">2-27-2025, "EPA Under Trump Besieged by Mass Terminations, Axed Programs, Funding Cuts," </w:t>
      </w:r>
      <w:r>
        <w:t>Sierraclub</w:t>
      </w:r>
      <w:r w:rsidRPr="00A67E0C">
        <w:t>, https://www.sierraclub.org/sierra/epa-under-trump-besieged-mass-terminations-axed-programs-funding-cuts</w:t>
      </w:r>
    </w:p>
    <w:p w14:paraId="3F25CB4F" w14:textId="77777777" w:rsidR="00D6350B" w:rsidRPr="00A67E0C" w:rsidRDefault="00D6350B" w:rsidP="00D6350B">
      <w:pPr>
        <w:rPr>
          <w:sz w:val="16"/>
        </w:rPr>
      </w:pPr>
      <w:r w:rsidRPr="00051E2D">
        <w:rPr>
          <w:rStyle w:val="StyleUnderline"/>
        </w:rPr>
        <w:t xml:space="preserve">The </w:t>
      </w:r>
      <w:r w:rsidRPr="00051E2D">
        <w:rPr>
          <w:rStyle w:val="Emphasis"/>
          <w:highlight w:val="yellow"/>
        </w:rPr>
        <w:t>E</w:t>
      </w:r>
      <w:r w:rsidRPr="00051E2D">
        <w:rPr>
          <w:rStyle w:val="StyleUnderline"/>
        </w:rPr>
        <w:t xml:space="preserve">nvironmental </w:t>
      </w:r>
      <w:r w:rsidRPr="00051E2D">
        <w:rPr>
          <w:rStyle w:val="Emphasis"/>
          <w:highlight w:val="yellow"/>
        </w:rPr>
        <w:t>P</w:t>
      </w:r>
      <w:r w:rsidRPr="00051E2D">
        <w:rPr>
          <w:rStyle w:val="StyleUnderline"/>
        </w:rPr>
        <w:t xml:space="preserve">rotection </w:t>
      </w:r>
      <w:r w:rsidRPr="00051E2D">
        <w:rPr>
          <w:rStyle w:val="Emphasis"/>
          <w:highlight w:val="yellow"/>
        </w:rPr>
        <w:t>A</w:t>
      </w:r>
      <w:r w:rsidRPr="00051E2D">
        <w:rPr>
          <w:rStyle w:val="StyleUnderline"/>
        </w:rPr>
        <w:t>gency</w:t>
      </w:r>
      <w:r w:rsidRPr="00A67E0C">
        <w:rPr>
          <w:sz w:val="16"/>
        </w:rPr>
        <w:t>—</w:t>
      </w:r>
      <w:r w:rsidRPr="00051E2D">
        <w:rPr>
          <w:rStyle w:val="StyleUnderline"/>
        </w:rPr>
        <w:t xml:space="preserve">the federal watchdog </w:t>
      </w:r>
      <w:r w:rsidRPr="00B65574">
        <w:rPr>
          <w:rStyle w:val="StyleUnderline"/>
          <w:highlight w:val="yellow"/>
        </w:rPr>
        <w:t xml:space="preserve">tasked with safeguarding the </w:t>
      </w:r>
      <w:r w:rsidRPr="00B65574">
        <w:rPr>
          <w:rStyle w:val="Emphasis"/>
          <w:highlight w:val="yellow"/>
        </w:rPr>
        <w:t>environment</w:t>
      </w:r>
      <w:r w:rsidRPr="00B65574">
        <w:rPr>
          <w:rStyle w:val="StyleUnderline"/>
          <w:highlight w:val="yellow"/>
        </w:rPr>
        <w:t xml:space="preserve"> and</w:t>
      </w:r>
      <w:r w:rsidRPr="00051E2D">
        <w:rPr>
          <w:rStyle w:val="StyleUnderline"/>
        </w:rPr>
        <w:t xml:space="preserve"> </w:t>
      </w:r>
      <w:r w:rsidRPr="00051E2D">
        <w:rPr>
          <w:rStyle w:val="Emphasis"/>
        </w:rPr>
        <w:t xml:space="preserve">human </w:t>
      </w:r>
      <w:r w:rsidRPr="00B65574">
        <w:rPr>
          <w:rStyle w:val="Emphasis"/>
          <w:highlight w:val="yellow"/>
        </w:rPr>
        <w:t>health</w:t>
      </w:r>
      <w:r w:rsidRPr="00A67E0C">
        <w:rPr>
          <w:sz w:val="16"/>
        </w:rPr>
        <w:t>—</w:t>
      </w:r>
      <w:r w:rsidRPr="00051E2D">
        <w:rPr>
          <w:rStyle w:val="StyleUnderline"/>
        </w:rPr>
        <w:t xml:space="preserve">is </w:t>
      </w:r>
      <w:r w:rsidRPr="00B65574">
        <w:rPr>
          <w:rStyle w:val="StyleUnderline"/>
          <w:highlight w:val="yellow"/>
        </w:rPr>
        <w:t>facing “</w:t>
      </w:r>
      <w:r w:rsidRPr="00B65574">
        <w:rPr>
          <w:rStyle w:val="Emphasis"/>
          <w:highlight w:val="yellow"/>
        </w:rPr>
        <w:t>unprecedented</w:t>
      </w:r>
      <w:r w:rsidRPr="00B65574">
        <w:rPr>
          <w:rStyle w:val="StyleUnderline"/>
          <w:highlight w:val="yellow"/>
        </w:rPr>
        <w:t>” attacks under</w:t>
      </w:r>
      <w:r w:rsidRPr="00051E2D">
        <w:rPr>
          <w:rStyle w:val="StyleUnderline"/>
        </w:rPr>
        <w:t xml:space="preserve"> the new </w:t>
      </w:r>
      <w:r w:rsidRPr="00B65574">
        <w:rPr>
          <w:rStyle w:val="StyleUnderline"/>
          <w:highlight w:val="yellow"/>
        </w:rPr>
        <w:t>Trump</w:t>
      </w:r>
      <w:r w:rsidRPr="00051E2D">
        <w:rPr>
          <w:rStyle w:val="StyleUnderline"/>
        </w:rPr>
        <w:t xml:space="preserve"> administration, putting Americans’ ability to </w:t>
      </w:r>
      <w:r w:rsidRPr="00B65574">
        <w:rPr>
          <w:rStyle w:val="StyleUnderline"/>
          <w:highlight w:val="yellow"/>
        </w:rPr>
        <w:t xml:space="preserve">breathe </w:t>
      </w:r>
      <w:r w:rsidRPr="00B65574">
        <w:rPr>
          <w:rStyle w:val="Emphasis"/>
          <w:highlight w:val="yellow"/>
        </w:rPr>
        <w:t>clean air</w:t>
      </w:r>
      <w:r w:rsidRPr="00051E2D">
        <w:rPr>
          <w:rStyle w:val="StyleUnderline"/>
        </w:rPr>
        <w:t xml:space="preserve">, </w:t>
      </w:r>
      <w:r w:rsidRPr="00B65574">
        <w:rPr>
          <w:rStyle w:val="StyleUnderline"/>
        </w:rPr>
        <w:t xml:space="preserve">drink </w:t>
      </w:r>
      <w:r w:rsidRPr="00B65574">
        <w:rPr>
          <w:rStyle w:val="Emphasis"/>
          <w:highlight w:val="yellow"/>
        </w:rPr>
        <w:t>clean water</w:t>
      </w:r>
      <w:r w:rsidRPr="00051E2D">
        <w:rPr>
          <w:rStyle w:val="StyleUnderline"/>
        </w:rPr>
        <w:t xml:space="preserve">, and live </w:t>
      </w:r>
      <w:r w:rsidRPr="00051E2D">
        <w:rPr>
          <w:rStyle w:val="Emphasis"/>
        </w:rPr>
        <w:t>healthy</w:t>
      </w:r>
      <w:r w:rsidRPr="00051E2D">
        <w:rPr>
          <w:rStyle w:val="StyleUnderline"/>
        </w:rPr>
        <w:t xml:space="preserve"> lives </w:t>
      </w:r>
      <w:r w:rsidRPr="00B65574">
        <w:rPr>
          <w:rStyle w:val="StyleUnderline"/>
          <w:highlight w:val="yellow"/>
        </w:rPr>
        <w:t>at risk</w:t>
      </w:r>
      <w:r w:rsidRPr="00051E2D">
        <w:rPr>
          <w:rStyle w:val="StyleUnderline"/>
        </w:rPr>
        <w:t>, experts warn</w:t>
      </w:r>
      <w:r w:rsidRPr="00A67E0C">
        <w:rPr>
          <w:sz w:val="16"/>
        </w:rPr>
        <w:t xml:space="preserve">. </w:t>
      </w:r>
    </w:p>
    <w:p w14:paraId="27F5777C" w14:textId="77777777" w:rsidR="00D6350B" w:rsidRPr="00A67E0C" w:rsidRDefault="00D6350B" w:rsidP="00D6350B">
      <w:pPr>
        <w:rPr>
          <w:sz w:val="16"/>
        </w:rPr>
      </w:pPr>
      <w:r w:rsidRPr="00A67E0C">
        <w:rPr>
          <w:sz w:val="16"/>
        </w:rPr>
        <w:t xml:space="preserve">These attacks on the EPA, from mass terminations of employees to axing programs and funding intended to </w:t>
      </w:r>
      <w:proofErr w:type="gramStart"/>
      <w:r w:rsidRPr="00A67E0C">
        <w:rPr>
          <w:sz w:val="16"/>
        </w:rPr>
        <w:t>address pollution</w:t>
      </w:r>
      <w:proofErr w:type="gramEnd"/>
      <w:r w:rsidRPr="00A67E0C">
        <w:rPr>
          <w:sz w:val="16"/>
        </w:rPr>
        <w:t xml:space="preserve"> and advance clean energy, are part of a sweeping effort now underway to dismantle the administrative state. It’s a strategy specifically called for under Project 2025—the governing blueprint spearheaded by the Heritage Foundation and backed by over 100 right-wing organizations. </w:t>
      </w:r>
    </w:p>
    <w:p w14:paraId="0EF58519" w14:textId="77777777" w:rsidR="00D6350B" w:rsidRPr="00A67E0C" w:rsidRDefault="00D6350B" w:rsidP="00D6350B">
      <w:pPr>
        <w:rPr>
          <w:sz w:val="16"/>
        </w:rPr>
      </w:pPr>
      <w:r w:rsidRPr="00A67E0C">
        <w:rPr>
          <w:sz w:val="16"/>
        </w:rPr>
        <w:t xml:space="preserve">“With astonishing speed and disregard, Trump and his team are delivering on the promises of Project 2025,” said Stephanie Reese, director of strategic implementation and justice for Mom’s Clean Air Force. Reese was speaking at a press conference held earlier this month outside EPA headquarters, where environmental activists and Democratic members of Congress spoke out in protest of actions to undermine the agency by the Elon Musk–led Department of Government Efficiency (DOGE). The event was among many organized rallies outside the federal agencies that DOGE has targeted and infiltrated since President Trump took office, unleashing chaos and cuts affecting virtually all parts of the executive branch. </w:t>
      </w:r>
    </w:p>
    <w:p w14:paraId="7BFFDAA2" w14:textId="77777777" w:rsidR="00D6350B" w:rsidRPr="00A67E0C" w:rsidRDefault="00D6350B" w:rsidP="00D6350B">
      <w:pPr>
        <w:rPr>
          <w:sz w:val="16"/>
        </w:rPr>
      </w:pPr>
      <w:r w:rsidRPr="00A67E0C">
        <w:rPr>
          <w:sz w:val="16"/>
        </w:rPr>
        <w:t xml:space="preserve">At the EPA, </w:t>
      </w:r>
      <w:r w:rsidRPr="00B65574">
        <w:rPr>
          <w:rStyle w:val="StyleUnderline"/>
        </w:rPr>
        <w:t xml:space="preserve">there has </w:t>
      </w:r>
      <w:r w:rsidRPr="00A67E0C">
        <w:rPr>
          <w:rStyle w:val="StyleUnderline"/>
          <w:highlight w:val="yellow"/>
        </w:rPr>
        <w:t xml:space="preserve">been an </w:t>
      </w:r>
      <w:r w:rsidRPr="00A67E0C">
        <w:rPr>
          <w:rStyle w:val="Emphasis"/>
          <w:highlight w:val="yellow"/>
        </w:rPr>
        <w:t>exodus of employees</w:t>
      </w:r>
      <w:r w:rsidRPr="00A67E0C">
        <w:rPr>
          <w:sz w:val="16"/>
        </w:rPr>
        <w:t xml:space="preserve">, a freeze on funding disbursement—including funds already authorized by Congress—as well as a </w:t>
      </w:r>
      <w:r w:rsidRPr="00A67E0C">
        <w:rPr>
          <w:rStyle w:val="StyleUnderline"/>
          <w:highlight w:val="yellow"/>
        </w:rPr>
        <w:t xml:space="preserve">dismissal of </w:t>
      </w:r>
      <w:r w:rsidRPr="00A67E0C">
        <w:rPr>
          <w:rStyle w:val="Emphasis"/>
          <w:highlight w:val="yellow"/>
        </w:rPr>
        <w:t>scientific advisory</w:t>
      </w:r>
      <w:r w:rsidRPr="00A67E0C">
        <w:rPr>
          <w:rStyle w:val="StyleUnderline"/>
          <w:highlight w:val="yellow"/>
        </w:rPr>
        <w:t xml:space="preserve"> boards </w:t>
      </w:r>
      <w:r w:rsidRPr="00A67E0C">
        <w:rPr>
          <w:rStyle w:val="StyleUnderline"/>
        </w:rPr>
        <w:t xml:space="preserve">and a removal of </w:t>
      </w:r>
      <w:r w:rsidRPr="00A67E0C">
        <w:rPr>
          <w:rStyle w:val="Emphasis"/>
        </w:rPr>
        <w:t>climate change references</w:t>
      </w:r>
      <w:r w:rsidRPr="00A67E0C">
        <w:rPr>
          <w:rStyle w:val="StyleUnderline"/>
        </w:rPr>
        <w:t xml:space="preserve"> from the agency’s website</w:t>
      </w:r>
      <w:r w:rsidRPr="00A67E0C">
        <w:rPr>
          <w:sz w:val="16"/>
        </w:rPr>
        <w:t xml:space="preserve">. Trump is installing industry lobbyists in key leadership posts, while his pick to head the agency—former New York Republican Congress member Lee Zeldin—has announced a set of five pillars to guide the EPA’s work, most of which deviate from the agency’s core mission to protect human health and the environment. Among the EPA’s new priorities under administrator Zeldin are “bringing back American auto jobs,” focusing on leading the world in artificial intelligence, and boosting fossil fuel development by pursuing “energy dominance” and permitting reform. </w:t>
      </w:r>
    </w:p>
    <w:p w14:paraId="21736ECA" w14:textId="77777777" w:rsidR="00D6350B" w:rsidRPr="00A67E0C" w:rsidRDefault="00D6350B" w:rsidP="00D6350B">
      <w:pPr>
        <w:rPr>
          <w:sz w:val="16"/>
        </w:rPr>
      </w:pPr>
      <w:r w:rsidRPr="00A67E0C">
        <w:rPr>
          <w:sz w:val="16"/>
        </w:rPr>
        <w:t xml:space="preserve">Michelle Roos, executive director of the Environmental Protection Network and a former EPA staffer, called </w:t>
      </w:r>
      <w:r w:rsidRPr="00B65574">
        <w:rPr>
          <w:rStyle w:val="StyleUnderline"/>
        </w:rPr>
        <w:t xml:space="preserve">these </w:t>
      </w:r>
      <w:r w:rsidRPr="00A67E0C">
        <w:rPr>
          <w:rStyle w:val="StyleUnderline"/>
          <w:highlight w:val="yellow"/>
        </w:rPr>
        <w:t>pillars “</w:t>
      </w:r>
      <w:r w:rsidRPr="00A67E0C">
        <w:rPr>
          <w:rStyle w:val="Emphasis"/>
        </w:rPr>
        <w:t xml:space="preserve">extraordinarily </w:t>
      </w:r>
      <w:r w:rsidRPr="00A67E0C">
        <w:rPr>
          <w:rStyle w:val="Emphasis"/>
          <w:highlight w:val="yellow"/>
        </w:rPr>
        <w:t>disingenuous</w:t>
      </w:r>
      <w:r w:rsidRPr="00B65574">
        <w:rPr>
          <w:rStyle w:val="StyleUnderline"/>
        </w:rPr>
        <w:t xml:space="preserve">.” “I think it speaks to a </w:t>
      </w:r>
      <w:r w:rsidRPr="00A67E0C">
        <w:rPr>
          <w:rStyle w:val="StyleUnderline"/>
        </w:rPr>
        <w:t xml:space="preserve">massive </w:t>
      </w:r>
      <w:r w:rsidRPr="00A67E0C">
        <w:rPr>
          <w:rStyle w:val="Emphasis"/>
        </w:rPr>
        <w:t>ignorance</w:t>
      </w:r>
      <w:r w:rsidRPr="00A67E0C">
        <w:rPr>
          <w:rStyle w:val="StyleUnderline"/>
        </w:rPr>
        <w:t xml:space="preserve"> of what EPA does,</w:t>
      </w:r>
      <w:r w:rsidRPr="00A67E0C">
        <w:rPr>
          <w:sz w:val="16"/>
        </w:rPr>
        <w:t xml:space="preserve">” she told Sierra. </w:t>
      </w:r>
    </w:p>
    <w:p w14:paraId="646E11A0" w14:textId="77777777" w:rsidR="00D6350B" w:rsidRPr="00A67E0C" w:rsidRDefault="00D6350B" w:rsidP="00D6350B">
      <w:pPr>
        <w:rPr>
          <w:sz w:val="16"/>
        </w:rPr>
      </w:pPr>
      <w:r w:rsidRPr="00A67E0C">
        <w:rPr>
          <w:sz w:val="16"/>
        </w:rPr>
        <w:t xml:space="preserve">What is perhaps most concerning, Roos said, are the </w:t>
      </w:r>
      <w:r w:rsidRPr="00A67E0C">
        <w:rPr>
          <w:rStyle w:val="StyleUnderline"/>
          <w:highlight w:val="yellow"/>
        </w:rPr>
        <w:t>threats to</w:t>
      </w:r>
      <w:r w:rsidRPr="00A67E0C">
        <w:rPr>
          <w:rStyle w:val="StyleUnderline"/>
        </w:rPr>
        <w:t xml:space="preserve"> </w:t>
      </w:r>
      <w:r w:rsidRPr="00A67E0C">
        <w:rPr>
          <w:rStyle w:val="Emphasis"/>
        </w:rPr>
        <w:t xml:space="preserve">government </w:t>
      </w:r>
      <w:r w:rsidRPr="00A67E0C">
        <w:rPr>
          <w:rStyle w:val="Emphasis"/>
          <w:highlight w:val="yellow"/>
        </w:rPr>
        <w:t>workers</w:t>
      </w:r>
      <w:r w:rsidRPr="00A67E0C">
        <w:rPr>
          <w:rStyle w:val="StyleUnderline"/>
          <w:highlight w:val="yellow"/>
        </w:rPr>
        <w:t xml:space="preserve"> and</w:t>
      </w:r>
      <w:r w:rsidRPr="00A67E0C">
        <w:rPr>
          <w:rStyle w:val="StyleUnderline"/>
        </w:rPr>
        <w:t xml:space="preserve"> widespread</w:t>
      </w:r>
      <w:r w:rsidRPr="00B65574">
        <w:rPr>
          <w:rStyle w:val="StyleUnderline"/>
        </w:rPr>
        <w:t xml:space="preserve"> </w:t>
      </w:r>
      <w:r w:rsidRPr="00A67E0C">
        <w:rPr>
          <w:rStyle w:val="Emphasis"/>
        </w:rPr>
        <w:t xml:space="preserve">personnel </w:t>
      </w:r>
      <w:r w:rsidRPr="00A67E0C">
        <w:rPr>
          <w:rStyle w:val="Emphasis"/>
          <w:highlight w:val="yellow"/>
        </w:rPr>
        <w:t>terminations</w:t>
      </w:r>
      <w:r w:rsidRPr="00B65574">
        <w:rPr>
          <w:rStyle w:val="StyleUnderline"/>
        </w:rPr>
        <w:t xml:space="preserve"> that </w:t>
      </w:r>
      <w:r w:rsidRPr="00A67E0C">
        <w:rPr>
          <w:rStyle w:val="StyleUnderline"/>
          <w:highlight w:val="yellow"/>
        </w:rPr>
        <w:t>risk</w:t>
      </w:r>
      <w:r w:rsidRPr="00B65574">
        <w:rPr>
          <w:rStyle w:val="StyleUnderline"/>
        </w:rPr>
        <w:t xml:space="preserve"> </w:t>
      </w:r>
      <w:r>
        <w:rPr>
          <w:rStyle w:val="StyleUnderline"/>
        </w:rPr>
        <w:t>[</w:t>
      </w:r>
      <w:r w:rsidRPr="00A67E0C">
        <w:rPr>
          <w:rStyle w:val="Emphasis"/>
          <w:highlight w:val="yellow"/>
        </w:rPr>
        <w:t>hurting</w:t>
      </w:r>
      <w:r>
        <w:rPr>
          <w:rStyle w:val="StyleUnderline"/>
        </w:rPr>
        <w:t xml:space="preserve">] </w:t>
      </w:r>
      <w:r w:rsidRPr="00A67E0C">
        <w:rPr>
          <w:rStyle w:val="StyleUnderline"/>
          <w:strike/>
        </w:rPr>
        <w:t>crippling</w:t>
      </w:r>
      <w:r w:rsidRPr="00B65574">
        <w:rPr>
          <w:rStyle w:val="StyleUnderline"/>
        </w:rPr>
        <w:t xml:space="preserve"> many </w:t>
      </w:r>
      <w:r w:rsidRPr="00A67E0C">
        <w:rPr>
          <w:rStyle w:val="Emphasis"/>
          <w:highlight w:val="yellow"/>
        </w:rPr>
        <w:t>agencies</w:t>
      </w:r>
      <w:r w:rsidRPr="00A67E0C">
        <w:rPr>
          <w:rStyle w:val="StyleUnderline"/>
          <w:highlight w:val="yellow"/>
        </w:rPr>
        <w:t xml:space="preserve"> and departments</w:t>
      </w:r>
      <w:r w:rsidRPr="00B65574">
        <w:rPr>
          <w:rStyle w:val="StyleUnderline"/>
        </w:rPr>
        <w:t xml:space="preserve">, </w:t>
      </w:r>
      <w:r w:rsidRPr="00A67E0C">
        <w:rPr>
          <w:rStyle w:val="StyleUnderline"/>
          <w:highlight w:val="yellow"/>
        </w:rPr>
        <w:t>including</w:t>
      </w:r>
      <w:r w:rsidRPr="00B65574">
        <w:rPr>
          <w:rStyle w:val="StyleUnderline"/>
        </w:rPr>
        <w:t xml:space="preserve"> the </w:t>
      </w:r>
      <w:r w:rsidRPr="00A67E0C">
        <w:rPr>
          <w:rStyle w:val="Emphasis"/>
          <w:highlight w:val="yellow"/>
        </w:rPr>
        <w:t>EPA</w:t>
      </w:r>
      <w:r w:rsidRPr="00B65574">
        <w:rPr>
          <w:rStyle w:val="StyleUnderline"/>
        </w:rPr>
        <w:t xml:space="preserve">. </w:t>
      </w:r>
      <w:r w:rsidRPr="00A67E0C">
        <w:rPr>
          <w:sz w:val="16"/>
        </w:rPr>
        <w:t xml:space="preserve">Just over a month into the new administration, hundreds </w:t>
      </w:r>
      <w:r w:rsidRPr="00A67E0C">
        <w:rPr>
          <w:rStyle w:val="StyleUnderline"/>
        </w:rPr>
        <w:t xml:space="preserve">of </w:t>
      </w:r>
      <w:r w:rsidRPr="00A67E0C">
        <w:rPr>
          <w:rStyle w:val="StyleUnderline"/>
          <w:highlight w:val="yellow"/>
        </w:rPr>
        <w:t xml:space="preserve">EPA </w:t>
      </w:r>
      <w:r w:rsidRPr="00A67E0C">
        <w:rPr>
          <w:rStyle w:val="Emphasis"/>
          <w:highlight w:val="yellow"/>
        </w:rPr>
        <w:t>staff</w:t>
      </w:r>
      <w:r w:rsidRPr="00A67E0C">
        <w:rPr>
          <w:sz w:val="16"/>
        </w:rPr>
        <w:t xml:space="preserve"> have already </w:t>
      </w:r>
      <w:r w:rsidRPr="00B65574">
        <w:rPr>
          <w:rStyle w:val="StyleUnderline"/>
        </w:rPr>
        <w:t xml:space="preserve">been </w:t>
      </w:r>
      <w:r w:rsidRPr="00A67E0C">
        <w:rPr>
          <w:rStyle w:val="StyleUnderline"/>
          <w:highlight w:val="yellow"/>
        </w:rPr>
        <w:t>fired, placed on</w:t>
      </w:r>
      <w:r w:rsidRPr="00B65574">
        <w:rPr>
          <w:rStyle w:val="StyleUnderline"/>
        </w:rPr>
        <w:t xml:space="preserve"> administrative </w:t>
      </w:r>
      <w:r w:rsidRPr="00A67E0C">
        <w:rPr>
          <w:rStyle w:val="Emphasis"/>
          <w:highlight w:val="yellow"/>
        </w:rPr>
        <w:t>leave</w:t>
      </w:r>
      <w:r w:rsidRPr="00A67E0C">
        <w:rPr>
          <w:rStyle w:val="StyleUnderline"/>
          <w:highlight w:val="yellow"/>
        </w:rPr>
        <w:t>, or pushed</w:t>
      </w:r>
      <w:r w:rsidRPr="00B65574">
        <w:rPr>
          <w:rStyle w:val="StyleUnderline"/>
        </w:rPr>
        <w:t xml:space="preserve"> or incentivized into resigning</w:t>
      </w:r>
      <w:r w:rsidRPr="00A67E0C">
        <w:rPr>
          <w:sz w:val="16"/>
        </w:rPr>
        <w:t xml:space="preserve">. More than 300 career staffers have departed the agency since the November election, and on February 14, Trump fired nearly 400 probationary employees. </w:t>
      </w:r>
    </w:p>
    <w:p w14:paraId="6DA70396" w14:textId="77777777" w:rsidR="00D6350B" w:rsidRPr="00A67E0C" w:rsidRDefault="00D6350B" w:rsidP="00D6350B">
      <w:pPr>
        <w:rPr>
          <w:sz w:val="16"/>
        </w:rPr>
      </w:pPr>
      <w:r w:rsidRPr="00A67E0C">
        <w:rPr>
          <w:sz w:val="16"/>
        </w:rPr>
        <w:t>“</w:t>
      </w:r>
      <w:r w:rsidRPr="00A67E0C">
        <w:rPr>
          <w:rStyle w:val="StyleUnderline"/>
          <w:highlight w:val="yellow"/>
        </w:rPr>
        <w:t xml:space="preserve">When you </w:t>
      </w:r>
      <w:r w:rsidRPr="00A67E0C">
        <w:rPr>
          <w:rStyle w:val="Emphasis"/>
          <w:highlight w:val="yellow"/>
        </w:rPr>
        <w:t>incentivize</w:t>
      </w:r>
      <w:r w:rsidRPr="00B65574">
        <w:rPr>
          <w:rStyle w:val="StyleUnderline"/>
        </w:rPr>
        <w:t xml:space="preserve"> all the </w:t>
      </w:r>
      <w:r w:rsidRPr="00A67E0C">
        <w:rPr>
          <w:rStyle w:val="StyleUnderline"/>
          <w:highlight w:val="yellow"/>
        </w:rPr>
        <w:t>folks</w:t>
      </w:r>
      <w:r w:rsidRPr="00B65574">
        <w:rPr>
          <w:rStyle w:val="StyleUnderline"/>
        </w:rPr>
        <w:t xml:space="preserve"> close to retirement </w:t>
      </w:r>
      <w:r w:rsidRPr="00A67E0C">
        <w:rPr>
          <w:rStyle w:val="StyleUnderline"/>
          <w:highlight w:val="yellow"/>
        </w:rPr>
        <w:t>to leave</w:t>
      </w:r>
      <w:r w:rsidRPr="00B65574">
        <w:rPr>
          <w:rStyle w:val="StyleUnderline"/>
        </w:rPr>
        <w:t xml:space="preserve">, and </w:t>
      </w:r>
      <w:r w:rsidRPr="00A67E0C">
        <w:rPr>
          <w:rStyle w:val="StyleUnderline"/>
          <w:highlight w:val="yellow"/>
        </w:rPr>
        <w:t>you fire</w:t>
      </w:r>
      <w:r w:rsidRPr="00B65574">
        <w:rPr>
          <w:rStyle w:val="StyleUnderline"/>
        </w:rPr>
        <w:t xml:space="preserve"> all the </w:t>
      </w:r>
      <w:r w:rsidRPr="00A67E0C">
        <w:rPr>
          <w:rStyle w:val="Emphasis"/>
          <w:highlight w:val="yellow"/>
        </w:rPr>
        <w:t>new people</w:t>
      </w:r>
      <w:r w:rsidRPr="00B65574">
        <w:rPr>
          <w:rStyle w:val="StyleUnderline"/>
        </w:rPr>
        <w:t xml:space="preserve"> that have just </w:t>
      </w:r>
      <w:r w:rsidRPr="00A67E0C">
        <w:rPr>
          <w:rStyle w:val="StyleUnderline"/>
        </w:rPr>
        <w:t>come</w:t>
      </w:r>
      <w:r w:rsidRPr="00B65574">
        <w:rPr>
          <w:rStyle w:val="StyleUnderline"/>
        </w:rPr>
        <w:t xml:space="preserve"> on, you are </w:t>
      </w:r>
      <w:r w:rsidRPr="00A67E0C">
        <w:rPr>
          <w:rStyle w:val="Emphasis"/>
          <w:highlight w:val="yellow"/>
        </w:rPr>
        <w:t>decimating</w:t>
      </w:r>
      <w:r w:rsidRPr="00A67E0C">
        <w:rPr>
          <w:rStyle w:val="StyleUnderline"/>
          <w:highlight w:val="yellow"/>
        </w:rPr>
        <w:t xml:space="preserve"> the</w:t>
      </w:r>
      <w:r w:rsidRPr="00B65574">
        <w:rPr>
          <w:rStyle w:val="StyleUnderline"/>
        </w:rPr>
        <w:t xml:space="preserve"> ability of the </w:t>
      </w:r>
      <w:r w:rsidRPr="00A67E0C">
        <w:rPr>
          <w:rStyle w:val="StyleUnderline"/>
          <w:highlight w:val="yellow"/>
        </w:rPr>
        <w:t xml:space="preserve">agency to </w:t>
      </w:r>
      <w:r w:rsidRPr="00A67E0C">
        <w:rPr>
          <w:rStyle w:val="Emphasis"/>
          <w:highlight w:val="yellow"/>
        </w:rPr>
        <w:t>recover</w:t>
      </w:r>
      <w:r w:rsidRPr="00A67E0C">
        <w:rPr>
          <w:sz w:val="16"/>
        </w:rPr>
        <w:t xml:space="preserve">,” Roos said. “You’re getting rid of all the institutional knowledge and all the new blood. </w:t>
      </w:r>
      <w:proofErr w:type="gramStart"/>
      <w:r w:rsidRPr="00A67E0C">
        <w:rPr>
          <w:sz w:val="16"/>
        </w:rPr>
        <w:t>So</w:t>
      </w:r>
      <w:proofErr w:type="gramEnd"/>
      <w:r w:rsidRPr="00A67E0C">
        <w:rPr>
          <w:sz w:val="16"/>
        </w:rPr>
        <w:t xml:space="preserve"> I think that is the most frightening thing.”</w:t>
      </w:r>
    </w:p>
    <w:p w14:paraId="3B4170E0" w14:textId="77777777" w:rsidR="00D6350B" w:rsidRPr="000155F2" w:rsidRDefault="00D6350B" w:rsidP="00D6350B"/>
    <w:p w14:paraId="5894240E" w14:textId="77777777" w:rsidR="00D6350B" w:rsidRDefault="00D6350B" w:rsidP="00D6350B">
      <w:pPr>
        <w:pStyle w:val="Heading4"/>
      </w:pPr>
      <w:r>
        <w:t>De-regulators aren’t being fired.</w:t>
      </w:r>
    </w:p>
    <w:p w14:paraId="46380F64" w14:textId="77777777" w:rsidR="00D6350B" w:rsidRPr="00686687" w:rsidRDefault="00D6350B" w:rsidP="00D6350B">
      <w:r>
        <w:t xml:space="preserve">Ellie </w:t>
      </w:r>
      <w:r w:rsidRPr="00686687">
        <w:rPr>
          <w:rStyle w:val="Style13ptBold"/>
        </w:rPr>
        <w:t>Borst &amp;</w:t>
      </w:r>
      <w:r>
        <w:t xml:space="preserve"> Jean </w:t>
      </w:r>
      <w:r w:rsidRPr="00686687">
        <w:rPr>
          <w:rStyle w:val="Style13ptBold"/>
        </w:rPr>
        <w:t>Chemnick 10-29</w:t>
      </w:r>
      <w:r>
        <w:t>, Reporters, 2025, "EPA flush with cash for ‘priority’ staff," E&amp;E News by POLITICO, https://www.eenews.net/articles/epa-flush-with-cash-for-priority-staff/</w:t>
      </w:r>
    </w:p>
    <w:p w14:paraId="6FB35527" w14:textId="77777777" w:rsidR="00D6350B" w:rsidRPr="00686687" w:rsidRDefault="00D6350B" w:rsidP="00D6350B">
      <w:pPr>
        <w:rPr>
          <w:sz w:val="16"/>
        </w:rPr>
      </w:pPr>
      <w:r w:rsidRPr="00686687">
        <w:rPr>
          <w:sz w:val="16"/>
        </w:rPr>
        <w:t xml:space="preserve">EPA staff and outside observers who engage with them say that </w:t>
      </w:r>
      <w:r w:rsidRPr="00686687">
        <w:rPr>
          <w:rStyle w:val="StyleUnderline"/>
          <w:highlight w:val="yellow"/>
        </w:rPr>
        <w:t xml:space="preserve">virtually </w:t>
      </w:r>
      <w:r w:rsidRPr="00686687">
        <w:rPr>
          <w:rStyle w:val="Emphasis"/>
          <w:highlight w:val="yellow"/>
        </w:rPr>
        <w:t>everyone</w:t>
      </w:r>
      <w:r w:rsidRPr="00686687">
        <w:rPr>
          <w:rStyle w:val="StyleUnderline"/>
        </w:rPr>
        <w:t xml:space="preserve"> who is </w:t>
      </w:r>
      <w:r w:rsidRPr="00686687">
        <w:rPr>
          <w:rStyle w:val="Emphasis"/>
          <w:highlight w:val="yellow"/>
        </w:rPr>
        <w:t>working to undo</w:t>
      </w:r>
      <w:r w:rsidRPr="00686687">
        <w:rPr>
          <w:rStyle w:val="Emphasis"/>
        </w:rPr>
        <w:t xml:space="preserve"> marquee Biden-era </w:t>
      </w:r>
      <w:r w:rsidRPr="00686687">
        <w:rPr>
          <w:rStyle w:val="Emphasis"/>
          <w:highlight w:val="yellow"/>
        </w:rPr>
        <w:t>regulations</w:t>
      </w:r>
      <w:r w:rsidRPr="00686687">
        <w:rPr>
          <w:rStyle w:val="StyleUnderline"/>
        </w:rPr>
        <w:t xml:space="preserve"> for air </w:t>
      </w:r>
      <w:r w:rsidRPr="00686687">
        <w:rPr>
          <w:rStyle w:val="StyleUnderline"/>
          <w:highlight w:val="yellow"/>
        </w:rPr>
        <w:t>pollution, climate</w:t>
      </w:r>
      <w:r w:rsidRPr="00686687">
        <w:rPr>
          <w:rStyle w:val="StyleUnderline"/>
        </w:rPr>
        <w:t xml:space="preserve"> change and water quality </w:t>
      </w:r>
      <w:r w:rsidRPr="00686687">
        <w:rPr>
          <w:rStyle w:val="StyleUnderline"/>
          <w:highlight w:val="yellow"/>
        </w:rPr>
        <w:t xml:space="preserve">is </w:t>
      </w:r>
      <w:r w:rsidRPr="00686687">
        <w:rPr>
          <w:rStyle w:val="Emphasis"/>
          <w:highlight w:val="yellow"/>
        </w:rPr>
        <w:t>still on the job</w:t>
      </w:r>
      <w:r w:rsidRPr="00686687">
        <w:rPr>
          <w:sz w:val="16"/>
        </w:rPr>
        <w:t>.</w:t>
      </w:r>
    </w:p>
    <w:p w14:paraId="4DD6B39A" w14:textId="77777777" w:rsidR="00D6350B" w:rsidRPr="00686687" w:rsidRDefault="00D6350B" w:rsidP="00D6350B">
      <w:pPr>
        <w:rPr>
          <w:sz w:val="16"/>
        </w:rPr>
      </w:pPr>
      <w:r w:rsidRPr="00686687">
        <w:rPr>
          <w:sz w:val="16"/>
        </w:rPr>
        <w:t xml:space="preserve">Union leaders and multiple employees said they believed no staff at the Office of General Counsel were furloughed as of Friday, </w:t>
      </w:r>
      <w:r w:rsidRPr="00686687">
        <w:rPr>
          <w:rStyle w:val="StyleUnderline"/>
        </w:rPr>
        <w:t xml:space="preserve">while </w:t>
      </w:r>
      <w:r w:rsidRPr="00686687">
        <w:rPr>
          <w:rStyle w:val="StyleUnderline"/>
          <w:highlight w:val="yellow"/>
        </w:rPr>
        <w:t>teams at</w:t>
      </w:r>
      <w:r w:rsidRPr="00686687">
        <w:rPr>
          <w:rStyle w:val="StyleUnderline"/>
        </w:rPr>
        <w:t xml:space="preserve"> EPA’s </w:t>
      </w:r>
      <w:r w:rsidRPr="00686687">
        <w:rPr>
          <w:rStyle w:val="StyleUnderline"/>
          <w:highlight w:val="yellow"/>
        </w:rPr>
        <w:t xml:space="preserve">water and air offices </w:t>
      </w:r>
      <w:r w:rsidRPr="00686687">
        <w:rPr>
          <w:rStyle w:val="Emphasis"/>
          <w:highlight w:val="yellow"/>
        </w:rPr>
        <w:t>continued to work</w:t>
      </w:r>
      <w:r w:rsidRPr="00686687">
        <w:rPr>
          <w:rStyle w:val="StyleUnderline"/>
          <w:highlight w:val="yellow"/>
        </w:rPr>
        <w:t xml:space="preserve"> on priority</w:t>
      </w:r>
      <w:r w:rsidRPr="00686687">
        <w:rPr>
          <w:rStyle w:val="StyleUnderline"/>
        </w:rPr>
        <w:t xml:space="preserve"> policies that the agency has </w:t>
      </w:r>
      <w:r w:rsidRPr="00686687">
        <w:rPr>
          <w:rStyle w:val="StyleUnderline"/>
          <w:highlight w:val="yellow"/>
        </w:rPr>
        <w:t>promised</w:t>
      </w:r>
      <w:r w:rsidRPr="00686687">
        <w:rPr>
          <w:rStyle w:val="StyleUnderline"/>
        </w:rPr>
        <w:t xml:space="preserve"> to </w:t>
      </w:r>
      <w:r w:rsidRPr="00686687">
        <w:rPr>
          <w:rStyle w:val="Emphasis"/>
          <w:highlight w:val="yellow"/>
        </w:rPr>
        <w:t>deliver at</w:t>
      </w:r>
      <w:r w:rsidRPr="00686687">
        <w:rPr>
          <w:rStyle w:val="Emphasis"/>
        </w:rPr>
        <w:t xml:space="preserve"> a </w:t>
      </w:r>
      <w:r w:rsidRPr="00686687">
        <w:rPr>
          <w:rStyle w:val="Emphasis"/>
          <w:highlight w:val="yellow"/>
        </w:rPr>
        <w:t>breakneck pace</w:t>
      </w:r>
      <w:r w:rsidRPr="00686687">
        <w:rPr>
          <w:sz w:val="16"/>
        </w:rPr>
        <w:t xml:space="preserve"> — and, in many cases, by the end of this year. That includes EPA’s final repeals of the so-called endangerment finding for greenhouse gases, which </w:t>
      </w:r>
      <w:proofErr w:type="gramStart"/>
      <w:r w:rsidRPr="00686687">
        <w:rPr>
          <w:sz w:val="16"/>
        </w:rPr>
        <w:t>undergirds</w:t>
      </w:r>
      <w:proofErr w:type="gramEnd"/>
      <w:r w:rsidRPr="00686687">
        <w:rPr>
          <w:sz w:val="16"/>
        </w:rPr>
        <w:t xml:space="preserve"> virtually all climate rules, and its climate rules for motor vehicles.</w:t>
      </w:r>
    </w:p>
    <w:p w14:paraId="40B4ED4B" w14:textId="77777777" w:rsidR="00D6350B" w:rsidRDefault="00D6350B" w:rsidP="00D6350B">
      <w:pPr>
        <w:rPr>
          <w:sz w:val="16"/>
        </w:rPr>
      </w:pPr>
      <w:r w:rsidRPr="00686687">
        <w:rPr>
          <w:sz w:val="16"/>
        </w:rPr>
        <w:t xml:space="preserve">“Folks who are working on regs and permits — or </w:t>
      </w:r>
      <w:r w:rsidRPr="00686687">
        <w:rPr>
          <w:rStyle w:val="StyleUnderline"/>
          <w:highlight w:val="yellow"/>
        </w:rPr>
        <w:t xml:space="preserve">people who can </w:t>
      </w:r>
      <w:r w:rsidRPr="00686687">
        <w:rPr>
          <w:rStyle w:val="Emphasis"/>
          <w:highlight w:val="yellow"/>
        </w:rPr>
        <w:t>reach their arms</w:t>
      </w:r>
      <w:r w:rsidRPr="00686687">
        <w:rPr>
          <w:rStyle w:val="StyleUnderline"/>
          <w:highlight w:val="yellow"/>
        </w:rPr>
        <w:t xml:space="preserve"> out</w:t>
      </w:r>
      <w:r w:rsidRPr="00686687">
        <w:rPr>
          <w:rStyle w:val="StyleUnderline"/>
        </w:rPr>
        <w:t xml:space="preserve"> long enough to </w:t>
      </w:r>
      <w:proofErr w:type="gramStart"/>
      <w:r w:rsidRPr="00686687">
        <w:rPr>
          <w:rStyle w:val="StyleUnderline"/>
        </w:rPr>
        <w:t>say</w:t>
      </w:r>
      <w:proofErr w:type="gramEnd"/>
      <w:r w:rsidRPr="00686687">
        <w:rPr>
          <w:rStyle w:val="StyleUnderline"/>
        </w:rPr>
        <w:t xml:space="preserve"> ‘</w:t>
      </w:r>
      <w:r w:rsidRPr="00686687">
        <w:rPr>
          <w:rStyle w:val="StyleUnderline"/>
          <w:highlight w:val="yellow"/>
        </w:rPr>
        <w:t xml:space="preserve">what </w:t>
      </w:r>
      <w:r w:rsidRPr="00686687">
        <w:rPr>
          <w:rStyle w:val="Emphasis"/>
          <w:highlight w:val="yellow"/>
        </w:rPr>
        <w:t>we’re doing is essential</w:t>
      </w:r>
      <w:r w:rsidRPr="00686687">
        <w:rPr>
          <w:rStyle w:val="StyleUnderline"/>
        </w:rPr>
        <w:t xml:space="preserve"> to that’ — they are </w:t>
      </w:r>
      <w:r w:rsidRPr="00686687">
        <w:rPr>
          <w:rStyle w:val="Emphasis"/>
        </w:rPr>
        <w:t>staying on the clock</w:t>
      </w:r>
      <w:r w:rsidRPr="00686687">
        <w:rPr>
          <w:sz w:val="16"/>
        </w:rPr>
        <w:t>,” said Miles Keogh, executive director of the National Association of Clean Air Agencies.</w:t>
      </w:r>
    </w:p>
    <w:p w14:paraId="7800219F" w14:textId="77777777" w:rsidR="00D6350B" w:rsidRPr="000155F2" w:rsidRDefault="00D6350B" w:rsidP="00D6350B">
      <w:pPr>
        <w:pStyle w:val="Heading4"/>
      </w:pPr>
      <w:r>
        <w:t xml:space="preserve">Civil servants </w:t>
      </w:r>
      <w:r>
        <w:rPr>
          <w:u w:val="single"/>
        </w:rPr>
        <w:t>prevent</w:t>
      </w:r>
      <w:r>
        <w:t xml:space="preserve"> collapse.</w:t>
      </w:r>
    </w:p>
    <w:p w14:paraId="3816C6A0" w14:textId="77777777" w:rsidR="00D6350B" w:rsidRDefault="00D6350B" w:rsidP="00D6350B">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5CCEB753" w14:textId="77777777" w:rsidR="00D6350B" w:rsidRPr="002B399D" w:rsidRDefault="00D6350B" w:rsidP="00D6350B">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w:t>
      </w:r>
      <w:proofErr w:type="gramStart"/>
      <w:r w:rsidRPr="002B399D">
        <w:rPr>
          <w:sz w:val="16"/>
        </w:rPr>
        <w:t>and actually, the</w:t>
      </w:r>
      <w:proofErr w:type="gramEnd"/>
      <w:r w:rsidRPr="002B399D">
        <w:rPr>
          <w:sz w:val="16"/>
        </w:rPr>
        <w:t xml:space="preserve"> law school world and EPA, have one very important feature in common—which is Fridays are </w:t>
      </w:r>
      <w:proofErr w:type="gramStart"/>
      <w:r w:rsidRPr="002B399D">
        <w:rPr>
          <w:sz w:val="16"/>
        </w:rPr>
        <w:t>pretty quiet</w:t>
      </w:r>
      <w:proofErr w:type="gramEnd"/>
      <w:r w:rsidRPr="002B399D">
        <w:rPr>
          <w:sz w:val="16"/>
        </w:rPr>
        <w:t xml:space="preserve">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015BC4C5" w14:textId="77777777" w:rsidR="00D6350B" w:rsidRPr="002B399D" w:rsidRDefault="00D6350B" w:rsidP="00D6350B">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w:t>
      </w:r>
      <w:proofErr w:type="gramStart"/>
      <w:r w:rsidRPr="002B399D">
        <w:rPr>
          <w:sz w:val="16"/>
        </w:rPr>
        <w:t>callings</w:t>
      </w:r>
      <w:proofErr w:type="gramEnd"/>
      <w:r w:rsidRPr="002B399D">
        <w:rPr>
          <w:sz w:val="16"/>
        </w:rPr>
        <w:t xml:space="preserve">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38987656" w14:textId="77777777" w:rsidR="00D6350B" w:rsidRDefault="00D6350B" w:rsidP="00D6350B">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w:t>
      </w:r>
      <w:proofErr w:type="gramStart"/>
      <w:r w:rsidRPr="002B399D">
        <w:rPr>
          <w:sz w:val="16"/>
        </w:rPr>
        <w:t>ever</w:t>
      </w:r>
      <w:proofErr w:type="gramEnd"/>
      <w:r w:rsidRPr="002B399D">
        <w:rPr>
          <w:sz w:val="16"/>
        </w:rPr>
        <w:t xml:space="preserve"> were told the positions they accepted at the Justice Department will not be honored. It is not permissible to reassign members of the senior executive service who </w:t>
      </w:r>
      <w:proofErr w:type="gramStart"/>
      <w:r w:rsidRPr="002B399D">
        <w:rPr>
          <w:sz w:val="16"/>
        </w:rPr>
        <w:t>lead</w:t>
      </w:r>
      <w:proofErr w:type="gramEnd"/>
      <w:r w:rsidRPr="002B399D">
        <w:rPr>
          <w:sz w:val="16"/>
        </w:rPr>
        <w:t xml:space="preserve">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4C0080A2" w14:textId="77777777" w:rsidR="00D6350B" w:rsidRDefault="00D6350B" w:rsidP="00D6350B">
      <w:pPr>
        <w:rPr>
          <w:sz w:val="16"/>
        </w:rPr>
      </w:pPr>
    </w:p>
    <w:p w14:paraId="4A539F6B" w14:textId="77777777" w:rsidR="00D6350B" w:rsidRDefault="00D6350B" w:rsidP="00D6350B">
      <w:pPr>
        <w:pStyle w:val="Heading3"/>
      </w:pPr>
      <w:r>
        <w:t>AT: Warming</w:t>
      </w:r>
    </w:p>
    <w:p w14:paraId="05179A2D" w14:textId="77777777" w:rsidR="00D6350B" w:rsidRPr="000E0128" w:rsidRDefault="00D6350B" w:rsidP="00D6350B">
      <w:pPr>
        <w:pStyle w:val="Heading4"/>
      </w:pPr>
      <w:r>
        <w:t xml:space="preserve">No </w:t>
      </w:r>
      <w:r w:rsidRPr="000E0128">
        <w:rPr>
          <w:u w:val="single"/>
        </w:rPr>
        <w:t>existential</w:t>
      </w:r>
      <w:r>
        <w:t xml:space="preserve"> climate impact AND </w:t>
      </w:r>
      <w:r w:rsidRPr="000E0128">
        <w:rPr>
          <w:u w:val="single"/>
        </w:rPr>
        <w:t>adaptation</w:t>
      </w:r>
      <w:r>
        <w:t xml:space="preserve"> </w:t>
      </w:r>
      <w:proofErr w:type="gramStart"/>
      <w:r>
        <w:t>solves</w:t>
      </w:r>
      <w:proofErr w:type="gramEnd"/>
      <w:r>
        <w:t>.</w:t>
      </w:r>
    </w:p>
    <w:p w14:paraId="75825CB4" w14:textId="77777777" w:rsidR="00D6350B" w:rsidRDefault="00D6350B" w:rsidP="00D6350B">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252B539D" w14:textId="77777777" w:rsidR="00D6350B" w:rsidRPr="00E758D2" w:rsidRDefault="00D6350B" w:rsidP="00D6350B">
      <w:pPr>
        <w:rPr>
          <w:sz w:val="14"/>
        </w:rPr>
      </w:pPr>
      <w:r w:rsidRPr="00E758D2">
        <w:rPr>
          <w:sz w:val="14"/>
        </w:rPr>
        <w:t xml:space="preserve">Most of the time, for </w:t>
      </w:r>
      <w:proofErr w:type="gramStart"/>
      <w:r w:rsidRPr="00E758D2">
        <w:rPr>
          <w:sz w:val="14"/>
        </w:rPr>
        <w:t>cases #1–</w:t>
      </w:r>
      <w:proofErr w:type="gramEnd"/>
      <w:r w:rsidRPr="00E758D2">
        <w:rPr>
          <w:sz w:val="14"/>
        </w:rPr>
        <w:t xml:space="preserve">3, the impacts and risks of climate changes would be moderate (yellow-orange flag) until 2050. The SSP2-4.5 </w:t>
      </w:r>
      <w:r w:rsidRPr="006D37EB">
        <w:rPr>
          <w:rStyle w:val="StyleUnderline"/>
        </w:rPr>
        <w:t>scenario</w:t>
      </w:r>
      <w:r w:rsidRPr="00E758D2">
        <w:rPr>
          <w:sz w:val="14"/>
        </w:rPr>
        <w:t xml:space="preserve"> may also </w:t>
      </w:r>
      <w:r w:rsidRPr="006D37EB">
        <w:rPr>
          <w:rStyle w:val="StyleUnderline"/>
        </w:rPr>
        <w:t>ensure an</w:t>
      </w:r>
      <w:r w:rsidRPr="00E758D2">
        <w:rPr>
          <w:sz w:val="14"/>
        </w:rPr>
        <w:t xml:space="preserve"> </w:t>
      </w:r>
      <w:r w:rsidRPr="006D37EB">
        <w:rPr>
          <w:rStyle w:val="Emphasis"/>
        </w:rPr>
        <w:t>average</w:t>
      </w:r>
      <w:r w:rsidRPr="00E758D2">
        <w:rPr>
          <w:sz w:val="14"/>
        </w:rPr>
        <w:t xml:space="preserve"> </w:t>
      </w:r>
      <w:r w:rsidRPr="006D37EB">
        <w:rPr>
          <w:rStyle w:val="StyleUnderline"/>
        </w:rPr>
        <w:t>global surface temperature of</w:t>
      </w:r>
      <w:r w:rsidRPr="00E758D2">
        <w:rPr>
          <w:sz w:val="14"/>
        </w:rPr>
        <w:t xml:space="preserve"> </w:t>
      </w:r>
      <w:r w:rsidRPr="006D37EB">
        <w:rPr>
          <w:rStyle w:val="Emphasis"/>
        </w:rPr>
        <w:t>less than 2 °C by 2100</w:t>
      </w:r>
      <w:r w:rsidRPr="00E758D2">
        <w:rPr>
          <w:sz w:val="14"/>
        </w:rPr>
        <w:t xml:space="preserve">, and hence also this moderate SSP should be considered compatible with the Paris Agreement warming objective. As a result, </w:t>
      </w:r>
      <w:r w:rsidRPr="006D37EB">
        <w:rPr>
          <w:rStyle w:val="StyleUnderline"/>
        </w:rPr>
        <w:t>while</w:t>
      </w:r>
      <w:r w:rsidRPr="00E758D2">
        <w:rPr>
          <w:sz w:val="14"/>
        </w:rPr>
        <w:t xml:space="preserve"> suitable </w:t>
      </w:r>
      <w:r w:rsidRPr="00A12690">
        <w:rPr>
          <w:rStyle w:val="Emphasis"/>
          <w:highlight w:val="yellow"/>
        </w:rPr>
        <w:t>adaptation</w:t>
      </w:r>
      <w:r w:rsidRPr="00E758D2">
        <w:rPr>
          <w:sz w:val="14"/>
        </w:rPr>
        <w:t xml:space="preserve"> techniques </w:t>
      </w:r>
      <w:r w:rsidRPr="006D37EB">
        <w:rPr>
          <w:rStyle w:val="StyleUnderline"/>
        </w:rPr>
        <w:t>may always be</w:t>
      </w:r>
      <w:r w:rsidRPr="00E758D2">
        <w:rPr>
          <w:sz w:val="14"/>
        </w:rPr>
        <w:t xml:space="preserve"> </w:t>
      </w:r>
      <w:r w:rsidRPr="006D37EB">
        <w:rPr>
          <w:rStyle w:val="Emphasis"/>
        </w:rPr>
        <w:t>required</w:t>
      </w:r>
      <w:r w:rsidRPr="00E758D2">
        <w:rPr>
          <w:sz w:val="14"/>
        </w:rPr>
        <w:t xml:space="preserve">, </w:t>
      </w:r>
      <w:r w:rsidRPr="006D37EB">
        <w:rPr>
          <w:rStyle w:val="StyleUnderline"/>
        </w:rPr>
        <w:t>they may be</w:t>
      </w:r>
      <w:r w:rsidRPr="00E758D2">
        <w:rPr>
          <w:sz w:val="14"/>
        </w:rPr>
        <w:t xml:space="preserve"> </w:t>
      </w:r>
      <w:r w:rsidRPr="006D37EB">
        <w:rPr>
          <w:rStyle w:val="Emphasis"/>
        </w:rPr>
        <w:t xml:space="preserve">rather </w:t>
      </w:r>
      <w:r w:rsidRPr="00A12690">
        <w:rPr>
          <w:rStyle w:val="Emphasis"/>
          <w:highlight w:val="yellow"/>
        </w:rPr>
        <w:t>affordable</w:t>
      </w:r>
      <w:r w:rsidRPr="00E758D2">
        <w:rPr>
          <w:sz w:val="14"/>
          <w:highlight w:val="yellow"/>
        </w:rPr>
        <w:t xml:space="preserve"> </w:t>
      </w:r>
      <w:r w:rsidRPr="00A12690">
        <w:rPr>
          <w:rStyle w:val="StyleUnderline"/>
          <w:highlight w:val="yellow"/>
        </w:rPr>
        <w:t>because</w:t>
      </w:r>
      <w:r w:rsidRPr="006D37EB">
        <w:rPr>
          <w:rStyle w:val="StyleUnderline"/>
        </w:rPr>
        <w:t xml:space="preserve"> the</w:t>
      </w:r>
      <w:r w:rsidRPr="00E758D2">
        <w:rPr>
          <w:sz w:val="14"/>
        </w:rPr>
        <w:t xml:space="preserve"> </w:t>
      </w:r>
      <w:r w:rsidRPr="006D37EB">
        <w:rPr>
          <w:rStyle w:val="Emphasis"/>
        </w:rPr>
        <w:t>impacts</w:t>
      </w:r>
      <w:r w:rsidRPr="00E758D2">
        <w:rPr>
          <w:sz w:val="14"/>
        </w:rPr>
        <w:t xml:space="preserve"> </w:t>
      </w:r>
      <w:r w:rsidRPr="006D37EB">
        <w:rPr>
          <w:rStyle w:val="StyleUnderline"/>
        </w:rPr>
        <w:t>and</w:t>
      </w:r>
      <w:r w:rsidRPr="00E758D2">
        <w:rPr>
          <w:sz w:val="14"/>
        </w:rPr>
        <w:t xml:space="preserve"> </w:t>
      </w:r>
      <w:r w:rsidRPr="00A12690">
        <w:rPr>
          <w:rStyle w:val="Emphasis"/>
          <w:highlight w:val="yellow"/>
        </w:rPr>
        <w:t>risks</w:t>
      </w:r>
      <w:r w:rsidRPr="00E758D2">
        <w:rPr>
          <w:sz w:val="14"/>
        </w:rPr>
        <w:t xml:space="preserve"> </w:t>
      </w:r>
      <w:r w:rsidRPr="006D37EB">
        <w:rPr>
          <w:rStyle w:val="StyleUnderline"/>
        </w:rPr>
        <w:t xml:space="preserve">of actual future </w:t>
      </w:r>
      <w:r w:rsidRPr="000E0128">
        <w:rPr>
          <w:rStyle w:val="StyleUnderline"/>
        </w:rPr>
        <w:t xml:space="preserve">climate change </w:t>
      </w:r>
      <w:r w:rsidRPr="00A12690">
        <w:rPr>
          <w:rStyle w:val="StyleUnderline"/>
          <w:highlight w:val="yellow"/>
        </w:rPr>
        <w:t>are</w:t>
      </w:r>
      <w:r w:rsidRPr="000E0128">
        <w:rPr>
          <w:rStyle w:val="StyleUnderline"/>
        </w:rPr>
        <w:t xml:space="preserve"> expected to be</w:t>
      </w:r>
      <w:r w:rsidRPr="00E758D2">
        <w:rPr>
          <w:sz w:val="14"/>
        </w:rPr>
        <w:t xml:space="preserve"> </w:t>
      </w:r>
      <w:r w:rsidRPr="00A12690">
        <w:rPr>
          <w:rStyle w:val="Emphasis"/>
          <w:highlight w:val="yellow"/>
        </w:rPr>
        <w:t>non alarming</w:t>
      </w:r>
      <w:r w:rsidRPr="00E758D2">
        <w:rPr>
          <w:sz w:val="14"/>
        </w:rPr>
        <w:t>.</w:t>
      </w:r>
    </w:p>
    <w:p w14:paraId="0A336902" w14:textId="77777777" w:rsidR="00D6350B" w:rsidRPr="00E758D2" w:rsidRDefault="00D6350B" w:rsidP="00D6350B">
      <w:pPr>
        <w:rPr>
          <w:sz w:val="14"/>
        </w:rPr>
      </w:pPr>
      <w:r w:rsidRPr="00E758D2">
        <w:rPr>
          <w:sz w:val="14"/>
        </w:rPr>
        <w:t>7. Discussion and conclusion</w:t>
      </w:r>
    </w:p>
    <w:p w14:paraId="71502354" w14:textId="77777777" w:rsidR="00D6350B" w:rsidRPr="00E758D2" w:rsidRDefault="00D6350B" w:rsidP="00D6350B">
      <w:pPr>
        <w:rPr>
          <w:sz w:val="14"/>
        </w:rPr>
      </w:pPr>
      <w:r w:rsidRPr="006D37EB">
        <w:rPr>
          <w:rStyle w:val="StyleUnderline"/>
        </w:rPr>
        <w:t>The</w:t>
      </w:r>
      <w:r w:rsidRPr="00E758D2">
        <w:rPr>
          <w:sz w:val="14"/>
        </w:rPr>
        <w:t xml:space="preserve"> </w:t>
      </w:r>
      <w:r w:rsidRPr="000E0128">
        <w:rPr>
          <w:rStyle w:val="Emphasis"/>
        </w:rPr>
        <w:t>IPCC</w:t>
      </w:r>
      <w:r w:rsidRPr="00E758D2">
        <w:rPr>
          <w:sz w:val="14"/>
        </w:rPr>
        <w:t xml:space="preserve"> </w:t>
      </w:r>
      <w:r w:rsidRPr="000E0128">
        <w:rPr>
          <w:rStyle w:val="StyleUnderline"/>
        </w:rPr>
        <w:t>used the</w:t>
      </w:r>
      <w:r w:rsidRPr="00E758D2">
        <w:rPr>
          <w:sz w:val="14"/>
        </w:rPr>
        <w:t xml:space="preserve"> CMIP6 </w:t>
      </w:r>
      <w:r w:rsidRPr="000E0128">
        <w:rPr>
          <w:rStyle w:val="Emphasis"/>
        </w:rPr>
        <w:t>GCMs</w:t>
      </w:r>
      <w:r w:rsidRPr="00E758D2">
        <w:rPr>
          <w:sz w:val="14"/>
        </w:rPr>
        <w:t xml:space="preserve"> </w:t>
      </w:r>
      <w:r w:rsidRPr="000E0128">
        <w:rPr>
          <w:rStyle w:val="StyleUnderline"/>
        </w:rPr>
        <w:t>to assess the probable risks and impacts of climate change on global and regional scales over the next century</w:t>
      </w:r>
      <w:r w:rsidRPr="00E758D2">
        <w:rPr>
          <w:sz w:val="14"/>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E758D2">
        <w:rPr>
          <w:sz w:val="14"/>
        </w:rPr>
        <w:t xml:space="preserve"> </w:t>
      </w:r>
      <w:r w:rsidRPr="000E0128">
        <w:rPr>
          <w:rStyle w:val="Emphasis"/>
        </w:rPr>
        <w:t>great deal of uncertainty</w:t>
      </w:r>
      <w:r w:rsidRPr="00E758D2">
        <w:rPr>
          <w:sz w:val="14"/>
        </w:rPr>
        <w:t xml:space="preserve"> </w:t>
      </w:r>
      <w:r w:rsidRPr="000E0128">
        <w:rPr>
          <w:rStyle w:val="StyleUnderline"/>
        </w:rPr>
        <w:t>in</w:t>
      </w:r>
      <w:r w:rsidRPr="00E758D2">
        <w:rPr>
          <w:sz w:val="14"/>
        </w:rPr>
        <w:t xml:space="preserve"> both conditions that must be restricted to </w:t>
      </w:r>
      <w:r w:rsidRPr="000E0128">
        <w:rPr>
          <w:rStyle w:val="StyleUnderline"/>
        </w:rPr>
        <w:t>properly assessing</w:t>
      </w:r>
      <w:r w:rsidRPr="00E758D2">
        <w:rPr>
          <w:sz w:val="14"/>
        </w:rPr>
        <w:t xml:space="preserve"> </w:t>
      </w:r>
      <w:r w:rsidRPr="000E0128">
        <w:rPr>
          <w:rStyle w:val="Emphasis"/>
        </w:rPr>
        <w:t>realistic</w:t>
      </w:r>
      <w:r w:rsidRPr="00E758D2">
        <w:rPr>
          <w:sz w:val="14"/>
        </w:rPr>
        <w:t xml:space="preserve"> </w:t>
      </w:r>
      <w:r w:rsidRPr="000E0128">
        <w:rPr>
          <w:rStyle w:val="StyleUnderline"/>
        </w:rPr>
        <w:t>climate-change impacts and risks</w:t>
      </w:r>
      <w:r w:rsidRPr="00E758D2">
        <w:rPr>
          <w:sz w:val="14"/>
        </w:rPr>
        <w:t xml:space="preserve"> for the 21st century and developing appropriate climate policies to optimally address them.</w:t>
      </w:r>
    </w:p>
    <w:p w14:paraId="2A6830CC" w14:textId="77777777" w:rsidR="00D6350B" w:rsidRPr="00E758D2" w:rsidRDefault="00D6350B" w:rsidP="00D6350B">
      <w:pPr>
        <w:rPr>
          <w:sz w:val="14"/>
        </w:rPr>
      </w:pPr>
      <w:r w:rsidRPr="00E758D2">
        <w:rPr>
          <w:sz w:val="14"/>
        </w:rPr>
        <w:t xml:space="preserve">The ECS of the CMIP6 GCMs ranges between 1.8 °C and 5.7 °C, but </w:t>
      </w:r>
      <w:r w:rsidRPr="006D37EB">
        <w:rPr>
          <w:rStyle w:val="StyleUnderline"/>
        </w:rPr>
        <w:t>the</w:t>
      </w:r>
      <w:r w:rsidRPr="00E758D2">
        <w:rPr>
          <w:sz w:val="14"/>
        </w:rPr>
        <w:t xml:space="preserve"> </w:t>
      </w:r>
      <w:r w:rsidRPr="00A12690">
        <w:rPr>
          <w:rStyle w:val="Emphasis"/>
          <w:highlight w:val="yellow"/>
        </w:rPr>
        <w:t>IPCC</w:t>
      </w:r>
      <w:r w:rsidRPr="00E758D2">
        <w:rPr>
          <w:sz w:val="14"/>
        </w:rPr>
        <w:t xml:space="preserve"> AR6 </w:t>
      </w:r>
      <w:r w:rsidRPr="00A12690">
        <w:rPr>
          <w:rStyle w:val="StyleUnderline"/>
          <w:highlight w:val="yellow"/>
        </w:rPr>
        <w:t>acknowledged</w:t>
      </w:r>
      <w:r w:rsidRPr="006D37EB">
        <w:rPr>
          <w:rStyle w:val="StyleUnderline"/>
        </w:rPr>
        <w:t xml:space="preserve"> the</w:t>
      </w:r>
      <w:r w:rsidRPr="00E758D2">
        <w:rPr>
          <w:sz w:val="14"/>
        </w:rPr>
        <w:t xml:space="preserve"> </w:t>
      </w:r>
      <w:r w:rsidRPr="006D37EB">
        <w:rPr>
          <w:rStyle w:val="Emphasis"/>
        </w:rPr>
        <w:t>existence</w:t>
      </w:r>
      <w:r w:rsidRPr="00E758D2">
        <w:rPr>
          <w:sz w:val="14"/>
        </w:rPr>
        <w:t xml:space="preserve"> </w:t>
      </w:r>
      <w:r w:rsidRPr="006D37EB">
        <w:rPr>
          <w:rStyle w:val="StyleUnderline"/>
        </w:rPr>
        <w:t xml:space="preserve">of </w:t>
      </w:r>
      <w:r w:rsidRPr="00A12690">
        <w:rPr>
          <w:rStyle w:val="StyleUnderline"/>
          <w:highlight w:val="yellow"/>
        </w:rPr>
        <w:t>a</w:t>
      </w:r>
      <w:r w:rsidRPr="00E758D2">
        <w:rPr>
          <w:sz w:val="14"/>
          <w:highlight w:val="yellow"/>
        </w:rPr>
        <w:t xml:space="preserve"> </w:t>
      </w:r>
      <w:r w:rsidRPr="00A12690">
        <w:rPr>
          <w:rStyle w:val="Emphasis"/>
          <w:highlight w:val="yellow"/>
        </w:rPr>
        <w:t>“hot” model problem</w:t>
      </w:r>
      <w:r w:rsidRPr="00E758D2">
        <w:rPr>
          <w:sz w:val="14"/>
          <w:highlight w:val="yellow"/>
        </w:rPr>
        <w:t xml:space="preserve"> </w:t>
      </w:r>
      <w:r w:rsidRPr="00A12690">
        <w:rPr>
          <w:rStyle w:val="StyleUnderline"/>
          <w:highlight w:val="yellow"/>
        </w:rPr>
        <w:t>and</w:t>
      </w:r>
      <w:r w:rsidRPr="006D37EB">
        <w:rPr>
          <w:rStyle w:val="StyleUnderline"/>
        </w:rPr>
        <w:t xml:space="preserve"> claimed that the</w:t>
      </w:r>
      <w:r w:rsidRPr="00E758D2">
        <w:rPr>
          <w:sz w:val="14"/>
        </w:rPr>
        <w:t xml:space="preserve"> </w:t>
      </w:r>
      <w:r w:rsidRPr="00A12690">
        <w:rPr>
          <w:rStyle w:val="Emphasis"/>
          <w:highlight w:val="yellow"/>
        </w:rPr>
        <w:t>actual ECS</w:t>
      </w:r>
      <w:r w:rsidRPr="00E758D2">
        <w:rPr>
          <w:sz w:val="14"/>
        </w:rPr>
        <w:t xml:space="preserve"> </w:t>
      </w:r>
      <w:r w:rsidRPr="006D37EB">
        <w:rPr>
          <w:rStyle w:val="StyleUnderline"/>
        </w:rPr>
        <w:t>may likely range between</w:t>
      </w:r>
      <w:r w:rsidRPr="00E758D2">
        <w:rPr>
          <w:sz w:val="14"/>
        </w:rPr>
        <w:t xml:space="preserve"> </w:t>
      </w:r>
      <w:r w:rsidRPr="006D37EB">
        <w:rPr>
          <w:rStyle w:val="Emphasis"/>
        </w:rPr>
        <w:t>2.5 °C</w:t>
      </w:r>
      <w:r w:rsidRPr="00E758D2">
        <w:rPr>
          <w:sz w:val="14"/>
        </w:rPr>
        <w:t xml:space="preserve"> </w:t>
      </w:r>
      <w:r w:rsidRPr="006D37EB">
        <w:rPr>
          <w:rStyle w:val="StyleUnderline"/>
        </w:rPr>
        <w:t>and</w:t>
      </w:r>
      <w:r w:rsidRPr="00E758D2">
        <w:rPr>
          <w:sz w:val="14"/>
        </w:rPr>
        <w:t xml:space="preserve"> </w:t>
      </w:r>
      <w:r w:rsidRPr="006D37EB">
        <w:rPr>
          <w:rStyle w:val="Emphasis"/>
        </w:rPr>
        <w:t>4.0 °C</w:t>
      </w:r>
      <w:r w:rsidRPr="00E758D2">
        <w:rPr>
          <w:sz w:val="14"/>
        </w:rPr>
        <w:t xml:space="preserve">, </w:t>
      </w:r>
      <w:r w:rsidRPr="006D37EB">
        <w:rPr>
          <w:rStyle w:val="StyleUnderline"/>
        </w:rPr>
        <w:t>with a best estimate of around</w:t>
      </w:r>
      <w:r w:rsidRPr="00E758D2">
        <w:rPr>
          <w:sz w:val="14"/>
        </w:rPr>
        <w:t xml:space="preserve"> </w:t>
      </w:r>
      <w:r w:rsidRPr="006D37EB">
        <w:rPr>
          <w:rStyle w:val="Emphasis"/>
        </w:rPr>
        <w:t>3.0 °C</w:t>
      </w:r>
      <w:r w:rsidRPr="00E758D2">
        <w:rPr>
          <w:sz w:val="14"/>
        </w:rPr>
        <w:t xml:space="preserve"> (Sherwood et al., 2020, Hausfather et al., 2022). However, </w:t>
      </w:r>
      <w:r w:rsidRPr="006D37EB">
        <w:rPr>
          <w:rStyle w:val="StyleUnderline"/>
        </w:rPr>
        <w:t>recent research suggests</w:t>
      </w:r>
      <w:r w:rsidRPr="00E758D2">
        <w:rPr>
          <w:sz w:val="14"/>
        </w:rPr>
        <w:t xml:space="preserve"> that </w:t>
      </w:r>
      <w:r w:rsidRPr="006D37EB">
        <w:rPr>
          <w:rStyle w:val="StyleUnderline"/>
        </w:rPr>
        <w:t>the</w:t>
      </w:r>
      <w:r w:rsidRPr="00E758D2">
        <w:rPr>
          <w:sz w:val="14"/>
        </w:rPr>
        <w:t xml:space="preserve"> </w:t>
      </w:r>
      <w:r w:rsidRPr="006D37EB">
        <w:rPr>
          <w:rStyle w:val="Emphasis"/>
        </w:rPr>
        <w:t>expected</w:t>
      </w:r>
      <w:r w:rsidRPr="00E758D2">
        <w:rPr>
          <w:sz w:val="14"/>
        </w:rPr>
        <w:t xml:space="preserve"> </w:t>
      </w:r>
      <w:r w:rsidRPr="006D37EB">
        <w:rPr>
          <w:rStyle w:val="StyleUnderline"/>
        </w:rPr>
        <w:t>ECS range should vary within</w:t>
      </w:r>
      <w:r w:rsidRPr="00E758D2">
        <w:rPr>
          <w:sz w:val="14"/>
        </w:rPr>
        <w:t xml:space="preserve"> </w:t>
      </w:r>
      <w:r w:rsidRPr="006D37EB">
        <w:rPr>
          <w:rStyle w:val="Emphasis"/>
        </w:rPr>
        <w:t>lower</w:t>
      </w:r>
      <w:r w:rsidRPr="00E758D2">
        <w:rPr>
          <w:sz w:val="14"/>
        </w:rPr>
        <w:t xml:space="preserve"> </w:t>
      </w:r>
      <w:r w:rsidRPr="006D37EB">
        <w:rPr>
          <w:rStyle w:val="StyleUnderline"/>
        </w:rPr>
        <w:t>values between</w:t>
      </w:r>
      <w:r w:rsidRPr="00E758D2">
        <w:rPr>
          <w:sz w:val="14"/>
        </w:rPr>
        <w:t xml:space="preserve"> </w:t>
      </w:r>
      <w:r w:rsidRPr="006D37EB">
        <w:rPr>
          <w:rStyle w:val="Emphasis"/>
        </w:rPr>
        <w:t>1.5 °C</w:t>
      </w:r>
      <w:r w:rsidRPr="00E758D2">
        <w:rPr>
          <w:sz w:val="14"/>
        </w:rPr>
        <w:t xml:space="preserve"> </w:t>
      </w:r>
      <w:r w:rsidRPr="006D37EB">
        <w:rPr>
          <w:rStyle w:val="StyleUnderline"/>
        </w:rPr>
        <w:t>and</w:t>
      </w:r>
      <w:r w:rsidRPr="00E758D2">
        <w:rPr>
          <w:sz w:val="14"/>
        </w:rPr>
        <w:t xml:space="preserve"> </w:t>
      </w:r>
      <w:r w:rsidRPr="006D37EB">
        <w:rPr>
          <w:rStyle w:val="Emphasis"/>
        </w:rPr>
        <w:t>3 °C</w:t>
      </w:r>
      <w:r w:rsidRPr="00E758D2">
        <w:rPr>
          <w:sz w:val="14"/>
        </w:rPr>
        <w:t xml:space="preserve"> (Nijsse et al., 2020, Scafetta, 2022, Scafetta, 2023a, Lewis, 2023, Spencer and Christy, 2023). Furthermore, </w:t>
      </w:r>
      <w:r w:rsidRPr="00A12690">
        <w:rPr>
          <w:rStyle w:val="StyleUnderline"/>
          <w:highlight w:val="yellow"/>
        </w:rPr>
        <w:t>according to</w:t>
      </w:r>
      <w:r w:rsidRPr="006D37EB">
        <w:rPr>
          <w:rStyle w:val="StyleUnderline"/>
        </w:rPr>
        <w:t xml:space="preserve"> </w:t>
      </w:r>
      <w:proofErr w:type="gramStart"/>
      <w:r w:rsidRPr="006D37EB">
        <w:rPr>
          <w:rStyle w:val="StyleUnderline"/>
        </w:rPr>
        <w:t>a number of</w:t>
      </w:r>
      <w:proofErr w:type="gramEnd"/>
      <w:r w:rsidRPr="00E758D2">
        <w:rPr>
          <w:sz w:val="14"/>
        </w:rPr>
        <w:t xml:space="preserve"> </w:t>
      </w:r>
      <w:r w:rsidRPr="00A12690">
        <w:rPr>
          <w:rStyle w:val="Emphasis"/>
          <w:highlight w:val="yellow"/>
        </w:rPr>
        <w:t>empiric</w:t>
      </w:r>
      <w:r w:rsidRPr="006D37EB">
        <w:rPr>
          <w:rStyle w:val="Emphasis"/>
        </w:rPr>
        <w:t>al studie</w:t>
      </w:r>
      <w:r w:rsidRPr="00A12690">
        <w:rPr>
          <w:rStyle w:val="Emphasis"/>
          <w:highlight w:val="yellow"/>
        </w:rPr>
        <w:t>s</w:t>
      </w:r>
      <w:r w:rsidRPr="00E758D2">
        <w:rPr>
          <w:sz w:val="14"/>
        </w:rPr>
        <w:t xml:space="preserve">, </w:t>
      </w:r>
      <w:r w:rsidRPr="006D37EB">
        <w:rPr>
          <w:rStyle w:val="StyleUnderline"/>
        </w:rPr>
        <w:t>the</w:t>
      </w:r>
      <w:r w:rsidRPr="00E758D2">
        <w:rPr>
          <w:sz w:val="14"/>
        </w:rPr>
        <w:t xml:space="preserve"> </w:t>
      </w:r>
      <w:r w:rsidRPr="006D37EB">
        <w:rPr>
          <w:rStyle w:val="Emphasis"/>
        </w:rPr>
        <w:t>actual</w:t>
      </w:r>
      <w:r w:rsidRPr="00E758D2">
        <w:rPr>
          <w:sz w:val="14"/>
        </w:rPr>
        <w:t xml:space="preserve"> </w:t>
      </w:r>
      <w:r w:rsidRPr="006D37EB">
        <w:rPr>
          <w:rStyle w:val="StyleUnderline"/>
        </w:rPr>
        <w:t xml:space="preserve">ECS values </w:t>
      </w:r>
      <w:r w:rsidRPr="00A12690">
        <w:rPr>
          <w:rStyle w:val="StyleUnderline"/>
          <w:highlight w:val="yellow"/>
        </w:rPr>
        <w:t>could</w:t>
      </w:r>
      <w:r w:rsidRPr="006D37EB">
        <w:rPr>
          <w:rStyle w:val="StyleUnderline"/>
        </w:rPr>
        <w:t xml:space="preserve"> even </w:t>
      </w:r>
      <w:r w:rsidRPr="00A12690">
        <w:rPr>
          <w:rStyle w:val="StyleUnderline"/>
          <w:highlight w:val="yellow"/>
        </w:rPr>
        <w:t>be</w:t>
      </w:r>
      <w:r w:rsidRPr="00E758D2">
        <w:rPr>
          <w:sz w:val="14"/>
        </w:rPr>
        <w:t xml:space="preserve"> </w:t>
      </w:r>
      <w:r w:rsidRPr="006D37EB">
        <w:rPr>
          <w:rStyle w:val="Emphasis"/>
        </w:rPr>
        <w:t>significantly lower</w:t>
      </w:r>
      <w:r w:rsidRPr="00E758D2">
        <w:rPr>
          <w:sz w:val="14"/>
        </w:rPr>
        <w:t xml:space="preserve">, </w:t>
      </w:r>
      <w:r w:rsidRPr="006D37EB">
        <w:rPr>
          <w:rStyle w:val="StyleUnderline"/>
        </w:rPr>
        <w:t>ranging between</w:t>
      </w:r>
      <w:r w:rsidRPr="00E758D2">
        <w:rPr>
          <w:sz w:val="14"/>
        </w:rPr>
        <w:t xml:space="preserve"> </w:t>
      </w:r>
      <w:r w:rsidRPr="00A12690">
        <w:rPr>
          <w:rStyle w:val="Emphasis"/>
          <w:highlight w:val="yellow"/>
        </w:rPr>
        <w:t>1</w:t>
      </w:r>
      <w:r w:rsidRPr="006D37EB">
        <w:rPr>
          <w:rStyle w:val="Emphasis"/>
        </w:rPr>
        <w:t xml:space="preserve"> °C</w:t>
      </w:r>
      <w:r w:rsidRPr="00E758D2">
        <w:rPr>
          <w:sz w:val="14"/>
        </w:rPr>
        <w:t xml:space="preserve"> </w:t>
      </w:r>
      <w:r w:rsidRPr="00A12690">
        <w:rPr>
          <w:rStyle w:val="StyleUnderline"/>
          <w:highlight w:val="yellow"/>
        </w:rPr>
        <w:t>and</w:t>
      </w:r>
      <w:r w:rsidRPr="00E758D2">
        <w:rPr>
          <w:sz w:val="14"/>
          <w:highlight w:val="yellow"/>
        </w:rPr>
        <w:t xml:space="preserve"> </w:t>
      </w:r>
      <w:r w:rsidRPr="00A12690">
        <w:rPr>
          <w:rStyle w:val="Emphasis"/>
          <w:highlight w:val="yellow"/>
        </w:rPr>
        <w:t>2 °C</w:t>
      </w:r>
      <w:r w:rsidRPr="00E758D2">
        <w:rPr>
          <w:sz w:val="14"/>
        </w:rPr>
        <w:t xml:space="preserve"> (Lindzen and Choi, 2011, Scafetta, 2013, Scafetta, 2023c, Bates, 2016, McKitrick and Christy, 2020, Stefani, 2021).</w:t>
      </w:r>
    </w:p>
    <w:p w14:paraId="7A24CF82" w14:textId="77777777" w:rsidR="00D6350B" w:rsidRPr="00E758D2" w:rsidRDefault="00D6350B" w:rsidP="00D6350B">
      <w:pPr>
        <w:rPr>
          <w:sz w:val="14"/>
        </w:rPr>
      </w:pPr>
      <w:r w:rsidRPr="00E758D2">
        <w:rPr>
          <w:sz w:val="14"/>
        </w:rPr>
        <w:t xml:space="preserve">The IPCC AR6 investigates a range of SSP scenarios for the 21st-century without assigning a probability to their plausibility. In any case, </w:t>
      </w:r>
      <w:r w:rsidRPr="00A12690">
        <w:rPr>
          <w:rStyle w:val="StyleUnderline"/>
          <w:highlight w:val="yellow"/>
        </w:rPr>
        <w:t>despite</w:t>
      </w:r>
      <w:r w:rsidRPr="006D37EB">
        <w:rPr>
          <w:rStyle w:val="StyleUnderline"/>
        </w:rPr>
        <w:t xml:space="preserve"> the</w:t>
      </w:r>
      <w:r w:rsidRPr="00E758D2">
        <w:rPr>
          <w:sz w:val="14"/>
        </w:rPr>
        <w:t xml:space="preserve"> </w:t>
      </w:r>
      <w:r w:rsidRPr="006D37EB">
        <w:rPr>
          <w:rStyle w:val="Emphasis"/>
        </w:rPr>
        <w:t>questionable visibility</w:t>
      </w:r>
      <w:r w:rsidRPr="00E758D2">
        <w:rPr>
          <w:sz w:val="14"/>
        </w:rPr>
        <w:t xml:space="preserve"> </w:t>
      </w:r>
      <w:r w:rsidRPr="006D37EB">
        <w:rPr>
          <w:rStyle w:val="StyleUnderline"/>
        </w:rPr>
        <w:t>given to</w:t>
      </w:r>
      <w:r w:rsidRPr="00E758D2">
        <w:rPr>
          <w:sz w:val="14"/>
        </w:rPr>
        <w:t xml:space="preserve"> SSP5-8.5 (</w:t>
      </w:r>
      <w:r w:rsidRPr="006D37EB">
        <w:rPr>
          <w:rStyle w:val="StyleUnderline"/>
        </w:rPr>
        <w:t>the</w:t>
      </w:r>
      <w:r w:rsidRPr="00E758D2">
        <w:rPr>
          <w:sz w:val="14"/>
        </w:rPr>
        <w:t xml:space="preserve"> </w:t>
      </w:r>
      <w:r w:rsidRPr="00A12690">
        <w:rPr>
          <w:rStyle w:val="Emphasis"/>
          <w:highlight w:val="yellow"/>
        </w:rPr>
        <w:t>worst-case</w:t>
      </w:r>
      <w:r w:rsidRPr="00E758D2">
        <w:rPr>
          <w:sz w:val="14"/>
        </w:rPr>
        <w:t xml:space="preserve"> </w:t>
      </w:r>
      <w:r w:rsidRPr="006D37EB">
        <w:rPr>
          <w:rStyle w:val="StyleUnderline"/>
        </w:rPr>
        <w:t>scenario), which yields the</w:t>
      </w:r>
      <w:r w:rsidRPr="00E758D2">
        <w:rPr>
          <w:sz w:val="14"/>
        </w:rPr>
        <w:t xml:space="preserve"> </w:t>
      </w:r>
      <w:r w:rsidRPr="006D37EB">
        <w:rPr>
          <w:rStyle w:val="Emphasis"/>
        </w:rPr>
        <w:t>largest</w:t>
      </w:r>
      <w:r w:rsidRPr="00E758D2">
        <w:rPr>
          <w:sz w:val="14"/>
        </w:rPr>
        <w:t xml:space="preserve"> </w:t>
      </w:r>
      <w:r w:rsidRPr="006D37EB">
        <w:rPr>
          <w:rStyle w:val="StyleUnderline"/>
        </w:rPr>
        <w:t>and</w:t>
      </w:r>
      <w:r w:rsidRPr="00E758D2">
        <w:rPr>
          <w:sz w:val="14"/>
        </w:rPr>
        <w:t xml:space="preserve"> </w:t>
      </w:r>
      <w:r w:rsidRPr="006D37EB">
        <w:rPr>
          <w:rStyle w:val="Emphasis"/>
        </w:rPr>
        <w:t xml:space="preserve">most </w:t>
      </w:r>
      <w:r w:rsidRPr="00A12690">
        <w:rPr>
          <w:rStyle w:val="Emphasis"/>
          <w:highlight w:val="yellow"/>
        </w:rPr>
        <w:t>alarm</w:t>
      </w:r>
      <w:r w:rsidRPr="006D37EB">
        <w:rPr>
          <w:rStyle w:val="Emphasis"/>
        </w:rPr>
        <w:t>ing</w:t>
      </w:r>
      <w:r w:rsidRPr="00E758D2">
        <w:rPr>
          <w:sz w:val="14"/>
        </w:rPr>
        <w:t xml:space="preserve"> </w:t>
      </w:r>
      <w:r w:rsidRPr="006D37EB">
        <w:rPr>
          <w:rStyle w:val="StyleUnderline"/>
        </w:rPr>
        <w:t>projected global warming</w:t>
      </w:r>
      <w:r w:rsidRPr="00E758D2">
        <w:rPr>
          <w:sz w:val="14"/>
        </w:rPr>
        <w:t xml:space="preserve"> of up to 4–8 °C (66%) by 2080–2100, table 12.12 of </w:t>
      </w:r>
      <w:r w:rsidRPr="006D37EB">
        <w:rPr>
          <w:rStyle w:val="StyleUnderline"/>
        </w:rPr>
        <w:t>the</w:t>
      </w:r>
      <w:r w:rsidRPr="00E758D2">
        <w:rPr>
          <w:sz w:val="14"/>
        </w:rPr>
        <w:t xml:space="preserve"> </w:t>
      </w:r>
      <w:r w:rsidRPr="00A12690">
        <w:rPr>
          <w:rStyle w:val="Emphasis"/>
          <w:highlight w:val="yellow"/>
        </w:rPr>
        <w:t>IPCC</w:t>
      </w:r>
      <w:r w:rsidRPr="00E758D2">
        <w:rPr>
          <w:sz w:val="14"/>
        </w:rPr>
        <w:t xml:space="preserve"> AR6 (Masson-Delmotte et al., 2021, p. 1856) </w:t>
      </w:r>
      <w:r w:rsidRPr="006D37EB">
        <w:rPr>
          <w:rStyle w:val="StyleUnderline"/>
        </w:rPr>
        <w:t xml:space="preserve">already </w:t>
      </w:r>
      <w:r w:rsidRPr="00A12690">
        <w:rPr>
          <w:rStyle w:val="StyleUnderline"/>
          <w:highlight w:val="yellow"/>
        </w:rPr>
        <w:t>reports for the</w:t>
      </w:r>
      <w:r w:rsidRPr="00E758D2">
        <w:rPr>
          <w:sz w:val="14"/>
        </w:rPr>
        <w:t xml:space="preserve"> </w:t>
      </w:r>
      <w:r w:rsidRPr="006D37EB">
        <w:rPr>
          <w:rStyle w:val="Emphasis"/>
        </w:rPr>
        <w:t xml:space="preserve">entire </w:t>
      </w:r>
      <w:r w:rsidRPr="00A12690">
        <w:rPr>
          <w:rStyle w:val="Emphasis"/>
          <w:highlight w:val="yellow"/>
        </w:rPr>
        <w:t>21st century</w:t>
      </w:r>
      <w:r w:rsidRPr="00E758D2">
        <w:rPr>
          <w:sz w:val="14"/>
          <w:highlight w:val="yellow"/>
        </w:rPr>
        <w:t xml:space="preserve"> </w:t>
      </w:r>
      <w:r w:rsidRPr="00A12690">
        <w:rPr>
          <w:rStyle w:val="StyleUnderline"/>
          <w:highlight w:val="yellow"/>
        </w:rPr>
        <w:t>low confidence</w:t>
      </w:r>
      <w:r w:rsidRPr="006D37EB">
        <w:rPr>
          <w:rStyle w:val="StyleUnderline"/>
        </w:rPr>
        <w:t xml:space="preserve"> in the direction of </w:t>
      </w:r>
      <w:r w:rsidRPr="00A12690">
        <w:rPr>
          <w:rStyle w:val="StyleUnderline"/>
          <w:highlight w:val="yellow"/>
        </w:rPr>
        <w:t>any change in</w:t>
      </w:r>
      <w:r w:rsidRPr="006D37EB">
        <w:rPr>
          <w:rStyle w:val="StyleUnderline"/>
        </w:rPr>
        <w:t xml:space="preserve"> the frequency, severity or extent of</w:t>
      </w:r>
      <w:r w:rsidRPr="00E758D2">
        <w:rPr>
          <w:sz w:val="14"/>
        </w:rPr>
        <w:t xml:space="preserve"> </w:t>
      </w:r>
      <w:r w:rsidRPr="006D37EB">
        <w:rPr>
          <w:rStyle w:val="Emphasis"/>
        </w:rPr>
        <w:t>frost</w:t>
      </w:r>
      <w:r w:rsidRPr="00E758D2">
        <w:rPr>
          <w:sz w:val="14"/>
        </w:rPr>
        <w:t xml:space="preserve">, river </w:t>
      </w:r>
      <w:r w:rsidRPr="006D37EB">
        <w:rPr>
          <w:rStyle w:val="Emphasis"/>
        </w:rPr>
        <w:t>floods</w:t>
      </w:r>
      <w:r w:rsidRPr="00E758D2">
        <w:rPr>
          <w:sz w:val="14"/>
        </w:rPr>
        <w:t xml:space="preserve">, </w:t>
      </w:r>
      <w:r w:rsidRPr="006D37EB">
        <w:rPr>
          <w:rStyle w:val="Emphasis"/>
        </w:rPr>
        <w:t>landslides</w:t>
      </w:r>
      <w:r w:rsidRPr="00E758D2">
        <w:rPr>
          <w:sz w:val="14"/>
        </w:rPr>
        <w:t xml:space="preserve">, aridity, hydrological </w:t>
      </w:r>
      <w:r w:rsidRPr="000E0128">
        <w:rPr>
          <w:rStyle w:val="Emphasis"/>
        </w:rPr>
        <w:t>drought</w:t>
      </w:r>
      <w:r w:rsidRPr="00E758D2">
        <w:rPr>
          <w:sz w:val="14"/>
        </w:rPr>
        <w:t xml:space="preserve">, </w:t>
      </w:r>
      <w:r w:rsidRPr="00A12690">
        <w:rPr>
          <w:rStyle w:val="Emphasis"/>
          <w:highlight w:val="yellow"/>
        </w:rPr>
        <w:t>ag</w:t>
      </w:r>
      <w:r w:rsidRPr="00E758D2">
        <w:rPr>
          <w:sz w:val="14"/>
        </w:rPr>
        <w:t xml:space="preserve">ricultural </w:t>
      </w:r>
      <w:r w:rsidRPr="00A12690">
        <w:rPr>
          <w:rStyle w:val="StyleUnderline"/>
          <w:highlight w:val="yellow"/>
        </w:rPr>
        <w:t>and</w:t>
      </w:r>
      <w:r w:rsidRPr="00E758D2">
        <w:rPr>
          <w:sz w:val="14"/>
          <w:highlight w:val="yellow"/>
        </w:rPr>
        <w:t xml:space="preserve"> </w:t>
      </w:r>
      <w:r w:rsidRPr="00A12690">
        <w:rPr>
          <w:rStyle w:val="Emphasis"/>
          <w:highlight w:val="yellow"/>
        </w:rPr>
        <w:t>eco</w:t>
      </w:r>
      <w:r w:rsidRPr="000E0128">
        <w:rPr>
          <w:rStyle w:val="Emphasis"/>
        </w:rPr>
        <w:t xml:space="preserve">logical </w:t>
      </w:r>
      <w:r w:rsidRPr="00A12690">
        <w:rPr>
          <w:rStyle w:val="Emphasis"/>
          <w:highlight w:val="yellow"/>
        </w:rPr>
        <w:t>drought</w:t>
      </w:r>
      <w:r w:rsidRPr="00E758D2">
        <w:rPr>
          <w:sz w:val="14"/>
          <w:highlight w:val="yellow"/>
        </w:rPr>
        <w:t xml:space="preserve">, </w:t>
      </w:r>
      <w:r w:rsidRPr="00A12690">
        <w:rPr>
          <w:rStyle w:val="Emphasis"/>
          <w:highlight w:val="yellow"/>
        </w:rPr>
        <w:t>fire</w:t>
      </w:r>
      <w:r w:rsidRPr="000E0128">
        <w:rPr>
          <w:rStyle w:val="Emphasis"/>
        </w:rPr>
        <w:t xml:space="preserve"> weather</w:t>
      </w:r>
      <w:r w:rsidRPr="00E758D2">
        <w:rPr>
          <w:sz w:val="14"/>
        </w:rPr>
        <w:t xml:space="preserve">, mean wind speed, severe </w:t>
      </w:r>
      <w:r w:rsidRPr="000E0128">
        <w:rPr>
          <w:rStyle w:val="Emphasis"/>
        </w:rPr>
        <w:t>wind</w:t>
      </w:r>
      <w:r w:rsidRPr="006D37EB">
        <w:rPr>
          <w:rStyle w:val="Emphasis"/>
        </w:rPr>
        <w:t xml:space="preserve"> storms</w:t>
      </w:r>
      <w:r w:rsidRPr="00E758D2">
        <w:rPr>
          <w:sz w:val="14"/>
        </w:rPr>
        <w:t xml:space="preserve">, tropical </w:t>
      </w:r>
      <w:r w:rsidRPr="006D37EB">
        <w:rPr>
          <w:rStyle w:val="Emphasis"/>
        </w:rPr>
        <w:t>cyclones</w:t>
      </w:r>
      <w:r w:rsidRPr="00E758D2">
        <w:rPr>
          <w:sz w:val="14"/>
        </w:rPr>
        <w:t xml:space="preserve">, sand and dust storms, heavy snowfall and </w:t>
      </w:r>
      <w:r w:rsidRPr="006D37EB">
        <w:rPr>
          <w:rStyle w:val="Emphasis"/>
        </w:rPr>
        <w:t xml:space="preserve">ice </w:t>
      </w:r>
      <w:r w:rsidRPr="00A12690">
        <w:rPr>
          <w:rStyle w:val="Emphasis"/>
          <w:highlight w:val="yellow"/>
        </w:rPr>
        <w:t>storms</w:t>
      </w:r>
      <w:r w:rsidRPr="00E758D2">
        <w:rPr>
          <w:sz w:val="14"/>
        </w:rPr>
        <w:t xml:space="preserve">, hail, snow avalanche, coastal floods, coastal </w:t>
      </w:r>
      <w:r w:rsidRPr="00A12690">
        <w:rPr>
          <w:rStyle w:val="Emphasis"/>
          <w:highlight w:val="yellow"/>
        </w:rPr>
        <w:t>erosion</w:t>
      </w:r>
      <w:r w:rsidRPr="00E758D2">
        <w:rPr>
          <w:sz w:val="14"/>
        </w:rPr>
        <w:t xml:space="preserve">, marine </w:t>
      </w:r>
      <w:r w:rsidRPr="00A12690">
        <w:rPr>
          <w:rStyle w:val="Emphasis"/>
          <w:highlight w:val="yellow"/>
        </w:rPr>
        <w:t>heatwaves</w:t>
      </w:r>
      <w:r w:rsidRPr="00E758D2">
        <w:rPr>
          <w:sz w:val="14"/>
          <w:highlight w:val="yellow"/>
        </w:rPr>
        <w:t xml:space="preserve">, </w:t>
      </w:r>
      <w:r w:rsidRPr="00A12690">
        <w:rPr>
          <w:rStyle w:val="Emphasis"/>
          <w:highlight w:val="yellow"/>
        </w:rPr>
        <w:t>air pollution</w:t>
      </w:r>
      <w:r w:rsidRPr="00E758D2">
        <w:rPr>
          <w:sz w:val="14"/>
        </w:rPr>
        <w:t xml:space="preserve"> weather </w:t>
      </w:r>
      <w:r w:rsidRPr="000E0128">
        <w:rPr>
          <w:rStyle w:val="StyleUnderline"/>
        </w:rPr>
        <w:t>or</w:t>
      </w:r>
      <w:r w:rsidRPr="00E758D2">
        <w:rPr>
          <w:sz w:val="14"/>
        </w:rPr>
        <w:t xml:space="preserve"> </w:t>
      </w:r>
      <w:r w:rsidRPr="00A12690">
        <w:rPr>
          <w:rStyle w:val="Emphasis"/>
          <w:highlight w:val="yellow"/>
        </w:rPr>
        <w:t>radiation</w:t>
      </w:r>
      <w:r w:rsidRPr="00E758D2">
        <w:rPr>
          <w:sz w:val="14"/>
        </w:rPr>
        <w:t xml:space="preserve"> at earth’s surface. </w:t>
      </w:r>
      <w:r w:rsidRPr="006D37EB">
        <w:rPr>
          <w:rStyle w:val="StyleUnderline"/>
        </w:rPr>
        <w:t xml:space="preserve">Medium </w:t>
      </w:r>
      <w:r w:rsidRPr="00A12690">
        <w:rPr>
          <w:rStyle w:val="StyleUnderline"/>
          <w:highlight w:val="yellow"/>
        </w:rPr>
        <w:t>and</w:t>
      </w:r>
      <w:r w:rsidRPr="006D37EB">
        <w:rPr>
          <w:rStyle w:val="StyleUnderline"/>
        </w:rPr>
        <w:t xml:space="preserve"> high confidence of changes are</w:t>
      </w:r>
      <w:r w:rsidRPr="00E758D2">
        <w:rPr>
          <w:sz w:val="14"/>
        </w:rPr>
        <w:t xml:space="preserve"> mostly </w:t>
      </w:r>
      <w:r w:rsidRPr="006D37EB">
        <w:rPr>
          <w:rStyle w:val="Emphasis"/>
        </w:rPr>
        <w:t>expected</w:t>
      </w:r>
      <w:r w:rsidRPr="00E758D2">
        <w:rPr>
          <w:sz w:val="14"/>
        </w:rPr>
        <w:t xml:space="preserve"> </w:t>
      </w:r>
      <w:r w:rsidRPr="006D37EB">
        <w:rPr>
          <w:rStyle w:val="StyleUnderline"/>
        </w:rPr>
        <w:t>in</w:t>
      </w:r>
      <w:r w:rsidRPr="00E758D2">
        <w:rPr>
          <w:sz w:val="14"/>
        </w:rPr>
        <w:t xml:space="preserve"> </w:t>
      </w:r>
      <w:r w:rsidRPr="00A12690">
        <w:rPr>
          <w:rStyle w:val="Emphasis"/>
          <w:highlight w:val="yellow"/>
        </w:rPr>
        <w:t>climatic impact-driver types</w:t>
      </w:r>
      <w:r w:rsidRPr="00E758D2">
        <w:rPr>
          <w:sz w:val="14"/>
        </w:rPr>
        <w:t xml:space="preserve"> </w:t>
      </w:r>
      <w:r w:rsidRPr="006D37EB">
        <w:rPr>
          <w:rStyle w:val="StyleUnderline"/>
        </w:rPr>
        <w:t>more directly associated with increasing atmospheric CO2 concentration</w:t>
      </w:r>
      <w:r w:rsidRPr="00E758D2">
        <w:rPr>
          <w:sz w:val="14"/>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139A06A" w14:textId="77777777" w:rsidR="00D6350B" w:rsidRPr="00E758D2" w:rsidRDefault="00D6350B" w:rsidP="00D6350B">
      <w:pPr>
        <w:rPr>
          <w:sz w:val="14"/>
        </w:rPr>
      </w:pPr>
      <w:r w:rsidRPr="00E758D2">
        <w:rPr>
          <w:sz w:val="14"/>
        </w:rPr>
        <w:t xml:space="preserve">However, recent </w:t>
      </w:r>
      <w:r w:rsidRPr="006D37EB">
        <w:rPr>
          <w:rStyle w:val="StyleUnderline"/>
        </w:rPr>
        <w:t>research argued that the</w:t>
      </w:r>
      <w:r w:rsidRPr="00E758D2">
        <w:rPr>
          <w:sz w:val="14"/>
        </w:rPr>
        <w:t xml:space="preserve"> </w:t>
      </w:r>
      <w:r w:rsidRPr="00A12690">
        <w:rPr>
          <w:rStyle w:val="Emphasis"/>
          <w:highlight w:val="yellow"/>
        </w:rPr>
        <w:t>alarmistic</w:t>
      </w:r>
      <w:r w:rsidRPr="00E758D2">
        <w:rPr>
          <w:sz w:val="14"/>
        </w:rPr>
        <w:t xml:space="preserve"> SSP3-7.0 and SSP5-8.5 </w:t>
      </w:r>
      <w:r w:rsidRPr="00A12690">
        <w:rPr>
          <w:rStyle w:val="Emphasis"/>
          <w:highlight w:val="yellow"/>
        </w:rPr>
        <w:t>scenarios</w:t>
      </w:r>
      <w:r w:rsidRPr="00E758D2">
        <w:rPr>
          <w:sz w:val="14"/>
          <w:highlight w:val="yellow"/>
        </w:rPr>
        <w:t xml:space="preserve"> </w:t>
      </w:r>
      <w:r w:rsidRPr="00A12690">
        <w:rPr>
          <w:rStyle w:val="StyleUnderline"/>
          <w:highlight w:val="yellow"/>
        </w:rPr>
        <w:t>are</w:t>
      </w:r>
      <w:r w:rsidRPr="00E758D2">
        <w:rPr>
          <w:sz w:val="14"/>
        </w:rPr>
        <w:t xml:space="preserve"> likely and </w:t>
      </w:r>
      <w:r w:rsidRPr="006D37EB">
        <w:rPr>
          <w:rStyle w:val="Emphasis"/>
        </w:rPr>
        <w:t xml:space="preserve">very likely </w:t>
      </w:r>
      <w:r w:rsidRPr="00A12690">
        <w:rPr>
          <w:rStyle w:val="Emphasis"/>
          <w:highlight w:val="yellow"/>
        </w:rPr>
        <w:t>unrealistic</w:t>
      </w:r>
      <w:r w:rsidRPr="00E758D2">
        <w:rPr>
          <w:sz w:val="14"/>
        </w:rPr>
        <w:t xml:space="preserve">, respectively (Burgess et al., 2020, Hausfather and Peters, 2020, Pielke and Ritchie, 2021a). These </w:t>
      </w:r>
      <w:r w:rsidRPr="006D37EB">
        <w:rPr>
          <w:rStyle w:val="StyleUnderline"/>
        </w:rPr>
        <w:t>studies indicate that the</w:t>
      </w:r>
      <w:r w:rsidRPr="00E758D2">
        <w:rPr>
          <w:sz w:val="14"/>
        </w:rPr>
        <w:t xml:space="preserve"> </w:t>
      </w:r>
      <w:r w:rsidRPr="006D37EB">
        <w:rPr>
          <w:rStyle w:val="Emphasis"/>
        </w:rPr>
        <w:t>radiative forcing</w:t>
      </w:r>
      <w:r w:rsidRPr="00E758D2">
        <w:rPr>
          <w:sz w:val="14"/>
        </w:rPr>
        <w:t xml:space="preserve"> </w:t>
      </w:r>
      <w:r w:rsidRPr="006D37EB">
        <w:rPr>
          <w:rStyle w:val="StyleUnderline"/>
        </w:rPr>
        <w:t>functions derived from the</w:t>
      </w:r>
      <w:r w:rsidRPr="00E758D2">
        <w:rPr>
          <w:sz w:val="14"/>
        </w:rPr>
        <w:t xml:space="preserve"> SSP2-4.5 (or even SSP2-3.4) </w:t>
      </w:r>
      <w:r w:rsidRPr="006D37EB">
        <w:rPr>
          <w:rStyle w:val="StyleUnderline"/>
        </w:rPr>
        <w:t>scenario are the</w:t>
      </w:r>
      <w:r w:rsidRPr="00E758D2">
        <w:rPr>
          <w:sz w:val="14"/>
        </w:rPr>
        <w:t xml:space="preserve"> </w:t>
      </w:r>
      <w:r w:rsidRPr="006D37EB">
        <w:rPr>
          <w:rStyle w:val="Emphasis"/>
        </w:rPr>
        <w:t>most</w:t>
      </w:r>
      <w:r w:rsidRPr="00E758D2">
        <w:rPr>
          <w:sz w:val="14"/>
        </w:rPr>
        <w:t xml:space="preserve"> </w:t>
      </w:r>
      <w:r w:rsidRPr="006D37EB">
        <w:rPr>
          <w:rStyle w:val="StyleUnderline"/>
        </w:rPr>
        <w:t>plausible</w:t>
      </w:r>
      <w:r w:rsidRPr="00E758D2">
        <w:rPr>
          <w:sz w:val="14"/>
        </w:rPr>
        <w:t xml:space="preserve">. </w:t>
      </w:r>
      <w:proofErr w:type="gramStart"/>
      <w:r w:rsidRPr="00E758D2">
        <w:rPr>
          <w:sz w:val="14"/>
        </w:rPr>
        <w:t>The SSP2</w:t>
      </w:r>
      <w:proofErr w:type="gramEnd"/>
      <w:r w:rsidRPr="00E758D2">
        <w:rPr>
          <w:sz w:val="14"/>
        </w:rPr>
        <w:t>-4.5 is a moderate scenario; it projects about half of the 21st-century warming than what the SSP5-8.5 scenario does (Fig. 1) and is thus far less alarming.</w:t>
      </w:r>
    </w:p>
    <w:p w14:paraId="4ACBFBD1" w14:textId="77777777" w:rsidR="00D6350B" w:rsidRPr="00E758D2" w:rsidRDefault="00D6350B" w:rsidP="00D6350B">
      <w:pPr>
        <w:rPr>
          <w:sz w:val="14"/>
        </w:rPr>
      </w:pPr>
      <w:r w:rsidRPr="00E758D2">
        <w:rPr>
          <w:sz w:val="14"/>
        </w:rPr>
        <w:t xml:space="preserve">With the aforementioned factors in mind, it was proposed here to use only the SSP2-4.5 scenario and the GCMs with ECS ≤ 3 °C </w:t>
      </w:r>
      <w:r w:rsidRPr="006D37EB">
        <w:rPr>
          <w:rStyle w:val="StyleUnderline"/>
        </w:rPr>
        <w:t>to more precisely assess</w:t>
      </w:r>
      <w:r w:rsidRPr="00E758D2">
        <w:rPr>
          <w:sz w:val="14"/>
        </w:rPr>
        <w:t xml:space="preserve"> </w:t>
      </w:r>
      <w:r w:rsidRPr="006D37EB">
        <w:rPr>
          <w:rStyle w:val="Emphasis"/>
        </w:rPr>
        <w:t>“realistic”</w:t>
      </w:r>
      <w:r w:rsidRPr="00E758D2">
        <w:rPr>
          <w:sz w:val="14"/>
        </w:rPr>
        <w:t xml:space="preserve"> </w:t>
      </w:r>
      <w:r w:rsidRPr="006D37EB">
        <w:rPr>
          <w:rStyle w:val="StyleUnderline"/>
        </w:rPr>
        <w:t>global and regional impacts and risks</w:t>
      </w:r>
      <w:r w:rsidRPr="00E758D2">
        <w:rPr>
          <w:sz w:val="14"/>
        </w:rPr>
        <w:t xml:space="preserve"> that could be </w:t>
      </w:r>
      <w:r w:rsidRPr="006D37EB">
        <w:rPr>
          <w:rStyle w:val="StyleUnderline"/>
        </w:rPr>
        <w:t>associated with climate changes that are</w:t>
      </w:r>
      <w:r w:rsidRPr="00E758D2">
        <w:rPr>
          <w:sz w:val="14"/>
        </w:rPr>
        <w:t xml:space="preserve"> </w:t>
      </w:r>
      <w:r w:rsidRPr="006D37EB">
        <w:rPr>
          <w:rStyle w:val="Emphasis"/>
        </w:rPr>
        <w:t>expected</w:t>
      </w:r>
      <w:r w:rsidRPr="00E758D2">
        <w:rPr>
          <w:sz w:val="14"/>
        </w:rPr>
        <w:t xml:space="preserve"> </w:t>
      </w:r>
      <w:r w:rsidRPr="006D37EB">
        <w:rPr>
          <w:rStyle w:val="StyleUnderline"/>
        </w:rPr>
        <w:t>to occur in the 21st century</w:t>
      </w:r>
      <w:r w:rsidRPr="00E758D2">
        <w:rPr>
          <w:sz w:val="14"/>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0E885DC4" w14:textId="77777777" w:rsidR="00D6350B" w:rsidRPr="00E758D2" w:rsidRDefault="00D6350B" w:rsidP="00D6350B">
      <w:pPr>
        <w:rPr>
          <w:sz w:val="14"/>
        </w:rPr>
      </w:pPr>
      <w:r w:rsidRPr="00E758D2">
        <w:rPr>
          <w:sz w:val="14"/>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2081DDB4" w14:textId="77777777" w:rsidR="00D6350B" w:rsidRPr="00E758D2" w:rsidRDefault="00D6350B" w:rsidP="00D6350B">
      <w:pPr>
        <w:rPr>
          <w:sz w:val="14"/>
        </w:rPr>
      </w:pPr>
      <w:r w:rsidRPr="00E758D2">
        <w:rPr>
          <w:sz w:val="14"/>
        </w:rPr>
        <w:t xml:space="preserve">However, </w:t>
      </w:r>
      <w:r w:rsidRPr="006D37EB">
        <w:rPr>
          <w:rStyle w:val="StyleUnderline"/>
        </w:rPr>
        <w:t>using only the</w:t>
      </w:r>
      <w:r w:rsidRPr="00E758D2">
        <w:rPr>
          <w:sz w:val="14"/>
        </w:rPr>
        <w:t xml:space="preserve"> </w:t>
      </w:r>
      <w:r w:rsidRPr="006D37EB">
        <w:rPr>
          <w:rStyle w:val="Emphasis"/>
        </w:rPr>
        <w:t>low-ECS models</w:t>
      </w:r>
      <w:r w:rsidRPr="00E758D2">
        <w:rPr>
          <w:sz w:val="14"/>
        </w:rPr>
        <w:t xml:space="preserve"> (ECS ≤ 3.0 °C) and the SSP2-4.5 scenario, Table 3 </w:t>
      </w:r>
      <w:r w:rsidRPr="006D37EB">
        <w:rPr>
          <w:rStyle w:val="StyleUnderline"/>
        </w:rPr>
        <w:t xml:space="preserve">suggests that global </w:t>
      </w:r>
      <w:r w:rsidRPr="00A12690">
        <w:rPr>
          <w:rStyle w:val="StyleUnderline"/>
          <w:highlight w:val="yellow"/>
        </w:rPr>
        <w:t>warming</w:t>
      </w:r>
      <w:r w:rsidRPr="006D37EB">
        <w:rPr>
          <w:rStyle w:val="StyleUnderline"/>
        </w:rPr>
        <w:t xml:space="preserve"> in the 21st century </w:t>
      </w:r>
      <w:r w:rsidRPr="00A12690">
        <w:rPr>
          <w:rStyle w:val="StyleUnderline"/>
          <w:highlight w:val="yellow"/>
        </w:rPr>
        <w:t>will be</w:t>
      </w:r>
      <w:r w:rsidRPr="00E758D2">
        <w:rPr>
          <w:sz w:val="14"/>
          <w:highlight w:val="yellow"/>
        </w:rPr>
        <w:t xml:space="preserve"> </w:t>
      </w:r>
      <w:r w:rsidRPr="00A12690">
        <w:rPr>
          <w:rStyle w:val="Emphasis"/>
          <w:highlight w:val="yellow"/>
        </w:rPr>
        <w:t>moderate</w:t>
      </w:r>
      <w:r w:rsidRPr="00E758D2">
        <w:rPr>
          <w:sz w:val="14"/>
        </w:rPr>
        <w:t xml:space="preserve">, </w:t>
      </w:r>
      <w:r w:rsidRPr="006D37EB">
        <w:rPr>
          <w:rStyle w:val="StyleUnderline"/>
        </w:rPr>
        <w:t>ranging from</w:t>
      </w:r>
      <w:r w:rsidRPr="00E758D2">
        <w:rPr>
          <w:sz w:val="14"/>
        </w:rPr>
        <w:t xml:space="preserve"> </w:t>
      </w:r>
      <w:r w:rsidRPr="006D37EB">
        <w:rPr>
          <w:rStyle w:val="Emphasis"/>
        </w:rPr>
        <w:t>1.36 °C to 2.25 °C</w:t>
      </w:r>
      <w:r w:rsidRPr="00E758D2">
        <w:rPr>
          <w:sz w:val="14"/>
        </w:rPr>
        <w:t xml:space="preserve"> (median 1.77 °C) </w:t>
      </w:r>
      <w:r w:rsidRPr="006D37EB">
        <w:rPr>
          <w:rStyle w:val="StyleUnderline"/>
        </w:rPr>
        <w:t>by</w:t>
      </w:r>
      <w:r w:rsidRPr="00E758D2">
        <w:rPr>
          <w:sz w:val="14"/>
        </w:rPr>
        <w:t xml:space="preserve"> </w:t>
      </w:r>
      <w:r w:rsidRPr="006D37EB">
        <w:rPr>
          <w:rStyle w:val="Emphasis"/>
        </w:rPr>
        <w:t>2050</w:t>
      </w:r>
      <w:r w:rsidRPr="00E758D2">
        <w:rPr>
          <w:sz w:val="14"/>
        </w:rPr>
        <w:t xml:space="preserve"> </w:t>
      </w:r>
      <w:r w:rsidRPr="006D37EB">
        <w:rPr>
          <w:rStyle w:val="StyleUnderline"/>
        </w:rPr>
        <w:t>and from</w:t>
      </w:r>
      <w:r w:rsidRPr="00E758D2">
        <w:rPr>
          <w:sz w:val="14"/>
        </w:rPr>
        <w:t xml:space="preserve"> </w:t>
      </w:r>
      <w:r w:rsidRPr="006D37EB">
        <w:rPr>
          <w:rStyle w:val="Emphasis"/>
        </w:rPr>
        <w:t>1.96 °C to 2.83 °C</w:t>
      </w:r>
      <w:r w:rsidRPr="00E758D2">
        <w:rPr>
          <w:sz w:val="14"/>
        </w:rPr>
        <w:t xml:space="preserve"> (median 2.28 °C) </w:t>
      </w:r>
      <w:r w:rsidRPr="006D37EB">
        <w:rPr>
          <w:rStyle w:val="StyleUnderline"/>
        </w:rPr>
        <w:t>by</w:t>
      </w:r>
      <w:r w:rsidRPr="00E758D2">
        <w:rPr>
          <w:sz w:val="14"/>
        </w:rPr>
        <w:t xml:space="preserve"> 2080–</w:t>
      </w:r>
      <w:r w:rsidRPr="006D37EB">
        <w:rPr>
          <w:rStyle w:val="Emphasis"/>
        </w:rPr>
        <w:t>2100</w:t>
      </w:r>
      <w:r w:rsidRPr="00E758D2">
        <w:rPr>
          <w:sz w:val="14"/>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E758D2">
        <w:rPr>
          <w:sz w:val="14"/>
        </w:rPr>
        <w:t xml:space="preserve"> </w:t>
      </w:r>
      <w:r w:rsidRPr="006D37EB">
        <w:rPr>
          <w:rStyle w:val="Emphasis"/>
        </w:rPr>
        <w:t>end</w:t>
      </w:r>
      <w:r w:rsidRPr="00E758D2">
        <w:rPr>
          <w:sz w:val="14"/>
        </w:rPr>
        <w:t xml:space="preserve"> o</w:t>
      </w:r>
      <w:r w:rsidRPr="006D37EB">
        <w:rPr>
          <w:rStyle w:val="StyleUnderline"/>
        </w:rPr>
        <w:t xml:space="preserve">f the 21st-century, albeit </w:t>
      </w:r>
      <w:r w:rsidRPr="00A12690">
        <w:rPr>
          <w:rStyle w:val="StyleUnderline"/>
          <w:highlight w:val="yellow"/>
        </w:rPr>
        <w:t>at a</w:t>
      </w:r>
      <w:r w:rsidRPr="00E758D2">
        <w:rPr>
          <w:sz w:val="14"/>
          <w:highlight w:val="yellow"/>
        </w:rPr>
        <w:t xml:space="preserve"> </w:t>
      </w:r>
      <w:r w:rsidRPr="00A12690">
        <w:rPr>
          <w:rStyle w:val="Emphasis"/>
          <w:highlight w:val="yellow"/>
        </w:rPr>
        <w:t>slow</w:t>
      </w:r>
      <w:r w:rsidRPr="006D37EB">
        <w:rPr>
          <w:rStyle w:val="Emphasis"/>
        </w:rPr>
        <w:t xml:space="preserve">er </w:t>
      </w:r>
      <w:r w:rsidRPr="00A12690">
        <w:rPr>
          <w:rStyle w:val="Emphasis"/>
          <w:highlight w:val="yellow"/>
        </w:rPr>
        <w:t>rate</w:t>
      </w:r>
      <w:r w:rsidRPr="00E758D2">
        <w:rPr>
          <w:sz w:val="14"/>
        </w:rPr>
        <w:t xml:space="preserve"> than </w:t>
      </w:r>
      <w:r w:rsidRPr="006D37EB">
        <w:rPr>
          <w:rStyle w:val="StyleUnderline"/>
        </w:rPr>
        <w:t>predicted by the IPCC</w:t>
      </w:r>
      <w:r w:rsidRPr="00E758D2">
        <w:rPr>
          <w:sz w:val="14"/>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31231064" w14:textId="77777777" w:rsidR="00D6350B" w:rsidRPr="00E758D2" w:rsidRDefault="00D6350B" w:rsidP="00D6350B">
      <w:pPr>
        <w:rPr>
          <w:sz w:val="14"/>
        </w:rPr>
      </w:pPr>
      <w:r w:rsidRPr="00E758D2">
        <w:rPr>
          <w:sz w:val="14"/>
        </w:rPr>
        <w:t xml:space="preserve">I also proposed an alternative methodology for </w:t>
      </w:r>
      <w:r w:rsidRPr="00CA69E2">
        <w:rPr>
          <w:rStyle w:val="StyleUnderline"/>
        </w:rPr>
        <w:t>estimating</w:t>
      </w:r>
      <w:r w:rsidRPr="00E758D2">
        <w:rPr>
          <w:sz w:val="14"/>
        </w:rPr>
        <w:t xml:space="preserve"> </w:t>
      </w:r>
      <w:r w:rsidRPr="003871D1">
        <w:rPr>
          <w:rStyle w:val="Emphasis"/>
        </w:rPr>
        <w:t>“realistic”</w:t>
      </w:r>
      <w:r w:rsidRPr="00E758D2">
        <w:rPr>
          <w:sz w:val="14"/>
        </w:rPr>
        <w:t xml:space="preserve"> </w:t>
      </w:r>
      <w:r w:rsidRPr="003871D1">
        <w:rPr>
          <w:rStyle w:val="StyleUnderline"/>
        </w:rPr>
        <w:t>21st-century climate projections and assessing</w:t>
      </w:r>
      <w:r w:rsidRPr="00E758D2">
        <w:rPr>
          <w:sz w:val="14"/>
        </w:rPr>
        <w:t xml:space="preserve"> their </w:t>
      </w:r>
      <w:r w:rsidRPr="003871D1">
        <w:rPr>
          <w:rStyle w:val="Emphasis"/>
        </w:rPr>
        <w:t xml:space="preserve">respective </w:t>
      </w:r>
      <w:r w:rsidRPr="00CA69E2">
        <w:rPr>
          <w:rStyle w:val="Emphasis"/>
        </w:rPr>
        <w:t>impacts</w:t>
      </w:r>
      <w:r w:rsidRPr="00E758D2">
        <w:rPr>
          <w:sz w:val="14"/>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E758D2">
        <w:rPr>
          <w:sz w:val="14"/>
        </w:rPr>
        <w:t xml:space="preserve"> </w:t>
      </w:r>
      <w:r w:rsidRPr="003871D1">
        <w:rPr>
          <w:rStyle w:val="Emphasis"/>
        </w:rPr>
        <w:t>excessive</w:t>
      </w:r>
      <w:r w:rsidRPr="00E758D2">
        <w:rPr>
          <w:sz w:val="14"/>
        </w:rPr>
        <w:t xml:space="preserve"> </w:t>
      </w:r>
      <w:r w:rsidRPr="003871D1">
        <w:rPr>
          <w:rStyle w:val="StyleUnderline"/>
        </w:rPr>
        <w:t xml:space="preserve">in </w:t>
      </w:r>
      <w:r w:rsidRPr="00A12690">
        <w:rPr>
          <w:rStyle w:val="StyleUnderline"/>
          <w:highlight w:val="yellow"/>
        </w:rPr>
        <w:t>compar</w:t>
      </w:r>
      <w:r w:rsidRPr="003871D1">
        <w:rPr>
          <w:rStyle w:val="StyleUnderline"/>
        </w:rPr>
        <w:t>ison to</w:t>
      </w:r>
      <w:r w:rsidRPr="00E758D2">
        <w:rPr>
          <w:sz w:val="14"/>
        </w:rPr>
        <w:t xml:space="preserve"> </w:t>
      </w:r>
      <w:r w:rsidRPr="00A12690">
        <w:rPr>
          <w:rStyle w:val="Emphasis"/>
          <w:highlight w:val="yellow"/>
        </w:rPr>
        <w:t>alternative</w:t>
      </w:r>
      <w:r w:rsidRPr="003871D1">
        <w:rPr>
          <w:rStyle w:val="Emphasis"/>
        </w:rPr>
        <w:t xml:space="preserve"> temperature </w:t>
      </w:r>
      <w:r w:rsidRPr="00A12690">
        <w:rPr>
          <w:rStyle w:val="Emphasis"/>
          <w:highlight w:val="yellow"/>
        </w:rPr>
        <w:t>records</w:t>
      </w:r>
      <w:r w:rsidRPr="00E758D2">
        <w:rPr>
          <w:sz w:val="14"/>
          <w:highlight w:val="yellow"/>
        </w:rPr>
        <w:t xml:space="preserve">, </w:t>
      </w:r>
      <w:r w:rsidRPr="00A12690">
        <w:rPr>
          <w:rStyle w:val="StyleUnderline"/>
          <w:highlight w:val="yellow"/>
        </w:rPr>
        <w:t>such as</w:t>
      </w:r>
      <w:r w:rsidRPr="00E758D2">
        <w:rPr>
          <w:sz w:val="14"/>
          <w:highlight w:val="yellow"/>
        </w:rPr>
        <w:t xml:space="preserve"> </w:t>
      </w:r>
      <w:r w:rsidRPr="00A12690">
        <w:rPr>
          <w:rStyle w:val="Emphasis"/>
          <w:highlight w:val="yellow"/>
        </w:rPr>
        <w:t>sat</w:t>
      </w:r>
      <w:r w:rsidRPr="003871D1">
        <w:rPr>
          <w:rStyle w:val="Emphasis"/>
        </w:rPr>
        <w:t>ellite-</w:t>
      </w:r>
      <w:r w:rsidRPr="00A12690">
        <w:rPr>
          <w:rStyle w:val="Emphasis"/>
          <w:highlight w:val="yellow"/>
        </w:rPr>
        <w:t>based</w:t>
      </w:r>
      <w:r w:rsidRPr="00E758D2">
        <w:rPr>
          <w:sz w:val="14"/>
        </w:rPr>
        <w:t xml:space="preserve"> </w:t>
      </w:r>
      <w:r w:rsidRPr="003871D1">
        <w:rPr>
          <w:rStyle w:val="StyleUnderline"/>
        </w:rPr>
        <w:t>ones relative to the lower troposphere</w:t>
      </w:r>
      <w:r w:rsidRPr="00E758D2">
        <w:rPr>
          <w:sz w:val="14"/>
        </w:rPr>
        <w:t xml:space="preserve"> (Spencer et al., 2017, Zou et al., 2023), </w:t>
      </w:r>
      <w:r w:rsidRPr="00A12690">
        <w:rPr>
          <w:rStyle w:val="StyleUnderline"/>
          <w:highlight w:val="yellow"/>
        </w:rPr>
        <w:t>and</w:t>
      </w:r>
      <w:r w:rsidRPr="003871D1">
        <w:rPr>
          <w:rStyle w:val="StyleUnderline"/>
        </w:rPr>
        <w:t xml:space="preserve"> there are</w:t>
      </w:r>
      <w:r w:rsidRPr="00E758D2">
        <w:rPr>
          <w:sz w:val="14"/>
        </w:rPr>
        <w:t xml:space="preserve"> </w:t>
      </w:r>
      <w:r w:rsidRPr="003871D1">
        <w:rPr>
          <w:rStyle w:val="Emphasis"/>
        </w:rPr>
        <w:t>various</w:t>
      </w:r>
      <w:r w:rsidRPr="00E758D2">
        <w:rPr>
          <w:sz w:val="14"/>
        </w:rPr>
        <w:t xml:space="preserve"> </w:t>
      </w:r>
      <w:r w:rsidRPr="003871D1">
        <w:rPr>
          <w:rStyle w:val="StyleUnderline"/>
        </w:rPr>
        <w:t>evidences suggesting their</w:t>
      </w:r>
      <w:r w:rsidRPr="00E758D2">
        <w:rPr>
          <w:sz w:val="14"/>
        </w:rPr>
        <w:t xml:space="preserve"> </w:t>
      </w:r>
      <w:r w:rsidRPr="00A12690">
        <w:rPr>
          <w:rStyle w:val="Emphasis"/>
          <w:highlight w:val="yellow"/>
        </w:rPr>
        <w:t>contamination</w:t>
      </w:r>
      <w:r w:rsidRPr="00E758D2">
        <w:rPr>
          <w:sz w:val="14"/>
          <w:highlight w:val="yellow"/>
        </w:rPr>
        <w:t xml:space="preserve"> </w:t>
      </w:r>
      <w:r w:rsidRPr="00A12690">
        <w:rPr>
          <w:rStyle w:val="StyleUnderline"/>
          <w:highlight w:val="yellow"/>
        </w:rPr>
        <w:t>from</w:t>
      </w:r>
      <w:r w:rsidRPr="00E758D2">
        <w:rPr>
          <w:sz w:val="14"/>
        </w:rPr>
        <w:t xml:space="preserve"> </w:t>
      </w:r>
      <w:r w:rsidRPr="003871D1">
        <w:rPr>
          <w:rStyle w:val="Emphasis"/>
        </w:rPr>
        <w:t>urban heat islands</w:t>
      </w:r>
      <w:r w:rsidRPr="00E758D2">
        <w:rPr>
          <w:sz w:val="14"/>
        </w:rPr>
        <w:t xml:space="preserve"> </w:t>
      </w:r>
      <w:r w:rsidRPr="003871D1">
        <w:rPr>
          <w:rStyle w:val="StyleUnderline"/>
        </w:rPr>
        <w:t>and other</w:t>
      </w:r>
      <w:r w:rsidRPr="00E758D2">
        <w:rPr>
          <w:sz w:val="14"/>
        </w:rPr>
        <w:t xml:space="preserve"> </w:t>
      </w:r>
      <w:r w:rsidRPr="00A12690">
        <w:rPr>
          <w:rStyle w:val="Emphasis"/>
          <w:highlight w:val="yellow"/>
        </w:rPr>
        <w:t>non-climatic</w:t>
      </w:r>
      <w:r w:rsidRPr="00E758D2">
        <w:rPr>
          <w:sz w:val="14"/>
        </w:rPr>
        <w:t xml:space="preserve"> </w:t>
      </w:r>
      <w:r w:rsidRPr="003871D1">
        <w:rPr>
          <w:rStyle w:val="StyleUnderline"/>
        </w:rPr>
        <w:t xml:space="preserve">surface </w:t>
      </w:r>
      <w:r w:rsidRPr="00A12690">
        <w:rPr>
          <w:rStyle w:val="StyleUnderline"/>
          <w:highlight w:val="yellow"/>
        </w:rPr>
        <w:t>factors</w:t>
      </w:r>
      <w:r w:rsidRPr="00E758D2">
        <w:rPr>
          <w:sz w:val="14"/>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3871D1">
        <w:rPr>
          <w:rStyle w:val="StyleUnderline"/>
        </w:rPr>
        <w:t xml:space="preserve">all </w:t>
      </w:r>
      <w:r w:rsidRPr="00A12690">
        <w:rPr>
          <w:rStyle w:val="StyleUnderline"/>
          <w:highlight w:val="yellow"/>
        </w:rPr>
        <w:t>GCMs</w:t>
      </w:r>
      <w:r w:rsidRPr="003871D1">
        <w:rPr>
          <w:rStyle w:val="StyleUnderline"/>
        </w:rPr>
        <w:t xml:space="preserve"> may be</w:t>
      </w:r>
      <w:r w:rsidRPr="00E758D2">
        <w:rPr>
          <w:sz w:val="14"/>
        </w:rPr>
        <w:t xml:space="preserve"> </w:t>
      </w:r>
      <w:r w:rsidRPr="00A12690">
        <w:rPr>
          <w:rStyle w:val="Emphasis"/>
          <w:highlight w:val="yellow"/>
        </w:rPr>
        <w:t>grossly inadequate</w:t>
      </w:r>
      <w:r w:rsidRPr="00E758D2">
        <w:rPr>
          <w:sz w:val="14"/>
        </w:rPr>
        <w:t xml:space="preserve"> </w:t>
      </w:r>
      <w:r w:rsidRPr="003871D1">
        <w:rPr>
          <w:rStyle w:val="StyleUnderline"/>
        </w:rPr>
        <w:t>for estimating climate change</w:t>
      </w:r>
      <w:r w:rsidRPr="00E758D2">
        <w:rPr>
          <w:sz w:val="14"/>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938A98A" w14:textId="77777777" w:rsidR="00D6350B" w:rsidRPr="00E758D2" w:rsidRDefault="00D6350B" w:rsidP="00D6350B">
      <w:pPr>
        <w:rPr>
          <w:sz w:val="14"/>
          <w:szCs w:val="12"/>
        </w:rPr>
      </w:pPr>
      <w:r w:rsidRPr="00E758D2">
        <w:rPr>
          <w:sz w:val="14"/>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7DCCEB78" w14:textId="77777777" w:rsidR="00D6350B" w:rsidRPr="00E758D2" w:rsidRDefault="00D6350B" w:rsidP="00D6350B">
      <w:pPr>
        <w:rPr>
          <w:sz w:val="14"/>
          <w:szCs w:val="12"/>
        </w:rPr>
      </w:pPr>
      <w:r w:rsidRPr="00E758D2">
        <w:rPr>
          <w:sz w:val="14"/>
          <w:szCs w:val="12"/>
        </w:rPr>
        <w:t xml:space="preserve">The proposed methodology may also be justified by considering that the GCMs are extremely sensitive to small modifications of their internal free parameters, </w:t>
      </w:r>
      <w:proofErr w:type="gramStart"/>
      <w:r w:rsidRPr="00E758D2">
        <w:rPr>
          <w:sz w:val="14"/>
          <w:szCs w:val="12"/>
        </w:rPr>
        <w:t>in particular to</w:t>
      </w:r>
      <w:proofErr w:type="gramEnd"/>
      <w:r w:rsidRPr="00E758D2">
        <w:rPr>
          <w:sz w:val="14"/>
          <w:szCs w:val="12"/>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97260B7" w14:textId="77777777" w:rsidR="00D6350B" w:rsidRPr="00E758D2" w:rsidRDefault="00D6350B" w:rsidP="00D6350B">
      <w:pPr>
        <w:rPr>
          <w:sz w:val="14"/>
          <w:szCs w:val="12"/>
        </w:rPr>
      </w:pPr>
      <w:r w:rsidRPr="00E758D2">
        <w:rPr>
          <w:sz w:val="14"/>
          <w:szCs w:val="12"/>
        </w:rPr>
        <w:t xml:space="preserve">If the warming of the HadCRUT5 record from 1980 to 1990–2011–2022 is assumed correct, it is found that the SSP2-4.5 scenario produces climate projections </w:t>
      </w:r>
      <w:proofErr w:type="gramStart"/>
      <w:r w:rsidRPr="00E758D2">
        <w:rPr>
          <w:sz w:val="14"/>
          <w:szCs w:val="12"/>
        </w:rPr>
        <w:t>similar to</w:t>
      </w:r>
      <w:proofErr w:type="gramEnd"/>
      <w:r w:rsidRPr="00E758D2">
        <w:rPr>
          <w:sz w:val="14"/>
          <w:szCs w:val="12"/>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73F52BB6" w14:textId="77777777" w:rsidR="00D6350B" w:rsidRPr="00E758D2" w:rsidRDefault="00D6350B" w:rsidP="00D6350B">
      <w:pPr>
        <w:rPr>
          <w:sz w:val="14"/>
          <w:szCs w:val="12"/>
        </w:rPr>
      </w:pPr>
      <w:r w:rsidRPr="00E758D2">
        <w:rPr>
          <w:sz w:val="14"/>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F9AE027" w14:textId="77777777" w:rsidR="00D6350B" w:rsidRPr="00E758D2" w:rsidRDefault="00D6350B" w:rsidP="00D6350B">
      <w:pPr>
        <w:rPr>
          <w:sz w:val="14"/>
          <w:szCs w:val="12"/>
        </w:rPr>
      </w:pPr>
      <w:r w:rsidRPr="00E758D2">
        <w:rPr>
          <w:sz w:val="14"/>
          <w:szCs w:val="12"/>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E758D2">
        <w:rPr>
          <w:sz w:val="14"/>
          <w:szCs w:val="12"/>
        </w:rPr>
        <w:t>a quasi</w:t>
      </w:r>
      <w:proofErr w:type="gramEnd"/>
      <w:r w:rsidRPr="00E758D2">
        <w:rPr>
          <w:sz w:val="14"/>
          <w:szCs w:val="12"/>
        </w:rPr>
        <w:t xml:space="preserve">-millennial oscillation, </w:t>
      </w:r>
      <w:proofErr w:type="gramStart"/>
      <w:r w:rsidRPr="00E758D2">
        <w:rPr>
          <w:sz w:val="14"/>
          <w:szCs w:val="12"/>
        </w:rPr>
        <w:t>a quasi</w:t>
      </w:r>
      <w:proofErr w:type="gramEnd"/>
      <w:r w:rsidRPr="00E758D2">
        <w:rPr>
          <w:sz w:val="14"/>
          <w:szCs w:val="12"/>
        </w:rPr>
        <w:t xml:space="preserve">-60-year oscillation, and many other natural climate oscillations. </w:t>
      </w:r>
      <w:proofErr w:type="gramStart"/>
      <w:r w:rsidRPr="00E758D2">
        <w:rPr>
          <w:sz w:val="14"/>
          <w:szCs w:val="12"/>
        </w:rPr>
        <w:t>Also</w:t>
      </w:r>
      <w:proofErr w:type="gramEnd"/>
      <w:r w:rsidRPr="00E758D2">
        <w:rPr>
          <w:sz w:val="14"/>
          <w:szCs w:val="12"/>
        </w:rPr>
        <w:t xml:space="preserve"> this kind of empirical modeling predicts very modest ECS values, ranging at least between 1 and 3 °C, but more likely between 1 °C and 2 °C (Lindzen and Choi, 2011, Scafetta, 2013, Scafetta, 2021b, Scafetta, 2023c, Bates, 2016, Stefani, 2021).</w:t>
      </w:r>
    </w:p>
    <w:p w14:paraId="1395F58A" w14:textId="77777777" w:rsidR="00D6350B" w:rsidRPr="00E758D2" w:rsidRDefault="00D6350B" w:rsidP="00D6350B">
      <w:pPr>
        <w:rPr>
          <w:sz w:val="14"/>
        </w:rPr>
      </w:pPr>
      <w:r w:rsidRPr="00E758D2">
        <w:rPr>
          <w:sz w:val="14"/>
        </w:rPr>
        <w:t xml:space="preserve">In conclusion, as Hausfather and Peters (2020) pointed out, </w:t>
      </w:r>
      <w:r w:rsidRPr="003871D1">
        <w:rPr>
          <w:rStyle w:val="StyleUnderline"/>
        </w:rPr>
        <w:t>it is past time to stop treating the</w:t>
      </w:r>
      <w:r w:rsidRPr="00E758D2">
        <w:rPr>
          <w:sz w:val="14"/>
        </w:rPr>
        <w:t xml:space="preserve"> </w:t>
      </w:r>
      <w:r w:rsidRPr="003871D1">
        <w:rPr>
          <w:rStyle w:val="Emphasis"/>
        </w:rPr>
        <w:t>worst-case</w:t>
      </w:r>
      <w:r w:rsidRPr="00E758D2">
        <w:rPr>
          <w:sz w:val="14"/>
        </w:rPr>
        <w:t xml:space="preserve"> </w:t>
      </w:r>
      <w:r w:rsidRPr="003871D1">
        <w:rPr>
          <w:rStyle w:val="StyleUnderline"/>
        </w:rPr>
        <w:t>climate change scenarios</w:t>
      </w:r>
      <w:r w:rsidRPr="00E758D2">
        <w:rPr>
          <w:sz w:val="14"/>
        </w:rPr>
        <w:t xml:space="preserve"> (e.g., SSP3-7.0 and SSP5-8.5) </w:t>
      </w:r>
      <w:r w:rsidRPr="003871D1">
        <w:rPr>
          <w:rStyle w:val="StyleUnderline"/>
        </w:rPr>
        <w:t>as the</w:t>
      </w:r>
      <w:r w:rsidRPr="00E758D2">
        <w:rPr>
          <w:sz w:val="14"/>
        </w:rPr>
        <w:t xml:space="preserve"> </w:t>
      </w:r>
      <w:r w:rsidRPr="003871D1">
        <w:rPr>
          <w:rStyle w:val="Emphasis"/>
        </w:rPr>
        <w:t>most likely outcomes</w:t>
      </w:r>
      <w:r w:rsidRPr="00E758D2">
        <w:rPr>
          <w:sz w:val="14"/>
        </w:rPr>
        <w:t xml:space="preserve">, because only realistic and pragmatic scenarios, such as SSP2-4.5 or SSP2-3.4, can lead to sound policies that can be accepted by all nations. Furthermore, </w:t>
      </w:r>
      <w:r w:rsidRPr="003871D1">
        <w:rPr>
          <w:rStyle w:val="Emphasis"/>
        </w:rPr>
        <w:t>net-zero</w:t>
      </w:r>
      <w:r w:rsidRPr="00E758D2">
        <w:rPr>
          <w:sz w:val="14"/>
        </w:rPr>
        <w:t xml:space="preserve"> </w:t>
      </w:r>
      <w:r w:rsidRPr="003871D1">
        <w:rPr>
          <w:rStyle w:val="StyleUnderline"/>
        </w:rPr>
        <w:t>scenarios</w:t>
      </w:r>
      <w:r w:rsidRPr="00E758D2">
        <w:rPr>
          <w:sz w:val="14"/>
        </w:rPr>
        <w:t xml:space="preserve"> such as SSP1-2.6 </w:t>
      </w:r>
      <w:r w:rsidRPr="003871D1">
        <w:rPr>
          <w:rStyle w:val="StyleUnderline"/>
        </w:rPr>
        <w:t>look to be equally</w:t>
      </w:r>
      <w:r w:rsidRPr="00E758D2">
        <w:rPr>
          <w:sz w:val="14"/>
        </w:rPr>
        <w:t xml:space="preserve"> </w:t>
      </w:r>
      <w:r w:rsidRPr="003871D1">
        <w:rPr>
          <w:rStyle w:val="Emphasis"/>
        </w:rPr>
        <w:t>unattainable</w:t>
      </w:r>
      <w:r w:rsidRPr="00E758D2">
        <w:rPr>
          <w:sz w:val="14"/>
        </w:rPr>
        <w:t xml:space="preserve">, </w:t>
      </w:r>
      <w:r w:rsidRPr="003871D1">
        <w:rPr>
          <w:rStyle w:val="StyleUnderline"/>
        </w:rPr>
        <w:t>as the depletion of</w:t>
      </w:r>
      <w:r w:rsidRPr="00E758D2">
        <w:rPr>
          <w:sz w:val="14"/>
        </w:rPr>
        <w:t xml:space="preserve"> </w:t>
      </w:r>
      <w:r w:rsidRPr="003871D1">
        <w:rPr>
          <w:rStyle w:val="Emphasis"/>
        </w:rPr>
        <w:t>crucial metals</w:t>
      </w:r>
      <w:r w:rsidRPr="00E758D2">
        <w:rPr>
          <w:sz w:val="14"/>
        </w:rPr>
        <w:t xml:space="preserve"> </w:t>
      </w:r>
      <w:r w:rsidRPr="003871D1">
        <w:rPr>
          <w:rStyle w:val="StyleUnderline"/>
        </w:rPr>
        <w:t>required for low-carbon</w:t>
      </w:r>
      <w:r w:rsidRPr="00E758D2">
        <w:rPr>
          <w:sz w:val="14"/>
        </w:rPr>
        <w:t xml:space="preserve"> solar and wind </w:t>
      </w:r>
      <w:r w:rsidRPr="003871D1">
        <w:rPr>
          <w:rStyle w:val="StyleUnderline"/>
        </w:rPr>
        <w:t>technologies</w:t>
      </w:r>
      <w:r w:rsidRPr="00E758D2">
        <w:rPr>
          <w:sz w:val="14"/>
        </w:rPr>
        <w:t xml:space="preserve">, as well as electric vehicles and their chargers, </w:t>
      </w:r>
      <w:r w:rsidRPr="003871D1">
        <w:rPr>
          <w:rStyle w:val="StyleUnderline"/>
        </w:rPr>
        <w:t>appears to make low-carbon technology production</w:t>
      </w:r>
      <w:r w:rsidRPr="00E758D2">
        <w:rPr>
          <w:sz w:val="14"/>
        </w:rPr>
        <w:t xml:space="preserve"> </w:t>
      </w:r>
      <w:r w:rsidRPr="003871D1">
        <w:rPr>
          <w:rStyle w:val="Emphasis"/>
        </w:rPr>
        <w:t>impossible</w:t>
      </w:r>
      <w:r w:rsidRPr="00E758D2">
        <w:rPr>
          <w:sz w:val="14"/>
        </w:rPr>
        <w:t xml:space="preserve"> </w:t>
      </w:r>
      <w:r w:rsidRPr="003871D1">
        <w:rPr>
          <w:rStyle w:val="StyleUnderline"/>
        </w:rPr>
        <w:t>on the very large scale required to substitute fossil fuels</w:t>
      </w:r>
      <w:r w:rsidRPr="00E758D2">
        <w:rPr>
          <w:sz w:val="14"/>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3871D1">
        <w:rPr>
          <w:rStyle w:val="StyleUnderline"/>
        </w:rPr>
        <w:t>“realistic” climate change impacts and risks for the 21st century will likely be</w:t>
      </w:r>
      <w:r w:rsidRPr="00E758D2">
        <w:rPr>
          <w:sz w:val="14"/>
        </w:rPr>
        <w:t xml:space="preserve"> </w:t>
      </w:r>
      <w:r w:rsidRPr="003871D1">
        <w:rPr>
          <w:rStyle w:val="Emphasis"/>
        </w:rPr>
        <w:t>much more moderate</w:t>
      </w:r>
      <w:r w:rsidRPr="00E758D2">
        <w:rPr>
          <w:sz w:val="14"/>
        </w:rPr>
        <w:t xml:space="preserve"> </w:t>
      </w:r>
      <w:r w:rsidRPr="003871D1">
        <w:rPr>
          <w:rStyle w:val="StyleUnderline"/>
        </w:rPr>
        <w:t>than what the</w:t>
      </w:r>
      <w:r w:rsidRPr="00E758D2">
        <w:rPr>
          <w:sz w:val="14"/>
        </w:rPr>
        <w:t xml:space="preserve"> </w:t>
      </w:r>
      <w:r w:rsidRPr="003871D1">
        <w:rPr>
          <w:rStyle w:val="Emphasis"/>
        </w:rPr>
        <w:t>IPCC</w:t>
      </w:r>
      <w:r w:rsidRPr="00E758D2">
        <w:rPr>
          <w:sz w:val="14"/>
        </w:rPr>
        <w:t xml:space="preserve"> </w:t>
      </w:r>
      <w:r w:rsidRPr="003871D1">
        <w:rPr>
          <w:rStyle w:val="StyleUnderline"/>
        </w:rPr>
        <w:t>claims</w:t>
      </w:r>
      <w:r w:rsidRPr="00E758D2">
        <w:rPr>
          <w:sz w:val="14"/>
        </w:rPr>
        <w:t xml:space="preserve">. This is because </w:t>
      </w:r>
      <w:r w:rsidRPr="003871D1">
        <w:rPr>
          <w:rStyle w:val="StyleUnderline"/>
        </w:rPr>
        <w:t>there is a</w:t>
      </w:r>
      <w:r w:rsidRPr="00E758D2">
        <w:rPr>
          <w:sz w:val="14"/>
        </w:rPr>
        <w:t xml:space="preserve"> </w:t>
      </w:r>
      <w:r w:rsidRPr="00A12690">
        <w:rPr>
          <w:rStyle w:val="Emphasis"/>
          <w:highlight w:val="yellow"/>
        </w:rPr>
        <w:t>growing</w:t>
      </w:r>
      <w:r w:rsidRPr="003871D1">
        <w:rPr>
          <w:rStyle w:val="Emphasis"/>
        </w:rPr>
        <w:t xml:space="preserve"> body of </w:t>
      </w:r>
      <w:r w:rsidRPr="00A12690">
        <w:rPr>
          <w:rStyle w:val="Emphasis"/>
          <w:highlight w:val="yellow"/>
        </w:rPr>
        <w:t>ev</w:t>
      </w:r>
      <w:r w:rsidRPr="003871D1">
        <w:rPr>
          <w:rStyle w:val="Emphasis"/>
        </w:rPr>
        <w:t>idence</w:t>
      </w:r>
      <w:r w:rsidRPr="00E758D2">
        <w:rPr>
          <w:sz w:val="14"/>
        </w:rPr>
        <w:t xml:space="preserve"> </w:t>
      </w:r>
      <w:r w:rsidRPr="003871D1">
        <w:rPr>
          <w:rStyle w:val="StyleUnderline"/>
        </w:rPr>
        <w:t>that the actual ECS may be rather</w:t>
      </w:r>
      <w:r w:rsidRPr="00E758D2">
        <w:rPr>
          <w:sz w:val="14"/>
        </w:rPr>
        <w:t xml:space="preserve"> </w:t>
      </w:r>
      <w:r w:rsidRPr="003871D1">
        <w:rPr>
          <w:rStyle w:val="Emphasis"/>
        </w:rPr>
        <w:t>low</w:t>
      </w:r>
      <w:r w:rsidRPr="00E758D2">
        <w:rPr>
          <w:sz w:val="14"/>
        </w:rPr>
        <w:t xml:space="preserve"> (1.5–3.0 °C, or even 1–2 °C) </w:t>
      </w:r>
      <w:r w:rsidRPr="003871D1">
        <w:rPr>
          <w:rStyle w:val="StyleUnderline"/>
        </w:rPr>
        <w:t>for a</w:t>
      </w:r>
      <w:r w:rsidRPr="00E758D2">
        <w:rPr>
          <w:sz w:val="14"/>
        </w:rPr>
        <w:t xml:space="preserve"> </w:t>
      </w:r>
      <w:r w:rsidRPr="003871D1">
        <w:rPr>
          <w:rStyle w:val="Emphasis"/>
        </w:rPr>
        <w:t>variety</w:t>
      </w:r>
      <w:r w:rsidRPr="00E758D2">
        <w:rPr>
          <w:sz w:val="14"/>
        </w:rPr>
        <w:t xml:space="preserve"> </w:t>
      </w:r>
      <w:r w:rsidRPr="00A12690">
        <w:rPr>
          <w:rStyle w:val="StyleUnderline"/>
          <w:highlight w:val="yellow"/>
        </w:rPr>
        <w:t>of</w:t>
      </w:r>
      <w:r w:rsidRPr="003871D1">
        <w:rPr>
          <w:rStyle w:val="StyleUnderline"/>
        </w:rPr>
        <w:t xml:space="preserve"> reasons</w:t>
      </w:r>
      <w:r w:rsidRPr="00E758D2">
        <w:rPr>
          <w:sz w:val="14"/>
        </w:rPr>
        <w:t xml:space="preserve"> derived from direct CMIP6 GCM assessments, </w:t>
      </w:r>
      <w:r w:rsidRPr="003871D1">
        <w:rPr>
          <w:rStyle w:val="StyleUnderline"/>
        </w:rPr>
        <w:t>likely</w:t>
      </w:r>
      <w:r w:rsidRPr="00E758D2">
        <w:rPr>
          <w:sz w:val="14"/>
        </w:rPr>
        <w:t xml:space="preserve"> </w:t>
      </w:r>
      <w:r w:rsidRPr="00A12690">
        <w:rPr>
          <w:rStyle w:val="Emphasis"/>
          <w:highlight w:val="yellow"/>
        </w:rPr>
        <w:t>warming biases</w:t>
      </w:r>
      <w:r w:rsidRPr="00E758D2">
        <w:rPr>
          <w:sz w:val="14"/>
        </w:rPr>
        <w:t xml:space="preserve"> </w:t>
      </w:r>
      <w:r w:rsidRPr="003871D1">
        <w:rPr>
          <w:rStyle w:val="StyleUnderline"/>
        </w:rPr>
        <w:t xml:space="preserve">affecting global surface temperature records, </w:t>
      </w:r>
      <w:r w:rsidRPr="00A12690">
        <w:rPr>
          <w:rStyle w:val="StyleUnderline"/>
          <w:highlight w:val="yellow"/>
        </w:rPr>
        <w:t>and</w:t>
      </w:r>
      <w:r w:rsidRPr="00E758D2">
        <w:rPr>
          <w:sz w:val="14"/>
        </w:rPr>
        <w:t xml:space="preserve"> a (likely solar induced) </w:t>
      </w:r>
      <w:r w:rsidRPr="00A12690">
        <w:rPr>
          <w:rStyle w:val="Emphasis"/>
          <w:highlight w:val="yellow"/>
        </w:rPr>
        <w:t>natural variability</w:t>
      </w:r>
      <w:r w:rsidRPr="00E758D2">
        <w:rPr>
          <w:sz w:val="14"/>
        </w:rPr>
        <w:t xml:space="preserve"> </w:t>
      </w:r>
      <w:r w:rsidRPr="003871D1">
        <w:rPr>
          <w:rStyle w:val="StyleUnderline"/>
        </w:rPr>
        <w:t>that</w:t>
      </w:r>
      <w:r w:rsidRPr="00E758D2">
        <w:rPr>
          <w:sz w:val="14"/>
        </w:rPr>
        <w:t xml:space="preserve"> the </w:t>
      </w:r>
      <w:r w:rsidRPr="000E0128">
        <w:rPr>
          <w:rStyle w:val="StyleUnderline"/>
        </w:rPr>
        <w:t>current climate models</w:t>
      </w:r>
      <w:r w:rsidRPr="00E758D2">
        <w:rPr>
          <w:sz w:val="14"/>
        </w:rPr>
        <w:t xml:space="preserve"> </w:t>
      </w:r>
      <w:r w:rsidRPr="000E0128">
        <w:rPr>
          <w:rStyle w:val="Emphasis"/>
        </w:rPr>
        <w:t>do not</w:t>
      </w:r>
      <w:r w:rsidRPr="00E758D2">
        <w:rPr>
          <w:sz w:val="14"/>
        </w:rPr>
        <w:t xml:space="preserve"> </w:t>
      </w:r>
      <w:r w:rsidRPr="000E0128">
        <w:rPr>
          <w:rStyle w:val="StyleUnderline"/>
        </w:rPr>
        <w:t>reproduce</w:t>
      </w:r>
      <w:r w:rsidRPr="00E758D2">
        <w:rPr>
          <w:sz w:val="14"/>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E758D2">
        <w:rPr>
          <w:sz w:val="14"/>
        </w:rPr>
        <w:t xml:space="preserve">, </w:t>
      </w:r>
      <w:r w:rsidRPr="00A12690">
        <w:rPr>
          <w:rStyle w:val="Emphasis"/>
          <w:highlight w:val="yellow"/>
        </w:rPr>
        <w:t>rapid decarb</w:t>
      </w:r>
      <w:r w:rsidRPr="003871D1">
        <w:rPr>
          <w:rStyle w:val="Emphasis"/>
        </w:rPr>
        <w:t>onization</w:t>
      </w:r>
      <w:r w:rsidRPr="00E758D2">
        <w:rPr>
          <w:sz w:val="14"/>
        </w:rPr>
        <w:t xml:space="preserve"> </w:t>
      </w:r>
      <w:r w:rsidRPr="00A12690">
        <w:rPr>
          <w:rStyle w:val="StyleUnderline"/>
          <w:highlight w:val="yellow"/>
        </w:rPr>
        <w:t>and</w:t>
      </w:r>
      <w:r w:rsidRPr="00E758D2">
        <w:rPr>
          <w:sz w:val="14"/>
          <w:highlight w:val="yellow"/>
        </w:rPr>
        <w:t xml:space="preserve"> </w:t>
      </w:r>
      <w:r w:rsidRPr="00A12690">
        <w:rPr>
          <w:rStyle w:val="Emphasis"/>
          <w:highlight w:val="yellow"/>
        </w:rPr>
        <w:t>net-zero</w:t>
      </w:r>
      <w:r w:rsidRPr="003871D1">
        <w:rPr>
          <w:rStyle w:val="Emphasis"/>
        </w:rPr>
        <w:t xml:space="preserve"> emission</w:t>
      </w:r>
      <w:r w:rsidRPr="00E758D2">
        <w:rPr>
          <w:sz w:val="14"/>
        </w:rPr>
        <w:t xml:space="preserve"> </w:t>
      </w:r>
      <w:r w:rsidRPr="003871D1">
        <w:rPr>
          <w:rStyle w:val="StyleUnderline"/>
        </w:rPr>
        <w:t>scenarios</w:t>
      </w:r>
      <w:r w:rsidRPr="00E758D2">
        <w:rPr>
          <w:sz w:val="14"/>
        </w:rPr>
        <w:t xml:space="preserve"> such as the SSP1-2.6 </w:t>
      </w:r>
      <w:r w:rsidRPr="00A12690">
        <w:rPr>
          <w:rStyle w:val="StyleUnderline"/>
          <w:highlight w:val="yellow"/>
        </w:rPr>
        <w:t>are</w:t>
      </w:r>
      <w:r w:rsidRPr="003871D1">
        <w:rPr>
          <w:rStyle w:val="StyleUnderline"/>
        </w:rPr>
        <w:t xml:space="preserve"> shown to be</w:t>
      </w:r>
      <w:r w:rsidRPr="00E758D2">
        <w:rPr>
          <w:sz w:val="14"/>
        </w:rPr>
        <w:t xml:space="preserve"> </w:t>
      </w:r>
      <w:r w:rsidRPr="00A12690">
        <w:rPr>
          <w:rStyle w:val="Emphasis"/>
          <w:highlight w:val="yellow"/>
        </w:rPr>
        <w:t>unnecessary</w:t>
      </w:r>
      <w:r w:rsidRPr="00E758D2">
        <w:rPr>
          <w:sz w:val="14"/>
        </w:rPr>
        <w:t xml:space="preserve"> </w:t>
      </w:r>
      <w:r w:rsidRPr="003871D1">
        <w:rPr>
          <w:rStyle w:val="StyleUnderline"/>
        </w:rPr>
        <w:t>to maintain global surface temperature</w:t>
      </w:r>
      <w:r w:rsidRPr="00E758D2">
        <w:rPr>
          <w:sz w:val="14"/>
        </w:rPr>
        <w:t xml:space="preserve"> </w:t>
      </w:r>
      <w:r w:rsidRPr="003871D1">
        <w:rPr>
          <w:rStyle w:val="Emphasis"/>
        </w:rPr>
        <w:t>&lt; 2 °C</w:t>
      </w:r>
      <w:r w:rsidRPr="00E758D2">
        <w:rPr>
          <w:sz w:val="14"/>
        </w:rPr>
        <w:t xml:space="preserve"> </w:t>
      </w:r>
      <w:r w:rsidRPr="003871D1">
        <w:rPr>
          <w:rStyle w:val="StyleUnderline"/>
        </w:rPr>
        <w:t>throughout the 21st century</w:t>
      </w:r>
      <w:r w:rsidRPr="00E758D2">
        <w:rPr>
          <w:sz w:val="14"/>
        </w:rPr>
        <w:t>.</w:t>
      </w:r>
    </w:p>
    <w:p w14:paraId="7AF9598A" w14:textId="77777777" w:rsidR="00D6350B" w:rsidRPr="00E758D2" w:rsidRDefault="00D6350B" w:rsidP="00D6350B">
      <w:pPr>
        <w:rPr>
          <w:sz w:val="14"/>
        </w:rPr>
      </w:pPr>
      <w:r w:rsidRPr="00E758D2">
        <w:rPr>
          <w:sz w:val="14"/>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AECFBFE" w14:textId="77777777" w:rsidR="00D6350B" w:rsidRPr="00E758D2" w:rsidRDefault="00D6350B" w:rsidP="00D6350B">
      <w:pPr>
        <w:rPr>
          <w:sz w:val="14"/>
        </w:rPr>
      </w:pPr>
      <w:r w:rsidRPr="00E758D2">
        <w:rPr>
          <w:sz w:val="14"/>
        </w:rPr>
        <w:t>[Figure omitted]</w:t>
      </w:r>
    </w:p>
    <w:p w14:paraId="008C18AB" w14:textId="77777777" w:rsidR="00D6350B" w:rsidRPr="00E758D2" w:rsidRDefault="00D6350B" w:rsidP="00D6350B">
      <w:pPr>
        <w:rPr>
          <w:sz w:val="14"/>
        </w:rPr>
      </w:pPr>
      <w:r w:rsidRPr="00E758D2">
        <w:rPr>
          <w:sz w:val="14"/>
        </w:rPr>
        <w:t xml:space="preserve">As a result, </w:t>
      </w:r>
      <w:r w:rsidRPr="003871D1">
        <w:rPr>
          <w:rStyle w:val="StyleUnderline"/>
        </w:rPr>
        <w:t>despite predictions that the climate system would</w:t>
      </w:r>
      <w:r w:rsidRPr="00E758D2">
        <w:rPr>
          <w:sz w:val="14"/>
        </w:rPr>
        <w:t xml:space="preserve"> </w:t>
      </w:r>
      <w:r w:rsidRPr="003871D1">
        <w:rPr>
          <w:rStyle w:val="Emphasis"/>
        </w:rPr>
        <w:t>continue to warm</w:t>
      </w:r>
      <w:r w:rsidRPr="00E758D2">
        <w:rPr>
          <w:sz w:val="14"/>
        </w:rPr>
        <w:t xml:space="preserve"> </w:t>
      </w:r>
      <w:r w:rsidRPr="003871D1">
        <w:rPr>
          <w:rStyle w:val="StyleUnderline"/>
        </w:rPr>
        <w:t>throughout the 21st century, there is</w:t>
      </w:r>
      <w:r w:rsidRPr="00E758D2">
        <w:rPr>
          <w:sz w:val="14"/>
        </w:rPr>
        <w:t xml:space="preserve"> </w:t>
      </w:r>
      <w:r w:rsidRPr="00A12690">
        <w:rPr>
          <w:rStyle w:val="Emphasis"/>
          <w:highlight w:val="yellow"/>
        </w:rPr>
        <w:t>no compelling ev</w:t>
      </w:r>
      <w:r w:rsidRPr="003871D1">
        <w:rPr>
          <w:rStyle w:val="Emphasis"/>
        </w:rPr>
        <w:t>idence</w:t>
      </w:r>
      <w:r w:rsidRPr="00E758D2">
        <w:rPr>
          <w:sz w:val="14"/>
        </w:rPr>
        <w:t xml:space="preserve"> </w:t>
      </w:r>
      <w:r w:rsidRPr="00A12690">
        <w:rPr>
          <w:rStyle w:val="StyleUnderline"/>
          <w:highlight w:val="yellow"/>
        </w:rPr>
        <w:t>of</w:t>
      </w:r>
      <w:r w:rsidRPr="003871D1">
        <w:rPr>
          <w:rStyle w:val="StyleUnderline"/>
        </w:rPr>
        <w:t xml:space="preserve"> an </w:t>
      </w:r>
      <w:r w:rsidRPr="00A12690">
        <w:rPr>
          <w:rStyle w:val="StyleUnderline"/>
          <w:highlight w:val="yellow"/>
        </w:rPr>
        <w:t>impending</w:t>
      </w:r>
      <w:r w:rsidRPr="003871D1">
        <w:rPr>
          <w:rStyle w:val="StyleUnderline"/>
        </w:rPr>
        <w:t xml:space="preserve"> global </w:t>
      </w:r>
      <w:r w:rsidRPr="00A12690">
        <w:rPr>
          <w:rStyle w:val="StyleUnderline"/>
          <w:highlight w:val="yellow"/>
        </w:rPr>
        <w:t>disaster</w:t>
      </w:r>
      <w:r w:rsidRPr="003871D1">
        <w:rPr>
          <w:rStyle w:val="StyleUnderline"/>
        </w:rPr>
        <w:t xml:space="preserve"> caused by</w:t>
      </w:r>
      <w:r w:rsidRPr="00E758D2">
        <w:rPr>
          <w:sz w:val="14"/>
        </w:rPr>
        <w:t xml:space="preserve"> manmade </w:t>
      </w:r>
      <w:r w:rsidRPr="003871D1">
        <w:rPr>
          <w:rStyle w:val="Emphasis"/>
        </w:rPr>
        <w:t>g</w:t>
      </w:r>
      <w:r w:rsidRPr="00E758D2">
        <w:rPr>
          <w:sz w:val="14"/>
        </w:rPr>
        <w:t>reen</w:t>
      </w:r>
      <w:r w:rsidRPr="003871D1">
        <w:rPr>
          <w:rStyle w:val="Emphasis"/>
        </w:rPr>
        <w:t>h</w:t>
      </w:r>
      <w:r w:rsidRPr="00E758D2">
        <w:rPr>
          <w:sz w:val="14"/>
        </w:rPr>
        <w:t xml:space="preserve">ouse </w:t>
      </w:r>
      <w:r w:rsidRPr="003871D1">
        <w:rPr>
          <w:rStyle w:val="Emphasis"/>
        </w:rPr>
        <w:t>g</w:t>
      </w:r>
      <w:r w:rsidRPr="00E758D2">
        <w:rPr>
          <w:sz w:val="14"/>
        </w:rPr>
        <w:t>as emission</w:t>
      </w:r>
      <w:r w:rsidRPr="003871D1">
        <w:rPr>
          <w:rStyle w:val="Emphasis"/>
        </w:rPr>
        <w:t>s</w:t>
      </w:r>
      <w:r w:rsidRPr="00E758D2">
        <w:rPr>
          <w:sz w:val="14"/>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E758D2">
        <w:rPr>
          <w:sz w:val="14"/>
        </w:rPr>
        <w:t xml:space="preserve"> </w:t>
      </w:r>
      <w:r w:rsidRPr="003871D1">
        <w:rPr>
          <w:rStyle w:val="Emphasis"/>
        </w:rPr>
        <w:t>modest enough</w:t>
      </w:r>
      <w:r w:rsidRPr="00E758D2">
        <w:rPr>
          <w:sz w:val="14"/>
        </w:rPr>
        <w:t xml:space="preserve"> </w:t>
      </w:r>
      <w:r w:rsidRPr="003871D1">
        <w:rPr>
          <w:rStyle w:val="StyleUnderline"/>
        </w:rPr>
        <w:t>that</w:t>
      </w:r>
      <w:r w:rsidRPr="00E758D2">
        <w:rPr>
          <w:sz w:val="14"/>
        </w:rPr>
        <w:t xml:space="preserve"> </w:t>
      </w:r>
      <w:r w:rsidRPr="00A12690">
        <w:rPr>
          <w:rStyle w:val="Emphasis"/>
          <w:highlight w:val="yellow"/>
        </w:rPr>
        <w:t>any</w:t>
      </w:r>
      <w:r w:rsidRPr="00E758D2">
        <w:rPr>
          <w:sz w:val="14"/>
        </w:rPr>
        <w:t xml:space="preserve"> </w:t>
      </w:r>
      <w:r w:rsidRPr="003871D1">
        <w:rPr>
          <w:rStyle w:val="StyleUnderline"/>
        </w:rPr>
        <w:t xml:space="preserve">potential related </w:t>
      </w:r>
      <w:r w:rsidRPr="00A12690">
        <w:rPr>
          <w:rStyle w:val="StyleUnderline"/>
          <w:highlight w:val="yellow"/>
        </w:rPr>
        <w:t>hazards can be addressed</w:t>
      </w:r>
      <w:r w:rsidRPr="00E758D2">
        <w:rPr>
          <w:sz w:val="14"/>
        </w:rPr>
        <w:t xml:space="preserve"> </w:t>
      </w:r>
      <w:r w:rsidRPr="003871D1">
        <w:rPr>
          <w:rStyle w:val="Emphasis"/>
        </w:rPr>
        <w:t>efficiently</w:t>
      </w:r>
      <w:r w:rsidRPr="00E758D2">
        <w:rPr>
          <w:sz w:val="14"/>
        </w:rPr>
        <w:t xml:space="preserve"> </w:t>
      </w:r>
      <w:r w:rsidRPr="00A12690">
        <w:rPr>
          <w:rStyle w:val="StyleUnderline"/>
          <w:highlight w:val="yellow"/>
        </w:rPr>
        <w:t>through</w:t>
      </w:r>
      <w:r w:rsidRPr="00E758D2">
        <w:rPr>
          <w:sz w:val="14"/>
        </w:rPr>
        <w:t xml:space="preserve"> effective and low-cost </w:t>
      </w:r>
      <w:r w:rsidRPr="00A12690">
        <w:rPr>
          <w:rStyle w:val="Emphasis"/>
          <w:highlight w:val="yellow"/>
        </w:rPr>
        <w:t>adaptation</w:t>
      </w:r>
      <w:r w:rsidRPr="00E758D2">
        <w:rPr>
          <w:sz w:val="14"/>
        </w:rPr>
        <w:t xml:space="preserve"> strategies, </w:t>
      </w:r>
      <w:r w:rsidRPr="003871D1">
        <w:rPr>
          <w:rStyle w:val="StyleUnderline"/>
        </w:rPr>
        <w:t>without the need fo</w:t>
      </w:r>
      <w:r w:rsidRPr="00E758D2">
        <w:rPr>
          <w:sz w:val="14"/>
        </w:rPr>
        <w:t xml:space="preserve">r </w:t>
      </w:r>
      <w:r w:rsidRPr="003871D1">
        <w:rPr>
          <w:rStyle w:val="Emphasis"/>
        </w:rPr>
        <w:t>implementing</w:t>
      </w:r>
      <w:r w:rsidRPr="00E758D2">
        <w:rPr>
          <w:sz w:val="14"/>
        </w:rPr>
        <w:t xml:space="preserve"> </w:t>
      </w:r>
      <w:r w:rsidRPr="003871D1">
        <w:rPr>
          <w:rStyle w:val="StyleUnderline"/>
        </w:rPr>
        <w:t>rapid, expensive, and technologically</w:t>
      </w:r>
      <w:r w:rsidRPr="00E758D2">
        <w:rPr>
          <w:sz w:val="14"/>
        </w:rPr>
        <w:t xml:space="preserve"> likely </w:t>
      </w:r>
      <w:r w:rsidRPr="003871D1">
        <w:rPr>
          <w:rStyle w:val="StyleUnderline"/>
        </w:rPr>
        <w:t>impossible net-zero decarbonization policies</w:t>
      </w:r>
      <w:r w:rsidRPr="00E758D2">
        <w:rPr>
          <w:sz w:val="14"/>
        </w:rPr>
        <w:t>.</w:t>
      </w:r>
    </w:p>
    <w:p w14:paraId="199AFFFC" w14:textId="77777777" w:rsidR="00D6350B" w:rsidRPr="00F373B5" w:rsidRDefault="00D6350B" w:rsidP="00D6350B"/>
    <w:p w14:paraId="6A5B324C" w14:textId="77777777" w:rsidR="00D6350B" w:rsidRDefault="00D6350B" w:rsidP="00D6350B">
      <w:pPr>
        <w:pStyle w:val="Heading4"/>
      </w:pPr>
      <w:r>
        <w:t xml:space="preserve">Plan ensures </w:t>
      </w:r>
      <w:r w:rsidRPr="00D0227E">
        <w:rPr>
          <w:u w:val="single"/>
        </w:rPr>
        <w:t>effective crisis management</w:t>
      </w:r>
      <w:r>
        <w:t xml:space="preserve">. Otherwise, </w:t>
      </w:r>
      <w:r w:rsidRPr="00D0227E">
        <w:rPr>
          <w:u w:val="single"/>
        </w:rPr>
        <w:t>nuclear</w:t>
      </w:r>
      <w:r w:rsidRPr="00D0227E">
        <w:t xml:space="preserve"> war</w:t>
      </w:r>
      <w:r>
        <w:t>.</w:t>
      </w:r>
    </w:p>
    <w:p w14:paraId="47A58B74" w14:textId="77777777" w:rsidR="00D6350B" w:rsidRDefault="00D6350B" w:rsidP="00D6350B">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34E3AA46" w14:textId="77777777" w:rsidR="00D6350B" w:rsidRPr="00B62B11" w:rsidRDefault="00D6350B" w:rsidP="00D6350B">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1D07FDB3" w14:textId="77777777" w:rsidR="00D6350B" w:rsidRPr="00B62B11" w:rsidRDefault="00D6350B" w:rsidP="00D6350B">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569C6D54" w14:textId="77777777" w:rsidR="00D6350B" w:rsidRPr="00B62B11" w:rsidRDefault="00D6350B" w:rsidP="00D6350B">
      <w:pPr>
        <w:rPr>
          <w:sz w:val="16"/>
        </w:rPr>
      </w:pPr>
      <w:r w:rsidRPr="00B62B11">
        <w:rPr>
          <w:sz w:val="16"/>
        </w:rPr>
        <w:t>The 2024 US election: towards what?</w:t>
      </w:r>
    </w:p>
    <w:p w14:paraId="4A1B1D49" w14:textId="77777777" w:rsidR="00D6350B" w:rsidRPr="00B62B11" w:rsidRDefault="00D6350B" w:rsidP="00D6350B">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0D3F5755" w14:textId="77777777" w:rsidR="00D6350B" w:rsidRPr="00B62B11" w:rsidRDefault="00D6350B" w:rsidP="00D6350B">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52061B3D" w14:textId="77777777" w:rsidR="00D6350B" w:rsidRPr="00B62B11" w:rsidRDefault="00D6350B" w:rsidP="00D6350B">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4F4FD850" w14:textId="77777777" w:rsidR="00D6350B" w:rsidRPr="00B62B11" w:rsidRDefault="00D6350B" w:rsidP="00D6350B">
      <w:pPr>
        <w:rPr>
          <w:sz w:val="16"/>
        </w:rPr>
      </w:pPr>
      <w:r w:rsidRPr="00B62B11">
        <w:rPr>
          <w:sz w:val="16"/>
        </w:rPr>
        <w:t>Conclusion and outlook: the end of the road for hegemonic war?</w:t>
      </w:r>
    </w:p>
    <w:p w14:paraId="452A5725" w14:textId="77777777" w:rsidR="00D6350B" w:rsidRPr="00B62B11" w:rsidRDefault="00D6350B" w:rsidP="00D6350B">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045DF75E" w14:textId="77777777" w:rsidR="00D6350B" w:rsidRPr="00B62B11" w:rsidRDefault="00D6350B" w:rsidP="00D6350B">
      <w:pPr>
        <w:rPr>
          <w:sz w:val="16"/>
        </w:rPr>
      </w:pPr>
      <w:r w:rsidRPr="00B62B11">
        <w:rPr>
          <w:sz w:val="16"/>
        </w:rPr>
        <w:t xml:space="preserve">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w:t>
      </w:r>
      <w:proofErr w:type="gramStart"/>
      <w:r w:rsidRPr="00B62B11">
        <w:rPr>
          <w:sz w:val="16"/>
        </w:rPr>
        <w:t>spasms</w:t>
      </w:r>
      <w:proofErr w:type="gramEnd"/>
      <w:r w:rsidRPr="00B62B11">
        <w:rPr>
          <w:sz w:val="16"/>
        </w:rPr>
        <w:t xml:space="preserve"> over the long new road? So long as the weapons exist and are valued, each cycle will now carry dangers of annihilation.</w:t>
      </w:r>
    </w:p>
    <w:p w14:paraId="23E78B38" w14:textId="77777777" w:rsidR="00D6350B" w:rsidRPr="00B62B11" w:rsidRDefault="00D6350B" w:rsidP="00D6350B">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w:t>
      </w:r>
      <w:proofErr w:type="gramStart"/>
      <w:r w:rsidRPr="00B62B11">
        <w:rPr>
          <w:sz w:val="16"/>
        </w:rPr>
        <w:t>the nuclear</w:t>
      </w:r>
      <w:proofErr w:type="gramEnd"/>
      <w:r w:rsidRPr="00B62B11">
        <w:rPr>
          <w:sz w:val="16"/>
        </w:rPr>
        <w:t xml:space="preserve">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04D4B46C" w14:textId="77777777" w:rsidR="00D6350B" w:rsidRPr="00A0279F" w:rsidRDefault="00D6350B" w:rsidP="00D6350B"/>
    <w:p w14:paraId="6F1A34E0" w14:textId="77777777" w:rsidR="00D6350B" w:rsidRPr="008A0D1C" w:rsidRDefault="00D6350B" w:rsidP="00D6350B"/>
    <w:p w14:paraId="1DDDAAE7" w14:textId="77777777" w:rsidR="00D6350B" w:rsidRPr="00D6350B" w:rsidRDefault="00D6350B" w:rsidP="00D6350B"/>
    <w:p w14:paraId="018C45CF" w14:textId="7B8C6504" w:rsidR="00CD6204" w:rsidRDefault="00CD6204" w:rsidP="00CD6204">
      <w:pPr>
        <w:pStyle w:val="Heading1"/>
      </w:pPr>
      <w:r>
        <w:t>1AR---Georgetown---Doubles</w:t>
      </w:r>
    </w:p>
    <w:p w14:paraId="7D5EC0C1" w14:textId="77777777" w:rsidR="00CD6204" w:rsidRDefault="00CD6204" w:rsidP="00CD6204">
      <w:pPr>
        <w:pStyle w:val="Heading2"/>
      </w:pPr>
      <w:r>
        <w:t>Finance</w:t>
      </w:r>
    </w:p>
    <w:p w14:paraId="3715B2E9" w14:textId="77777777" w:rsidR="00CD6204" w:rsidRDefault="00CD6204" w:rsidP="00CD6204">
      <w:pPr>
        <w:pStyle w:val="Heading3"/>
      </w:pPr>
      <w:r>
        <w:t>Finance---1AR</w:t>
      </w:r>
    </w:p>
    <w:p w14:paraId="567D7154" w14:textId="77777777" w:rsidR="00CD6204" w:rsidRDefault="00CD6204" w:rsidP="00CD6204">
      <w:pPr>
        <w:pStyle w:val="Analytic"/>
      </w:pPr>
    </w:p>
    <w:p w14:paraId="257197CE" w14:textId="77777777" w:rsidR="00CD6204" w:rsidRPr="00F902B6" w:rsidRDefault="00CD6204" w:rsidP="00CD6204">
      <w:pPr>
        <w:pStyle w:val="Heading4"/>
      </w:pPr>
      <w:r w:rsidRPr="00F902B6">
        <w:rPr>
          <w:u w:val="single"/>
        </w:rPr>
        <w:t>Most recent</w:t>
      </w:r>
      <w:r>
        <w:t xml:space="preserve"> research </w:t>
      </w:r>
      <w:r w:rsidRPr="00F902B6">
        <w:rPr>
          <w:u w:val="single"/>
        </w:rPr>
        <w:t>disproves</w:t>
      </w:r>
      <w:r>
        <w:t xml:space="preserve"> causality.</w:t>
      </w:r>
    </w:p>
    <w:p w14:paraId="11D99015" w14:textId="77777777" w:rsidR="00CD6204" w:rsidRDefault="00CD6204" w:rsidP="00CD6204">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62792BBA" w14:textId="77777777" w:rsidR="00CD6204" w:rsidRPr="00F462C9" w:rsidRDefault="00CD6204" w:rsidP="00CD6204">
      <w:pPr>
        <w:rPr>
          <w:sz w:val="14"/>
        </w:rPr>
      </w:pPr>
      <w:r w:rsidRPr="00F462C9">
        <w:rPr>
          <w:sz w:val="14"/>
        </w:rPr>
        <w:t xml:space="preserve">In our analysis below, we seek to identify the macroeconomic effect of wars at a business cycle frequency. For this purpose, we assume that </w:t>
      </w:r>
      <w:r w:rsidRPr="00D60509">
        <w:rPr>
          <w:rStyle w:val="StyleUnderline"/>
          <w:highlight w:val="yellow"/>
        </w:rPr>
        <w:t>wars are</w:t>
      </w:r>
      <w:r w:rsidRPr="00F462C9">
        <w:rPr>
          <w:sz w:val="14"/>
          <w:highlight w:val="yellow"/>
        </w:rPr>
        <w:t xml:space="preserve"> </w:t>
      </w:r>
      <w:r w:rsidRPr="00D60509">
        <w:rPr>
          <w:rStyle w:val="Emphasis"/>
          <w:highlight w:val="yellow"/>
        </w:rPr>
        <w:t>largely exogenous</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DD0ED0">
        <w:rPr>
          <w:rStyle w:val="StyleUnderline"/>
        </w:rPr>
        <w:t>.</w:t>
      </w:r>
      <w:r w:rsidRPr="00F462C9">
        <w:rPr>
          <w:sz w:val="14"/>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F462C9">
        <w:rPr>
          <w:sz w:val="14"/>
        </w:rPr>
        <w:t xml:space="preserve"> also </w:t>
      </w:r>
      <w:r w:rsidRPr="00D60509">
        <w:rPr>
          <w:rStyle w:val="Emphasis"/>
          <w:highlight w:val="yellow"/>
        </w:rPr>
        <w:t>consistent</w:t>
      </w:r>
      <w:r w:rsidRPr="00F462C9">
        <w:rPr>
          <w:sz w:val="14"/>
          <w:highlight w:val="yellow"/>
        </w:rPr>
        <w:t xml:space="preserve"> </w:t>
      </w:r>
      <w:r w:rsidRPr="00D60509">
        <w:rPr>
          <w:rStyle w:val="StyleUnderline"/>
          <w:highlight w:val="yellow"/>
        </w:rPr>
        <w:t>with theories</w:t>
      </w:r>
      <w:r w:rsidRPr="00DD0ED0">
        <w:rPr>
          <w:rStyle w:val="StyleUnderline"/>
        </w:rPr>
        <w:t xml:space="preserve"> in political science </w:t>
      </w:r>
      <w:r w:rsidRPr="00D60509">
        <w:rPr>
          <w:rStyle w:val="StyleUnderline"/>
          <w:highlight w:val="yellow"/>
        </w:rPr>
        <w:t>which discuss</w:t>
      </w:r>
      <w:r w:rsidRPr="00DD0ED0">
        <w:rPr>
          <w:rStyle w:val="StyleUnderline"/>
        </w:rPr>
        <w:t xml:space="preserve"> the</w:t>
      </w:r>
      <w:r w:rsidRPr="00F462C9">
        <w:rPr>
          <w:sz w:val="14"/>
        </w:rPr>
        <w:t xml:space="preserve"> </w:t>
      </w:r>
      <w:r w:rsidRPr="00D60509">
        <w:rPr>
          <w:rStyle w:val="Emphasis"/>
          <w:highlight w:val="yellow"/>
        </w:rPr>
        <w:t>causes</w:t>
      </w:r>
      <w:r w:rsidRPr="00DD0ED0">
        <w:rPr>
          <w:rStyle w:val="Emphasis"/>
        </w:rPr>
        <w:t xml:space="preserve"> of war</w:t>
      </w:r>
      <w:r w:rsidRPr="00F462C9">
        <w:rPr>
          <w:sz w:val="14"/>
        </w:rPr>
        <w:t xml:space="preserve"> in terms of power struggle or power transition (for instance, Organski and Kugler, 1980; Lebow, 2010). The </w:t>
      </w:r>
      <w:r w:rsidRPr="00DD0ED0">
        <w:rPr>
          <w:rStyle w:val="StyleUnderline"/>
        </w:rPr>
        <w:t>business cycle</w:t>
      </w:r>
      <w:r w:rsidRPr="00F462C9">
        <w:rPr>
          <w:sz w:val="14"/>
        </w:rPr>
        <w:t xml:space="preserve"> </w:t>
      </w:r>
      <w:r w:rsidRPr="00DD0ED0">
        <w:rPr>
          <w:rStyle w:val="Emphasis"/>
        </w:rPr>
        <w:t>does not feature</w:t>
      </w:r>
      <w:r w:rsidRPr="00F462C9">
        <w:rPr>
          <w:sz w:val="14"/>
        </w:rPr>
        <w:t xml:space="preserve"> </w:t>
      </w:r>
      <w:r w:rsidRPr="00DD0ED0">
        <w:rPr>
          <w:rStyle w:val="StyleUnderline"/>
        </w:rPr>
        <w:t>in these accounts</w:t>
      </w:r>
      <w:r w:rsidRPr="00F462C9">
        <w:rPr>
          <w:sz w:val="14"/>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F462C9">
        <w:rPr>
          <w:sz w:val="14"/>
        </w:rPr>
        <w:t xml:space="preserve"> </w:t>
      </w:r>
      <w:r w:rsidRPr="00DD0ED0">
        <w:rPr>
          <w:rStyle w:val="Emphasis"/>
        </w:rPr>
        <w:t>U.S.</w:t>
      </w:r>
      <w:r w:rsidRPr="00F462C9">
        <w:rPr>
          <w:sz w:val="14"/>
        </w:rPr>
        <w:t xml:space="preserve"> </w:t>
      </w:r>
      <w:r w:rsidRPr="00DD0ED0">
        <w:rPr>
          <w:rStyle w:val="StyleUnderline"/>
        </w:rPr>
        <w:t>never became a</w:t>
      </w:r>
      <w:r w:rsidRPr="00F462C9">
        <w:rPr>
          <w:sz w:val="14"/>
        </w:rPr>
        <w:t xml:space="preserve"> </w:t>
      </w:r>
      <w:r w:rsidRPr="00DD0ED0">
        <w:rPr>
          <w:rStyle w:val="Emphasis"/>
        </w:rPr>
        <w:t>war site</w:t>
      </w:r>
      <w:r w:rsidRPr="00F462C9">
        <w:rPr>
          <w:sz w:val="14"/>
        </w:rPr>
        <w:t xml:space="preserve"> </w:t>
      </w:r>
      <w:r w:rsidRPr="00DD0ED0">
        <w:rPr>
          <w:rStyle w:val="StyleUnderline"/>
        </w:rPr>
        <w:t>during this period</w:t>
      </w:r>
      <w:r w:rsidRPr="00F462C9">
        <w:rPr>
          <w:sz w:val="14"/>
        </w:rPr>
        <w:t xml:space="preserve">. Still, we need to </w:t>
      </w:r>
      <w:r w:rsidRPr="00D60509">
        <w:rPr>
          <w:rStyle w:val="StyleUnderline"/>
          <w:highlight w:val="yellow"/>
        </w:rPr>
        <w:t>consider</w:t>
      </w:r>
      <w:r w:rsidRPr="00DD0ED0">
        <w:rPr>
          <w:rStyle w:val="StyleUnderline"/>
        </w:rPr>
        <w:t xml:space="preserve"> the possibility of</w:t>
      </w:r>
      <w:r w:rsidRPr="00F462C9">
        <w:rPr>
          <w:sz w:val="14"/>
        </w:rPr>
        <w:t xml:space="preserve"> </w:t>
      </w:r>
      <w:r w:rsidRPr="00D60509">
        <w:rPr>
          <w:rStyle w:val="Emphasis"/>
          <w:highlight w:val="yellow"/>
        </w:rPr>
        <w:t>short-term</w:t>
      </w:r>
      <w:r w:rsidRPr="00DD0ED0">
        <w:rPr>
          <w:rStyle w:val="Emphasis"/>
        </w:rPr>
        <w:t xml:space="preserve"> cyclical</w:t>
      </w:r>
      <w:r w:rsidRPr="00F462C9">
        <w:rPr>
          <w:sz w:val="14"/>
        </w:rPr>
        <w:t xml:space="preserve"> considerations driving </w:t>
      </w:r>
      <w:r w:rsidRPr="00D60509">
        <w:rPr>
          <w:rStyle w:val="Emphasis"/>
          <w:highlight w:val="yellow"/>
        </w:rPr>
        <w:t>decisions</w:t>
      </w:r>
      <w:r w:rsidRPr="00F462C9">
        <w:rPr>
          <w:sz w:val="14"/>
        </w:rPr>
        <w:t xml:space="preserve"> </w:t>
      </w:r>
      <w:r w:rsidRPr="00DD0ED0">
        <w:rPr>
          <w:rStyle w:val="StyleUnderline"/>
        </w:rPr>
        <w:t>to go to war and investigate</w:t>
      </w:r>
      <w:r w:rsidRPr="00F462C9">
        <w:rPr>
          <w:sz w:val="14"/>
        </w:rPr>
        <w:t xml:space="preserve"> how representative </w:t>
      </w:r>
      <w:r w:rsidRPr="00DD0ED0">
        <w:rPr>
          <w:rStyle w:val="StyleUnderline"/>
        </w:rPr>
        <w:t>the</w:t>
      </w:r>
      <w:r w:rsidRPr="00F462C9">
        <w:rPr>
          <w:sz w:val="14"/>
        </w:rPr>
        <w:t xml:space="preserve"> apparent U.S. </w:t>
      </w:r>
      <w:r w:rsidRPr="00D60509">
        <w:rPr>
          <w:rStyle w:val="Emphasis"/>
          <w:highlight w:val="yellow"/>
        </w:rPr>
        <w:t>ev</w:t>
      </w:r>
      <w:r w:rsidRPr="00DD0ED0">
        <w:rPr>
          <w:rStyle w:val="Emphasis"/>
        </w:rPr>
        <w:t>idence</w:t>
      </w:r>
      <w:r w:rsidRPr="00F462C9">
        <w:rPr>
          <w:sz w:val="14"/>
        </w:rPr>
        <w:t xml:space="preserve"> may be. To this end, we </w:t>
      </w:r>
      <w:r w:rsidRPr="00DD0ED0">
        <w:rPr>
          <w:rStyle w:val="StyleUnderline"/>
        </w:rPr>
        <w:t>use</w:t>
      </w:r>
      <w:r w:rsidRPr="00F462C9">
        <w:rPr>
          <w:sz w:val="14"/>
        </w:rPr>
        <w:t xml:space="preserve"> narrative </w:t>
      </w:r>
      <w:r w:rsidRPr="00DD0ED0">
        <w:rPr>
          <w:rStyle w:val="StyleUnderline"/>
        </w:rPr>
        <w:t xml:space="preserve">records </w:t>
      </w:r>
      <w:r w:rsidRPr="00D60509">
        <w:rPr>
          <w:rStyle w:val="StyleUnderline"/>
          <w:highlight w:val="yellow"/>
        </w:rPr>
        <w:t>to classify</w:t>
      </w:r>
      <w:r w:rsidRPr="00DD0ED0">
        <w:rPr>
          <w:rStyle w:val="StyleUnderline"/>
        </w:rPr>
        <w:t xml:space="preserve"> the</w:t>
      </w:r>
      <w:r w:rsidRPr="00F462C9">
        <w:rPr>
          <w:sz w:val="14"/>
        </w:rPr>
        <w:t xml:space="preserve"> </w:t>
      </w:r>
      <w:r w:rsidRPr="00DD0ED0">
        <w:rPr>
          <w:rStyle w:val="Emphasis"/>
        </w:rPr>
        <w:t xml:space="preserve">apparent </w:t>
      </w:r>
      <w:r w:rsidRPr="00D60509">
        <w:rPr>
          <w:rStyle w:val="Emphasis"/>
          <w:highlight w:val="yellow"/>
        </w:rPr>
        <w:t>casus belli</w:t>
      </w:r>
      <w:r w:rsidRPr="00F462C9">
        <w:rPr>
          <w:sz w:val="14"/>
        </w:rPr>
        <w:t xml:space="preserve"> </w:t>
      </w:r>
      <w:r w:rsidRPr="00DD0ED0">
        <w:rPr>
          <w:rStyle w:val="StyleUnderline"/>
        </w:rPr>
        <w:t>for the wars in our full sample</w:t>
      </w:r>
      <w:r w:rsidRPr="00F462C9">
        <w:rPr>
          <w:sz w:val="14"/>
        </w:rPr>
        <w:t>.</w:t>
      </w:r>
    </w:p>
    <w:p w14:paraId="5D8F5DF4" w14:textId="77777777" w:rsidR="00CD6204" w:rsidRPr="00F462C9" w:rsidRDefault="00CD6204" w:rsidP="00CD6204">
      <w:pPr>
        <w:rPr>
          <w:sz w:val="14"/>
        </w:rPr>
      </w:pPr>
      <w:r w:rsidRPr="00F462C9">
        <w:rPr>
          <w:sz w:val="14"/>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F462C9">
        <w:rPr>
          <w:sz w:val="14"/>
        </w:rPr>
        <w:t xml:space="preserve"> </w:t>
      </w:r>
      <w:r w:rsidRPr="00DD0ED0">
        <w:rPr>
          <w:rStyle w:val="StyleUnderline"/>
        </w:rPr>
        <w:t>of reasons</w:t>
      </w:r>
      <w:r w:rsidRPr="00F462C9">
        <w:rPr>
          <w:sz w:val="14"/>
        </w:rPr>
        <w:t xml:space="preserve">, and we do not restrict them to </w:t>
      </w:r>
      <w:proofErr w:type="gramStart"/>
      <w:r w:rsidRPr="00F462C9">
        <w:rPr>
          <w:sz w:val="14"/>
        </w:rPr>
        <w:t>be</w:t>
      </w:r>
      <w:proofErr w:type="gramEnd"/>
      <w:r w:rsidRPr="00F462C9">
        <w:rPr>
          <w:sz w:val="14"/>
        </w:rPr>
        <w:t xml:space="preserve"> mutually exclusive. As we try to determine the reasons for going to war, our reading of the </w:t>
      </w:r>
      <w:r w:rsidRPr="00D60509">
        <w:rPr>
          <w:rStyle w:val="StyleUnderline"/>
          <w:highlight w:val="yellow"/>
        </w:rPr>
        <w:t>historical records results in</w:t>
      </w:r>
      <w:r w:rsidRPr="00DD0ED0">
        <w:rPr>
          <w:rStyle w:val="StyleUnderline"/>
        </w:rPr>
        <w:t xml:space="preserve"> an average of</w:t>
      </w:r>
      <w:r w:rsidRPr="00F462C9">
        <w:rPr>
          <w:sz w:val="14"/>
        </w:rPr>
        <w:t xml:space="preserve"> </w:t>
      </w:r>
      <w:r w:rsidRPr="00DD0ED0">
        <w:rPr>
          <w:rStyle w:val="Emphasis"/>
        </w:rPr>
        <w:t>two main reasons</w:t>
      </w:r>
      <w:r w:rsidRPr="00F462C9">
        <w:rPr>
          <w:sz w:val="14"/>
        </w:rPr>
        <w:t xml:space="preserve"> </w:t>
      </w:r>
      <w:r w:rsidRPr="00DD0ED0">
        <w:rPr>
          <w:rStyle w:val="StyleUnderline"/>
        </w:rPr>
        <w:t>per war</w:t>
      </w:r>
      <w:r w:rsidRPr="00F462C9">
        <w:rPr>
          <w:sz w:val="14"/>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60143C3F" w14:textId="77777777" w:rsidR="00CD6204" w:rsidRPr="00F462C9" w:rsidRDefault="00CD6204" w:rsidP="00CD6204">
      <w:pPr>
        <w:rPr>
          <w:sz w:val="14"/>
        </w:rPr>
      </w:pPr>
      <w:r>
        <w:rPr>
          <w:noProof/>
        </w:rPr>
        <mc:AlternateContent>
          <mc:Choice Requires="wps">
            <w:drawing>
              <wp:anchor distT="0" distB="0" distL="114300" distR="114300" simplePos="0" relativeHeight="251659264" behindDoc="0" locked="0" layoutInCell="1" allowOverlap="1" wp14:anchorId="38A29AD3" wp14:editId="511A6F83">
                <wp:simplePos x="0" y="0"/>
                <wp:positionH relativeFrom="column">
                  <wp:posOffset>16330</wp:posOffset>
                </wp:positionH>
                <wp:positionV relativeFrom="paragraph">
                  <wp:posOffset>2172275</wp:posOffset>
                </wp:positionV>
                <wp:extent cx="3200400" cy="250166"/>
                <wp:effectExtent l="19050" t="19050" r="19050" b="17145"/>
                <wp:wrapNone/>
                <wp:docPr id="1902504043"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34BF35"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F462C9">
        <w:rPr>
          <w:noProof/>
          <w:sz w:val="14"/>
        </w:rPr>
        <w:drawing>
          <wp:inline distT="0" distB="0" distL="0" distR="0" wp14:anchorId="7E34CCC7" wp14:editId="4AA0E67A">
            <wp:extent cx="3223259" cy="2449902"/>
            <wp:effectExtent l="0" t="0" r="0" b="7620"/>
            <wp:docPr id="1328168204"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6"/>
                    <a:stretch>
                      <a:fillRect/>
                    </a:stretch>
                  </pic:blipFill>
                  <pic:spPr>
                    <a:xfrm>
                      <a:off x="0" y="0"/>
                      <a:ext cx="3238995" cy="2461863"/>
                    </a:xfrm>
                    <a:prstGeom prst="rect">
                      <a:avLst/>
                    </a:prstGeom>
                  </pic:spPr>
                </pic:pic>
              </a:graphicData>
            </a:graphic>
          </wp:inline>
        </w:drawing>
      </w:r>
    </w:p>
    <w:p w14:paraId="0358183A" w14:textId="77777777" w:rsidR="00CD6204" w:rsidRPr="00F462C9" w:rsidRDefault="00CD6204" w:rsidP="00CD6204">
      <w:pPr>
        <w:rPr>
          <w:sz w:val="14"/>
        </w:rPr>
      </w:pPr>
      <w:r w:rsidRPr="00D60509">
        <w:rPr>
          <w:rStyle w:val="Emphasis"/>
          <w:highlight w:val="yellow"/>
        </w:rPr>
        <w:t>Nationalism</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p</w:t>
      </w:r>
      <w:r w:rsidRPr="00DD0ED0">
        <w:rPr>
          <w:rStyle w:val="Emphasis"/>
        </w:rPr>
        <w:t xml:space="preserve">ower </w:t>
      </w:r>
      <w:r w:rsidRPr="00D60509">
        <w:rPr>
          <w:rStyle w:val="Emphasis"/>
          <w:highlight w:val="yellow"/>
        </w:rPr>
        <w:t>t</w:t>
      </w:r>
      <w:r w:rsidRPr="00DD0ED0">
        <w:rPr>
          <w:rStyle w:val="Emphasis"/>
        </w:rPr>
        <w:t>ransitions</w:t>
      </w:r>
      <w:r w:rsidRPr="00F462C9">
        <w:rPr>
          <w:sz w:val="14"/>
        </w:rPr>
        <w:t xml:space="preserve"> </w:t>
      </w:r>
      <w:r w:rsidRPr="00DD0ED0">
        <w:rPr>
          <w:rStyle w:val="StyleUnderline"/>
        </w:rPr>
        <w:t xml:space="preserve">rank </w:t>
      </w:r>
      <w:r w:rsidRPr="00D60509">
        <w:rPr>
          <w:rStyle w:val="StyleUnderline"/>
          <w:highlight w:val="yellow"/>
        </w:rPr>
        <w:t>among the top</w:t>
      </w:r>
      <w:r w:rsidRPr="00DD0ED0">
        <w:rPr>
          <w:rStyle w:val="StyleUnderline"/>
        </w:rPr>
        <w:t xml:space="preserve"> reasons for</w:t>
      </w:r>
      <w:r w:rsidRPr="00F462C9">
        <w:rPr>
          <w:sz w:val="14"/>
        </w:rPr>
        <w:t xml:space="preserve"> going to </w:t>
      </w:r>
      <w:r w:rsidRPr="00DD0ED0">
        <w:rPr>
          <w:rStyle w:val="StyleUnderline"/>
        </w:rPr>
        <w:t>war</w:t>
      </w:r>
      <w:r w:rsidRPr="00F462C9">
        <w:rPr>
          <w:sz w:val="14"/>
        </w:rPr>
        <w:t xml:space="preserve">. Importantly, </w:t>
      </w:r>
      <w:r w:rsidRPr="00DD0ED0">
        <w:rPr>
          <w:rStyle w:val="StyleUnderline"/>
        </w:rPr>
        <w:t>although we find that countries</w:t>
      </w:r>
      <w:r w:rsidRPr="00F462C9">
        <w:rPr>
          <w:sz w:val="14"/>
        </w:rPr>
        <w:t xml:space="preserve"> also </w:t>
      </w:r>
      <w:r w:rsidRPr="00DD0ED0">
        <w:rPr>
          <w:rStyle w:val="StyleUnderline"/>
        </w:rPr>
        <w:t>pursued</w:t>
      </w:r>
      <w:r w:rsidRPr="00F462C9">
        <w:rPr>
          <w:sz w:val="14"/>
        </w:rPr>
        <w:t xml:space="preserve"> </w:t>
      </w:r>
      <w:r w:rsidRPr="00D60509">
        <w:rPr>
          <w:rStyle w:val="Emphasis"/>
          <w:highlight w:val="yellow"/>
        </w:rPr>
        <w:t>econ</w:t>
      </w:r>
      <w:r w:rsidRPr="00DD0ED0">
        <w:rPr>
          <w:rStyle w:val="Emphasis"/>
        </w:rPr>
        <w:t>omic</w:t>
      </w:r>
      <w:r w:rsidRPr="00F462C9">
        <w:rPr>
          <w:sz w:val="14"/>
        </w:rPr>
        <w:t xml:space="preserve"> </w:t>
      </w:r>
      <w:r w:rsidRPr="00D60509">
        <w:rPr>
          <w:rStyle w:val="StyleUnderline"/>
          <w:highlight w:val="yellow"/>
        </w:rPr>
        <w:t>objectives</w:t>
      </w:r>
      <w:r w:rsidRPr="00DD0ED0">
        <w:rPr>
          <w:rStyle w:val="StyleUnderline"/>
        </w:rPr>
        <w:t xml:space="preserve"> in</w:t>
      </w:r>
      <w:r w:rsidRPr="00F462C9">
        <w:rPr>
          <w:sz w:val="14"/>
        </w:rPr>
        <w:t xml:space="preserve"> several </w:t>
      </w:r>
      <w:r w:rsidRPr="00DD0ED0">
        <w:rPr>
          <w:rStyle w:val="StyleUnderline"/>
        </w:rPr>
        <w:t xml:space="preserve">wars, these pertain </w:t>
      </w:r>
      <w:r w:rsidRPr="00D60509">
        <w:rPr>
          <w:rStyle w:val="StyleUnderline"/>
          <w:highlight w:val="yellow"/>
        </w:rPr>
        <w:t>mostly</w:t>
      </w:r>
      <w:r w:rsidRPr="00DD0ED0">
        <w:rPr>
          <w:rStyle w:val="StyleUnderline"/>
        </w:rPr>
        <w:t xml:space="preserve"> to</w:t>
      </w:r>
      <w:r w:rsidRPr="00F462C9">
        <w:rPr>
          <w:sz w:val="14"/>
        </w:rPr>
        <w:t xml:space="preserve"> </w:t>
      </w:r>
      <w:r w:rsidRPr="00D60509">
        <w:rPr>
          <w:rStyle w:val="Emphasis"/>
          <w:highlight w:val="yellow"/>
        </w:rPr>
        <w:t>long-run</w:t>
      </w:r>
      <w:r w:rsidRPr="00DD0ED0">
        <w:rPr>
          <w:rStyle w:val="Emphasis"/>
        </w:rPr>
        <w:t xml:space="preserve"> outcomes</w:t>
      </w:r>
      <w:r w:rsidRPr="00F462C9">
        <w:rPr>
          <w:sz w:val="14"/>
        </w:rPr>
        <w:t xml:space="preserve">, such as gaining control over trade routes or securing natural resources. Such </w:t>
      </w:r>
      <w:r w:rsidRPr="00DD0ED0">
        <w:rPr>
          <w:rStyle w:val="StyleUnderline"/>
        </w:rPr>
        <w:t>long-run objectives should be</w:t>
      </w:r>
      <w:r w:rsidRPr="00F462C9">
        <w:rPr>
          <w:sz w:val="14"/>
        </w:rPr>
        <w:t xml:space="preserve"> </w:t>
      </w:r>
      <w:r w:rsidRPr="00DD0ED0">
        <w:rPr>
          <w:rStyle w:val="Emphasis"/>
        </w:rPr>
        <w:t xml:space="preserve">largely </w:t>
      </w:r>
      <w:r w:rsidRPr="00D60509">
        <w:rPr>
          <w:rStyle w:val="Emphasis"/>
          <w:highlight w:val="yellow"/>
        </w:rPr>
        <w:t>orthogonal</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F462C9">
        <w:rPr>
          <w:sz w:val="14"/>
        </w:rPr>
        <w:t xml:space="preserve">, as has been similarly argued in the influential study on the effects of tax shocks by Romer and Romer (2010). In our sample, we </w:t>
      </w:r>
      <w:r w:rsidRPr="00DD0ED0">
        <w:rPr>
          <w:rStyle w:val="StyleUnderline"/>
        </w:rPr>
        <w:t>identify</w:t>
      </w:r>
      <w:r w:rsidRPr="00F462C9">
        <w:rPr>
          <w:sz w:val="14"/>
        </w:rPr>
        <w:t xml:space="preserve"> </w:t>
      </w:r>
      <w:r w:rsidRPr="00D60509">
        <w:rPr>
          <w:rStyle w:val="Emphasis"/>
          <w:sz w:val="24"/>
          <w:szCs w:val="24"/>
          <w:highlight w:val="yellow"/>
        </w:rPr>
        <w:t>only two wars in which short-term econ</w:t>
      </w:r>
      <w:r w:rsidRPr="00DD0ED0">
        <w:rPr>
          <w:rStyle w:val="Emphasis"/>
          <w:sz w:val="24"/>
          <w:szCs w:val="24"/>
        </w:rPr>
        <w:t>omic factors seem to</w:t>
      </w:r>
      <w:r w:rsidRPr="00F462C9">
        <w:rPr>
          <w:sz w:val="14"/>
        </w:rPr>
        <w:t xml:space="preserve"> have </w:t>
      </w:r>
      <w:r w:rsidRPr="00D60509">
        <w:rPr>
          <w:rStyle w:val="Emphasis"/>
          <w:sz w:val="24"/>
          <w:szCs w:val="24"/>
          <w:highlight w:val="yellow"/>
        </w:rPr>
        <w:t>play</w:t>
      </w:r>
      <w:r w:rsidRPr="00F462C9">
        <w:rPr>
          <w:sz w:val="14"/>
        </w:rPr>
        <w:t xml:space="preserve">ed </w:t>
      </w:r>
      <w:r w:rsidRPr="00D60509">
        <w:rPr>
          <w:rStyle w:val="Emphasis"/>
          <w:sz w:val="24"/>
          <w:szCs w:val="24"/>
          <w:highlight w:val="yellow"/>
        </w:rPr>
        <w:t>a key role</w:t>
      </w:r>
      <w:r w:rsidRPr="00F462C9">
        <w:rPr>
          <w:sz w:val="14"/>
        </w:rPr>
        <w:t xml:space="preserve">. These are </w:t>
      </w:r>
      <w:r w:rsidRPr="00DD0ED0">
        <w:rPr>
          <w:rStyle w:val="StyleUnderline"/>
        </w:rPr>
        <w:t>the</w:t>
      </w:r>
      <w:r w:rsidRPr="00F462C9">
        <w:rPr>
          <w:sz w:val="14"/>
        </w:rPr>
        <w:t xml:space="preserve"> </w:t>
      </w:r>
      <w:r w:rsidRPr="00DD0ED0">
        <w:rPr>
          <w:rStyle w:val="Emphasis"/>
        </w:rPr>
        <w:t>Boxer Rebellion</w:t>
      </w:r>
      <w:r w:rsidRPr="00F462C9">
        <w:rPr>
          <w:sz w:val="14"/>
        </w:rPr>
        <w:t xml:space="preserve"> of 1900 </w:t>
      </w:r>
      <w:r w:rsidRPr="00DD0ED0">
        <w:rPr>
          <w:rStyle w:val="StyleUnderline"/>
        </w:rPr>
        <w:t>and the</w:t>
      </w:r>
      <w:r w:rsidRPr="00F462C9">
        <w:rPr>
          <w:sz w:val="14"/>
        </w:rPr>
        <w:t xml:space="preserve"> </w:t>
      </w:r>
      <w:r w:rsidRPr="00DD0ED0">
        <w:rPr>
          <w:rStyle w:val="Emphasis"/>
        </w:rPr>
        <w:t>Italo-Turkish War</w:t>
      </w:r>
      <w:r w:rsidRPr="00F462C9">
        <w:rPr>
          <w:sz w:val="14"/>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w:t>
      </w:r>
      <w:proofErr w:type="gramStart"/>
      <w:r w:rsidRPr="00F462C9">
        <w:rPr>
          <w:sz w:val="14"/>
        </w:rPr>
        <w:t>both of these</w:t>
      </w:r>
      <w:proofErr w:type="gramEnd"/>
      <w:r w:rsidRPr="00F462C9">
        <w:rPr>
          <w:sz w:val="14"/>
        </w:rPr>
        <w:t xml:space="preserve"> wars from our sample. </w:t>
      </w:r>
    </w:p>
    <w:p w14:paraId="65A62CA7" w14:textId="77777777" w:rsidR="00CD6204" w:rsidRPr="00BA4CF3" w:rsidRDefault="00CD6204" w:rsidP="00CD6204">
      <w:pPr>
        <w:pStyle w:val="Heading4"/>
      </w:pPr>
      <w:r>
        <w:t xml:space="preserve">Nationalism from economic crises </w:t>
      </w:r>
      <w:r>
        <w:rPr>
          <w:u w:val="single"/>
        </w:rPr>
        <w:t>doesn’t escalate</w:t>
      </w:r>
      <w:r>
        <w:t xml:space="preserve">. </w:t>
      </w:r>
    </w:p>
    <w:p w14:paraId="330BFCBA" w14:textId="77777777" w:rsidR="00CD6204" w:rsidRDefault="00CD6204" w:rsidP="00CD6204">
      <w:r>
        <w:t xml:space="preserve">Eric Taylor </w:t>
      </w:r>
      <w:r w:rsidRPr="00BA4CF3">
        <w:rPr>
          <w:rStyle w:val="Style13ptBold"/>
        </w:rPr>
        <w:t>Woods &amp;</w:t>
      </w:r>
      <w:r>
        <w:t xml:space="preserve"> Robert </w:t>
      </w:r>
      <w:r w:rsidRPr="00BA4CF3">
        <w:rPr>
          <w:rStyle w:val="Style13ptBold"/>
        </w:rPr>
        <w:t>Schertzer 20</w:t>
      </w:r>
      <w:r>
        <w:t>, Senior Lecturer in Sociology at the University of East London, Ph.D. from the London School of Economics and Political Science; Associate Professor of Political Science at the University of Toronto, Ph.D. in Government from the London School of Economics and Political Science, “COVID-19, nationalism, and the politics of crisis: A scholarly exchange,” Nations and Nationalism, Vol. 26, No. 4, October 2020, https://doi.org/10.1111/nana.12644</w:t>
      </w:r>
    </w:p>
    <w:p w14:paraId="6DEB4149" w14:textId="77777777" w:rsidR="00CD6204" w:rsidRPr="0083085F" w:rsidRDefault="00CD6204" w:rsidP="00CD6204">
      <w:pPr>
        <w:rPr>
          <w:sz w:val="16"/>
        </w:rPr>
      </w:pPr>
      <w:r w:rsidRPr="00BA4CF3">
        <w:rPr>
          <w:sz w:val="16"/>
        </w:rPr>
        <w:t xml:space="preserve">In our view, </w:t>
      </w:r>
      <w:r w:rsidRPr="00BA4CF3">
        <w:rPr>
          <w:rStyle w:val="StyleUnderline"/>
        </w:rPr>
        <w:t xml:space="preserve">this </w:t>
      </w:r>
      <w:r w:rsidRPr="002D5893">
        <w:rPr>
          <w:rStyle w:val="StyleUnderline"/>
          <w:highlight w:val="yellow"/>
        </w:rPr>
        <w:t xml:space="preserve">account gives </w:t>
      </w:r>
      <w:r w:rsidRPr="002D5893">
        <w:rPr>
          <w:rStyle w:val="Emphasis"/>
          <w:highlight w:val="yellow"/>
        </w:rPr>
        <w:t>too much power</w:t>
      </w:r>
      <w:r w:rsidRPr="002D5893">
        <w:rPr>
          <w:rStyle w:val="StyleUnderline"/>
          <w:highlight w:val="yellow"/>
        </w:rPr>
        <w:t xml:space="preserve"> to nationalism</w:t>
      </w:r>
      <w:r w:rsidRPr="00BA4CF3">
        <w:rPr>
          <w:rStyle w:val="StyleUnderline"/>
        </w:rPr>
        <w:t xml:space="preserve"> as the key driver of conflict</w:t>
      </w:r>
      <w:r w:rsidRPr="00BA4CF3">
        <w:rPr>
          <w:sz w:val="16"/>
        </w:rPr>
        <w:t xml:space="preserve">. We know many of the conditions and logics that drive interstate warfare, and COVID-19 does not necessarily lead us down these pathways. As others have argued, </w:t>
      </w:r>
      <w:r w:rsidRPr="00BA4CF3">
        <w:rPr>
          <w:rStyle w:val="StyleUnderline"/>
        </w:rPr>
        <w:t xml:space="preserve">the </w:t>
      </w:r>
      <w:r w:rsidRPr="002D5893">
        <w:rPr>
          <w:rStyle w:val="StyleUnderline"/>
          <w:highlight w:val="yellow"/>
        </w:rPr>
        <w:t>pandemic</w:t>
      </w:r>
      <w:r w:rsidRPr="00BA4CF3">
        <w:rPr>
          <w:sz w:val="16"/>
        </w:rPr>
        <w:t xml:space="preserve"> has </w:t>
      </w:r>
      <w:r w:rsidRPr="002D5893">
        <w:rPr>
          <w:rStyle w:val="StyleUnderline"/>
          <w:highlight w:val="yellow"/>
        </w:rPr>
        <w:t>created</w:t>
      </w:r>
      <w:r w:rsidRPr="00BA4CF3">
        <w:rPr>
          <w:rStyle w:val="StyleUnderline"/>
        </w:rPr>
        <w:t xml:space="preserve"> significant </w:t>
      </w:r>
      <w:r w:rsidRPr="002D5893">
        <w:rPr>
          <w:rStyle w:val="Emphasis"/>
          <w:highlight w:val="yellow"/>
        </w:rPr>
        <w:t xml:space="preserve">logistical issues </w:t>
      </w:r>
      <w:r w:rsidRPr="00BA4CF3">
        <w:rPr>
          <w:rStyle w:val="StyleUnderline"/>
        </w:rPr>
        <w:t>for mass troop mobilization</w:t>
      </w:r>
      <w:r w:rsidRPr="00BA4CF3">
        <w:rPr>
          <w:sz w:val="16"/>
        </w:rPr>
        <w:t xml:space="preserve">, </w:t>
      </w:r>
      <w:r w:rsidRPr="00BA4CF3">
        <w:rPr>
          <w:rStyle w:val="StyleUnderline"/>
        </w:rPr>
        <w:t xml:space="preserve">it has </w:t>
      </w:r>
      <w:r w:rsidRPr="002D5893">
        <w:rPr>
          <w:rStyle w:val="StyleUnderline"/>
          <w:highlight w:val="yellow"/>
        </w:rPr>
        <w:t>shaken</w:t>
      </w:r>
      <w:r w:rsidRPr="00BA4CF3">
        <w:rPr>
          <w:rStyle w:val="StyleUnderline"/>
        </w:rPr>
        <w:t xml:space="preserve"> the </w:t>
      </w:r>
      <w:r w:rsidRPr="002D5893">
        <w:rPr>
          <w:rStyle w:val="StyleUnderline"/>
          <w:highlight w:val="yellow"/>
        </w:rPr>
        <w:t>confidence</w:t>
      </w:r>
      <w:r w:rsidRPr="00BA4CF3">
        <w:rPr>
          <w:rStyle w:val="StyleUnderline"/>
        </w:rPr>
        <w:t xml:space="preserve"> of states </w:t>
      </w:r>
      <w:r w:rsidRPr="00BA4CF3">
        <w:rPr>
          <w:sz w:val="16"/>
        </w:rPr>
        <w:t xml:space="preserve">and leaders </w:t>
      </w:r>
      <w:r w:rsidRPr="00BA4CF3">
        <w:rPr>
          <w:rStyle w:val="StyleUnderline"/>
        </w:rPr>
        <w:t xml:space="preserve">and </w:t>
      </w:r>
      <w:r w:rsidRPr="002D5893">
        <w:rPr>
          <w:rStyle w:val="StyleUnderline"/>
          <w:highlight w:val="yellow"/>
        </w:rPr>
        <w:t xml:space="preserve">there is </w:t>
      </w:r>
      <w:r w:rsidRPr="002D5893">
        <w:rPr>
          <w:rStyle w:val="Emphasis"/>
          <w:highlight w:val="yellow"/>
        </w:rPr>
        <w:t>no</w:t>
      </w:r>
      <w:r w:rsidRPr="00BA4CF3">
        <w:rPr>
          <w:rStyle w:val="Emphasis"/>
        </w:rPr>
        <w:t xml:space="preserve"> necessary </w:t>
      </w:r>
      <w:r w:rsidRPr="002D5893">
        <w:rPr>
          <w:rStyle w:val="Emphasis"/>
          <w:highlight w:val="yellow"/>
        </w:rPr>
        <w:t>link between economic downturns and war</w:t>
      </w:r>
      <w:r w:rsidRPr="00BA4CF3">
        <w:rPr>
          <w:rStyle w:val="StyleUnderline"/>
        </w:rPr>
        <w:t>fare</w:t>
      </w:r>
      <w:r w:rsidRPr="00BA4CF3">
        <w:rPr>
          <w:sz w:val="16"/>
        </w:rPr>
        <w:t>—</w:t>
      </w:r>
      <w:r w:rsidRPr="00BA4CF3">
        <w:rPr>
          <w:rStyle w:val="StyleUnderline"/>
        </w:rPr>
        <w:t>recessions are a bad predictor of interstate conflict</w:t>
      </w:r>
      <w:r w:rsidRPr="00BA4CF3">
        <w:rPr>
          <w:sz w:val="16"/>
        </w:rPr>
        <w:t xml:space="preserve"> (Posen, 2020; Walt, 2020). </w:t>
      </w:r>
      <w:r w:rsidRPr="002D5893">
        <w:rPr>
          <w:rStyle w:val="StyleUnderline"/>
          <w:highlight w:val="yellow"/>
        </w:rPr>
        <w:t>While</w:t>
      </w:r>
      <w:r w:rsidRPr="00BA4CF3">
        <w:rPr>
          <w:rStyle w:val="StyleUnderline"/>
        </w:rPr>
        <w:t xml:space="preserve"> </w:t>
      </w:r>
      <w:r w:rsidRPr="002D5893">
        <w:rPr>
          <w:rStyle w:val="StyleUnderline"/>
          <w:highlight w:val="yellow"/>
        </w:rPr>
        <w:t>nationalism</w:t>
      </w:r>
      <w:r w:rsidRPr="00BA4CF3">
        <w:rPr>
          <w:rStyle w:val="StyleUnderline"/>
        </w:rPr>
        <w:t xml:space="preserve"> can </w:t>
      </w:r>
      <w:r w:rsidRPr="002D5893">
        <w:rPr>
          <w:rStyle w:val="StyleUnderline"/>
          <w:highlight w:val="yellow"/>
        </w:rPr>
        <w:t>shape</w:t>
      </w:r>
      <w:r w:rsidRPr="00BA4CF3">
        <w:rPr>
          <w:sz w:val="16"/>
        </w:rPr>
        <w:t xml:space="preserve"> decisions and introduce </w:t>
      </w:r>
      <w:r w:rsidRPr="002D5893">
        <w:rPr>
          <w:rStyle w:val="StyleUnderline"/>
          <w:highlight w:val="yellow"/>
        </w:rPr>
        <w:t>irrationality</w:t>
      </w:r>
      <w:r w:rsidRPr="002D5893">
        <w:rPr>
          <w:sz w:val="16"/>
          <w:highlight w:val="yellow"/>
        </w:rPr>
        <w:t xml:space="preserve">, </w:t>
      </w:r>
      <w:r w:rsidRPr="002D5893">
        <w:rPr>
          <w:rStyle w:val="StyleUnderline"/>
          <w:highlight w:val="yellow"/>
        </w:rPr>
        <w:t>it does not</w:t>
      </w:r>
      <w:r w:rsidRPr="00BA4CF3">
        <w:rPr>
          <w:sz w:val="16"/>
        </w:rPr>
        <w:t xml:space="preserve"> necessarily </w:t>
      </w:r>
      <w:r w:rsidRPr="00BA4CF3">
        <w:rPr>
          <w:rStyle w:val="StyleUnderline"/>
        </w:rPr>
        <w:t>have the</w:t>
      </w:r>
      <w:r w:rsidRPr="00BA4CF3">
        <w:rPr>
          <w:sz w:val="16"/>
        </w:rPr>
        <w:t xml:space="preserve"> structuring </w:t>
      </w:r>
      <w:r w:rsidRPr="00BA4CF3">
        <w:rPr>
          <w:rStyle w:val="StyleUnderline"/>
        </w:rPr>
        <w:t xml:space="preserve">power to </w:t>
      </w:r>
      <w:r w:rsidRPr="002D5893">
        <w:rPr>
          <w:rStyle w:val="StyleUnderline"/>
          <w:highlight w:val="yellow"/>
        </w:rPr>
        <w:t>overcome</w:t>
      </w:r>
      <w:r w:rsidRPr="00BA4CF3">
        <w:rPr>
          <w:sz w:val="16"/>
        </w:rPr>
        <w:t xml:space="preserve"> the </w:t>
      </w:r>
      <w:r w:rsidRPr="00BA4CF3">
        <w:rPr>
          <w:rStyle w:val="Emphasis"/>
        </w:rPr>
        <w:t xml:space="preserve">current </w:t>
      </w:r>
      <w:r w:rsidRPr="002D5893">
        <w:rPr>
          <w:rStyle w:val="Emphasis"/>
          <w:highlight w:val="yellow"/>
        </w:rPr>
        <w:t>barriers</w:t>
      </w:r>
      <w:r w:rsidRPr="002D5893">
        <w:rPr>
          <w:rStyle w:val="StyleUnderline"/>
          <w:highlight w:val="yellow"/>
        </w:rPr>
        <w:t xml:space="preserve"> to interstate </w:t>
      </w:r>
      <w:r w:rsidRPr="002D5893">
        <w:rPr>
          <w:rStyle w:val="Emphasis"/>
          <w:highlight w:val="yellow"/>
        </w:rPr>
        <w:t>war</w:t>
      </w:r>
      <w:r w:rsidRPr="00BA4CF3">
        <w:rPr>
          <w:rStyle w:val="StyleUnderline"/>
        </w:rPr>
        <w:t>fare</w:t>
      </w:r>
      <w:r w:rsidRPr="00BA4CF3">
        <w:rPr>
          <w:sz w:val="16"/>
        </w:rPr>
        <w:t xml:space="preserve">. </w:t>
      </w:r>
      <w:r w:rsidRPr="002D5893">
        <w:rPr>
          <w:rStyle w:val="StyleUnderline"/>
          <w:highlight w:val="yellow"/>
        </w:rPr>
        <w:t>The view</w:t>
      </w:r>
      <w:r w:rsidRPr="00BA4CF3">
        <w:rPr>
          <w:rStyle w:val="StyleUnderline"/>
        </w:rPr>
        <w:t xml:space="preserve"> that</w:t>
      </w:r>
      <w:r w:rsidRPr="00BA4CF3">
        <w:rPr>
          <w:sz w:val="16"/>
        </w:rPr>
        <w:t xml:space="preserve"> increasing </w:t>
      </w:r>
      <w:r w:rsidRPr="00BA4CF3">
        <w:rPr>
          <w:rStyle w:val="StyleUnderline"/>
        </w:rPr>
        <w:t>nationalist sentiment will inevitably lead to violent conflict</w:t>
      </w:r>
      <w:r w:rsidRPr="00BA4CF3">
        <w:rPr>
          <w:sz w:val="16"/>
        </w:rPr>
        <w:t xml:space="preserve"> also </w:t>
      </w:r>
      <w:r w:rsidRPr="002D5893">
        <w:rPr>
          <w:rStyle w:val="Emphasis"/>
          <w:highlight w:val="yellow"/>
        </w:rPr>
        <w:t>oversimplifies nationalism</w:t>
      </w:r>
      <w:r w:rsidRPr="00BA4CF3">
        <w:rPr>
          <w:sz w:val="16"/>
        </w:rPr>
        <w:t xml:space="preserve">. </w:t>
      </w:r>
      <w:r w:rsidRPr="00BA4CF3">
        <w:rPr>
          <w:rStyle w:val="StyleUnderline"/>
        </w:rPr>
        <w:t>This</w:t>
      </w:r>
      <w:r w:rsidRPr="00BA4CF3">
        <w:rPr>
          <w:sz w:val="16"/>
        </w:rPr>
        <w:t xml:space="preserve"> logic </w:t>
      </w:r>
      <w:r w:rsidRPr="0083085F">
        <w:rPr>
          <w:rStyle w:val="StyleUnderline"/>
        </w:rPr>
        <w:t>assumes</w:t>
      </w:r>
      <w:r w:rsidRPr="0083085F">
        <w:rPr>
          <w:sz w:val="16"/>
        </w:rPr>
        <w:t xml:space="preserve"> that </w:t>
      </w:r>
      <w:r w:rsidRPr="0083085F">
        <w:rPr>
          <w:rStyle w:val="StyleUnderline"/>
        </w:rPr>
        <w:t>nationalism is always dangerous and illiberal</w:t>
      </w:r>
      <w:r w:rsidRPr="0083085F">
        <w:rPr>
          <w:sz w:val="16"/>
        </w:rPr>
        <w:t xml:space="preserve">, </w:t>
      </w:r>
      <w:r w:rsidRPr="0083085F">
        <w:rPr>
          <w:rStyle w:val="StyleUnderline"/>
        </w:rPr>
        <w:t>which</w:t>
      </w:r>
      <w:r w:rsidRPr="0083085F">
        <w:rPr>
          <w:sz w:val="16"/>
        </w:rPr>
        <w:t xml:space="preserve"> in our view </w:t>
      </w:r>
      <w:r w:rsidRPr="0083085F">
        <w:rPr>
          <w:rStyle w:val="StyleUnderline"/>
        </w:rPr>
        <w:t>is an outmoded that builds on a normative distinction between bad</w:t>
      </w:r>
      <w:r w:rsidRPr="0083085F">
        <w:rPr>
          <w:sz w:val="16"/>
        </w:rPr>
        <w:t xml:space="preserve"> (ethnic) </w:t>
      </w:r>
      <w:r w:rsidRPr="0083085F">
        <w:rPr>
          <w:rStyle w:val="StyleUnderline"/>
        </w:rPr>
        <w:t>and good</w:t>
      </w:r>
      <w:r w:rsidRPr="0083085F">
        <w:rPr>
          <w:sz w:val="16"/>
        </w:rPr>
        <w:t xml:space="preserve"> (civic) </w:t>
      </w:r>
      <w:r w:rsidRPr="0083085F">
        <w:rPr>
          <w:rStyle w:val="StyleUnderline"/>
        </w:rPr>
        <w:t>forms of identity</w:t>
      </w:r>
      <w:r w:rsidRPr="0083085F">
        <w:rPr>
          <w:sz w:val="16"/>
        </w:rPr>
        <w:t>.</w:t>
      </w:r>
    </w:p>
    <w:p w14:paraId="753485ED" w14:textId="77777777" w:rsidR="00CD6204" w:rsidRDefault="00CD6204" w:rsidP="00CD6204">
      <w:pPr>
        <w:pStyle w:val="Heading3"/>
      </w:pPr>
      <w:r>
        <w:t>AT: Bubbles</w:t>
      </w:r>
    </w:p>
    <w:p w14:paraId="7B02D167" w14:textId="77777777" w:rsidR="00CD6204" w:rsidRPr="00192C9F" w:rsidRDefault="00CD6204" w:rsidP="00CD6204">
      <w:pPr>
        <w:pStyle w:val="Heading4"/>
      </w:pPr>
      <w:r>
        <w:rPr>
          <w:u w:val="single"/>
        </w:rPr>
        <w:t>Financially stabilizing</w:t>
      </w:r>
      <w:r>
        <w:t>.</w:t>
      </w:r>
    </w:p>
    <w:p w14:paraId="36284372" w14:textId="77777777" w:rsidR="00CD6204" w:rsidRPr="009F2994" w:rsidRDefault="00CD6204" w:rsidP="00CD6204">
      <w:r w:rsidRPr="009F2994">
        <w:rPr>
          <w:rStyle w:val="Style13ptBold"/>
        </w:rPr>
        <w:t>Komporozos-Athanasiou 23</w:t>
      </w:r>
      <w:r w:rsidRPr="009F2994">
        <w:t xml:space="preserve"> [Aris Komporozos-Athanasiou is Associate Professor of Sociology at University College London and author of Speculative Communities: Living with Uncertainty in a Financialized World. "The World Speculation Made." https://www.bostonreview.net/articles/the-world-speculation-made/]</w:t>
      </w:r>
    </w:p>
    <w:p w14:paraId="41B03CF6" w14:textId="77777777" w:rsidR="00CD6204" w:rsidRPr="009F2994" w:rsidRDefault="00CD6204" w:rsidP="00CD6204">
      <w:pPr>
        <w:rPr>
          <w:sz w:val="16"/>
        </w:rPr>
      </w:pPr>
      <w:r w:rsidRPr="009F2994">
        <w:rPr>
          <w:rStyle w:val="StyleUnderline"/>
        </w:rPr>
        <w:t>Speculation</w:t>
      </w:r>
      <w:r w:rsidRPr="009F2994">
        <w:rPr>
          <w:sz w:val="16"/>
        </w:rPr>
        <w:t xml:space="preserve"> encompasses </w:t>
      </w:r>
      <w:proofErr w:type="gramStart"/>
      <w:r w:rsidRPr="009F2994">
        <w:rPr>
          <w:sz w:val="16"/>
        </w:rPr>
        <w:t>a duality</w:t>
      </w:r>
      <w:proofErr w:type="gramEnd"/>
      <w:r w:rsidRPr="009F2994">
        <w:rPr>
          <w:sz w:val="16"/>
        </w:rPr>
        <w:t xml:space="preserve"> at the core of all financial activity. When pushed to its outermost limit, it </w:t>
      </w:r>
      <w:r w:rsidRPr="009F2994">
        <w:rPr>
          <w:rStyle w:val="StyleUnderline"/>
        </w:rPr>
        <w:t xml:space="preserve">can unleash formidable destructive forces and lead to the burst of </w:t>
      </w:r>
      <w:r w:rsidRPr="009F2994">
        <w:rPr>
          <w:rStyle w:val="Emphasis"/>
        </w:rPr>
        <w:t>market bubbles</w:t>
      </w:r>
      <w:r w:rsidRPr="009F2994">
        <w:rPr>
          <w:sz w:val="16"/>
        </w:rPr>
        <w:t xml:space="preserve">, such as seventeenth-century Amsterdam’s notorious tulip craze, the Victorian era’s railway manias, last century’s Great Depression, or the more recent 2008 global financial crisis. During these periods, market “passions” take hold: traders venerate ethereal values with no material referents or links to “fundamentals.” </w:t>
      </w:r>
      <w:r w:rsidRPr="009F2994">
        <w:rPr>
          <w:rStyle w:val="StyleUnderline"/>
        </w:rPr>
        <w:t>Yet</w:t>
      </w:r>
      <w:r w:rsidRPr="009F2994">
        <w:rPr>
          <w:sz w:val="16"/>
        </w:rPr>
        <w:t xml:space="preserve"> </w:t>
      </w:r>
      <w:r w:rsidRPr="009F2994">
        <w:rPr>
          <w:rStyle w:val="StyleUnderline"/>
          <w:highlight w:val="cyan"/>
        </w:rPr>
        <w:t>speculation is</w:t>
      </w:r>
      <w:r w:rsidRPr="009F2994">
        <w:rPr>
          <w:rStyle w:val="StyleUnderline"/>
        </w:rPr>
        <w:t xml:space="preserve"> also </w:t>
      </w:r>
      <w:r w:rsidRPr="009F2994">
        <w:rPr>
          <w:rStyle w:val="StyleUnderline"/>
          <w:highlight w:val="cyan"/>
        </w:rPr>
        <w:t>the market’s</w:t>
      </w:r>
      <w:r w:rsidRPr="009F2994">
        <w:rPr>
          <w:rStyle w:val="StyleUnderline"/>
        </w:rPr>
        <w:t xml:space="preserve"> indispensable</w:t>
      </w:r>
      <w:r w:rsidRPr="009F2994">
        <w:rPr>
          <w:sz w:val="16"/>
        </w:rPr>
        <w:t xml:space="preserve"> </w:t>
      </w:r>
      <w:r w:rsidRPr="009F2994">
        <w:rPr>
          <w:rStyle w:val="Emphasis"/>
          <w:highlight w:val="cyan"/>
        </w:rPr>
        <w:t>lubricant</w:t>
      </w:r>
      <w:r w:rsidRPr="009F2994">
        <w:rPr>
          <w:sz w:val="16"/>
        </w:rPr>
        <w:t xml:space="preserve">. </w:t>
      </w:r>
      <w:r w:rsidRPr="009F2994">
        <w:rPr>
          <w:rStyle w:val="StyleUnderline"/>
        </w:rPr>
        <w:t xml:space="preserve">All </w:t>
      </w:r>
      <w:r w:rsidRPr="009F2994">
        <w:rPr>
          <w:rStyle w:val="Emphasis"/>
        </w:rPr>
        <w:t>speculative</w:t>
      </w:r>
      <w:r w:rsidRPr="009F2994">
        <w:rPr>
          <w:rStyle w:val="StyleUnderline"/>
        </w:rPr>
        <w:t xml:space="preserve"> </w:t>
      </w:r>
      <w:r w:rsidRPr="009F2994">
        <w:rPr>
          <w:rStyle w:val="StyleUnderline"/>
          <w:highlight w:val="cyan"/>
        </w:rPr>
        <w:t xml:space="preserve">trades </w:t>
      </w:r>
      <w:r w:rsidRPr="009F2994">
        <w:rPr>
          <w:rStyle w:val="Emphasis"/>
          <w:highlight w:val="cyan"/>
        </w:rPr>
        <w:t>calibrate risks</w:t>
      </w:r>
      <w:r w:rsidRPr="009F2994">
        <w:rPr>
          <w:rStyle w:val="StyleUnderline"/>
          <w:highlight w:val="cyan"/>
        </w:rPr>
        <w:t xml:space="preserve"> t</w:t>
      </w:r>
      <w:r w:rsidRPr="009F2994">
        <w:rPr>
          <w:rStyle w:val="StyleUnderline"/>
        </w:rPr>
        <w:t>o generate yields and prevent markets from “</w:t>
      </w:r>
      <w:r w:rsidRPr="009F2994">
        <w:rPr>
          <w:rStyle w:val="Emphasis"/>
        </w:rPr>
        <w:t>overheating</w:t>
      </w:r>
      <w:r w:rsidRPr="009F2994">
        <w:rPr>
          <w:sz w:val="16"/>
        </w:rPr>
        <w:t>.” Here’s the definition of “speculation” provided by the Oxford Dictionary of Finance and Banking:</w:t>
      </w:r>
    </w:p>
    <w:p w14:paraId="211F8D53" w14:textId="77777777" w:rsidR="00CD6204" w:rsidRPr="009F2994" w:rsidRDefault="00CD6204" w:rsidP="00CD6204">
      <w:pPr>
        <w:rPr>
          <w:sz w:val="16"/>
        </w:rPr>
      </w:pPr>
      <w:r w:rsidRPr="009F2994">
        <w:rPr>
          <w:sz w:val="16"/>
        </w:rPr>
        <w:t xml:space="preserve">The purchase or sale of something for the sole purpose of making a capital gain. For professional speculators </w:t>
      </w:r>
      <w:proofErr w:type="gramStart"/>
      <w:r w:rsidRPr="009F2994">
        <w:rPr>
          <w:sz w:val="16"/>
        </w:rPr>
        <w:t>the security</w:t>
      </w:r>
      <w:proofErr w:type="gramEnd"/>
      <w:r w:rsidRPr="009F2994">
        <w:rPr>
          <w:sz w:val="16"/>
        </w:rPr>
        <w:t>, commodity, and foreign exchange markets are natural venues as they cater for speculation as well as investment and trading. Indeed, speculators help to make a viable market and thus smooth out price fluctuations. This is particularly true of commodity futures and option markets.</w:t>
      </w:r>
    </w:p>
    <w:p w14:paraId="527D6877" w14:textId="77777777" w:rsidR="00CD6204" w:rsidRPr="009F2994" w:rsidRDefault="00CD6204" w:rsidP="00CD6204">
      <w:pPr>
        <w:rPr>
          <w:rStyle w:val="StyleUnderline"/>
        </w:rPr>
      </w:pPr>
      <w:r w:rsidRPr="009F2994">
        <w:rPr>
          <w:rStyle w:val="StyleUnderline"/>
          <w:highlight w:val="cyan"/>
        </w:rPr>
        <w:t xml:space="preserve">Speculation’s </w:t>
      </w:r>
      <w:r w:rsidRPr="009F2994">
        <w:rPr>
          <w:rStyle w:val="Emphasis"/>
          <w:highlight w:val="cyan"/>
        </w:rPr>
        <w:t>greatest gift</w:t>
      </w:r>
      <w:r w:rsidRPr="009F2994">
        <w:rPr>
          <w:rStyle w:val="StyleUnderline"/>
          <w:highlight w:val="cyan"/>
        </w:rPr>
        <w:t xml:space="preserve"> </w:t>
      </w:r>
      <w:r w:rsidRPr="009F2994">
        <w:rPr>
          <w:rStyle w:val="StyleUnderline"/>
        </w:rPr>
        <w:t>to</w:t>
      </w:r>
      <w:r w:rsidRPr="009F2994">
        <w:rPr>
          <w:sz w:val="16"/>
        </w:rPr>
        <w:t xml:space="preserve"> </w:t>
      </w:r>
      <w:r w:rsidRPr="009F2994">
        <w:rPr>
          <w:rStyle w:val="StyleUnderline"/>
        </w:rPr>
        <w:t xml:space="preserve">markets </w:t>
      </w:r>
      <w:r w:rsidRPr="009F2994">
        <w:rPr>
          <w:rStyle w:val="StyleUnderline"/>
          <w:highlight w:val="cyan"/>
        </w:rPr>
        <w:t xml:space="preserve">is </w:t>
      </w:r>
      <w:r w:rsidRPr="009F2994">
        <w:rPr>
          <w:rStyle w:val="Emphasis"/>
          <w:highlight w:val="cyan"/>
        </w:rPr>
        <w:t>stability, not crisis</w:t>
      </w:r>
      <w:r w:rsidRPr="009F2994">
        <w:rPr>
          <w:sz w:val="16"/>
        </w:rPr>
        <w:t xml:space="preserve">: </w:t>
      </w:r>
      <w:r w:rsidRPr="009F2994">
        <w:rPr>
          <w:rStyle w:val="StyleUnderline"/>
          <w:highlight w:val="cyan"/>
        </w:rPr>
        <w:t>absorbing volatility by “</w:t>
      </w:r>
      <w:r w:rsidRPr="009F2994">
        <w:rPr>
          <w:rStyle w:val="Emphasis"/>
          <w:highlight w:val="cyan"/>
        </w:rPr>
        <w:t>smooth[ing] out price fluctuations</w:t>
      </w:r>
      <w:r w:rsidRPr="009F2994">
        <w:rPr>
          <w:sz w:val="16"/>
        </w:rPr>
        <w:t xml:space="preserve">” </w:t>
      </w:r>
      <w:r w:rsidRPr="009F2994">
        <w:rPr>
          <w:rStyle w:val="StyleUnderline"/>
          <w:highlight w:val="cyan"/>
        </w:rPr>
        <w:t xml:space="preserve">and generating </w:t>
      </w:r>
      <w:r w:rsidRPr="009F2994">
        <w:rPr>
          <w:rStyle w:val="Emphasis"/>
          <w:highlight w:val="cyan"/>
        </w:rPr>
        <w:t>liquidity</w:t>
      </w:r>
      <w:r w:rsidRPr="009F2994">
        <w:rPr>
          <w:sz w:val="16"/>
        </w:rPr>
        <w:t xml:space="preserve">. </w:t>
      </w:r>
      <w:r w:rsidRPr="009F2994">
        <w:rPr>
          <w:rStyle w:val="StyleUnderline"/>
        </w:rPr>
        <w:t>For those in the business of trading, speculation means betting on possible future movements of asset prices, but it also involves dealing in risky assets</w:t>
      </w:r>
      <w:r w:rsidRPr="009F2994">
        <w:rPr>
          <w:sz w:val="16"/>
        </w:rPr>
        <w:t xml:space="preserve"> (including derivatives and futures) </w:t>
      </w:r>
      <w:r w:rsidRPr="009F2994">
        <w:rPr>
          <w:rStyle w:val="StyleUnderline"/>
        </w:rPr>
        <w:t xml:space="preserve">with the goal of providing </w:t>
      </w:r>
      <w:r w:rsidRPr="009F2994">
        <w:rPr>
          <w:rStyle w:val="Emphasis"/>
        </w:rPr>
        <w:t>insurance</w:t>
      </w:r>
      <w:r w:rsidRPr="009F2994">
        <w:rPr>
          <w:sz w:val="16"/>
        </w:rPr>
        <w:t xml:space="preserve"> against price movements. </w:t>
      </w:r>
      <w:r w:rsidRPr="009F2994">
        <w:rPr>
          <w:rStyle w:val="StyleUnderline"/>
          <w:highlight w:val="cyan"/>
        </w:rPr>
        <w:t>Speculators</w:t>
      </w:r>
      <w:r w:rsidRPr="009F2994">
        <w:rPr>
          <w:sz w:val="16"/>
        </w:rPr>
        <w:t xml:space="preserve">, in other words, </w:t>
      </w:r>
      <w:r w:rsidRPr="009F2994">
        <w:rPr>
          <w:rStyle w:val="StyleUnderline"/>
          <w:highlight w:val="cyan"/>
        </w:rPr>
        <w:t>both</w:t>
      </w:r>
      <w:r w:rsidRPr="009F2994">
        <w:rPr>
          <w:sz w:val="16"/>
          <w:highlight w:val="cyan"/>
        </w:rPr>
        <w:t xml:space="preserve"> “</w:t>
      </w:r>
      <w:r w:rsidRPr="009F2994">
        <w:rPr>
          <w:rStyle w:val="Emphasis"/>
          <w:highlight w:val="cyan"/>
        </w:rPr>
        <w:t>short</w:t>
      </w:r>
      <w:r w:rsidRPr="009F2994">
        <w:rPr>
          <w:sz w:val="16"/>
          <w:highlight w:val="cyan"/>
        </w:rPr>
        <w:t xml:space="preserve">” </w:t>
      </w:r>
      <w:r w:rsidRPr="009F2994">
        <w:rPr>
          <w:rStyle w:val="StyleUnderline"/>
          <w:highlight w:val="cyan"/>
        </w:rPr>
        <w:t>and</w:t>
      </w:r>
      <w:r w:rsidRPr="009F2994">
        <w:rPr>
          <w:sz w:val="16"/>
          <w:highlight w:val="cyan"/>
        </w:rPr>
        <w:t xml:space="preserve"> “</w:t>
      </w:r>
      <w:r w:rsidRPr="009F2994">
        <w:rPr>
          <w:rStyle w:val="Emphasis"/>
          <w:highlight w:val="cyan"/>
        </w:rPr>
        <w:t>hedge</w:t>
      </w:r>
      <w:r w:rsidRPr="009F2994">
        <w:rPr>
          <w:sz w:val="16"/>
          <w:highlight w:val="cyan"/>
        </w:rPr>
        <w:t>”</w:t>
      </w:r>
      <w:r w:rsidRPr="009F2994">
        <w:rPr>
          <w:sz w:val="16"/>
        </w:rPr>
        <w:t xml:space="preserve"> uncertainty. </w:t>
      </w:r>
      <w:r w:rsidRPr="009F2994">
        <w:rPr>
          <w:rStyle w:val="StyleUnderline"/>
        </w:rPr>
        <w:t>Throughout capitalism’s history</w:t>
      </w:r>
      <w:r w:rsidRPr="009F2994">
        <w:rPr>
          <w:rStyle w:val="Emphasis"/>
        </w:rPr>
        <w:t xml:space="preserve">, </w:t>
      </w:r>
      <w:r w:rsidRPr="009F2994">
        <w:rPr>
          <w:rStyle w:val="Emphasis"/>
          <w:highlight w:val="cyan"/>
        </w:rPr>
        <w:t>defenders and opponents</w:t>
      </w:r>
      <w:r w:rsidRPr="009F2994">
        <w:rPr>
          <w:sz w:val="16"/>
        </w:rPr>
        <w:t xml:space="preserve"> of speculation </w:t>
      </w:r>
      <w:r w:rsidRPr="009F2994">
        <w:rPr>
          <w:rStyle w:val="StyleUnderline"/>
        </w:rPr>
        <w:t xml:space="preserve">have </w:t>
      </w:r>
      <w:r w:rsidRPr="009F2994">
        <w:rPr>
          <w:rStyle w:val="StyleUnderline"/>
          <w:highlight w:val="cyan"/>
        </w:rPr>
        <w:t>foregrounded</w:t>
      </w:r>
      <w:r w:rsidRPr="009F2994">
        <w:rPr>
          <w:rStyle w:val="StyleUnderline"/>
        </w:rPr>
        <w:t xml:space="preserve"> </w:t>
      </w:r>
      <w:r w:rsidRPr="009F2994">
        <w:rPr>
          <w:rStyle w:val="StyleUnderline"/>
          <w:highlight w:val="cyan"/>
        </w:rPr>
        <w:t>one</w:t>
      </w:r>
      <w:r w:rsidRPr="009F2994">
        <w:rPr>
          <w:rStyle w:val="StyleUnderline"/>
        </w:rPr>
        <w:t xml:space="preserve"> function </w:t>
      </w:r>
      <w:r w:rsidRPr="009F2994">
        <w:rPr>
          <w:rStyle w:val="Emphasis"/>
          <w:highlight w:val="cyan"/>
        </w:rPr>
        <w:t>over the other</w:t>
      </w:r>
      <w:r w:rsidRPr="009F2994">
        <w:rPr>
          <w:rStyle w:val="Emphasis"/>
        </w:rPr>
        <w:t xml:space="preserve"> </w:t>
      </w:r>
      <w:r w:rsidRPr="009F2994">
        <w:rPr>
          <w:rStyle w:val="StyleUnderline"/>
        </w:rPr>
        <w:t>to mark it as a virtue or as a vice.</w:t>
      </w:r>
    </w:p>
    <w:p w14:paraId="301D89BA" w14:textId="77777777" w:rsidR="00CD6204" w:rsidRPr="009F2994" w:rsidRDefault="00CD6204" w:rsidP="00CD6204">
      <w:pPr>
        <w:rPr>
          <w:sz w:val="16"/>
        </w:rPr>
      </w:pPr>
      <w:r w:rsidRPr="009F2994">
        <w:rPr>
          <w:sz w:val="16"/>
        </w:rPr>
        <w:t>Iconic anarchist thinker Pierre-Joseph Proudhon, in his 1857 Stock Exchange Speculator’s Manual, famously distinguished between the greedy financiers of the Paris stock market—whom he lamented as “pure, corrupt, and unproductive gamblers”—and what he saw as more productive forms of speculation. When sought for its own sake, speculation is circular, autotelic, and parasitic on the real economy. When put to “productive use,” however, it can also be generative, exciting, and imaginative: a source of the “the genius of discovery . . . that invents, innovates . . . [and] creates something from nothing.”</w:t>
      </w:r>
    </w:p>
    <w:p w14:paraId="78397F01" w14:textId="77777777" w:rsidR="00CD6204" w:rsidRPr="009F2994" w:rsidRDefault="00CD6204" w:rsidP="00CD6204">
      <w:pPr>
        <w:rPr>
          <w:sz w:val="16"/>
        </w:rPr>
      </w:pPr>
      <w:r w:rsidRPr="009F2994">
        <w:rPr>
          <w:sz w:val="16"/>
        </w:rPr>
        <w:t xml:space="preserve">As markets in the global centers of </w:t>
      </w:r>
      <w:r w:rsidRPr="009F2994">
        <w:rPr>
          <w:rStyle w:val="StyleUnderline"/>
        </w:rPr>
        <w:t>capitalism sought to expand their</w:t>
      </w:r>
      <w:r w:rsidRPr="009F2994">
        <w:rPr>
          <w:sz w:val="16"/>
        </w:rPr>
        <w:t xml:space="preserve"> insatiable </w:t>
      </w:r>
      <w:r w:rsidRPr="009F2994">
        <w:rPr>
          <w:rStyle w:val="Emphasis"/>
        </w:rPr>
        <w:t>financial activities</w:t>
      </w:r>
      <w:r w:rsidRPr="009F2994">
        <w:rPr>
          <w:sz w:val="16"/>
        </w:rPr>
        <w:t xml:space="preserve"> over the course of the nineteenth century, </w:t>
      </w:r>
      <w:r w:rsidRPr="009F2994">
        <w:rPr>
          <w:rStyle w:val="StyleUnderline"/>
        </w:rPr>
        <w:t>they vied fervently for control over the power of speculation</w:t>
      </w:r>
      <w:r w:rsidRPr="009F2994">
        <w:rPr>
          <w:sz w:val="16"/>
        </w:rPr>
        <w:t xml:space="preserve">. Just as Proudhon was writing his Manual, a new kind of speculative market was being established some four thousand miles west of the Paris Bourse. In 1848 the Chicago Board of Trade (CBOT) was founded. In the coming decades, it would become the world’s first organized exchange for futures contracts: standardized agreements to buy or sell an “underlying asset” (predominantly grains such as wheat from the city’s hinterland), at a guaranteed price for delivery at a specified future time. </w:t>
      </w:r>
      <w:r w:rsidRPr="009F2994">
        <w:rPr>
          <w:rStyle w:val="StyleUnderline"/>
        </w:rPr>
        <w:t xml:space="preserve">Trading futures ostensibly served the </w:t>
      </w:r>
      <w:r w:rsidRPr="009F2994">
        <w:rPr>
          <w:rStyle w:val="Emphasis"/>
          <w:highlight w:val="cyan"/>
        </w:rPr>
        <w:t>hedging</w:t>
      </w:r>
      <w:r w:rsidRPr="009F2994">
        <w:rPr>
          <w:sz w:val="16"/>
        </w:rPr>
        <w:t xml:space="preserve"> </w:t>
      </w:r>
      <w:r w:rsidRPr="009F2994">
        <w:rPr>
          <w:rStyle w:val="StyleUnderline"/>
        </w:rPr>
        <w:t xml:space="preserve">side of speculation’s coin, </w:t>
      </w:r>
      <w:r w:rsidRPr="009F2994">
        <w:rPr>
          <w:rStyle w:val="StyleUnderline"/>
          <w:highlight w:val="cyan"/>
        </w:rPr>
        <w:t xml:space="preserve">functioning as </w:t>
      </w:r>
      <w:r w:rsidRPr="009F2994">
        <w:rPr>
          <w:rStyle w:val="Emphasis"/>
          <w:highlight w:val="cyan"/>
        </w:rPr>
        <w:t>insurance</w:t>
      </w:r>
      <w:r w:rsidRPr="009F2994">
        <w:rPr>
          <w:rStyle w:val="StyleUnderline"/>
          <w:highlight w:val="cyan"/>
        </w:rPr>
        <w:t xml:space="preserve"> against </w:t>
      </w:r>
      <w:r w:rsidRPr="009F2994">
        <w:rPr>
          <w:rStyle w:val="Emphasis"/>
          <w:highlight w:val="cyan"/>
        </w:rPr>
        <w:t>volatility</w:t>
      </w:r>
      <w:r w:rsidRPr="009F2994">
        <w:rPr>
          <w:sz w:val="16"/>
        </w:rPr>
        <w:t xml:space="preserve"> for farmers whose harvest was exposed to radical and incalculable weather uncertainties.</w:t>
      </w:r>
    </w:p>
    <w:p w14:paraId="50CA52C8" w14:textId="77777777" w:rsidR="00CD6204" w:rsidRDefault="00CD6204" w:rsidP="00CD6204">
      <w:pPr>
        <w:pStyle w:val="Heading3"/>
      </w:pPr>
      <w:r>
        <w:t>Concede!</w:t>
      </w:r>
    </w:p>
    <w:p w14:paraId="7CD6A196" w14:textId="77777777" w:rsidR="00CD6204" w:rsidRDefault="00CD6204" w:rsidP="00CD6204">
      <w:pPr>
        <w:pStyle w:val="Heading4"/>
      </w:pPr>
      <w:r>
        <w:t xml:space="preserve">Concede </w:t>
      </w:r>
      <w:r>
        <w:rPr>
          <w:u w:val="single"/>
        </w:rPr>
        <w:t>states solve</w:t>
      </w:r>
      <w:r>
        <w:t xml:space="preserve">! This card is </w:t>
      </w:r>
      <w:r>
        <w:rPr>
          <w:u w:val="single"/>
        </w:rPr>
        <w:t>so Aff</w:t>
      </w:r>
      <w:r>
        <w:t xml:space="preserve">---there’s </w:t>
      </w:r>
      <w:r>
        <w:rPr>
          <w:u w:val="single"/>
        </w:rPr>
        <w:t>so many</w:t>
      </w:r>
      <w:r>
        <w:t xml:space="preserve"> laws that states can </w:t>
      </w:r>
      <w:r>
        <w:rPr>
          <w:u w:val="single"/>
        </w:rPr>
        <w:t>directly enforce</w:t>
      </w:r>
      <w:r>
        <w:t>!</w:t>
      </w:r>
    </w:p>
    <w:p w14:paraId="5101FD04" w14:textId="77777777" w:rsidR="00CD6204" w:rsidRPr="009B1283" w:rsidRDefault="00CD6204" w:rsidP="00CD6204">
      <w:r>
        <w:t xml:space="preserve">Jedd </w:t>
      </w:r>
      <w:r w:rsidRPr="00C65AA6">
        <w:rPr>
          <w:rStyle w:val="Style13ptBold"/>
        </w:rPr>
        <w:t>Bellman et al. 3/6</w:t>
      </w:r>
      <w:r>
        <w:t>, Bellman is Partner at Orrick and former Assistant Commissioner for Non-Depository Supervision in Maryland; Lawrence is co-leader of Orrick's Financial &amp; Fintech Advisory practice and deputy leader of Strategic Advisory &amp; Government Business Unit; Leonhardt is Partner at Orrick and Certified Information Privacy Professional, "The Continued State Enforcement of Federal Financial Regulatory Laws," Orrick, 03/06/2025, https://www.orrick.com/en/Insights/2025/03/The-Continued-State-Enforcement-of-Federal-Financial-Regulatory-Laws</w:t>
      </w:r>
    </w:p>
    <w:p w14:paraId="5454504D" w14:textId="77777777" w:rsidR="00CD6204" w:rsidRDefault="00CD6204" w:rsidP="00CD6204">
      <w:r>
        <w:rPr>
          <w:rStyle w:val="StyleUnderline"/>
        </w:rPr>
        <w:t xml:space="preserve">The CFPB’s 2022 interpretive rule reaffirmed </w:t>
      </w:r>
      <w:r>
        <w:rPr>
          <w:rStyle w:val="Emphasis"/>
        </w:rPr>
        <w:t xml:space="preserve">states’ </w:t>
      </w:r>
      <w:r w:rsidRPr="00C65AA6">
        <w:rPr>
          <w:rStyle w:val="Emphasis"/>
        </w:rPr>
        <w:t>authority</w:t>
      </w:r>
      <w:r w:rsidRPr="00C65AA6">
        <w:rPr>
          <w:rStyle w:val="StyleUnderline"/>
        </w:rPr>
        <w:t xml:space="preserve"> under </w:t>
      </w:r>
      <w:r w:rsidRPr="00C65AA6">
        <w:rPr>
          <w:rStyle w:val="Emphasis"/>
        </w:rPr>
        <w:t>Section 1042</w:t>
      </w:r>
      <w:r w:rsidRPr="00C65AA6">
        <w:rPr>
          <w:rStyle w:val="StyleUnderline"/>
        </w:rPr>
        <w:t xml:space="preserve"> of</w:t>
      </w:r>
      <w:r w:rsidRPr="00C65AA6">
        <w:rPr>
          <w:sz w:val="16"/>
        </w:rPr>
        <w:t xml:space="preserve"> the</w:t>
      </w:r>
      <w:r>
        <w:rPr>
          <w:sz w:val="16"/>
        </w:rPr>
        <w:t xml:space="preserve"> </w:t>
      </w:r>
      <w:r w:rsidRPr="00C65AA6">
        <w:rPr>
          <w:rStyle w:val="Emphasis"/>
          <w:highlight w:val="yellow"/>
        </w:rPr>
        <w:t>Dodd-Frank</w:t>
      </w:r>
      <w:r>
        <w:rPr>
          <w:sz w:val="16"/>
        </w:rPr>
        <w:t xml:space="preserve"> Act </w:t>
      </w:r>
      <w:r>
        <w:rPr>
          <w:rStyle w:val="StyleUnderline"/>
        </w:rPr>
        <w:t xml:space="preserve">to </w:t>
      </w:r>
      <w:r>
        <w:rPr>
          <w:rStyle w:val="Emphasis"/>
        </w:rPr>
        <w:t>act independent</w:t>
      </w:r>
      <w:r>
        <w:rPr>
          <w:rStyle w:val="StyleUnderline"/>
        </w:rPr>
        <w:t xml:space="preserve"> of the Bureau. While</w:t>
      </w:r>
      <w:r>
        <w:rPr>
          <w:sz w:val="16"/>
        </w:rPr>
        <w:t xml:space="preserve"> the </w:t>
      </w:r>
      <w:r>
        <w:rPr>
          <w:rStyle w:val="StyleUnderline"/>
        </w:rPr>
        <w:t>Dodd-Frank</w:t>
      </w:r>
      <w:r>
        <w:rPr>
          <w:sz w:val="16"/>
        </w:rPr>
        <w:t xml:space="preserve"> Act </w:t>
      </w:r>
      <w:r>
        <w:rPr>
          <w:rStyle w:val="StyleUnderline"/>
        </w:rPr>
        <w:t xml:space="preserve">is primarily known for creating the CFPB and establishing its broad UDAAP authority, Section 1042 </w:t>
      </w:r>
      <w:r w:rsidRPr="00C65AA6">
        <w:rPr>
          <w:rStyle w:val="StyleUnderline"/>
          <w:highlight w:val="yellow"/>
        </w:rPr>
        <w:t xml:space="preserve">empowers </w:t>
      </w:r>
      <w:r w:rsidRPr="00C65AA6">
        <w:rPr>
          <w:rStyle w:val="Emphasis"/>
          <w:highlight w:val="yellow"/>
        </w:rPr>
        <w:t>state a</w:t>
      </w:r>
      <w:r>
        <w:rPr>
          <w:rStyle w:val="Emphasis"/>
        </w:rPr>
        <w:t xml:space="preserve">ttorneys </w:t>
      </w:r>
      <w:r w:rsidRPr="00C65AA6">
        <w:rPr>
          <w:rStyle w:val="Emphasis"/>
          <w:highlight w:val="yellow"/>
        </w:rPr>
        <w:t>g</w:t>
      </w:r>
      <w:r>
        <w:rPr>
          <w:rStyle w:val="Emphasis"/>
        </w:rPr>
        <w:t>eneral</w:t>
      </w:r>
      <w:r>
        <w:rPr>
          <w:sz w:val="16"/>
        </w:rPr>
        <w:t xml:space="preserve"> </w:t>
      </w:r>
      <w:r w:rsidRPr="00C65AA6">
        <w:rPr>
          <w:rStyle w:val="StyleUnderline"/>
          <w:highlight w:val="yellow"/>
        </w:rPr>
        <w:t>and</w:t>
      </w:r>
      <w:r w:rsidRPr="00C65AA6">
        <w:rPr>
          <w:sz w:val="16"/>
          <w:highlight w:val="yellow"/>
        </w:rPr>
        <w:t xml:space="preserve"> </w:t>
      </w:r>
      <w:r w:rsidRPr="00C65AA6">
        <w:rPr>
          <w:rStyle w:val="Emphasis"/>
          <w:highlight w:val="yellow"/>
        </w:rPr>
        <w:t>state</w:t>
      </w:r>
      <w:r>
        <w:rPr>
          <w:sz w:val="16"/>
        </w:rPr>
        <w:t xml:space="preserve"> financial </w:t>
      </w:r>
      <w:r w:rsidRPr="00C65AA6">
        <w:rPr>
          <w:rStyle w:val="Emphasis"/>
          <w:highlight w:val="yellow"/>
        </w:rPr>
        <w:t>regulators</w:t>
      </w:r>
      <w:r>
        <w:rPr>
          <w:sz w:val="16"/>
        </w:rPr>
        <w:t xml:space="preserve"> </w:t>
      </w:r>
      <w:r>
        <w:rPr>
          <w:rStyle w:val="StyleUnderline"/>
        </w:rPr>
        <w:t xml:space="preserve">to </w:t>
      </w:r>
      <w:r w:rsidRPr="009B1283">
        <w:rPr>
          <w:rStyle w:val="Emphasis"/>
          <w:highlight w:val="yellow"/>
        </w:rPr>
        <w:t>enforce Title 12</w:t>
      </w:r>
      <w:r w:rsidRPr="009B1283">
        <w:rPr>
          <w:rStyle w:val="StyleUnderline"/>
          <w:highlight w:val="yellow"/>
        </w:rPr>
        <w:t xml:space="preserve"> of the U.S. Code</w:t>
      </w:r>
      <w:r>
        <w:rPr>
          <w:rStyle w:val="StyleUnderline"/>
        </w:rPr>
        <w:t xml:space="preserve"> or </w:t>
      </w:r>
      <w:r w:rsidRPr="00C65AA6">
        <w:rPr>
          <w:rStyle w:val="StyleUnderline"/>
        </w:rPr>
        <w:t xml:space="preserve">any “regulations issued under” Title 12. </w:t>
      </w:r>
      <w:r w:rsidRPr="00C65AA6">
        <w:rPr>
          <w:rStyle w:val="StyleUnderline"/>
          <w:highlight w:val="yellow"/>
        </w:rPr>
        <w:t>This covers</w:t>
      </w:r>
      <w:r>
        <w:rPr>
          <w:rStyle w:val="StyleUnderline"/>
        </w:rPr>
        <w:t xml:space="preserve"> a wide swath of laws, including the </w:t>
      </w:r>
      <w:r w:rsidRPr="009B1283">
        <w:rPr>
          <w:rStyle w:val="Emphasis"/>
          <w:highlight w:val="yellow"/>
        </w:rPr>
        <w:t>E</w:t>
      </w:r>
      <w:r>
        <w:rPr>
          <w:rStyle w:val="StyleUnderline"/>
        </w:rPr>
        <w:t xml:space="preserve">qual </w:t>
      </w:r>
      <w:r w:rsidRPr="009B1283">
        <w:rPr>
          <w:rStyle w:val="Emphasis"/>
          <w:highlight w:val="yellow"/>
        </w:rPr>
        <w:t>C</w:t>
      </w:r>
      <w:r>
        <w:rPr>
          <w:rStyle w:val="StyleUnderline"/>
        </w:rPr>
        <w:t xml:space="preserve">redit </w:t>
      </w:r>
      <w:r w:rsidRPr="009B1283">
        <w:rPr>
          <w:rStyle w:val="Emphasis"/>
          <w:highlight w:val="yellow"/>
        </w:rPr>
        <w:t>O</w:t>
      </w:r>
      <w:r>
        <w:rPr>
          <w:rStyle w:val="StyleUnderline"/>
        </w:rPr>
        <w:t xml:space="preserve">pportunity Act, </w:t>
      </w:r>
      <w:r w:rsidRPr="009B1283">
        <w:rPr>
          <w:rStyle w:val="Emphasis"/>
          <w:highlight w:val="yellow"/>
        </w:rPr>
        <w:t>T</w:t>
      </w:r>
      <w:r>
        <w:rPr>
          <w:rStyle w:val="StyleUnderline"/>
        </w:rPr>
        <w:t xml:space="preserve">ruth in </w:t>
      </w:r>
      <w:r w:rsidRPr="009B1283">
        <w:rPr>
          <w:rStyle w:val="Emphasis"/>
          <w:highlight w:val="yellow"/>
        </w:rPr>
        <w:t>L</w:t>
      </w:r>
      <w:r>
        <w:rPr>
          <w:rStyle w:val="StyleUnderline"/>
        </w:rPr>
        <w:t xml:space="preserve">ending </w:t>
      </w:r>
      <w:r w:rsidRPr="009B1283">
        <w:rPr>
          <w:rStyle w:val="Emphasis"/>
          <w:highlight w:val="yellow"/>
        </w:rPr>
        <w:t>A</w:t>
      </w:r>
      <w:r>
        <w:rPr>
          <w:rStyle w:val="StyleUnderline"/>
        </w:rPr>
        <w:t xml:space="preserve">ct, </w:t>
      </w:r>
      <w:r w:rsidRPr="009B1283">
        <w:rPr>
          <w:rStyle w:val="Emphasis"/>
          <w:highlight w:val="yellow"/>
        </w:rPr>
        <w:t>T</w:t>
      </w:r>
      <w:r>
        <w:rPr>
          <w:rStyle w:val="StyleUnderline"/>
        </w:rPr>
        <w:t xml:space="preserve">ruth in </w:t>
      </w:r>
      <w:r w:rsidRPr="009B1283">
        <w:rPr>
          <w:rStyle w:val="Emphasis"/>
          <w:highlight w:val="yellow"/>
        </w:rPr>
        <w:t>S</w:t>
      </w:r>
      <w:r>
        <w:rPr>
          <w:rStyle w:val="StyleUnderline"/>
        </w:rPr>
        <w:t xml:space="preserve">avings </w:t>
      </w:r>
      <w:r w:rsidRPr="009B1283">
        <w:rPr>
          <w:rStyle w:val="Emphasis"/>
          <w:highlight w:val="yellow"/>
        </w:rPr>
        <w:t>A</w:t>
      </w:r>
      <w:r>
        <w:rPr>
          <w:rStyle w:val="StyleUnderline"/>
        </w:rPr>
        <w:t xml:space="preserve">ct, </w:t>
      </w:r>
      <w:r w:rsidRPr="009B1283">
        <w:rPr>
          <w:rStyle w:val="Emphasis"/>
          <w:highlight w:val="yellow"/>
        </w:rPr>
        <w:t>E</w:t>
      </w:r>
      <w:r>
        <w:rPr>
          <w:rStyle w:val="StyleUnderline"/>
        </w:rPr>
        <w:t xml:space="preserve">lectronic </w:t>
      </w:r>
      <w:r w:rsidRPr="009B1283">
        <w:rPr>
          <w:rStyle w:val="Emphasis"/>
          <w:highlight w:val="yellow"/>
        </w:rPr>
        <w:t>F</w:t>
      </w:r>
      <w:r>
        <w:rPr>
          <w:rStyle w:val="StyleUnderline"/>
        </w:rPr>
        <w:t xml:space="preserve">unds </w:t>
      </w:r>
      <w:r w:rsidRPr="009B1283">
        <w:rPr>
          <w:rStyle w:val="Emphasis"/>
          <w:highlight w:val="yellow"/>
        </w:rPr>
        <w:t>T</w:t>
      </w:r>
      <w:r>
        <w:rPr>
          <w:rStyle w:val="StyleUnderline"/>
        </w:rPr>
        <w:t xml:space="preserve">ransfer </w:t>
      </w:r>
      <w:r w:rsidRPr="009B1283">
        <w:rPr>
          <w:rStyle w:val="Emphasis"/>
          <w:highlight w:val="yellow"/>
        </w:rPr>
        <w:t>A</w:t>
      </w:r>
      <w:r>
        <w:rPr>
          <w:rStyle w:val="StyleUnderline"/>
        </w:rPr>
        <w:t xml:space="preserve">ct, Real Estate Settlement Procedures Act, and </w:t>
      </w:r>
      <w:r>
        <w:rPr>
          <w:rStyle w:val="Emphasis"/>
        </w:rPr>
        <w:t xml:space="preserve">other core </w:t>
      </w:r>
      <w:r w:rsidRPr="00C65AA6">
        <w:rPr>
          <w:rStyle w:val="Emphasis"/>
          <w:highlight w:val="yellow"/>
        </w:rPr>
        <w:t>federal financial</w:t>
      </w:r>
      <w:r w:rsidRPr="00C65AA6">
        <w:rPr>
          <w:rStyle w:val="Emphasis"/>
        </w:rPr>
        <w:t xml:space="preserve"> services </w:t>
      </w:r>
      <w:r w:rsidRPr="00C65AA6">
        <w:rPr>
          <w:rStyle w:val="Emphasis"/>
          <w:highlight w:val="yellow"/>
        </w:rPr>
        <w:t>statutes</w:t>
      </w:r>
      <w:r>
        <w:rPr>
          <w:sz w:val="16"/>
        </w:rPr>
        <w:t>. If a state brings an action under Section 1042, it must notify the CFPB, and the CFPB retains the right to intervene and remove the action to federal court, be heard in the action, and “appeal any order or judgment, to the same extent as any other party in the proceeding.”</w:t>
      </w:r>
    </w:p>
    <w:p w14:paraId="41998F9C" w14:textId="77777777" w:rsidR="00CD6204" w:rsidRPr="009B1283" w:rsidRDefault="00CD6204" w:rsidP="00CD6204"/>
    <w:p w14:paraId="3B273441" w14:textId="77777777" w:rsidR="00CD6204" w:rsidRDefault="00CD6204" w:rsidP="00CD6204">
      <w:pPr>
        <w:pStyle w:val="Heading3"/>
      </w:pPr>
      <w:r>
        <w:t>Capacity---Inevitable---AT: Courts</w:t>
      </w:r>
    </w:p>
    <w:p w14:paraId="6A0C809F" w14:textId="77777777" w:rsidR="00CD6204" w:rsidRPr="00F259B4" w:rsidRDefault="00CD6204" w:rsidP="00CD6204">
      <w:pPr>
        <w:pStyle w:val="Heading4"/>
      </w:pPr>
      <w:r>
        <w:t>2NC read new link evidence so this is justified.</w:t>
      </w:r>
    </w:p>
    <w:p w14:paraId="7CAF39E3" w14:textId="77777777" w:rsidR="00CD6204" w:rsidRPr="00122D48" w:rsidRDefault="00CD6204" w:rsidP="00CD6204">
      <w:pPr>
        <w:pStyle w:val="Heading4"/>
      </w:pPr>
      <w:r>
        <w:t xml:space="preserve">The courts are </w:t>
      </w:r>
      <w:r>
        <w:rPr>
          <w:u w:val="single"/>
        </w:rPr>
        <w:t>on his side</w:t>
      </w:r>
      <w:r>
        <w:t>.</w:t>
      </w:r>
    </w:p>
    <w:p w14:paraId="694CA968" w14:textId="77777777" w:rsidR="00CD6204" w:rsidRDefault="00CD6204" w:rsidP="00CD6204">
      <w:r>
        <w:t xml:space="preserve">Peter M. </w:t>
      </w:r>
      <w:r w:rsidRPr="00550177">
        <w:rPr>
          <w:rStyle w:val="Style13ptBold"/>
        </w:rPr>
        <w:t>Shane 25</w:t>
      </w:r>
      <w:r w:rsidRPr="00550177">
        <w:t xml:space="preserve">, </w:t>
      </w:r>
      <w:r>
        <w:t xml:space="preserve">Distinguished Scholar in Residence and Adjunct Professor of Law at the New York University School of Law, and Jacob E. Davis and Jacob E. Davis II Chair in Law Emeritus at The Ohio State University Moritz College of Law, </w:t>
      </w:r>
      <w:r w:rsidRPr="00550177">
        <w:t xml:space="preserve">3-3-2025, "The Unbearable Lightness of the Unitary Executive Theory," </w:t>
      </w:r>
      <w:r>
        <w:t xml:space="preserve">The Regulatory Review, </w:t>
      </w:r>
      <w:r w:rsidRPr="00550177">
        <w:t>https://www.theregreview.org/2025/03/03/shane-the-unbearable-lightness-of-the-unitary-executive-theory/</w:t>
      </w:r>
    </w:p>
    <w:p w14:paraId="3D0BE302" w14:textId="77777777" w:rsidR="00CD6204" w:rsidRPr="0078716B" w:rsidRDefault="00CD6204" w:rsidP="00CD6204">
      <w:pPr>
        <w:rPr>
          <w:sz w:val="16"/>
        </w:rPr>
      </w:pPr>
      <w:r w:rsidRPr="0078716B">
        <w:rPr>
          <w:sz w:val="16"/>
        </w:rPr>
        <w:t xml:space="preserve">The decision that now stands out most conspicuously as </w:t>
      </w:r>
      <w:r w:rsidRPr="0078716B">
        <w:rPr>
          <w:rStyle w:val="StyleUnderline"/>
        </w:rPr>
        <w:t xml:space="preserve">potential </w:t>
      </w:r>
      <w:r w:rsidRPr="0078716B">
        <w:rPr>
          <w:rStyle w:val="Emphasis"/>
          <w:highlight w:val="yellow"/>
        </w:rPr>
        <w:t>support</w:t>
      </w:r>
      <w:r w:rsidRPr="0078716B">
        <w:rPr>
          <w:rStyle w:val="StyleUnderline"/>
          <w:highlight w:val="yellow"/>
        </w:rPr>
        <w:t xml:space="preserve"> for</w:t>
      </w:r>
      <w:r w:rsidRPr="0078716B">
        <w:rPr>
          <w:rStyle w:val="StyleUnderline"/>
        </w:rPr>
        <w:t xml:space="preserve"> President </w:t>
      </w:r>
      <w:r w:rsidRPr="0078716B">
        <w:rPr>
          <w:rStyle w:val="StyleUnderline"/>
          <w:highlight w:val="yellow"/>
        </w:rPr>
        <w:t xml:space="preserve">Trump’s </w:t>
      </w:r>
      <w:r w:rsidRPr="0078716B">
        <w:rPr>
          <w:rStyle w:val="Emphasis"/>
          <w:highlight w:val="yellow"/>
        </w:rPr>
        <w:t>power grab</w:t>
      </w:r>
      <w:r w:rsidRPr="0078716B">
        <w:rPr>
          <w:sz w:val="16"/>
        </w:rPr>
        <w:t xml:space="preserve"> is not any of the removal cases, </w:t>
      </w:r>
      <w:r w:rsidRPr="0078716B">
        <w:rPr>
          <w:rStyle w:val="StyleUnderline"/>
        </w:rPr>
        <w:t xml:space="preserve">but the </w:t>
      </w:r>
      <w:r w:rsidRPr="0078716B">
        <w:rPr>
          <w:rStyle w:val="StyleUnderline"/>
          <w:highlight w:val="yellow"/>
        </w:rPr>
        <w:t>Court’s</w:t>
      </w:r>
      <w:r w:rsidRPr="0078716B">
        <w:rPr>
          <w:rStyle w:val="StyleUnderline"/>
        </w:rPr>
        <w:t xml:space="preserve"> </w:t>
      </w:r>
      <w:r w:rsidRPr="0078716B">
        <w:rPr>
          <w:rStyle w:val="Emphasis"/>
        </w:rPr>
        <w:t xml:space="preserve">2024 </w:t>
      </w:r>
      <w:r w:rsidRPr="0078716B">
        <w:rPr>
          <w:rStyle w:val="Emphasis"/>
          <w:highlight w:val="yellow"/>
        </w:rPr>
        <w:t>decision</w:t>
      </w:r>
      <w:r w:rsidRPr="0078716B">
        <w:rPr>
          <w:rStyle w:val="StyleUnderline"/>
          <w:highlight w:val="yellow"/>
        </w:rPr>
        <w:t xml:space="preserve"> on</w:t>
      </w:r>
      <w:r w:rsidRPr="0078716B">
        <w:rPr>
          <w:rStyle w:val="StyleUnderline"/>
        </w:rPr>
        <w:t xml:space="preserve"> the scope of </w:t>
      </w:r>
      <w:r w:rsidRPr="0078716B">
        <w:rPr>
          <w:rStyle w:val="Emphasis"/>
          <w:highlight w:val="yellow"/>
        </w:rPr>
        <w:t>immunity</w:t>
      </w:r>
      <w:r w:rsidRPr="0078716B">
        <w:rPr>
          <w:rStyle w:val="StyleUnderline"/>
        </w:rPr>
        <w:t xml:space="preserve"> for former Presidents </w:t>
      </w:r>
      <w:r w:rsidRPr="0078716B">
        <w:rPr>
          <w:rStyle w:val="StyleUnderline"/>
          <w:highlight w:val="yellow"/>
        </w:rPr>
        <w:t xml:space="preserve">from </w:t>
      </w:r>
      <w:r w:rsidRPr="0078716B">
        <w:rPr>
          <w:rStyle w:val="Emphasis"/>
          <w:highlight w:val="yellow"/>
        </w:rPr>
        <w:t>criminal prosecution</w:t>
      </w:r>
      <w:r w:rsidRPr="0078716B">
        <w:rPr>
          <w:rStyle w:val="StyleUnderline"/>
        </w:rPr>
        <w:t xml:space="preserve"> for misconduct while in office</w:t>
      </w:r>
      <w:r w:rsidRPr="0078716B">
        <w:rPr>
          <w:sz w:val="16"/>
        </w:rPr>
        <w:t xml:space="preserve">. What is most startling about the decision, even to those of us who disagree with it, is not the claim that Presidents have some such immunity or that the Constitution vests directly in the President certain comprehensive authorities. </w:t>
      </w:r>
      <w:r w:rsidRPr="0078716B">
        <w:rPr>
          <w:rStyle w:val="StyleUnderline"/>
        </w:rPr>
        <w:t xml:space="preserve">What is most startling is </w:t>
      </w:r>
      <w:r w:rsidRPr="0078716B">
        <w:rPr>
          <w:rStyle w:val="StyleUnderline"/>
          <w:highlight w:val="yellow"/>
        </w:rPr>
        <w:t xml:space="preserve">the </w:t>
      </w:r>
      <w:r w:rsidRPr="0078716B">
        <w:rPr>
          <w:rStyle w:val="Emphasis"/>
          <w:highlight w:val="yellow"/>
        </w:rPr>
        <w:t>majority’s</w:t>
      </w:r>
      <w:r w:rsidRPr="0078716B">
        <w:rPr>
          <w:rStyle w:val="StyleUnderline"/>
          <w:highlight w:val="yellow"/>
        </w:rPr>
        <w:t xml:space="preserve"> view</w:t>
      </w:r>
      <w:r w:rsidRPr="0078716B">
        <w:rPr>
          <w:rStyle w:val="StyleUnderline"/>
        </w:rPr>
        <w:t xml:space="preserve"> that the </w:t>
      </w:r>
      <w:r w:rsidRPr="0078716B">
        <w:rPr>
          <w:rStyle w:val="StyleUnderline"/>
          <w:highlight w:val="yellow"/>
        </w:rPr>
        <w:t xml:space="preserve">President’s </w:t>
      </w:r>
      <w:r w:rsidRPr="0078716B">
        <w:rPr>
          <w:rStyle w:val="Emphasis"/>
          <w:highlight w:val="yellow"/>
        </w:rPr>
        <w:t>power</w:t>
      </w:r>
      <w:r w:rsidRPr="0078716B">
        <w:rPr>
          <w:rStyle w:val="StyleUnderline"/>
          <w:highlight w:val="yellow"/>
        </w:rPr>
        <w:t xml:space="preserve"> of</w:t>
      </w:r>
      <w:r w:rsidRPr="0078716B">
        <w:rPr>
          <w:rStyle w:val="StyleUnderline"/>
        </w:rPr>
        <w:t xml:space="preserve"> </w:t>
      </w:r>
      <w:r w:rsidRPr="0078716B">
        <w:rPr>
          <w:rStyle w:val="Emphasis"/>
        </w:rPr>
        <w:t xml:space="preserve">administrative </w:t>
      </w:r>
      <w:r w:rsidRPr="0078716B">
        <w:rPr>
          <w:rStyle w:val="Emphasis"/>
          <w:highlight w:val="yellow"/>
        </w:rPr>
        <w:t>supervision</w:t>
      </w:r>
      <w:r w:rsidRPr="0078716B">
        <w:rPr>
          <w:sz w:val="16"/>
        </w:rPr>
        <w:t xml:space="preserve">—an authority that must exist to some extent by virtue of the President being the chief executive—is </w:t>
      </w:r>
      <w:proofErr w:type="gramStart"/>
      <w:r w:rsidRPr="0078716B">
        <w:rPr>
          <w:sz w:val="16"/>
        </w:rPr>
        <w:t xml:space="preserve">actually </w:t>
      </w:r>
      <w:r w:rsidRPr="0078716B">
        <w:rPr>
          <w:rStyle w:val="StyleUnderline"/>
          <w:highlight w:val="yellow"/>
        </w:rPr>
        <w:t>within</w:t>
      </w:r>
      <w:proofErr w:type="gramEnd"/>
      <w:r w:rsidRPr="0078716B">
        <w:rPr>
          <w:rStyle w:val="StyleUnderline"/>
        </w:rPr>
        <w:t xml:space="preserve"> the President’s </w:t>
      </w:r>
      <w:r w:rsidRPr="0078716B">
        <w:rPr>
          <w:rStyle w:val="Emphasis"/>
          <w:highlight w:val="yellow"/>
        </w:rPr>
        <w:t>arsenal</w:t>
      </w:r>
      <w:r w:rsidRPr="0078716B">
        <w:rPr>
          <w:rStyle w:val="StyleUnderline"/>
          <w:highlight w:val="yellow"/>
        </w:rPr>
        <w:t xml:space="preserve"> of “</w:t>
      </w:r>
      <w:r w:rsidRPr="0078716B">
        <w:rPr>
          <w:rStyle w:val="Emphasis"/>
          <w:highlight w:val="yellow"/>
        </w:rPr>
        <w:t>exclusive</w:t>
      </w:r>
      <w:r w:rsidRPr="0078716B">
        <w:rPr>
          <w:rStyle w:val="Emphasis"/>
        </w:rPr>
        <w:t xml:space="preserve"> and preclusive</w:t>
      </w:r>
      <w:r w:rsidRPr="0078716B">
        <w:rPr>
          <w:rStyle w:val="StyleUnderline"/>
        </w:rPr>
        <w:t xml:space="preserve"> </w:t>
      </w:r>
      <w:r w:rsidRPr="0078716B">
        <w:rPr>
          <w:rStyle w:val="StyleUnderline"/>
          <w:highlight w:val="yellow"/>
        </w:rPr>
        <w:t>powers</w:t>
      </w:r>
      <w:r w:rsidRPr="0078716B">
        <w:rPr>
          <w:rStyle w:val="StyleUnderline"/>
        </w:rPr>
        <w:t>.”</w:t>
      </w:r>
      <w:r w:rsidRPr="0078716B">
        <w:rPr>
          <w:sz w:val="16"/>
        </w:rPr>
        <w:t xml:space="preserve"> </w:t>
      </w:r>
      <w:r w:rsidRPr="0078716B">
        <w:rPr>
          <w:rStyle w:val="StyleUnderline"/>
        </w:rPr>
        <w:t xml:space="preserve">These are the </w:t>
      </w:r>
      <w:r w:rsidRPr="0078716B">
        <w:rPr>
          <w:rStyle w:val="Emphasis"/>
        </w:rPr>
        <w:t>powers</w:t>
      </w:r>
      <w:r w:rsidRPr="0078716B">
        <w:rPr>
          <w:rStyle w:val="StyleUnderline"/>
        </w:rPr>
        <w:t xml:space="preserve"> that </w:t>
      </w:r>
      <w:r w:rsidRPr="0078716B">
        <w:rPr>
          <w:rStyle w:val="StyleUnderline"/>
          <w:highlight w:val="yellow"/>
        </w:rPr>
        <w:t xml:space="preserve">neither </w:t>
      </w:r>
      <w:r w:rsidRPr="0078716B">
        <w:rPr>
          <w:rStyle w:val="Emphasis"/>
          <w:highlight w:val="yellow"/>
        </w:rPr>
        <w:t>Congress</w:t>
      </w:r>
      <w:r w:rsidRPr="0078716B">
        <w:rPr>
          <w:rStyle w:val="Emphasis"/>
        </w:rPr>
        <w:t xml:space="preserve"> </w:t>
      </w:r>
      <w:r w:rsidRPr="0078716B">
        <w:rPr>
          <w:rStyle w:val="Emphasis"/>
          <w:highlight w:val="yellow"/>
        </w:rPr>
        <w:t>nor</w:t>
      </w:r>
      <w:r w:rsidRPr="0078716B">
        <w:rPr>
          <w:rStyle w:val="Emphasis"/>
        </w:rPr>
        <w:t xml:space="preserve"> the </w:t>
      </w:r>
      <w:r w:rsidRPr="0078716B">
        <w:rPr>
          <w:rStyle w:val="Emphasis"/>
          <w:highlight w:val="yellow"/>
        </w:rPr>
        <w:t>judiciary</w:t>
      </w:r>
      <w:r w:rsidRPr="0078716B">
        <w:rPr>
          <w:rStyle w:val="StyleUnderline"/>
          <w:highlight w:val="yellow"/>
        </w:rPr>
        <w:t xml:space="preserve"> may limit</w:t>
      </w:r>
      <w:r w:rsidRPr="0078716B">
        <w:rPr>
          <w:rStyle w:val="StyleUnderline"/>
        </w:rPr>
        <w:t xml:space="preserve">. The Court </w:t>
      </w:r>
      <w:r w:rsidRPr="0078716B">
        <w:rPr>
          <w:rStyle w:val="StyleUnderline"/>
          <w:highlight w:val="yellow"/>
        </w:rPr>
        <w:t xml:space="preserve">managed to </w:t>
      </w:r>
      <w:r w:rsidRPr="0078716B">
        <w:rPr>
          <w:rStyle w:val="Emphasis"/>
          <w:highlight w:val="yellow"/>
        </w:rPr>
        <w:t>infer</w:t>
      </w:r>
      <w:r w:rsidRPr="0078716B">
        <w:rPr>
          <w:rStyle w:val="StyleUnderline"/>
        </w:rPr>
        <w:t xml:space="preserve"> from the </w:t>
      </w:r>
      <w:r w:rsidRPr="0078716B">
        <w:rPr>
          <w:rStyle w:val="Emphasis"/>
          <w:highlight w:val="yellow"/>
        </w:rPr>
        <w:t xml:space="preserve">President’s </w:t>
      </w:r>
      <w:r w:rsidRPr="00AE2E83">
        <w:rPr>
          <w:rStyle w:val="Emphasis"/>
        </w:rPr>
        <w:t>obligation</w:t>
      </w:r>
      <w:r w:rsidRPr="0078716B">
        <w:rPr>
          <w:rStyle w:val="StyleUnderline"/>
        </w:rPr>
        <w:t xml:space="preserve"> to take care that the laws be faithfully </w:t>
      </w:r>
      <w:r w:rsidRPr="0078716B">
        <w:rPr>
          <w:rStyle w:val="Emphasis"/>
        </w:rPr>
        <w:t>executed</w:t>
      </w:r>
      <w:r w:rsidRPr="0078716B">
        <w:rPr>
          <w:rStyle w:val="StyleUnderline"/>
        </w:rPr>
        <w:t xml:space="preserve"> a </w:t>
      </w:r>
      <w:r w:rsidRPr="00C23857">
        <w:rPr>
          <w:rStyle w:val="StyleUnderline"/>
        </w:rPr>
        <w:t xml:space="preserve">seemingly </w:t>
      </w:r>
      <w:r w:rsidRPr="00AE2E83">
        <w:rPr>
          <w:rStyle w:val="StyleUnderline"/>
        </w:rPr>
        <w:t>comprehensive</w:t>
      </w:r>
      <w:r w:rsidRPr="0078716B">
        <w:rPr>
          <w:rStyle w:val="StyleUnderline"/>
        </w:rPr>
        <w:t xml:space="preserve"> </w:t>
      </w:r>
      <w:r w:rsidRPr="00AE2E83">
        <w:rPr>
          <w:rStyle w:val="StyleUnderline"/>
          <w:highlight w:val="yellow"/>
        </w:rPr>
        <w:t>power</w:t>
      </w:r>
      <w:r w:rsidRPr="0078716B">
        <w:rPr>
          <w:rStyle w:val="StyleUnderline"/>
        </w:rPr>
        <w:t xml:space="preserve"> to </w:t>
      </w:r>
      <w:r w:rsidRPr="0078716B">
        <w:rPr>
          <w:rStyle w:val="Emphasis"/>
          <w:highlight w:val="yellow"/>
        </w:rPr>
        <w:t>direct</w:t>
      </w:r>
      <w:r w:rsidRPr="0078716B">
        <w:rPr>
          <w:rStyle w:val="StyleUnderline"/>
          <w:highlight w:val="yellow"/>
        </w:rPr>
        <w:t xml:space="preserve"> all</w:t>
      </w:r>
      <w:r w:rsidRPr="0078716B">
        <w:rPr>
          <w:rStyle w:val="StyleUnderline"/>
        </w:rPr>
        <w:t xml:space="preserve"> “those </w:t>
      </w:r>
      <w:r w:rsidRPr="0078716B">
        <w:rPr>
          <w:rStyle w:val="StyleUnderline"/>
          <w:highlight w:val="yellow"/>
        </w:rPr>
        <w:t xml:space="preserve">who </w:t>
      </w:r>
      <w:r w:rsidRPr="0078716B">
        <w:rPr>
          <w:rStyle w:val="Emphasis"/>
          <w:highlight w:val="yellow"/>
        </w:rPr>
        <w:t>wield executive power</w:t>
      </w:r>
      <w:r w:rsidRPr="0078716B">
        <w:rPr>
          <w:rStyle w:val="StyleUnderline"/>
        </w:rPr>
        <w:t xml:space="preserve"> on his behalf</w:t>
      </w:r>
      <w:r w:rsidRPr="0078716B">
        <w:rPr>
          <w:sz w:val="16"/>
        </w:rPr>
        <w:t>.” It is thus through an amazing display of interpretive acrobatics that the Court extracted from the President’s obligation of fidelity to law an all-but-absolute power to ignore it.</w:t>
      </w:r>
    </w:p>
    <w:p w14:paraId="0C10909B" w14:textId="77777777" w:rsidR="00CD6204" w:rsidRPr="0078716B" w:rsidRDefault="00CD6204" w:rsidP="00CD6204">
      <w:pPr>
        <w:rPr>
          <w:sz w:val="16"/>
        </w:rPr>
      </w:pPr>
      <w:r w:rsidRPr="0078716B">
        <w:rPr>
          <w:sz w:val="16"/>
        </w:rPr>
        <w:t>As radical as this seems, it is easy enough to see how President Trump is connecting the dots between the one-person executive branch idea and his unprecedented claims of entitlement to control every aspect of administrative government.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72884BB8" w14:textId="77777777" w:rsidR="00CD6204" w:rsidRPr="0078716B" w:rsidRDefault="00CD6204" w:rsidP="00CD6204">
      <w:pPr>
        <w:rPr>
          <w:sz w:val="16"/>
        </w:rPr>
      </w:pPr>
      <w:r w:rsidRPr="0078716B">
        <w:rPr>
          <w:sz w:val="16"/>
        </w:rPr>
        <w:t xml:space="preserve">This is why President </w:t>
      </w:r>
      <w:r w:rsidRPr="0078716B">
        <w:rPr>
          <w:rStyle w:val="StyleUnderline"/>
        </w:rPr>
        <w:t xml:space="preserve">Trump thinks </w:t>
      </w:r>
      <w:r w:rsidRPr="0078716B">
        <w:rPr>
          <w:rStyle w:val="StyleUnderline"/>
          <w:highlight w:val="yellow"/>
        </w:rPr>
        <w:t xml:space="preserve">he can </w:t>
      </w:r>
      <w:r w:rsidRPr="0078716B">
        <w:rPr>
          <w:rStyle w:val="Emphasis"/>
          <w:highlight w:val="yellow"/>
        </w:rPr>
        <w:t>close agencies</w:t>
      </w:r>
      <w:r w:rsidRPr="0078716B">
        <w:rPr>
          <w:rStyle w:val="StyleUnderline"/>
        </w:rPr>
        <w:t xml:space="preserve"> he does not like and </w:t>
      </w:r>
      <w:r w:rsidRPr="0078716B">
        <w:rPr>
          <w:rStyle w:val="Emphasis"/>
        </w:rPr>
        <w:t>put their authorities elsewhere</w:t>
      </w:r>
      <w:r w:rsidRPr="0078716B">
        <w:rPr>
          <w:sz w:val="16"/>
        </w:rPr>
        <w:t xml:space="preserve">. This is why President Trump thinks he can tell agencies not to spend congressionally appropriated dollars. </w:t>
      </w:r>
      <w:r w:rsidRPr="0078716B">
        <w:rPr>
          <w:rStyle w:val="StyleUnderline"/>
        </w:rPr>
        <w:t xml:space="preserve">This is why President Trump thinks he can </w:t>
      </w:r>
      <w:r w:rsidRPr="0078716B">
        <w:rPr>
          <w:rStyle w:val="Emphasis"/>
          <w:highlight w:val="yellow"/>
        </w:rPr>
        <w:t>convert</w:t>
      </w:r>
      <w:r w:rsidRPr="0078716B">
        <w:rPr>
          <w:rStyle w:val="StyleUnderline"/>
        </w:rPr>
        <w:t xml:space="preserve"> </w:t>
      </w:r>
      <w:proofErr w:type="gramStart"/>
      <w:r w:rsidRPr="0078716B">
        <w:rPr>
          <w:rStyle w:val="StyleUnderline"/>
        </w:rPr>
        <w:t>all of</w:t>
      </w:r>
      <w:proofErr w:type="gramEnd"/>
      <w:r w:rsidRPr="0078716B">
        <w:rPr>
          <w:rStyle w:val="StyleUnderline"/>
        </w:rPr>
        <w:t xml:space="preserve"> the </w:t>
      </w:r>
      <w:r w:rsidRPr="0078716B">
        <w:rPr>
          <w:rStyle w:val="StyleUnderline"/>
          <w:highlight w:val="yellow"/>
        </w:rPr>
        <w:t>executive branch into</w:t>
      </w:r>
      <w:r w:rsidRPr="0078716B">
        <w:rPr>
          <w:rStyle w:val="StyleUnderline"/>
        </w:rPr>
        <w:t xml:space="preserve"> an </w:t>
      </w:r>
      <w:r w:rsidRPr="0078716B">
        <w:rPr>
          <w:rStyle w:val="Emphasis"/>
        </w:rPr>
        <w:t xml:space="preserve">army of </w:t>
      </w:r>
      <w:r w:rsidRPr="0078716B">
        <w:rPr>
          <w:rStyle w:val="Emphasis"/>
          <w:highlight w:val="yellow"/>
        </w:rPr>
        <w:t>lickspittles</w:t>
      </w:r>
      <w:r w:rsidRPr="0078716B">
        <w:rPr>
          <w:rStyle w:val="StyleUnderline"/>
        </w:rPr>
        <w:t xml:space="preserve">. If Congress cannot regulate his </w:t>
      </w:r>
      <w:r w:rsidRPr="0078716B">
        <w:rPr>
          <w:rStyle w:val="Emphasis"/>
        </w:rPr>
        <w:t>supervisory power</w:t>
      </w:r>
      <w:r w:rsidRPr="0078716B">
        <w:rPr>
          <w:rStyle w:val="StyleUnderline"/>
        </w:rPr>
        <w:t xml:space="preserve"> and if his </w:t>
      </w:r>
      <w:r w:rsidRPr="0078716B">
        <w:rPr>
          <w:rStyle w:val="Emphasis"/>
        </w:rPr>
        <w:t>conduct</w:t>
      </w:r>
      <w:r w:rsidRPr="0078716B">
        <w:rPr>
          <w:rStyle w:val="StyleUnderline"/>
        </w:rPr>
        <w:t xml:space="preserve">, no matter how corrupt, can never be the target of </w:t>
      </w:r>
      <w:r w:rsidRPr="0078716B">
        <w:rPr>
          <w:rStyle w:val="Emphasis"/>
        </w:rPr>
        <w:t>prosecution</w:t>
      </w:r>
      <w:r w:rsidRPr="0078716B">
        <w:rPr>
          <w:rStyle w:val="StyleUnderline"/>
        </w:rPr>
        <w:t>, why not</w:t>
      </w:r>
      <w:r w:rsidRPr="0078716B">
        <w:rPr>
          <w:sz w:val="16"/>
        </w:rPr>
        <w:t>?</w:t>
      </w:r>
    </w:p>
    <w:p w14:paraId="71CDC1A2" w14:textId="77777777" w:rsidR="00CD6204" w:rsidRPr="0078716B" w:rsidRDefault="00CD6204" w:rsidP="00CD6204">
      <w:pPr>
        <w:rPr>
          <w:sz w:val="16"/>
        </w:rPr>
      </w:pPr>
      <w:r w:rsidRPr="0078716B">
        <w:rPr>
          <w:sz w:val="16"/>
        </w:rPr>
        <w:t xml:space="preserve">Of course, the Court may not go that far. But President </w:t>
      </w:r>
      <w:r w:rsidRPr="0078716B">
        <w:rPr>
          <w:rStyle w:val="StyleUnderline"/>
        </w:rPr>
        <w:t xml:space="preserve">Trump’s apparent hope that </w:t>
      </w:r>
      <w:r w:rsidRPr="0078716B">
        <w:rPr>
          <w:rStyle w:val="StyleUnderline"/>
          <w:highlight w:val="yellow"/>
        </w:rPr>
        <w:t xml:space="preserve">the </w:t>
      </w:r>
      <w:r w:rsidRPr="0078716B">
        <w:rPr>
          <w:rStyle w:val="Emphasis"/>
          <w:highlight w:val="yellow"/>
        </w:rPr>
        <w:t>Roberts Court</w:t>
      </w:r>
      <w:r w:rsidRPr="0078716B">
        <w:rPr>
          <w:rStyle w:val="StyleUnderline"/>
          <w:highlight w:val="yellow"/>
        </w:rPr>
        <w:t xml:space="preserve"> will give</w:t>
      </w:r>
      <w:r w:rsidRPr="0078716B">
        <w:rPr>
          <w:rStyle w:val="StyleUnderline"/>
        </w:rPr>
        <w:t xml:space="preserve"> him the </w:t>
      </w:r>
      <w:r w:rsidRPr="0078716B">
        <w:rPr>
          <w:rStyle w:val="Emphasis"/>
          <w:highlight w:val="yellow"/>
        </w:rPr>
        <w:t>control</w:t>
      </w:r>
      <w:r w:rsidRPr="0078716B">
        <w:rPr>
          <w:rStyle w:val="StyleUnderline"/>
        </w:rPr>
        <w:t xml:space="preserve"> he craves over every corner of the administrative state is </w:t>
      </w:r>
      <w:r w:rsidRPr="0078716B">
        <w:rPr>
          <w:rStyle w:val="Emphasis"/>
        </w:rPr>
        <w:t>not without cause</w:t>
      </w:r>
      <w:r w:rsidRPr="0078716B">
        <w:rPr>
          <w:rStyle w:val="StyleUnderline"/>
        </w:rPr>
        <w:t xml:space="preserve">. If a </w:t>
      </w:r>
      <w:r w:rsidRPr="0078716B">
        <w:rPr>
          <w:rStyle w:val="StyleUnderline"/>
          <w:highlight w:val="yellow"/>
        </w:rPr>
        <w:t>conservative majority</w:t>
      </w:r>
      <w:r w:rsidRPr="0078716B">
        <w:rPr>
          <w:rStyle w:val="StyleUnderline"/>
        </w:rPr>
        <w:t xml:space="preserve"> is </w:t>
      </w:r>
      <w:r w:rsidRPr="0078716B">
        <w:rPr>
          <w:rStyle w:val="Emphasis"/>
        </w:rPr>
        <w:t>willing</w:t>
      </w:r>
      <w:r w:rsidRPr="0078716B">
        <w:rPr>
          <w:rStyle w:val="StyleUnderline"/>
        </w:rPr>
        <w:t xml:space="preserve"> to be as </w:t>
      </w:r>
      <w:r w:rsidRPr="0078716B">
        <w:rPr>
          <w:rStyle w:val="Emphasis"/>
          <w:highlight w:val="yellow"/>
        </w:rPr>
        <w:t>creative</w:t>
      </w:r>
      <w:r w:rsidRPr="0078716B">
        <w:rPr>
          <w:rStyle w:val="StyleUnderline"/>
          <w:highlight w:val="yellow"/>
        </w:rPr>
        <w:t xml:space="preserve"> on his behalf</w:t>
      </w:r>
      <w:r w:rsidRPr="0078716B">
        <w:rPr>
          <w:rStyle w:val="StyleUnderline"/>
        </w:rPr>
        <w:t xml:space="preserve"> as the </w:t>
      </w:r>
      <w:r w:rsidRPr="0078716B">
        <w:rPr>
          <w:rStyle w:val="Emphasis"/>
        </w:rPr>
        <w:t>immunity opinion</w:t>
      </w:r>
      <w:r w:rsidRPr="0078716B">
        <w:rPr>
          <w:sz w:val="16"/>
        </w:rPr>
        <w:t xml:space="preserve"> suggests, why not push it further?</w:t>
      </w:r>
    </w:p>
    <w:p w14:paraId="7D8A645A" w14:textId="77777777" w:rsidR="00CD6204" w:rsidRPr="0078716B" w:rsidRDefault="00CD6204" w:rsidP="00CD6204">
      <w:pPr>
        <w:rPr>
          <w:sz w:val="16"/>
        </w:rPr>
      </w:pPr>
    </w:p>
    <w:p w14:paraId="4138BE51" w14:textId="77777777" w:rsidR="00CD6204" w:rsidRPr="00191FD9" w:rsidRDefault="00CD6204" w:rsidP="00CD6204">
      <w:pPr>
        <w:pStyle w:val="Heading4"/>
      </w:pPr>
      <w:r>
        <w:t xml:space="preserve">No one is </w:t>
      </w:r>
      <w:r>
        <w:rPr>
          <w:u w:val="single"/>
        </w:rPr>
        <w:t>checking de-regulation</w:t>
      </w:r>
      <w:r>
        <w:t>.</w:t>
      </w:r>
    </w:p>
    <w:p w14:paraId="38E9F960" w14:textId="77777777" w:rsidR="00CD6204" w:rsidRPr="00064B10" w:rsidRDefault="00CD6204" w:rsidP="00CD6204">
      <w:r w:rsidRPr="00064B10">
        <w:t xml:space="preserve">Katelyn </w:t>
      </w:r>
      <w:r w:rsidRPr="00064B10">
        <w:rPr>
          <w:rStyle w:val="Style13ptBold"/>
        </w:rPr>
        <w:t>Polantz 25</w:t>
      </w:r>
      <w:r w:rsidRPr="00064B10">
        <w:t xml:space="preserve">, </w:t>
      </w:r>
      <w:r>
        <w:t xml:space="preserve">CNN correspondent based in Washington, DC, </w:t>
      </w:r>
      <w:r w:rsidRPr="00064B10">
        <w:t>7-4-2025, "‘The courts are helpless’: Inside the Trump administration’s steady erosion of judicial power," CNN, https://www.cnn.com/2025/08/10/politics/trump-administration-judicial-power</w:t>
      </w:r>
    </w:p>
    <w:p w14:paraId="0310AA73" w14:textId="77777777" w:rsidR="00CD6204" w:rsidRPr="00064B10" w:rsidRDefault="00CD6204" w:rsidP="00CD6204">
      <w:pPr>
        <w:rPr>
          <w:sz w:val="16"/>
        </w:rPr>
      </w:pPr>
      <w:r w:rsidRPr="00064B10">
        <w:rPr>
          <w:rStyle w:val="StyleUnderline"/>
        </w:rPr>
        <w:t xml:space="preserve">Six months into Donald </w:t>
      </w:r>
      <w:r w:rsidRPr="00064B10">
        <w:rPr>
          <w:rStyle w:val="StyleUnderline"/>
          <w:highlight w:val="yellow"/>
        </w:rPr>
        <w:t>Trump’s</w:t>
      </w:r>
      <w:r w:rsidRPr="00064B10">
        <w:rPr>
          <w:rStyle w:val="StyleUnderline"/>
        </w:rPr>
        <w:t xml:space="preserve"> </w:t>
      </w:r>
      <w:r w:rsidRPr="00064B10">
        <w:rPr>
          <w:rStyle w:val="Emphasis"/>
        </w:rPr>
        <w:t>second term</w:t>
      </w:r>
      <w:r w:rsidRPr="00064B10">
        <w:rPr>
          <w:sz w:val="16"/>
        </w:rPr>
        <w:t xml:space="preserve">, </w:t>
      </w:r>
      <w:r w:rsidRPr="00064B10">
        <w:rPr>
          <w:rStyle w:val="StyleUnderline"/>
        </w:rPr>
        <w:t xml:space="preserve">his </w:t>
      </w:r>
      <w:r w:rsidRPr="00064B10">
        <w:rPr>
          <w:rStyle w:val="StyleUnderline"/>
          <w:highlight w:val="yellow"/>
        </w:rPr>
        <w:t xml:space="preserve">administration is </w:t>
      </w:r>
      <w:r w:rsidRPr="00064B10">
        <w:rPr>
          <w:rStyle w:val="Emphasis"/>
          <w:highlight w:val="yellow"/>
        </w:rPr>
        <w:t>at war</w:t>
      </w:r>
      <w:r w:rsidRPr="00064B10">
        <w:rPr>
          <w:rStyle w:val="StyleUnderline"/>
          <w:highlight w:val="yellow"/>
        </w:rPr>
        <w:t xml:space="preserve"> with</w:t>
      </w:r>
      <w:r w:rsidRPr="00064B10">
        <w:rPr>
          <w:rStyle w:val="StyleUnderline"/>
        </w:rPr>
        <w:t xml:space="preserve"> the federal </w:t>
      </w:r>
      <w:r w:rsidRPr="00064B10">
        <w:rPr>
          <w:rStyle w:val="Emphasis"/>
          <w:highlight w:val="yellow"/>
        </w:rPr>
        <w:t>judiciary</w:t>
      </w:r>
      <w:r w:rsidRPr="00064B10">
        <w:rPr>
          <w:sz w:val="16"/>
          <w:highlight w:val="yellow"/>
        </w:rPr>
        <w:t xml:space="preserve">, </w:t>
      </w:r>
      <w:r w:rsidRPr="00064B10">
        <w:rPr>
          <w:rStyle w:val="Emphasis"/>
          <w:highlight w:val="yellow"/>
        </w:rPr>
        <w:t>evading court orders</w:t>
      </w:r>
      <w:r w:rsidRPr="00064B10">
        <w:rPr>
          <w:rStyle w:val="StyleUnderline"/>
        </w:rPr>
        <w:t xml:space="preserve"> blocking its agenda, </w:t>
      </w:r>
      <w:r w:rsidRPr="00064B10">
        <w:rPr>
          <w:rStyle w:val="StyleUnderline"/>
          <w:highlight w:val="yellow"/>
        </w:rPr>
        <w:t xml:space="preserve">suing judges for </w:t>
      </w:r>
      <w:r w:rsidRPr="00064B10">
        <w:rPr>
          <w:rStyle w:val="Emphasis"/>
        </w:rPr>
        <w:t xml:space="preserve">alleged </w:t>
      </w:r>
      <w:r w:rsidRPr="00064B10">
        <w:rPr>
          <w:rStyle w:val="Emphasis"/>
          <w:highlight w:val="yellow"/>
        </w:rPr>
        <w:t>misconduct</w:t>
      </w:r>
      <w:r w:rsidRPr="00064B10">
        <w:rPr>
          <w:rStyle w:val="StyleUnderline"/>
        </w:rPr>
        <w:t xml:space="preserve">, and </w:t>
      </w:r>
      <w:r w:rsidRPr="00064B10">
        <w:rPr>
          <w:rStyle w:val="StyleUnderline"/>
          <w:highlight w:val="yellow"/>
        </w:rPr>
        <w:t>veering toward</w:t>
      </w:r>
      <w:r w:rsidRPr="00064B10">
        <w:rPr>
          <w:rStyle w:val="StyleUnderline"/>
        </w:rPr>
        <w:t xml:space="preserve"> what multiple </w:t>
      </w:r>
      <w:r w:rsidRPr="00064B10">
        <w:rPr>
          <w:rStyle w:val="Emphasis"/>
        </w:rPr>
        <w:t>current and former</w:t>
      </w:r>
      <w:r w:rsidRPr="00064B10">
        <w:rPr>
          <w:rStyle w:val="StyleUnderline"/>
        </w:rPr>
        <w:t xml:space="preserve"> federal judges say could be </w:t>
      </w:r>
      <w:r w:rsidRPr="00064B10">
        <w:rPr>
          <w:rStyle w:val="StyleUnderline"/>
          <w:highlight w:val="yellow"/>
        </w:rPr>
        <w:t xml:space="preserve">a </w:t>
      </w:r>
      <w:r w:rsidRPr="00064B10">
        <w:rPr>
          <w:rStyle w:val="Emphasis"/>
          <w:highlight w:val="yellow"/>
        </w:rPr>
        <w:t>constitutional crisis</w:t>
      </w:r>
      <w:r w:rsidRPr="00064B10">
        <w:rPr>
          <w:sz w:val="16"/>
        </w:rPr>
        <w:t>.</w:t>
      </w:r>
    </w:p>
    <w:p w14:paraId="3167B7B3" w14:textId="77777777" w:rsidR="00CD6204" w:rsidRPr="00064B10" w:rsidRDefault="00CD6204" w:rsidP="00CD6204">
      <w:pPr>
        <w:rPr>
          <w:sz w:val="16"/>
        </w:rPr>
      </w:pPr>
      <w:r w:rsidRPr="00064B10">
        <w:rPr>
          <w:sz w:val="16"/>
        </w:rPr>
        <w:t>The administration this summer sued the entire federal district court in Maryland after its chief judge temporarily blocked immigration removals. It also filed a judicial misconduct complaint recently against the chief judge of the powerful DC District Court, James “Jeb” Boasberg, over comments he reportedly made in private to Supreme Court Chief Justice John Roberts in March.</w:t>
      </w:r>
    </w:p>
    <w:p w14:paraId="72FF112A" w14:textId="77777777" w:rsidR="00CD6204" w:rsidRPr="00064B10" w:rsidRDefault="00CD6204" w:rsidP="00CD6204">
      <w:pPr>
        <w:rPr>
          <w:sz w:val="16"/>
        </w:rPr>
      </w:pPr>
      <w:r w:rsidRPr="00064B10">
        <w:rPr>
          <w:sz w:val="16"/>
        </w:rPr>
        <w:t xml:space="preserve">The </w:t>
      </w:r>
      <w:r w:rsidRPr="00064B10">
        <w:rPr>
          <w:rStyle w:val="StyleUnderline"/>
          <w:highlight w:val="yellow"/>
        </w:rPr>
        <w:t>standoff</w:t>
      </w:r>
      <w:r w:rsidRPr="00064B10">
        <w:rPr>
          <w:rStyle w:val="StyleUnderline"/>
        </w:rPr>
        <w:t xml:space="preserve"> is </w:t>
      </w:r>
      <w:r w:rsidRPr="00064B10">
        <w:rPr>
          <w:rStyle w:val="Emphasis"/>
          <w:highlight w:val="yellow"/>
        </w:rPr>
        <w:t>unlikely to end</w:t>
      </w:r>
      <w:r w:rsidRPr="00064B10">
        <w:rPr>
          <w:rStyle w:val="StyleUnderline"/>
        </w:rPr>
        <w:t xml:space="preserve"> anytime soon</w:t>
      </w:r>
      <w:r w:rsidRPr="00064B10">
        <w:rPr>
          <w:sz w:val="16"/>
        </w:rPr>
        <w:t>. On Friday, an appeals court ruled that Boasberg cannot move ahead in his effort to hold Trump administration officials in contempt for misleading him in a fast-moving case in which migrant detainees were handed over to a Salvadoran prison.</w:t>
      </w:r>
    </w:p>
    <w:p w14:paraId="3E425F82" w14:textId="77777777" w:rsidR="00CD6204" w:rsidRPr="00064B10" w:rsidRDefault="00CD6204" w:rsidP="00CD6204">
      <w:pPr>
        <w:rPr>
          <w:sz w:val="16"/>
        </w:rPr>
      </w:pPr>
      <w:r w:rsidRPr="00064B10">
        <w:rPr>
          <w:sz w:val="16"/>
        </w:rPr>
        <w:t xml:space="preserve">As Trump-appointed judges across the country continue to deliver the administration wins, </w:t>
      </w:r>
      <w:r w:rsidRPr="00064B10">
        <w:rPr>
          <w:rStyle w:val="StyleUnderline"/>
        </w:rPr>
        <w:t xml:space="preserve">the federal </w:t>
      </w:r>
      <w:r w:rsidRPr="00064B10">
        <w:rPr>
          <w:rStyle w:val="StyleUnderline"/>
          <w:highlight w:val="yellow"/>
        </w:rPr>
        <w:t>judiciary’s ability to</w:t>
      </w:r>
      <w:r w:rsidRPr="00064B10">
        <w:rPr>
          <w:rStyle w:val="StyleUnderline"/>
        </w:rPr>
        <w:t xml:space="preserve"> be a </w:t>
      </w:r>
      <w:r w:rsidRPr="00064B10">
        <w:rPr>
          <w:rStyle w:val="Emphasis"/>
          <w:highlight w:val="yellow"/>
        </w:rPr>
        <w:t>check</w:t>
      </w:r>
      <w:r w:rsidRPr="00064B10">
        <w:rPr>
          <w:rStyle w:val="StyleUnderline"/>
        </w:rPr>
        <w:t xml:space="preserve"> on the </w:t>
      </w:r>
      <w:r w:rsidRPr="00064B10">
        <w:rPr>
          <w:rStyle w:val="Emphasis"/>
          <w:highlight w:val="yellow"/>
        </w:rPr>
        <w:t>executive</w:t>
      </w:r>
      <w:r w:rsidRPr="00064B10">
        <w:rPr>
          <w:rStyle w:val="Emphasis"/>
        </w:rPr>
        <w:t xml:space="preserve"> branch</w:t>
      </w:r>
      <w:r w:rsidRPr="00064B10">
        <w:rPr>
          <w:rStyle w:val="StyleUnderline"/>
        </w:rPr>
        <w:t xml:space="preserve"> has slowly </w:t>
      </w:r>
      <w:r w:rsidRPr="00064B10">
        <w:rPr>
          <w:rStyle w:val="StyleUnderline"/>
          <w:highlight w:val="yellow"/>
        </w:rPr>
        <w:t xml:space="preserve">been </w:t>
      </w:r>
      <w:r w:rsidRPr="00064B10">
        <w:rPr>
          <w:rStyle w:val="Emphasis"/>
          <w:highlight w:val="yellow"/>
        </w:rPr>
        <w:t>diminished</w:t>
      </w:r>
      <w:r w:rsidRPr="00064B10">
        <w:rPr>
          <w:sz w:val="16"/>
        </w:rPr>
        <w:t>.</w:t>
      </w:r>
    </w:p>
    <w:p w14:paraId="1356E3C2" w14:textId="77777777" w:rsidR="00CD6204" w:rsidRDefault="00CD6204" w:rsidP="00CD6204">
      <w:pPr>
        <w:rPr>
          <w:sz w:val="16"/>
        </w:rPr>
      </w:pPr>
      <w:r w:rsidRPr="00064B10">
        <w:rPr>
          <w:sz w:val="16"/>
        </w:rPr>
        <w:t xml:space="preserve">“They are trying to intimidate, </w:t>
      </w:r>
      <w:r w:rsidRPr="00064B10">
        <w:rPr>
          <w:rStyle w:val="StyleUnderline"/>
          <w:highlight w:val="yellow"/>
        </w:rPr>
        <w:t>threaten</w:t>
      </w:r>
      <w:r w:rsidRPr="00064B10">
        <w:rPr>
          <w:rStyle w:val="StyleUnderline"/>
        </w:rPr>
        <w:t xml:space="preserve"> and just </w:t>
      </w:r>
      <w:r w:rsidRPr="00064B10">
        <w:rPr>
          <w:rStyle w:val="Emphasis"/>
          <w:highlight w:val="yellow"/>
        </w:rPr>
        <w:t>run over the courts</w:t>
      </w:r>
      <w:r w:rsidRPr="00064B10">
        <w:rPr>
          <w:rStyle w:val="StyleUnderline"/>
        </w:rPr>
        <w:t xml:space="preserve"> in ways that we have </w:t>
      </w:r>
      <w:r w:rsidRPr="00064B10">
        <w:rPr>
          <w:rStyle w:val="Emphasis"/>
        </w:rPr>
        <w:t>never seen</w:t>
      </w:r>
      <w:r w:rsidRPr="00064B10">
        <w:rPr>
          <w:sz w:val="16"/>
        </w:rPr>
        <w:t>,” said one retired federal judge, who, like about a half-dozen other former and current judges, spoke to CNN anonymously given the climate of harassment the Trump administration has created and the tradition of jurists not to comment publicly on politics and ongoing disputes.</w:t>
      </w:r>
    </w:p>
    <w:p w14:paraId="6C58E9DF" w14:textId="7786703A" w:rsidR="00CD6204" w:rsidRDefault="00CD6204" w:rsidP="00CD6204">
      <w:pPr>
        <w:pStyle w:val="Heading2"/>
      </w:pPr>
      <w:r>
        <w:t>CP</w:t>
      </w:r>
    </w:p>
    <w:p w14:paraId="2A10EFB2" w14:textId="77777777" w:rsidR="00CD6204" w:rsidRDefault="00CD6204" w:rsidP="00CD6204">
      <w:pPr>
        <w:pStyle w:val="Heading3"/>
      </w:pPr>
      <w:r>
        <w:t>Labor Conflict---1AR</w:t>
      </w:r>
    </w:p>
    <w:p w14:paraId="66C857DA" w14:textId="77777777" w:rsidR="00CD6204" w:rsidRPr="00934359" w:rsidRDefault="00CD6204" w:rsidP="00CD6204">
      <w:pPr>
        <w:pStyle w:val="Heading4"/>
      </w:pPr>
      <w:r>
        <w:t xml:space="preserve">Unions solve AND it </w:t>
      </w:r>
      <w:r>
        <w:rPr>
          <w:u w:val="single"/>
        </w:rPr>
        <w:t>dooms agencies</w:t>
      </w:r>
      <w:r>
        <w:t>.</w:t>
      </w:r>
    </w:p>
    <w:p w14:paraId="2EDF3E62" w14:textId="77777777" w:rsidR="00CD6204" w:rsidRDefault="00CD6204" w:rsidP="00CD6204">
      <w:r>
        <w:t xml:space="preserve">Matthew </w:t>
      </w:r>
      <w:r w:rsidRPr="00AD2A51">
        <w:rPr>
          <w:rStyle w:val="Style13ptBold"/>
        </w:rPr>
        <w:t>Dudek 20</w:t>
      </w:r>
      <w:r>
        <w:t>, MA, Captain, Fire Department, City of Troy, "Introduction," in Catch-22: Relations Between Labor Unions &amp; Management in Public Safety, Naval Postgraduate School, Chapter 1, September 2020, pg. 1-7.</w:t>
      </w:r>
    </w:p>
    <w:p w14:paraId="4568F690" w14:textId="77777777" w:rsidR="00CD6204" w:rsidRPr="0051699E" w:rsidRDefault="00CD6204" w:rsidP="00CD6204">
      <w:pPr>
        <w:rPr>
          <w:sz w:val="16"/>
        </w:rPr>
      </w:pPr>
      <w:r w:rsidRPr="0051699E">
        <w:rPr>
          <w:sz w:val="16"/>
        </w:rPr>
        <w:t xml:space="preserve">This </w:t>
      </w:r>
      <w:r w:rsidRPr="005160E9">
        <w:rPr>
          <w:rStyle w:val="StyleUnderline"/>
          <w:highlight w:val="yellow"/>
        </w:rPr>
        <w:t>literature</w:t>
      </w:r>
      <w:r w:rsidRPr="0051699E">
        <w:rPr>
          <w:sz w:val="16"/>
        </w:rPr>
        <w:t xml:space="preserve"> review </w:t>
      </w:r>
      <w:r w:rsidRPr="00BF2FB8">
        <w:rPr>
          <w:rStyle w:val="StyleUnderline"/>
        </w:rPr>
        <w:t xml:space="preserve">has </w:t>
      </w:r>
      <w:r w:rsidRPr="005160E9">
        <w:rPr>
          <w:rStyle w:val="StyleUnderline"/>
          <w:highlight w:val="yellow"/>
        </w:rPr>
        <w:t>shown</w:t>
      </w:r>
      <w:r w:rsidRPr="00BF2FB8">
        <w:rPr>
          <w:rStyle w:val="StyleUnderline"/>
        </w:rPr>
        <w:t xml:space="preserve"> that</w:t>
      </w:r>
      <w:r w:rsidRPr="0051699E">
        <w:rPr>
          <w:sz w:val="16"/>
        </w:rPr>
        <w:t xml:space="preserve"> </w:t>
      </w:r>
      <w:r w:rsidRPr="00BF2FB8">
        <w:rPr>
          <w:rStyle w:val="Emphasis"/>
        </w:rPr>
        <w:t xml:space="preserve">public sector </w:t>
      </w:r>
      <w:r w:rsidRPr="005160E9">
        <w:rPr>
          <w:rStyle w:val="Emphasis"/>
          <w:highlight w:val="yellow"/>
        </w:rPr>
        <w:t>unions</w:t>
      </w:r>
      <w:r w:rsidRPr="0051699E">
        <w:rPr>
          <w:sz w:val="16"/>
        </w:rPr>
        <w:t xml:space="preserve">, </w:t>
      </w:r>
      <w:r w:rsidRPr="00BF2FB8">
        <w:rPr>
          <w:rStyle w:val="StyleUnderline"/>
        </w:rPr>
        <w:t>through political action and the legal rights</w:t>
      </w:r>
      <w:r w:rsidRPr="0051699E">
        <w:rPr>
          <w:sz w:val="16"/>
        </w:rPr>
        <w:t xml:space="preserve"> they are afforded, </w:t>
      </w:r>
      <w:proofErr w:type="gramStart"/>
      <w:r w:rsidRPr="00BF2FB8">
        <w:rPr>
          <w:rStyle w:val="StyleUnderline"/>
        </w:rPr>
        <w:t>have the ability to</w:t>
      </w:r>
      <w:proofErr w:type="gramEnd"/>
      <w:r w:rsidRPr="0051699E">
        <w:rPr>
          <w:sz w:val="16"/>
        </w:rPr>
        <w:t xml:space="preserve"> </w:t>
      </w:r>
      <w:r w:rsidRPr="00BF2FB8">
        <w:rPr>
          <w:rStyle w:val="Emphasis"/>
        </w:rPr>
        <w:t>drive</w:t>
      </w:r>
      <w:r w:rsidRPr="0051699E">
        <w:rPr>
          <w:sz w:val="16"/>
        </w:rPr>
        <w:t xml:space="preserve"> </w:t>
      </w:r>
      <w:r w:rsidRPr="00BF2FB8">
        <w:rPr>
          <w:rStyle w:val="StyleUnderline"/>
        </w:rPr>
        <w:t>government policy in</w:t>
      </w:r>
      <w:r w:rsidRPr="0051699E">
        <w:rPr>
          <w:sz w:val="16"/>
        </w:rPr>
        <w:t xml:space="preserve"> many parts of </w:t>
      </w:r>
      <w:r w:rsidRPr="00BF2FB8">
        <w:rPr>
          <w:rStyle w:val="StyleUnderline"/>
        </w:rPr>
        <w:t>the country that allow for</w:t>
      </w:r>
      <w:r w:rsidRPr="0051699E">
        <w:rPr>
          <w:sz w:val="16"/>
        </w:rPr>
        <w:t xml:space="preserve"> </w:t>
      </w:r>
      <w:r w:rsidRPr="00BF2FB8">
        <w:rPr>
          <w:rStyle w:val="Emphasis"/>
        </w:rPr>
        <w:t>collective bargaining</w:t>
      </w:r>
      <w:r w:rsidRPr="0051699E">
        <w:rPr>
          <w:sz w:val="16"/>
        </w:rPr>
        <w:t xml:space="preserve">, such as New York. When </w:t>
      </w:r>
      <w:r w:rsidRPr="00BF2FB8">
        <w:rPr>
          <w:rStyle w:val="StyleUnderline"/>
        </w:rPr>
        <w:t xml:space="preserve">labor </w:t>
      </w:r>
      <w:r w:rsidRPr="005160E9">
        <w:rPr>
          <w:rStyle w:val="StyleUnderline"/>
          <w:highlight w:val="yellow"/>
        </w:rPr>
        <w:t>disputes</w:t>
      </w:r>
      <w:r w:rsidRPr="0051699E">
        <w:rPr>
          <w:sz w:val="16"/>
        </w:rPr>
        <w:t xml:space="preserve"> occur, they can </w:t>
      </w:r>
      <w:r w:rsidRPr="00BF2FB8">
        <w:rPr>
          <w:rStyle w:val="StyleUnderline"/>
        </w:rPr>
        <w:t>have a</w:t>
      </w:r>
      <w:r w:rsidRPr="0051699E">
        <w:rPr>
          <w:sz w:val="16"/>
        </w:rPr>
        <w:t xml:space="preserve"> </w:t>
      </w:r>
      <w:r w:rsidRPr="005160E9">
        <w:rPr>
          <w:rStyle w:val="Emphasis"/>
          <w:highlight w:val="yellow"/>
        </w:rPr>
        <w:t>detrimental effect</w:t>
      </w:r>
      <w:r w:rsidRPr="005160E9">
        <w:rPr>
          <w:sz w:val="16"/>
          <w:highlight w:val="yellow"/>
        </w:rPr>
        <w:t xml:space="preserve"> </w:t>
      </w:r>
      <w:r w:rsidRPr="005160E9">
        <w:rPr>
          <w:rStyle w:val="StyleUnderline"/>
          <w:highlight w:val="yellow"/>
        </w:rPr>
        <w:t>on</w:t>
      </w:r>
      <w:r w:rsidRPr="00BF2FB8">
        <w:rPr>
          <w:rStyle w:val="StyleUnderline"/>
        </w:rPr>
        <w:t xml:space="preserve"> government </w:t>
      </w:r>
      <w:r w:rsidRPr="005160E9">
        <w:rPr>
          <w:rStyle w:val="StyleUnderline"/>
          <w:highlight w:val="yellow"/>
        </w:rPr>
        <w:t>operations</w:t>
      </w:r>
      <w:r w:rsidRPr="0051699E">
        <w:rPr>
          <w:sz w:val="16"/>
        </w:rPr>
        <w:t xml:space="preserve">. However, they can also have a negative effect on the union as well. </w:t>
      </w:r>
      <w:r w:rsidRPr="0024067C">
        <w:rPr>
          <w:rStyle w:val="StyleUnderline"/>
        </w:rPr>
        <w:t>To</w:t>
      </w:r>
      <w:r w:rsidRPr="0051699E">
        <w:rPr>
          <w:sz w:val="16"/>
        </w:rPr>
        <w:t xml:space="preserve"> </w:t>
      </w:r>
      <w:r w:rsidRPr="005160E9">
        <w:rPr>
          <w:rStyle w:val="Emphasis"/>
          <w:highlight w:val="yellow"/>
        </w:rPr>
        <w:t>effectively</w:t>
      </w:r>
      <w:r w:rsidRPr="005160E9">
        <w:rPr>
          <w:sz w:val="16"/>
          <w:highlight w:val="yellow"/>
        </w:rPr>
        <w:t xml:space="preserve"> </w:t>
      </w:r>
      <w:r w:rsidRPr="005160E9">
        <w:rPr>
          <w:rStyle w:val="StyleUnderline"/>
          <w:highlight w:val="yellow"/>
        </w:rPr>
        <w:t>provide</w:t>
      </w:r>
      <w:r w:rsidRPr="0024067C">
        <w:rPr>
          <w:rStyle w:val="StyleUnderline"/>
        </w:rPr>
        <w:t xml:space="preserve"> government </w:t>
      </w:r>
      <w:r w:rsidRPr="005160E9">
        <w:rPr>
          <w:rStyle w:val="StyleUnderline"/>
          <w:highlight w:val="yellow"/>
        </w:rPr>
        <w:t>services</w:t>
      </w:r>
      <w:r w:rsidRPr="0051699E">
        <w:rPr>
          <w:sz w:val="16"/>
        </w:rPr>
        <w:t xml:space="preserve">, especially in the realm of homeland security, </w:t>
      </w:r>
      <w:r w:rsidRPr="0024067C">
        <w:rPr>
          <w:rStyle w:val="StyleUnderline"/>
        </w:rPr>
        <w:t xml:space="preserve">government officials and union </w:t>
      </w:r>
      <w:r w:rsidRPr="005160E9">
        <w:rPr>
          <w:rStyle w:val="StyleUnderline"/>
          <w:highlight w:val="yellow"/>
        </w:rPr>
        <w:t>leadership must</w:t>
      </w:r>
      <w:r w:rsidRPr="0051699E">
        <w:rPr>
          <w:sz w:val="16"/>
        </w:rPr>
        <w:t xml:space="preserve"> find a way to </w:t>
      </w:r>
      <w:r w:rsidRPr="005160E9">
        <w:rPr>
          <w:rStyle w:val="Emphasis"/>
          <w:highlight w:val="yellow"/>
        </w:rPr>
        <w:t>bargain</w:t>
      </w:r>
      <w:r w:rsidRPr="0051699E">
        <w:rPr>
          <w:sz w:val="16"/>
        </w:rPr>
        <w:t xml:space="preserve"> </w:t>
      </w:r>
      <w:r w:rsidRPr="0024067C">
        <w:rPr>
          <w:rStyle w:val="StyleUnderline"/>
        </w:rPr>
        <w:t>with each other</w:t>
      </w:r>
      <w:r w:rsidRPr="0051699E">
        <w:rPr>
          <w:sz w:val="16"/>
        </w:rPr>
        <w:t xml:space="preserve"> effectively </w:t>
      </w:r>
      <w:r w:rsidRPr="0024067C">
        <w:rPr>
          <w:rStyle w:val="StyleUnderline"/>
        </w:rPr>
        <w:t>to</w:t>
      </w:r>
      <w:r w:rsidRPr="0051699E">
        <w:rPr>
          <w:sz w:val="16"/>
        </w:rPr>
        <w:t xml:space="preserve"> </w:t>
      </w:r>
      <w:r w:rsidRPr="0024067C">
        <w:rPr>
          <w:rStyle w:val="Emphasis"/>
        </w:rPr>
        <w:t>meet the demands</w:t>
      </w:r>
      <w:r w:rsidRPr="0051699E">
        <w:rPr>
          <w:sz w:val="16"/>
        </w:rPr>
        <w:t xml:space="preserve"> </w:t>
      </w:r>
      <w:r w:rsidRPr="0024067C">
        <w:rPr>
          <w:rStyle w:val="StyleUnderline"/>
        </w:rPr>
        <w:t>of the government mission while providing</w:t>
      </w:r>
      <w:r w:rsidRPr="0051699E">
        <w:rPr>
          <w:sz w:val="16"/>
        </w:rPr>
        <w:t xml:space="preserve"> for the </w:t>
      </w:r>
      <w:proofErr w:type="gramStart"/>
      <w:r w:rsidRPr="0024067C">
        <w:rPr>
          <w:rStyle w:val="Emphasis"/>
        </w:rPr>
        <w:t>protections</w:t>
      </w:r>
      <w:proofErr w:type="gramEnd"/>
      <w:r w:rsidRPr="0051699E">
        <w:rPr>
          <w:sz w:val="16"/>
        </w:rPr>
        <w:t xml:space="preserve"> </w:t>
      </w:r>
      <w:r w:rsidRPr="0024067C">
        <w:rPr>
          <w:rStyle w:val="StyleUnderline"/>
        </w:rPr>
        <w:t>desired by employees</w:t>
      </w:r>
      <w:r w:rsidRPr="0051699E">
        <w:rPr>
          <w:sz w:val="16"/>
        </w:rPr>
        <w:t>.</w:t>
      </w:r>
    </w:p>
    <w:p w14:paraId="66C7DEA8" w14:textId="77777777" w:rsidR="00CD6204" w:rsidRPr="0051699E" w:rsidRDefault="00CD6204" w:rsidP="00CD6204">
      <w:pPr>
        <w:rPr>
          <w:sz w:val="16"/>
        </w:rPr>
      </w:pPr>
      <w:r w:rsidRPr="0051699E">
        <w:rPr>
          <w:sz w:val="16"/>
        </w:rPr>
        <w:t>D. RESEARCH DESIGN</w:t>
      </w:r>
    </w:p>
    <w:p w14:paraId="1CB5C5E6" w14:textId="77777777" w:rsidR="00CD6204" w:rsidRPr="0051699E" w:rsidRDefault="00CD6204" w:rsidP="00CD6204">
      <w:pPr>
        <w:rPr>
          <w:sz w:val="16"/>
        </w:rPr>
      </w:pPr>
      <w:r w:rsidRPr="0051699E">
        <w:rPr>
          <w:sz w:val="16"/>
        </w:rPr>
        <w:t xml:space="preserve">This thesis seeks to answer the question: How can public sector unions and government entities bargain with each other in a way that satisfies the needs of the labor union without compromising public safety? To answer this question, I conducted </w:t>
      </w:r>
      <w:r w:rsidRPr="00403570">
        <w:rPr>
          <w:rStyle w:val="StyleUnderline"/>
        </w:rPr>
        <w:t>case studies</w:t>
      </w:r>
      <w:r w:rsidRPr="0051699E">
        <w:rPr>
          <w:sz w:val="16"/>
        </w:rPr>
        <w:t xml:space="preserve"> that </w:t>
      </w:r>
      <w:r w:rsidRPr="00403570">
        <w:rPr>
          <w:rStyle w:val="StyleUnderline"/>
        </w:rPr>
        <w:t>show</w:t>
      </w:r>
      <w:r w:rsidRPr="0051699E">
        <w:rPr>
          <w:sz w:val="16"/>
        </w:rPr>
        <w:t xml:space="preserve"> </w:t>
      </w:r>
      <w:r w:rsidRPr="00403570">
        <w:rPr>
          <w:rStyle w:val="Emphasis"/>
        </w:rPr>
        <w:t>successful examples</w:t>
      </w:r>
      <w:r w:rsidRPr="0051699E">
        <w:rPr>
          <w:sz w:val="16"/>
        </w:rPr>
        <w:t xml:space="preserve"> </w:t>
      </w:r>
      <w:r w:rsidRPr="00403570">
        <w:rPr>
          <w:rStyle w:val="StyleUnderline"/>
        </w:rPr>
        <w:t>of labor-management collaboration</w:t>
      </w:r>
      <w:r w:rsidRPr="0051699E">
        <w:rPr>
          <w:sz w:val="16"/>
        </w:rPr>
        <w:t xml:space="preserve"> within the fire service at the local level </w:t>
      </w:r>
      <w:r w:rsidRPr="00403570">
        <w:rPr>
          <w:rStyle w:val="StyleUnderline"/>
        </w:rPr>
        <w:t>and compared</w:t>
      </w:r>
      <w:r w:rsidRPr="0051699E">
        <w:rPr>
          <w:sz w:val="16"/>
        </w:rPr>
        <w:t xml:space="preserve"> the </w:t>
      </w:r>
      <w:r w:rsidRPr="00403570">
        <w:rPr>
          <w:rStyle w:val="StyleUnderline"/>
        </w:rPr>
        <w:t>results with examples of</w:t>
      </w:r>
      <w:r w:rsidRPr="0051699E">
        <w:rPr>
          <w:sz w:val="16"/>
        </w:rPr>
        <w:t xml:space="preserve"> </w:t>
      </w:r>
      <w:r w:rsidRPr="00403570">
        <w:rPr>
          <w:rStyle w:val="Emphasis"/>
        </w:rPr>
        <w:t>labor disputes</w:t>
      </w:r>
      <w:r w:rsidRPr="0051699E">
        <w:rPr>
          <w:sz w:val="16"/>
        </w:rPr>
        <w:t xml:space="preserve"> </w:t>
      </w:r>
      <w:r w:rsidRPr="00403570">
        <w:rPr>
          <w:rStyle w:val="StyleUnderline"/>
        </w:rPr>
        <w:t>that have had a</w:t>
      </w:r>
      <w:r w:rsidRPr="0051699E">
        <w:rPr>
          <w:sz w:val="16"/>
        </w:rPr>
        <w:t xml:space="preserve"> </w:t>
      </w:r>
      <w:r w:rsidRPr="00403570">
        <w:rPr>
          <w:rStyle w:val="Emphasis"/>
        </w:rPr>
        <w:t>negative</w:t>
      </w:r>
      <w:r w:rsidRPr="0051699E">
        <w:rPr>
          <w:sz w:val="16"/>
        </w:rPr>
        <w:t xml:space="preserve"> </w:t>
      </w:r>
      <w:r w:rsidRPr="00403570">
        <w:rPr>
          <w:rStyle w:val="StyleUnderline"/>
        </w:rPr>
        <w:t>impact</w:t>
      </w:r>
      <w:r w:rsidRPr="0051699E">
        <w:rPr>
          <w:sz w:val="16"/>
        </w:rPr>
        <w:t xml:space="preserve"> on public safety. I followed these </w:t>
      </w:r>
      <w:r w:rsidRPr="005160E9">
        <w:rPr>
          <w:rStyle w:val="StyleUnderline"/>
          <w:highlight w:val="yellow"/>
        </w:rPr>
        <w:t>studies</w:t>
      </w:r>
      <w:r w:rsidRPr="0051699E">
        <w:rPr>
          <w:sz w:val="16"/>
        </w:rPr>
        <w:t xml:space="preserve"> by </w:t>
      </w:r>
      <w:r w:rsidRPr="00324543">
        <w:rPr>
          <w:rStyle w:val="Emphasis"/>
        </w:rPr>
        <w:t>review</w:t>
      </w:r>
      <w:r w:rsidRPr="0051699E">
        <w:rPr>
          <w:sz w:val="16"/>
        </w:rPr>
        <w:t xml:space="preserve">ing </w:t>
      </w:r>
      <w:r w:rsidRPr="00324543">
        <w:rPr>
          <w:rStyle w:val="StyleUnderline"/>
        </w:rPr>
        <w:t>the history of public sector unionization and the</w:t>
      </w:r>
      <w:r w:rsidRPr="0051699E">
        <w:rPr>
          <w:sz w:val="16"/>
        </w:rPr>
        <w:t xml:space="preserve"> </w:t>
      </w:r>
      <w:r w:rsidRPr="00324543">
        <w:rPr>
          <w:rStyle w:val="Emphasis"/>
        </w:rPr>
        <w:t>legal frameworks</w:t>
      </w:r>
      <w:r w:rsidRPr="0051699E">
        <w:rPr>
          <w:sz w:val="16"/>
        </w:rPr>
        <w:t xml:space="preserve"> </w:t>
      </w:r>
      <w:r w:rsidRPr="00324543">
        <w:rPr>
          <w:rStyle w:val="StyleUnderline"/>
        </w:rPr>
        <w:t>that govern the labor-management relationship in collective bargaining</w:t>
      </w:r>
      <w:r w:rsidRPr="0051699E">
        <w:rPr>
          <w:sz w:val="16"/>
        </w:rPr>
        <w:t xml:space="preserve"> states.</w:t>
      </w:r>
    </w:p>
    <w:p w14:paraId="0475CD7E" w14:textId="77777777" w:rsidR="00CD6204" w:rsidRPr="0051699E" w:rsidRDefault="00CD6204" w:rsidP="00CD6204">
      <w:pPr>
        <w:rPr>
          <w:sz w:val="16"/>
        </w:rPr>
      </w:pPr>
      <w:r w:rsidRPr="0051699E">
        <w:rPr>
          <w:sz w:val="16"/>
        </w:rPr>
        <w:t xml:space="preserve">Public sector unions are a polarizing subject. Both sides are fighting for their perceived best interest in an environment of limited financial resources, with the added concern of providing a public service efficiently and effectively. It takes a concerted effort by both parties to reach a consensus that satisfies both sides, which is why I used the case study method to draw conclusions in this thesis. The case studies framed the relationship between the parties, provided insight </w:t>
      </w:r>
      <w:proofErr w:type="gramStart"/>
      <w:r w:rsidRPr="0051699E">
        <w:rPr>
          <w:sz w:val="16"/>
        </w:rPr>
        <w:t>to</w:t>
      </w:r>
      <w:proofErr w:type="gramEnd"/>
      <w:r w:rsidRPr="0051699E">
        <w:rPr>
          <w:sz w:val="16"/>
        </w:rPr>
        <w:t xml:space="preserve"> the positions held and desired outcomes, and ultimately showed what the results of the relationship entailed.</w:t>
      </w:r>
    </w:p>
    <w:p w14:paraId="36591272" w14:textId="77777777" w:rsidR="00CD6204" w:rsidRPr="0051699E" w:rsidRDefault="00CD6204" w:rsidP="00CD6204">
      <w:pPr>
        <w:rPr>
          <w:sz w:val="16"/>
        </w:rPr>
      </w:pPr>
      <w:r w:rsidRPr="0051699E">
        <w:rPr>
          <w:sz w:val="16"/>
        </w:rPr>
        <w:t>In the public sector, most elements of labor negotiations, grievances, and arbitration awards are a matter of public record. I examined these legal documents to build background about the relationship between the two sides. Legal documentation was a valuable source of information, as they allowed me to place the two parties’ positions and arguments into context. Also, public sector labor relations are often a subject of news reporting, as the outcomes are a matter of public safety and impact public finances. These sources, though, tend to show the negative impacts on public safety; positive collaboration is unlikely to be a result of legal action.</w:t>
      </w:r>
    </w:p>
    <w:p w14:paraId="122577AF" w14:textId="77777777" w:rsidR="00CD6204" w:rsidRPr="0051699E" w:rsidRDefault="00CD6204" w:rsidP="00CD6204">
      <w:pPr>
        <w:rPr>
          <w:sz w:val="16"/>
        </w:rPr>
      </w:pPr>
      <w:r w:rsidRPr="0051699E">
        <w:rPr>
          <w:sz w:val="16"/>
        </w:rPr>
        <w:t xml:space="preserve">I examined positive collaboration through different sources. When labor and management reach a successful agreement, it may be publicized through media outlets and press releases. And in some cases, positive collaboration is the source of books and other scholarly </w:t>
      </w:r>
      <w:proofErr w:type="gramStart"/>
      <w:r w:rsidRPr="0051699E">
        <w:rPr>
          <w:sz w:val="16"/>
        </w:rPr>
        <w:t>works</w:t>
      </w:r>
      <w:proofErr w:type="gramEnd"/>
      <w:r w:rsidRPr="0051699E">
        <w:rPr>
          <w:sz w:val="16"/>
        </w:rPr>
        <w:t xml:space="preserve"> that tout these relationships and offer a pathway to achieve similar results. I expanded my research beyond the public sector in the United States and looked at successful models of labor-management relations in the United States private sector and in European militaries. Also, I researched examples of positive labor relations in Europe to look for successful modes of conduct that can be applied to the public sector domestically. Although the specific legal conditions may vary, the methods of conduct between both parties had enough similarities to be of value to my research.</w:t>
      </w:r>
    </w:p>
    <w:p w14:paraId="426D2700" w14:textId="77777777" w:rsidR="00CD6204" w:rsidRPr="0051699E" w:rsidRDefault="00CD6204" w:rsidP="00CD6204">
      <w:pPr>
        <w:rPr>
          <w:sz w:val="16"/>
        </w:rPr>
      </w:pPr>
      <w:r w:rsidRPr="0051699E">
        <w:rPr>
          <w:sz w:val="16"/>
        </w:rPr>
        <w:t xml:space="preserve">By studying successes and failures and looking at the underlying conditions in </w:t>
      </w:r>
      <w:proofErr w:type="gramStart"/>
      <w:r w:rsidRPr="0051699E">
        <w:rPr>
          <w:sz w:val="16"/>
        </w:rPr>
        <w:t>the individual</w:t>
      </w:r>
      <w:proofErr w:type="gramEnd"/>
      <w:r w:rsidRPr="0051699E">
        <w:rPr>
          <w:sz w:val="16"/>
        </w:rPr>
        <w:t xml:space="preserve"> cases, I developed a series of recommendations that can be applied to the negotiation process to bring about positive collaboration between labor and management. There is no single answer to this problem; often, success or failure is a culmination of several events.</w:t>
      </w:r>
    </w:p>
    <w:p w14:paraId="707E0E34" w14:textId="77777777" w:rsidR="00CD6204" w:rsidRPr="0051699E" w:rsidRDefault="00CD6204" w:rsidP="00CD6204">
      <w:pPr>
        <w:rPr>
          <w:sz w:val="16"/>
        </w:rPr>
      </w:pPr>
      <w:r w:rsidRPr="0051699E">
        <w:rPr>
          <w:sz w:val="16"/>
        </w:rPr>
        <w:t>E. CONCLUSION AND CHAPTER OUTLINE</w:t>
      </w:r>
    </w:p>
    <w:p w14:paraId="2EF3CD9D" w14:textId="77777777" w:rsidR="00CD6204" w:rsidRPr="0051699E" w:rsidRDefault="00CD6204" w:rsidP="00CD6204">
      <w:pPr>
        <w:rPr>
          <w:sz w:val="16"/>
        </w:rPr>
      </w:pPr>
      <w:r w:rsidRPr="0051699E">
        <w:rPr>
          <w:sz w:val="16"/>
        </w:rPr>
        <w:t xml:space="preserve">In all public safety disciplines, </w:t>
      </w:r>
      <w:r w:rsidRPr="005160E9">
        <w:rPr>
          <w:rStyle w:val="StyleUnderline"/>
          <w:highlight w:val="yellow"/>
        </w:rPr>
        <w:t>employees are the</w:t>
      </w:r>
      <w:r w:rsidRPr="005160E9">
        <w:rPr>
          <w:sz w:val="16"/>
          <w:highlight w:val="yellow"/>
        </w:rPr>
        <w:t xml:space="preserve"> </w:t>
      </w:r>
      <w:r w:rsidRPr="005160E9">
        <w:rPr>
          <w:rStyle w:val="Emphasis"/>
          <w:sz w:val="24"/>
          <w:szCs w:val="24"/>
          <w:highlight w:val="yellow"/>
        </w:rPr>
        <w:t>backbone</w:t>
      </w:r>
      <w:r w:rsidRPr="0051699E">
        <w:rPr>
          <w:sz w:val="16"/>
        </w:rPr>
        <w:t xml:space="preserve"> </w:t>
      </w:r>
      <w:r w:rsidRPr="004B5318">
        <w:rPr>
          <w:rStyle w:val="StyleUnderline"/>
        </w:rPr>
        <w:t>of the organization</w:t>
      </w:r>
      <w:r w:rsidRPr="0051699E">
        <w:rPr>
          <w:sz w:val="16"/>
        </w:rPr>
        <w:t xml:space="preserve">. </w:t>
      </w:r>
      <w:r w:rsidRPr="005160E9">
        <w:rPr>
          <w:rStyle w:val="StyleUnderline"/>
        </w:rPr>
        <w:t>When</w:t>
      </w:r>
      <w:r w:rsidRPr="004C5498">
        <w:rPr>
          <w:rStyle w:val="StyleUnderline"/>
        </w:rPr>
        <w:t xml:space="preserve"> employees</w:t>
      </w:r>
      <w:r w:rsidRPr="0051699E">
        <w:rPr>
          <w:sz w:val="16"/>
        </w:rPr>
        <w:t xml:space="preserve"> are allowed to </w:t>
      </w:r>
      <w:r w:rsidRPr="004C5498">
        <w:rPr>
          <w:rStyle w:val="Emphasis"/>
        </w:rPr>
        <w:t>unionize</w:t>
      </w:r>
      <w:r w:rsidRPr="0051699E">
        <w:rPr>
          <w:sz w:val="16"/>
        </w:rPr>
        <w:t xml:space="preserve">, </w:t>
      </w:r>
      <w:r w:rsidRPr="004C5498">
        <w:rPr>
          <w:rStyle w:val="StyleUnderline"/>
        </w:rPr>
        <w:t>management</w:t>
      </w:r>
      <w:r w:rsidRPr="0051699E">
        <w:rPr>
          <w:sz w:val="16"/>
        </w:rPr>
        <w:t xml:space="preserve"> </w:t>
      </w:r>
      <w:r w:rsidRPr="004C5498">
        <w:rPr>
          <w:rStyle w:val="Emphasis"/>
        </w:rPr>
        <w:t>must bargain</w:t>
      </w:r>
      <w:r w:rsidRPr="0051699E">
        <w:rPr>
          <w:sz w:val="16"/>
        </w:rPr>
        <w:t xml:space="preserve"> </w:t>
      </w:r>
      <w:r w:rsidRPr="004C5498">
        <w:rPr>
          <w:rStyle w:val="StyleUnderline"/>
        </w:rPr>
        <w:t>with the employees, and</w:t>
      </w:r>
      <w:r w:rsidRPr="0051699E">
        <w:rPr>
          <w:sz w:val="16"/>
        </w:rPr>
        <w:t xml:space="preserve"> </w:t>
      </w:r>
      <w:proofErr w:type="gramStart"/>
      <w:r w:rsidRPr="0051699E">
        <w:rPr>
          <w:sz w:val="16"/>
        </w:rPr>
        <w:t>the conduct</w:t>
      </w:r>
      <w:proofErr w:type="gramEnd"/>
      <w:r w:rsidRPr="0051699E">
        <w:rPr>
          <w:sz w:val="16"/>
        </w:rPr>
        <w:t xml:space="preserve"> during </w:t>
      </w:r>
      <w:r w:rsidRPr="004C5498">
        <w:rPr>
          <w:rStyle w:val="StyleUnderline"/>
        </w:rPr>
        <w:t xml:space="preserve">the </w:t>
      </w:r>
      <w:r w:rsidRPr="005160E9">
        <w:rPr>
          <w:rStyle w:val="StyleUnderline"/>
          <w:highlight w:val="yellow"/>
        </w:rPr>
        <w:t>bargaining</w:t>
      </w:r>
      <w:r w:rsidRPr="004C5498">
        <w:rPr>
          <w:rStyle w:val="StyleUnderline"/>
        </w:rPr>
        <w:t xml:space="preserve"> process will </w:t>
      </w:r>
      <w:r w:rsidRPr="005160E9">
        <w:rPr>
          <w:rStyle w:val="StyleUnderline"/>
          <w:highlight w:val="yellow"/>
        </w:rPr>
        <w:t>have a</w:t>
      </w:r>
      <w:r w:rsidRPr="005160E9">
        <w:rPr>
          <w:sz w:val="16"/>
          <w:highlight w:val="yellow"/>
        </w:rPr>
        <w:t xml:space="preserve"> </w:t>
      </w:r>
      <w:r w:rsidRPr="005160E9">
        <w:rPr>
          <w:rStyle w:val="Emphasis"/>
          <w:szCs w:val="28"/>
          <w:highlight w:val="yellow"/>
        </w:rPr>
        <w:t>lasting impact on</w:t>
      </w:r>
      <w:r w:rsidRPr="00BF1F4F">
        <w:rPr>
          <w:rStyle w:val="Emphasis"/>
          <w:szCs w:val="28"/>
        </w:rPr>
        <w:t xml:space="preserve"> the </w:t>
      </w:r>
      <w:r w:rsidRPr="005160E9">
        <w:rPr>
          <w:rStyle w:val="Emphasis"/>
          <w:szCs w:val="28"/>
          <w:highlight w:val="yellow"/>
        </w:rPr>
        <w:t>relationship</w:t>
      </w:r>
      <w:r w:rsidRPr="0051699E">
        <w:rPr>
          <w:sz w:val="16"/>
        </w:rPr>
        <w:t xml:space="preserve"> </w:t>
      </w:r>
      <w:r w:rsidRPr="004C5498">
        <w:rPr>
          <w:rStyle w:val="StyleUnderline"/>
        </w:rPr>
        <w:t>between labor and management</w:t>
      </w:r>
      <w:r w:rsidRPr="0051699E">
        <w:rPr>
          <w:sz w:val="16"/>
        </w:rPr>
        <w:t xml:space="preserve">. </w:t>
      </w:r>
      <w:r w:rsidRPr="005160E9">
        <w:rPr>
          <w:rStyle w:val="Emphasis"/>
          <w:highlight w:val="yellow"/>
        </w:rPr>
        <w:t>Poor relations</w:t>
      </w:r>
      <w:r w:rsidRPr="0051699E">
        <w:rPr>
          <w:sz w:val="16"/>
        </w:rPr>
        <w:t xml:space="preserve"> </w:t>
      </w:r>
      <w:r w:rsidRPr="004C5498">
        <w:rPr>
          <w:rStyle w:val="StyleUnderline"/>
        </w:rPr>
        <w:t>between</w:t>
      </w:r>
      <w:r w:rsidRPr="0051699E">
        <w:rPr>
          <w:sz w:val="16"/>
        </w:rPr>
        <w:t xml:space="preserve"> the </w:t>
      </w:r>
      <w:r w:rsidRPr="004C5498">
        <w:rPr>
          <w:rStyle w:val="StyleUnderline"/>
        </w:rPr>
        <w:t>parties can</w:t>
      </w:r>
      <w:r w:rsidRPr="0051699E">
        <w:rPr>
          <w:sz w:val="16"/>
        </w:rPr>
        <w:t xml:space="preserve"> </w:t>
      </w:r>
      <w:r w:rsidRPr="005160E9">
        <w:rPr>
          <w:rStyle w:val="Emphasis"/>
          <w:highlight w:val="yellow"/>
        </w:rPr>
        <w:t>impact</w:t>
      </w:r>
      <w:r w:rsidRPr="0051699E">
        <w:rPr>
          <w:sz w:val="16"/>
        </w:rPr>
        <w:t xml:space="preserve"> </w:t>
      </w:r>
      <w:r w:rsidRPr="004C5498">
        <w:rPr>
          <w:rStyle w:val="StyleUnderline"/>
        </w:rPr>
        <w:t xml:space="preserve">operational </w:t>
      </w:r>
      <w:r w:rsidRPr="005160E9">
        <w:rPr>
          <w:rStyle w:val="StyleUnderline"/>
          <w:highlight w:val="yellow"/>
        </w:rPr>
        <w:t xml:space="preserve">capabilities and </w:t>
      </w:r>
      <w:proofErr w:type="gramStart"/>
      <w:r w:rsidRPr="005160E9">
        <w:rPr>
          <w:rStyle w:val="StyleUnderline"/>
          <w:highlight w:val="yellow"/>
        </w:rPr>
        <w:t>morale</w:t>
      </w:r>
      <w:r w:rsidRPr="004C5498">
        <w:rPr>
          <w:rStyle w:val="StyleUnderline"/>
        </w:rPr>
        <w:t>, and</w:t>
      </w:r>
      <w:proofErr w:type="gramEnd"/>
      <w:r w:rsidRPr="0051699E">
        <w:rPr>
          <w:sz w:val="16"/>
        </w:rPr>
        <w:t xml:space="preserve"> can </w:t>
      </w:r>
      <w:r w:rsidRPr="004C5498">
        <w:rPr>
          <w:rStyle w:val="StyleUnderline"/>
        </w:rPr>
        <w:t>result in</w:t>
      </w:r>
      <w:r w:rsidRPr="0051699E">
        <w:rPr>
          <w:sz w:val="16"/>
        </w:rPr>
        <w:t xml:space="preserve"> financial </w:t>
      </w:r>
      <w:r w:rsidRPr="005160E9">
        <w:rPr>
          <w:rStyle w:val="StyleUnderline"/>
          <w:highlight w:val="yellow"/>
        </w:rPr>
        <w:t>impacts</w:t>
      </w:r>
      <w:r w:rsidRPr="004C5498">
        <w:rPr>
          <w:rStyle w:val="StyleUnderline"/>
        </w:rPr>
        <w:t xml:space="preserve"> arising </w:t>
      </w:r>
      <w:r w:rsidRPr="005160E9">
        <w:rPr>
          <w:rStyle w:val="StyleUnderline"/>
          <w:highlight w:val="yellow"/>
        </w:rPr>
        <w:t>from</w:t>
      </w:r>
      <w:r w:rsidRPr="0051699E">
        <w:rPr>
          <w:sz w:val="16"/>
        </w:rPr>
        <w:t xml:space="preserve"> </w:t>
      </w:r>
      <w:r w:rsidRPr="00934359">
        <w:rPr>
          <w:rStyle w:val="Emphasis"/>
          <w:sz w:val="24"/>
          <w:szCs w:val="24"/>
          <w:highlight w:val="yellow"/>
        </w:rPr>
        <w:t>court battles</w:t>
      </w:r>
      <w:r w:rsidRPr="005160E9">
        <w:rPr>
          <w:sz w:val="16"/>
          <w:highlight w:val="yellow"/>
        </w:rPr>
        <w:t xml:space="preserve"> </w:t>
      </w:r>
      <w:r w:rsidRPr="005160E9">
        <w:rPr>
          <w:rStyle w:val="StyleUnderline"/>
        </w:rPr>
        <w:t>and</w:t>
      </w:r>
      <w:r w:rsidRPr="005160E9">
        <w:rPr>
          <w:sz w:val="16"/>
        </w:rPr>
        <w:t xml:space="preserve"> </w:t>
      </w:r>
      <w:r w:rsidRPr="005160E9">
        <w:rPr>
          <w:rStyle w:val="Emphasis"/>
        </w:rPr>
        <w:t>poorly negotiated</w:t>
      </w:r>
      <w:r w:rsidRPr="005160E9">
        <w:rPr>
          <w:sz w:val="16"/>
        </w:rPr>
        <w:t xml:space="preserve"> </w:t>
      </w:r>
      <w:r w:rsidRPr="005160E9">
        <w:rPr>
          <w:rStyle w:val="StyleUnderline"/>
        </w:rPr>
        <w:t>contracts</w:t>
      </w:r>
      <w:r w:rsidRPr="0051699E">
        <w:rPr>
          <w:sz w:val="16"/>
        </w:rPr>
        <w:t xml:space="preserve">. Conversely, </w:t>
      </w:r>
      <w:r w:rsidRPr="00BF1F4F">
        <w:rPr>
          <w:rStyle w:val="StyleUnderline"/>
        </w:rPr>
        <w:t>a</w:t>
      </w:r>
      <w:r w:rsidRPr="0051699E">
        <w:rPr>
          <w:sz w:val="16"/>
        </w:rPr>
        <w:t xml:space="preserve"> </w:t>
      </w:r>
      <w:r w:rsidRPr="00BF1F4F">
        <w:rPr>
          <w:rStyle w:val="Emphasis"/>
        </w:rPr>
        <w:t>productive</w:t>
      </w:r>
      <w:r w:rsidRPr="0051699E">
        <w:rPr>
          <w:sz w:val="16"/>
        </w:rPr>
        <w:t xml:space="preserve"> </w:t>
      </w:r>
      <w:r w:rsidRPr="00BF1F4F">
        <w:rPr>
          <w:rStyle w:val="StyleUnderline"/>
        </w:rPr>
        <w:t>labor-management environment</w:t>
      </w:r>
      <w:r w:rsidRPr="0051699E">
        <w:rPr>
          <w:sz w:val="16"/>
        </w:rPr>
        <w:t xml:space="preserve"> can </w:t>
      </w:r>
      <w:proofErr w:type="gramStart"/>
      <w:r w:rsidRPr="00F46A3E">
        <w:rPr>
          <w:rStyle w:val="StyleUnderline"/>
          <w:highlight w:val="yellow"/>
        </w:rPr>
        <w:t>assure</w:t>
      </w:r>
      <w:proofErr w:type="gramEnd"/>
      <w:r w:rsidRPr="00BF1F4F">
        <w:rPr>
          <w:rStyle w:val="StyleUnderline"/>
        </w:rPr>
        <w:t xml:space="preserve"> the </w:t>
      </w:r>
      <w:r w:rsidRPr="00F46A3E">
        <w:rPr>
          <w:rStyle w:val="StyleUnderline"/>
          <w:highlight w:val="yellow"/>
        </w:rPr>
        <w:t>organization is</w:t>
      </w:r>
      <w:r w:rsidRPr="00F46A3E">
        <w:rPr>
          <w:sz w:val="16"/>
          <w:highlight w:val="yellow"/>
        </w:rPr>
        <w:t xml:space="preserve"> </w:t>
      </w:r>
      <w:r w:rsidRPr="00F46A3E">
        <w:rPr>
          <w:rStyle w:val="Emphasis"/>
          <w:highlight w:val="yellow"/>
        </w:rPr>
        <w:t>effective</w:t>
      </w:r>
      <w:r w:rsidRPr="0051699E">
        <w:rPr>
          <w:sz w:val="16"/>
        </w:rPr>
        <w:t xml:space="preserve"> </w:t>
      </w:r>
      <w:r w:rsidRPr="00BF1F4F">
        <w:rPr>
          <w:rStyle w:val="StyleUnderline"/>
        </w:rPr>
        <w:t xml:space="preserve">both </w:t>
      </w:r>
      <w:r w:rsidRPr="00F46A3E">
        <w:rPr>
          <w:rStyle w:val="StyleUnderline"/>
          <w:highlight w:val="yellow"/>
        </w:rPr>
        <w:t>operationally</w:t>
      </w:r>
      <w:r w:rsidRPr="00BF1F4F">
        <w:rPr>
          <w:rStyle w:val="StyleUnderline"/>
        </w:rPr>
        <w:t xml:space="preserve"> and fiscally</w:t>
      </w:r>
      <w:r w:rsidRPr="0051699E">
        <w:rPr>
          <w:sz w:val="16"/>
        </w:rPr>
        <w:t xml:space="preserve">. This thesis seeks to explore </w:t>
      </w:r>
      <w:r w:rsidRPr="00E4541F">
        <w:rPr>
          <w:rStyle w:val="StyleUnderline"/>
        </w:rPr>
        <w:t xml:space="preserve">public sector </w:t>
      </w:r>
      <w:r w:rsidRPr="005160E9">
        <w:rPr>
          <w:rStyle w:val="StyleUnderline"/>
          <w:highlight w:val="yellow"/>
        </w:rPr>
        <w:t>unions</w:t>
      </w:r>
      <w:r w:rsidRPr="0051699E">
        <w:rPr>
          <w:sz w:val="16"/>
        </w:rPr>
        <w:t xml:space="preserve">, examples of positive and negative labor-management relationships, and recommendations for both sides to consider in their interactions that </w:t>
      </w:r>
      <w:r w:rsidRPr="005160E9">
        <w:rPr>
          <w:rStyle w:val="StyleUnderline"/>
          <w:highlight w:val="yellow"/>
        </w:rPr>
        <w:t>will</w:t>
      </w:r>
      <w:r w:rsidRPr="005160E9">
        <w:rPr>
          <w:sz w:val="16"/>
          <w:highlight w:val="yellow"/>
        </w:rPr>
        <w:t xml:space="preserve"> </w:t>
      </w:r>
      <w:r w:rsidRPr="005160E9">
        <w:rPr>
          <w:rStyle w:val="Emphasis"/>
          <w:highlight w:val="yellow"/>
        </w:rPr>
        <w:t>help</w:t>
      </w:r>
      <w:r w:rsidRPr="0051699E">
        <w:rPr>
          <w:sz w:val="16"/>
        </w:rPr>
        <w:t xml:space="preserve"> </w:t>
      </w:r>
      <w:r w:rsidRPr="00E4541F">
        <w:rPr>
          <w:rStyle w:val="StyleUnderline"/>
        </w:rPr>
        <w:t xml:space="preserve">the agency provide </w:t>
      </w:r>
      <w:r w:rsidRPr="005160E9">
        <w:rPr>
          <w:rStyle w:val="StyleUnderline"/>
          <w:highlight w:val="yellow"/>
        </w:rPr>
        <w:t>services</w:t>
      </w:r>
      <w:r w:rsidRPr="005160E9">
        <w:rPr>
          <w:sz w:val="16"/>
          <w:highlight w:val="yellow"/>
        </w:rPr>
        <w:t xml:space="preserve"> </w:t>
      </w:r>
      <w:r w:rsidRPr="005160E9">
        <w:rPr>
          <w:rStyle w:val="Emphasis"/>
          <w:highlight w:val="yellow"/>
        </w:rPr>
        <w:t>efficiently</w:t>
      </w:r>
      <w:r w:rsidRPr="0051699E">
        <w:rPr>
          <w:sz w:val="16"/>
        </w:rPr>
        <w:t xml:space="preserve"> </w:t>
      </w:r>
      <w:r w:rsidRPr="00E4541F">
        <w:rPr>
          <w:rStyle w:val="StyleUnderline"/>
        </w:rPr>
        <w:t>and</w:t>
      </w:r>
      <w:r w:rsidRPr="0051699E">
        <w:rPr>
          <w:sz w:val="16"/>
        </w:rPr>
        <w:t xml:space="preserve"> </w:t>
      </w:r>
      <w:r w:rsidRPr="00E4541F">
        <w:rPr>
          <w:rStyle w:val="Emphasis"/>
        </w:rPr>
        <w:t>effectively</w:t>
      </w:r>
      <w:r w:rsidRPr="0051699E">
        <w:rPr>
          <w:sz w:val="16"/>
        </w:rPr>
        <w:t xml:space="preserve"> </w:t>
      </w:r>
      <w:r w:rsidRPr="00E4541F">
        <w:rPr>
          <w:rStyle w:val="StyleUnderline"/>
        </w:rPr>
        <w:t>while</w:t>
      </w:r>
      <w:r w:rsidRPr="0051699E">
        <w:rPr>
          <w:sz w:val="16"/>
        </w:rPr>
        <w:t xml:space="preserve"> still </w:t>
      </w:r>
      <w:r w:rsidRPr="00E4541F">
        <w:rPr>
          <w:rStyle w:val="StyleUnderline"/>
        </w:rPr>
        <w:t>meeting the needs of the employees</w:t>
      </w:r>
      <w:r w:rsidRPr="0051699E">
        <w:rPr>
          <w:sz w:val="16"/>
        </w:rPr>
        <w:t>.</w:t>
      </w:r>
    </w:p>
    <w:p w14:paraId="5A23C917" w14:textId="77777777" w:rsidR="00CD6204" w:rsidRPr="005160E9" w:rsidRDefault="00CD6204" w:rsidP="00CD6204"/>
    <w:p w14:paraId="29E65504" w14:textId="77777777" w:rsidR="00CD6204" w:rsidRPr="00934359" w:rsidRDefault="00CD6204" w:rsidP="00CD6204"/>
    <w:p w14:paraId="0458563F" w14:textId="77777777" w:rsidR="00CD6204" w:rsidRDefault="00CD6204" w:rsidP="00CD6204">
      <w:pPr>
        <w:pStyle w:val="Heading3"/>
      </w:pPr>
      <w:r>
        <w:t>AT: Accountability</w:t>
      </w:r>
    </w:p>
    <w:p w14:paraId="4BF14F8E" w14:textId="77777777" w:rsidR="00CD6204" w:rsidRPr="00C06A44" w:rsidRDefault="00CD6204" w:rsidP="00CD6204">
      <w:pPr>
        <w:pStyle w:val="Heading4"/>
        <w:rPr>
          <w:b w:val="0"/>
          <w:bCs/>
        </w:rPr>
      </w:pPr>
      <w:r>
        <w:rPr>
          <w:u w:val="single"/>
        </w:rPr>
        <w:t>High</w:t>
      </w:r>
      <w:r>
        <w:t xml:space="preserve"> stability is </w:t>
      </w:r>
      <w:r>
        <w:rPr>
          <w:u w:val="single"/>
        </w:rPr>
        <w:t>good</w:t>
      </w:r>
      <w:r>
        <w:t xml:space="preserve">. </w:t>
      </w:r>
      <w:r>
        <w:rPr>
          <w:b w:val="0"/>
          <w:bCs/>
        </w:rPr>
        <w:t xml:space="preserve">Reject their </w:t>
      </w:r>
      <w:r>
        <w:rPr>
          <w:b w:val="0"/>
          <w:bCs/>
          <w:u w:val="single"/>
        </w:rPr>
        <w:t>biased Trumpies</w:t>
      </w:r>
      <w:r>
        <w:rPr>
          <w:b w:val="0"/>
          <w:bCs/>
        </w:rPr>
        <w:t>.</w:t>
      </w:r>
    </w:p>
    <w:p w14:paraId="0385DBEC" w14:textId="77777777" w:rsidR="00CD6204" w:rsidRDefault="00CD6204" w:rsidP="00CD6204">
      <w:r>
        <w:t xml:space="preserve">Donald P. </w:t>
      </w:r>
      <w:r w:rsidRPr="00CA1640">
        <w:rPr>
          <w:rStyle w:val="Style13ptBold"/>
        </w:rPr>
        <w:t>Moynihan 22</w:t>
      </w:r>
      <w:r>
        <w:t>, PhD, McCourt Chair, Public Policy, McCourt School of Public Policy, Georgetown University, Former Director, La Follette School, University of Wisconsin-Madison, 2022, “Public Management for Populists: Trump's Schedule F Executive Order and the Future of the Civil Service,” Public Administration Review, Volume 82, Issue 1, pp. 174-178. Wiley.</w:t>
      </w:r>
    </w:p>
    <w:p w14:paraId="41529E56" w14:textId="77777777" w:rsidR="00CD6204" w:rsidRDefault="00CD6204" w:rsidP="00CD6204">
      <w:pPr>
        <w:rPr>
          <w:sz w:val="16"/>
        </w:rPr>
      </w:pPr>
      <w:r w:rsidRPr="005E573F">
        <w:rPr>
          <w:sz w:val="16"/>
        </w:rPr>
        <w:t xml:space="preserve">As an empirical matter, the theory that presidents have a stronger interest in performance has little support (Kroll and Moynihan 2021). Political appointees are associated with lower federal government performance (Lewis 2008). There simply is no </w:t>
      </w:r>
      <w:proofErr w:type="gramStart"/>
      <w:r w:rsidRPr="005E573F">
        <w:rPr>
          <w:sz w:val="16"/>
        </w:rPr>
        <w:t>body of evidence that suggests</w:t>
      </w:r>
      <w:proofErr w:type="gramEnd"/>
      <w:r w:rsidRPr="005E573F">
        <w:rPr>
          <w:sz w:val="16"/>
        </w:rPr>
        <w:t xml:space="preserve"> that allowing partisans to fire career officials in highly politicized settings improves performance. Indeed, what evidence we have suggests the opposite. </w:t>
      </w:r>
      <w:r w:rsidRPr="005E573F">
        <w:rPr>
          <w:rStyle w:val="StyleUnderline"/>
        </w:rPr>
        <w:t xml:space="preserve">A </w:t>
      </w:r>
      <w:r w:rsidRPr="00A723C8">
        <w:rPr>
          <w:rStyle w:val="Emphasis"/>
          <w:highlight w:val="yellow"/>
        </w:rPr>
        <w:t>vast body of research</w:t>
      </w:r>
      <w:r w:rsidRPr="005E573F">
        <w:rPr>
          <w:rStyle w:val="StyleUnderline"/>
        </w:rPr>
        <w:t xml:space="preserve"> points to public service </w:t>
      </w:r>
      <w:r w:rsidRPr="005E573F">
        <w:rPr>
          <w:rStyle w:val="Emphasis"/>
        </w:rPr>
        <w:t>motivation</w:t>
      </w:r>
      <w:r w:rsidRPr="005E573F">
        <w:rPr>
          <w:rStyle w:val="StyleUnderline"/>
        </w:rPr>
        <w:t xml:space="preserve"> as a </w:t>
      </w:r>
      <w:r w:rsidRPr="005E573F">
        <w:rPr>
          <w:rStyle w:val="Emphasis"/>
        </w:rPr>
        <w:t>central factor</w:t>
      </w:r>
      <w:r w:rsidRPr="005E573F">
        <w:rPr>
          <w:rStyle w:val="StyleUnderline"/>
        </w:rPr>
        <w:t xml:space="preserve"> in public employment (Christensen, Paarlberg, and Perry 2017). Civil </w:t>
      </w:r>
      <w:r w:rsidRPr="005E573F">
        <w:rPr>
          <w:rStyle w:val="StyleUnderline"/>
          <w:highlight w:val="yellow"/>
        </w:rPr>
        <w:t>servants invest effort</w:t>
      </w:r>
      <w:r w:rsidRPr="005E573F">
        <w:rPr>
          <w:rStyle w:val="StyleUnderline"/>
        </w:rPr>
        <w:t xml:space="preserve"> and </w:t>
      </w:r>
      <w:r w:rsidRPr="005E573F">
        <w:rPr>
          <w:rStyle w:val="StyleUnderline"/>
          <w:highlight w:val="yellow"/>
        </w:rPr>
        <w:t xml:space="preserve">develop expertise </w:t>
      </w:r>
      <w:r w:rsidRPr="005E573F">
        <w:rPr>
          <w:rStyle w:val="Emphasis"/>
          <w:sz w:val="26"/>
          <w:szCs w:val="26"/>
          <w:highlight w:val="yellow"/>
        </w:rPr>
        <w:t>precisely because a stable public job provides an environment</w:t>
      </w:r>
      <w:r w:rsidRPr="005E573F">
        <w:rPr>
          <w:rStyle w:val="StyleUnderline"/>
          <w:highlight w:val="yellow"/>
        </w:rPr>
        <w:t xml:space="preserve"> where they</w:t>
      </w:r>
      <w:r w:rsidRPr="005E573F">
        <w:rPr>
          <w:rStyle w:val="StyleUnderline"/>
        </w:rPr>
        <w:t xml:space="preserve"> can </w:t>
      </w:r>
      <w:r w:rsidRPr="005E573F">
        <w:rPr>
          <w:rStyle w:val="StyleUnderline"/>
          <w:highlight w:val="yellow"/>
        </w:rPr>
        <w:t>pursue</w:t>
      </w:r>
      <w:r w:rsidRPr="005E573F">
        <w:rPr>
          <w:rStyle w:val="StyleUnderline"/>
        </w:rPr>
        <w:t xml:space="preserve"> their </w:t>
      </w:r>
      <w:r w:rsidRPr="005E573F">
        <w:rPr>
          <w:rStyle w:val="StyleUnderline"/>
          <w:highlight w:val="yellow"/>
        </w:rPr>
        <w:t xml:space="preserve">motivation to make a </w:t>
      </w:r>
      <w:r w:rsidRPr="005E573F">
        <w:rPr>
          <w:rStyle w:val="Emphasis"/>
          <w:highlight w:val="yellow"/>
        </w:rPr>
        <w:t>difference</w:t>
      </w:r>
      <w:r w:rsidRPr="005E573F">
        <w:rPr>
          <w:rStyle w:val="StyleUnderline"/>
        </w:rPr>
        <w:t xml:space="preserve"> (Gailmard and Patty 2013). </w:t>
      </w:r>
      <w:r w:rsidRPr="005E573F">
        <w:rPr>
          <w:rStyle w:val="StyleUnderline"/>
          <w:highlight w:val="yellow"/>
        </w:rPr>
        <w:t>Instability</w:t>
      </w:r>
      <w:r w:rsidRPr="005E573F">
        <w:rPr>
          <w:rStyle w:val="StyleUnderline"/>
        </w:rPr>
        <w:t xml:space="preserve"> and politicization </w:t>
      </w:r>
      <w:proofErr w:type="gramStart"/>
      <w:r w:rsidRPr="005E573F">
        <w:rPr>
          <w:rStyle w:val="StyleUnderline"/>
          <w:highlight w:val="yellow"/>
        </w:rPr>
        <w:t>makes</w:t>
      </w:r>
      <w:proofErr w:type="gramEnd"/>
      <w:r w:rsidRPr="005E573F">
        <w:rPr>
          <w:rStyle w:val="StyleUnderline"/>
        </w:rPr>
        <w:t xml:space="preserve"> public </w:t>
      </w:r>
      <w:r w:rsidRPr="005E573F">
        <w:rPr>
          <w:rStyle w:val="StyleUnderline"/>
          <w:highlight w:val="yellow"/>
        </w:rPr>
        <w:t xml:space="preserve">service </w:t>
      </w:r>
      <w:r w:rsidRPr="005E573F">
        <w:rPr>
          <w:rStyle w:val="Emphasis"/>
          <w:highlight w:val="yellow"/>
        </w:rPr>
        <w:t>less attractive</w:t>
      </w:r>
      <w:r w:rsidRPr="005E573F">
        <w:rPr>
          <w:rStyle w:val="StyleUnderline"/>
        </w:rPr>
        <w:t xml:space="preserve">, leading to </w:t>
      </w:r>
      <w:r w:rsidRPr="005E573F">
        <w:rPr>
          <w:rStyle w:val="StyleUnderline"/>
          <w:highlight w:val="yellow"/>
        </w:rPr>
        <w:t xml:space="preserve">higher turnover of </w:t>
      </w:r>
      <w:r w:rsidRPr="005E573F">
        <w:rPr>
          <w:rStyle w:val="Emphasis"/>
          <w:highlight w:val="yellow"/>
        </w:rPr>
        <w:t>experienced</w:t>
      </w:r>
      <w:r w:rsidRPr="005E573F">
        <w:rPr>
          <w:rStyle w:val="StyleUnderline"/>
        </w:rPr>
        <w:t xml:space="preserve"> civil </w:t>
      </w:r>
      <w:r w:rsidRPr="005E573F">
        <w:rPr>
          <w:rStyle w:val="StyleUnderline"/>
          <w:highlight w:val="yellow"/>
        </w:rPr>
        <w:t>servants</w:t>
      </w:r>
      <w:r w:rsidRPr="005E573F">
        <w:rPr>
          <w:rStyle w:val="StyleUnderline"/>
        </w:rPr>
        <w:t xml:space="preserve"> (Doherty, Lewis, and Limblocker 2019), and giving public officials </w:t>
      </w:r>
      <w:r w:rsidRPr="005E573F">
        <w:rPr>
          <w:rStyle w:val="StyleUnderline"/>
          <w:highlight w:val="yellow"/>
        </w:rPr>
        <w:t xml:space="preserve">less reason to </w:t>
      </w:r>
      <w:r w:rsidRPr="005E573F">
        <w:rPr>
          <w:rStyle w:val="Emphasis"/>
          <w:highlight w:val="yellow"/>
        </w:rPr>
        <w:t>develop expertise</w:t>
      </w:r>
      <w:r w:rsidRPr="005E573F">
        <w:rPr>
          <w:sz w:val="16"/>
        </w:rPr>
        <w:t xml:space="preserve"> (Richardson 2019). As OMB leadership declared that they would take the lead in implementing Schedule F, </w:t>
      </w:r>
      <w:r w:rsidRPr="005E573F">
        <w:rPr>
          <w:rStyle w:val="StyleUnderline"/>
          <w:highlight w:val="yellow"/>
        </w:rPr>
        <w:t xml:space="preserve">employee </w:t>
      </w:r>
      <w:r w:rsidRPr="005E573F">
        <w:rPr>
          <w:rStyle w:val="Emphasis"/>
          <w:highlight w:val="yellow"/>
        </w:rPr>
        <w:t>morale collapsed</w:t>
      </w:r>
      <w:r w:rsidRPr="005E573F">
        <w:rPr>
          <w:sz w:val="16"/>
        </w:rPr>
        <w:t xml:space="preserve">. Based on federal evaluation data, </w:t>
      </w:r>
      <w:r w:rsidRPr="00C06A44">
        <w:rPr>
          <w:rStyle w:val="StyleUnderline"/>
        </w:rPr>
        <w:t xml:space="preserve">OMB </w:t>
      </w:r>
      <w:r w:rsidRPr="00C06A44">
        <w:rPr>
          <w:rStyle w:val="Emphasis"/>
          <w:highlight w:val="yellow"/>
        </w:rPr>
        <w:t>employee</w:t>
      </w:r>
      <w:r w:rsidRPr="00C06A44">
        <w:rPr>
          <w:rStyle w:val="Emphasis"/>
        </w:rPr>
        <w:t xml:space="preserve"> engagement</w:t>
      </w:r>
      <w:r w:rsidRPr="00C06A44">
        <w:rPr>
          <w:rStyle w:val="StyleUnderline"/>
        </w:rPr>
        <w:t xml:space="preserve"> </w:t>
      </w:r>
      <w:r w:rsidRPr="00C06A44">
        <w:rPr>
          <w:rStyle w:val="StyleUnderline"/>
          <w:highlight w:val="yellow"/>
        </w:rPr>
        <w:t>scores dropped</w:t>
      </w:r>
      <w:r w:rsidRPr="00C06A44">
        <w:rPr>
          <w:rStyle w:val="StyleUnderline"/>
        </w:rPr>
        <w:t xml:space="preserve"> from 76 percent to 55 percent from 2019 to </w:t>
      </w:r>
      <w:r w:rsidRPr="00C06A44">
        <w:rPr>
          <w:rStyle w:val="Emphasis"/>
          <w:highlight w:val="yellow"/>
        </w:rPr>
        <w:t>2020</w:t>
      </w:r>
      <w:r w:rsidRPr="005E573F">
        <w:rPr>
          <w:sz w:val="16"/>
        </w:rPr>
        <w:t>, the lowest among all small agencies. The perception that OMB leadership was effective dropped from 45 percent to 30 percent. 3</w:t>
      </w:r>
    </w:p>
    <w:p w14:paraId="19912C86" w14:textId="77777777" w:rsidR="00CD6204" w:rsidRPr="00C06A44" w:rsidRDefault="00CD6204" w:rsidP="00CD6204">
      <w:pPr>
        <w:rPr>
          <w:sz w:val="16"/>
        </w:rPr>
      </w:pPr>
      <w:r w:rsidRPr="00C06A44">
        <w:rPr>
          <w:sz w:val="16"/>
        </w:rPr>
        <w:t>Even as the unitary executive theory seeks to establish credibility by emphasizing the president's electoral accountability, it ignores how placing unitary executive powers in the hands of a president with an authoritarian mien hands him a dangerous tool to control the levers of government. Trump urged federal officials in the Department of Justice to support his efforts to overturn the 2020 election. Giving a president such as Trump the means to demand personal loyalty from career officials seem plainly at odds with the framer's concerns about centralized power leading to tyranny.</w:t>
      </w:r>
    </w:p>
    <w:p w14:paraId="7165DE01" w14:textId="77777777" w:rsidR="00CD6204" w:rsidRDefault="00CD6204" w:rsidP="00CD6204">
      <w:pPr>
        <w:rPr>
          <w:sz w:val="16"/>
        </w:rPr>
      </w:pPr>
      <w:r>
        <w:rPr>
          <w:sz w:val="16"/>
        </w:rPr>
        <w:t>Conclusion</w:t>
      </w:r>
    </w:p>
    <w:p w14:paraId="6C02B795" w14:textId="77777777" w:rsidR="00CD6204" w:rsidRDefault="00CD6204" w:rsidP="00CD6204">
      <w:pPr>
        <w:rPr>
          <w:sz w:val="16"/>
        </w:rPr>
      </w:pPr>
      <w:r w:rsidRPr="00C06A44">
        <w:rPr>
          <w:sz w:val="16"/>
        </w:rPr>
        <w:t xml:space="preserve">If Schedule F was an attempt to expand executive strength, it also revealed legislative weakness. As Congress fails to directly respond, there is little reason to believe that such an attempt to assert control of </w:t>
      </w:r>
      <w:proofErr w:type="gramStart"/>
      <w:r w:rsidRPr="00C06A44">
        <w:rPr>
          <w:sz w:val="16"/>
        </w:rPr>
        <w:t>the bureaucracy</w:t>
      </w:r>
      <w:proofErr w:type="gramEnd"/>
      <w:r w:rsidRPr="00C06A44">
        <w:rPr>
          <w:sz w:val="16"/>
        </w:rPr>
        <w:t xml:space="preserve"> will not happen again. As such, Congress has a clear institutional incentive to revisit civil service reform, finding ways to address valid criticisms of inflexibility in hiring and firing, but also ensure personnel processes are firewalled from partisan control. Congress should revisit its own approach to delegating management authority. In certain areas, Congress micromanages by, for example, providing specific guidance in </w:t>
      </w:r>
      <w:proofErr w:type="gramStart"/>
      <w:r w:rsidRPr="00C06A44">
        <w:rPr>
          <w:sz w:val="16"/>
        </w:rPr>
        <w:t>appropriations</w:t>
      </w:r>
      <w:proofErr w:type="gramEnd"/>
      <w:r w:rsidRPr="00C06A44">
        <w:rPr>
          <w:sz w:val="16"/>
        </w:rPr>
        <w:t xml:space="preserve"> language, or placing constraints on administrative data-sharing that would allow agencies to coordinate. At the same time, Congress has delegated extraordinary powers via Title V of the US Code to allow presidents to carve out personnel exceptions, leading to a balkanized personnel system that is impossible for Congress to oversee and manage, and which leaders like Trump can exploit.</w:t>
      </w:r>
    </w:p>
    <w:p w14:paraId="3F49CCA2" w14:textId="77777777" w:rsidR="00CD6204" w:rsidRPr="009B1283" w:rsidRDefault="00CD6204" w:rsidP="00CD6204">
      <w:pPr>
        <w:rPr>
          <w:sz w:val="16"/>
        </w:rPr>
      </w:pPr>
      <w:r w:rsidRPr="00C06A44">
        <w:rPr>
          <w:sz w:val="16"/>
        </w:rPr>
        <w:t xml:space="preserve">While Trump's Schedule F received some press attention, it was not an election issue. The public may punish visible performance failures such as mismanaging a pandemic, but they struggle to connect the nuances of administrative processes to such failures. Put another way, the constituency for good government is perhaps smaller than assumed. To counter populist arguments, the field of public administration must do more, revisiting and providing stronger evidence for its underlying assumptions about the value of bureaucratic independence and expertise, and the risks posed by politicization. </w:t>
      </w:r>
      <w:r w:rsidRPr="00C06A44">
        <w:rPr>
          <w:rStyle w:val="StyleUnderline"/>
        </w:rPr>
        <w:t xml:space="preserve">The Trump era has revealed a </w:t>
      </w:r>
      <w:r w:rsidRPr="00C06A44">
        <w:rPr>
          <w:rStyle w:val="Emphasis"/>
        </w:rPr>
        <w:t xml:space="preserve">completely parallel </w:t>
      </w:r>
      <w:r w:rsidRPr="00C06A44">
        <w:rPr>
          <w:rStyle w:val="Emphasis"/>
          <w:highlight w:val="yellow"/>
        </w:rPr>
        <w:t>set</w:t>
      </w:r>
      <w:r w:rsidRPr="00C06A44">
        <w:rPr>
          <w:rStyle w:val="StyleUnderline"/>
          <w:highlight w:val="yellow"/>
        </w:rPr>
        <w:t xml:space="preserve"> of people</w:t>
      </w:r>
      <w:r w:rsidRPr="00C06A44">
        <w:rPr>
          <w:rStyle w:val="StyleUnderline"/>
        </w:rPr>
        <w:t xml:space="preserve"> and institutions who </w:t>
      </w:r>
      <w:r w:rsidRPr="00C06A44">
        <w:rPr>
          <w:rStyle w:val="StyleUnderline"/>
          <w:highlight w:val="yellow"/>
        </w:rPr>
        <w:t>view public employees as</w:t>
      </w:r>
      <w:r w:rsidRPr="00C06A44">
        <w:rPr>
          <w:rStyle w:val="StyleUnderline"/>
        </w:rPr>
        <w:t xml:space="preserve"> </w:t>
      </w:r>
      <w:r w:rsidRPr="00C06A44">
        <w:rPr>
          <w:rStyle w:val="Emphasis"/>
        </w:rPr>
        <w:t xml:space="preserve">privileged </w:t>
      </w:r>
      <w:r w:rsidRPr="00C06A44">
        <w:rPr>
          <w:rStyle w:val="Emphasis"/>
          <w:highlight w:val="yellow"/>
        </w:rPr>
        <w:t>rent-seekers</w:t>
      </w:r>
      <w:r w:rsidRPr="00C06A44">
        <w:rPr>
          <w:rStyle w:val="StyleUnderline"/>
        </w:rPr>
        <w:t xml:space="preserve"> or ideological </w:t>
      </w:r>
      <w:proofErr w:type="gramStart"/>
      <w:r w:rsidRPr="00C06A44">
        <w:rPr>
          <w:rStyle w:val="Emphasis"/>
        </w:rPr>
        <w:t>foes</w:t>
      </w:r>
      <w:r w:rsidRPr="00C06A44">
        <w:rPr>
          <w:rStyle w:val="StyleUnderline"/>
        </w:rPr>
        <w:t>, and</w:t>
      </w:r>
      <w:proofErr w:type="gramEnd"/>
      <w:r w:rsidRPr="00C06A44">
        <w:rPr>
          <w:rStyle w:val="StyleUnderline"/>
        </w:rPr>
        <w:t xml:space="preserve"> are largely </w:t>
      </w:r>
      <w:r w:rsidRPr="00C06A44">
        <w:rPr>
          <w:rStyle w:val="StyleUnderline"/>
          <w:highlight w:val="yellow"/>
        </w:rPr>
        <w:t xml:space="preserve">uninterested in </w:t>
      </w:r>
      <w:r w:rsidRPr="00C06A44">
        <w:rPr>
          <w:rStyle w:val="Emphasis"/>
          <w:highlight w:val="yellow"/>
        </w:rPr>
        <w:t>public</w:t>
      </w:r>
      <w:r w:rsidRPr="00C06A44">
        <w:rPr>
          <w:rStyle w:val="Emphasis"/>
        </w:rPr>
        <w:t xml:space="preserve"> administration </w:t>
      </w:r>
      <w:r w:rsidRPr="00C06A44">
        <w:rPr>
          <w:rStyle w:val="Emphasis"/>
          <w:highlight w:val="yellow"/>
        </w:rPr>
        <w:t>journals</w:t>
      </w:r>
      <w:r w:rsidRPr="00C06A44">
        <w:rPr>
          <w:rStyle w:val="StyleUnderline"/>
          <w:highlight w:val="yellow"/>
        </w:rPr>
        <w:t xml:space="preserve"> or conferences or</w:t>
      </w:r>
      <w:r w:rsidRPr="00C06A44">
        <w:rPr>
          <w:rStyle w:val="StyleUnderline"/>
        </w:rPr>
        <w:t xml:space="preserve"> engaging in </w:t>
      </w:r>
      <w:r w:rsidRPr="00C06A44">
        <w:rPr>
          <w:rStyle w:val="Emphasis"/>
        </w:rPr>
        <w:t xml:space="preserve">substantive </w:t>
      </w:r>
      <w:r w:rsidRPr="00C06A44">
        <w:rPr>
          <w:rStyle w:val="Emphasis"/>
          <w:highlight w:val="yellow"/>
        </w:rPr>
        <w:t>evidence-based arguments</w:t>
      </w:r>
      <w:r w:rsidRPr="00C06A44">
        <w:rPr>
          <w:sz w:val="16"/>
        </w:rPr>
        <w:t>. Such professional accoutrements are unnecessary if they can find the right political principal, as they did with Trump. They have not disappeared with Trump's departure, but continue to make their arguments to their constituencies, waiting for their next opportunity.</w:t>
      </w:r>
    </w:p>
    <w:p w14:paraId="0D3C4649" w14:textId="77777777" w:rsidR="00CD6204" w:rsidRDefault="00CD6204" w:rsidP="00CD6204">
      <w:pPr>
        <w:pStyle w:val="Heading4"/>
      </w:pPr>
      <w:r>
        <w:rPr>
          <w:u w:val="single"/>
        </w:rPr>
        <w:t>Vast majority</w:t>
      </w:r>
      <w:r>
        <w:t xml:space="preserve"> of workers are </w:t>
      </w:r>
      <w:r>
        <w:rPr>
          <w:u w:val="single"/>
        </w:rPr>
        <w:t>phenomenal</w:t>
      </w:r>
      <w:r>
        <w:t>.</w:t>
      </w:r>
    </w:p>
    <w:p w14:paraId="5C61136B" w14:textId="77777777" w:rsidR="00CD6204" w:rsidRPr="005E573F" w:rsidRDefault="00CD6204" w:rsidP="00CD6204">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1332D2DB" w14:textId="77777777" w:rsidR="00CD6204" w:rsidRPr="00CA1640" w:rsidRDefault="00CD6204" w:rsidP="00CD6204">
      <w:pPr>
        <w:rPr>
          <w:sz w:val="16"/>
        </w:rPr>
      </w:pPr>
      <w:r w:rsidRPr="00CA1640">
        <w:rPr>
          <w:sz w:val="16"/>
        </w:rPr>
        <w:t xml:space="preserve">Whether this rationale is reasonable is a separate issue. Schedule F was never just about dismissing underperforming employees; it aimed to ensure civil servants' loyalty to Trump.1 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w:t>
      </w:r>
      <w:proofErr w:type="gramStart"/>
      <w:r w:rsidRPr="00CA1640">
        <w:rPr>
          <w:sz w:val="16"/>
        </w:rPr>
        <w:t>really "necessary"</w:t>
      </w:r>
      <w:proofErr w:type="gramEnd"/>
      <w:r w:rsidRPr="00CA1640">
        <w:rPr>
          <w:sz w:val="16"/>
        </w:rPr>
        <w:t xml:space="preserve">? </w:t>
      </w:r>
      <w:r w:rsidRPr="00CA1640">
        <w:rPr>
          <w:rStyle w:val="StyleUnderline"/>
        </w:rPr>
        <w:t xml:space="preserve">When </w:t>
      </w:r>
      <w:r w:rsidRPr="00CA1640">
        <w:rPr>
          <w:rStyle w:val="StyleUnderline"/>
          <w:highlight w:val="yellow"/>
        </w:rPr>
        <w:t xml:space="preserve">only </w:t>
      </w:r>
      <w:r w:rsidRPr="00CA1640">
        <w:rPr>
          <w:rStyle w:val="Emphasis"/>
          <w:highlight w:val="yellow"/>
        </w:rPr>
        <w:t>0.4% of the</w:t>
      </w:r>
      <w:r w:rsidRPr="00CA1640">
        <w:rPr>
          <w:rStyle w:val="Emphasis"/>
        </w:rPr>
        <w:t xml:space="preserve"> federal </w:t>
      </w:r>
      <w:r w:rsidRPr="00CA1640">
        <w:rPr>
          <w:rStyle w:val="Emphasis"/>
          <w:highlight w:val="yellow"/>
        </w:rPr>
        <w:t>workforce</w:t>
      </w:r>
      <w:r w:rsidRPr="00CA1640">
        <w:rPr>
          <w:rStyle w:val="StyleUnderline"/>
        </w:rPr>
        <w:t xml:space="preserve"> is </w:t>
      </w:r>
      <w:r w:rsidRPr="00CA1640">
        <w:rPr>
          <w:rStyle w:val="StyleUnderline"/>
          <w:highlight w:val="yellow"/>
        </w:rPr>
        <w:t>rated as "</w:t>
      </w:r>
      <w:r w:rsidRPr="00CA1640">
        <w:rPr>
          <w:rStyle w:val="Emphasis"/>
          <w:highlight w:val="yellow"/>
        </w:rPr>
        <w:t>minimally successful</w:t>
      </w:r>
      <w:r w:rsidRPr="00CA1640">
        <w:rPr>
          <w:rStyle w:val="StyleUnderline"/>
        </w:rPr>
        <w:t xml:space="preserve">" or "unacceptable," while </w:t>
      </w:r>
      <w:r w:rsidRPr="00CA1640">
        <w:rPr>
          <w:rStyle w:val="StyleUnderline"/>
          <w:highlight w:val="yellow"/>
        </w:rPr>
        <w:t>the vast majority</w:t>
      </w:r>
      <w:r w:rsidRPr="00CA1640">
        <w:rPr>
          <w:rStyle w:val="StyleUnderline"/>
        </w:rPr>
        <w:t xml:space="preserve"> of employees are </w:t>
      </w:r>
      <w:r w:rsidRPr="00CA1640">
        <w:rPr>
          <w:rStyle w:val="StyleUnderline"/>
          <w:highlight w:val="yellow"/>
        </w:rPr>
        <w:t>rated as "</w:t>
      </w:r>
      <w:r w:rsidRPr="00CA1640">
        <w:rPr>
          <w:rStyle w:val="Emphasis"/>
          <w:highlight w:val="yellow"/>
        </w:rPr>
        <w:t>outstanding</w:t>
      </w:r>
      <w:r w:rsidRPr="00CA1640">
        <w:rPr>
          <w:rStyle w:val="StyleUnderline"/>
          <w:highlight w:val="yellow"/>
        </w:rPr>
        <w:t>" or "</w:t>
      </w:r>
      <w:r w:rsidRPr="00CA1640">
        <w:rPr>
          <w:rStyle w:val="Emphasis"/>
          <w:highlight w:val="yellow"/>
        </w:rPr>
        <w:t>fully successful</w:t>
      </w:r>
      <w:r w:rsidRPr="00CA1640">
        <w:t>," ***</w:t>
      </w:r>
      <w:r>
        <w:t>FOOTNOTE BEGINS</w:t>
      </w:r>
      <w:r w:rsidRPr="00CA1640">
        <w:t xml:space="preserve">*** </w:t>
      </w:r>
      <w:r w:rsidRPr="00CA1640">
        <w:rPr>
          <w:sz w:val="16"/>
        </w:rPr>
        <w:t xml:space="preserve">See, e.g., U.S. GOv'T ACCOUNTABILITY OFF., </w:t>
      </w:r>
      <w:r w:rsidRPr="00CA1640">
        <w:rPr>
          <w:rStyle w:val="Emphasis"/>
          <w:highlight w:val="yellow"/>
        </w:rPr>
        <w:t>GAO</w:t>
      </w:r>
      <w:r w:rsidRPr="00CA1640">
        <w:rPr>
          <w:sz w:val="16"/>
        </w:rPr>
        <w:t>-16-520R, FEDERAL EMPLOYEE PERFORMANCE RATINGS 6 (2016), https://www.gao.gov/assets/gao-16-520r.pdf [https://penna.cc/2TF2-CBGQ] (</w:t>
      </w:r>
      <w:r w:rsidRPr="00CA1640">
        <w:rPr>
          <w:rStyle w:val="StyleUnderline"/>
        </w:rPr>
        <w:t xml:space="preserve">explaining </w:t>
      </w:r>
      <w:r w:rsidRPr="00CA1640">
        <w:rPr>
          <w:rStyle w:val="StyleUnderline"/>
          <w:highlight w:val="yellow"/>
        </w:rPr>
        <w:t xml:space="preserve">federal </w:t>
      </w:r>
      <w:r w:rsidRPr="00CA1640">
        <w:rPr>
          <w:rStyle w:val="Emphasis"/>
          <w:highlight w:val="yellow"/>
        </w:rPr>
        <w:t>agency workforce</w:t>
      </w:r>
      <w:r w:rsidRPr="00CA1640">
        <w:rPr>
          <w:rStyle w:val="StyleUnderline"/>
          <w:highlight w:val="yellow"/>
        </w:rPr>
        <w:t xml:space="preserve"> data</w:t>
      </w:r>
      <w:r w:rsidRPr="00CA1640">
        <w:t xml:space="preserve"> shows 99% of employees are rated as successful at their jobs). </w:t>
      </w:r>
      <w:r>
        <w:t xml:space="preserve"> </w:t>
      </w:r>
      <w:r w:rsidRPr="00CA1640">
        <w:t>***</w:t>
      </w:r>
      <w:r>
        <w:t>FOOTNOTE ENDS</w:t>
      </w:r>
      <w:r w:rsidRPr="00CA1640">
        <w:t>***</w:t>
      </w:r>
      <w:r>
        <w:t xml:space="preserve"> </w:t>
      </w:r>
      <w:r w:rsidRPr="00CA1640">
        <w:rPr>
          <w:sz w:val="16"/>
        </w:rPr>
        <w:t xml:space="preserve">is such an effort not patently unreasonable? </w:t>
      </w:r>
    </w:p>
    <w:p w14:paraId="1FCFCD03" w14:textId="77777777" w:rsidR="00CD6204" w:rsidRDefault="00CD6204" w:rsidP="00CD6204">
      <w:pPr>
        <w:pStyle w:val="Heading4"/>
      </w:pPr>
      <w:r>
        <w:t xml:space="preserve">Can </w:t>
      </w:r>
      <w:r>
        <w:rPr>
          <w:u w:val="single"/>
        </w:rPr>
        <w:t>still get fired</w:t>
      </w:r>
      <w:r>
        <w:t>.</w:t>
      </w:r>
    </w:p>
    <w:p w14:paraId="01F8C170" w14:textId="77777777" w:rsidR="00CD6204" w:rsidRPr="00F065EC" w:rsidRDefault="00CD6204" w:rsidP="00CD6204">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F2194E5" w14:textId="77777777" w:rsidR="00CD6204" w:rsidRPr="008E214D" w:rsidRDefault="00CD6204" w:rsidP="00CD6204">
      <w:pPr>
        <w:rPr>
          <w:sz w:val="16"/>
        </w:rPr>
      </w:pPr>
      <w:r w:rsidRPr="00F065EC">
        <w:rPr>
          <w:sz w:val="16"/>
        </w:rPr>
        <w:t>In </w:t>
      </w:r>
      <w:r w:rsidRPr="00F065EC">
        <w:rPr>
          <w:i/>
          <w:iCs/>
          <w:sz w:val="16"/>
        </w:rPr>
        <w:t>Douglas v. VA</w:t>
      </w:r>
      <w:r w:rsidRPr="00F065EC">
        <w:rPr>
          <w:sz w:val="16"/>
        </w:rPr>
        <w:t> (</w:t>
      </w:r>
      <w:hyperlink r:id="rId7" w:anchor="bibr15-00910260251340103" w:history="1">
        <w:r w:rsidRPr="00F065EC">
          <w:rPr>
            <w:rStyle w:val="Hyperlink"/>
          </w:rPr>
          <w:t>1981</w:t>
        </w:r>
      </w:hyperlink>
      <w:r w:rsidRPr="00F065EC">
        <w:rPr>
          <w:sz w:val="16"/>
        </w:rPr>
        <w:t xml:space="preserve">), however, the United States Court of Appeals for the District of Columbia (D.C. Circuit) held that the Merit Systems Protection Board (MSPB) had the authority to </w:t>
      </w:r>
      <w:r w:rsidRPr="00F065EC">
        <w:rPr>
          <w:rStyle w:val="Emphasis"/>
          <w:highlight w:val="yellow"/>
        </w:rPr>
        <w:t>require</w:t>
      </w:r>
      <w:r w:rsidRPr="00F065EC">
        <w:rPr>
          <w:sz w:val="16"/>
        </w:rPr>
        <w:t xml:space="preserve"> federal </w:t>
      </w:r>
      <w:r w:rsidRPr="00F065EC">
        <w:rPr>
          <w:rStyle w:val="StyleUnderline"/>
        </w:rPr>
        <w:t xml:space="preserve">agencies to consider twelve </w:t>
      </w:r>
      <w:r w:rsidRPr="00F065EC">
        <w:rPr>
          <w:rStyle w:val="StyleUnderline"/>
          <w:highlight w:val="yellow"/>
        </w:rPr>
        <w:t>factors when evaluating</w:t>
      </w:r>
      <w:r w:rsidRPr="00F065EC">
        <w:rPr>
          <w:rStyle w:val="StyleUnderline"/>
        </w:rPr>
        <w:t xml:space="preserve"> the </w:t>
      </w:r>
      <w:r w:rsidRPr="00F065EC">
        <w:rPr>
          <w:rStyle w:val="Emphasis"/>
        </w:rPr>
        <w:t>reasonableness</w:t>
      </w:r>
      <w:r w:rsidRPr="00F065EC">
        <w:rPr>
          <w:rStyle w:val="StyleUnderline"/>
        </w:rPr>
        <w:t xml:space="preserve"> of a </w:t>
      </w:r>
      <w:r w:rsidRPr="00F065EC">
        <w:rPr>
          <w:rStyle w:val="Emphasis"/>
        </w:rPr>
        <w:t xml:space="preserve">disciplinary </w:t>
      </w:r>
      <w:r w:rsidRPr="00F065EC">
        <w:rPr>
          <w:rStyle w:val="Emphasis"/>
          <w:highlight w:val="yellow"/>
        </w:rPr>
        <w:t>penalty</w:t>
      </w:r>
      <w:r w:rsidRPr="00F065EC">
        <w:rPr>
          <w:rStyle w:val="StyleUnderline"/>
        </w:rPr>
        <w:t xml:space="preserve"> for a federal employee</w:t>
      </w:r>
      <w:r w:rsidRPr="00F065EC">
        <w:rPr>
          <w:sz w:val="16"/>
        </w:rPr>
        <w:t xml:space="preserv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w:t>
      </w:r>
      <w:r w:rsidRPr="00F065EC">
        <w:rPr>
          <w:rStyle w:val="Emphasis"/>
          <w:highlight w:val="yellow"/>
        </w:rPr>
        <w:t>impossible to fire</w:t>
      </w:r>
      <w:r w:rsidRPr="00F065EC">
        <w:rPr>
          <w:sz w:val="16"/>
        </w:rPr>
        <w:t xml:space="preserve"> competitive schedule federal employees for deficient performance. </w:t>
      </w:r>
      <w:r w:rsidRPr="00F065EC">
        <w:rPr>
          <w:rStyle w:val="StyleUnderline"/>
          <w:highlight w:val="yellow"/>
        </w:rPr>
        <w:t>Evidence exists</w:t>
      </w:r>
      <w:r w:rsidRPr="00F065EC">
        <w:rPr>
          <w:rStyle w:val="StyleUnderline"/>
        </w:rPr>
        <w:t xml:space="preserve"> that the Douglas </w:t>
      </w:r>
      <w:r w:rsidRPr="00F065EC">
        <w:rPr>
          <w:rStyle w:val="StyleUnderline"/>
          <w:highlight w:val="yellow"/>
        </w:rPr>
        <w:t xml:space="preserve">factors </w:t>
      </w:r>
      <w:r w:rsidRPr="00F065EC">
        <w:rPr>
          <w:rStyle w:val="Emphasis"/>
          <w:highlight w:val="yellow"/>
        </w:rPr>
        <w:t>did not prevent</w:t>
      </w:r>
      <w:r w:rsidRPr="00F065EC">
        <w:rPr>
          <w:rStyle w:val="Emphasis"/>
        </w:rPr>
        <w:t xml:space="preserve"> federal agencies</w:t>
      </w:r>
      <w:r w:rsidRPr="00F065EC">
        <w:rPr>
          <w:rStyle w:val="StyleUnderline"/>
        </w:rPr>
        <w:t xml:space="preserve"> from </w:t>
      </w:r>
      <w:r w:rsidRPr="00F065EC">
        <w:rPr>
          <w:rStyle w:val="StyleUnderline"/>
          <w:highlight w:val="yellow"/>
        </w:rPr>
        <w:t>taking</w:t>
      </w:r>
      <w:r w:rsidRPr="00F065EC">
        <w:rPr>
          <w:rStyle w:val="StyleUnderline"/>
        </w:rPr>
        <w:t xml:space="preserve"> </w:t>
      </w:r>
      <w:r w:rsidRPr="00F065EC">
        <w:rPr>
          <w:rStyle w:val="Emphasis"/>
        </w:rPr>
        <w:t xml:space="preserve">appropriate </w:t>
      </w:r>
      <w:r w:rsidRPr="00F065EC">
        <w:rPr>
          <w:rStyle w:val="Emphasis"/>
          <w:highlight w:val="yellow"/>
        </w:rPr>
        <w:t>action against</w:t>
      </w:r>
      <w:r w:rsidRPr="00F065EC">
        <w:rPr>
          <w:rStyle w:val="Emphasis"/>
        </w:rPr>
        <w:t xml:space="preserve"> competitive </w:t>
      </w:r>
      <w:r w:rsidRPr="00F065EC">
        <w:rPr>
          <w:rStyle w:val="Emphasis"/>
          <w:highlight w:val="yellow"/>
        </w:rPr>
        <w:t>schedule</w:t>
      </w:r>
      <w:r w:rsidRPr="00F065EC">
        <w:rPr>
          <w:rStyle w:val="StyleUnderline"/>
          <w:highlight w:val="yellow"/>
        </w:rPr>
        <w:t xml:space="preserve"> federal employees</w:t>
      </w:r>
      <w:r w:rsidRPr="00F065EC">
        <w:rPr>
          <w:sz w:val="16"/>
        </w:rPr>
        <w:t xml:space="preserve"> (</w:t>
      </w:r>
      <w:hyperlink r:id="rId8" w:anchor="bibr32-00910260251340103" w:history="1">
        <w:r w:rsidRPr="00F065EC">
          <w:rPr>
            <w:rStyle w:val="Hyperlink"/>
          </w:rPr>
          <w:t>Jones, 2018</w:t>
        </w:r>
      </w:hyperlink>
      <w:r w:rsidRPr="00F065EC">
        <w:rPr>
          <w:sz w:val="16"/>
        </w:rPr>
        <w:t>, pp. 41–44). The narrative of an unaccountable federal bureaucracy played well with supporters of Donald Trump’s 2016 Washington outsider campaign.</w:t>
      </w:r>
    </w:p>
    <w:p w14:paraId="0659D94F" w14:textId="77777777" w:rsidR="00CD6204" w:rsidRPr="009B1283" w:rsidRDefault="00CD6204" w:rsidP="00CD6204"/>
    <w:p w14:paraId="7BD83C7C" w14:textId="77777777" w:rsidR="00CD6204" w:rsidRPr="00CD6204" w:rsidRDefault="00CD6204" w:rsidP="00CD6204"/>
    <w:sectPr w:rsidR="00CD6204" w:rsidRPr="00CD6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744958176">
    <w:abstractNumId w:val="24"/>
  </w:num>
  <w:num w:numId="16" w16cid:durableId="358550841">
    <w:abstractNumId w:val="25"/>
  </w:num>
  <w:num w:numId="17" w16cid:durableId="527447484">
    <w:abstractNumId w:val="21"/>
  </w:num>
  <w:num w:numId="18" w16cid:durableId="1137333453">
    <w:abstractNumId w:val="29"/>
  </w:num>
  <w:num w:numId="19" w16cid:durableId="1713188445">
    <w:abstractNumId w:val="27"/>
  </w:num>
  <w:num w:numId="20" w16cid:durableId="1763601005">
    <w:abstractNumId w:val="18"/>
  </w:num>
  <w:num w:numId="21" w16cid:durableId="97600750">
    <w:abstractNumId w:val="20"/>
  </w:num>
  <w:num w:numId="22" w16cid:durableId="866018953">
    <w:abstractNumId w:val="26"/>
  </w:num>
  <w:num w:numId="23" w16cid:durableId="1716003135">
    <w:abstractNumId w:val="16"/>
  </w:num>
  <w:num w:numId="24" w16cid:durableId="1159269130">
    <w:abstractNumId w:val="22"/>
  </w:num>
  <w:num w:numId="25" w16cid:durableId="599072509">
    <w:abstractNumId w:val="19"/>
  </w:num>
  <w:num w:numId="26" w16cid:durableId="301891432">
    <w:abstractNumId w:val="12"/>
  </w:num>
  <w:num w:numId="27" w16cid:durableId="1417436048">
    <w:abstractNumId w:val="11"/>
  </w:num>
  <w:num w:numId="28" w16cid:durableId="1353338058">
    <w:abstractNumId w:val="13"/>
  </w:num>
  <w:num w:numId="29" w16cid:durableId="1663242796">
    <w:abstractNumId w:val="17"/>
  </w:num>
  <w:num w:numId="30" w16cid:durableId="1725746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2D1"/>
    <w:rsid w:val="000B4753"/>
    <w:rsid w:val="0032654F"/>
    <w:rsid w:val="003D0C92"/>
    <w:rsid w:val="00415B45"/>
    <w:rsid w:val="008C653D"/>
    <w:rsid w:val="00B1707B"/>
    <w:rsid w:val="00BD52D1"/>
    <w:rsid w:val="00CD6204"/>
    <w:rsid w:val="00D55ADC"/>
    <w:rsid w:val="00D6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4F9D"/>
  <w15:chartTrackingRefBased/>
  <w15:docId w15:val="{3F54CCB5-AC17-4383-A51B-1D870B20E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653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C65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C65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C65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8C65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C653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D5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65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653D"/>
  </w:style>
  <w:style w:type="character" w:customStyle="1" w:styleId="Heading1Char">
    <w:name w:val="Heading 1 Char"/>
    <w:aliases w:val="Pocket Char"/>
    <w:basedOn w:val="DefaultParagraphFont"/>
    <w:link w:val="Heading1"/>
    <w:rsid w:val="008C653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C653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8C653D"/>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8C653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8C653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D5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2D1"/>
    <w:rPr>
      <w:rFonts w:eastAsiaTheme="majorEastAsia" w:cstheme="majorBidi"/>
      <w:color w:val="272727" w:themeColor="text1" w:themeTint="D8"/>
    </w:rPr>
  </w:style>
  <w:style w:type="paragraph" w:styleId="Title">
    <w:name w:val="Title"/>
    <w:basedOn w:val="Normal"/>
    <w:next w:val="Normal"/>
    <w:link w:val="TitleChar"/>
    <w:uiPriority w:val="10"/>
    <w:qFormat/>
    <w:rsid w:val="00BD5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2D1"/>
    <w:pPr>
      <w:spacing w:before="160"/>
      <w:jc w:val="center"/>
    </w:pPr>
    <w:rPr>
      <w:i/>
      <w:iCs/>
      <w:color w:val="404040" w:themeColor="text1" w:themeTint="BF"/>
    </w:rPr>
  </w:style>
  <w:style w:type="character" w:customStyle="1" w:styleId="QuoteChar">
    <w:name w:val="Quote Char"/>
    <w:basedOn w:val="DefaultParagraphFont"/>
    <w:link w:val="Quote"/>
    <w:uiPriority w:val="29"/>
    <w:rsid w:val="00BD52D1"/>
    <w:rPr>
      <w:i/>
      <w:iCs/>
      <w:color w:val="404040" w:themeColor="text1" w:themeTint="BF"/>
    </w:rPr>
  </w:style>
  <w:style w:type="paragraph" w:styleId="ListParagraph">
    <w:name w:val="List Paragraph"/>
    <w:basedOn w:val="Normal"/>
    <w:uiPriority w:val="34"/>
    <w:qFormat/>
    <w:rsid w:val="00BD52D1"/>
    <w:pPr>
      <w:ind w:left="720"/>
      <w:contextualSpacing/>
    </w:pPr>
  </w:style>
  <w:style w:type="character" w:styleId="IntenseEmphasis">
    <w:name w:val="Intense Emphasis"/>
    <w:basedOn w:val="DefaultParagraphFont"/>
    <w:uiPriority w:val="21"/>
    <w:qFormat/>
    <w:rsid w:val="00BD52D1"/>
    <w:rPr>
      <w:i/>
      <w:iCs/>
      <w:color w:val="0F4761" w:themeColor="accent1" w:themeShade="BF"/>
    </w:rPr>
  </w:style>
  <w:style w:type="paragraph" w:styleId="IntenseQuote">
    <w:name w:val="Intense Quote"/>
    <w:basedOn w:val="Normal"/>
    <w:next w:val="Normal"/>
    <w:link w:val="IntenseQuoteChar"/>
    <w:uiPriority w:val="30"/>
    <w:qFormat/>
    <w:rsid w:val="00BD5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2D1"/>
    <w:rPr>
      <w:i/>
      <w:iCs/>
      <w:color w:val="0F4761" w:themeColor="accent1" w:themeShade="BF"/>
    </w:rPr>
  </w:style>
  <w:style w:type="character" w:styleId="IntenseReference">
    <w:name w:val="Intense Reference"/>
    <w:basedOn w:val="DefaultParagraphFont"/>
    <w:uiPriority w:val="32"/>
    <w:qFormat/>
    <w:rsid w:val="00BD52D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8C653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C653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C653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8C653D"/>
    <w:rPr>
      <w:b w:val="0"/>
      <w:sz w:val="22"/>
      <w:u w:val="single"/>
    </w:rPr>
  </w:style>
  <w:style w:type="character" w:styleId="Strong">
    <w:name w:val="Strong"/>
    <w:basedOn w:val="DefaultParagraphFont"/>
    <w:uiPriority w:val="22"/>
    <w:qFormat/>
    <w:rsid w:val="008C653D"/>
    <w:rPr>
      <w:b/>
      <w:bCs/>
    </w:rPr>
  </w:style>
  <w:style w:type="character" w:styleId="BookTitle">
    <w:name w:val="Book Title"/>
    <w:basedOn w:val="DefaultParagraphFont"/>
    <w:uiPriority w:val="33"/>
    <w:qFormat/>
    <w:rsid w:val="008C653D"/>
    <w:rPr>
      <w:b/>
      <w:bCs/>
      <w:i/>
      <w:iCs/>
      <w:spacing w:val="5"/>
    </w:rPr>
  </w:style>
  <w:style w:type="numbering" w:styleId="111111">
    <w:name w:val="Outline List 2"/>
    <w:basedOn w:val="NoList"/>
    <w:uiPriority w:val="99"/>
    <w:semiHidden/>
    <w:unhideWhenUsed/>
    <w:rsid w:val="008C653D"/>
  </w:style>
  <w:style w:type="paragraph" w:styleId="Header">
    <w:name w:val="header"/>
    <w:basedOn w:val="Normal"/>
    <w:link w:val="HeaderChar"/>
    <w:uiPriority w:val="99"/>
    <w:rsid w:val="008C653D"/>
    <w:pPr>
      <w:tabs>
        <w:tab w:val="center" w:pos="4680"/>
        <w:tab w:val="right" w:pos="9360"/>
      </w:tabs>
    </w:pPr>
  </w:style>
  <w:style w:type="character" w:customStyle="1" w:styleId="HeaderChar">
    <w:name w:val="Header Char"/>
    <w:basedOn w:val="DefaultParagraphFont"/>
    <w:link w:val="Header"/>
    <w:uiPriority w:val="99"/>
    <w:rsid w:val="008C653D"/>
    <w:rPr>
      <w:rFonts w:ascii="Calibri" w:hAnsi="Calibri" w:cs="Calibri"/>
      <w:kern w:val="0"/>
      <w:sz w:val="22"/>
      <w:szCs w:val="22"/>
      <w14:ligatures w14:val="none"/>
    </w:rPr>
  </w:style>
  <w:style w:type="paragraph" w:styleId="Footer">
    <w:name w:val="footer"/>
    <w:basedOn w:val="Normal"/>
    <w:link w:val="FooterChar"/>
    <w:uiPriority w:val="99"/>
    <w:rsid w:val="008C653D"/>
    <w:pPr>
      <w:tabs>
        <w:tab w:val="center" w:pos="4680"/>
        <w:tab w:val="right" w:pos="9360"/>
      </w:tabs>
    </w:pPr>
  </w:style>
  <w:style w:type="character" w:customStyle="1" w:styleId="FooterChar">
    <w:name w:val="Footer Char"/>
    <w:basedOn w:val="DefaultParagraphFont"/>
    <w:link w:val="Footer"/>
    <w:uiPriority w:val="99"/>
    <w:rsid w:val="008C653D"/>
    <w:rPr>
      <w:rFonts w:ascii="Calibri" w:hAnsi="Calibri" w:cs="Calibri"/>
      <w:kern w:val="0"/>
      <w:sz w:val="22"/>
      <w:szCs w:val="22"/>
      <w14:ligatures w14:val="none"/>
    </w:rPr>
  </w:style>
  <w:style w:type="paragraph" w:styleId="BodyText">
    <w:name w:val="Body Text"/>
    <w:basedOn w:val="Normal"/>
    <w:link w:val="BodyTextChar"/>
    <w:uiPriority w:val="99"/>
    <w:unhideWhenUsed/>
    <w:rsid w:val="008C653D"/>
    <w:pPr>
      <w:spacing w:after="120"/>
    </w:pPr>
  </w:style>
  <w:style w:type="character" w:customStyle="1" w:styleId="BodyTextChar">
    <w:name w:val="Body Text Char"/>
    <w:basedOn w:val="DefaultParagraphFont"/>
    <w:link w:val="BodyText"/>
    <w:uiPriority w:val="99"/>
    <w:rsid w:val="008C653D"/>
    <w:rPr>
      <w:rFonts w:ascii="Calibri" w:hAnsi="Calibri" w:cs="Calibri"/>
      <w:kern w:val="0"/>
      <w:sz w:val="22"/>
      <w:szCs w:val="22"/>
      <w14:ligatures w14:val="none"/>
    </w:rPr>
  </w:style>
  <w:style w:type="paragraph" w:styleId="NoSpacing">
    <w:name w:val="No Spacing"/>
    <w:link w:val="NoSpacingChar"/>
    <w:uiPriority w:val="99"/>
    <w:unhideWhenUsed/>
    <w:qFormat/>
    <w:rsid w:val="008C653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C653D"/>
    <w:rPr>
      <w:rFonts w:ascii="Calibri" w:hAnsi="Calibri" w:cs="Calibri"/>
      <w:kern w:val="0"/>
      <w:sz w:val="22"/>
      <w:szCs w:val="22"/>
      <w14:ligatures w14:val="none"/>
    </w:rPr>
  </w:style>
  <w:style w:type="character" w:styleId="Hyperlink">
    <w:name w:val="Hyperlink"/>
    <w:basedOn w:val="DefaultParagraphFont"/>
    <w:uiPriority w:val="99"/>
    <w:unhideWhenUsed/>
    <w:rsid w:val="008C653D"/>
    <w:rPr>
      <w:color w:val="467886" w:themeColor="hyperlink"/>
      <w:u w:val="single"/>
    </w:rPr>
  </w:style>
  <w:style w:type="character" w:styleId="UnresolvedMention">
    <w:name w:val="Unresolved Mention"/>
    <w:basedOn w:val="DefaultParagraphFont"/>
    <w:uiPriority w:val="99"/>
    <w:semiHidden/>
    <w:unhideWhenUsed/>
    <w:rsid w:val="008C653D"/>
    <w:rPr>
      <w:color w:val="605E5C"/>
      <w:shd w:val="clear" w:color="auto" w:fill="E1DFDD"/>
    </w:rPr>
  </w:style>
  <w:style w:type="paragraph" w:customStyle="1" w:styleId="Analytic">
    <w:name w:val="Analytic"/>
    <w:basedOn w:val="Heading4"/>
    <w:link w:val="AnalyticChar"/>
    <w:uiPriority w:val="5"/>
    <w:qFormat/>
    <w:rsid w:val="008C653D"/>
    <w:rPr>
      <w:color w:val="501549" w:themeColor="accent5" w:themeShade="80"/>
    </w:rPr>
  </w:style>
  <w:style w:type="character" w:customStyle="1" w:styleId="AnalyticChar">
    <w:name w:val="Analytic Char"/>
    <w:basedOn w:val="Heading4Char"/>
    <w:link w:val="Analytic"/>
    <w:uiPriority w:val="5"/>
    <w:rsid w:val="008C653D"/>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8C653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C653D"/>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8C653D"/>
    <w:pPr>
      <w:numPr>
        <w:numId w:val="27"/>
      </w:numPr>
    </w:pPr>
  </w:style>
  <w:style w:type="numbering" w:customStyle="1" w:styleId="1ai0">
    <w:name w:val="1ai0"/>
    <w:rsid w:val="008C653D"/>
    <w:pPr>
      <w:numPr>
        <w:numId w:val="26"/>
      </w:numPr>
    </w:pPr>
  </w:style>
  <w:style w:type="numbering" w:customStyle="1" w:styleId="1111111">
    <w:name w:val="1111111"/>
    <w:rsid w:val="008C653D"/>
    <w:pPr>
      <w:numPr>
        <w:numId w:val="28"/>
      </w:numPr>
    </w:pPr>
  </w:style>
  <w:style w:type="numbering" w:customStyle="1" w:styleId="1ai2">
    <w:name w:val="1ai2"/>
    <w:rsid w:val="008C653D"/>
    <w:pPr>
      <w:numPr>
        <w:numId w:val="23"/>
      </w:numPr>
    </w:pPr>
  </w:style>
  <w:style w:type="numbering" w:customStyle="1" w:styleId="1ai10">
    <w:name w:val="1ai10"/>
    <w:rsid w:val="008C653D"/>
    <w:pPr>
      <w:numPr>
        <w:numId w:val="25"/>
      </w:numPr>
    </w:pPr>
  </w:style>
  <w:style w:type="numbering" w:customStyle="1" w:styleId="1ai100">
    <w:name w:val="1ai100"/>
    <w:rsid w:val="008C653D"/>
    <w:pPr>
      <w:numPr>
        <w:numId w:val="21"/>
      </w:numPr>
    </w:pPr>
  </w:style>
  <w:style w:type="numbering" w:customStyle="1" w:styleId="1111112">
    <w:name w:val="1111112"/>
    <w:rsid w:val="008C653D"/>
    <w:pPr>
      <w:numPr>
        <w:numId w:val="24"/>
      </w:numPr>
    </w:pPr>
  </w:style>
  <w:style w:type="numbering" w:customStyle="1" w:styleId="1ai11">
    <w:name w:val="1ai11"/>
    <w:rsid w:val="008C653D"/>
    <w:pPr>
      <w:numPr>
        <w:numId w:val="22"/>
      </w:numPr>
    </w:pPr>
  </w:style>
  <w:style w:type="paragraph" w:customStyle="1" w:styleId="textbold">
    <w:name w:val="text bold"/>
    <w:basedOn w:val="Normal"/>
    <w:link w:val="Emphasis"/>
    <w:uiPriority w:val="8"/>
    <w:qFormat/>
    <w:rsid w:val="008C653D"/>
    <w:pPr>
      <w:widowControl w:val="0"/>
      <w:ind w:left="720"/>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00910260251340103?casa_token=3WgTL2W4ZMIAAAAA%3A0ZxiuLzRn4UpMnWVCIy8U_61LTtcoli4nheFYzN24QibhyFK2Ny4tArhJrytK0O0LaJ0eSzYKbvOxw" TargetMode="External"/><Relationship Id="rId3" Type="http://schemas.openxmlformats.org/officeDocument/2006/relationships/settings" Target="settings.xml"/><Relationship Id="rId7" Type="http://schemas.openxmlformats.org/officeDocument/2006/relationships/hyperlink" Target="https://journals.sagepub.com/doi/full/10.1177/00910260251340103?casa_token=3WgTL2W4ZMIAAAAA%3A0ZxiuLzRn4UpMnWVCIy8U_61LTtcoli4nheFYzN24QibhyFK2Ny4tArhJrytK0O0LaJ0eSzYKbvOx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image" Target="NUL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1209</TotalTime>
  <Pages>1</Pages>
  <Words>77992</Words>
  <Characters>439875</Characters>
  <Application>Microsoft Office Word</Application>
  <DocSecurity>0</DocSecurity>
  <Lines>5114</Lines>
  <Paragraphs>1291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2026-01-05T20:20:00Z</dcterms:created>
  <dcterms:modified xsi:type="dcterms:W3CDTF">2026-01-06T16:45:00Z</dcterms:modified>
</cp:coreProperties>
</file>