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BA7B" w14:textId="310ABB65" w:rsidR="00B23E06" w:rsidRDefault="00B23E06" w:rsidP="005C79E3">
      <w:pPr>
        <w:pStyle w:val="Heading1"/>
      </w:pPr>
      <w:r>
        <w:t>1NC</w:t>
      </w:r>
    </w:p>
    <w:p w14:paraId="3EEC0C75" w14:textId="77777777" w:rsidR="00590B67" w:rsidRDefault="00590B67" w:rsidP="00590B67">
      <w:pPr>
        <w:pStyle w:val="Heading2"/>
      </w:pPr>
      <w:r>
        <w:t>1NC</w:t>
      </w:r>
    </w:p>
    <w:p w14:paraId="00A6BF19" w14:textId="77777777" w:rsidR="00590B67" w:rsidRDefault="00590B67" w:rsidP="00590B67">
      <w:pPr>
        <w:pStyle w:val="Heading3"/>
        <w:rPr>
          <w:rFonts w:cs="Arial"/>
        </w:rPr>
      </w:pPr>
      <w:r>
        <w:rPr>
          <w:rFonts w:cs="Arial"/>
        </w:rPr>
        <w:t>1NC</w:t>
      </w:r>
    </w:p>
    <w:p w14:paraId="17FDC65A" w14:textId="77777777" w:rsidR="00590B67" w:rsidRPr="004832E5" w:rsidRDefault="00590B67" w:rsidP="00590B67">
      <w:r>
        <w:t>Freedom DA</w:t>
      </w:r>
    </w:p>
    <w:p w14:paraId="7DAF1ADF" w14:textId="77777777" w:rsidR="00590B67" w:rsidRPr="004832E5" w:rsidRDefault="00590B67" w:rsidP="00590B67">
      <w:pPr>
        <w:pStyle w:val="Heading4"/>
        <w:rPr>
          <w:rFonts w:cs="Arial"/>
        </w:rPr>
      </w:pPr>
      <w:r>
        <w:rPr>
          <w:rFonts w:cs="Arial"/>
        </w:rPr>
        <w:t xml:space="preserve">Labor laws are </w:t>
      </w:r>
      <w:r>
        <w:rPr>
          <w:rFonts w:cs="Arial"/>
          <w:u w:val="single"/>
        </w:rPr>
        <w:t>unfree</w:t>
      </w:r>
      <w:r>
        <w:rPr>
          <w:rFonts w:cs="Arial"/>
        </w:rPr>
        <w:t>.</w:t>
      </w:r>
    </w:p>
    <w:p w14:paraId="41A6E0D9" w14:textId="77777777" w:rsidR="00590B67" w:rsidRPr="005E5759" w:rsidRDefault="00590B67" w:rsidP="00590B67">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3A0CC26B" w14:textId="77777777" w:rsidR="00590B67" w:rsidRPr="003C6095" w:rsidRDefault="00590B67" w:rsidP="00590B67">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3C6095">
        <w:rPr>
          <w:rStyle w:val="StyleUnderline"/>
          <w:highlight w:val="yellow"/>
        </w:rPr>
        <w:t xml:space="preserve">are </w:t>
      </w:r>
      <w:r w:rsidRPr="003C6095">
        <w:rPr>
          <w:rStyle w:val="Emphasis"/>
          <w:highlight w:val="yellow"/>
        </w:rPr>
        <w:t>deeply flawed</w:t>
      </w:r>
      <w:r w:rsidRPr="003C6095">
        <w:rPr>
          <w:sz w:val="16"/>
          <w:highlight w:val="yellow"/>
        </w:rPr>
        <w:t xml:space="preserve">. </w:t>
      </w:r>
      <w:r w:rsidRPr="003C6095">
        <w:rPr>
          <w:rStyle w:val="StyleUnderline"/>
          <w:highlight w:val="yellow"/>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3C6095">
        <w:rPr>
          <w:rStyle w:val="StyleUnderline"/>
          <w:highlight w:val="yellow"/>
        </w:rPr>
        <w:t>labor laws</w:t>
      </w:r>
      <w:r w:rsidRPr="003C6095">
        <w:rPr>
          <w:sz w:val="16"/>
        </w:rPr>
        <w:t xml:space="preserve"> and discusses why they </w:t>
      </w:r>
      <w:r w:rsidRPr="003C6095">
        <w:rPr>
          <w:rStyle w:val="StyleUnderline"/>
          <w:highlight w:val="yellow"/>
        </w:rPr>
        <w:t xml:space="preserve">should be </w:t>
      </w:r>
      <w:r w:rsidRPr="003C6095">
        <w:rPr>
          <w:rStyle w:val="Emphasis"/>
          <w:highlight w:val="yellow"/>
        </w:rPr>
        <w:t>repealed</w:t>
      </w:r>
      <w:r w:rsidRPr="003C6095">
        <w:rPr>
          <w:rStyle w:val="StyleUnderline"/>
          <w:highlight w:val="yellow"/>
        </w:rPr>
        <w:t xml:space="preserve"> to allow </w:t>
      </w:r>
      <w:r w:rsidRPr="003C6095">
        <w:rPr>
          <w:rStyle w:val="Emphasis"/>
          <w:sz w:val="24"/>
          <w:szCs w:val="24"/>
          <w:highlight w:val="yellow"/>
        </w:rPr>
        <w:t>greater freedom</w:t>
      </w:r>
      <w:r w:rsidRPr="003C6095">
        <w:rPr>
          <w:sz w:val="16"/>
          <w:szCs w:val="24"/>
        </w:rPr>
        <w:t xml:space="preserve"> </w:t>
      </w:r>
      <w:r w:rsidRPr="003C6095">
        <w:rPr>
          <w:sz w:val="16"/>
        </w:rPr>
        <w:t>for workers and employers.</w:t>
      </w:r>
    </w:p>
    <w:p w14:paraId="168B57B1" w14:textId="77777777" w:rsidR="00590B67" w:rsidRPr="005E5759" w:rsidRDefault="00590B67" w:rsidP="00590B67"/>
    <w:p w14:paraId="7AAFEC73" w14:textId="77777777" w:rsidR="00590B67" w:rsidRPr="005E5759" w:rsidRDefault="00590B67" w:rsidP="00590B67">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4A0EFF19" w14:textId="77777777" w:rsidR="00590B67" w:rsidRPr="005E5759" w:rsidRDefault="00590B67" w:rsidP="00590B67">
      <w:r w:rsidRPr="005E5759">
        <w:rPr>
          <w:rStyle w:val="Style13ptBold"/>
        </w:rPr>
        <w:t>Sylvester Petro 74</w:t>
      </w:r>
      <w:r w:rsidRPr="005E5759">
        <w:t xml:space="preserve">, J.D. and L.L.M., Professor at the Wake Forest University School of Law, Toledo Law Review, </w:t>
      </w:r>
      <w:r w:rsidRPr="005E5759">
        <w:rPr>
          <w:rStyle w:val="Style13ptBold"/>
        </w:rPr>
        <w:t>1974</w:t>
      </w:r>
      <w:r w:rsidRPr="005E5759">
        <w:t>, Spring, page 480</w:t>
      </w:r>
    </w:p>
    <w:p w14:paraId="3C5D3DB8" w14:textId="77777777" w:rsidR="00590B67" w:rsidRPr="005E5759" w:rsidRDefault="00590B67" w:rsidP="00590B67">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4832E5">
        <w:rPr>
          <w:u w:val="single"/>
        </w:rPr>
        <w:t xml:space="preserve">every invasion of freedom must be emphatically </w:t>
      </w:r>
      <w:r w:rsidRPr="004832E5">
        <w:rPr>
          <w:rStyle w:val="Emphasis"/>
        </w:rPr>
        <w:t>identified</w:t>
      </w:r>
      <w:r w:rsidRPr="004832E5">
        <w:rPr>
          <w:u w:val="single"/>
        </w:rPr>
        <w:t xml:space="preserve"> and </w:t>
      </w:r>
      <w:r w:rsidRPr="004832E5">
        <w:rPr>
          <w:rStyle w:val="Emphasis"/>
        </w:rPr>
        <w:t>resisted</w:t>
      </w:r>
      <w:r w:rsidRPr="004832E5">
        <w:rPr>
          <w:u w:val="single"/>
        </w:rPr>
        <w:t xml:space="preserve"> with </w:t>
      </w:r>
      <w:r w:rsidRPr="004832E5">
        <w:rPr>
          <w:rStyle w:val="Emphasis"/>
          <w:szCs w:val="28"/>
        </w:rPr>
        <w:t>undying spirit.</w:t>
      </w:r>
    </w:p>
    <w:p w14:paraId="60159B4D" w14:textId="77777777" w:rsidR="00590B67" w:rsidRPr="004832E5" w:rsidRDefault="00590B67" w:rsidP="00590B67"/>
    <w:p w14:paraId="37F3C28C" w14:textId="77777777" w:rsidR="00590B67" w:rsidRDefault="00590B67" w:rsidP="00590B67">
      <w:pPr>
        <w:pStyle w:val="Heading3"/>
      </w:pPr>
      <w:r>
        <w:t>1NC</w:t>
      </w:r>
    </w:p>
    <w:p w14:paraId="1D7B4C14" w14:textId="77777777" w:rsidR="00590B67" w:rsidRPr="006965B4" w:rsidRDefault="00590B67" w:rsidP="00590B67">
      <w:r>
        <w:t>Litigation DA</w:t>
      </w:r>
    </w:p>
    <w:p w14:paraId="1E225F3A" w14:textId="77777777" w:rsidR="00590B67" w:rsidRDefault="00590B67" w:rsidP="00590B67">
      <w:pPr>
        <w:pStyle w:val="Heading4"/>
      </w:pPr>
      <w:r>
        <w:t xml:space="preserve">Caseloads are </w:t>
      </w:r>
      <w:r w:rsidRPr="006965B4">
        <w:rPr>
          <w:u w:val="single"/>
        </w:rPr>
        <w:t>stable now</w:t>
      </w:r>
      <w:r>
        <w:t>.</w:t>
      </w:r>
    </w:p>
    <w:p w14:paraId="27AC043F" w14:textId="77777777" w:rsidR="00590B67" w:rsidRPr="00E10CF5" w:rsidRDefault="00590B67" w:rsidP="00590B6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D2BA601" w14:textId="77777777" w:rsidR="00590B67" w:rsidRPr="006965B4" w:rsidRDefault="00590B67" w:rsidP="00590B67">
      <w:r>
        <w:rPr>
          <w:noProof/>
        </w:rPr>
        <mc:AlternateContent>
          <mc:Choice Requires="wps">
            <w:drawing>
              <wp:anchor distT="0" distB="0" distL="114300" distR="114300" simplePos="0" relativeHeight="251659264" behindDoc="0" locked="0" layoutInCell="1" allowOverlap="1" wp14:anchorId="4BEC5275" wp14:editId="44243DA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ECEA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D5DFFC4" wp14:editId="5A29E2B6">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E8C21EB" w14:textId="77777777" w:rsidR="00590B67" w:rsidRDefault="00590B67" w:rsidP="00590B6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0FE1EFF" w14:textId="77777777" w:rsidR="00590B67" w:rsidRDefault="00590B67" w:rsidP="00590B6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6FF7E251" w14:textId="77777777" w:rsidR="00590B67" w:rsidRPr="00EB5B11" w:rsidRDefault="00590B67" w:rsidP="00590B6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13B23AC9" w14:textId="77777777" w:rsidR="00590B67" w:rsidRPr="00EB5B11" w:rsidRDefault="00590B67" w:rsidP="00590B6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785E026" w14:textId="77777777" w:rsidR="00590B67" w:rsidRPr="00EB5B11" w:rsidRDefault="00590B67" w:rsidP="00590B6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5F4F550" w14:textId="77777777" w:rsidR="00590B67" w:rsidRPr="00EB5B11" w:rsidRDefault="00590B67" w:rsidP="00590B6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173B9EE" w14:textId="77777777" w:rsidR="00590B67" w:rsidRDefault="00590B67" w:rsidP="00590B67">
      <w:pPr>
        <w:pStyle w:val="Heading4"/>
      </w:pPr>
      <w:r>
        <w:t xml:space="preserve">That </w:t>
      </w:r>
      <w:r w:rsidRPr="00BA6385">
        <w:rPr>
          <w:u w:val="single"/>
        </w:rPr>
        <w:t>decimates</w:t>
      </w:r>
      <w:r>
        <w:t xml:space="preserve"> flexible regulation of </w:t>
      </w:r>
      <w:r w:rsidRPr="00BA6385">
        <w:rPr>
          <w:u w:val="single"/>
        </w:rPr>
        <w:t>emerging tech</w:t>
      </w:r>
      <w:r>
        <w:t>.</w:t>
      </w:r>
    </w:p>
    <w:p w14:paraId="0FB0BE53" w14:textId="77777777" w:rsidR="00590B67" w:rsidRDefault="00590B67" w:rsidP="00590B6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A8227FC" w14:textId="77777777" w:rsidR="00590B67" w:rsidRPr="007E7ADD" w:rsidRDefault="00590B67" w:rsidP="00590B6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3E449A01" w14:textId="77777777" w:rsidR="00590B67" w:rsidRPr="007E7ADD" w:rsidRDefault="00590B67" w:rsidP="00590B6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8D4FFB0" w14:textId="77777777" w:rsidR="00590B67" w:rsidRPr="007E7ADD" w:rsidRDefault="00590B67" w:rsidP="00590B6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E61EF49" w14:textId="77777777" w:rsidR="00590B67" w:rsidRPr="007E7ADD" w:rsidRDefault="00590B67" w:rsidP="00590B67">
      <w:pPr>
        <w:numPr>
          <w:ilvl w:val="0"/>
          <w:numId w:val="4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E259006" w14:textId="77777777" w:rsidR="00590B67" w:rsidRPr="007E7ADD" w:rsidRDefault="00590B67" w:rsidP="00590B67">
      <w:pPr>
        <w:numPr>
          <w:ilvl w:val="0"/>
          <w:numId w:val="4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212FB1E" w14:textId="77777777" w:rsidR="00590B67" w:rsidRPr="007E7ADD" w:rsidRDefault="00590B67" w:rsidP="00590B6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D386592" w14:textId="77777777" w:rsidR="00590B67" w:rsidRPr="007E7ADD" w:rsidRDefault="00590B67" w:rsidP="00590B6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79D6A4F" w14:textId="77777777" w:rsidR="00590B67" w:rsidRPr="007E7ADD" w:rsidRDefault="00590B67" w:rsidP="00590B6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3D040B20" w14:textId="77777777" w:rsidR="00590B67" w:rsidRDefault="00590B67" w:rsidP="00590B67">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F2BADD4" w14:textId="77777777" w:rsidR="00590B67" w:rsidRDefault="00590B67" w:rsidP="00590B67">
      <w:pPr>
        <w:pStyle w:val="Heading4"/>
      </w:pPr>
      <w:r w:rsidRPr="00E10997">
        <w:rPr>
          <w:u w:val="single"/>
        </w:rPr>
        <w:t>Extinction</w:t>
      </w:r>
      <w:r>
        <w:t>.</w:t>
      </w:r>
    </w:p>
    <w:p w14:paraId="29B88ABD" w14:textId="77777777" w:rsidR="00590B67" w:rsidRDefault="00590B67" w:rsidP="00590B6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7AF3DA4" w14:textId="77777777" w:rsidR="00590B67" w:rsidRPr="00833116" w:rsidRDefault="00590B67" w:rsidP="00590B6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8DC9346" w14:textId="77777777" w:rsidR="00590B67" w:rsidRDefault="00590B67" w:rsidP="00590B6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10A9DFA" w14:textId="77777777" w:rsidR="00590B67" w:rsidRPr="00E10997" w:rsidRDefault="00590B67" w:rsidP="00590B67"/>
    <w:p w14:paraId="5F5B467A" w14:textId="77777777" w:rsidR="00590B67" w:rsidRDefault="00590B67" w:rsidP="00590B67">
      <w:pPr>
        <w:pStyle w:val="Heading3"/>
      </w:pPr>
      <w:r>
        <w:t>1NC</w:t>
      </w:r>
    </w:p>
    <w:p w14:paraId="4BAB9B2C" w14:textId="77777777" w:rsidR="00590B67" w:rsidRDefault="00590B67" w:rsidP="00590B67">
      <w:r>
        <w:t xml:space="preserve">Topicality-Subsets </w:t>
      </w:r>
    </w:p>
    <w:p w14:paraId="116CD38F" w14:textId="77777777" w:rsidR="00590B67" w:rsidRDefault="00590B67" w:rsidP="00590B67">
      <w:pPr>
        <w:pStyle w:val="Heading4"/>
      </w:pPr>
      <w:r>
        <w:rPr>
          <w:u w:val="single"/>
        </w:rPr>
        <w:t>Interps</w:t>
      </w:r>
      <w:r>
        <w:t xml:space="preserve">: </w:t>
      </w:r>
    </w:p>
    <w:p w14:paraId="16FCCFFF" w14:textId="77777777" w:rsidR="00590B67" w:rsidRDefault="00590B67" w:rsidP="00590B67">
      <w:pPr>
        <w:pStyle w:val="Heading4"/>
      </w:pPr>
      <w:r>
        <w:t>‘Substantial’ is without material qualification</w:t>
      </w:r>
    </w:p>
    <w:p w14:paraId="7BC42234" w14:textId="77777777" w:rsidR="00590B67" w:rsidRPr="007611F8" w:rsidRDefault="00590B67" w:rsidP="00590B67">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2E612A6A" w14:textId="77777777" w:rsidR="00590B67" w:rsidRPr="0008655D" w:rsidRDefault="00590B67" w:rsidP="00590B67">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60A4F25B" w14:textId="77777777" w:rsidR="00590B67" w:rsidRDefault="00590B67" w:rsidP="00590B67">
      <w:pPr>
        <w:pStyle w:val="Heading4"/>
      </w:pPr>
      <w:r>
        <w:t xml:space="preserve">‘Workers’ means </w:t>
      </w:r>
      <w:r>
        <w:rPr>
          <w:u w:val="single"/>
        </w:rPr>
        <w:t>all</w:t>
      </w:r>
      <w:r>
        <w:t xml:space="preserve"> workers </w:t>
      </w:r>
    </w:p>
    <w:p w14:paraId="32F282B2" w14:textId="77777777" w:rsidR="00590B67" w:rsidRDefault="00590B67" w:rsidP="00590B6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C8CC740" w14:textId="77777777" w:rsidR="00590B67" w:rsidRPr="00880819" w:rsidRDefault="00590B67" w:rsidP="00590B67">
      <w:pPr>
        <w:rPr>
          <w:sz w:val="16"/>
        </w:rPr>
      </w:pPr>
      <w:r w:rsidRPr="00880819">
        <w:rPr>
          <w:sz w:val="16"/>
        </w:rPr>
        <w:t xml:space="preserve">5. For the purpose of the proposed instrument- </w:t>
      </w:r>
    </w:p>
    <w:p w14:paraId="5FC49AE5" w14:textId="77777777" w:rsidR="00590B67" w:rsidRPr="00880819" w:rsidRDefault="00590B67" w:rsidP="00590B67">
      <w:pPr>
        <w:rPr>
          <w:sz w:val="16"/>
        </w:rPr>
      </w:pPr>
      <w:r w:rsidRPr="00880819">
        <w:rPr>
          <w:sz w:val="16"/>
        </w:rPr>
        <w:t>(a) the term " branches of economic activity " includes work in the public service ;</w:t>
      </w:r>
    </w:p>
    <w:p w14:paraId="14772952" w14:textId="77777777" w:rsidR="00590B67" w:rsidRPr="00880819" w:rsidRDefault="00590B67" w:rsidP="00590B67">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A78F85F" w14:textId="77777777" w:rsidR="00590B67" w:rsidRPr="00880819" w:rsidRDefault="00590B67" w:rsidP="00590B67">
      <w:pPr>
        <w:rPr>
          <w:sz w:val="16"/>
        </w:rPr>
      </w:pPr>
      <w:r w:rsidRPr="00880819">
        <w:rPr>
          <w:sz w:val="16"/>
        </w:rPr>
        <w:t>(c) the term "workplace" should cover all places where workers need to be or to go by reason of their work and which are under the direct or indirect control of the employer ;</w:t>
      </w:r>
    </w:p>
    <w:p w14:paraId="4DDD1639" w14:textId="77777777" w:rsidR="00590B67" w:rsidRDefault="00590B67" w:rsidP="00590B67">
      <w:pPr>
        <w:rPr>
          <w:sz w:val="16"/>
        </w:rPr>
      </w:pPr>
      <w:r w:rsidRPr="00880819">
        <w:rPr>
          <w:sz w:val="16"/>
        </w:rPr>
        <w:t>(d) the term "regulations" should cover all provisions given force of law by the competent authority or authorities.</w:t>
      </w:r>
    </w:p>
    <w:p w14:paraId="35AA6E03" w14:textId="77777777" w:rsidR="00590B67" w:rsidRDefault="00590B67" w:rsidP="00590B67">
      <w:pPr>
        <w:pStyle w:val="Heading4"/>
      </w:pPr>
      <w:r>
        <w:rPr>
          <w:u w:val="single"/>
        </w:rPr>
        <w:t>Violation</w:t>
      </w:r>
      <w:r>
        <w:t>: the plan doesn’t affect all workers</w:t>
      </w:r>
    </w:p>
    <w:p w14:paraId="664B32BE" w14:textId="77777777" w:rsidR="00590B67" w:rsidRPr="00C63AF1" w:rsidRDefault="00590B67" w:rsidP="00590B67">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DE69211" w14:textId="77777777" w:rsidR="00590B67" w:rsidRDefault="00590B67" w:rsidP="00590B67">
      <w:pPr>
        <w:pStyle w:val="Heading3"/>
      </w:pPr>
      <w:r>
        <w:t>1NC</w:t>
      </w:r>
    </w:p>
    <w:p w14:paraId="417E775C" w14:textId="77777777" w:rsidR="00590B67" w:rsidRDefault="00590B67" w:rsidP="00590B67">
      <w:r>
        <w:t>Politics DA</w:t>
      </w:r>
    </w:p>
    <w:p w14:paraId="2BB5CE87" w14:textId="77777777" w:rsidR="00590B67" w:rsidRDefault="00590B67" w:rsidP="00590B67">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78C0DD2B" w14:textId="77777777" w:rsidR="00590B67" w:rsidRDefault="00590B67" w:rsidP="00590B67">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19F1A971" w14:textId="77777777" w:rsidR="00590B67" w:rsidRPr="00C274DC" w:rsidRDefault="00590B67" w:rsidP="00590B67">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66FE2067" w14:textId="77777777" w:rsidR="00590B67" w:rsidRPr="00C274DC" w:rsidRDefault="00590B67" w:rsidP="00590B67">
      <w:pPr>
        <w:rPr>
          <w:sz w:val="16"/>
        </w:rPr>
      </w:pPr>
      <w:r w:rsidRPr="00C274DC">
        <w:rPr>
          <w:sz w:val="16"/>
        </w:rPr>
        <w:t>Here's a look at the key obstacles and priorities when both chambers return to Capitol Hill on Tuesday.</w:t>
      </w:r>
    </w:p>
    <w:p w14:paraId="3E2DECC7" w14:textId="77777777" w:rsidR="00590B67" w:rsidRPr="00C274DC" w:rsidRDefault="00590B67" w:rsidP="00590B67">
      <w:pPr>
        <w:rPr>
          <w:sz w:val="16"/>
        </w:rPr>
      </w:pPr>
      <w:r w:rsidRPr="00C274DC">
        <w:rPr>
          <w:sz w:val="16"/>
        </w:rPr>
        <w:t>Government funding</w:t>
      </w:r>
    </w:p>
    <w:p w14:paraId="02E17493" w14:textId="77777777" w:rsidR="00590B67" w:rsidRPr="00C274DC" w:rsidRDefault="00590B67" w:rsidP="00590B67">
      <w:pPr>
        <w:rPr>
          <w:sz w:val="16"/>
        </w:rPr>
      </w:pPr>
      <w:r w:rsidRPr="00C274DC">
        <w:rPr>
          <w:sz w:val="16"/>
        </w:rPr>
        <w:t>Congress must act to fund the government before Oct. 1, or the government will shut down.</w:t>
      </w:r>
    </w:p>
    <w:p w14:paraId="1E41DC8F" w14:textId="77777777" w:rsidR="00590B67" w:rsidRPr="00C274DC" w:rsidRDefault="00590B67" w:rsidP="00590B67">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5FB7136C" w14:textId="77777777" w:rsidR="00590B67" w:rsidRPr="00C274DC" w:rsidRDefault="00590B67" w:rsidP="00590B67">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0D70ECEE" w14:textId="77777777" w:rsidR="00590B67" w:rsidRPr="00C274DC" w:rsidRDefault="00590B67" w:rsidP="00590B67">
      <w:pPr>
        <w:rPr>
          <w:sz w:val="16"/>
        </w:rPr>
      </w:pPr>
      <w:r w:rsidRPr="00C274DC">
        <w:rPr>
          <w:sz w:val="16"/>
        </w:rPr>
        <w:t>"Well, I will, I guess. But it's almost a waste of time to meet because they never approve anything," Trump said on Aug. 13.</w:t>
      </w:r>
    </w:p>
    <w:p w14:paraId="403E2002" w14:textId="77777777" w:rsidR="00590B67" w:rsidRPr="00C274DC" w:rsidRDefault="00590B67" w:rsidP="00590B67">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2A5EB363" w14:textId="77777777" w:rsidR="00590B67" w:rsidRPr="00C274DC" w:rsidRDefault="00590B67" w:rsidP="00590B67">
      <w:pPr>
        <w:rPr>
          <w:sz w:val="16"/>
        </w:rPr>
      </w:pPr>
      <w:r w:rsidRPr="00C274DC">
        <w:rPr>
          <w:sz w:val="16"/>
        </w:rPr>
        <w:t>The White House is unlikely to accept Democrats' demands, but Republican leaders have not yet unveiled their plan to avoid a shutdown either.</w:t>
      </w:r>
    </w:p>
    <w:p w14:paraId="0E149B75" w14:textId="77777777" w:rsidR="00590B67" w:rsidRPr="00C274DC" w:rsidRDefault="00590B67" w:rsidP="00590B67">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for appropriators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479C9DB6" w14:textId="77777777" w:rsidR="00590B67" w:rsidRPr="006B770A" w:rsidRDefault="00590B67" w:rsidP="00590B67">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5E5B3086" w14:textId="77777777" w:rsidR="00590B67" w:rsidRDefault="00590B67" w:rsidP="00590B67">
      <w:pPr>
        <w:pStyle w:val="Heading4"/>
      </w:pPr>
      <w:r>
        <w:t xml:space="preserve">The plan is </w:t>
      </w:r>
      <w:r w:rsidRPr="00802ADC">
        <w:rPr>
          <w:u w:val="single"/>
        </w:rPr>
        <w:t>intensely partisan</w:t>
      </w:r>
      <w:r>
        <w:t>.</w:t>
      </w:r>
    </w:p>
    <w:p w14:paraId="6B61639D" w14:textId="77777777" w:rsidR="00590B67" w:rsidRPr="000237A8" w:rsidRDefault="00590B67" w:rsidP="00590B67">
      <w:r w:rsidRPr="000237A8">
        <w:t xml:space="preserve">Sharon </w:t>
      </w:r>
      <w:r w:rsidRPr="000237A8">
        <w:rPr>
          <w:rStyle w:val="Style13ptBold"/>
        </w:rPr>
        <w:t>Block 24</w:t>
      </w:r>
      <w:r w:rsidRPr="000237A8">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12375D32" w14:textId="77777777" w:rsidR="00590B67" w:rsidRPr="006B770A" w:rsidRDefault="00590B67" w:rsidP="00590B67">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70FF1503" w14:textId="77777777" w:rsidR="00590B67" w:rsidRDefault="00590B67" w:rsidP="00590B67">
      <w:pPr>
        <w:pStyle w:val="Heading4"/>
      </w:pPr>
      <w:r>
        <w:t xml:space="preserve">Shutdown destroys </w:t>
      </w:r>
      <w:r w:rsidRPr="002045A3">
        <w:rPr>
          <w:u w:val="single"/>
        </w:rPr>
        <w:t>aviation safety</w:t>
      </w:r>
      <w:r>
        <w:t>.</w:t>
      </w:r>
    </w:p>
    <w:p w14:paraId="04D609BB" w14:textId="77777777" w:rsidR="00590B67" w:rsidRDefault="00590B67" w:rsidP="00590B67">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2240054E" w14:textId="77777777" w:rsidR="00590B67" w:rsidRPr="002045A3" w:rsidRDefault="00590B67" w:rsidP="00590B67">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 xml:space="preserve">to the </w:t>
      </w:r>
      <w:r w:rsidRPr="002045A3">
        <w:rPr>
          <w:rStyle w:val="Emphasis"/>
          <w:highlight w:val="yellow"/>
        </w:rPr>
        <w:t>controller workforce</w:t>
      </w:r>
      <w:r w:rsidRPr="002045A3">
        <w:rPr>
          <w:sz w:val="16"/>
        </w:rPr>
        <w:t xml:space="preserve">, </w:t>
      </w:r>
      <w:r w:rsidRPr="002045A3">
        <w:rPr>
          <w:rStyle w:val="StyleUnderline"/>
        </w:rPr>
        <w:t xml:space="preserve">which is already </w:t>
      </w:r>
      <w:r w:rsidRPr="002045A3">
        <w:rPr>
          <w:rStyle w:val="Emphasis"/>
          <w:highlight w:val="yellow"/>
        </w:rPr>
        <w:t>strained</w:t>
      </w:r>
      <w:r w:rsidRPr="002045A3">
        <w:rPr>
          <w:sz w:val="16"/>
          <w:highlight w:val="yellow"/>
        </w:rPr>
        <w:t xml:space="preserve"> </w:t>
      </w:r>
      <w:r w:rsidRPr="002045A3">
        <w:rPr>
          <w:rStyle w:val="StyleUnderline"/>
          <w:highlight w:val="yellow"/>
        </w:rPr>
        <w:t>by</w:t>
      </w:r>
      <w:r w:rsidRPr="002045A3">
        <w:rPr>
          <w:sz w:val="16"/>
        </w:rPr>
        <w:t xml:space="preserve"> </w:t>
      </w:r>
      <w:r w:rsidRPr="002045A3">
        <w:rPr>
          <w:rStyle w:val="Emphasis"/>
        </w:rPr>
        <w:t xml:space="preserve">persistent </w:t>
      </w:r>
      <w:r w:rsidRPr="002045A3">
        <w:rPr>
          <w:rStyle w:val="Emphasis"/>
          <w:highlight w:val="yellow"/>
        </w:rPr>
        <w:t>staffing shortages</w:t>
      </w:r>
      <w:r w:rsidRPr="002045A3">
        <w:rPr>
          <w:sz w:val="16"/>
        </w:rPr>
        <w:t xml:space="preserve"> and amid the aftermath of a midair disaster in January that killed 67 people.</w:t>
      </w:r>
    </w:p>
    <w:p w14:paraId="0D1847EC" w14:textId="77777777" w:rsidR="00590B67" w:rsidRPr="002045A3" w:rsidRDefault="00590B67" w:rsidP="00590B67">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2045A3">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778BE041" w14:textId="77777777" w:rsidR="00590B67" w:rsidRPr="002045A3" w:rsidRDefault="00590B67" w:rsidP="00590B67">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2045A3">
        <w:rPr>
          <w:rStyle w:val="Emphasis"/>
          <w:highlight w:val="yellow"/>
        </w:rPr>
        <w:t>even</w:t>
      </w:r>
      <w:r w:rsidRPr="00802ADC">
        <w:rPr>
          <w:rStyle w:val="Emphasis"/>
        </w:rPr>
        <w:t xml:space="preserve"> a </w:t>
      </w:r>
      <w:r w:rsidRPr="002045A3">
        <w:rPr>
          <w:rStyle w:val="Emphasis"/>
          <w:highlight w:val="yellow"/>
        </w:rPr>
        <w:t>one-day</w:t>
      </w:r>
      <w:r w:rsidRPr="00802ADC">
        <w:rPr>
          <w:rStyle w:val="Emphasis"/>
        </w:rPr>
        <w:t xml:space="preserve"> shutdown</w:t>
      </w:r>
      <w:r w:rsidRPr="00802ADC">
        <w:rPr>
          <w:sz w:val="16"/>
        </w:rPr>
        <w:t xml:space="preserve"> </w:t>
      </w:r>
      <w:r w:rsidRPr="002045A3">
        <w:rPr>
          <w:rStyle w:val="StyleUnderline"/>
          <w:highlight w:val="yellow"/>
        </w:rPr>
        <w:t xml:space="preserve">"puts </w:t>
      </w:r>
      <w:r w:rsidRPr="00D9156F">
        <w:rPr>
          <w:rStyle w:val="StyleUnderline"/>
          <w:highlight w:val="yellow"/>
        </w:rPr>
        <w:t xml:space="preserve">us </w:t>
      </w:r>
      <w:r w:rsidRPr="00D9156F">
        <w:rPr>
          <w:rStyle w:val="Emphasis"/>
          <w:highlight w:val="yellow"/>
        </w:rPr>
        <w:t>months behind</w:t>
      </w:r>
      <w:r w:rsidRPr="002045A3">
        <w:rPr>
          <w:rStyle w:val="StyleUnderline"/>
        </w:rPr>
        <w:t>."</w:t>
      </w:r>
    </w:p>
    <w:p w14:paraId="4C270E4E" w14:textId="77777777" w:rsidR="00590B67" w:rsidRPr="002045A3" w:rsidRDefault="00590B67" w:rsidP="00590B67">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115CA75F" w14:textId="77777777" w:rsidR="00590B67" w:rsidRPr="002045A3" w:rsidRDefault="00590B67" w:rsidP="00590B67">
      <w:pPr>
        <w:rPr>
          <w:sz w:val="16"/>
        </w:rPr>
      </w:pPr>
      <w:r w:rsidRPr="002045A3">
        <w:rPr>
          <w:sz w:val="16"/>
        </w:rPr>
        <w:t>Without a deal, the government is set to shut down on March 14.</w:t>
      </w:r>
    </w:p>
    <w:p w14:paraId="2A8DA39B" w14:textId="77777777" w:rsidR="00590B67" w:rsidRPr="002045A3" w:rsidRDefault="00590B67" w:rsidP="00590B67">
      <w:pPr>
        <w:rPr>
          <w:sz w:val="16"/>
        </w:rPr>
      </w:pPr>
      <w:r w:rsidRPr="002045A3">
        <w:rPr>
          <w:sz w:val="16"/>
        </w:rPr>
        <w:t xml:space="preserve">And </w:t>
      </w:r>
      <w:r w:rsidRPr="002045A3">
        <w:rPr>
          <w:rStyle w:val="StyleUnderline"/>
        </w:rPr>
        <w:t xml:space="preserve">many </w:t>
      </w:r>
      <w:r w:rsidRPr="00B41E4F">
        <w:rPr>
          <w:rStyle w:val="StyleUnderline"/>
          <w:highlight w:val="yellow"/>
        </w:rPr>
        <w:t xml:space="preserve">controllers may simply </w:t>
      </w:r>
      <w:r w:rsidRPr="00B41E4F">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16CA3EB6" w14:textId="77777777" w:rsidR="00590B67" w:rsidRPr="002045A3" w:rsidRDefault="00590B67" w:rsidP="00590B67">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67D497F1" w14:textId="77777777" w:rsidR="00590B67" w:rsidRPr="002045A3" w:rsidRDefault="00590B67" w:rsidP="00590B67">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61D5F1DC" w14:textId="77777777" w:rsidR="00590B67" w:rsidRPr="002045A3" w:rsidRDefault="00590B67" w:rsidP="00590B67">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67AC61AE" w14:textId="77777777" w:rsidR="00590B67" w:rsidRPr="002045A3" w:rsidRDefault="00590B67" w:rsidP="00590B67">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5B2C4B77" w14:textId="77777777" w:rsidR="00590B67" w:rsidRPr="006B770A" w:rsidRDefault="00590B67" w:rsidP="00590B67">
      <w:pPr>
        <w:rPr>
          <w:sz w:val="16"/>
        </w:rPr>
      </w:pPr>
      <w:r w:rsidRPr="002045A3">
        <w:rPr>
          <w:sz w:val="16"/>
        </w:rPr>
        <w:t xml:space="preserve">Findings from an independent panel of experts released in 2023 said that </w:t>
      </w:r>
      <w:r w:rsidRPr="002045A3">
        <w:rPr>
          <w:rStyle w:val="StyleUnderline"/>
        </w:rPr>
        <w:t xml:space="preserve">the </w:t>
      </w:r>
      <w:r w:rsidRPr="00B41E4F">
        <w:rPr>
          <w:rStyle w:val="StyleUnderline"/>
          <w:highlight w:val="yellow"/>
        </w:rPr>
        <w:t>shutdown</w:t>
      </w:r>
      <w:r w:rsidRPr="002045A3">
        <w:rPr>
          <w:rStyle w:val="StyleUnderline"/>
        </w:rPr>
        <w:t xml:space="preserve"> politics</w:t>
      </w:r>
      <w:r w:rsidRPr="002045A3">
        <w:rPr>
          <w:sz w:val="16"/>
        </w:rPr>
        <w:t xml:space="preserve"> </w:t>
      </w:r>
      <w:r w:rsidRPr="00B41E4F">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B41E4F">
        <w:rPr>
          <w:rStyle w:val="StyleUnderline"/>
          <w:highlight w:val="yellow"/>
        </w:rPr>
        <w:t xml:space="preserve">a </w:t>
      </w:r>
      <w:r w:rsidRPr="00B41E4F">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B41E4F">
        <w:rPr>
          <w:rStyle w:val="Emphasis"/>
          <w:sz w:val="24"/>
          <w:szCs w:val="24"/>
          <w:highlight w:val="yellow"/>
        </w:rPr>
        <w:t>linked to congressional dysfunction</w:t>
      </w:r>
      <w:r w:rsidRPr="00B41E4F">
        <w:rPr>
          <w:sz w:val="16"/>
          <w:highlight w:val="yellow"/>
        </w:rPr>
        <w:t>.</w:t>
      </w:r>
    </w:p>
    <w:p w14:paraId="4D580CB7" w14:textId="77777777" w:rsidR="00590B67" w:rsidRDefault="00590B67" w:rsidP="00590B67">
      <w:pPr>
        <w:pStyle w:val="Heading4"/>
      </w:pPr>
      <w:r>
        <w:t xml:space="preserve">Another crash wrecks the </w:t>
      </w:r>
      <w:r w:rsidRPr="002045A3">
        <w:rPr>
          <w:u w:val="single"/>
        </w:rPr>
        <w:t>aerospace industry</w:t>
      </w:r>
      <w:r>
        <w:t xml:space="preserve"> broadly.</w:t>
      </w:r>
    </w:p>
    <w:p w14:paraId="45ECA551" w14:textId="77777777" w:rsidR="00590B67" w:rsidRDefault="00590B67" w:rsidP="00590B67">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228EF04A" w14:textId="77777777" w:rsidR="00590B67" w:rsidRPr="002045A3" w:rsidRDefault="00590B67" w:rsidP="00590B67">
      <w:pPr>
        <w:rPr>
          <w:rStyle w:val="Emphasis"/>
        </w:rPr>
      </w:pPr>
      <w:r w:rsidRPr="002045A3">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2045A3">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2045A3">
        <w:rPr>
          <w:rStyle w:val="StyleUnderline"/>
          <w:highlight w:val="yellow"/>
        </w:rPr>
        <w:t xml:space="preserve">a </w:t>
      </w:r>
      <w:r w:rsidRPr="002045A3">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2045A3">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2045A3">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2045A3">
        <w:rPr>
          <w:rStyle w:val="Emphasis"/>
          <w:highlight w:val="yellow"/>
        </w:rPr>
        <w:t>insurance premiums</w:t>
      </w:r>
      <w:r w:rsidRPr="002045A3">
        <w:rPr>
          <w:sz w:val="16"/>
        </w:rPr>
        <w:t xml:space="preserve">, </w:t>
      </w:r>
      <w:r w:rsidRPr="002045A3">
        <w:rPr>
          <w:rStyle w:val="StyleUnderline"/>
          <w:highlight w:val="yellow"/>
        </w:rPr>
        <w:t>and</w:t>
      </w:r>
      <w:r w:rsidRPr="002045A3">
        <w:rPr>
          <w:sz w:val="16"/>
        </w:rPr>
        <w:t xml:space="preserve"> </w:t>
      </w:r>
      <w:r w:rsidRPr="002045A3">
        <w:rPr>
          <w:rStyle w:val="Emphasis"/>
        </w:rPr>
        <w:t xml:space="preserve">dent </w:t>
      </w:r>
      <w:r w:rsidRPr="002045A3">
        <w:rPr>
          <w:rStyle w:val="Emphasis"/>
          <w:highlight w:val="yellow"/>
        </w:rPr>
        <w:t>investor confidence.</w:t>
      </w:r>
    </w:p>
    <w:p w14:paraId="60A514E2" w14:textId="77777777" w:rsidR="00590B67" w:rsidRPr="002045A3" w:rsidRDefault="00590B67" w:rsidP="00590B67">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2045A3">
        <w:rPr>
          <w:rStyle w:val="StyleUnderline"/>
          <w:highlight w:val="yellow"/>
        </w:rPr>
        <w:t xml:space="preserve">disasters cost </w:t>
      </w:r>
      <w:r w:rsidRPr="002045A3">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381EFF50" w14:textId="77777777" w:rsidR="00590B67" w:rsidRPr="002045A3" w:rsidRDefault="00590B67" w:rsidP="00590B67">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18357868" w14:textId="77777777" w:rsidR="00590B67" w:rsidRPr="002045A3" w:rsidRDefault="00590B67" w:rsidP="00590B67">
      <w:pPr>
        <w:rPr>
          <w:rStyle w:val="Emphasis"/>
          <w:szCs w:val="28"/>
        </w:rPr>
      </w:pPr>
      <w:r w:rsidRPr="002045A3">
        <w:rPr>
          <w:rStyle w:val="StyleUnderline"/>
        </w:rPr>
        <w:t xml:space="preserve">Plane </w:t>
      </w:r>
      <w:r w:rsidRPr="002045A3">
        <w:rPr>
          <w:rStyle w:val="StyleUnderline"/>
          <w:highlight w:val="yellow"/>
        </w:rPr>
        <w:t>crashes</w:t>
      </w:r>
      <w:r w:rsidRPr="002045A3">
        <w:rPr>
          <w:rStyle w:val="StyleUnderline"/>
        </w:rPr>
        <w:t xml:space="preserve"> often </w:t>
      </w:r>
      <w:r w:rsidRPr="002045A3">
        <w:rPr>
          <w:rStyle w:val="StyleUnderline"/>
          <w:highlight w:val="yellow"/>
        </w:rPr>
        <w:t xml:space="preserve">trigger </w:t>
      </w:r>
      <w:r w:rsidRPr="002045A3">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2045A3">
        <w:rPr>
          <w:rStyle w:val="Emphasis"/>
          <w:highlight w:val="yellow"/>
        </w:rPr>
        <w:t>declines</w:t>
      </w:r>
      <w:r w:rsidRPr="002045A3">
        <w:rPr>
          <w:sz w:val="16"/>
          <w:highlight w:val="yellow"/>
        </w:rPr>
        <w:t xml:space="preserve"> </w:t>
      </w:r>
      <w:r w:rsidRPr="002045A3">
        <w:rPr>
          <w:rStyle w:val="StyleUnderline"/>
          <w:highlight w:val="yellow"/>
        </w:rPr>
        <w:t xml:space="preserve">in the </w:t>
      </w:r>
      <w:r w:rsidRPr="002045A3">
        <w:rPr>
          <w:rStyle w:val="Emphasis"/>
          <w:highlight w:val="yellow"/>
        </w:rPr>
        <w:t>stock value</w:t>
      </w:r>
      <w:r w:rsidRPr="002045A3">
        <w:rPr>
          <w:sz w:val="16"/>
          <w:highlight w:val="yellow"/>
        </w:rPr>
        <w:t xml:space="preserve"> </w:t>
      </w:r>
      <w:r w:rsidRPr="002045A3">
        <w:rPr>
          <w:rStyle w:val="StyleUnderline"/>
          <w:highlight w:val="yellow"/>
        </w:rPr>
        <w:t>of</w:t>
      </w:r>
      <w:r w:rsidRPr="002045A3">
        <w:rPr>
          <w:rStyle w:val="StyleUnderline"/>
        </w:rPr>
        <w:t xml:space="preserve"> the affected airline and</w:t>
      </w:r>
      <w:r w:rsidRPr="002045A3">
        <w:rPr>
          <w:sz w:val="16"/>
        </w:rPr>
        <w:t xml:space="preserve">, in some cases, </w:t>
      </w:r>
      <w:r w:rsidRPr="002045A3">
        <w:rPr>
          <w:rStyle w:val="Emphasis"/>
          <w:szCs w:val="28"/>
          <w:highlight w:val="yellow"/>
        </w:rPr>
        <w:t>the broader aviation sector.</w:t>
      </w:r>
    </w:p>
    <w:p w14:paraId="5658E72D" w14:textId="77777777" w:rsidR="00590B67" w:rsidRPr="002045A3" w:rsidRDefault="00590B67" w:rsidP="00590B67">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2BA9886F" w14:textId="77777777" w:rsidR="00590B67" w:rsidRPr="002045A3" w:rsidRDefault="00590B67" w:rsidP="00590B67">
      <w:pPr>
        <w:rPr>
          <w:sz w:val="8"/>
          <w:szCs w:val="8"/>
        </w:rPr>
      </w:pPr>
      <w:r w:rsidRPr="002045A3">
        <w:rPr>
          <w:sz w:val="8"/>
          <w:szCs w:val="8"/>
        </w:rPr>
        <w:t>Why This Matters:</w:t>
      </w:r>
    </w:p>
    <w:p w14:paraId="21E3D10F" w14:textId="77777777" w:rsidR="00590B67" w:rsidRPr="002045A3" w:rsidRDefault="00590B67" w:rsidP="00590B67">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2045A3">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2045A3">
        <w:rPr>
          <w:rStyle w:val="Emphasis"/>
          <w:sz w:val="24"/>
          <w:szCs w:val="24"/>
          <w:highlight w:val="yellow"/>
        </w:rPr>
        <w:t>may see</w:t>
      </w:r>
      <w:r w:rsidRPr="002045A3">
        <w:rPr>
          <w:rStyle w:val="Emphasis"/>
          <w:sz w:val="24"/>
          <w:szCs w:val="24"/>
        </w:rPr>
        <w:t xml:space="preserve"> even </w:t>
      </w:r>
      <w:r w:rsidRPr="002045A3">
        <w:rPr>
          <w:rStyle w:val="Emphasis"/>
          <w:sz w:val="24"/>
          <w:szCs w:val="24"/>
          <w:highlight w:val="yellow"/>
        </w:rPr>
        <w:t>greater losses.</w:t>
      </w:r>
    </w:p>
    <w:p w14:paraId="3BD7F1E9" w14:textId="77777777" w:rsidR="00590B67" w:rsidRPr="002045A3" w:rsidRDefault="00590B67" w:rsidP="00590B67">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666839BB" w14:textId="77777777" w:rsidR="00590B67" w:rsidRPr="002045A3" w:rsidRDefault="00590B67" w:rsidP="00590B67">
      <w:pPr>
        <w:rPr>
          <w:sz w:val="16"/>
        </w:rPr>
      </w:pPr>
      <w:r w:rsidRPr="002045A3">
        <w:rPr>
          <w:rStyle w:val="StyleUnderline"/>
        </w:rPr>
        <w:t xml:space="preserve">A commercial airline crash </w:t>
      </w:r>
      <w:r w:rsidRPr="002045A3">
        <w:rPr>
          <w:rStyle w:val="Emphasis"/>
        </w:rPr>
        <w:t xml:space="preserve">initiates </w:t>
      </w:r>
      <w:r w:rsidRPr="002045A3">
        <w:rPr>
          <w:rStyle w:val="Emphasis"/>
          <w:highlight w:val="yellow"/>
        </w:rPr>
        <w:t>enormous liability</w:t>
      </w:r>
      <w:r w:rsidRPr="002045A3">
        <w:rPr>
          <w:sz w:val="16"/>
          <w:highlight w:val="yellow"/>
        </w:rPr>
        <w:t xml:space="preserve"> </w:t>
      </w:r>
      <w:r w:rsidRPr="002045A3">
        <w:rPr>
          <w:rStyle w:val="StyleUnderline"/>
          <w:highlight w:val="yellow"/>
        </w:rPr>
        <w:t>for the</w:t>
      </w:r>
      <w:r w:rsidRPr="002045A3">
        <w:rPr>
          <w:sz w:val="16"/>
        </w:rPr>
        <w:t xml:space="preserve"> airline, </w:t>
      </w:r>
      <w:r w:rsidRPr="002045A3">
        <w:rPr>
          <w:rStyle w:val="Emphasis"/>
        </w:rPr>
        <w:t xml:space="preserve">aircraft </w:t>
      </w:r>
      <w:r w:rsidRPr="002045A3">
        <w:rPr>
          <w:rStyle w:val="Emphasis"/>
          <w:highlight w:val="yellow"/>
        </w:rPr>
        <w:t>manufacturer</w:t>
      </w:r>
      <w:r w:rsidRPr="002045A3">
        <w:rPr>
          <w:sz w:val="16"/>
        </w:rPr>
        <w:t>, and even the country of origin.</w:t>
      </w:r>
    </w:p>
    <w:p w14:paraId="477B9CB7" w14:textId="77777777" w:rsidR="00590B67" w:rsidRPr="002045A3" w:rsidRDefault="00590B67" w:rsidP="00590B67">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6C37F3E4" w14:textId="77777777" w:rsidR="00590B67" w:rsidRPr="002045A3" w:rsidRDefault="00590B67" w:rsidP="00590B67">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399462BF" w14:textId="77777777" w:rsidR="00590B67" w:rsidRPr="002045A3" w:rsidRDefault="00590B67" w:rsidP="00590B67">
      <w:pPr>
        <w:rPr>
          <w:sz w:val="8"/>
          <w:szCs w:val="8"/>
        </w:rPr>
      </w:pPr>
      <w:r w:rsidRPr="002045A3">
        <w:rPr>
          <w:sz w:val="8"/>
          <w:szCs w:val="8"/>
        </w:rPr>
        <w:t>Aftermath:</w:t>
      </w:r>
    </w:p>
    <w:p w14:paraId="0C9D090A" w14:textId="77777777" w:rsidR="00590B67" w:rsidRPr="006B770A" w:rsidRDefault="00590B67" w:rsidP="00590B67">
      <w:pPr>
        <w:rPr>
          <w:sz w:val="16"/>
        </w:rPr>
      </w:pPr>
      <w:r w:rsidRPr="002045A3">
        <w:rPr>
          <w:rStyle w:val="StyleUnderline"/>
        </w:rPr>
        <w:t xml:space="preserve">These payouts contribute to </w:t>
      </w:r>
      <w:r w:rsidRPr="002045A3">
        <w:rPr>
          <w:rStyle w:val="Emphasis"/>
          <w:highlight w:val="yellow"/>
        </w:rPr>
        <w:t>higher</w:t>
      </w:r>
      <w:r w:rsidRPr="002045A3">
        <w:rPr>
          <w:rStyle w:val="Emphasis"/>
        </w:rPr>
        <w:t xml:space="preserve"> aviation insurance </w:t>
      </w:r>
      <w:r w:rsidRPr="002045A3">
        <w:rPr>
          <w:rStyle w:val="Emphasis"/>
          <w:highlight w:val="yellow"/>
        </w:rPr>
        <w:t>premiums globally</w:t>
      </w:r>
      <w:r w:rsidRPr="002045A3">
        <w:rPr>
          <w:sz w:val="16"/>
        </w:rPr>
        <w:t>, especially for carriers in developing countries or those with safety concerns.</w:t>
      </w:r>
    </w:p>
    <w:p w14:paraId="7F707B54" w14:textId="77777777" w:rsidR="00590B67" w:rsidRDefault="00590B67" w:rsidP="00590B67">
      <w:pPr>
        <w:pStyle w:val="Heading4"/>
      </w:pPr>
      <w:r>
        <w:t xml:space="preserve">Commercial aerospace is key to </w:t>
      </w:r>
      <w:r w:rsidRPr="000E545F">
        <w:rPr>
          <w:u w:val="single"/>
        </w:rPr>
        <w:t>hypersonic</w:t>
      </w:r>
      <w:r>
        <w:t xml:space="preserve"> innovation.</w:t>
      </w:r>
    </w:p>
    <w:p w14:paraId="19383649" w14:textId="77777777" w:rsidR="00590B67" w:rsidRPr="000E545F" w:rsidRDefault="00590B67" w:rsidP="00590B67">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1C87503C" w14:textId="77777777" w:rsidR="00590B67" w:rsidRPr="000E545F" w:rsidRDefault="00590B67" w:rsidP="00590B67">
      <w:pPr>
        <w:rPr>
          <w:sz w:val="16"/>
        </w:rPr>
      </w:pPr>
      <w:r w:rsidRPr="000E545F">
        <w:rPr>
          <w:sz w:val="16"/>
        </w:rPr>
        <w:t>Catching up</w:t>
      </w:r>
    </w:p>
    <w:p w14:paraId="0E1DCCBD" w14:textId="77777777" w:rsidR="00590B67" w:rsidRPr="000E545F" w:rsidRDefault="00590B67" w:rsidP="00590B67">
      <w:pPr>
        <w:rPr>
          <w:sz w:val="16"/>
        </w:rPr>
      </w:pPr>
      <w:r w:rsidRPr="000E545F">
        <w:rPr>
          <w:sz w:val="16"/>
        </w:rPr>
        <w:t xml:space="preserve">So </w:t>
      </w:r>
      <w:r w:rsidRPr="00B41E4F">
        <w:rPr>
          <w:rStyle w:val="StyleUnderline"/>
          <w:highlight w:val="yellow"/>
        </w:rPr>
        <w:t xml:space="preserve">why is hypersonic </w:t>
      </w:r>
      <w:r w:rsidRPr="00B41E4F">
        <w:rPr>
          <w:rStyle w:val="Emphasis"/>
          <w:highlight w:val="yellow"/>
        </w:rPr>
        <w:t>flight testing</w:t>
      </w:r>
      <w:r w:rsidRPr="00B41E4F">
        <w:rPr>
          <w:rStyle w:val="StyleUnderline"/>
          <w:highlight w:val="yellow"/>
        </w:rPr>
        <w:t xml:space="preserve"> important</w:t>
      </w:r>
      <w:r w:rsidRPr="000E545F">
        <w:rPr>
          <w:rStyle w:val="StyleUnderline"/>
        </w:rPr>
        <w:t>?</w:t>
      </w:r>
    </w:p>
    <w:p w14:paraId="28443851" w14:textId="77777777" w:rsidR="00590B67" w:rsidRPr="000E545F" w:rsidRDefault="00590B67" w:rsidP="00590B67">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5C31441B" w14:textId="77777777" w:rsidR="00590B67" w:rsidRPr="000E545F" w:rsidRDefault="00590B67" w:rsidP="00590B67">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690EA0FD" w14:textId="77777777" w:rsidR="00590B67" w:rsidRPr="000E545F" w:rsidRDefault="00590B67" w:rsidP="00590B67">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7142FA4D" w14:textId="77777777" w:rsidR="00590B67" w:rsidRPr="000E545F" w:rsidRDefault="00590B67" w:rsidP="00590B67">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3189477F" w14:textId="77777777" w:rsidR="00590B67" w:rsidRPr="000E545F" w:rsidRDefault="00590B67" w:rsidP="00590B67">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7A889FC9" w14:textId="77777777" w:rsidR="00590B67" w:rsidRPr="000E545F" w:rsidRDefault="00590B67" w:rsidP="00590B67">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6666DB40" w14:textId="77777777" w:rsidR="00590B67" w:rsidRPr="000E545F" w:rsidRDefault="00590B67" w:rsidP="00590B67">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12F6228F" w14:textId="77777777" w:rsidR="00590B67" w:rsidRPr="000E545F" w:rsidRDefault="00590B67" w:rsidP="00590B67">
      <w:pPr>
        <w:rPr>
          <w:sz w:val="16"/>
        </w:rPr>
      </w:pPr>
      <w:r w:rsidRPr="000E545F">
        <w:rPr>
          <w:sz w:val="16"/>
        </w:rPr>
        <w:t>"</w:t>
      </w:r>
      <w:r w:rsidRPr="00B41E4F">
        <w:rPr>
          <w:rStyle w:val="StyleUnderline"/>
          <w:highlight w:val="yellow"/>
        </w:rPr>
        <w:t>Our goal is to enable the</w:t>
      </w:r>
      <w:r w:rsidRPr="000E545F">
        <w:rPr>
          <w:rStyle w:val="StyleUnderline"/>
        </w:rPr>
        <w:t xml:space="preserve"> nation’s </w:t>
      </w:r>
      <w:r w:rsidRPr="00B41E4F">
        <w:rPr>
          <w:rStyle w:val="Emphasis"/>
          <w:sz w:val="24"/>
          <w:szCs w:val="24"/>
          <w:highlight w:val="yellow"/>
        </w:rPr>
        <w:t>industrial base</w:t>
      </w:r>
      <w:r w:rsidRPr="00B41E4F">
        <w:rPr>
          <w:sz w:val="16"/>
          <w:szCs w:val="24"/>
          <w:highlight w:val="yellow"/>
        </w:rPr>
        <w:t xml:space="preserve"> </w:t>
      </w:r>
      <w:r w:rsidRPr="00B41E4F">
        <w:rPr>
          <w:rStyle w:val="StyleUnderline"/>
          <w:highlight w:val="yellow"/>
        </w:rPr>
        <w:t xml:space="preserve">to manufacture </w:t>
      </w:r>
      <w:r w:rsidRPr="00B41E4F">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0798888B" w14:textId="77777777" w:rsidR="00590B67" w:rsidRPr="000E545F" w:rsidRDefault="00590B67" w:rsidP="00590B67">
      <w:pPr>
        <w:rPr>
          <w:sz w:val="16"/>
        </w:rPr>
      </w:pPr>
      <w:r w:rsidRPr="000E545F">
        <w:rPr>
          <w:sz w:val="16"/>
        </w:rPr>
        <w:t>The Pentagon has spent about $12 billion on hypersonic weapons development and testing since 2018. None of the weapons are operational yet.</w:t>
      </w:r>
    </w:p>
    <w:p w14:paraId="01BADFA4" w14:textId="77777777" w:rsidR="00590B67" w:rsidRPr="000E545F" w:rsidRDefault="00590B67" w:rsidP="00590B67">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79225152" w14:textId="77777777" w:rsidR="00590B67" w:rsidRPr="000E545F" w:rsidRDefault="00590B67" w:rsidP="00590B67">
      <w:pPr>
        <w:rPr>
          <w:sz w:val="16"/>
        </w:rPr>
      </w:pPr>
      <w:r w:rsidRPr="000E545F">
        <w:rPr>
          <w:sz w:val="16"/>
        </w:rPr>
        <w:t>Paving the way</w:t>
      </w:r>
    </w:p>
    <w:p w14:paraId="3496A037" w14:textId="77777777" w:rsidR="00590B67" w:rsidRPr="000E545F" w:rsidRDefault="00590B67" w:rsidP="00590B67">
      <w:pPr>
        <w:rPr>
          <w:sz w:val="16"/>
        </w:rPr>
      </w:pPr>
      <w:r w:rsidRPr="00B41E4F">
        <w:rPr>
          <w:rStyle w:val="StyleUnderline"/>
          <w:highlight w:val="yellow"/>
        </w:rPr>
        <w:t>The Pentagon's</w:t>
      </w:r>
      <w:r w:rsidRPr="000E545F">
        <w:rPr>
          <w:rStyle w:val="StyleUnderline"/>
        </w:rPr>
        <w:t xml:space="preserve"> emphasis on hypersonic </w:t>
      </w:r>
      <w:r w:rsidRPr="00802ADC">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118D3E44" w14:textId="77777777" w:rsidR="00590B67" w:rsidRPr="006B770A" w:rsidRDefault="00590B67" w:rsidP="00590B67">
      <w:pPr>
        <w:rPr>
          <w:b/>
          <w:iCs/>
          <w:sz w:val="24"/>
          <w:szCs w:val="24"/>
          <w:u w:val="single"/>
          <w:bdr w:val="single" w:sz="8" w:space="0" w:color="auto"/>
        </w:rPr>
      </w:pPr>
      <w:r w:rsidRPr="000E545F">
        <w:rPr>
          <w:rStyle w:val="StyleUnderline"/>
        </w:rPr>
        <w:t xml:space="preserve">But these </w:t>
      </w:r>
      <w:r w:rsidRPr="00B41E4F">
        <w:rPr>
          <w:rStyle w:val="StyleUnderline"/>
          <w:highlight w:val="yellow"/>
        </w:rPr>
        <w:t xml:space="preserve">were </w:t>
      </w:r>
      <w:r w:rsidRPr="00B41E4F">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B41E4F">
        <w:rPr>
          <w:rStyle w:val="StyleUnderline"/>
          <w:highlight w:val="yellow"/>
        </w:rPr>
        <w:t>with only a handful</w:t>
      </w:r>
      <w:r w:rsidRPr="000E545F">
        <w:rPr>
          <w:rStyle w:val="StyleUnderline"/>
        </w:rPr>
        <w:t xml:space="preserve"> of flight tests </w:t>
      </w:r>
      <w:r w:rsidRPr="00B41E4F">
        <w:rPr>
          <w:rStyle w:val="StyleUnderline"/>
          <w:highlight w:val="yellow"/>
        </w:rPr>
        <w:t>to show</w:t>
      </w:r>
      <w:r w:rsidRPr="000E545F">
        <w:rPr>
          <w:rStyle w:val="StyleUnderline"/>
        </w:rPr>
        <w:t xml:space="preserve"> for it</w:t>
      </w:r>
      <w:r w:rsidRPr="000E545F">
        <w:rPr>
          <w:sz w:val="16"/>
        </w:rPr>
        <w:t xml:space="preserve">. </w:t>
      </w:r>
      <w:r w:rsidRPr="00B41E4F">
        <w:rPr>
          <w:rStyle w:val="Emphasis"/>
          <w:sz w:val="24"/>
          <w:szCs w:val="24"/>
          <w:highlight w:val="yellow"/>
        </w:rPr>
        <w:t>The military</w:t>
      </w:r>
      <w:r w:rsidRPr="000E545F">
        <w:rPr>
          <w:rStyle w:val="Emphasis"/>
          <w:sz w:val="24"/>
          <w:szCs w:val="24"/>
        </w:rPr>
        <w:t xml:space="preserve"> now </w:t>
      </w:r>
      <w:r w:rsidRPr="00B41E4F">
        <w:rPr>
          <w:rStyle w:val="Emphasis"/>
          <w:sz w:val="24"/>
          <w:szCs w:val="24"/>
          <w:highlight w:val="yellow"/>
        </w:rPr>
        <w:t>wants to lean heavier on commercial industry.</w:t>
      </w:r>
    </w:p>
    <w:p w14:paraId="729A79D6" w14:textId="77777777" w:rsidR="00590B67" w:rsidRDefault="00590B67" w:rsidP="00590B67">
      <w:pPr>
        <w:pStyle w:val="Heading4"/>
      </w:pPr>
      <w:r>
        <w:t xml:space="preserve">Losing the </w:t>
      </w:r>
      <w:r w:rsidRPr="002027B3">
        <w:rPr>
          <w:u w:val="single"/>
        </w:rPr>
        <w:t>hypersonic race</w:t>
      </w:r>
      <w:r>
        <w:t xml:space="preserve"> causes </w:t>
      </w:r>
      <w:r w:rsidRPr="002027B3">
        <w:rPr>
          <w:u w:val="single"/>
        </w:rPr>
        <w:t>great power war</w:t>
      </w:r>
      <w:r>
        <w:t>.</w:t>
      </w:r>
    </w:p>
    <w:p w14:paraId="2B40FD5B" w14:textId="77777777" w:rsidR="00590B67" w:rsidRPr="00D353DF" w:rsidRDefault="00590B67" w:rsidP="00590B67">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77445436" w14:textId="77777777" w:rsidR="00590B67" w:rsidRPr="00D353DF" w:rsidRDefault="00590B67" w:rsidP="00590B67">
      <w:pPr>
        <w:rPr>
          <w:rStyle w:val="StyleUnderline"/>
        </w:rPr>
      </w:pPr>
      <w:r w:rsidRPr="00B41E4F">
        <w:rPr>
          <w:rStyle w:val="StyleUnderline"/>
          <w:highlight w:val="yellow"/>
        </w:rPr>
        <w:t>Should the U</w:t>
      </w:r>
      <w:r w:rsidRPr="00D353DF">
        <w:rPr>
          <w:rStyle w:val="StyleUnderline"/>
        </w:rPr>
        <w:t xml:space="preserve">nited </w:t>
      </w:r>
      <w:r w:rsidRPr="00B41E4F">
        <w:rPr>
          <w:rStyle w:val="StyleUnderline"/>
          <w:highlight w:val="yellow"/>
        </w:rPr>
        <w:t>S</w:t>
      </w:r>
      <w:r w:rsidRPr="00D353DF">
        <w:rPr>
          <w:rStyle w:val="StyleUnderline"/>
        </w:rPr>
        <w:t xml:space="preserve">tates </w:t>
      </w:r>
      <w:r w:rsidRPr="00B41E4F">
        <w:rPr>
          <w:rStyle w:val="Emphasis"/>
          <w:highlight w:val="yellow"/>
        </w:rPr>
        <w:t>fail</w:t>
      </w:r>
      <w:r w:rsidRPr="00B41E4F">
        <w:rPr>
          <w:rStyle w:val="StyleUnderline"/>
          <w:highlight w:val="yellow"/>
        </w:rPr>
        <w:t xml:space="preserve"> to</w:t>
      </w:r>
      <w:r w:rsidRPr="00B41E4F">
        <w:rPr>
          <w:sz w:val="16"/>
          <w:highlight w:val="yellow"/>
        </w:rPr>
        <w:t xml:space="preserve"> </w:t>
      </w:r>
      <w:r w:rsidRPr="00B41E4F">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B41E4F">
        <w:rPr>
          <w:rStyle w:val="Emphasis"/>
          <w:highlight w:val="yellow"/>
        </w:rPr>
        <w:t>hypersonic capabilities</w:t>
      </w:r>
      <w:r w:rsidRPr="00B41E4F">
        <w:rPr>
          <w:sz w:val="16"/>
          <w:highlight w:val="yellow"/>
        </w:rPr>
        <w:t xml:space="preserve">, </w:t>
      </w:r>
      <w:r w:rsidRPr="00802ADC">
        <w:rPr>
          <w:rStyle w:val="StyleUnderline"/>
        </w:rPr>
        <w:t xml:space="preserve">Washington’s </w:t>
      </w:r>
      <w:r w:rsidRPr="00B41E4F">
        <w:rPr>
          <w:rStyle w:val="StyleUnderline"/>
          <w:highlight w:val="yellow"/>
        </w:rPr>
        <w:t>ability to penetrate</w:t>
      </w:r>
      <w:r w:rsidRPr="00D353DF">
        <w:rPr>
          <w:rStyle w:val="StyleUnderline"/>
        </w:rPr>
        <w:t xml:space="preserve"> </w:t>
      </w:r>
      <w:r w:rsidRPr="00D353DF">
        <w:rPr>
          <w:rStyle w:val="Emphasis"/>
        </w:rPr>
        <w:t xml:space="preserve">adversary </w:t>
      </w:r>
      <w:r w:rsidRPr="00B41E4F">
        <w:rPr>
          <w:rStyle w:val="Emphasis"/>
          <w:highlight w:val="yellow"/>
        </w:rPr>
        <w:t>A2/AD</w:t>
      </w:r>
      <w:r w:rsidRPr="00802ADC">
        <w:rPr>
          <w:rStyle w:val="Emphasis"/>
        </w:rPr>
        <w:t xml:space="preserve"> nodes</w:t>
      </w:r>
      <w:r w:rsidRPr="00802ADC">
        <w:rPr>
          <w:sz w:val="16"/>
        </w:rPr>
        <w:t xml:space="preserve"> </w:t>
      </w:r>
      <w:r w:rsidRPr="00B41E4F">
        <w:rPr>
          <w:rStyle w:val="StyleUnderline"/>
          <w:highlight w:val="yellow"/>
        </w:rPr>
        <w:t>and</w:t>
      </w:r>
      <w:r w:rsidRPr="00B41E4F">
        <w:rPr>
          <w:sz w:val="16"/>
          <w:highlight w:val="yellow"/>
        </w:rPr>
        <w:t xml:space="preserve"> </w:t>
      </w:r>
      <w:r w:rsidRPr="00B41E4F">
        <w:rPr>
          <w:rStyle w:val="Emphasis"/>
          <w:highlight w:val="yellow"/>
        </w:rPr>
        <w:t>manage escalation</w:t>
      </w:r>
      <w:r w:rsidRPr="00B41E4F">
        <w:rPr>
          <w:sz w:val="16"/>
          <w:highlight w:val="yellow"/>
        </w:rPr>
        <w:t xml:space="preserve"> </w:t>
      </w:r>
      <w:r w:rsidRPr="00B41E4F">
        <w:rPr>
          <w:rStyle w:val="StyleUnderline"/>
          <w:highlight w:val="yellow"/>
        </w:rPr>
        <w:t xml:space="preserve">could </w:t>
      </w:r>
      <w:r w:rsidRPr="00B41E4F">
        <w:rPr>
          <w:rStyle w:val="Emphasis"/>
          <w:highlight w:val="yellow"/>
        </w:rPr>
        <w:t>degrade</w:t>
      </w:r>
      <w:r w:rsidRPr="00B41E4F">
        <w:rPr>
          <w:rStyle w:val="StyleUnderline"/>
          <w:highlight w:val="yellow"/>
        </w:rPr>
        <w:t>, making it</w:t>
      </w:r>
      <w:r w:rsidRPr="00D353DF">
        <w:rPr>
          <w:rStyle w:val="StyleUnderline"/>
        </w:rPr>
        <w:t xml:space="preserve"> </w:t>
      </w:r>
      <w:r w:rsidRPr="00D353DF">
        <w:rPr>
          <w:rStyle w:val="Emphasis"/>
          <w:sz w:val="24"/>
          <w:szCs w:val="24"/>
        </w:rPr>
        <w:t xml:space="preserve">more </w:t>
      </w:r>
      <w:r w:rsidRPr="00B41E4F">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B41E4F">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B41E4F">
        <w:rPr>
          <w:rStyle w:val="Emphasis"/>
          <w:highlight w:val="yellow"/>
        </w:rPr>
        <w:t>coerce</w:t>
      </w:r>
      <w:r w:rsidRPr="00D353DF">
        <w:rPr>
          <w:sz w:val="16"/>
        </w:rPr>
        <w:t xml:space="preserve"> </w:t>
      </w:r>
      <w:r w:rsidRPr="00D353DF">
        <w:rPr>
          <w:rStyle w:val="StyleUnderline"/>
        </w:rPr>
        <w:t xml:space="preserve">the United States </w:t>
      </w:r>
      <w:r w:rsidRPr="00B41E4F">
        <w:rPr>
          <w:rStyle w:val="StyleUnderline"/>
          <w:highlight w:val="yellow"/>
        </w:rPr>
        <w:t xml:space="preserve">by </w:t>
      </w:r>
      <w:r w:rsidRPr="00B41E4F">
        <w:rPr>
          <w:rStyle w:val="Emphasis"/>
          <w:highlight w:val="yellow"/>
        </w:rPr>
        <w:t>threatening limited warning</w:t>
      </w:r>
      <w:r w:rsidRPr="00D353DF">
        <w:rPr>
          <w:sz w:val="16"/>
        </w:rPr>
        <w:t xml:space="preserve"> conventional </w:t>
      </w:r>
      <w:r w:rsidRPr="00B41E4F">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135F98C0" w14:textId="77777777" w:rsidR="00590B67" w:rsidRPr="00D353DF" w:rsidRDefault="00590B67" w:rsidP="00590B67">
      <w:pPr>
        <w:rPr>
          <w:sz w:val="16"/>
        </w:rPr>
      </w:pPr>
      <w:r w:rsidRPr="00D353DF">
        <w:rPr>
          <w:sz w:val="16"/>
        </w:rPr>
        <w:t>Why now?</w:t>
      </w:r>
    </w:p>
    <w:p w14:paraId="5573BE6A" w14:textId="77777777" w:rsidR="00590B67" w:rsidRPr="006B770A" w:rsidRDefault="00590B67" w:rsidP="00590B67">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B41E4F">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B41E4F">
        <w:rPr>
          <w:rStyle w:val="StyleUnderline"/>
          <w:highlight w:val="yellow"/>
        </w:rPr>
        <w:t>capabilities</w:t>
      </w:r>
      <w:r w:rsidRPr="00802ADC">
        <w:rPr>
          <w:rStyle w:val="StyleUnderline"/>
        </w:rPr>
        <w:t xml:space="preserve"> to </w:t>
      </w:r>
      <w:r w:rsidRPr="00B41E4F">
        <w:rPr>
          <w:rStyle w:val="StyleUnderline"/>
          <w:highlight w:val="yellow"/>
        </w:rPr>
        <w:t xml:space="preserve">create a </w:t>
      </w:r>
      <w:r w:rsidRPr="00B41E4F">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B41E4F">
        <w:rPr>
          <w:rStyle w:val="Emphasis"/>
          <w:highlight w:val="yellow"/>
        </w:rPr>
        <w:t>Hypersonic</w:t>
      </w:r>
      <w:r w:rsidRPr="00D353DF">
        <w:rPr>
          <w:sz w:val="16"/>
        </w:rPr>
        <w:t xml:space="preserve"> strike </w:t>
      </w:r>
      <w:r w:rsidRPr="00B41E4F">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B41E4F">
        <w:rPr>
          <w:rStyle w:val="StyleUnderline"/>
          <w:highlight w:val="yellow"/>
        </w:rPr>
        <w:t xml:space="preserve">will be </w:t>
      </w:r>
      <w:r w:rsidRPr="00B41E4F">
        <w:rPr>
          <w:rStyle w:val="Emphasis"/>
          <w:highlight w:val="yellow"/>
        </w:rPr>
        <w:t>essential</w:t>
      </w:r>
      <w:r w:rsidRPr="00B41E4F">
        <w:rPr>
          <w:rStyle w:val="StyleUnderline"/>
          <w:highlight w:val="yellow"/>
        </w:rPr>
        <w:t xml:space="preserve"> to allowing US</w:t>
      </w:r>
      <w:r w:rsidRPr="00802ADC">
        <w:rPr>
          <w:rStyle w:val="StyleUnderline"/>
        </w:rPr>
        <w:t xml:space="preserve"> and allied </w:t>
      </w:r>
      <w:r w:rsidRPr="00B41E4F">
        <w:rPr>
          <w:rStyle w:val="StyleUnderline"/>
          <w:highlight w:val="yellow"/>
        </w:rPr>
        <w:t xml:space="preserve">forces to </w:t>
      </w:r>
      <w:r w:rsidRPr="00B41E4F">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545CB8FB" w14:textId="77777777" w:rsidR="00590B67" w:rsidRPr="00D42FF1" w:rsidRDefault="00590B67" w:rsidP="00590B67"/>
    <w:p w14:paraId="0431522C" w14:textId="77777777" w:rsidR="00590B67" w:rsidRDefault="00590B67" w:rsidP="00590B67"/>
    <w:p w14:paraId="732A256B" w14:textId="77777777" w:rsidR="00590B67" w:rsidRDefault="00590B67" w:rsidP="00590B67">
      <w:pPr>
        <w:pStyle w:val="Heading3"/>
      </w:pPr>
      <w:r>
        <w:t>1NC</w:t>
      </w:r>
    </w:p>
    <w:p w14:paraId="32EA65FE" w14:textId="77777777" w:rsidR="00590B67" w:rsidRPr="00442E7E" w:rsidRDefault="00590B67" w:rsidP="00590B67">
      <w:r>
        <w:t>Economy DA</w:t>
      </w:r>
    </w:p>
    <w:p w14:paraId="65579F4E" w14:textId="77777777" w:rsidR="00590B67" w:rsidRPr="00AB3C5A" w:rsidRDefault="00590B67" w:rsidP="00590B67">
      <w:pPr>
        <w:pStyle w:val="Heading4"/>
      </w:pPr>
      <w:r>
        <w:t xml:space="preserve">Growth is strong and the labor market is steady. </w:t>
      </w:r>
    </w:p>
    <w:p w14:paraId="6D8771F6" w14:textId="77777777" w:rsidR="00590B67" w:rsidRPr="00966BF5" w:rsidRDefault="00590B67" w:rsidP="00590B67">
      <w:r>
        <w:t xml:space="preserve">Christopher </w:t>
      </w:r>
      <w:r w:rsidRPr="00BA6C20">
        <w:rPr>
          <w:rStyle w:val="Style13ptBold"/>
        </w:rPr>
        <w:t>Yates 9-5</w:t>
      </w:r>
      <w:r>
        <w:t>, Chartered Financial Analyst, Seeking Alpha, “Are Rate Cuts The Right Move?,” https://seekingalpha.com/article/4820012-are-rate-cuts-right-move</w:t>
      </w:r>
    </w:p>
    <w:p w14:paraId="002BE986" w14:textId="77777777" w:rsidR="00590B67" w:rsidRDefault="00590B67" w:rsidP="00590B67">
      <w:r>
        <w:t xml:space="preserve">Due to </w:t>
      </w:r>
      <w:r w:rsidRPr="00D67278">
        <w:t xml:space="preserve">historically strong household and corporate balance sheets, persistent fiscal support, </w:t>
      </w:r>
      <w:r w:rsidRPr="00836335">
        <w:t xml:space="preserve">lax immigration and labour hoarding, the US economy has continued to be resilient over the past two years despite a multi-decade high in interest rates. </w:t>
      </w:r>
      <w:r w:rsidRPr="00836335">
        <w:rPr>
          <w:rStyle w:val="StyleUnderline"/>
        </w:rPr>
        <w:t xml:space="preserve">Trump 2.0’s </w:t>
      </w:r>
      <w:r w:rsidRPr="00836335">
        <w:rPr>
          <w:rStyle w:val="Emphasis"/>
        </w:rPr>
        <w:t>tariff</w:t>
      </w:r>
      <w:r w:rsidRPr="00836335">
        <w:rPr>
          <w:rStyle w:val="StyleUnderline"/>
        </w:rPr>
        <w:t xml:space="preserve"> and DOGE policies </w:t>
      </w:r>
      <w:r w:rsidRPr="00836335">
        <w:rPr>
          <w:rStyle w:val="Emphasis"/>
        </w:rPr>
        <w:t>do not</w:t>
      </w:r>
      <w:r w:rsidRPr="00836335">
        <w:rPr>
          <w:rStyle w:val="StyleUnderline"/>
        </w:rPr>
        <w:t xml:space="preserve"> yet </w:t>
      </w:r>
      <w:r w:rsidRPr="00836335">
        <w:rPr>
          <w:rStyle w:val="Emphasis"/>
        </w:rPr>
        <w:t>appear</w:t>
      </w:r>
      <w:r w:rsidRPr="00836335">
        <w:rPr>
          <w:rStyle w:val="StyleUnderline"/>
        </w:rPr>
        <w:t xml:space="preserve"> to be bringing down the US economy, and look increasingly </w:t>
      </w:r>
      <w:r w:rsidRPr="00836335">
        <w:rPr>
          <w:rStyle w:val="Emphasis"/>
        </w:rPr>
        <w:t>unlikely</w:t>
      </w:r>
      <w:r w:rsidRPr="00836335">
        <w:t xml:space="preserve"> to do so as Trump pivots away from trade</w:t>
      </w:r>
      <w:r>
        <w:t xml:space="preserve"> wars to more populist-type policies.</w:t>
      </w:r>
    </w:p>
    <w:p w14:paraId="2FAA7699" w14:textId="77777777" w:rsidR="00590B67" w:rsidRDefault="00590B67" w:rsidP="00590B67">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w:t>
      </w:r>
      <w:r w:rsidRPr="00836335">
        <w:rPr>
          <w:rStyle w:val="StyleUnderline"/>
        </w:rPr>
        <w:t xml:space="preserve">given the </w:t>
      </w:r>
      <w:r w:rsidRPr="00836335">
        <w:rPr>
          <w:rStyle w:val="Emphasis"/>
        </w:rPr>
        <w:t>excellent state</w:t>
      </w:r>
      <w:r w:rsidRPr="00836335">
        <w:rPr>
          <w:rStyle w:val="StyleUnderline"/>
        </w:rPr>
        <w:t xml:space="preserve"> of household </w:t>
      </w:r>
      <w:r w:rsidRPr="00836335">
        <w:rPr>
          <w:rStyle w:val="Emphasis"/>
        </w:rPr>
        <w:t>balance sheets</w:t>
      </w:r>
      <w:r w:rsidRPr="00836335">
        <w:rPr>
          <w:rStyle w:val="StyleUnderline"/>
        </w:rPr>
        <w:t>, while strong corporate balance sheets are also supportive of the labour market</w:t>
      </w:r>
      <w:r w:rsidRPr="00836335">
        <w:t>. However, the</w:t>
      </w:r>
      <w:r w:rsidRPr="00504B21">
        <w:t xml:space="preserve"> best of the</w:t>
      </w:r>
      <w:r>
        <w:t xml:space="preserve"> resilient US economy is now behind us.</w:t>
      </w:r>
    </w:p>
    <w:p w14:paraId="399498E9" w14:textId="77777777" w:rsidR="00590B67" w:rsidRDefault="00590B67" w:rsidP="00590B67">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14BAF5E5" w14:textId="77777777" w:rsidR="00590B67" w:rsidRDefault="00590B67" w:rsidP="00590B67">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836335">
        <w:rPr>
          <w:rStyle w:val="Emphasis"/>
        </w:rPr>
        <w:t>not signaling</w:t>
      </w:r>
      <w:r w:rsidRPr="00836335">
        <w:rPr>
          <w:rStyle w:val="StyleUnderline"/>
        </w:rPr>
        <w:t xml:space="preserve"> any notable </w:t>
      </w:r>
      <w:r w:rsidRPr="00836335">
        <w:rPr>
          <w:rStyle w:val="Emphasis"/>
        </w:rPr>
        <w:t>rise in unemployment</w:t>
      </w:r>
      <w:r w:rsidRPr="00836335">
        <w:rPr>
          <w:rStyle w:val="StyleUnderline"/>
        </w:rPr>
        <w:t xml:space="preserve"> or economic </w:t>
      </w:r>
      <w:r w:rsidRPr="00836335">
        <w:rPr>
          <w:rStyle w:val="Emphasis"/>
        </w:rPr>
        <w:t>weakness forthcoming</w:t>
      </w:r>
      <w:r w:rsidRPr="00836335">
        <w:t xml:space="preserve">. However, </w:t>
      </w:r>
      <w:r w:rsidRPr="00836335">
        <w:rPr>
          <w:rStyle w:val="StyleUnderline"/>
        </w:rPr>
        <w:t>US economic and employment growth is likely to slow on the margins, though will</w:t>
      </w:r>
      <w:r w:rsidRPr="00836335">
        <w:t xml:space="preserve"> probably </w:t>
      </w:r>
      <w:r w:rsidRPr="00836335">
        <w:rPr>
          <w:rStyle w:val="StyleUnderline"/>
        </w:rPr>
        <w:t xml:space="preserve">continue to surprise to the </w:t>
      </w:r>
      <w:r w:rsidRPr="00836335">
        <w:rPr>
          <w:rStyle w:val="Emphasis"/>
        </w:rPr>
        <w:t>upside</w:t>
      </w:r>
      <w:r w:rsidRPr="00836335">
        <w:t>.</w:t>
      </w:r>
    </w:p>
    <w:p w14:paraId="6377FE19" w14:textId="77777777" w:rsidR="00590B67" w:rsidRDefault="00590B67" w:rsidP="00590B67">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0D5BEFDC" w14:textId="77777777" w:rsidR="00590B67" w:rsidRDefault="00590B67" w:rsidP="00590B67">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1B0D782E" w14:textId="77777777" w:rsidR="00590B67" w:rsidRDefault="00590B67" w:rsidP="00590B67">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6EC84B75" w14:textId="77777777" w:rsidR="00590B67" w:rsidRDefault="00590B67" w:rsidP="00590B67">
      <w:r>
        <w:t>It is the bond market, not the stock market, that represents the Fed and Fiscal put. Both Trump and Powell have made this very clear.</w:t>
      </w:r>
    </w:p>
    <w:p w14:paraId="1503C40A" w14:textId="77777777" w:rsidR="00590B67" w:rsidRPr="00F56919" w:rsidRDefault="00590B67" w:rsidP="00590B67">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4C8462EA" w14:textId="77777777" w:rsidR="00590B67" w:rsidRPr="001F7D5B" w:rsidRDefault="00590B67" w:rsidP="00590B67">
      <w:pPr>
        <w:pStyle w:val="Heading4"/>
      </w:pPr>
      <w:r>
        <w:t xml:space="preserve">Collective bargaining </w:t>
      </w:r>
      <w:r>
        <w:rPr>
          <w:u w:val="single"/>
        </w:rPr>
        <w:t>craters it</w:t>
      </w:r>
      <w:r w:rsidRPr="00376F7C">
        <w:t>.</w:t>
      </w:r>
      <w:r>
        <w:t xml:space="preserve">    </w:t>
      </w:r>
    </w:p>
    <w:p w14:paraId="0DD37617" w14:textId="77777777" w:rsidR="00590B67" w:rsidRPr="00490322" w:rsidRDefault="00590B67" w:rsidP="00590B67">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46603FC" w14:textId="77777777" w:rsidR="00590B67" w:rsidRPr="00381DC2" w:rsidRDefault="00590B67" w:rsidP="00590B67">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58B393CA" w14:textId="77777777" w:rsidR="00590B67" w:rsidRPr="00381DC2" w:rsidRDefault="00590B67" w:rsidP="00590B67">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7C39A3E4" w14:textId="77777777" w:rsidR="00590B67" w:rsidRPr="00381DC2" w:rsidRDefault="00590B67" w:rsidP="00590B67">
      <w:pPr>
        <w:rPr>
          <w:sz w:val="16"/>
        </w:rPr>
      </w:pPr>
      <w:r w:rsidRPr="001F7D5B">
        <w:rPr>
          <w:rStyle w:val="StyleUnderline"/>
        </w:rPr>
        <w:t>It is</w:t>
      </w:r>
      <w:r w:rsidRPr="00381DC2">
        <w:rPr>
          <w:sz w:val="16"/>
        </w:rPr>
        <w:t>, of course</w:t>
      </w:r>
      <w:r w:rsidRPr="00836335">
        <w:rPr>
          <w:sz w:val="16"/>
        </w:rPr>
        <w:t xml:space="preserve">, </w:t>
      </w:r>
      <w:r w:rsidRPr="00836335">
        <w:rPr>
          <w:rStyle w:val="StyleUnderline"/>
        </w:rPr>
        <w:t xml:space="preserve">possible that the council will </w:t>
      </w:r>
      <w:r w:rsidRPr="00836335">
        <w:rPr>
          <w:rStyle w:val="Emphasis"/>
        </w:rPr>
        <w:t>prohibit</w:t>
      </w:r>
      <w:r w:rsidRPr="00836335">
        <w:rPr>
          <w:sz w:val="16"/>
        </w:rPr>
        <w:t xml:space="preserve"> such </w:t>
      </w:r>
      <w:r w:rsidRPr="00836335">
        <w:rPr>
          <w:rStyle w:val="Emphasis"/>
        </w:rPr>
        <w:t>automation</w:t>
      </w:r>
      <w:r w:rsidRPr="00836335">
        <w:rPr>
          <w:sz w:val="16"/>
        </w:rPr>
        <w:t xml:space="preserve"> in an effort to maintain jobs. But </w:t>
      </w:r>
      <w:r w:rsidRPr="00836335">
        <w:rPr>
          <w:rStyle w:val="StyleUnderline"/>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4A51572A" w14:textId="77777777" w:rsidR="00590B67" w:rsidRPr="00381DC2" w:rsidRDefault="00590B67" w:rsidP="00590B67">
      <w:pPr>
        <w:rPr>
          <w:sz w:val="16"/>
        </w:rPr>
      </w:pPr>
      <w:r w:rsidRPr="00381DC2">
        <w:rPr>
          <w:sz w:val="16"/>
        </w:rPr>
        <w:t>VII. Conclusion</w:t>
      </w:r>
    </w:p>
    <w:p w14:paraId="2D89D17B" w14:textId="77777777" w:rsidR="00590B67" w:rsidRPr="00381DC2" w:rsidRDefault="00590B67" w:rsidP="00590B67">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w:t>
      </w:r>
      <w:r w:rsidRPr="00836335">
        <w:rPr>
          <w:rStyle w:val="StyleUnderline"/>
        </w:rPr>
        <w:t xml:space="preserve">ard a </w:t>
      </w:r>
      <w:r w:rsidRPr="00E2593A">
        <w:rPr>
          <w:rStyle w:val="Emphasis"/>
          <w:highlight w:val="yellow"/>
        </w:rPr>
        <w:t xml:space="preserve">low-growth </w:t>
      </w:r>
      <w:r w:rsidRPr="00836335">
        <w:rPr>
          <w:rStyle w:val="Emphasis"/>
        </w:rPr>
        <w:t>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tweaks in order to make it “work.” Even then</w:t>
      </w:r>
      <w:r w:rsidRPr="00836335">
        <w:rPr>
          <w:rStyle w:val="StyleUnderline"/>
        </w:rPr>
        <w:t xml:space="preserve">, </w:t>
      </w:r>
      <w:r w:rsidRPr="00836335">
        <w:rPr>
          <w:rStyle w:val="Emphasis"/>
        </w:rPr>
        <w:t>Germany’s rate</w:t>
      </w:r>
      <w:r w:rsidRPr="00836335">
        <w:rPr>
          <w:rStyle w:val="StyleUnderline"/>
        </w:rPr>
        <w:t xml:space="preserve"> of economic </w:t>
      </w:r>
      <w:r w:rsidRPr="00836335">
        <w:rPr>
          <w:rStyle w:val="Emphasis"/>
        </w:rPr>
        <w:t>growth</w:t>
      </w:r>
      <w:r w:rsidRPr="00836335">
        <w:rPr>
          <w:rStyle w:val="StyleUnderline"/>
        </w:rPr>
        <w:t xml:space="preserve"> has been </w:t>
      </w:r>
      <w:r w:rsidRPr="00836335">
        <w:rPr>
          <w:rStyle w:val="Emphasis"/>
        </w:rPr>
        <w:t>considerably lower</w:t>
      </w:r>
      <w:r w:rsidRPr="00836335">
        <w:rPr>
          <w:sz w:val="16"/>
        </w:rPr>
        <w:t xml:space="preserve"> than that of the United States, as can be seen in Figure 2.</w:t>
      </w:r>
    </w:p>
    <w:p w14:paraId="1B3632C1" w14:textId="77777777" w:rsidR="00590B67" w:rsidRPr="00381DC2" w:rsidRDefault="00590B67" w:rsidP="00590B67">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0945CC24" w14:textId="77777777" w:rsidR="00590B67" w:rsidRPr="00381DC2" w:rsidRDefault="00590B67" w:rsidP="00590B67">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836335">
        <w:rPr>
          <w:rStyle w:val="StyleUnderline"/>
        </w:rPr>
        <w:t xml:space="preserve">suffer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w:t>
      </w:r>
      <w:r w:rsidRPr="00836335">
        <w:rPr>
          <w:rStyle w:val="StyleUnderline"/>
        </w:rPr>
        <w:t xml:space="preserve">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55B53321" w14:textId="77777777" w:rsidR="00590B67" w:rsidRPr="00381DC2" w:rsidRDefault="00590B67" w:rsidP="00590B67">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836335">
        <w:rPr>
          <w:rStyle w:val="StyleUnderline"/>
        </w:rPr>
        <w:t xml:space="preserve">wider </w:t>
      </w:r>
      <w:r w:rsidRPr="00E2593A">
        <w:rPr>
          <w:rStyle w:val="StyleUnderline"/>
          <w:highlight w:val="yellow"/>
        </w:rPr>
        <w:t>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23775FB8" w14:textId="77777777" w:rsidR="00590B67" w:rsidRPr="00E1538E" w:rsidRDefault="00590B67" w:rsidP="00590B67">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359FCA72" w14:textId="77777777" w:rsidR="00590B67" w:rsidRDefault="00590B67" w:rsidP="00590B67">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E263E85" w14:textId="77777777" w:rsidR="00590B67" w:rsidRPr="00E1538E" w:rsidRDefault="00590B67" w:rsidP="00590B67">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2C395C9E" w14:textId="77777777" w:rsidR="00590B67" w:rsidRPr="00E1538E" w:rsidRDefault="00590B67" w:rsidP="00590B67">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2FA2ED3F" w14:textId="77777777" w:rsidR="00590B67" w:rsidRPr="00E1538E" w:rsidRDefault="00590B67" w:rsidP="00590B67">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1874472E" w14:textId="77777777" w:rsidR="00590B67" w:rsidRPr="00E1538E" w:rsidRDefault="00590B67" w:rsidP="00590B67">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FDB7984" w14:textId="77777777" w:rsidR="00590B67" w:rsidRPr="00E1538E" w:rsidRDefault="00590B67" w:rsidP="00590B67">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61D19392" w14:textId="77777777" w:rsidR="00590B67" w:rsidRPr="00E1538E" w:rsidRDefault="00590B67" w:rsidP="00590B67">
      <w:pPr>
        <w:rPr>
          <w:sz w:val="16"/>
        </w:rPr>
      </w:pPr>
      <w:r w:rsidRPr="00E1538E">
        <w:rPr>
          <w:sz w:val="16"/>
        </w:rPr>
        <w:t>How America Took the Lead</w:t>
      </w:r>
    </w:p>
    <w:p w14:paraId="401720FB" w14:textId="77777777" w:rsidR="00590B67" w:rsidRPr="00E1538E" w:rsidRDefault="00590B67" w:rsidP="00590B67">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25907F6" w14:textId="77777777" w:rsidR="00590B67" w:rsidRPr="00E1538E" w:rsidRDefault="00590B67" w:rsidP="00590B67">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3C934CD9" w14:textId="77777777" w:rsidR="00590B67" w:rsidRPr="00E1538E" w:rsidRDefault="00590B67" w:rsidP="00590B67">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79F7EA8F" w14:textId="77777777" w:rsidR="00590B67" w:rsidRPr="00E1538E" w:rsidRDefault="00590B67" w:rsidP="00590B67">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36EE65F6" w14:textId="77777777" w:rsidR="00590B67" w:rsidRPr="00E1538E" w:rsidRDefault="00590B67" w:rsidP="00590B67">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72CA6B80" w14:textId="77777777" w:rsidR="00590B67" w:rsidRPr="00E1538E" w:rsidRDefault="00590B67" w:rsidP="00590B67">
      <w:pPr>
        <w:rPr>
          <w:sz w:val="16"/>
        </w:rPr>
      </w:pPr>
      <w:r w:rsidRPr="00E1538E">
        <w:rPr>
          <w:sz w:val="16"/>
        </w:rPr>
        <w:t>The US presided over a global golden age. Yet the stresses on America’s order have become impossible to ignore.</w:t>
      </w:r>
    </w:p>
    <w:p w14:paraId="5A8B053C" w14:textId="77777777" w:rsidR="00590B67" w:rsidRPr="00E1538E" w:rsidRDefault="00590B67" w:rsidP="00590B67">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2254B2D4" w14:textId="77777777" w:rsidR="00590B67" w:rsidRPr="00E1538E" w:rsidRDefault="00590B67" w:rsidP="00590B67">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265D354D" w14:textId="77777777" w:rsidR="00590B67" w:rsidRPr="00E1538E" w:rsidRDefault="00590B67" w:rsidP="00590B67">
      <w:pPr>
        <w:rPr>
          <w:sz w:val="16"/>
        </w:rPr>
      </w:pPr>
      <w:r w:rsidRPr="00E1538E">
        <w:rPr>
          <w:sz w:val="16"/>
        </w:rPr>
        <w:t>Losing a War</w:t>
      </w:r>
    </w:p>
    <w:p w14:paraId="60D28CFC" w14:textId="77777777" w:rsidR="00590B67" w:rsidRPr="00E1538E" w:rsidRDefault="00590B67" w:rsidP="00590B67">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8777A5D" w14:textId="77777777" w:rsidR="00590B67" w:rsidRPr="00E1538E" w:rsidRDefault="00590B67" w:rsidP="00590B67">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A9DFAF4" w14:textId="77777777" w:rsidR="00590B67" w:rsidRPr="00E1538E" w:rsidRDefault="00590B67" w:rsidP="00590B67">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49B1532F" w14:textId="77777777" w:rsidR="00590B67" w:rsidRPr="00E1538E" w:rsidRDefault="00590B67" w:rsidP="00590B67">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2D1052C" w14:textId="77777777" w:rsidR="00590B67" w:rsidRPr="00E1538E" w:rsidRDefault="00590B67" w:rsidP="00590B67">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7C02D52" w14:textId="77777777" w:rsidR="00590B67" w:rsidRPr="00E1538E" w:rsidRDefault="00590B67" w:rsidP="00590B67">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2976F71" w14:textId="77777777" w:rsidR="00590B67" w:rsidRPr="00E1538E" w:rsidRDefault="00590B67" w:rsidP="00590B67">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69B14EC" w14:textId="77777777" w:rsidR="00590B67" w:rsidRPr="00E1538E" w:rsidRDefault="00590B67" w:rsidP="00590B67">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67E7787" w14:textId="77777777" w:rsidR="00590B67" w:rsidRPr="00E1538E" w:rsidRDefault="00590B67" w:rsidP="00590B67">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CBC4F0E" w14:textId="77777777" w:rsidR="00590B67" w:rsidRPr="00E1538E" w:rsidRDefault="00590B67" w:rsidP="00590B67">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5F31C432" w14:textId="77777777" w:rsidR="00590B67" w:rsidRPr="00E1538E" w:rsidRDefault="00590B67" w:rsidP="00590B67">
      <w:pPr>
        <w:rPr>
          <w:sz w:val="16"/>
        </w:rPr>
      </w:pPr>
      <w:r w:rsidRPr="00E1538E">
        <w:rPr>
          <w:sz w:val="16"/>
        </w:rPr>
        <w:t>No one, not even Xi Jinping, knows exactly how capable China’s untested military is. But as the Pacific military balance changes, the dangers of an order-breaking catastrophe mount.</w:t>
      </w:r>
    </w:p>
    <w:p w14:paraId="1340929A" w14:textId="77777777" w:rsidR="00590B67" w:rsidRPr="00E1538E" w:rsidRDefault="00590B67" w:rsidP="00590B67">
      <w:pPr>
        <w:rPr>
          <w:sz w:val="16"/>
        </w:rPr>
      </w:pPr>
      <w:r w:rsidRPr="00E1538E">
        <w:rPr>
          <w:sz w:val="16"/>
        </w:rPr>
        <w:t>An Economic Collapse</w:t>
      </w:r>
    </w:p>
    <w:p w14:paraId="2F44C8A8" w14:textId="77777777" w:rsidR="00590B67" w:rsidRPr="00E1538E" w:rsidRDefault="00590B67" w:rsidP="00590B67">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7CD29D09" w14:textId="77777777" w:rsidR="00590B67" w:rsidRPr="00E1538E" w:rsidRDefault="00590B67" w:rsidP="00590B67">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79C08408" w14:textId="77777777" w:rsidR="00590B67" w:rsidRDefault="00590B67" w:rsidP="00590B67">
      <w:pPr>
        <w:pStyle w:val="Heading3"/>
      </w:pPr>
      <w:bookmarkStart w:id="0" w:name="Level_1_1"/>
      <w:r>
        <w:t>1NC</w:t>
      </w:r>
    </w:p>
    <w:p w14:paraId="699613ED" w14:textId="77777777" w:rsidR="00590B67" w:rsidRPr="000237A8" w:rsidRDefault="00590B67" w:rsidP="00590B67">
      <w:r>
        <w:t>Advantage CP</w:t>
      </w:r>
    </w:p>
    <w:p w14:paraId="3D875007" w14:textId="77777777" w:rsidR="00590B67" w:rsidRDefault="00590B67" w:rsidP="00590B67">
      <w:pPr>
        <w:pStyle w:val="Heading4"/>
      </w:pPr>
      <w:r>
        <w:t xml:space="preserve">The executive branch of the United States should: </w:t>
      </w:r>
    </w:p>
    <w:p w14:paraId="0B15E9B9" w14:textId="77777777" w:rsidR="00590B67" w:rsidRDefault="00590B67" w:rsidP="00590B67">
      <w:pPr>
        <w:pStyle w:val="Heading4"/>
      </w:pPr>
      <w:r>
        <w:t>---cease intruding on the independence of federal agencies;</w:t>
      </w:r>
    </w:p>
    <w:p w14:paraId="62B41521" w14:textId="77777777" w:rsidR="00590B67" w:rsidRDefault="00590B67" w:rsidP="00590B67">
      <w:pPr>
        <w:pStyle w:val="Heading4"/>
      </w:pPr>
      <w:r>
        <w:t>---cease current and all future without-cause firings for workers in independent agencies;</w:t>
      </w:r>
    </w:p>
    <w:p w14:paraId="319B724C" w14:textId="77777777" w:rsidR="00590B67" w:rsidRPr="007B486C" w:rsidRDefault="00590B67" w:rsidP="00590B67">
      <w:pPr>
        <w:pStyle w:val="Heading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337CA93F" w14:textId="77777777" w:rsidR="00590B67" w:rsidRPr="002429A5" w:rsidRDefault="00590B67" w:rsidP="00590B67">
      <w:pPr>
        <w:pStyle w:val="Heading4"/>
      </w:pPr>
      <w:r>
        <w:t xml:space="preserve">Solvency is </w:t>
      </w:r>
      <w:r>
        <w:rPr>
          <w:u w:val="single"/>
        </w:rPr>
        <w:t>1AC</w:t>
      </w:r>
      <w:r>
        <w:t xml:space="preserve"> evidence. Planks solve internal links one two and three.</w:t>
      </w:r>
    </w:p>
    <w:p w14:paraId="5075B558" w14:textId="77777777" w:rsidR="00590B67" w:rsidRPr="008B246F" w:rsidRDefault="00590B67" w:rsidP="00590B67">
      <w:pPr>
        <w:pStyle w:val="Heading4"/>
      </w:pPr>
      <w:r>
        <w:t xml:space="preserve">Employment law </w:t>
      </w:r>
      <w:r>
        <w:rPr>
          <w:u w:val="single"/>
        </w:rPr>
        <w:t>solves better</w:t>
      </w:r>
      <w:r>
        <w:t xml:space="preserve"> and avoids </w:t>
      </w:r>
      <w:r>
        <w:rPr>
          <w:u w:val="single"/>
        </w:rPr>
        <w:t>legal bottlenecks</w:t>
      </w:r>
      <w:r>
        <w:t>.</w:t>
      </w:r>
    </w:p>
    <w:p w14:paraId="4EBADA8B" w14:textId="77777777" w:rsidR="00590B67" w:rsidRPr="00B5334E" w:rsidRDefault="00590B67" w:rsidP="00590B67">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715EDDB6" w14:textId="77777777" w:rsidR="00590B67" w:rsidRPr="00525305" w:rsidRDefault="00590B67" w:rsidP="00590B67">
      <w:pPr>
        <w:rPr>
          <w:sz w:val="16"/>
        </w:rPr>
      </w:pPr>
      <w:r w:rsidRPr="00525305">
        <w:rPr>
          <w:sz w:val="16"/>
        </w:rPr>
        <w:t xml:space="preserve">In 1988, renowned law professor Clyde Summers observed </w:t>
      </w:r>
      <w:r w:rsidRPr="00F62F5D">
        <w:rPr>
          <w:rStyle w:val="StyleUnderline"/>
        </w:rPr>
        <w:t>a “</w:t>
      </w:r>
      <w:r w:rsidRPr="004053F2">
        <w:rPr>
          <w:rStyle w:val="StyleUnderline"/>
          <w:highlight w:val="yellow"/>
        </w:rPr>
        <w:t>changing</w:t>
      </w:r>
      <w:r w:rsidRPr="00F62F5D">
        <w:rPr>
          <w:rStyle w:val="StyleUnderline"/>
        </w:rPr>
        <w:t xml:space="preserve"> of the guard” from </w:t>
      </w:r>
      <w:r w:rsidRPr="004053F2">
        <w:rPr>
          <w:rStyle w:val="StyleUnderline"/>
          <w:highlight w:val="yellow"/>
        </w:rPr>
        <w:t xml:space="preserve">labor law to </w:t>
      </w:r>
      <w:r w:rsidRPr="004053F2">
        <w:rPr>
          <w:rStyle w:val="Emphasis"/>
          <w:highlight w:val="yellow"/>
        </w:rPr>
        <w:t>employment</w:t>
      </w:r>
      <w:r w:rsidRPr="00F62F5D">
        <w:rPr>
          <w:rStyle w:val="Emphasis"/>
        </w:rPr>
        <w:t xml:space="preserve"> law</w:t>
      </w:r>
      <w:r w:rsidRPr="00525305">
        <w:rPr>
          <w:sz w:val="16"/>
        </w:rPr>
        <w:t>:</w:t>
      </w:r>
    </w:p>
    <w:p w14:paraId="5F6C7970" w14:textId="77777777" w:rsidR="00590B67" w:rsidRPr="00525305" w:rsidRDefault="00590B67" w:rsidP="00590B67">
      <w:pPr>
        <w:rPr>
          <w:sz w:val="16"/>
        </w:rPr>
      </w:pPr>
      <w:r w:rsidRPr="00525305">
        <w:rPr>
          <w:sz w:val="16"/>
        </w:rPr>
        <w:t xml:space="preserve">The significant fact is that </w:t>
      </w:r>
      <w:r w:rsidRPr="004053F2">
        <w:rPr>
          <w:rStyle w:val="Emphasis"/>
          <w:highlight w:val="yellow"/>
        </w:rPr>
        <w:t>collective bargaining</w:t>
      </w:r>
      <w:r w:rsidRPr="004053F2">
        <w:rPr>
          <w:rStyle w:val="StyleUnderline"/>
          <w:highlight w:val="yellow"/>
        </w:rPr>
        <w:t xml:space="preserve"> does </w:t>
      </w:r>
      <w:r w:rsidRPr="004053F2">
        <w:rPr>
          <w:rStyle w:val="Emphasis"/>
          <w:highlight w:val="yellow"/>
        </w:rPr>
        <w:t>not regulate</w:t>
      </w:r>
      <w:r w:rsidRPr="00F62F5D">
        <w:rPr>
          <w:rStyle w:val="StyleUnderline"/>
        </w:rPr>
        <w:t xml:space="preserve"> the </w:t>
      </w:r>
      <w:r w:rsidRPr="004053F2">
        <w:rPr>
          <w:rStyle w:val="Emphasis"/>
          <w:highlight w:val="yellow"/>
        </w:rPr>
        <w:t>labor</w:t>
      </w:r>
      <w:r w:rsidRPr="00F62F5D">
        <w:rPr>
          <w:rStyle w:val="StyleUnderline"/>
        </w:rPr>
        <w:t xml:space="preserve"> market. </w:t>
      </w:r>
      <w:r w:rsidRPr="00F62F5D">
        <w:rPr>
          <w:rStyle w:val="Emphasis"/>
        </w:rPr>
        <w:t>Unions</w:t>
      </w:r>
      <w:r w:rsidRPr="00F62F5D">
        <w:rPr>
          <w:rStyle w:val="StyleUnderline"/>
        </w:rPr>
        <w:t xml:space="preserve"> and collective agreements </w:t>
      </w:r>
      <w:r w:rsidRPr="00F62F5D">
        <w:rPr>
          <w:rStyle w:val="Emphasis"/>
        </w:rPr>
        <w:t>do not guard employees</w:t>
      </w:r>
      <w:r w:rsidRPr="00F62F5D">
        <w:rPr>
          <w:rStyle w:val="StyleUnderline"/>
        </w:rPr>
        <w:t xml:space="preserve"> from the potential deprivations and oppressions of employer economic power. The consequence is foreseeable, if not inevitable; if collective bargaining does not protect the individual employee, the </w:t>
      </w:r>
      <w:r w:rsidRPr="00F62F5D">
        <w:rPr>
          <w:rStyle w:val="Emphasis"/>
        </w:rPr>
        <w:t>law</w:t>
      </w:r>
      <w:r w:rsidRPr="00525305">
        <w:rPr>
          <w:sz w:val="16"/>
        </w:rPr>
        <w:t xml:space="preserve"> </w:t>
      </w:r>
      <w:r w:rsidRPr="00F62F5D">
        <w:rPr>
          <w:rStyle w:val="StyleUnderline"/>
        </w:rPr>
        <w:t xml:space="preserve">will find </w:t>
      </w:r>
      <w:r w:rsidRPr="00F62F5D">
        <w:rPr>
          <w:rStyle w:val="Emphasis"/>
        </w:rPr>
        <w:t>another way</w:t>
      </w:r>
      <w:r w:rsidRPr="00525305">
        <w:rPr>
          <w:sz w:val="16"/>
        </w:rPr>
        <w:t xml:space="preserve"> to protect the weaker party. The law, either through the courts or the legislatures, will become the guardian. </w:t>
      </w:r>
      <w:r w:rsidRPr="00F62F5D">
        <w:rPr>
          <w:rStyle w:val="StyleUnderline"/>
        </w:rPr>
        <w:t>Labor law is</w:t>
      </w:r>
      <w:r w:rsidRPr="00525305">
        <w:rPr>
          <w:sz w:val="16"/>
        </w:rPr>
        <w:t xml:space="preserve"> now in the midst of that </w:t>
      </w:r>
      <w:r w:rsidRPr="00F62F5D">
        <w:rPr>
          <w:rStyle w:val="Emphasis"/>
        </w:rPr>
        <w:t>changing</w:t>
      </w:r>
      <w:r w:rsidRPr="00525305">
        <w:rPr>
          <w:sz w:val="16"/>
        </w:rPr>
        <w:t xml:space="preserve"> of the guard. There is current recognition that </w:t>
      </w:r>
      <w:r w:rsidRPr="004053F2">
        <w:rPr>
          <w:rStyle w:val="StyleUnderline"/>
          <w:highlight w:val="yellow"/>
        </w:rPr>
        <w:t>if</w:t>
      </w:r>
      <w:r w:rsidRPr="00F62F5D">
        <w:rPr>
          <w:rStyle w:val="StyleUnderline"/>
        </w:rPr>
        <w:t xml:space="preserve"> the majority of </w:t>
      </w:r>
      <w:r w:rsidRPr="004053F2">
        <w:rPr>
          <w:rStyle w:val="StyleUnderline"/>
          <w:highlight w:val="yellow"/>
        </w:rPr>
        <w:t>employees are to be protected, it must be by</w:t>
      </w:r>
      <w:r w:rsidRPr="00F62F5D">
        <w:rPr>
          <w:rStyle w:val="StyleUnderline"/>
        </w:rPr>
        <w:t xml:space="preserve"> the </w:t>
      </w:r>
      <w:r w:rsidRPr="00F62F5D">
        <w:rPr>
          <w:rStyle w:val="Emphasis"/>
        </w:rPr>
        <w:t>law</w:t>
      </w:r>
      <w:r w:rsidRPr="00F62F5D">
        <w:rPr>
          <w:rStyle w:val="StyleUnderline"/>
        </w:rPr>
        <w:t xml:space="preserve"> </w:t>
      </w:r>
      <w:r w:rsidRPr="004053F2">
        <w:rPr>
          <w:rStyle w:val="StyleUnderline"/>
          <w:highlight w:val="yellow"/>
        </w:rPr>
        <w:t>prescribing</w:t>
      </w:r>
      <w:r w:rsidRPr="00F62F5D">
        <w:rPr>
          <w:rStyle w:val="StyleUnderline"/>
        </w:rPr>
        <w:t xml:space="preserve"> at least </w:t>
      </w:r>
      <w:r w:rsidRPr="00447231">
        <w:rPr>
          <w:rStyle w:val="Emphasis"/>
        </w:rPr>
        <w:t xml:space="preserve">certain </w:t>
      </w:r>
      <w:r w:rsidRPr="004053F2">
        <w:rPr>
          <w:rStyle w:val="Emphasis"/>
          <w:highlight w:val="yellow"/>
        </w:rPr>
        <w:t>rights</w:t>
      </w:r>
      <w:r w:rsidRPr="004053F2">
        <w:rPr>
          <w:rStyle w:val="StyleUnderline"/>
          <w:highlight w:val="yellow"/>
        </w:rPr>
        <w:t xml:space="preserve"> of employees</w:t>
      </w:r>
      <w:r w:rsidRPr="00F62F5D">
        <w:rPr>
          <w:rStyle w:val="StyleUnderline"/>
        </w:rPr>
        <w:t xml:space="preserve"> </w:t>
      </w:r>
      <w:r w:rsidRPr="00447231">
        <w:rPr>
          <w:rStyle w:val="StyleUnderline"/>
        </w:rPr>
        <w:t xml:space="preserve">and minimum terms and </w:t>
      </w:r>
      <w:r w:rsidRPr="00447231">
        <w:rPr>
          <w:rStyle w:val="Emphasis"/>
        </w:rPr>
        <w:t>conditions of employment</w:t>
      </w:r>
      <w:r w:rsidRPr="00525305">
        <w:rPr>
          <w:sz w:val="16"/>
        </w:rPr>
        <w:t>.51</w:t>
      </w:r>
    </w:p>
    <w:p w14:paraId="5F7BB44C" w14:textId="77777777" w:rsidR="00590B67" w:rsidRPr="00525305" w:rsidRDefault="00590B67" w:rsidP="00590B67">
      <w:pPr>
        <w:rPr>
          <w:sz w:val="16"/>
        </w:rPr>
      </w:pPr>
      <w:r w:rsidRPr="00525305">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525305">
        <w:rPr>
          <w:sz w:val="16"/>
        </w:rPr>
        <w:t>.52 In her influential work, for example, Katherine Van Wezel Stone writes that “</w:t>
      </w:r>
      <w:r w:rsidRPr="00F62F5D">
        <w:rPr>
          <w:rStyle w:val="StyleUnderline"/>
        </w:rPr>
        <w:t xml:space="preserve">the emerging regime of </w:t>
      </w:r>
      <w:r w:rsidRPr="004053F2">
        <w:rPr>
          <w:rStyle w:val="StyleUnderline"/>
          <w:highlight w:val="yellow"/>
        </w:rPr>
        <w:t xml:space="preserve">individual </w:t>
      </w:r>
      <w:r w:rsidRPr="004053F2">
        <w:rPr>
          <w:rStyle w:val="Emphasis"/>
          <w:highlight w:val="yellow"/>
        </w:rPr>
        <w:t>employee rights</w:t>
      </w:r>
      <w:r w:rsidRPr="00F62F5D">
        <w:rPr>
          <w:rStyle w:val="StyleUnderline"/>
        </w:rPr>
        <w:t xml:space="preserve"> represents </w:t>
      </w:r>
      <w:r w:rsidRPr="004053F2">
        <w:rPr>
          <w:rStyle w:val="StyleUnderline"/>
          <w:highlight w:val="yellow"/>
        </w:rPr>
        <w:t>not a complement to</w:t>
      </w:r>
      <w:r w:rsidRPr="00F62F5D">
        <w:rPr>
          <w:rStyle w:val="StyleUnderline"/>
        </w:rPr>
        <w:t xml:space="preserve"> or an embellishment of the regime of </w:t>
      </w:r>
      <w:r w:rsidRPr="004053F2">
        <w:rPr>
          <w:rStyle w:val="Emphasis"/>
          <w:highlight w:val="yellow"/>
        </w:rPr>
        <w:t>collective rights</w:t>
      </w:r>
      <w:r w:rsidRPr="004053F2">
        <w:rPr>
          <w:rStyle w:val="StyleUnderline"/>
          <w:highlight w:val="yellow"/>
        </w:rPr>
        <w:t>, but</w:t>
      </w:r>
      <w:r w:rsidRPr="00F62F5D">
        <w:rPr>
          <w:rStyle w:val="StyleUnderline"/>
        </w:rPr>
        <w:t xml:space="preserve"> rather </w:t>
      </w:r>
      <w:r w:rsidRPr="004053F2">
        <w:rPr>
          <w:rStyle w:val="StyleUnderline"/>
          <w:highlight w:val="yellow"/>
        </w:rPr>
        <w:t xml:space="preserve">its </w:t>
      </w:r>
      <w:r w:rsidRPr="004053F2">
        <w:rPr>
          <w:rStyle w:val="Emphasis"/>
          <w:highlight w:val="yellow"/>
        </w:rPr>
        <w:t>replacement</w:t>
      </w:r>
      <w:r w:rsidRPr="00525305">
        <w:rPr>
          <w:sz w:val="16"/>
        </w:rPr>
        <w:t xml:space="preserve">.”53 Cynthia Estlund likewise affirms that “the New Deal </w:t>
      </w:r>
      <w:r w:rsidRPr="004053F2">
        <w:rPr>
          <w:rStyle w:val="Emphasis"/>
          <w:highlight w:val="yellow"/>
        </w:rPr>
        <w:t>collective bargaining</w:t>
      </w:r>
      <w:r w:rsidRPr="00525305">
        <w:rPr>
          <w:sz w:val="16"/>
        </w:rPr>
        <w:t xml:space="preserve"> system </w:t>
      </w:r>
      <w:r w:rsidRPr="004053F2">
        <w:rPr>
          <w:rStyle w:val="StyleUnderline"/>
          <w:highlight w:val="yellow"/>
        </w:rPr>
        <w:t>has been</w:t>
      </w:r>
      <w:r w:rsidRPr="00525305">
        <w:rPr>
          <w:sz w:val="16"/>
        </w:rPr>
        <w:t xml:space="preserve"> supplemented, and largely </w:t>
      </w:r>
      <w:r w:rsidRPr="004053F2">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525305">
        <w:rPr>
          <w:sz w:val="16"/>
        </w:rPr>
        <w:t>.”54 A number of other scholars, including Kate Andrias, Nancy MacLean, and Benjamin Sachs, have helpfully brought workers back in to the story, with Sachs vividly describing this shift as a “hydraulic” process driven by workers themselves:</w:t>
      </w:r>
    </w:p>
    <w:p w14:paraId="27C0B60E" w14:textId="77777777" w:rsidR="00590B67" w:rsidRPr="00525305" w:rsidRDefault="00590B67" w:rsidP="00590B67">
      <w:pPr>
        <w:rPr>
          <w:sz w:val="16"/>
        </w:rPr>
      </w:pPr>
      <w:r w:rsidRPr="00F62F5D">
        <w:rPr>
          <w:rStyle w:val="StyleUnderline"/>
        </w:rPr>
        <w:t xml:space="preserve">The </w:t>
      </w:r>
      <w:r w:rsidRPr="004053F2">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053F2">
        <w:rPr>
          <w:rStyle w:val="StyleUnderline"/>
          <w:highlight w:val="yellow"/>
        </w:rPr>
        <w:t xml:space="preserve">constitutes a </w:t>
      </w:r>
      <w:r w:rsidRPr="004053F2">
        <w:rPr>
          <w:rStyle w:val="Emphasis"/>
          <w:highlight w:val="yellow"/>
        </w:rPr>
        <w:t>blockage</w:t>
      </w:r>
      <w:r w:rsidRPr="00F62F5D">
        <w:rPr>
          <w:rStyle w:val="StyleUnderline"/>
        </w:rPr>
        <w:t xml:space="preserve"> only of the </w:t>
      </w:r>
      <w:r w:rsidRPr="00F62F5D">
        <w:rPr>
          <w:rStyle w:val="Emphasis"/>
        </w:rPr>
        <w:t>traditional legal channel</w:t>
      </w:r>
      <w:r w:rsidRPr="00525305">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525305">
        <w:rPr>
          <w:sz w:val="16"/>
        </w:rPr>
        <w:t>not</w:t>
      </w:r>
      <w:r w:rsidRPr="00F62F5D">
        <w:rPr>
          <w:rStyle w:val="StyleUnderline"/>
        </w:rPr>
        <w:t xml:space="preserve"> to</w:t>
      </w:r>
      <w:r w:rsidRPr="00525305">
        <w:rPr>
          <w:sz w:val="16"/>
        </w:rPr>
        <w:t xml:space="preserve"> ‘ossification’ but </w:t>
      </w:r>
      <w:r w:rsidRPr="00F62F5D">
        <w:rPr>
          <w:rStyle w:val="StyleUnderline"/>
        </w:rPr>
        <w:t xml:space="preserve">to </w:t>
      </w:r>
      <w:r w:rsidRPr="004053F2">
        <w:rPr>
          <w:rStyle w:val="StyleUnderline"/>
          <w:highlight w:val="yellow"/>
        </w:rPr>
        <w:t xml:space="preserve">a </w:t>
      </w:r>
      <w:r w:rsidRPr="004053F2">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525305">
        <w:rPr>
          <w:sz w:val="16"/>
        </w:rPr>
        <w:t xml:space="preserve">.... </w:t>
      </w:r>
      <w:r w:rsidRPr="00F62F5D">
        <w:rPr>
          <w:rStyle w:val="StyleUnderline"/>
        </w:rPr>
        <w:t xml:space="preserve">Faced with a traditional </w:t>
      </w:r>
      <w:r w:rsidRPr="004053F2">
        <w:rPr>
          <w:rStyle w:val="Emphasis"/>
          <w:highlight w:val="yellow"/>
        </w:rPr>
        <w:t>labor law</w:t>
      </w:r>
      <w:r w:rsidRPr="00F62F5D">
        <w:rPr>
          <w:rStyle w:val="StyleUnderline"/>
        </w:rPr>
        <w:t xml:space="preserve"> regime that </w:t>
      </w:r>
      <w:r w:rsidRPr="004053F2">
        <w:rPr>
          <w:rStyle w:val="StyleUnderline"/>
          <w:highlight w:val="yellow"/>
        </w:rPr>
        <w:t xml:space="preserve">has proven </w:t>
      </w:r>
      <w:r w:rsidRPr="004053F2">
        <w:rPr>
          <w:rStyle w:val="Emphasis"/>
          <w:highlight w:val="yellow"/>
        </w:rPr>
        <w:t>ineffectual</w:t>
      </w:r>
      <w:r w:rsidRPr="004053F2">
        <w:rPr>
          <w:rStyle w:val="StyleUnderline"/>
          <w:highlight w:val="yellow"/>
        </w:rPr>
        <w:t>, workers</w:t>
      </w:r>
      <w:r w:rsidRPr="00F62F5D">
        <w:rPr>
          <w:rStyle w:val="StyleUnderline"/>
        </w:rPr>
        <w:t xml:space="preserve"> and their lawyers </w:t>
      </w:r>
      <w:r w:rsidRPr="004053F2">
        <w:rPr>
          <w:rStyle w:val="StyleUnderline"/>
          <w:highlight w:val="yellow"/>
        </w:rPr>
        <w:t xml:space="preserve">are turning to </w:t>
      </w:r>
      <w:r w:rsidRPr="004053F2">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053F2">
        <w:rPr>
          <w:rStyle w:val="StyleUnderline"/>
          <w:highlight w:val="yellow"/>
        </w:rPr>
        <w:t>as</w:t>
      </w:r>
      <w:r w:rsidRPr="00F62F5D">
        <w:rPr>
          <w:rStyle w:val="StyleUnderline"/>
        </w:rPr>
        <w:t xml:space="preserve"> the </w:t>
      </w:r>
      <w:r w:rsidRPr="004053F2">
        <w:rPr>
          <w:rStyle w:val="Emphasis"/>
          <w:highlight w:val="yellow"/>
        </w:rPr>
        <w:t>legal guardians</w:t>
      </w:r>
      <w:r w:rsidRPr="00525305">
        <w:rPr>
          <w:sz w:val="16"/>
        </w:rPr>
        <w:t xml:space="preserve"> of their efforts to organize and act collectively.55</w:t>
      </w:r>
    </w:p>
    <w:p w14:paraId="271506E3" w14:textId="77777777" w:rsidR="00590B67" w:rsidRPr="00525305" w:rsidRDefault="00590B67" w:rsidP="00590B67"/>
    <w:p w14:paraId="6CB5F719" w14:textId="77777777" w:rsidR="00590B67" w:rsidRPr="00525305" w:rsidRDefault="00590B67" w:rsidP="00590B67">
      <w:pPr>
        <w:pStyle w:val="Heading4"/>
      </w:pPr>
    </w:p>
    <w:p w14:paraId="1BD5629C" w14:textId="77777777" w:rsidR="00590B67" w:rsidRDefault="00590B67" w:rsidP="00590B67">
      <w:pPr>
        <w:pStyle w:val="Heading3"/>
      </w:pPr>
      <w:r>
        <w:t>1NC</w:t>
      </w:r>
    </w:p>
    <w:p w14:paraId="6434BD22" w14:textId="77777777" w:rsidR="00590B67" w:rsidRPr="00CB065C" w:rsidRDefault="00590B67" w:rsidP="00590B67">
      <w:r>
        <w:t>ASPEC</w:t>
      </w:r>
    </w:p>
    <w:p w14:paraId="56489F9C" w14:textId="77777777" w:rsidR="00590B67" w:rsidRPr="00716CA1" w:rsidRDefault="00590B67" w:rsidP="00590B67">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3B2010D8" w14:textId="77777777" w:rsidR="00590B67" w:rsidRPr="00716CA1" w:rsidRDefault="00590B67" w:rsidP="00590B67">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5832FAE5" w14:textId="77777777" w:rsidR="00590B67" w:rsidRDefault="00590B67" w:rsidP="00590B67">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36D00785" w14:textId="77777777" w:rsidR="00590B67" w:rsidRDefault="00590B67" w:rsidP="00590B67">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5BD5B78" w14:textId="77777777" w:rsidR="00590B67" w:rsidRPr="00E6799B" w:rsidRDefault="00590B67" w:rsidP="00590B67">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2C6B08D9" w14:textId="77777777" w:rsidR="00590B67" w:rsidRPr="00E6799B" w:rsidRDefault="00590B67" w:rsidP="00590B67">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213F4925" w14:textId="77777777" w:rsidR="00590B67" w:rsidRPr="005B368D" w:rsidRDefault="00590B67" w:rsidP="00590B67">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3E5E1E4" w14:textId="77777777" w:rsidR="00590B67" w:rsidRPr="005B368D" w:rsidRDefault="00590B67" w:rsidP="00590B67">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7517AC4F" w14:textId="77777777" w:rsidR="00590B67" w:rsidRDefault="00590B67" w:rsidP="00590B67">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283A53A7" w14:textId="77777777" w:rsidR="00590B67" w:rsidRDefault="00590B67" w:rsidP="00590B67">
      <w:pPr>
        <w:pStyle w:val="Heading2"/>
      </w:pPr>
      <w:bookmarkStart w:id="1" w:name="BlockBM3449"/>
      <w:r>
        <w:t>Bureaucracy</w:t>
      </w:r>
    </w:p>
    <w:p w14:paraId="60A7F85F" w14:textId="77777777" w:rsidR="00590B67" w:rsidRDefault="00590B67" w:rsidP="00590B67">
      <w:pPr>
        <w:pStyle w:val="Heading3"/>
      </w:pPr>
      <w:r>
        <w:t>Turn---1NC</w:t>
      </w:r>
    </w:p>
    <w:p w14:paraId="26F03206" w14:textId="77777777" w:rsidR="00590B67" w:rsidRPr="00CF3825" w:rsidRDefault="00590B67" w:rsidP="00590B67">
      <w:pPr>
        <w:pStyle w:val="Analytic"/>
      </w:pPr>
      <w:r>
        <w:t xml:space="preserve">If we answer one advantage, we answer </w:t>
      </w:r>
      <w:r>
        <w:rPr>
          <w:u w:val="single"/>
        </w:rPr>
        <w:t>both</w:t>
      </w:r>
      <w:r>
        <w:t>.</w:t>
      </w:r>
    </w:p>
    <w:p w14:paraId="67BBDE07" w14:textId="77777777" w:rsidR="00590B67" w:rsidRPr="00981B44" w:rsidRDefault="00590B67" w:rsidP="00590B67">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2D41A82F" w14:textId="77777777" w:rsidR="00590B67" w:rsidRDefault="00590B67" w:rsidP="00590B67">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4ADDCD4B" w14:textId="77777777" w:rsidR="00590B67" w:rsidRPr="00582C52" w:rsidRDefault="00590B67" w:rsidP="00590B67">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0F6F30">
        <w:rPr>
          <w:rStyle w:val="StyleUnderline"/>
          <w:highlight w:val="yellow"/>
        </w:rPr>
        <w:t xml:space="preserve">Presidents should </w:t>
      </w:r>
      <w:r w:rsidRPr="000F6F30">
        <w:rPr>
          <w:rStyle w:val="Emphasis"/>
          <w:highlight w:val="yellow"/>
        </w:rPr>
        <w:t>conduct war</w:t>
      </w:r>
      <w:r w:rsidRPr="00582C52">
        <w:rPr>
          <w:sz w:val="16"/>
        </w:rPr>
        <w:t xml:space="preserve">, he wrote, </w:t>
      </w:r>
      <w:r w:rsidRPr="000F6F30">
        <w:rPr>
          <w:rStyle w:val="StyleUnderline"/>
          <w:highlight w:val="yellow"/>
        </w:rPr>
        <w:t>because they can act with “</w:t>
      </w:r>
      <w:r w:rsidRPr="000F6F30">
        <w:rPr>
          <w:rStyle w:val="Emphasis"/>
          <w:highlight w:val="yellow"/>
        </w:rPr>
        <w:t>decision</w:t>
      </w:r>
      <w:r w:rsidRPr="000F6F30">
        <w:rPr>
          <w:rStyle w:val="StyleUnderline"/>
          <w:highlight w:val="yellow"/>
        </w:rPr>
        <w:t xml:space="preserve">, </w:t>
      </w:r>
      <w:r w:rsidRPr="000F6F30">
        <w:rPr>
          <w:rStyle w:val="Emphasis"/>
          <w:highlight w:val="yellow"/>
        </w:rPr>
        <w:t>activity</w:t>
      </w:r>
      <w:r w:rsidRPr="000F6F30">
        <w:rPr>
          <w:rStyle w:val="StyleUnderline"/>
          <w:highlight w:val="yellow"/>
        </w:rPr>
        <w:t xml:space="preserve">, </w:t>
      </w:r>
      <w:r w:rsidRPr="000F6F30">
        <w:rPr>
          <w:rStyle w:val="Emphasis"/>
          <w:highlight w:val="yellow"/>
        </w:rPr>
        <w:t>secrecy</w:t>
      </w:r>
      <w:r w:rsidRPr="000F6F30">
        <w:rPr>
          <w:rStyle w:val="StyleUnderline"/>
          <w:highlight w:val="yellow"/>
        </w:rPr>
        <w:t xml:space="preserve">, and </w:t>
      </w:r>
      <w:r w:rsidRPr="000F6F30">
        <w:rPr>
          <w:rStyle w:val="Emphasis"/>
          <w:highlight w:val="yellow"/>
        </w:rPr>
        <w:t>dispatch</w:t>
      </w:r>
      <w:r w:rsidRPr="00582C52">
        <w:rPr>
          <w:sz w:val="16"/>
        </w:rPr>
        <w:t xml:space="preserve">.” In perhaps his most famous words, Hamilton wrote (Federalist No. 70): “Energy in the executive is a leading character in the definition of good government. … It is </w:t>
      </w:r>
      <w:r w:rsidRPr="000F6F30">
        <w:rPr>
          <w:rStyle w:val="Emphasis"/>
          <w:highlight w:val="yellow"/>
        </w:rPr>
        <w:t>essential</w:t>
      </w:r>
      <w:r w:rsidRPr="000F6F30">
        <w:rPr>
          <w:rStyle w:val="StyleUnderline"/>
          <w:highlight w:val="yellow"/>
        </w:rPr>
        <w:t xml:space="preserve"> to the protection</w:t>
      </w:r>
      <w:r w:rsidRPr="00D918A5">
        <w:rPr>
          <w:rStyle w:val="StyleUnderline"/>
        </w:rPr>
        <w:t xml:space="preserve"> of the community </w:t>
      </w:r>
      <w:r w:rsidRPr="000F6F30">
        <w:rPr>
          <w:rStyle w:val="StyleUnderline"/>
          <w:highlight w:val="yellow"/>
        </w:rPr>
        <w:t xml:space="preserve">against </w:t>
      </w:r>
      <w:r w:rsidRPr="000F6F30">
        <w:rPr>
          <w:rStyle w:val="Emphasis"/>
          <w:highlight w:val="yellow"/>
        </w:rPr>
        <w:t>foreign attacks</w:t>
      </w:r>
      <w:r w:rsidRPr="00582C52">
        <w:rPr>
          <w:sz w:val="16"/>
        </w:rPr>
        <w:t>.”</w:t>
      </w:r>
    </w:p>
    <w:p w14:paraId="3A199541" w14:textId="77777777" w:rsidR="00590B67" w:rsidRPr="00582C52" w:rsidRDefault="00590B67" w:rsidP="00590B67">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0F6F30">
        <w:rPr>
          <w:rStyle w:val="StyleUnderline"/>
          <w:highlight w:val="yellow"/>
        </w:rPr>
        <w:t xml:space="preserve">foreign affairs are </w:t>
      </w:r>
      <w:r w:rsidRPr="000F6F30">
        <w:rPr>
          <w:rStyle w:val="Emphasis"/>
          <w:highlight w:val="yellow"/>
        </w:rPr>
        <w:t>unpredictable</w:t>
      </w:r>
      <w:r w:rsidRPr="000F6F30">
        <w:rPr>
          <w:rStyle w:val="StyleUnderline"/>
          <w:highlight w:val="yellow"/>
        </w:rPr>
        <w:t xml:space="preserve"> and involve</w:t>
      </w:r>
      <w:r w:rsidRPr="00D918A5">
        <w:rPr>
          <w:rStyle w:val="StyleUnderline"/>
        </w:rPr>
        <w:t xml:space="preserve"> the </w:t>
      </w:r>
      <w:r w:rsidRPr="000F6F30">
        <w:rPr>
          <w:rStyle w:val="Emphasis"/>
          <w:highlight w:val="yellow"/>
        </w:rPr>
        <w:t>high</w:t>
      </w:r>
      <w:r w:rsidRPr="00D918A5">
        <w:rPr>
          <w:rStyle w:val="Emphasis"/>
        </w:rPr>
        <w:t>est</w:t>
      </w:r>
      <w:r w:rsidRPr="00D918A5">
        <w:rPr>
          <w:rStyle w:val="StyleUnderline"/>
        </w:rPr>
        <w:t xml:space="preserve"> of </w:t>
      </w:r>
      <w:r w:rsidRPr="000F6F30">
        <w:rPr>
          <w:rStyle w:val="Emphasis"/>
          <w:highlight w:val="yellow"/>
        </w:rPr>
        <w:t>stakes</w:t>
      </w:r>
      <w:r w:rsidRPr="00582C52">
        <w:rPr>
          <w:sz w:val="16"/>
        </w:rPr>
        <w:t xml:space="preserve">, making them unsuitable to regulation by pre-existing legislation. </w:t>
      </w:r>
      <w:r w:rsidRPr="000F6F30">
        <w:rPr>
          <w:rStyle w:val="StyleUnderline"/>
          <w:highlight w:val="yellow"/>
        </w:rPr>
        <w:t xml:space="preserve">Foreign affairs </w:t>
      </w:r>
      <w:r w:rsidRPr="000F6F30">
        <w:rPr>
          <w:rStyle w:val="StyleUnderline"/>
        </w:rPr>
        <w:t>can</w:t>
      </w:r>
      <w:r w:rsidRPr="00D918A5">
        <w:rPr>
          <w:rStyle w:val="StyleUnderline"/>
        </w:rPr>
        <w:t xml:space="preserve"> </w:t>
      </w:r>
      <w:r w:rsidRPr="000F6F30">
        <w:rPr>
          <w:rStyle w:val="StyleUnderline"/>
          <w:highlight w:val="yellow"/>
        </w:rPr>
        <w:t xml:space="preserve">demand </w:t>
      </w:r>
      <w:r w:rsidRPr="000F6F30">
        <w:rPr>
          <w:rStyle w:val="Emphasis"/>
          <w:highlight w:val="yellow"/>
        </w:rPr>
        <w:t>swift</w:t>
      </w:r>
      <w:r w:rsidRPr="000F6F30">
        <w:rPr>
          <w:rStyle w:val="StyleUnderline"/>
          <w:highlight w:val="yellow"/>
        </w:rPr>
        <w:t xml:space="preserve">, </w:t>
      </w:r>
      <w:r w:rsidRPr="000F6F30">
        <w:rPr>
          <w:rStyle w:val="Emphasis"/>
          <w:highlight w:val="yellow"/>
        </w:rPr>
        <w:t>decisive action</w:t>
      </w:r>
      <w:r w:rsidRPr="00582C52">
        <w:rPr>
          <w:sz w:val="16"/>
        </w:rPr>
        <w:t xml:space="preserve">, sometimes under pressured or emergency circumstances, that is </w:t>
      </w:r>
      <w:r w:rsidRPr="000F6F30">
        <w:rPr>
          <w:rStyle w:val="StyleUnderline"/>
          <w:highlight w:val="yellow"/>
        </w:rPr>
        <w:t>best carried out by a branch</w:t>
      </w:r>
      <w:r w:rsidRPr="00582C52">
        <w:rPr>
          <w:sz w:val="16"/>
        </w:rPr>
        <w:t xml:space="preserve"> of government </w:t>
      </w:r>
      <w:r w:rsidRPr="000F6F30">
        <w:rPr>
          <w:rStyle w:val="StyleUnderline"/>
          <w:highlight w:val="yellow"/>
        </w:rPr>
        <w:t>that does not suffer from</w:t>
      </w:r>
      <w:r w:rsidRPr="00D918A5">
        <w:rPr>
          <w:rStyle w:val="StyleUnderline"/>
        </w:rPr>
        <w:t xml:space="preserve"> multiple </w:t>
      </w:r>
      <w:r w:rsidRPr="000F6F30">
        <w:rPr>
          <w:rStyle w:val="Emphasis"/>
          <w:highlight w:val="yellow"/>
        </w:rPr>
        <w:t>vetoes</w:t>
      </w:r>
      <w:r w:rsidRPr="000F6F30">
        <w:rPr>
          <w:rStyle w:val="StyleUnderline"/>
          <w:highlight w:val="yellow"/>
        </w:rPr>
        <w:t xml:space="preserve"> or </w:t>
      </w:r>
      <w:r w:rsidRPr="000F6F30">
        <w:rPr>
          <w:rStyle w:val="Emphasis"/>
          <w:highlight w:val="yellow"/>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27FC4BF" w14:textId="77777777" w:rsidR="00590B67" w:rsidRPr="009F52C4" w:rsidRDefault="00590B67" w:rsidP="00590B67">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AAB769A" w14:textId="77777777" w:rsidR="00590B67" w:rsidRPr="00582C52" w:rsidRDefault="00590B67" w:rsidP="00590B67">
      <w:pPr>
        <w:rPr>
          <w:sz w:val="16"/>
        </w:rPr>
      </w:pPr>
      <w:r w:rsidRPr="00582C52">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EF1DA07" w14:textId="77777777" w:rsidR="00590B67" w:rsidRPr="00582C52" w:rsidRDefault="00590B67" w:rsidP="00590B67">
      <w:pPr>
        <w:rPr>
          <w:sz w:val="16"/>
        </w:rPr>
      </w:pPr>
      <w:r w:rsidRPr="00582C52">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F45EE1F" w14:textId="77777777" w:rsidR="00590B67" w:rsidRPr="00582C52" w:rsidRDefault="00590B67" w:rsidP="00590B67">
      <w:pPr>
        <w:rPr>
          <w:sz w:val="16"/>
        </w:rPr>
      </w:pPr>
      <w:r w:rsidRPr="00582C52">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8CD0236" w14:textId="77777777" w:rsidR="00590B67" w:rsidRPr="00582C52" w:rsidRDefault="00590B67" w:rsidP="00590B67">
      <w:pPr>
        <w:rPr>
          <w:sz w:val="16"/>
        </w:rPr>
      </w:pPr>
      <w:r w:rsidRPr="00582C52">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BDAC17C" w14:textId="77777777" w:rsidR="00590B67" w:rsidRPr="00582C52" w:rsidRDefault="00590B67" w:rsidP="00590B67">
      <w:pPr>
        <w:rPr>
          <w:sz w:val="16"/>
        </w:rPr>
      </w:pPr>
      <w:r w:rsidRPr="00582C52">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423D933B" w14:textId="77777777" w:rsidR="00590B67" w:rsidRPr="00582C52" w:rsidRDefault="00590B67" w:rsidP="00590B67">
      <w:pPr>
        <w:rPr>
          <w:sz w:val="16"/>
        </w:rPr>
      </w:pPr>
      <w:r w:rsidRPr="00582C52">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F460889" w14:textId="77777777" w:rsidR="00590B67" w:rsidRPr="00582C52" w:rsidRDefault="00590B67" w:rsidP="00590B67">
      <w:pPr>
        <w:rPr>
          <w:sz w:val="16"/>
        </w:rPr>
      </w:pPr>
      <w:r w:rsidRPr="00582C52">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CC26242" w14:textId="77777777" w:rsidR="00590B67" w:rsidRPr="00582C52" w:rsidRDefault="00590B67" w:rsidP="00590B67">
      <w:pPr>
        <w:rPr>
          <w:sz w:val="16"/>
        </w:rPr>
      </w:pPr>
      <w:r w:rsidRPr="00582C52">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8406CCB" w14:textId="77777777" w:rsidR="00590B67" w:rsidRPr="00582C52" w:rsidRDefault="00590B67" w:rsidP="00590B67">
      <w:pPr>
        <w:rPr>
          <w:sz w:val="16"/>
        </w:rPr>
      </w:pPr>
      <w:r w:rsidRPr="00582C52">
        <w:rPr>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A9A9A63" w14:textId="77777777" w:rsidR="00590B67" w:rsidRPr="00582C52" w:rsidRDefault="00590B67" w:rsidP="00590B67">
      <w:pPr>
        <w:rPr>
          <w:sz w:val="16"/>
        </w:rPr>
      </w:pPr>
      <w:r w:rsidRPr="00582C52">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8219E5B" w14:textId="77777777" w:rsidR="00590B67" w:rsidRPr="00582C52" w:rsidRDefault="00590B67" w:rsidP="00590B67">
      <w:pPr>
        <w:rPr>
          <w:sz w:val="16"/>
        </w:rPr>
      </w:pPr>
      <w:r w:rsidRPr="005A47FD">
        <w:rPr>
          <w:rStyle w:val="StyleUnderline"/>
          <w:highlight w:val="yellow"/>
        </w:rPr>
        <w:t>A</w:t>
      </w:r>
      <w:r w:rsidRPr="005A47FD">
        <w:rPr>
          <w:rStyle w:val="StyleUnderline"/>
        </w:rPr>
        <w:t xml:space="preserve"> </w:t>
      </w:r>
      <w:r w:rsidRPr="005A47FD">
        <w:rPr>
          <w:rStyle w:val="Emphasis"/>
        </w:rPr>
        <w:t xml:space="preserve">radical </w:t>
      </w:r>
      <w:r w:rsidRPr="005A47FD">
        <w:rPr>
          <w:rStyle w:val="Emphasis"/>
          <w:highlight w:val="yellow"/>
        </w:rPr>
        <w:t>change</w:t>
      </w:r>
      <w:r w:rsidRPr="005A47FD">
        <w:rPr>
          <w:rStyle w:val="StyleUnderline"/>
          <w:highlight w:val="yellow"/>
        </w:rPr>
        <w:t xml:space="preserve"> in the system</w:t>
      </w:r>
      <w:r w:rsidRPr="00582C52">
        <w:rPr>
          <w:sz w:val="16"/>
        </w:rPr>
        <w:t xml:space="preserve"> for making war might appease critics of presidential power. But it </w:t>
      </w:r>
      <w:r w:rsidRPr="005A47FD">
        <w:rPr>
          <w:rStyle w:val="StyleUnderline"/>
          <w:highlight w:val="yellow"/>
        </w:rPr>
        <w:t>could</w:t>
      </w:r>
      <w:r w:rsidRPr="00582C52">
        <w:rPr>
          <w:sz w:val="16"/>
        </w:rPr>
        <w:t xml:space="preserve"> also </w:t>
      </w:r>
      <w:r w:rsidRPr="005A47FD">
        <w:rPr>
          <w:rStyle w:val="Emphasis"/>
          <w:highlight w:val="yellow"/>
        </w:rPr>
        <w:t>seriously threaten</w:t>
      </w:r>
      <w:r w:rsidRPr="005A47FD">
        <w:rPr>
          <w:rStyle w:val="StyleUnderline"/>
        </w:rPr>
        <w:t xml:space="preserve"> American </w:t>
      </w:r>
      <w:r w:rsidRPr="005A47FD">
        <w:rPr>
          <w:rStyle w:val="Emphasis"/>
          <w:highlight w:val="yellow"/>
        </w:rPr>
        <w:t>national security</w:t>
      </w:r>
      <w:r w:rsidRPr="005A47FD">
        <w:rPr>
          <w:rStyle w:val="StyleUnderline"/>
          <w:highlight w:val="yellow"/>
        </w:rPr>
        <w:t>.</w:t>
      </w:r>
      <w:r w:rsidRPr="005A47FD">
        <w:rPr>
          <w:rStyle w:val="StyleUnderline"/>
        </w:rPr>
        <w:t xml:space="preserve"> In order </w:t>
      </w:r>
      <w:r w:rsidRPr="005A47FD">
        <w:rPr>
          <w:rStyle w:val="StyleUnderline"/>
          <w:highlight w:val="yellow"/>
        </w:rPr>
        <w:t xml:space="preserve">to </w:t>
      </w:r>
      <w:r w:rsidRPr="005A47FD">
        <w:rPr>
          <w:rStyle w:val="Emphasis"/>
          <w:highlight w:val="yellow"/>
        </w:rPr>
        <w:t>forestall</w:t>
      </w:r>
      <w:r w:rsidRPr="005A47FD">
        <w:rPr>
          <w:rStyle w:val="StyleUnderline"/>
          <w:highlight w:val="yellow"/>
        </w:rPr>
        <w:t xml:space="preserve"> another </w:t>
      </w:r>
      <w:r w:rsidRPr="005A47FD">
        <w:rPr>
          <w:rStyle w:val="Emphasis"/>
          <w:highlight w:val="yellow"/>
        </w:rPr>
        <w:t>9/11</w:t>
      </w:r>
      <w:r w:rsidRPr="005A47FD">
        <w:rPr>
          <w:rStyle w:val="Emphasis"/>
        </w:rPr>
        <w:t xml:space="preserve"> attack</w:t>
      </w:r>
      <w:r w:rsidRPr="005A47FD">
        <w:rPr>
          <w:rStyle w:val="StyleUnderline"/>
        </w:rPr>
        <w:t xml:space="preserve">, </w:t>
      </w:r>
      <w:r w:rsidRPr="005A47FD">
        <w:rPr>
          <w:rStyle w:val="StyleUnderline"/>
          <w:highlight w:val="yellow"/>
        </w:rPr>
        <w:t>or</w:t>
      </w:r>
      <w:r w:rsidRPr="005A47FD">
        <w:rPr>
          <w:rStyle w:val="StyleUnderline"/>
        </w:rPr>
        <w:t xml:space="preserve"> to </w:t>
      </w:r>
      <w:r w:rsidRPr="005A47FD">
        <w:rPr>
          <w:rStyle w:val="StyleUnderline"/>
          <w:highlight w:val="yellow"/>
        </w:rPr>
        <w:t>take</w:t>
      </w:r>
      <w:r w:rsidRPr="005A47FD">
        <w:rPr>
          <w:rStyle w:val="StyleUnderline"/>
        </w:rPr>
        <w:t xml:space="preserve"> advantage of </w:t>
      </w:r>
      <w:r w:rsidRPr="005A47FD">
        <w:rPr>
          <w:rStyle w:val="StyleUnderline"/>
          <w:highlight w:val="yellow"/>
        </w:rPr>
        <w:t xml:space="preserve">a window of opportunity to </w:t>
      </w:r>
      <w:r w:rsidRPr="005A47FD">
        <w:rPr>
          <w:rStyle w:val="Emphasis"/>
          <w:highlight w:val="yellow"/>
        </w:rPr>
        <w:t>strike terrorists</w:t>
      </w:r>
      <w:r w:rsidRPr="005A47FD">
        <w:rPr>
          <w:rStyle w:val="StyleUnderline"/>
          <w:highlight w:val="yellow"/>
        </w:rPr>
        <w:t xml:space="preserve"> or </w:t>
      </w:r>
      <w:r w:rsidRPr="005A47FD">
        <w:rPr>
          <w:rStyle w:val="Emphasis"/>
          <w:highlight w:val="yellow"/>
        </w:rPr>
        <w:t>rogue natio</w:t>
      </w:r>
      <w:r w:rsidRPr="005A47FD">
        <w:rPr>
          <w:rStyle w:val="Emphasis"/>
        </w:rPr>
        <w:t>ns</w:t>
      </w:r>
      <w:r w:rsidRPr="005A47FD">
        <w:rPr>
          <w:rStyle w:val="StyleUnderline"/>
        </w:rPr>
        <w:t xml:space="preserve">, the </w:t>
      </w:r>
      <w:r w:rsidRPr="005A47FD">
        <w:rPr>
          <w:rStyle w:val="StyleUnderline"/>
          <w:highlight w:val="yellow"/>
        </w:rPr>
        <w:t>exec</w:t>
      </w:r>
      <w:r w:rsidRPr="005A47FD">
        <w:rPr>
          <w:rStyle w:val="StyleUnderline"/>
        </w:rPr>
        <w:t xml:space="preserve">utive branch </w:t>
      </w:r>
      <w:r w:rsidRPr="005A47FD">
        <w:rPr>
          <w:rStyle w:val="StyleUnderline"/>
          <w:highlight w:val="yellow"/>
        </w:rPr>
        <w:t xml:space="preserve">needs </w:t>
      </w:r>
      <w:r w:rsidRPr="005A47FD">
        <w:rPr>
          <w:rStyle w:val="Emphasis"/>
          <w:highlight w:val="yellow"/>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5A47FD">
        <w:rPr>
          <w:rStyle w:val="Emphasis"/>
          <w:highlight w:val="yellow"/>
        </w:rPr>
        <w:t>deliberation</w:t>
      </w:r>
      <w:r w:rsidRPr="005A47FD">
        <w:rPr>
          <w:rStyle w:val="StyleUnderline"/>
        </w:rPr>
        <w:t xml:space="preserve">, which can </w:t>
      </w:r>
      <w:r w:rsidRPr="005A47FD">
        <w:rPr>
          <w:rStyle w:val="StyleUnderline"/>
          <w:highlight w:val="yellow"/>
        </w:rPr>
        <w:t xml:space="preserve">lead to </w:t>
      </w:r>
      <w:r w:rsidRPr="005A47FD">
        <w:rPr>
          <w:rStyle w:val="Emphasis"/>
          <w:highlight w:val="yellow"/>
        </w:rPr>
        <w:t>passivity</w:t>
      </w:r>
      <w:r w:rsidRPr="005A47FD">
        <w:rPr>
          <w:rStyle w:val="StyleUnderline"/>
          <w:highlight w:val="yellow"/>
        </w:rPr>
        <w:t xml:space="preserve"> and </w:t>
      </w:r>
      <w:r w:rsidRPr="005A47FD">
        <w:rPr>
          <w:rStyle w:val="Emphasis"/>
          <w:highlight w:val="yellow"/>
        </w:rPr>
        <w:t>inaction</w:t>
      </w:r>
      <w:r w:rsidRPr="005A47FD">
        <w:rPr>
          <w:rStyle w:val="StyleUnderline"/>
          <w:highlight w:val="yellow"/>
        </w:rPr>
        <w:t>,</w:t>
      </w:r>
      <w:r w:rsidRPr="005A47FD">
        <w:rPr>
          <w:rStyle w:val="StyleUnderline"/>
        </w:rPr>
        <w:t xml:space="preserve"> will come </w:t>
      </w:r>
      <w:r w:rsidRPr="005A47FD">
        <w:rPr>
          <w:rStyle w:val="StyleUnderline"/>
          <w:highlight w:val="yellow"/>
        </w:rPr>
        <w:t xml:space="preserve">at the </w:t>
      </w:r>
      <w:r w:rsidRPr="005A47FD">
        <w:rPr>
          <w:rStyle w:val="Emphasis"/>
          <w:highlight w:val="yellow"/>
        </w:rPr>
        <w:t>price of speed</w:t>
      </w:r>
      <w:r w:rsidRPr="005A47FD">
        <w:rPr>
          <w:rStyle w:val="StyleUnderline"/>
          <w:highlight w:val="yellow"/>
        </w:rPr>
        <w:t xml:space="preserve"> and secrecy</w:t>
      </w:r>
      <w:r w:rsidRPr="00582C52">
        <w:rPr>
          <w:sz w:val="16"/>
        </w:rPr>
        <w:t>.</w:t>
      </w:r>
    </w:p>
    <w:p w14:paraId="1CC4F376" w14:textId="77777777" w:rsidR="00590B67" w:rsidRPr="00582C52" w:rsidRDefault="00590B67" w:rsidP="00590B67">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5A47FD">
        <w:rPr>
          <w:rStyle w:val="Emphasis"/>
          <w:highlight w:val="yellow"/>
        </w:rPr>
        <w:t>challenges</w:t>
      </w:r>
      <w:r w:rsidRPr="005A47FD">
        <w:rPr>
          <w:rStyle w:val="StyleUnderline"/>
          <w:highlight w:val="yellow"/>
        </w:rPr>
        <w:t xml:space="preserve"> posed </w:t>
      </w:r>
      <w:r w:rsidRPr="005A47FD">
        <w:rPr>
          <w:rStyle w:val="StyleUnderline"/>
        </w:rPr>
        <w:t xml:space="preserve">not just </w:t>
      </w:r>
      <w:r w:rsidRPr="005A47FD">
        <w:rPr>
          <w:rStyle w:val="StyleUnderline"/>
          <w:highlight w:val="yellow"/>
        </w:rPr>
        <w:t xml:space="preserve">by </w:t>
      </w:r>
      <w:r w:rsidRPr="005A47FD">
        <w:rPr>
          <w:rStyle w:val="Emphasis"/>
          <w:highlight w:val="yellow"/>
        </w:rPr>
        <w:t>terrorism</w:t>
      </w:r>
      <w:r w:rsidRPr="005A47FD">
        <w:rPr>
          <w:rStyle w:val="StyleUnderline"/>
          <w:highlight w:val="yellow"/>
        </w:rPr>
        <w:t xml:space="preserve">, </w:t>
      </w:r>
      <w:r w:rsidRPr="005A47FD">
        <w:rPr>
          <w:rStyle w:val="Emphasis"/>
          <w:highlight w:val="yellow"/>
        </w:rPr>
        <w:t>rogue nations</w:t>
      </w:r>
      <w:r w:rsidRPr="005A47FD">
        <w:rPr>
          <w:rStyle w:val="StyleUnderline"/>
          <w:highlight w:val="yellow"/>
        </w:rPr>
        <w:t xml:space="preserve">, and </w:t>
      </w:r>
      <w:r w:rsidRPr="005A47FD">
        <w:rPr>
          <w:rStyle w:val="Emphasis"/>
          <w:highlight w:val="yellow"/>
        </w:rPr>
        <w:t>WMD</w:t>
      </w:r>
      <w:r w:rsidRPr="005A47FD">
        <w:rPr>
          <w:rStyle w:val="Emphasis"/>
        </w:rPr>
        <w:t xml:space="preserve"> </w:t>
      </w:r>
      <w:r w:rsidRPr="005A47FD">
        <w:rPr>
          <w:rStyle w:val="Emphasis"/>
          <w:highlight w:val="yellow"/>
        </w:rPr>
        <w:t>prolif</w:t>
      </w:r>
      <w:r w:rsidRPr="00582C52">
        <w:rPr>
          <w:sz w:val="16"/>
        </w:rPr>
        <w:t xml:space="preserve">eration, </w:t>
      </w:r>
      <w:r w:rsidRPr="005A47FD">
        <w:rPr>
          <w:rStyle w:val="StyleUnderline"/>
        </w:rPr>
        <w:t xml:space="preserve">but the return of </w:t>
      </w:r>
      <w:r w:rsidRPr="005A47FD">
        <w:rPr>
          <w:rStyle w:val="Emphasis"/>
          <w:highlight w:val="yellow"/>
        </w:rPr>
        <w:t>great power rivalry</w:t>
      </w:r>
      <w:r w:rsidRPr="005A47FD">
        <w:rPr>
          <w:rStyle w:val="StyleUnderline"/>
        </w:rPr>
        <w:t xml:space="preserve">, the </w:t>
      </w:r>
      <w:r w:rsidRPr="005A47FD">
        <w:rPr>
          <w:rStyle w:val="StyleUnderline"/>
          <w:highlight w:val="yellow"/>
        </w:rPr>
        <w:t>president must take</w:t>
      </w:r>
      <w:r w:rsidRPr="005A47FD">
        <w:rPr>
          <w:rStyle w:val="StyleUnderline"/>
        </w:rPr>
        <w:t xml:space="preserve"> the </w:t>
      </w:r>
      <w:r w:rsidRPr="005A47FD">
        <w:rPr>
          <w:rStyle w:val="Emphasis"/>
          <w:highlight w:val="yellow"/>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5A47FD">
        <w:rPr>
          <w:rStyle w:val="Emphasis"/>
          <w:highlight w:val="yellow"/>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4ABCA6A5" w14:textId="77777777" w:rsidR="00590B67" w:rsidRDefault="00590B67" w:rsidP="00590B67">
      <w:pPr>
        <w:pStyle w:val="Heading4"/>
      </w:pPr>
      <w:r>
        <w:t xml:space="preserve">That’s </w:t>
      </w:r>
      <w:r w:rsidRPr="001046B5">
        <w:rPr>
          <w:u w:val="single"/>
        </w:rPr>
        <w:t>existential</w:t>
      </w:r>
      <w:r>
        <w:t xml:space="preserve">. </w:t>
      </w:r>
    </w:p>
    <w:p w14:paraId="4251EB4C" w14:textId="77777777" w:rsidR="00590B67" w:rsidRDefault="00590B67" w:rsidP="00590B67">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5BBC96E7" w14:textId="77777777" w:rsidR="00590B67" w:rsidRPr="00582C52" w:rsidRDefault="00590B67" w:rsidP="00590B67">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B67DFD">
        <w:rPr>
          <w:rStyle w:val="Emphasis"/>
          <w:highlight w:val="yellow"/>
        </w:rPr>
        <w:t>existential threat</w:t>
      </w:r>
      <w:r w:rsidRPr="001416CD">
        <w:rPr>
          <w:rStyle w:val="Emphasis"/>
        </w:rPr>
        <w:t>s</w:t>
      </w:r>
      <w:r w:rsidRPr="00582C52">
        <w:rPr>
          <w:sz w:val="14"/>
        </w:rPr>
        <w:t xml:space="preserve"> </w:t>
      </w:r>
      <w:r w:rsidRPr="00B67DFD">
        <w:rPr>
          <w:rStyle w:val="StyleUnderline"/>
          <w:highlight w:val="yellow"/>
        </w:rPr>
        <w:t>to</w:t>
      </w:r>
      <w:r w:rsidRPr="001416CD">
        <w:rPr>
          <w:rStyle w:val="StyleUnderline"/>
        </w:rPr>
        <w:t xml:space="preserve"> human </w:t>
      </w:r>
      <w:r w:rsidRPr="00B67DFD">
        <w:rPr>
          <w:rStyle w:val="StyleUnderline"/>
          <w:highlight w:val="yellow"/>
        </w:rPr>
        <w:t>civilization</w:t>
      </w:r>
      <w:r w:rsidRPr="00582C52">
        <w:rPr>
          <w:sz w:val="14"/>
        </w:rPr>
        <w:t xml:space="preserve">. Some of these </w:t>
      </w:r>
      <w:r w:rsidRPr="001416CD">
        <w:rPr>
          <w:rStyle w:val="StyleUnderline"/>
        </w:rPr>
        <w:t xml:space="preserve">threats </w:t>
      </w:r>
      <w:r w:rsidRPr="00B67DFD">
        <w:rPr>
          <w:rStyle w:val="StyleUnderline"/>
          <w:highlight w:val="yellow"/>
        </w:rPr>
        <w:t>are</w:t>
      </w:r>
      <w:r w:rsidRPr="00582C52">
        <w:rPr>
          <w:sz w:val="14"/>
        </w:rPr>
        <w:t xml:space="preserve"> the proliferation of </w:t>
      </w:r>
      <w:r w:rsidRPr="00B67DFD">
        <w:rPr>
          <w:rStyle w:val="Emphasis"/>
          <w:highlight w:val="yellow"/>
        </w:rPr>
        <w:t>w</w:t>
      </w:r>
      <w:r w:rsidRPr="00582C52">
        <w:rPr>
          <w:sz w:val="14"/>
        </w:rPr>
        <w:t xml:space="preserve">eapons of </w:t>
      </w:r>
      <w:r w:rsidRPr="00B67DFD">
        <w:rPr>
          <w:rStyle w:val="Emphasis"/>
          <w:highlight w:val="yellow"/>
        </w:rPr>
        <w:t>m</w:t>
      </w:r>
      <w:r w:rsidRPr="00582C52">
        <w:rPr>
          <w:sz w:val="14"/>
        </w:rPr>
        <w:t xml:space="preserve">ass </w:t>
      </w:r>
      <w:r w:rsidRPr="00B67DFD">
        <w:rPr>
          <w:rStyle w:val="Emphasis"/>
          <w:highlight w:val="yellow"/>
        </w:rPr>
        <w:t>d</w:t>
      </w:r>
      <w:r w:rsidRPr="00582C52">
        <w:rPr>
          <w:sz w:val="14"/>
        </w:rPr>
        <w:t xml:space="preserve">estruction, the prostitution of nuclear knowhow, human trafficking, HIV/AIDS, global warming </w:t>
      </w:r>
      <w:r w:rsidRPr="00B67DFD">
        <w:rPr>
          <w:rStyle w:val="StyleUnderline"/>
          <w:highlight w:val="yellow"/>
        </w:rPr>
        <w:t>and</w:t>
      </w:r>
      <w:r w:rsidRPr="00582C52">
        <w:rPr>
          <w:sz w:val="14"/>
          <w:highlight w:val="yellow"/>
        </w:rPr>
        <w:t xml:space="preserve"> </w:t>
      </w:r>
      <w:r w:rsidRPr="00B67DFD">
        <w:rPr>
          <w:rStyle w:val="Emphasis"/>
          <w:highlight w:val="yellow"/>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6CF60304" w14:textId="77777777" w:rsidR="00590B67" w:rsidRPr="00582C52" w:rsidRDefault="00590B67" w:rsidP="00590B67">
      <w:pPr>
        <w:rPr>
          <w:sz w:val="14"/>
          <w:szCs w:val="4"/>
        </w:rPr>
      </w:pPr>
      <w:r w:rsidRPr="00582C52">
        <w:rPr>
          <w:sz w:val="14"/>
          <w:szCs w:val="4"/>
        </w:rPr>
        <w:t>A Definition of Terrorism</w:t>
      </w:r>
    </w:p>
    <w:p w14:paraId="34DEAE42" w14:textId="77777777" w:rsidR="00590B67" w:rsidRPr="00582C52" w:rsidRDefault="00590B67" w:rsidP="00590B67">
      <w:pPr>
        <w:rPr>
          <w:sz w:val="14"/>
          <w:szCs w:val="4"/>
        </w:rPr>
      </w:pPr>
      <w:r w:rsidRPr="00582C52">
        <w:rPr>
          <w:sz w:val="14"/>
          <w:szCs w:val="4"/>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5DCFF2EA" w14:textId="77777777" w:rsidR="00590B67" w:rsidRPr="00582C52" w:rsidRDefault="00590B67" w:rsidP="00590B67">
      <w:pPr>
        <w:rPr>
          <w:sz w:val="14"/>
          <w:szCs w:val="4"/>
        </w:rPr>
      </w:pPr>
      <w:r w:rsidRPr="00582C52">
        <w:rPr>
          <w:sz w:val="14"/>
          <w:szCs w:val="4"/>
        </w:rPr>
        <w:t>Introduction</w:t>
      </w:r>
    </w:p>
    <w:p w14:paraId="0DA6EC27" w14:textId="77777777" w:rsidR="00590B67" w:rsidRPr="00582C52" w:rsidRDefault="00590B67" w:rsidP="00590B67">
      <w:pPr>
        <w:rPr>
          <w:sz w:val="14"/>
          <w:szCs w:val="4"/>
        </w:rPr>
      </w:pPr>
      <w:r w:rsidRPr="00582C52">
        <w:rPr>
          <w:sz w:val="14"/>
          <w:szCs w:val="4"/>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57BE5248" w14:textId="77777777" w:rsidR="00590B67" w:rsidRPr="00582C52" w:rsidRDefault="00590B67" w:rsidP="00590B67">
      <w:pPr>
        <w:rPr>
          <w:sz w:val="14"/>
          <w:szCs w:val="4"/>
        </w:rPr>
      </w:pPr>
      <w:r w:rsidRPr="00582C52">
        <w:rPr>
          <w:sz w:val="14"/>
          <w:szCs w:val="4"/>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3B678440" w14:textId="77777777" w:rsidR="00590B67" w:rsidRPr="00582C52" w:rsidRDefault="00590B67" w:rsidP="00590B67">
      <w:pPr>
        <w:rPr>
          <w:sz w:val="14"/>
          <w:szCs w:val="4"/>
        </w:rPr>
      </w:pPr>
      <w:r w:rsidRPr="00582C52">
        <w:rPr>
          <w:sz w:val="14"/>
          <w:szCs w:val="4"/>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0D495AE7" w14:textId="77777777" w:rsidR="00590B67" w:rsidRPr="00582C52" w:rsidRDefault="00590B67" w:rsidP="00590B67">
      <w:pPr>
        <w:rPr>
          <w:sz w:val="14"/>
          <w:szCs w:val="4"/>
        </w:rPr>
      </w:pPr>
      <w:r w:rsidRPr="00582C52">
        <w:rPr>
          <w:sz w:val="14"/>
          <w:szCs w:val="4"/>
        </w:rPr>
        <w:t>Constraints on the War against Terrorism in the Twenty-First Century</w:t>
      </w:r>
    </w:p>
    <w:p w14:paraId="5231069D" w14:textId="77777777" w:rsidR="00590B67" w:rsidRPr="00582C52" w:rsidRDefault="00590B67" w:rsidP="00590B67">
      <w:pPr>
        <w:rPr>
          <w:sz w:val="14"/>
          <w:szCs w:val="4"/>
        </w:rPr>
      </w:pPr>
      <w:r w:rsidRPr="00582C52">
        <w:rPr>
          <w:sz w:val="14"/>
          <w:szCs w:val="4"/>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3DD7A5CD" w14:textId="77777777" w:rsidR="00590B67" w:rsidRPr="00582C52" w:rsidRDefault="00590B67" w:rsidP="00590B67">
      <w:pPr>
        <w:rPr>
          <w:sz w:val="14"/>
          <w:szCs w:val="4"/>
        </w:rPr>
      </w:pPr>
      <w:r w:rsidRPr="00582C52">
        <w:rPr>
          <w:sz w:val="14"/>
          <w:szCs w:val="4"/>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1500917A" w14:textId="77777777" w:rsidR="00590B67" w:rsidRPr="00582C52" w:rsidRDefault="00590B67" w:rsidP="00590B67">
      <w:pPr>
        <w:rPr>
          <w:sz w:val="14"/>
          <w:szCs w:val="4"/>
        </w:rPr>
      </w:pPr>
      <w:r w:rsidRPr="00582C52">
        <w:rPr>
          <w:sz w:val="14"/>
          <w:szCs w:val="4"/>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51D9AD4A" w14:textId="77777777" w:rsidR="00590B67" w:rsidRPr="00582C52" w:rsidRDefault="00590B67" w:rsidP="00590B67">
      <w:pPr>
        <w:ind w:left="720"/>
        <w:rPr>
          <w:sz w:val="14"/>
          <w:szCs w:val="4"/>
        </w:rPr>
      </w:pPr>
      <w:r w:rsidRPr="00582C52">
        <w:rPr>
          <w:sz w:val="14"/>
          <w:szCs w:val="4"/>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26D9E406" w14:textId="77777777" w:rsidR="00590B67" w:rsidRPr="00582C52" w:rsidRDefault="00590B67" w:rsidP="00590B67">
      <w:pPr>
        <w:rPr>
          <w:sz w:val="14"/>
          <w:szCs w:val="4"/>
        </w:rPr>
      </w:pPr>
      <w:r w:rsidRPr="00582C52">
        <w:rPr>
          <w:sz w:val="14"/>
          <w:szCs w:val="4"/>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100D827D" w14:textId="77777777" w:rsidR="00590B67" w:rsidRPr="00582C52" w:rsidRDefault="00590B67" w:rsidP="00590B67">
      <w:pPr>
        <w:rPr>
          <w:sz w:val="14"/>
          <w:szCs w:val="4"/>
        </w:rPr>
      </w:pPr>
      <w:r w:rsidRPr="00582C52">
        <w:rPr>
          <w:sz w:val="14"/>
          <w:szCs w:val="4"/>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7153B3BF" w14:textId="77777777" w:rsidR="00590B67" w:rsidRPr="00582C52" w:rsidRDefault="00590B67" w:rsidP="00590B67">
      <w:pPr>
        <w:rPr>
          <w:sz w:val="14"/>
          <w:szCs w:val="4"/>
        </w:rPr>
      </w:pPr>
      <w:r w:rsidRPr="00582C52">
        <w:rPr>
          <w:sz w:val="14"/>
          <w:szCs w:val="4"/>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3323AB63" w14:textId="77777777" w:rsidR="00590B67" w:rsidRPr="00582C52" w:rsidRDefault="00590B67" w:rsidP="00590B67">
      <w:pPr>
        <w:rPr>
          <w:sz w:val="14"/>
          <w:szCs w:val="4"/>
        </w:rPr>
      </w:pPr>
      <w:r w:rsidRPr="00582C52">
        <w:rPr>
          <w:sz w:val="14"/>
          <w:szCs w:val="4"/>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7A72B852" w14:textId="77777777" w:rsidR="00590B67" w:rsidRPr="00582C52" w:rsidRDefault="00590B67" w:rsidP="00590B67">
      <w:pPr>
        <w:rPr>
          <w:sz w:val="14"/>
          <w:szCs w:val="4"/>
        </w:rPr>
      </w:pPr>
      <w:r w:rsidRPr="00582C52">
        <w:rPr>
          <w:sz w:val="14"/>
          <w:szCs w:val="4"/>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582C52">
        <w:rPr>
          <w:i/>
          <w:iCs/>
          <w:sz w:val="14"/>
          <w:szCs w:val="4"/>
        </w:rPr>
        <w:t>closet diplomacy</w:t>
      </w:r>
      <w:r w:rsidRPr="00582C52">
        <w:rPr>
          <w:sz w:val="14"/>
          <w:szCs w:val="4"/>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1E162D4F" w14:textId="77777777" w:rsidR="00590B67" w:rsidRPr="00582C52" w:rsidRDefault="00590B67" w:rsidP="00590B67">
      <w:pPr>
        <w:rPr>
          <w:sz w:val="14"/>
          <w:szCs w:val="4"/>
        </w:rPr>
      </w:pPr>
      <w:r w:rsidRPr="00582C52">
        <w:rPr>
          <w:sz w:val="14"/>
          <w:szCs w:val="4"/>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53D4EB91" w14:textId="77777777" w:rsidR="00590B67" w:rsidRPr="00582C52" w:rsidRDefault="00590B67" w:rsidP="00590B67">
      <w:pPr>
        <w:ind w:left="720"/>
        <w:rPr>
          <w:sz w:val="14"/>
          <w:szCs w:val="4"/>
        </w:rPr>
      </w:pPr>
      <w:r w:rsidRPr="00582C52">
        <w:rPr>
          <w:sz w:val="14"/>
          <w:szCs w:val="4"/>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2A5DF889" w14:textId="77777777" w:rsidR="00590B67" w:rsidRPr="00582C52" w:rsidRDefault="00590B67" w:rsidP="00590B67">
      <w:pPr>
        <w:rPr>
          <w:sz w:val="14"/>
          <w:szCs w:val="4"/>
        </w:rPr>
      </w:pPr>
      <w:r w:rsidRPr="00582C52">
        <w:rPr>
          <w:sz w:val="14"/>
          <w:szCs w:val="4"/>
        </w:rPr>
        <w:t xml:space="preserve">There is no doubt that this locusshift is enhancing the efficiency of terror by blurring the borderline between its actual and collateral targets. Fareed Zakaria has called this shift </w:t>
      </w:r>
      <w:r w:rsidRPr="00582C52">
        <w:rPr>
          <w:i/>
          <w:iCs/>
          <w:sz w:val="14"/>
          <w:szCs w:val="4"/>
        </w:rPr>
        <w:t>new terrorism</w:t>
      </w:r>
      <w:r w:rsidRPr="00582C52">
        <w:rPr>
          <w:sz w:val="14"/>
          <w:szCs w:val="4"/>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721477F5" w14:textId="77777777" w:rsidR="00590B67" w:rsidRPr="00582C52" w:rsidRDefault="00590B67" w:rsidP="00590B67">
      <w:pPr>
        <w:rPr>
          <w:sz w:val="14"/>
          <w:szCs w:val="4"/>
        </w:rPr>
      </w:pPr>
      <w:r w:rsidRPr="00582C52">
        <w:rPr>
          <w:sz w:val="14"/>
          <w:szCs w:val="4"/>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582C52">
        <w:rPr>
          <w:i/>
          <w:iCs/>
          <w:sz w:val="14"/>
          <w:szCs w:val="4"/>
        </w:rPr>
        <w:t>kamikaze</w:t>
      </w:r>
      <w:r w:rsidRPr="00582C52">
        <w:rPr>
          <w:sz w:val="14"/>
          <w:szCs w:val="4"/>
        </w:rPr>
        <w:t xml:space="preserve"> terror introduced in our times by the Japanese during the Second World War, readily used by the Tamil Tigers of Sri Lanka, and honed by some heaven- impelled 'terrorists'. In this new form already described by many as </w:t>
      </w:r>
      <w:r w:rsidRPr="00582C52">
        <w:rPr>
          <w:i/>
          <w:iCs/>
          <w:sz w:val="14"/>
          <w:szCs w:val="4"/>
        </w:rPr>
        <w:t>asymmetric warfare</w:t>
      </w:r>
      <w:r w:rsidRPr="00582C52">
        <w:rPr>
          <w:sz w:val="14"/>
          <w:szCs w:val="4"/>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164AEA31" w14:textId="77777777" w:rsidR="00590B67" w:rsidRPr="00582C52" w:rsidRDefault="00590B67" w:rsidP="00590B67">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B67DFD">
        <w:rPr>
          <w:rStyle w:val="Emphasis"/>
          <w:highlight w:val="yellow"/>
        </w:rPr>
        <w:t>deliberate release</w:t>
      </w:r>
      <w:r w:rsidRPr="00582C52">
        <w:rPr>
          <w:sz w:val="14"/>
          <w:highlight w:val="yellow"/>
        </w:rPr>
        <w:t xml:space="preserve"> </w:t>
      </w:r>
      <w:r w:rsidRPr="00B67DFD">
        <w:rPr>
          <w:rStyle w:val="StyleUnderline"/>
          <w:highlight w:val="yellow"/>
        </w:rPr>
        <w:t>of</w:t>
      </w:r>
      <w:r w:rsidRPr="001416CD">
        <w:rPr>
          <w:rStyle w:val="StyleUnderline"/>
        </w:rPr>
        <w:t xml:space="preserve"> viruses, bacteria, or other </w:t>
      </w:r>
      <w:r w:rsidRPr="00B67DFD">
        <w:rPr>
          <w:rStyle w:val="StyleUnderline"/>
          <w:highlight w:val="yellow"/>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B67DFD">
        <w:rPr>
          <w:rStyle w:val="Emphasis"/>
          <w:highlight w:val="yellow"/>
        </w:rPr>
        <w:t>easily</w:t>
      </w:r>
      <w:r w:rsidRPr="00582C52">
        <w:rPr>
          <w:sz w:val="14"/>
          <w:highlight w:val="yellow"/>
        </w:rPr>
        <w:t xml:space="preserve"> </w:t>
      </w:r>
      <w:r w:rsidRPr="00B67DFD">
        <w:rPr>
          <w:rStyle w:val="StyleUnderline"/>
          <w:highlight w:val="yellow"/>
        </w:rPr>
        <w:t>and</w:t>
      </w:r>
      <w:r w:rsidRPr="00582C52">
        <w:rPr>
          <w:sz w:val="14"/>
          <w:highlight w:val="yellow"/>
        </w:rPr>
        <w:t xml:space="preserve"> </w:t>
      </w:r>
      <w:r w:rsidRPr="00B67DFD">
        <w:rPr>
          <w:rStyle w:val="Emphasis"/>
          <w:highlight w:val="yellow"/>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53071AC3" w14:textId="77777777" w:rsidR="00590B67" w:rsidRPr="00582C52" w:rsidRDefault="00590B67" w:rsidP="00590B67">
      <w:pPr>
        <w:rPr>
          <w:sz w:val="14"/>
        </w:rPr>
      </w:pPr>
      <w:r w:rsidRPr="00582C52">
        <w:rPr>
          <w:sz w:val="14"/>
        </w:rPr>
        <w:t xml:space="preserve">A magazine, </w:t>
      </w:r>
      <w:r w:rsidRPr="00582C52">
        <w:rPr>
          <w:i/>
          <w:iCs/>
          <w:sz w:val="14"/>
        </w:rPr>
        <w:t>Scientific American</w:t>
      </w:r>
      <w:r w:rsidRPr="00582C52">
        <w:rPr>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529A972F" w14:textId="77777777" w:rsidR="00590B67" w:rsidRPr="00582C52" w:rsidRDefault="00590B67" w:rsidP="00590B67">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B67DFD">
        <w:rPr>
          <w:rStyle w:val="StyleUnderline"/>
          <w:highlight w:val="yellow"/>
        </w:rPr>
        <w:t>have</w:t>
      </w:r>
      <w:r w:rsidRPr="005454EA">
        <w:rPr>
          <w:rStyle w:val="StyleUnderline"/>
        </w:rPr>
        <w:t xml:space="preserve"> a</w:t>
      </w:r>
      <w:r w:rsidRPr="00582C52">
        <w:rPr>
          <w:sz w:val="14"/>
        </w:rPr>
        <w:t xml:space="preserve"> </w:t>
      </w:r>
      <w:r w:rsidRPr="005454EA">
        <w:rPr>
          <w:rStyle w:val="Emphasis"/>
        </w:rPr>
        <w:t xml:space="preserve">very </w:t>
      </w:r>
      <w:r w:rsidRPr="00B67DFD">
        <w:rPr>
          <w:rStyle w:val="Emphasis"/>
          <w:highlight w:val="yellow"/>
        </w:rPr>
        <w:t>bright chance</w:t>
      </w:r>
      <w:r w:rsidRPr="00582C52">
        <w:rPr>
          <w:sz w:val="14"/>
          <w:highlight w:val="yellow"/>
        </w:rPr>
        <w:t xml:space="preserve"> </w:t>
      </w:r>
      <w:r w:rsidRPr="00B67DFD">
        <w:rPr>
          <w:rStyle w:val="StyleUnderline"/>
          <w:highlight w:val="yellow"/>
        </w:rPr>
        <w:t>of acquiring</w:t>
      </w:r>
      <w:r w:rsidRPr="00582C52">
        <w:rPr>
          <w:sz w:val="14"/>
          <w:highlight w:val="yellow"/>
        </w:rPr>
        <w:t xml:space="preserve"> </w:t>
      </w:r>
      <w:r w:rsidRPr="00B67DFD">
        <w:rPr>
          <w:rStyle w:val="Emphasis"/>
          <w:highlight w:val="yellow"/>
        </w:rPr>
        <w:t>nuc</w:t>
      </w:r>
      <w:r w:rsidRPr="00582C52">
        <w:rPr>
          <w:sz w:val="14"/>
        </w:rPr>
        <w:t>lear weapon</w:t>
      </w:r>
      <w:r w:rsidRPr="00B67DFD">
        <w:rPr>
          <w:rStyle w:val="Emphasis"/>
          <w:highlight w:val="yellow"/>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B67DFD">
        <w:rPr>
          <w:rStyle w:val="StyleUnderline"/>
          <w:highlight w:val="yellow"/>
        </w:rPr>
        <w:t>either</w:t>
      </w:r>
      <w:r w:rsidRPr="00582C52">
        <w:rPr>
          <w:sz w:val="14"/>
          <w:highlight w:val="yellow"/>
        </w:rPr>
        <w:t xml:space="preserve"> </w:t>
      </w:r>
      <w:r w:rsidRPr="00B67DFD">
        <w:rPr>
          <w:rStyle w:val="Emphasis"/>
          <w:highlight w:val="yellow"/>
        </w:rPr>
        <w:t>purchase</w:t>
      </w:r>
      <w:r w:rsidRPr="00582C52">
        <w:rPr>
          <w:sz w:val="14"/>
        </w:rPr>
        <w:t xml:space="preserve"> </w:t>
      </w:r>
      <w:r w:rsidRPr="005454EA">
        <w:rPr>
          <w:rStyle w:val="StyleUnderline"/>
        </w:rPr>
        <w:t xml:space="preserve">stolen nuclear weapons on the black market </w:t>
      </w:r>
      <w:r w:rsidRPr="00B67DFD">
        <w:rPr>
          <w:rStyle w:val="StyleUnderline"/>
          <w:highlight w:val="yellow"/>
        </w:rPr>
        <w:t>or</w:t>
      </w:r>
      <w:r w:rsidRPr="00582C52">
        <w:rPr>
          <w:sz w:val="14"/>
          <w:highlight w:val="yellow"/>
        </w:rPr>
        <w:t xml:space="preserve"> </w:t>
      </w:r>
      <w:r w:rsidRPr="00B67DFD">
        <w:rPr>
          <w:rStyle w:val="Emphasis"/>
          <w:highlight w:val="yellow"/>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0FA6D8F1" w14:textId="77777777" w:rsidR="00590B67" w:rsidRPr="00582C52" w:rsidRDefault="00590B67" w:rsidP="00590B67">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0EDD5A7D" w14:textId="77777777" w:rsidR="00590B67" w:rsidRPr="00582C52" w:rsidRDefault="00590B67" w:rsidP="00590B67">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5CE52515" w14:textId="77777777" w:rsidR="00590B67" w:rsidRPr="00582C52" w:rsidRDefault="00590B67" w:rsidP="00590B67">
      <w:pPr>
        <w:rPr>
          <w:sz w:val="14"/>
        </w:rPr>
      </w:pPr>
      <w:r w:rsidRPr="00582C52">
        <w:rPr>
          <w:sz w:val="14"/>
        </w:rPr>
        <w:t>It is gravely feared that the twenty-first century terrorist will not hesitate to use the nuclear weapon and the dirty bomb if and when he gains access to them. This is the bad news</w:t>
      </w:r>
    </w:p>
    <w:p w14:paraId="5DCC6EE5" w14:textId="77777777" w:rsidR="00590B67" w:rsidRPr="00582C52" w:rsidRDefault="00590B67" w:rsidP="00590B67">
      <w:pPr>
        <w:rPr>
          <w:sz w:val="14"/>
        </w:rPr>
      </w:pPr>
      <w:r w:rsidRPr="00B67DFD">
        <w:rPr>
          <w:rStyle w:val="Emphasis"/>
          <w:highlight w:val="yellow"/>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B67DFD">
        <w:rPr>
          <w:rStyle w:val="StyleUnderline"/>
          <w:highlight w:val="yellow"/>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B67DFD">
        <w:rPr>
          <w:rStyle w:val="StyleUnderline"/>
          <w:highlight w:val="yellow"/>
        </w:rPr>
        <w:t>increasing</w:t>
      </w:r>
      <w:r w:rsidRPr="005454EA">
        <w:rPr>
          <w:rStyle w:val="StyleUnderline"/>
        </w:rPr>
        <w:t xml:space="preserve"> dependency on electronic buttons</w:t>
      </w:r>
      <w:r w:rsidRPr="00582C52">
        <w:rPr>
          <w:sz w:val="14"/>
        </w:rPr>
        <w:t>.</w:t>
      </w:r>
    </w:p>
    <w:p w14:paraId="06C71FFC" w14:textId="77777777" w:rsidR="00590B67" w:rsidRPr="00582C52" w:rsidRDefault="00590B67" w:rsidP="00590B67">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r w:rsidRPr="005454EA">
        <w:rPr>
          <w:rStyle w:val="StyleUnderline"/>
        </w:rPr>
        <w:t>defence systems</w:t>
      </w:r>
      <w:r w:rsidRPr="00582C52">
        <w:rPr>
          <w:sz w:val="14"/>
        </w:rPr>
        <w:t xml:space="preserve">. But it is feared that </w:t>
      </w:r>
      <w:r w:rsidRPr="005454EA">
        <w:rPr>
          <w:rStyle w:val="StyleUnderline"/>
        </w:rPr>
        <w:t xml:space="preserve">with an incredible ease, the cyber </w:t>
      </w:r>
      <w:r w:rsidRPr="00B67DFD">
        <w:rPr>
          <w:rStyle w:val="StyleUnderline"/>
          <w:highlight w:val="yellow"/>
        </w:rPr>
        <w:t>terrorist</w:t>
      </w:r>
      <w:r w:rsidRPr="005454EA">
        <w:rPr>
          <w:rStyle w:val="StyleUnderline"/>
        </w:rPr>
        <w:t xml:space="preserve"> can</w:t>
      </w:r>
      <w:r w:rsidRPr="00582C52">
        <w:rPr>
          <w:sz w:val="14"/>
        </w:rPr>
        <w:t xml:space="preserve"> </w:t>
      </w:r>
      <w:r w:rsidRPr="00B67DFD">
        <w:rPr>
          <w:rStyle w:val="Emphasis"/>
          <w:highlight w:val="yellow"/>
        </w:rPr>
        <w:t>sabotage</w:t>
      </w:r>
      <w:r w:rsidRPr="00582C52">
        <w:rPr>
          <w:sz w:val="14"/>
        </w:rPr>
        <w:t xml:space="preserve"> </w:t>
      </w:r>
      <w:r w:rsidRPr="005454EA">
        <w:rPr>
          <w:rStyle w:val="StyleUnderline"/>
        </w:rPr>
        <w:t xml:space="preserve">computer </w:t>
      </w:r>
      <w:r w:rsidRPr="00B67DFD">
        <w:rPr>
          <w:rStyle w:val="StyleUnderline"/>
          <w:highlight w:val="yellow"/>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B67DFD">
        <w:rPr>
          <w:rStyle w:val="StyleUnderline"/>
          <w:highlight w:val="yellow"/>
        </w:rPr>
        <w:t>can</w:t>
      </w:r>
      <w:r w:rsidRPr="00582C52">
        <w:rPr>
          <w:sz w:val="14"/>
          <w:highlight w:val="yellow"/>
        </w:rPr>
        <w:t xml:space="preserve"> </w:t>
      </w:r>
      <w:r w:rsidRPr="00B67DFD">
        <w:rPr>
          <w:rStyle w:val="Emphasis"/>
          <w:highlight w:val="yellow"/>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B67DFD">
        <w:rPr>
          <w:rStyle w:val="Emphasis"/>
          <w:highlight w:val="yellow"/>
        </w:rPr>
        <w:t>false alarm</w:t>
      </w:r>
      <w:r w:rsidRPr="00582C52">
        <w:rPr>
          <w:sz w:val="14"/>
        </w:rPr>
        <w:t xml:space="preserve">, an operator may press a button and </w:t>
      </w:r>
      <w:r w:rsidRPr="005454EA">
        <w:rPr>
          <w:rStyle w:val="StyleUnderline"/>
        </w:rPr>
        <w:t>a</w:t>
      </w:r>
      <w:r w:rsidRPr="00582C52">
        <w:rPr>
          <w:sz w:val="14"/>
        </w:rPr>
        <w:t xml:space="preserve"> </w:t>
      </w:r>
      <w:r w:rsidRPr="00B67DFD">
        <w:rPr>
          <w:rStyle w:val="Emphasis"/>
          <w:highlight w:val="yellow"/>
        </w:rPr>
        <w:t>nuc</w:t>
      </w:r>
      <w:r w:rsidRPr="00582C52">
        <w:rPr>
          <w:sz w:val="14"/>
        </w:rPr>
        <w:t xml:space="preserve">lear war-head </w:t>
      </w:r>
      <w:r w:rsidRPr="005454EA">
        <w:rPr>
          <w:rStyle w:val="StyleUnderline"/>
        </w:rPr>
        <w:t xml:space="preserve">is </w:t>
      </w:r>
      <w:r w:rsidRPr="00B67DFD">
        <w:rPr>
          <w:rStyle w:val="StyleUnderline"/>
          <w:highlight w:val="yellow"/>
        </w:rPr>
        <w:t>fired</w:t>
      </w:r>
      <w:r w:rsidRPr="00582C52">
        <w:rPr>
          <w:sz w:val="14"/>
          <w:highlight w:val="yellow"/>
        </w:rPr>
        <w:t xml:space="preserve"> </w:t>
      </w:r>
      <w:r w:rsidRPr="00B67DFD">
        <w:rPr>
          <w:rStyle w:val="Emphasis"/>
          <w:highlight w:val="yellow"/>
        </w:rPr>
        <w:t>without</w:t>
      </w:r>
      <w:r w:rsidRPr="00582C52">
        <w:rPr>
          <w:sz w:val="14"/>
        </w:rPr>
        <w:t xml:space="preserve"> </w:t>
      </w:r>
      <w:r w:rsidRPr="005454EA">
        <w:rPr>
          <w:rStyle w:val="StyleUnderline"/>
        </w:rPr>
        <w:t xml:space="preserve">a possibility of </w:t>
      </w:r>
      <w:r w:rsidRPr="00B67DFD">
        <w:rPr>
          <w:rStyle w:val="StyleUnderline"/>
          <w:highlight w:val="yellow"/>
        </w:rPr>
        <w:t>recall</w:t>
      </w:r>
      <w:r w:rsidRPr="00582C52">
        <w:rPr>
          <w:sz w:val="14"/>
        </w:rPr>
        <w:t>.</w:t>
      </w:r>
    </w:p>
    <w:p w14:paraId="2022C364" w14:textId="77777777" w:rsidR="00590B67" w:rsidRPr="00582C52" w:rsidRDefault="00590B67" w:rsidP="00590B67">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70AE99AF" w14:textId="77777777" w:rsidR="00590B67" w:rsidRPr="00BD3933" w:rsidRDefault="00590B67" w:rsidP="00590B67"/>
    <w:p w14:paraId="754ABDEA" w14:textId="77777777" w:rsidR="00590B67" w:rsidRDefault="00590B67" w:rsidP="00590B67">
      <w:pPr>
        <w:pStyle w:val="Heading3"/>
      </w:pPr>
      <w:r>
        <w:t>Warming---Defense---1NC</w:t>
      </w:r>
    </w:p>
    <w:p w14:paraId="4F64B736" w14:textId="77777777" w:rsidR="00590B67" w:rsidRDefault="00590B67" w:rsidP="00590B67">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65D58089" w14:textId="77777777" w:rsidR="00590B67" w:rsidRDefault="00590B67" w:rsidP="00590B67">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4AB0F384" w14:textId="77777777" w:rsidR="00590B67" w:rsidRPr="00AB6379" w:rsidRDefault="00590B67" w:rsidP="00590B67">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017AF070" w14:textId="77777777" w:rsidR="00590B67" w:rsidRPr="00AB6379" w:rsidRDefault="00590B67" w:rsidP="00590B67">
      <w:pPr>
        <w:rPr>
          <w:i/>
          <w:iCs/>
          <w:sz w:val="16"/>
        </w:rPr>
      </w:pPr>
      <w:r w:rsidRPr="00AB6379">
        <w:rPr>
          <w:i/>
          <w:iCs/>
          <w:sz w:val="16"/>
        </w:rPr>
        <w:t>Warming over the past 120 years</w:t>
      </w:r>
    </w:p>
    <w:p w14:paraId="6466B83A" w14:textId="77777777" w:rsidR="00590B67" w:rsidRPr="00AB6379" w:rsidRDefault="00590B67" w:rsidP="00590B67">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53B6641C" w14:textId="77777777" w:rsidR="00590B67" w:rsidRPr="00AB6379" w:rsidRDefault="00590B67" w:rsidP="00590B67">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172B5FB7" w14:textId="77777777" w:rsidR="00590B67" w:rsidRPr="00AB6379" w:rsidRDefault="00590B67" w:rsidP="00590B67">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7603A547" w14:textId="77777777" w:rsidR="00590B67" w:rsidRPr="00AB6379" w:rsidRDefault="00590B67" w:rsidP="00590B67">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04E87EAC" w14:textId="77777777" w:rsidR="00590B67" w:rsidRPr="00AB6379" w:rsidRDefault="00590B67" w:rsidP="00590B67">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665032EC" w14:textId="77777777" w:rsidR="00590B67" w:rsidRPr="00AB6379" w:rsidRDefault="00590B67" w:rsidP="00590B67">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DBE688B" w14:textId="77777777" w:rsidR="00590B67" w:rsidRPr="00AB6379" w:rsidRDefault="00590B67" w:rsidP="00590B67">
      <w:pPr>
        <w:rPr>
          <w:i/>
          <w:iCs/>
          <w:sz w:val="16"/>
        </w:rPr>
      </w:pPr>
      <w:r w:rsidRPr="00AB6379">
        <w:rPr>
          <w:i/>
          <w:iCs/>
          <w:sz w:val="16"/>
        </w:rPr>
        <w:t>Prospective warming over the 21st century</w:t>
      </w:r>
    </w:p>
    <w:p w14:paraId="7CBD6A0B" w14:textId="77777777" w:rsidR="00590B67" w:rsidRPr="00AB6379" w:rsidRDefault="00590B67" w:rsidP="00590B67">
      <w:pPr>
        <w:rPr>
          <w:sz w:val="16"/>
        </w:rPr>
      </w:pPr>
      <w:r w:rsidRPr="00AB6379">
        <w:rPr>
          <w:sz w:val="16"/>
        </w:rPr>
        <w:t>What about warming over the rest of the 21st century? Is there reason to expect dire consequences for humanity going forward in time?</w:t>
      </w:r>
    </w:p>
    <w:p w14:paraId="099A2821" w14:textId="77777777" w:rsidR="00590B67" w:rsidRPr="00AB6379" w:rsidRDefault="00590B67" w:rsidP="00590B67">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7A021E7A" w14:textId="77777777" w:rsidR="00590B67" w:rsidRPr="00AB6379" w:rsidRDefault="00590B67" w:rsidP="00590B67">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3E5819C5" w14:textId="77777777" w:rsidR="00590B67" w:rsidRPr="00AB6379" w:rsidRDefault="00590B67" w:rsidP="00590B67">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54E16053" w14:textId="77777777" w:rsidR="00590B67" w:rsidRPr="00AB6379" w:rsidRDefault="00590B67" w:rsidP="00590B67">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65392E1C" w14:textId="77777777" w:rsidR="00590B67" w:rsidRPr="00AB6379" w:rsidRDefault="00590B67" w:rsidP="00590B67">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DAADFD5" w14:textId="77777777" w:rsidR="00590B67" w:rsidRPr="00AB6379" w:rsidRDefault="00590B67" w:rsidP="00590B67">
      <w:pPr>
        <w:rPr>
          <w:i/>
          <w:iCs/>
          <w:sz w:val="16"/>
        </w:rPr>
      </w:pPr>
      <w:r w:rsidRPr="00AB6379">
        <w:rPr>
          <w:i/>
          <w:iCs/>
          <w:sz w:val="16"/>
        </w:rPr>
        <w:t>Tipping points and surprises</w:t>
      </w:r>
    </w:p>
    <w:p w14:paraId="7F59CB49" w14:textId="77777777" w:rsidR="00590B67" w:rsidRPr="00AB6379" w:rsidRDefault="00590B67" w:rsidP="00590B67">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2D8B8B7" w14:textId="77777777" w:rsidR="00590B67" w:rsidRPr="00AB6379" w:rsidRDefault="00590B67" w:rsidP="00590B67">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F330E6F" w14:textId="77777777" w:rsidR="00590B67" w:rsidRPr="00AB6379" w:rsidRDefault="00590B67" w:rsidP="00590B67">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24BD9CE1" w14:textId="77777777" w:rsidR="00590B67" w:rsidRPr="00AB6379" w:rsidRDefault="00590B67" w:rsidP="00590B67">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19383470" w14:textId="77777777" w:rsidR="00590B67" w:rsidRPr="00AB6379" w:rsidRDefault="00590B67" w:rsidP="00590B67">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1C407838" w14:textId="77777777" w:rsidR="00590B67" w:rsidRPr="00AB6379" w:rsidRDefault="00590B67" w:rsidP="00590B67">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050B36A" w14:textId="77777777" w:rsidR="00590B67" w:rsidRPr="00AB6379" w:rsidRDefault="00590B67" w:rsidP="00590B67">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62FFD6C0" w14:textId="77777777" w:rsidR="00590B67" w:rsidRDefault="00590B67" w:rsidP="00590B67">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0BDE7DA9" w14:textId="77777777" w:rsidR="00590B67" w:rsidRDefault="00590B67" w:rsidP="00590B67">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7187842C" w14:textId="77777777" w:rsidR="00590B67" w:rsidRPr="004A3503" w:rsidRDefault="00590B67" w:rsidP="00590B67">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76E68CA2" w14:textId="77777777" w:rsidR="00590B67" w:rsidRPr="004A3503" w:rsidRDefault="00590B67" w:rsidP="00590B67">
      <w:pPr>
        <w:rPr>
          <w:sz w:val="16"/>
        </w:rPr>
      </w:pPr>
      <w:r w:rsidRPr="004A3503">
        <w:rPr>
          <w:sz w:val="16"/>
        </w:rPr>
        <w:t>The legislation provided key definitions:</w:t>
      </w:r>
    </w:p>
    <w:p w14:paraId="05AE1E6A" w14:textId="77777777" w:rsidR="00590B67" w:rsidRPr="004A3503" w:rsidRDefault="00590B67" w:rsidP="00590B67">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03D169DB" w14:textId="77777777" w:rsidR="00590B67" w:rsidRPr="004A3503" w:rsidRDefault="00590B67" w:rsidP="00590B67">
      <w:pPr>
        <w:rPr>
          <w:sz w:val="16"/>
        </w:rPr>
      </w:pPr>
      <w:r w:rsidRPr="004A3503">
        <w:rPr>
          <w:sz w:val="16"/>
        </w:rPr>
        <w:t>The term ‘‘global catastrophic risk’’ means the risk of events or incidents consequential enough to significantly harm or set back human civilization</w:t>
      </w:r>
    </w:p>
    <w:p w14:paraId="13D6A385" w14:textId="77777777" w:rsidR="00590B67" w:rsidRPr="004A3503" w:rsidRDefault="00590B67" w:rsidP="00590B67">
      <w:pPr>
        <w:rPr>
          <w:sz w:val="16"/>
        </w:rPr>
      </w:pPr>
      <w:r w:rsidRPr="004A3503">
        <w:rPr>
          <w:sz w:val="16"/>
        </w:rPr>
        <w:t>at the global scale.</w:t>
      </w:r>
    </w:p>
    <w:p w14:paraId="2C4BD832" w14:textId="77777777" w:rsidR="00590B67" w:rsidRPr="004A3503" w:rsidRDefault="00590B67" w:rsidP="00590B67">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74B1B673" w14:textId="77777777" w:rsidR="00590B67" w:rsidRPr="004A3503" w:rsidRDefault="00590B67" w:rsidP="00590B67">
      <w:pPr>
        <w:rPr>
          <w:sz w:val="16"/>
        </w:rPr>
      </w:pPr>
      <w:r w:rsidRPr="004A3503">
        <w:rPr>
          <w:sz w:val="16"/>
        </w:rPr>
        <w:t>Congress requested that the assessment focus on six areas of risk:2</w:t>
      </w:r>
    </w:p>
    <w:p w14:paraId="60B15422" w14:textId="77777777" w:rsidR="00590B67" w:rsidRPr="004A3503" w:rsidRDefault="00590B67" w:rsidP="00590B67">
      <w:pPr>
        <w:rPr>
          <w:sz w:val="16"/>
        </w:rPr>
      </w:pPr>
      <w:r w:rsidRPr="004A3503">
        <w:rPr>
          <w:sz w:val="16"/>
        </w:rPr>
        <w:t>the use and development of artificial intelligence (AI);</w:t>
      </w:r>
    </w:p>
    <w:p w14:paraId="0DF58E05" w14:textId="77777777" w:rsidR="00590B67" w:rsidRPr="004A3503" w:rsidRDefault="00590B67" w:rsidP="00590B67">
      <w:pPr>
        <w:rPr>
          <w:sz w:val="16"/>
        </w:rPr>
      </w:pPr>
      <w:r w:rsidRPr="004A3503">
        <w:rPr>
          <w:sz w:val="16"/>
        </w:rPr>
        <w:t>asteroid and comet impacts;</w:t>
      </w:r>
    </w:p>
    <w:p w14:paraId="20561E59" w14:textId="77777777" w:rsidR="00590B67" w:rsidRPr="004A3503" w:rsidRDefault="00590B67" w:rsidP="00590B67">
      <w:pPr>
        <w:rPr>
          <w:sz w:val="16"/>
        </w:rPr>
      </w:pPr>
      <w:r w:rsidRPr="004A3503">
        <w:rPr>
          <w:sz w:val="16"/>
        </w:rPr>
        <w:t>sudden and severe changes to Earth’s climate;</w:t>
      </w:r>
    </w:p>
    <w:p w14:paraId="22D70F94" w14:textId="77777777" w:rsidR="00590B67" w:rsidRPr="004A3503" w:rsidRDefault="00590B67" w:rsidP="00590B67">
      <w:pPr>
        <w:rPr>
          <w:sz w:val="16"/>
        </w:rPr>
      </w:pPr>
      <w:r w:rsidRPr="004A3503">
        <w:rPr>
          <w:sz w:val="16"/>
        </w:rPr>
        <w:t>nuclear war;</w:t>
      </w:r>
    </w:p>
    <w:p w14:paraId="2F7D730A" w14:textId="77777777" w:rsidR="00590B67" w:rsidRPr="004A3503" w:rsidRDefault="00590B67" w:rsidP="00590B67">
      <w:pPr>
        <w:rPr>
          <w:sz w:val="16"/>
        </w:rPr>
      </w:pPr>
      <w:r w:rsidRPr="004A3503">
        <w:rPr>
          <w:sz w:val="16"/>
        </w:rPr>
        <w:t>severe pandemics, whether resulting from naturally occurring events or from synthetic biology;</w:t>
      </w:r>
    </w:p>
    <w:p w14:paraId="7AB30B0A" w14:textId="77777777" w:rsidR="00590B67" w:rsidRPr="004A3503" w:rsidRDefault="00590B67" w:rsidP="00590B67">
      <w:pPr>
        <w:rPr>
          <w:sz w:val="16"/>
        </w:rPr>
      </w:pPr>
      <w:r w:rsidRPr="004A3503">
        <w:rPr>
          <w:sz w:val="16"/>
        </w:rPr>
        <w:t>supervolcanoes;</w:t>
      </w:r>
    </w:p>
    <w:p w14:paraId="41BB789E" w14:textId="77777777" w:rsidR="00590B67" w:rsidRPr="004A3503" w:rsidRDefault="00590B67" w:rsidP="00590B67">
      <w:pPr>
        <w:rPr>
          <w:sz w:val="16"/>
        </w:rPr>
      </w:pPr>
      <w:r w:rsidRPr="004A3503">
        <w:rPr>
          <w:sz w:val="16"/>
        </w:rPr>
        <w:t>Using the key definitions across these six categories, the table below summarizes my reading of the report.</w:t>
      </w:r>
    </w:p>
    <w:p w14:paraId="500F1426" w14:textId="77777777" w:rsidR="00590B67" w:rsidRDefault="00590B67" w:rsidP="00590B67">
      <w:r>
        <w:rPr>
          <w:noProof/>
        </w:rPr>
        <w:drawing>
          <wp:inline distT="0" distB="0" distL="0" distR="0" wp14:anchorId="13EB3829" wp14:editId="41D640C8">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6D84CBF8" w14:textId="77777777" w:rsidR="00590B67" w:rsidRPr="00DD536D" w:rsidRDefault="00590B67" w:rsidP="00590B67">
      <w:pPr>
        <w:rPr>
          <w:sz w:val="16"/>
          <w:szCs w:val="16"/>
        </w:rPr>
      </w:pPr>
      <w:r w:rsidRPr="00DD536D">
        <w:rPr>
          <w:sz w:val="16"/>
          <w:szCs w:val="16"/>
        </w:rPr>
        <w:t>Below is the full summary table from the report, within which, each chapter goes into extensive detail on each of the six risk categories.</w:t>
      </w:r>
    </w:p>
    <w:p w14:paraId="1A91E4F4" w14:textId="77777777" w:rsidR="00590B67" w:rsidRPr="004A3503" w:rsidRDefault="00590B67" w:rsidP="00590B67">
      <w:r>
        <w:rPr>
          <w:noProof/>
        </w:rPr>
        <w:drawing>
          <wp:inline distT="0" distB="0" distL="0" distR="0" wp14:anchorId="538001DC" wp14:editId="70D44084">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6A0921DB" w14:textId="77777777" w:rsidR="00590B67" w:rsidRPr="004A3503" w:rsidRDefault="00590B67" w:rsidP="00590B67">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7B64B7C1" w14:textId="77777777" w:rsidR="00590B67" w:rsidRPr="004A3503" w:rsidRDefault="00590B67" w:rsidP="00590B67">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61EA6837" w14:textId="77777777" w:rsidR="00590B67" w:rsidRPr="00DD536D" w:rsidRDefault="00590B67" w:rsidP="00590B67">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78ACDE9E" w14:textId="77777777" w:rsidR="00590B67" w:rsidRPr="004A3503" w:rsidRDefault="00590B67" w:rsidP="00590B67">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1AE54F08" w14:textId="77777777" w:rsidR="00590B67" w:rsidRPr="004A3503" w:rsidRDefault="00590B67" w:rsidP="00590B67">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6A15B4A7" w14:textId="77777777" w:rsidR="00590B67" w:rsidRPr="004A3503" w:rsidRDefault="00590B67" w:rsidP="00590B67">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5DC06733" w14:textId="77777777" w:rsidR="00590B67" w:rsidRPr="004A3503" w:rsidRDefault="00590B67" w:rsidP="00590B67">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3943E505" w14:textId="77777777" w:rsidR="00590B67" w:rsidRPr="004A3503" w:rsidRDefault="00590B67" w:rsidP="00590B67">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7CB5D451" w14:textId="77777777" w:rsidR="00590B67" w:rsidRPr="004A3503" w:rsidRDefault="00590B67" w:rsidP="00590B67">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669F3005" w14:textId="77777777" w:rsidR="00590B67" w:rsidRPr="004A3503" w:rsidRDefault="00590B67" w:rsidP="00590B67">
      <w:pPr>
        <w:rPr>
          <w:sz w:val="16"/>
        </w:rPr>
      </w:pPr>
      <w:r w:rsidRPr="004A3503">
        <w:rPr>
          <w:sz w:val="16"/>
        </w:rPr>
        <w:t>In a paper I wrote almost a decade ago, I warned that the catastrophes of the 21st century may — like COVID-19 — come from places not at the center of our attention:</w:t>
      </w:r>
    </w:p>
    <w:p w14:paraId="04020EC1" w14:textId="77777777" w:rsidR="00590B67" w:rsidRPr="004A3503" w:rsidRDefault="00590B67" w:rsidP="00590B67">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5DFCBAE8" w14:textId="77777777" w:rsidR="00590B67" w:rsidRPr="00DD536D" w:rsidRDefault="00590B67" w:rsidP="00590B67">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439B4A58" w14:textId="77777777" w:rsidR="00590B67" w:rsidRDefault="00590B67" w:rsidP="00590B67"/>
    <w:p w14:paraId="377FF9AC" w14:textId="77777777" w:rsidR="00590B67" w:rsidRDefault="00590B67" w:rsidP="00590B67">
      <w:pPr>
        <w:pStyle w:val="Heading3"/>
      </w:pPr>
      <w:r>
        <w:t>Pandemics---1NC</w:t>
      </w:r>
    </w:p>
    <w:p w14:paraId="4399FDF2" w14:textId="77777777" w:rsidR="00590B67" w:rsidRPr="00206665" w:rsidRDefault="00590B67" w:rsidP="00590B67">
      <w:pPr>
        <w:pStyle w:val="Heading4"/>
      </w:pPr>
      <w:r>
        <w:t>Disease can’t cause extinction</w:t>
      </w:r>
    </w:p>
    <w:p w14:paraId="05B00B2E" w14:textId="77777777" w:rsidR="00590B67" w:rsidRDefault="00590B67" w:rsidP="00590B67">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DA98428" w14:textId="77777777" w:rsidR="00590B67" w:rsidRPr="00206665" w:rsidRDefault="00590B67" w:rsidP="00590B67">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7B3FBEF4" w14:textId="77777777" w:rsidR="00590B67" w:rsidRPr="00206665" w:rsidRDefault="00590B67" w:rsidP="00590B67">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578DA155" w14:textId="77777777" w:rsidR="00590B67" w:rsidRPr="00206665" w:rsidRDefault="00590B67" w:rsidP="00590B67">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6F731C1B" w14:textId="77777777" w:rsidR="00590B67" w:rsidRPr="00206665" w:rsidRDefault="00590B67" w:rsidP="00590B67">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E0A3D08" w14:textId="77777777" w:rsidR="00590B67" w:rsidRPr="00206665" w:rsidRDefault="00590B67" w:rsidP="00590B67">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9D4343F" w14:textId="77777777" w:rsidR="00590B67" w:rsidRPr="00206665" w:rsidRDefault="00590B67" w:rsidP="00590B67">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3CE534A5" w14:textId="77777777" w:rsidR="00590B67" w:rsidRPr="00206665" w:rsidRDefault="00590B67" w:rsidP="00590B67">
      <w:pPr>
        <w:rPr>
          <w:sz w:val="16"/>
        </w:rPr>
      </w:pPr>
      <w:r w:rsidRPr="00206665">
        <w:rPr>
          <w:sz w:val="16"/>
        </w:rPr>
        <w:t>[FOONOTE]</w:t>
      </w:r>
    </w:p>
    <w:p w14:paraId="40217D07" w14:textId="77777777" w:rsidR="00590B67" w:rsidRPr="00206665" w:rsidRDefault="00590B67" w:rsidP="00590B67">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5FC63C46" w14:textId="77777777" w:rsidR="00590B67" w:rsidRPr="00206665" w:rsidRDefault="00590B67" w:rsidP="00590B67">
      <w:pPr>
        <w:rPr>
          <w:sz w:val="16"/>
        </w:rPr>
      </w:pPr>
      <w:r w:rsidRPr="00206665">
        <w:rPr>
          <w:sz w:val="16"/>
        </w:rPr>
        <w:t>[END FOOTNOTE]</w:t>
      </w:r>
    </w:p>
    <w:p w14:paraId="53033540" w14:textId="77777777" w:rsidR="00590B67" w:rsidRPr="00206665" w:rsidRDefault="00590B67" w:rsidP="00590B67">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3D1EC0B3" w14:textId="77777777" w:rsidR="00590B67" w:rsidRPr="00206665" w:rsidRDefault="00590B67" w:rsidP="00590B67">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FD374CF" w14:textId="77777777" w:rsidR="00590B67" w:rsidRDefault="00590B67" w:rsidP="00590B67">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E35049C" w14:textId="77777777" w:rsidR="00590B67" w:rsidRPr="00154280" w:rsidRDefault="00590B67" w:rsidP="00590B67">
      <w:pPr>
        <w:pStyle w:val="Heading4"/>
      </w:pPr>
      <w:r w:rsidRPr="00394625">
        <w:t xml:space="preserve">But </w:t>
      </w: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62FEC596" w14:textId="77777777" w:rsidR="00590B67" w:rsidRPr="00E30ECB" w:rsidRDefault="00590B67" w:rsidP="00590B67">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62EF016D" w14:textId="77777777" w:rsidR="00590B67" w:rsidRPr="00582C52" w:rsidRDefault="00590B67" w:rsidP="00590B67">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243B53">
        <w:rPr>
          <w:rStyle w:val="StyleUnderline"/>
          <w:highlight w:val="yellow"/>
        </w:rPr>
        <w:t>emergencies require</w:t>
      </w:r>
      <w:r w:rsidRPr="00F66F2F">
        <w:rPr>
          <w:rStyle w:val="StyleUnderline"/>
        </w:rPr>
        <w:t xml:space="preserve"> </w:t>
      </w:r>
      <w:r w:rsidRPr="00243B53">
        <w:rPr>
          <w:rStyle w:val="Emphasis"/>
          <w:highlight w:val="yellow"/>
        </w:rPr>
        <w:t>immediate response</w:t>
      </w:r>
      <w:r w:rsidRPr="00F66F2F">
        <w:rPr>
          <w:rStyle w:val="StyleUnderline"/>
        </w:rPr>
        <w:t xml:space="preserve">, decision-making authority should be situated </w:t>
      </w:r>
      <w:r w:rsidRPr="00243B53">
        <w:rPr>
          <w:rStyle w:val="StyleUnderline"/>
          <w:highlight w:val="yellow"/>
        </w:rPr>
        <w:t xml:space="preserve">in </w:t>
      </w:r>
      <w:r w:rsidRPr="00243B53">
        <w:rPr>
          <w:rStyle w:val="Emphasis"/>
          <w:highlight w:val="yellow"/>
        </w:rPr>
        <w:t>one person</w:t>
      </w:r>
      <w:r w:rsidRPr="00243B53">
        <w:rPr>
          <w:rStyle w:val="StyleUnderline"/>
          <w:highlight w:val="yellow"/>
        </w:rPr>
        <w:t xml:space="preserve">, who can </w:t>
      </w:r>
      <w:r w:rsidRPr="00243B53">
        <w:rPr>
          <w:rStyle w:val="Emphasis"/>
          <w:highlight w:val="yellow"/>
        </w:rPr>
        <w:t>respond</w:t>
      </w:r>
      <w:r w:rsidRPr="00F66F2F">
        <w:rPr>
          <w:rStyle w:val="StyleUnderline"/>
        </w:rPr>
        <w:t xml:space="preserve"> more </w:t>
      </w:r>
      <w:r w:rsidRPr="00243B53">
        <w:rPr>
          <w:rStyle w:val="Emphasis"/>
          <w:highlight w:val="yellow"/>
        </w:rPr>
        <w:t>quickly</w:t>
      </w:r>
      <w:r w:rsidRPr="00243B53">
        <w:rPr>
          <w:rStyle w:val="StyleUnderline"/>
          <w:highlight w:val="yellow"/>
        </w:rPr>
        <w:t xml:space="preserve"> and </w:t>
      </w:r>
      <w:r w:rsidRPr="00243B53">
        <w:rPr>
          <w:rStyle w:val="Emphasis"/>
          <w:highlight w:val="yellow"/>
        </w:rPr>
        <w:t>decisively</w:t>
      </w:r>
      <w:r w:rsidRPr="00582C52">
        <w:rPr>
          <w:sz w:val="16"/>
        </w:rPr>
        <w:t xml:space="preserve"> </w:t>
      </w:r>
      <w:r w:rsidRPr="00F66F2F">
        <w:rPr>
          <w:rStyle w:val="StyleUnderline"/>
        </w:rPr>
        <w:t>than a collective group like Congress, or even the various committees of the FDA</w:t>
      </w:r>
      <w:r w:rsidRPr="00582C52">
        <w:rPr>
          <w:sz w:val="16"/>
        </w:rPr>
        <w:t xml:space="preserve">.Footnote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whole</w:t>
      </w:r>
      <w:r w:rsidRPr="00582C52">
        <w:rPr>
          <w:sz w:val="16"/>
        </w:rPr>
        <w:t xml:space="preserve">.Footnote 72 Of course the President—elected for four-year terms by the Electoral College—is not perfectly politically accountable.Footnote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0616AF0F" w14:textId="77777777" w:rsidR="00590B67" w:rsidRPr="00582C52" w:rsidRDefault="00590B67" w:rsidP="00590B67">
      <w:pPr>
        <w:rPr>
          <w:sz w:val="16"/>
        </w:rPr>
      </w:pPr>
      <w:r w:rsidRPr="00582C52">
        <w:rPr>
          <w:sz w:val="16"/>
        </w:rPr>
        <w:t xml:space="preserve">Moreover, </w:t>
      </w:r>
      <w:r w:rsidRPr="002C70AA">
        <w:rPr>
          <w:rStyle w:val="StyleUnderline"/>
          <w:highlight w:val="yellow"/>
        </w:rPr>
        <w:t xml:space="preserve">the </w:t>
      </w:r>
      <w:r w:rsidRPr="002C70AA">
        <w:rPr>
          <w:rStyle w:val="Emphasis"/>
          <w:highlight w:val="yellow"/>
        </w:rPr>
        <w:t>same reasons</w:t>
      </w:r>
      <w:r w:rsidRPr="00582C52">
        <w:rPr>
          <w:sz w:val="16"/>
        </w:rPr>
        <w:t xml:space="preserve"> of political theory </w:t>
      </w:r>
      <w:r w:rsidRPr="002C70AA">
        <w:rPr>
          <w:rStyle w:val="StyleUnderline"/>
          <w:highlight w:val="yellow"/>
        </w:rPr>
        <w:t>that justify</w:t>
      </w:r>
      <w:r w:rsidRPr="00F66F2F">
        <w:rPr>
          <w:rStyle w:val="StyleUnderline"/>
        </w:rPr>
        <w:t xml:space="preserve"> granting </w:t>
      </w:r>
      <w:r w:rsidRPr="002C70AA">
        <w:rPr>
          <w:rStyle w:val="StyleUnderline"/>
          <w:highlight w:val="yellow"/>
        </w:rPr>
        <w:t xml:space="preserve">the President command of the </w:t>
      </w:r>
      <w:r w:rsidRPr="002C70AA">
        <w:rPr>
          <w:rStyle w:val="Emphasis"/>
          <w:highlight w:val="yellow"/>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2C70AA">
        <w:rPr>
          <w:rStyle w:val="StyleUnderline"/>
          <w:highlight w:val="yellow"/>
        </w:rPr>
        <w:t>and</w:t>
      </w:r>
      <w:r w:rsidRPr="00F66F2F">
        <w:rPr>
          <w:rStyle w:val="StyleUnderline"/>
        </w:rPr>
        <w:t xml:space="preserve"> the </w:t>
      </w:r>
      <w:r w:rsidRPr="002C70AA">
        <w:rPr>
          <w:rStyle w:val="StyleUnderline"/>
          <w:highlight w:val="yellow"/>
        </w:rPr>
        <w:t xml:space="preserve">capacity to </w:t>
      </w:r>
      <w:r w:rsidRPr="002C70AA">
        <w:rPr>
          <w:rStyle w:val="Emphasis"/>
          <w:highlight w:val="yellow"/>
        </w:rPr>
        <w:t>respond swiftly</w:t>
      </w:r>
      <w:r w:rsidRPr="00F66F2F">
        <w:rPr>
          <w:rStyle w:val="StyleUnderline"/>
        </w:rPr>
        <w:t xml:space="preserve"> to military threats to national security justify </w:t>
      </w:r>
      <w:r w:rsidRPr="002C70AA">
        <w:rPr>
          <w:rStyle w:val="StyleUnderline"/>
          <w:highlight w:val="yellow"/>
        </w:rPr>
        <w:t>similarly grant</w:t>
      </w:r>
      <w:r w:rsidRPr="002C70AA">
        <w:rPr>
          <w:rStyle w:val="StyleUnderline"/>
        </w:rPr>
        <w:t>ing</w:t>
      </w:r>
      <w:r w:rsidRPr="00F66F2F">
        <w:rPr>
          <w:rStyle w:val="StyleUnderline"/>
        </w:rPr>
        <w:t xml:space="preserve"> </w:t>
      </w:r>
      <w:r w:rsidRPr="002C70AA">
        <w:rPr>
          <w:rStyle w:val="StyleUnderline"/>
          <w:highlight w:val="yellow"/>
        </w:rPr>
        <w:t xml:space="preserve">him </w:t>
      </w:r>
      <w:r w:rsidRPr="002C70AA">
        <w:rPr>
          <w:rStyle w:val="Emphasis"/>
          <w:highlight w:val="yellow"/>
        </w:rPr>
        <w:t>emergency</w:t>
      </w:r>
      <w:r w:rsidRPr="002C70AA">
        <w:rPr>
          <w:rStyle w:val="StyleUnderline"/>
          <w:highlight w:val="yellow"/>
        </w:rPr>
        <w:t xml:space="preserve"> decision-making in </w:t>
      </w:r>
      <w:r w:rsidRPr="002C70AA">
        <w:rPr>
          <w:rStyle w:val="Emphasis"/>
          <w:highlight w:val="yellow"/>
        </w:rPr>
        <w:t>public health</w:t>
      </w:r>
      <w:r w:rsidRPr="00F66F2F">
        <w:rPr>
          <w:rStyle w:val="StyleUnderline"/>
        </w:rPr>
        <w:t xml:space="preserve"> emergencies</w:t>
      </w:r>
      <w:r w:rsidRPr="00582C52">
        <w:rPr>
          <w:sz w:val="16"/>
        </w:rPr>
        <w:t xml:space="preserve">.Footnote 74 </w:t>
      </w:r>
      <w:r w:rsidRPr="00F66F2F">
        <w:rPr>
          <w:rStyle w:val="StyleUnderline"/>
        </w:rPr>
        <w:t xml:space="preserve">The conduct of war, like the conduct of </w:t>
      </w:r>
      <w:r w:rsidRPr="002C70AA">
        <w:rPr>
          <w:rStyle w:val="StyleUnderline"/>
          <w:highlight w:val="yellow"/>
        </w:rPr>
        <w:t xml:space="preserve">a </w:t>
      </w:r>
      <w:r w:rsidRPr="002C70AA">
        <w:rPr>
          <w:rStyle w:val="Emphasis"/>
          <w:highlight w:val="yellow"/>
        </w:rPr>
        <w:t>pandemic</w:t>
      </w:r>
      <w:r w:rsidRPr="002C70AA">
        <w:rPr>
          <w:rStyle w:val="StyleUnderline"/>
          <w:highlight w:val="yellow"/>
        </w:rPr>
        <w:t xml:space="preserve">, involves </w:t>
      </w:r>
      <w:r w:rsidRPr="002C70AA">
        <w:rPr>
          <w:rStyle w:val="Emphasis"/>
          <w:highlight w:val="yellow"/>
        </w:rPr>
        <w:t>countless</w:t>
      </w:r>
      <w:r w:rsidRPr="00F66F2F">
        <w:rPr>
          <w:rStyle w:val="StyleUnderline"/>
        </w:rPr>
        <w:t xml:space="preserve"> normative </w:t>
      </w:r>
      <w:r w:rsidRPr="002C70AA">
        <w:rPr>
          <w:rStyle w:val="Emphasis"/>
          <w:highlight w:val="yellow"/>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war.Footnote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2F467A9D" w14:textId="77777777" w:rsidR="00590B67" w:rsidRPr="00CC183D" w:rsidRDefault="00590B67" w:rsidP="00590B67">
      <w:pPr>
        <w:rPr>
          <w:sz w:val="16"/>
          <w:highlight w:val="yellow"/>
        </w:rPr>
      </w:pPr>
      <w:r w:rsidRPr="00F66F2F">
        <w:rPr>
          <w:rStyle w:val="StyleUnderline"/>
        </w:rPr>
        <w:t xml:space="preserve">In a public health crisis, as in war, decision-makers are making choices </w:t>
      </w:r>
      <w:r w:rsidRPr="002C70AA">
        <w:rPr>
          <w:rStyle w:val="StyleUnderline"/>
          <w:highlight w:val="yellow"/>
        </w:rPr>
        <w:t xml:space="preserve">on the basis of </w:t>
      </w:r>
      <w:r w:rsidRPr="002C70AA">
        <w:rPr>
          <w:rStyle w:val="Emphasis"/>
          <w:highlight w:val="yellow"/>
        </w:rPr>
        <w:t>limited</w:t>
      </w:r>
      <w:r w:rsidRPr="00F66F2F">
        <w:rPr>
          <w:rStyle w:val="StyleUnderline"/>
        </w:rPr>
        <w:t>—and sometimes deeply flawed—</w:t>
      </w:r>
      <w:r w:rsidRPr="002C70AA">
        <w:rPr>
          <w:rStyle w:val="Emphasis"/>
          <w:highlight w:val="yellow"/>
        </w:rPr>
        <w:t>info</w:t>
      </w:r>
      <w:r w:rsidRPr="00F66F2F">
        <w:rPr>
          <w:rStyle w:val="StyleUnderline"/>
        </w:rPr>
        <w:t>rmation</w:t>
      </w:r>
      <w:r w:rsidRPr="00582C52">
        <w:rPr>
          <w:sz w:val="16"/>
        </w:rPr>
        <w:t xml:space="preserve">.Footnote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generals,”Footnote 77 </w:t>
      </w:r>
      <w:r w:rsidRPr="002C70AA">
        <w:rPr>
          <w:rStyle w:val="Emphasis"/>
          <w:highlight w:val="yellow"/>
        </w:rPr>
        <w:t>pandemic response</w:t>
      </w:r>
      <w:r w:rsidRPr="002C70AA">
        <w:rPr>
          <w:rStyle w:val="StyleUnderline"/>
          <w:highlight w:val="yellow"/>
        </w:rPr>
        <w:t xml:space="preserve"> is too important to be left to the </w:t>
      </w:r>
      <w:r w:rsidRPr="002C70AA">
        <w:rPr>
          <w:rStyle w:val="Emphasis"/>
          <w:highlight w:val="yellow"/>
        </w:rPr>
        <w:t>scientist-bureaucrats</w:t>
      </w:r>
      <w:r w:rsidRPr="00582C52">
        <w:rPr>
          <w:sz w:val="16"/>
          <w:highlight w:val="yellow"/>
        </w:rPr>
        <w:t>.</w:t>
      </w:r>
    </w:p>
    <w:bookmarkEnd w:id="1"/>
    <w:p w14:paraId="3DDA9A4C" w14:textId="77777777" w:rsidR="00590B67" w:rsidRDefault="00590B67" w:rsidP="00590B67">
      <w:pPr>
        <w:pStyle w:val="Heading3"/>
        <w:rPr>
          <w:rFonts w:cs="Times New Roman"/>
        </w:rPr>
      </w:pPr>
      <w:r>
        <w:rPr>
          <w:rFonts w:cs="Times New Roman"/>
        </w:rPr>
        <w:t>Readiness Impact---1NC</w:t>
      </w:r>
    </w:p>
    <w:p w14:paraId="065E3778" w14:textId="77777777" w:rsidR="00590B67" w:rsidRPr="00CF3825" w:rsidRDefault="00590B67" w:rsidP="00590B67">
      <w:pPr>
        <w:pStyle w:val="Analytic"/>
        <w:rPr>
          <w:u w:val="single"/>
        </w:rPr>
      </w:pPr>
      <w:r>
        <w:t>Unrelated to unions</w:t>
      </w:r>
      <w:r>
        <w:rPr>
          <w:u w:val="single"/>
        </w:rPr>
        <w:t>.</w:t>
      </w:r>
    </w:p>
    <w:p w14:paraId="6782B29C" w14:textId="77777777" w:rsidR="00590B67" w:rsidRDefault="00590B67" w:rsidP="00590B67">
      <w:pPr>
        <w:pStyle w:val="Heading4"/>
      </w:pPr>
      <w:r>
        <w:t xml:space="preserve">No readiness impact. </w:t>
      </w:r>
    </w:p>
    <w:p w14:paraId="1C0AF778" w14:textId="77777777" w:rsidR="00590B67" w:rsidRDefault="00590B67" w:rsidP="00590B67">
      <w:r>
        <w:t xml:space="preserve">Michael </w:t>
      </w:r>
      <w:r>
        <w:rPr>
          <w:rStyle w:val="Style13ptBold"/>
        </w:rPr>
        <w:t>O'Hanlon 17</w:t>
      </w:r>
      <w:r>
        <w:t>, Senior Fellow at the Brookings Institution, “Is the Pentagon Headed for a Military Readiness Crisis?,” 10-9-2017, http://www.nationalinterest.org/feature/the-pentagon-headed-military-readiness-crisis-22645</w:t>
      </w:r>
    </w:p>
    <w:p w14:paraId="6BC4868A" w14:textId="77777777" w:rsidR="00590B67" w:rsidRDefault="00590B67" w:rsidP="00590B67">
      <w:pPr>
        <w:rPr>
          <w:sz w:val="16"/>
        </w:rPr>
      </w:pPr>
      <w:r>
        <w:rPr>
          <w:rStyle w:val="StyleUnderline"/>
        </w:rPr>
        <w:t xml:space="preserve">Washington is abuzz with </w:t>
      </w:r>
      <w:r w:rsidRPr="004D577C">
        <w:rPr>
          <w:rStyle w:val="StyleUnderline"/>
          <w:highlight w:val="yellow"/>
        </w:rPr>
        <w:t>talk that the</w:t>
      </w:r>
      <w:r>
        <w:rPr>
          <w:rStyle w:val="StyleUnderline"/>
        </w:rPr>
        <w:t xml:space="preserve"> U.S. </w:t>
      </w:r>
      <w:r w:rsidRPr="004D577C">
        <w:rPr>
          <w:rStyle w:val="StyleUnderline"/>
          <w:highlight w:val="yellow"/>
        </w:rPr>
        <w:t>military is</w:t>
      </w:r>
      <w:r>
        <w:rPr>
          <w:rStyle w:val="StyleUnderline"/>
        </w:rPr>
        <w:t xml:space="preserve"> increasingly </w:t>
      </w:r>
      <w:r w:rsidRPr="004D577C">
        <w:rPr>
          <w:rStyle w:val="StyleUnderline"/>
          <w:highlight w:val="yellow"/>
        </w:rPr>
        <w:t>hollow, and</w:t>
      </w:r>
      <w:r>
        <w:rPr>
          <w:rStyle w:val="StyleUnderline"/>
        </w:rPr>
        <w:t xml:space="preserve"> that its </w:t>
      </w:r>
      <w:r w:rsidRPr="004D577C">
        <w:rPr>
          <w:rStyle w:val="StyleUnderline"/>
          <w:highlight w:val="yellow"/>
        </w:rPr>
        <w:t>readiness is in crisis</w:t>
      </w:r>
      <w:r>
        <w:rPr>
          <w:sz w:val="16"/>
        </w:rPr>
        <w:t>.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w:t>
      </w:r>
    </w:p>
    <w:p w14:paraId="6D6A5511" w14:textId="77777777" w:rsidR="00590B67" w:rsidRDefault="00590B67" w:rsidP="00590B67">
      <w:pPr>
        <w:rPr>
          <w:sz w:val="16"/>
        </w:rPr>
      </w:pPr>
      <w:r>
        <w:rPr>
          <w:sz w:val="16"/>
        </w:rPr>
        <w:t xml:space="preserve">But some of the </w:t>
      </w:r>
      <w:r>
        <w:rPr>
          <w:rStyle w:val="StyleUnderline"/>
        </w:rPr>
        <w:t xml:space="preserve">current talk </w:t>
      </w:r>
      <w:r w:rsidRPr="004D577C">
        <w:rPr>
          <w:rStyle w:val="StyleUnderline"/>
          <w:highlight w:val="yellow"/>
        </w:rPr>
        <w:t xml:space="preserve">goes </w:t>
      </w:r>
      <w:r w:rsidRPr="004D577C">
        <w:rPr>
          <w:rStyle w:val="Emphasis"/>
          <w:highlight w:val="yellow"/>
        </w:rPr>
        <w:t>dangerously too far</w:t>
      </w:r>
      <w:r>
        <w:rPr>
          <w:sz w:val="16"/>
        </w:rPr>
        <w:t xml:space="preserve">. If believed literally, then </w:t>
      </w:r>
      <w:r>
        <w:rPr>
          <w:rStyle w:val="StyleUnderline"/>
        </w:rPr>
        <w:t>it could embolden U.S. enemies, suck resources that are also needed for military innovation and modernization to fix short-term readiness problems, and make taxpayers wonder why the Pentagon can’t manage its forces better</w:t>
      </w:r>
      <w:r>
        <w:rPr>
          <w:sz w:val="16"/>
        </w:rPr>
        <w:t xml:space="preserve"> on $600 billion a year (well above the Cold War average). Just as bad—or worse—</w:t>
      </w:r>
      <w:r>
        <w:rPr>
          <w:rStyle w:val="StyleUnderline"/>
        </w:rPr>
        <w:t>it could convince lawmakers to fund a big defense buildup by cutting the State Department, Agency for International Development, and other equally crucial parts of</w:t>
      </w:r>
      <w:r>
        <w:rPr>
          <w:sz w:val="16"/>
        </w:rPr>
        <w:t xml:space="preserve"> the country’s </w:t>
      </w:r>
      <w:r>
        <w:rPr>
          <w:rStyle w:val="StyleUnderline"/>
        </w:rPr>
        <w:t>foreign-policy</w:t>
      </w:r>
      <w:r>
        <w:rPr>
          <w:sz w:val="16"/>
        </w:rPr>
        <w:t xml:space="preserve"> toolkit, as President Trump has proposed. </w:t>
      </w:r>
      <w:r>
        <w:rPr>
          <w:rStyle w:val="StyleUnderline"/>
        </w:rPr>
        <w:t>That would hurt diplomacy and development far more than it would help the armed forces</w:t>
      </w:r>
      <w:r>
        <w:rPr>
          <w:sz w:val="16"/>
        </w:rPr>
        <w:t>, given the proportionate amounts of money involved for each in any such reallocation.</w:t>
      </w:r>
    </w:p>
    <w:p w14:paraId="234E4D9C" w14:textId="77777777" w:rsidR="00590B67" w:rsidRDefault="00590B67" w:rsidP="00590B67">
      <w:pPr>
        <w:rPr>
          <w:sz w:val="16"/>
        </w:rPr>
      </w:pPr>
      <w:r>
        <w:rPr>
          <w:sz w:val="16"/>
        </w:rPr>
        <w:t xml:space="preserve">In his masterful 2012 Brookings book on Military Readiness, Columbia University Professor Richard Betts entitled one chapter, “Lies, Damned Lies, and Readiness Statistics.” </w:t>
      </w:r>
      <w:r>
        <w:rPr>
          <w:rStyle w:val="StyleUnderline"/>
        </w:rPr>
        <w:t xml:space="preserve">We need to be careful about </w:t>
      </w:r>
      <w:r w:rsidRPr="004D577C">
        <w:rPr>
          <w:rStyle w:val="Emphasis"/>
          <w:highlight w:val="yellow"/>
        </w:rPr>
        <w:t>cherry-picking data to serve a predetermined narrative</w:t>
      </w:r>
      <w:r>
        <w:rPr>
          <w:rStyle w:val="StyleUnderline"/>
        </w:rPr>
        <w:t xml:space="preserve">. This often </w:t>
      </w:r>
      <w:r w:rsidRPr="004D577C">
        <w:rPr>
          <w:rStyle w:val="StyleUnderline"/>
          <w:highlight w:val="yellow"/>
        </w:rPr>
        <w:t>happens in readiness debates</w:t>
      </w:r>
      <w:r>
        <w:rPr>
          <w:rStyle w:val="StyleUnderline"/>
        </w:rPr>
        <w:t>.</w:t>
      </w:r>
      <w:r>
        <w:rPr>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particular agenda.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Pr>
          <w:rStyle w:val="StyleUnderline"/>
        </w:rPr>
        <w:t xml:space="preserve">actual </w:t>
      </w:r>
      <w:r w:rsidRPr="004D577C">
        <w:rPr>
          <w:rStyle w:val="StyleUnderline"/>
          <w:highlight w:val="yellow"/>
        </w:rPr>
        <w:t>capabilities improved dramatically</w:t>
      </w:r>
      <w:r>
        <w:rPr>
          <w:rStyle w:val="StyleUnderline"/>
        </w:rPr>
        <w:t>, but it fell short of what plans had augured, so it was severely downgraded in the official readiness statistics.</w:t>
      </w:r>
    </w:p>
    <w:p w14:paraId="0E042AD3" w14:textId="77777777" w:rsidR="00590B67" w:rsidRDefault="00590B67" w:rsidP="00590B67">
      <w:pPr>
        <w:rPr>
          <w:sz w:val="16"/>
        </w:rPr>
      </w:pPr>
      <w:r>
        <w:rPr>
          <w:sz w:val="16"/>
        </w:rPr>
        <w:t>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“continuing resolutions”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w:t>
      </w:r>
    </w:p>
    <w:p w14:paraId="50EB8943" w14:textId="77777777" w:rsidR="00590B67" w:rsidRDefault="00590B67" w:rsidP="00590B67">
      <w:pPr>
        <w:rPr>
          <w:sz w:val="16"/>
        </w:rPr>
      </w:pPr>
      <w:r>
        <w:rPr>
          <w:sz w:val="16"/>
        </w:rPr>
        <w:t>As best I can tell from my research, the current state of U.S. military readiness is roughly as follows. This is admittedly an imperfect and imprecise summary of the situation, because for the last fifteen years the armed services has been classifying information that should, in my judgment, be public, complicating any effort to measure and assess readiness. But the situation appears roughly as follows:</w:t>
      </w:r>
    </w:p>
    <w:p w14:paraId="76FDBA69" w14:textId="77777777" w:rsidR="00590B67" w:rsidRDefault="00590B67" w:rsidP="00590B67">
      <w:pPr>
        <w:rPr>
          <w:sz w:val="16"/>
        </w:rPr>
      </w:pPr>
      <w:r w:rsidRPr="004D577C">
        <w:rPr>
          <w:rStyle w:val="StyleUnderline"/>
          <w:highlight w:val="yellow"/>
        </w:rPr>
        <w:t>Most major categories</w:t>
      </w:r>
      <w:r>
        <w:rPr>
          <w:rStyle w:val="StyleUnderline"/>
        </w:rPr>
        <w:t xml:space="preserve"> of equipment </w:t>
      </w:r>
      <w:r w:rsidRPr="004D577C">
        <w:rPr>
          <w:rStyle w:val="StyleUnderline"/>
          <w:highlight w:val="yellow"/>
        </w:rPr>
        <w:t>are in</w:t>
      </w:r>
      <w:r>
        <w:rPr>
          <w:rStyle w:val="StyleUnderline"/>
        </w:rPr>
        <w:t xml:space="preserve"> fairly </w:t>
      </w:r>
      <w:r w:rsidRPr="004D577C">
        <w:rPr>
          <w:rStyle w:val="StyleUnderline"/>
          <w:highlight w:val="yellow"/>
        </w:rPr>
        <w:t>good shape,</w:t>
      </w:r>
      <w:r>
        <w:rPr>
          <w:rStyle w:val="StyleUnderline"/>
        </w:rPr>
        <w:t xml:space="preserve"> in terms of their “mission capable rates” </w:t>
      </w:r>
      <w:r w:rsidRPr="004D577C">
        <w:rPr>
          <w:rStyle w:val="StyleUnderline"/>
          <w:highlight w:val="yellow"/>
        </w:rPr>
        <w:t>relative to historical norms</w:t>
      </w:r>
      <w:r>
        <w:rPr>
          <w:sz w:val="16"/>
        </w:rPr>
        <w:t>. For example, major Army vehicle readiness rates typically exceed 90 percent today.</w:t>
      </w:r>
    </w:p>
    <w:p w14:paraId="7EE53DA2" w14:textId="77777777" w:rsidR="00590B67" w:rsidRDefault="00590B67" w:rsidP="00590B67">
      <w:pPr>
        <w:rPr>
          <w:sz w:val="16"/>
        </w:rPr>
      </w:pPr>
      <w:r>
        <w:rPr>
          <w:sz w:val="16"/>
        </w:rPr>
        <w:t>That said, a number of categories of equipment across the services, like certain helicopter fleets, are not in good shape, as noted. Some types of particularly old, or overused, equipment do indeed show mission-capable rates as bad as any major category of defense equipment since the 1970s.</w:t>
      </w:r>
    </w:p>
    <w:p w14:paraId="3B7A7AD8" w14:textId="77777777" w:rsidR="00590B67" w:rsidRDefault="00590B67" w:rsidP="00590B67">
      <w:pPr>
        <w:rPr>
          <w:sz w:val="16"/>
        </w:rPr>
      </w:pPr>
      <w:r>
        <w:rPr>
          <w:sz w:val="16"/>
        </w:rPr>
        <w:t>Funding for major training is being provided to the military at 85 to 95 percent of what would be considered optimal rates. That is not perfect, but by historical standards it is still rather good.</w:t>
      </w:r>
    </w:p>
    <w:p w14:paraId="64C78835" w14:textId="77777777" w:rsidR="00590B67" w:rsidRDefault="00590B67" w:rsidP="00590B67">
      <w:pPr>
        <w:rPr>
          <w:rStyle w:val="StyleUnderline"/>
        </w:rPr>
      </w:pPr>
      <w:r>
        <w:rPr>
          <w:rStyle w:val="StyleUnderline"/>
        </w:rPr>
        <w:t xml:space="preserve">According to Department of Defense data, </w:t>
      </w:r>
      <w:r w:rsidRPr="004D577C">
        <w:rPr>
          <w:rStyle w:val="StyleUnderline"/>
          <w:highlight w:val="yellow"/>
        </w:rPr>
        <w:t>the quality of</w:t>
      </w:r>
      <w:r>
        <w:rPr>
          <w:rStyle w:val="StyleUnderline"/>
        </w:rPr>
        <w:t xml:space="preserve"> U.S. </w:t>
      </w:r>
      <w:r w:rsidRPr="004D577C">
        <w:rPr>
          <w:rStyle w:val="StyleUnderline"/>
          <w:highlight w:val="yellow"/>
        </w:rPr>
        <w:t>personnel is</w:t>
      </w:r>
      <w:r>
        <w:rPr>
          <w:rStyle w:val="StyleUnderline"/>
        </w:rPr>
        <w:t xml:space="preserve"> quite </w:t>
      </w:r>
      <w:r w:rsidRPr="004D577C">
        <w:rPr>
          <w:rStyle w:val="StyleUnderline"/>
          <w:highlight w:val="yellow"/>
        </w:rPr>
        <w:t>high in</w:t>
      </w:r>
      <w:r>
        <w:rPr>
          <w:rStyle w:val="StyleUnderline"/>
        </w:rPr>
        <w:t xml:space="preserve"> terms of </w:t>
      </w:r>
      <w:r w:rsidRPr="004D577C">
        <w:rPr>
          <w:rStyle w:val="StyleUnderline"/>
          <w:highlight w:val="yellow"/>
        </w:rPr>
        <w:t>experience and aptitude. Recruiting</w:t>
      </w:r>
      <w:r>
        <w:rPr>
          <w:rStyle w:val="StyleUnderline"/>
        </w:rPr>
        <w:t xml:space="preserve"> as well as </w:t>
      </w:r>
      <w:r w:rsidRPr="004D577C">
        <w:rPr>
          <w:rStyle w:val="StyleUnderline"/>
          <w:highlight w:val="yellow"/>
        </w:rPr>
        <w:t>retention stat</w:t>
      </w:r>
      <w:r>
        <w:rPr>
          <w:rStyle w:val="StyleUnderline"/>
        </w:rPr>
        <w:t>istic</w:t>
      </w:r>
      <w:r w:rsidRPr="004D577C">
        <w:rPr>
          <w:rStyle w:val="StyleUnderline"/>
          <w:highlight w:val="yellow"/>
        </w:rPr>
        <w:t>s are also strong</w:t>
      </w:r>
      <w:r>
        <w:rPr>
          <w:rStyle w:val="StyleUnderline"/>
        </w:rPr>
        <w:t>.</w:t>
      </w:r>
    </w:p>
    <w:p w14:paraId="55C14DFE" w14:textId="77777777" w:rsidR="00590B67" w:rsidRDefault="00590B67" w:rsidP="00590B67">
      <w:pPr>
        <w:rPr>
          <w:sz w:val="16"/>
        </w:rPr>
      </w:pPr>
      <w:r>
        <w:rPr>
          <w:sz w:val="16"/>
        </w:rPr>
        <w:t>Yet we do not have enough people for some specialties, and we have real dearths in areas like certain types of pilots and equipment maintenance personnel.</w:t>
      </w:r>
    </w:p>
    <w:p w14:paraId="73D9E2F6" w14:textId="77777777" w:rsidR="00590B67" w:rsidRDefault="00590B67" w:rsidP="00590B67">
      <w:pPr>
        <w:rPr>
          <w:sz w:val="16"/>
        </w:rPr>
      </w:pPr>
      <w:r>
        <w:rPr>
          <w:sz w:val="16"/>
        </w:rPr>
        <w:t xml:space="preserve">Taken together, </w:t>
      </w:r>
      <w:r>
        <w:rPr>
          <w:rStyle w:val="StyleUnderline"/>
        </w:rPr>
        <w:t>I would evaluate today’s overall readiness, averaged across multiple categories, as something between a B and a B+,</w:t>
      </w:r>
      <w:r>
        <w:rPr>
          <w:sz w:val="16"/>
        </w:rPr>
        <w:t xml:space="preserve"> with some pockets of lower grades but also numerous units that are simply in outstanding shape, largely because their people are so good, if often tired.</w:t>
      </w:r>
      <w:r>
        <w:rPr>
          <w:sz w:val="16"/>
        </w:rPr>
        <w:br/>
      </w:r>
    </w:p>
    <w:p w14:paraId="08E4E178" w14:textId="77777777" w:rsidR="00590B67" w:rsidRDefault="00590B67" w:rsidP="00590B67">
      <w:pPr>
        <w:pStyle w:val="Heading3"/>
      </w:pPr>
      <w:r>
        <w:t>Trump---1NC</w:t>
      </w:r>
    </w:p>
    <w:p w14:paraId="4FAA73DD" w14:textId="77777777" w:rsidR="00590B67" w:rsidRPr="00816720" w:rsidRDefault="00590B67" w:rsidP="00590B67">
      <w:pPr>
        <w:pStyle w:val="Analytic"/>
      </w:pPr>
      <w:r>
        <w:t xml:space="preserve">Card says “disaster response.” Not existential. We’ll read defense when they read a complete argument. </w:t>
      </w:r>
    </w:p>
    <w:p w14:paraId="592BB2C3" w14:textId="77777777" w:rsidR="00590B67" w:rsidRPr="0005431D" w:rsidRDefault="00590B67" w:rsidP="00590B67">
      <w:pPr>
        <w:pStyle w:val="Heading2"/>
      </w:pPr>
      <w:r>
        <w:t>Publicity</w:t>
      </w:r>
    </w:p>
    <w:p w14:paraId="7C75B5A2" w14:textId="77777777" w:rsidR="00590B67" w:rsidRDefault="00590B67" w:rsidP="00590B67">
      <w:pPr>
        <w:pStyle w:val="Heading3"/>
      </w:pPr>
      <w:r>
        <w:t>Turn---1NC</w:t>
      </w:r>
    </w:p>
    <w:p w14:paraId="4AC5FD0A" w14:textId="77777777" w:rsidR="00590B67" w:rsidRDefault="00590B67" w:rsidP="00590B67">
      <w:pPr>
        <w:pStyle w:val="Analytic"/>
      </w:pPr>
      <w:r>
        <w:t xml:space="preserve">Alt causes. Can’t check trump striking random countries. Unions have nothing to do with exercising military power </w:t>
      </w:r>
      <w:r>
        <w:rPr>
          <w:u w:val="single"/>
        </w:rPr>
        <w:t>or tariffs</w:t>
      </w:r>
      <w:r>
        <w:t>.</w:t>
      </w:r>
    </w:p>
    <w:p w14:paraId="288945C5" w14:textId="77777777" w:rsidR="00590B67" w:rsidRPr="007A11A7" w:rsidRDefault="00590B67" w:rsidP="00590B67">
      <w:pPr>
        <w:pStyle w:val="Analytic"/>
      </w:pPr>
      <w:r>
        <w:t>They must prove unions DID USE bargaining to control Biden when they had the rights.</w:t>
      </w:r>
    </w:p>
    <w:p w14:paraId="354667F1" w14:textId="77777777" w:rsidR="00590B67" w:rsidRPr="00294FCB" w:rsidRDefault="00590B67" w:rsidP="00590B67">
      <w:pPr>
        <w:pStyle w:val="Heading4"/>
      </w:pPr>
      <w:r>
        <w:t xml:space="preserve">The plan </w:t>
      </w:r>
      <w:r>
        <w:rPr>
          <w:u w:val="single"/>
        </w:rPr>
        <w:t>slows down</w:t>
      </w:r>
      <w:r>
        <w:t xml:space="preserve"> responses to </w:t>
      </w:r>
      <w:r>
        <w:rPr>
          <w:u w:val="single"/>
        </w:rPr>
        <w:t>cyberthreats</w:t>
      </w:r>
      <w:r w:rsidRPr="00294FCB">
        <w:t>.</w:t>
      </w:r>
    </w:p>
    <w:p w14:paraId="690E4611" w14:textId="77777777" w:rsidR="00590B67" w:rsidRPr="00294FCB" w:rsidRDefault="00590B67" w:rsidP="00590B67">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63A2D8E2" w14:textId="77777777" w:rsidR="00590B67" w:rsidRPr="00582C52" w:rsidRDefault="00590B67" w:rsidP="00590B67">
      <w:pPr>
        <w:pStyle w:val="ListParagraph"/>
        <w:numPr>
          <w:ilvl w:val="0"/>
          <w:numId w:val="50"/>
        </w:numPr>
        <w:rPr>
          <w:sz w:val="16"/>
        </w:rPr>
      </w:pPr>
      <w:r w:rsidRPr="00294FCB">
        <w:rPr>
          <w:rStyle w:val="StyleUnderline"/>
        </w:rPr>
        <w:t xml:space="preserve">The Unilateral Change Doctrine Lets </w:t>
      </w:r>
      <w:r w:rsidRPr="00F03962">
        <w:rPr>
          <w:rStyle w:val="StyleUnderline"/>
          <w:highlight w:val="yellow"/>
        </w:rPr>
        <w:t xml:space="preserve">Unions </w:t>
      </w:r>
      <w:r w:rsidRPr="00F03962">
        <w:rPr>
          <w:rStyle w:val="Emphasis"/>
          <w:highlight w:val="yellow"/>
        </w:rPr>
        <w:t>Control</w:t>
      </w:r>
      <w:r w:rsidRPr="00294FCB">
        <w:rPr>
          <w:rStyle w:val="StyleUnderline"/>
        </w:rPr>
        <w:t xml:space="preserve"> the </w:t>
      </w:r>
      <w:r w:rsidRPr="00F03962">
        <w:rPr>
          <w:rStyle w:val="Emphasis"/>
          <w:highlight w:val="yellow"/>
        </w:rPr>
        <w:t>Timing</w:t>
      </w:r>
      <w:r w:rsidRPr="00F03962">
        <w:rPr>
          <w:rStyle w:val="StyleUnderline"/>
          <w:highlight w:val="yellow"/>
        </w:rPr>
        <w:t xml:space="preserve"> of</w:t>
      </w:r>
      <w:r w:rsidRPr="00294FCB">
        <w:rPr>
          <w:rStyle w:val="StyleUnderline"/>
        </w:rPr>
        <w:t xml:space="preserve"> </w:t>
      </w:r>
      <w:r w:rsidRPr="00294FCB">
        <w:rPr>
          <w:rStyle w:val="Emphasis"/>
        </w:rPr>
        <w:t xml:space="preserve">Agency </w:t>
      </w:r>
      <w:r w:rsidRPr="00F03962">
        <w:rPr>
          <w:rStyle w:val="Emphasis"/>
          <w:highlight w:val="yellow"/>
        </w:rPr>
        <w:t>Operations</w:t>
      </w:r>
    </w:p>
    <w:p w14:paraId="796746B7" w14:textId="77777777" w:rsidR="00590B67" w:rsidRPr="00582C52" w:rsidRDefault="00590B67" w:rsidP="00590B67">
      <w:pPr>
        <w:rPr>
          <w:sz w:val="16"/>
        </w:rPr>
      </w:pPr>
      <w:r w:rsidRPr="00582C52">
        <w:rPr>
          <w:sz w:val="16"/>
        </w:rPr>
        <w:t>As discussed in Section II, current interpretations of the Statute assume that the President, acting through an agency head, cannot unilaterally change any working conditions encompassed in a CBA. And even if an agency wants to alter working conditions in ways that do not violate a CBA, it still must give its union an opportunity to negotiate over the change. If the union chooses to bargain the agency cannot make any changes until midterm bargaining concludes.145 If valid, the unilateral change doctrine can be applied to prevent the President from substantively changing unionized employees’ working conditions for years—whether or not the change would contradict anything in the CBA.146</w:t>
      </w:r>
    </w:p>
    <w:p w14:paraId="0A10DAE9" w14:textId="77777777" w:rsidR="00590B67" w:rsidRPr="00582C52" w:rsidRDefault="00590B67" w:rsidP="00590B67">
      <w:pPr>
        <w:rPr>
          <w:sz w:val="16"/>
        </w:rPr>
      </w:pPr>
      <w:r w:rsidRPr="00582C52">
        <w:rPr>
          <w:sz w:val="16"/>
        </w:rPr>
        <w:t xml:space="preserve">Almost </w:t>
      </w:r>
      <w:r w:rsidRPr="00294FCB">
        <w:rPr>
          <w:rStyle w:val="Emphasis"/>
        </w:rPr>
        <w:t xml:space="preserve">all </w:t>
      </w:r>
      <w:r w:rsidRPr="00F03962">
        <w:rPr>
          <w:rStyle w:val="Emphasis"/>
          <w:highlight w:val="yellow"/>
        </w:rPr>
        <w:t>changes</w:t>
      </w:r>
      <w:r w:rsidRPr="00F03962">
        <w:rPr>
          <w:rStyle w:val="StyleUnderline"/>
          <w:highlight w:val="yellow"/>
        </w:rPr>
        <w:t xml:space="preserve"> to</w:t>
      </w:r>
      <w:r w:rsidRPr="00294FCB">
        <w:rPr>
          <w:rStyle w:val="StyleUnderline"/>
        </w:rPr>
        <w:t xml:space="preserve"> unionized employees’ working </w:t>
      </w:r>
      <w:r w:rsidRPr="00F03962">
        <w:rPr>
          <w:rStyle w:val="Emphasis"/>
          <w:highlight w:val="yellow"/>
        </w:rPr>
        <w:t>conditions</w:t>
      </w:r>
      <w:r w:rsidRPr="00582C52">
        <w:rPr>
          <w:sz w:val="16"/>
        </w:rPr>
        <w:t xml:space="preserve"> </w:t>
      </w:r>
      <w:r w:rsidRPr="00294FCB">
        <w:rPr>
          <w:rStyle w:val="StyleUnderline"/>
        </w:rPr>
        <w:t xml:space="preserve">are held to </w:t>
      </w:r>
      <w:r w:rsidRPr="00F03962">
        <w:rPr>
          <w:rStyle w:val="StyleUnderline"/>
          <w:highlight w:val="yellow"/>
        </w:rPr>
        <w:t xml:space="preserve">create a </w:t>
      </w:r>
      <w:r w:rsidRPr="00F03962">
        <w:rPr>
          <w:rStyle w:val="Emphasis"/>
          <w:highlight w:val="yellow"/>
        </w:rPr>
        <w:t>bargaining obligation</w:t>
      </w:r>
      <w:r w:rsidRPr="00582C52">
        <w:rPr>
          <w:sz w:val="16"/>
        </w:rPr>
        <w:t xml:space="preserve">.147 </w:t>
      </w:r>
      <w:r w:rsidRPr="00294FCB">
        <w:rPr>
          <w:rStyle w:val="StyleUnderline"/>
        </w:rPr>
        <w:t>Even if the change involves a nonnegotiable management right, agencies must bargain over its impact and implementation</w:t>
      </w:r>
      <w:r w:rsidRPr="00582C52">
        <w:rPr>
          <w:sz w:val="16"/>
        </w:rPr>
        <w:t xml:space="preserve">. As an example, unions cannot bargain over the substance of employee performance standards or training requirements.148 But agencies generally cannot change performance standards or training requirements without completing impact and implementation bargaining.149 </w:t>
      </w:r>
      <w:r w:rsidRPr="00F03962">
        <w:rPr>
          <w:rStyle w:val="Emphasis"/>
          <w:highlight w:val="yellow"/>
        </w:rPr>
        <w:t>FLRA</w:t>
      </w:r>
      <w:r w:rsidRPr="00294FCB">
        <w:rPr>
          <w:rStyle w:val="Emphasis"/>
        </w:rPr>
        <w:t xml:space="preserve"> case </w:t>
      </w:r>
      <w:r w:rsidRPr="00F03962">
        <w:rPr>
          <w:rStyle w:val="Emphasis"/>
          <w:highlight w:val="yellow"/>
        </w:rPr>
        <w:t>law</w:t>
      </w:r>
      <w:r w:rsidRPr="00F03962">
        <w:rPr>
          <w:rStyle w:val="StyleUnderline"/>
          <w:highlight w:val="yellow"/>
        </w:rPr>
        <w:t xml:space="preserve"> is </w:t>
      </w:r>
      <w:r w:rsidRPr="00F03962">
        <w:rPr>
          <w:rStyle w:val="Emphasis"/>
          <w:highlight w:val="yellow"/>
        </w:rPr>
        <w:t>filled</w:t>
      </w:r>
      <w:r w:rsidRPr="00294FCB">
        <w:rPr>
          <w:rStyle w:val="StyleUnderline"/>
        </w:rPr>
        <w:t xml:space="preserve"> with decisions </w:t>
      </w:r>
      <w:r w:rsidRPr="00F03962">
        <w:rPr>
          <w:rStyle w:val="StyleUnderline"/>
          <w:highlight w:val="yellow"/>
        </w:rPr>
        <w:t xml:space="preserve">holding agencies </w:t>
      </w:r>
      <w:r w:rsidRPr="00F03962">
        <w:rPr>
          <w:rStyle w:val="Emphasis"/>
          <w:highlight w:val="yellow"/>
        </w:rPr>
        <w:t>violated</w:t>
      </w:r>
      <w:r w:rsidRPr="00294FCB">
        <w:rPr>
          <w:rStyle w:val="StyleUnderline"/>
        </w:rPr>
        <w:t xml:space="preserve"> the law by implementing unilateral changes </w:t>
      </w:r>
      <w:r w:rsidRPr="00F03962">
        <w:rPr>
          <w:rStyle w:val="Emphasis"/>
          <w:highlight w:val="yellow"/>
        </w:rPr>
        <w:t>without</w:t>
      </w:r>
      <w:r w:rsidRPr="00294FCB">
        <w:rPr>
          <w:rStyle w:val="Emphasis"/>
        </w:rPr>
        <w:t xml:space="preserve"> completing</w:t>
      </w:r>
      <w:r w:rsidRPr="00294FCB">
        <w:rPr>
          <w:rStyle w:val="StyleUnderline"/>
        </w:rPr>
        <w:t xml:space="preserve"> midterm </w:t>
      </w:r>
      <w:r w:rsidRPr="00F03962">
        <w:rPr>
          <w:rStyle w:val="Emphasis"/>
          <w:highlight w:val="yellow"/>
        </w:rPr>
        <w:t>bargaining</w:t>
      </w:r>
      <w:r w:rsidRPr="00582C52">
        <w:rPr>
          <w:sz w:val="16"/>
        </w:rPr>
        <w:t xml:space="preserve">. Recent history provides some </w:t>
      </w:r>
      <w:r w:rsidRPr="00294FCB">
        <w:rPr>
          <w:rStyle w:val="Emphasis"/>
        </w:rPr>
        <w:t>examples</w:t>
      </w:r>
      <w:r w:rsidRPr="00582C52">
        <w:rPr>
          <w:sz w:val="16"/>
        </w:rPr>
        <w:t>:</w:t>
      </w:r>
    </w:p>
    <w:p w14:paraId="43AADD02" w14:textId="77777777" w:rsidR="00590B67" w:rsidRPr="00582C52" w:rsidRDefault="00590B67" w:rsidP="00590B67">
      <w:pPr>
        <w:rPr>
          <w:sz w:val="16"/>
        </w:rPr>
      </w:pPr>
      <w:r w:rsidRPr="00294FCB">
        <w:rPr>
          <w:rStyle w:val="StyleUnderline"/>
        </w:rPr>
        <w:t>Section 714 implementation at VA</w:t>
      </w:r>
      <w:r w:rsidRPr="00582C52">
        <w:rPr>
          <w:sz w:val="16"/>
        </w:rPr>
        <w:t xml:space="preserve">. VA began using Section 714 authority soon after Congress changed the law. As discussed in Section II.B, dismissing poor performers without PIPs violated VA’s CBA. However, Section 714 made other changes to the dismissal process that did not conflict with the contract. AFGE nonetheless grieved VA’s use of these Section 714 flexibilities too.150 </w:t>
      </w:r>
    </w:p>
    <w:p w14:paraId="0CED70B1" w14:textId="77777777" w:rsidR="00590B67" w:rsidRPr="00582C52" w:rsidRDefault="00590B67" w:rsidP="00590B67">
      <w:pPr>
        <w:rPr>
          <w:sz w:val="16"/>
        </w:rPr>
      </w:pPr>
      <w:r w:rsidRPr="00582C52">
        <w:rPr>
          <w:sz w:val="16"/>
        </w:rPr>
        <w:t xml:space="preserve">The FLRA ruled that VA could not use Section 714 authority until impact and implementation bargaining concluded. 151 The Biden Administration subsequently agreed to a settlement that provided backpay, and, as applicable, offers of reinstatement or re-promotion, to most unionized employees dismissed, suspended, or demoted using Section 714.152 The parties agreed employees dismissed for “grievous misconduct” would not be reinstated. However, the settlement still required VA to give even these employees backpay and to purge many of their personnel records.153 </w:t>
      </w:r>
    </w:p>
    <w:p w14:paraId="0C08FD69" w14:textId="77777777" w:rsidR="00590B67" w:rsidRPr="00582C52" w:rsidRDefault="00590B67" w:rsidP="00590B67">
      <w:pPr>
        <w:rPr>
          <w:sz w:val="16"/>
        </w:rPr>
      </w:pPr>
      <w:r w:rsidRPr="00582C52">
        <w:rPr>
          <w:sz w:val="16"/>
        </w:rPr>
        <w:t>VA reported the settlement required offering “relief” to nearly 4,200 current and former employees. 154 By early October 2024 the Biden Administration had processed approximately 1,600 of these cases and paid out over $120 million in backpay. Over 500 VA employees received more than $100,000 in backpay, and a handful received more than $300,000.155 The total cost to taxpayers will exceed $300 million if the remaining claims are paid out at the same rate. VA’s disciplinary actions were lawful and did not violate any CBA provision. But AFGE could prevent VA from using the Accountability Act until impact and implementation bargaining concluded.</w:t>
      </w:r>
    </w:p>
    <w:p w14:paraId="4FEE6715" w14:textId="77777777" w:rsidR="00590B67" w:rsidRPr="0054484B" w:rsidRDefault="00590B67" w:rsidP="00590B67">
      <w:pPr>
        <w:rPr>
          <w:sz w:val="16"/>
        </w:rPr>
      </w:pPr>
      <w:r w:rsidRPr="00F03962">
        <w:rPr>
          <w:rStyle w:val="StyleUnderline"/>
          <w:highlight w:val="yellow"/>
        </w:rPr>
        <w:t xml:space="preserve">ICE </w:t>
      </w:r>
      <w:r w:rsidRPr="00F03962">
        <w:rPr>
          <w:rStyle w:val="Emphasis"/>
          <w:highlight w:val="yellow"/>
        </w:rPr>
        <w:t>cybersecurity</w:t>
      </w:r>
      <w:r w:rsidRPr="00294FCB">
        <w:rPr>
          <w:rStyle w:val="StyleUnderline"/>
        </w:rPr>
        <w:t xml:space="preserve"> measures. ICE computer systems </w:t>
      </w:r>
      <w:r w:rsidRPr="00F03962">
        <w:rPr>
          <w:rStyle w:val="StyleUnderline"/>
          <w:highlight w:val="yellow"/>
        </w:rPr>
        <w:t>experienced</w:t>
      </w:r>
      <w:r w:rsidRPr="00294FCB">
        <w:rPr>
          <w:rStyle w:val="StyleUnderline"/>
        </w:rPr>
        <w:t xml:space="preserve"> “</w:t>
      </w:r>
      <w:r w:rsidRPr="00294FCB">
        <w:rPr>
          <w:rStyle w:val="Emphasis"/>
        </w:rPr>
        <w:t xml:space="preserve">daily </w:t>
      </w:r>
      <w:r w:rsidRPr="00F03962">
        <w:rPr>
          <w:rStyle w:val="Emphasis"/>
          <w:highlight w:val="yellow"/>
        </w:rPr>
        <w:t>malware attacks</w:t>
      </w:r>
      <w:r w:rsidRPr="00582C52">
        <w:rPr>
          <w:sz w:val="16"/>
        </w:rPr>
        <w:t xml:space="preserve">” during the Obama Administration. </w:t>
      </w:r>
      <w:r w:rsidRPr="00294FCB">
        <w:rPr>
          <w:rStyle w:val="StyleUnderline"/>
        </w:rPr>
        <w:t xml:space="preserve">IT staff determined that “a significant </w:t>
      </w:r>
      <w:r w:rsidRPr="00F03962">
        <w:rPr>
          <w:rStyle w:val="Emphasis"/>
          <w:highlight w:val="yellow"/>
        </w:rPr>
        <w:t>uptick</w:t>
      </w:r>
      <w:r w:rsidRPr="00F03962">
        <w:rPr>
          <w:rStyle w:val="StyleUnderline"/>
          <w:highlight w:val="yellow"/>
        </w:rPr>
        <w:t>” in</w:t>
      </w:r>
      <w:r w:rsidRPr="00294FCB">
        <w:rPr>
          <w:rStyle w:val="StyleUnderline"/>
        </w:rPr>
        <w:t xml:space="preserve"> malware </w:t>
      </w:r>
      <w:r w:rsidRPr="00F03962">
        <w:rPr>
          <w:rStyle w:val="StyleUnderline"/>
          <w:highlight w:val="yellow"/>
        </w:rPr>
        <w:t>infections</w:t>
      </w:r>
      <w:r w:rsidRPr="00294FCB">
        <w:rPr>
          <w:rStyle w:val="StyleUnderline"/>
        </w:rPr>
        <w:t xml:space="preserve"> was </w:t>
      </w:r>
      <w:r w:rsidRPr="00F03962">
        <w:rPr>
          <w:rStyle w:val="StyleUnderline"/>
          <w:highlight w:val="yellow"/>
        </w:rPr>
        <w:t>caused by employees’</w:t>
      </w:r>
      <w:r w:rsidRPr="00294FCB">
        <w:rPr>
          <w:rStyle w:val="StyleUnderline"/>
        </w:rPr>
        <w:t xml:space="preserve"> accessing personal webmail accounts</w:t>
      </w:r>
      <w:r w:rsidRPr="00582C52">
        <w:rPr>
          <w:sz w:val="16"/>
        </w:rPr>
        <w:t xml:space="preserve"> from their work computers. As a result, </w:t>
      </w:r>
      <w:r w:rsidRPr="00F03962">
        <w:rPr>
          <w:rStyle w:val="StyleUnderline"/>
          <w:highlight w:val="yellow"/>
        </w:rPr>
        <w:t>ICE shut down</w:t>
      </w:r>
      <w:r w:rsidRPr="00294FCB">
        <w:rPr>
          <w:rStyle w:val="StyleUnderline"/>
        </w:rPr>
        <w:t xml:space="preserve"> access to personal webmail accounts</w:t>
      </w:r>
      <w:r w:rsidRPr="00582C52">
        <w:rPr>
          <w:sz w:val="16"/>
        </w:rPr>
        <w:t xml:space="preserve"> (such as Gmail and Hotmail) from work machines. </w:t>
      </w:r>
      <w:r w:rsidRPr="00294FCB">
        <w:rPr>
          <w:rStyle w:val="StyleUnderline"/>
        </w:rPr>
        <w:t xml:space="preserve">The ICE </w:t>
      </w:r>
      <w:r w:rsidRPr="00F03962">
        <w:rPr>
          <w:rStyle w:val="Emphasis"/>
          <w:highlight w:val="yellow"/>
        </w:rPr>
        <w:t>union</w:t>
      </w:r>
      <w:r w:rsidRPr="00F03962">
        <w:rPr>
          <w:rStyle w:val="StyleUnderline"/>
          <w:highlight w:val="yellow"/>
        </w:rPr>
        <w:t xml:space="preserve"> grieved</w:t>
      </w:r>
      <w:r w:rsidRPr="00294FCB">
        <w:rPr>
          <w:rStyle w:val="StyleUnderline"/>
        </w:rPr>
        <w:t xml:space="preserve">, arguing the </w:t>
      </w:r>
      <w:r w:rsidRPr="00F03962">
        <w:rPr>
          <w:rStyle w:val="StyleUnderline"/>
          <w:highlight w:val="yellow"/>
        </w:rPr>
        <w:t xml:space="preserve">agency </w:t>
      </w:r>
      <w:r w:rsidRPr="00F03962">
        <w:rPr>
          <w:rStyle w:val="Emphasis"/>
          <w:highlight w:val="yellow"/>
        </w:rPr>
        <w:t>violated</w:t>
      </w:r>
      <w:r w:rsidRPr="00294FCB">
        <w:rPr>
          <w:rStyle w:val="StyleUnderline"/>
        </w:rPr>
        <w:t xml:space="preserve"> the </w:t>
      </w:r>
      <w:r w:rsidRPr="00F03962">
        <w:rPr>
          <w:rStyle w:val="StyleUnderline"/>
          <w:highlight w:val="yellow"/>
        </w:rPr>
        <w:t>Statute</w:t>
      </w:r>
      <w:r w:rsidRPr="00294FCB">
        <w:rPr>
          <w:rStyle w:val="StyleUnderline"/>
        </w:rPr>
        <w:t xml:space="preserve"> by </w:t>
      </w:r>
      <w:r w:rsidRPr="00294FCB">
        <w:rPr>
          <w:rStyle w:val="Emphasis"/>
        </w:rPr>
        <w:t>changing</w:t>
      </w:r>
      <w:r w:rsidRPr="00294FCB">
        <w:rPr>
          <w:rStyle w:val="StyleUnderline"/>
        </w:rPr>
        <w:t xml:space="preserve"> cybersecurity procedures </w:t>
      </w:r>
      <w:r w:rsidRPr="00294FCB">
        <w:rPr>
          <w:rStyle w:val="Emphasis"/>
        </w:rPr>
        <w:t>before</w:t>
      </w:r>
      <w:r w:rsidRPr="00294FCB">
        <w:rPr>
          <w:rStyle w:val="StyleUnderline"/>
        </w:rPr>
        <w:t xml:space="preserve"> completing impact and implementation </w:t>
      </w:r>
      <w:r w:rsidRPr="00294FCB">
        <w:rPr>
          <w:rStyle w:val="Emphasis"/>
        </w:rPr>
        <w:t>bargaining</w:t>
      </w:r>
      <w:r w:rsidRPr="00582C52">
        <w:rPr>
          <w:sz w:val="16"/>
        </w:rPr>
        <w:t xml:space="preserve">. An arbitrator ruled the agency violated the Statute, and </w:t>
      </w:r>
      <w:r w:rsidRPr="00294FCB">
        <w:rPr>
          <w:rStyle w:val="StyleUnderline"/>
        </w:rPr>
        <w:t xml:space="preserve">the </w:t>
      </w:r>
      <w:r w:rsidRPr="00F03962">
        <w:rPr>
          <w:rStyle w:val="Emphasis"/>
          <w:highlight w:val="yellow"/>
        </w:rPr>
        <w:t>FLRA upheld</w:t>
      </w:r>
      <w:r w:rsidRPr="00F03962">
        <w:rPr>
          <w:rStyle w:val="StyleUnderline"/>
          <w:highlight w:val="yellow"/>
        </w:rPr>
        <w:t xml:space="preserve"> </w:t>
      </w:r>
      <w:r w:rsidRPr="00F03962">
        <w:rPr>
          <w:rStyle w:val="StyleUnderline"/>
        </w:rPr>
        <w:t>the</w:t>
      </w:r>
      <w:r w:rsidRPr="00294FCB">
        <w:rPr>
          <w:rStyle w:val="StyleUnderline"/>
        </w:rPr>
        <w:t xml:space="preserve"> </w:t>
      </w:r>
      <w:r w:rsidRPr="00F03962">
        <w:rPr>
          <w:rStyle w:val="StyleUnderline"/>
          <w:highlight w:val="yellow"/>
        </w:rPr>
        <w:t>award</w:t>
      </w:r>
      <w:r w:rsidRPr="00582C52">
        <w:rPr>
          <w:sz w:val="16"/>
        </w:rPr>
        <w:t>.156</w:t>
      </w:r>
    </w:p>
    <w:p w14:paraId="07F5647A" w14:textId="77777777" w:rsidR="00590B67" w:rsidRDefault="00590B67" w:rsidP="00590B67">
      <w:pPr>
        <w:pStyle w:val="Heading4"/>
      </w:pPr>
      <w:r>
        <w:rPr>
          <w:u w:val="single"/>
        </w:rPr>
        <w:t>N</w:t>
      </w:r>
      <w:r w:rsidRPr="004D552E">
        <w:rPr>
          <w:u w:val="single"/>
        </w:rPr>
        <w:t>uclear war</w:t>
      </w:r>
      <w:r>
        <w:t>.</w:t>
      </w:r>
    </w:p>
    <w:p w14:paraId="6C1C599C" w14:textId="77777777" w:rsidR="00590B67" w:rsidRDefault="00590B67" w:rsidP="00590B67">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16A6A5D8" w14:textId="77777777" w:rsidR="00590B67" w:rsidRPr="00B97D31" w:rsidRDefault="00590B67" w:rsidP="00590B67">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1234FFCD" w14:textId="77777777" w:rsidR="00590B67" w:rsidRDefault="00590B67" w:rsidP="00590B67">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No Impact---1NC</w:t>
      </w:r>
    </w:p>
    <w:p w14:paraId="16461505" w14:textId="77777777" w:rsidR="00590B67" w:rsidRPr="00CF3825" w:rsidRDefault="00590B67" w:rsidP="00590B67">
      <w:pPr>
        <w:pStyle w:val="Analytic"/>
        <w:rPr>
          <w:rFonts w:eastAsia="Times New Roman"/>
        </w:rPr>
      </w:pPr>
      <w:r>
        <w:rPr>
          <w:rFonts w:eastAsia="Times New Roman"/>
        </w:rPr>
        <w:t xml:space="preserve">None of their cards are about speicifc industries key to scenarios. The EPA won’t enforce climate regs even if they’re efficient. The CDC is headed by John Kennedy JR. agency </w:t>
      </w:r>
      <w:r>
        <w:rPr>
          <w:rFonts w:eastAsia="Times New Roman"/>
          <w:u w:val="single"/>
        </w:rPr>
        <w:t>heads</w:t>
      </w:r>
      <w:r>
        <w:rPr>
          <w:rFonts w:eastAsia="Times New Roman"/>
        </w:rPr>
        <w:t xml:space="preserve"> direct policy.</w:t>
      </w:r>
    </w:p>
    <w:p w14:paraId="19A1277A" w14:textId="77777777" w:rsidR="00590B67" w:rsidRPr="006A7BC3" w:rsidRDefault="00590B67" w:rsidP="00590B67">
      <w:pPr>
        <w:keepNext/>
        <w:keepLines/>
        <w:spacing w:before="40" w:after="0"/>
        <w:outlineLvl w:val="3"/>
        <w:rPr>
          <w:rFonts w:eastAsia="Times New Roman"/>
          <w:b/>
          <w:iCs/>
          <w:sz w:val="26"/>
          <w:szCs w:val="28"/>
        </w:rPr>
      </w:pPr>
      <w:r w:rsidRPr="006A7BC3">
        <w:rPr>
          <w:rFonts w:eastAsia="Times New Roman"/>
          <w:b/>
          <w:iCs/>
          <w:sz w:val="26"/>
          <w:szCs w:val="28"/>
        </w:rPr>
        <w:t>AGI and singularities are impossible.</w:t>
      </w:r>
    </w:p>
    <w:p w14:paraId="567431CF" w14:textId="77777777" w:rsidR="00590B67" w:rsidRPr="006A7BC3" w:rsidRDefault="00590B67" w:rsidP="00590B67">
      <w:pPr>
        <w:rPr>
          <w:rFonts w:eastAsia="Calibri"/>
        </w:rPr>
      </w:pPr>
      <w:r w:rsidRPr="006A7BC3">
        <w:rPr>
          <w:rFonts w:eastAsia="Calibri"/>
        </w:rPr>
        <w:t xml:space="preserve">Jobst </w:t>
      </w:r>
      <w:r w:rsidRPr="006A7BC3">
        <w:rPr>
          <w:rFonts w:eastAsia="Calibri"/>
          <w:b/>
          <w:bCs/>
          <w:sz w:val="26"/>
        </w:rPr>
        <w:t>Landgrebe &amp;</w:t>
      </w:r>
      <w:r w:rsidRPr="006A7BC3">
        <w:rPr>
          <w:rFonts w:eastAsia="Calibri"/>
        </w:rPr>
        <w:t xml:space="preserve"> Barry </w:t>
      </w:r>
      <w:r w:rsidRPr="006A7BC3">
        <w:rPr>
          <w:rFonts w:eastAsia="Calibri"/>
          <w:b/>
          <w:bCs/>
          <w:sz w:val="26"/>
        </w:rPr>
        <w:t>Smith 23</w:t>
      </w:r>
      <w:r w:rsidRPr="006A7BC3">
        <w:rPr>
          <w:rFonts w:eastAsia="Calibri"/>
        </w:rPr>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42A7BEC5" w14:textId="77777777" w:rsidR="00590B67" w:rsidRPr="006A7BC3" w:rsidRDefault="00590B67" w:rsidP="00590B67">
      <w:pPr>
        <w:rPr>
          <w:rFonts w:eastAsia="Calibri"/>
          <w:sz w:val="16"/>
        </w:rPr>
      </w:pPr>
      <w:r w:rsidRPr="006A7BC3">
        <w:rPr>
          <w:rFonts w:eastAsia="Calibri"/>
          <w:sz w:val="16"/>
        </w:rPr>
        <w:t>1.3 Limits to the modelling of animate nature</w:t>
      </w:r>
    </w:p>
    <w:p w14:paraId="384E6CF9" w14:textId="77777777" w:rsidR="00590B67" w:rsidRPr="006A7BC3" w:rsidRDefault="00590B67" w:rsidP="00590B67">
      <w:pPr>
        <w:rPr>
          <w:rFonts w:eastAsia="Calibri"/>
          <w:sz w:val="16"/>
        </w:rPr>
      </w:pPr>
      <w:r w:rsidRPr="006A7BC3">
        <w:rPr>
          <w:rFonts w:eastAsia="Calibri"/>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33B76B64" w14:textId="77777777" w:rsidR="00590B67" w:rsidRPr="006A7BC3" w:rsidRDefault="00590B67" w:rsidP="00590B67">
      <w:pPr>
        <w:rPr>
          <w:rFonts w:eastAsia="Calibri"/>
          <w:sz w:val="16"/>
        </w:rPr>
      </w:pPr>
      <w:r w:rsidRPr="006A7BC3">
        <w:rPr>
          <w:rFonts w:eastAsia="Calibri"/>
          <w:sz w:val="16"/>
        </w:rPr>
        <w:t xml:space="preserve">For this reason, however, it will prove that </w:t>
      </w:r>
      <w:r w:rsidRPr="006A7BC3">
        <w:rPr>
          <w:rFonts w:eastAsia="Calibri"/>
          <w:u w:val="single"/>
        </w:rPr>
        <w:t xml:space="preserve">the </w:t>
      </w:r>
      <w:r w:rsidRPr="006A7BC3">
        <w:rPr>
          <w:rFonts w:eastAsia="Calibri"/>
          <w:highlight w:val="yellow"/>
          <w:u w:val="single"/>
        </w:rPr>
        <w:t>lack of</w:t>
      </w:r>
      <w:r w:rsidRPr="006A7BC3">
        <w:rPr>
          <w:rFonts w:eastAsia="Calibri"/>
          <w:u w:val="single"/>
        </w:rPr>
        <w:t xml:space="preserve"> success in creating a </w:t>
      </w:r>
      <w:r w:rsidRPr="006A7BC3">
        <w:rPr>
          <w:rFonts w:eastAsia="Calibri"/>
          <w:highlight w:val="yellow"/>
          <w:u w:val="single"/>
        </w:rPr>
        <w:t>general AI is</w:t>
      </w:r>
      <w:r w:rsidRPr="006A7BC3">
        <w:rPr>
          <w:rFonts w:eastAsia="Calibri"/>
          <w:sz w:val="16"/>
          <w:highlight w:val="yellow"/>
        </w:rPr>
        <w:t xml:space="preserve"> </w:t>
      </w:r>
      <w:r w:rsidRPr="006A7BC3">
        <w:rPr>
          <w:rFonts w:eastAsia="Calibri"/>
          <w:b/>
          <w:iCs/>
          <w:highlight w:val="yellow"/>
          <w:u w:val="single"/>
          <w:bdr w:val="single" w:sz="8" w:space="0" w:color="auto"/>
        </w:rPr>
        <w:t>not</w:t>
      </w:r>
      <w:r w:rsidRPr="006A7BC3">
        <w:rPr>
          <w:rFonts w:eastAsia="Calibri"/>
          <w:u w:val="single"/>
        </w:rPr>
        <w:t>, as</w:t>
      </w:r>
      <w:r w:rsidRPr="006A7BC3">
        <w:rPr>
          <w:rFonts w:eastAsia="Calibri"/>
          <w:sz w:val="16"/>
        </w:rPr>
        <w:t xml:space="preserve"> </w:t>
      </w:r>
      <w:r w:rsidRPr="006A7BC3">
        <w:rPr>
          <w:rFonts w:eastAsia="Calibri"/>
          <w:b/>
          <w:iCs/>
          <w:u w:val="single"/>
          <w:bdr w:val="single" w:sz="8" w:space="0" w:color="auto"/>
        </w:rPr>
        <w:t>some</w:t>
      </w:r>
      <w:r w:rsidRPr="006A7BC3">
        <w:rPr>
          <w:rFonts w:eastAsia="Calibri"/>
          <w:sz w:val="16"/>
        </w:rPr>
        <w:t xml:space="preserve"> </w:t>
      </w:r>
      <w:r w:rsidRPr="006A7BC3">
        <w:rPr>
          <w:rFonts w:eastAsia="Calibri"/>
          <w:u w:val="single"/>
        </w:rPr>
        <w:t>claim, something that</w:t>
      </w:r>
      <w:r w:rsidRPr="006A7BC3">
        <w:rPr>
          <w:rFonts w:eastAsia="Calibri"/>
          <w:sz w:val="16"/>
        </w:rPr>
        <w:t xml:space="preserve"> </w:t>
      </w:r>
      <w:r w:rsidRPr="006A7BC3">
        <w:rPr>
          <w:rFonts w:eastAsia="Calibri"/>
          <w:b/>
          <w:iCs/>
          <w:u w:val="single"/>
          <w:bdr w:val="single" w:sz="8" w:space="0" w:color="auto"/>
        </w:rPr>
        <w:t>can and will</w:t>
      </w:r>
      <w:r w:rsidRPr="006A7BC3">
        <w:rPr>
          <w:rFonts w:eastAsia="Calibri"/>
          <w:sz w:val="16"/>
        </w:rPr>
        <w:t xml:space="preserve"> </w:t>
      </w:r>
      <w:r w:rsidRPr="006A7BC3">
        <w:rPr>
          <w:rFonts w:eastAsia="Calibri"/>
          <w:u w:val="single"/>
        </w:rPr>
        <w:t xml:space="preserve">be </w:t>
      </w:r>
      <w:r w:rsidRPr="006A7BC3">
        <w:rPr>
          <w:rFonts w:eastAsia="Calibri"/>
          <w:highlight w:val="yellow"/>
          <w:u w:val="single"/>
        </w:rPr>
        <w:t>overcome by</w:t>
      </w:r>
      <w:r w:rsidRPr="006A7BC3">
        <w:rPr>
          <w:rFonts w:eastAsia="Calibri"/>
          <w:u w:val="single"/>
        </w:rPr>
        <w:t xml:space="preserve"> increasing the</w:t>
      </w:r>
      <w:r w:rsidRPr="006A7BC3">
        <w:rPr>
          <w:rFonts w:eastAsia="Calibri"/>
          <w:sz w:val="16"/>
        </w:rPr>
        <w:t xml:space="preserve"> </w:t>
      </w:r>
      <w:r w:rsidRPr="006A7BC3">
        <w:rPr>
          <w:rFonts w:eastAsia="Calibri"/>
          <w:b/>
          <w:iCs/>
          <w:u w:val="single"/>
          <w:bdr w:val="single" w:sz="8" w:space="0" w:color="auto"/>
        </w:rPr>
        <w:t xml:space="preserve">processing </w:t>
      </w:r>
      <w:r w:rsidRPr="006A7BC3">
        <w:rPr>
          <w:rFonts w:eastAsia="Calibri"/>
          <w:b/>
          <w:iCs/>
          <w:highlight w:val="yellow"/>
          <w:u w:val="single"/>
          <w:bdr w:val="single" w:sz="8" w:space="0" w:color="auto"/>
        </w:rPr>
        <w:t>power</w:t>
      </w:r>
      <w:r w:rsidRPr="006A7BC3">
        <w:rPr>
          <w:rFonts w:eastAsia="Calibri"/>
          <w:sz w:val="16"/>
          <w:highlight w:val="yellow"/>
        </w:rPr>
        <w:t xml:space="preserve"> </w:t>
      </w:r>
      <w:r w:rsidRPr="006A7BC3">
        <w:rPr>
          <w:rFonts w:eastAsia="Calibri"/>
          <w:highlight w:val="yellow"/>
          <w:u w:val="single"/>
        </w:rPr>
        <w:t>and</w:t>
      </w:r>
      <w:r w:rsidRPr="006A7BC3">
        <w:rPr>
          <w:rFonts w:eastAsia="Calibri"/>
          <w:sz w:val="16"/>
          <w:highlight w:val="yellow"/>
        </w:rPr>
        <w:t xml:space="preserve"> </w:t>
      </w:r>
      <w:r w:rsidRPr="006A7BC3">
        <w:rPr>
          <w:rFonts w:eastAsia="Calibri"/>
          <w:b/>
          <w:iCs/>
          <w:highlight w:val="yellow"/>
          <w:u w:val="single"/>
          <w:bdr w:val="single" w:sz="8" w:space="0" w:color="auto"/>
        </w:rPr>
        <w:t>memory</w:t>
      </w:r>
      <w:r w:rsidRPr="006A7BC3">
        <w:rPr>
          <w:rFonts w:eastAsia="Calibri"/>
          <w:b/>
          <w:iCs/>
          <w:u w:val="single"/>
          <w:bdr w:val="single" w:sz="8" w:space="0" w:color="auto"/>
        </w:rPr>
        <w:t xml:space="preserve"> size</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computers</w:t>
      </w:r>
      <w:r w:rsidRPr="006A7BC3">
        <w:rPr>
          <w:rFonts w:eastAsia="Calibri"/>
          <w:u w:val="single"/>
        </w:rPr>
        <w:t>. Rather, this lack of success flows not</w:t>
      </w:r>
      <w:r w:rsidRPr="006A7BC3">
        <w:rPr>
          <w:rFonts w:eastAsia="Calibri"/>
          <w:sz w:val="16"/>
        </w:rPr>
        <w:t xml:space="preserve"> </w:t>
      </w:r>
      <w:r w:rsidRPr="006A7BC3">
        <w:rPr>
          <w:rFonts w:eastAsia="Calibri"/>
          <w:b/>
          <w:iCs/>
          <w:u w:val="single"/>
          <w:bdr w:val="single" w:sz="8" w:space="0" w:color="auto"/>
        </w:rPr>
        <w:t>only</w:t>
      </w:r>
      <w:r w:rsidRPr="006A7BC3">
        <w:rPr>
          <w:rFonts w:eastAsia="Calibri"/>
          <w:sz w:val="16"/>
        </w:rPr>
        <w:t xml:space="preserve"> </w:t>
      </w:r>
      <w:r w:rsidRPr="006A7BC3">
        <w:rPr>
          <w:rFonts w:eastAsia="Calibri"/>
          <w:u w:val="single"/>
        </w:rPr>
        <w:t>from a lack of understanding of</w:t>
      </w:r>
      <w:r w:rsidRPr="006A7BC3">
        <w:rPr>
          <w:rFonts w:eastAsia="Calibri"/>
          <w:sz w:val="16"/>
        </w:rPr>
        <w:t xml:space="preserve"> many </w:t>
      </w:r>
      <w:r w:rsidRPr="006A7BC3">
        <w:rPr>
          <w:rFonts w:eastAsia="Calibri"/>
          <w:b/>
          <w:iCs/>
          <w:u w:val="single"/>
          <w:bdr w:val="single" w:sz="8" w:space="0" w:color="auto"/>
        </w:rPr>
        <w:t>biological matters</w:t>
      </w:r>
      <w:r w:rsidRPr="006A7BC3">
        <w:rPr>
          <w:rFonts w:eastAsia="Calibri"/>
          <w:u w:val="single"/>
        </w:rPr>
        <w:t>, but also from an</w:t>
      </w:r>
      <w:r w:rsidRPr="006A7BC3">
        <w:rPr>
          <w:rFonts w:eastAsia="Calibri"/>
          <w:sz w:val="16"/>
        </w:rPr>
        <w:t xml:space="preserve"> </w:t>
      </w:r>
      <w:r w:rsidRPr="006A7BC3">
        <w:rPr>
          <w:rFonts w:eastAsia="Calibri"/>
          <w:b/>
          <w:iCs/>
          <w:u w:val="single"/>
          <w:bdr w:val="single" w:sz="8" w:space="0" w:color="auto"/>
        </w:rPr>
        <w:t>inability to create mathematical model</w:t>
      </w:r>
      <w:r w:rsidRPr="006A7BC3">
        <w:rPr>
          <w:rFonts w:eastAsia="Calibri"/>
          <w:u w:val="single"/>
        </w:rPr>
        <w:t xml:space="preserve">s </w:t>
      </w:r>
      <w:r w:rsidRPr="006A7BC3">
        <w:rPr>
          <w:rFonts w:eastAsia="Calibri"/>
          <w:b/>
          <w:iCs/>
          <w:u w:val="single"/>
          <w:bdr w:val="single" w:sz="8" w:space="0" w:color="auto"/>
        </w:rPr>
        <w:t>of</w:t>
      </w:r>
      <w:r w:rsidRPr="006A7BC3">
        <w:rPr>
          <w:rFonts w:eastAsia="Calibri"/>
          <w:sz w:val="16"/>
        </w:rPr>
        <w:t xml:space="preserve"> how </w:t>
      </w:r>
      <w:r w:rsidRPr="006A7BC3">
        <w:rPr>
          <w:rFonts w:eastAsia="Calibri"/>
          <w:b/>
          <w:iCs/>
          <w:u w:val="single"/>
          <w:bdr w:val="single" w:sz="8" w:space="0" w:color="auto"/>
        </w:rPr>
        <w:t>brains</w:t>
      </w:r>
      <w:r w:rsidRPr="006A7BC3">
        <w:rPr>
          <w:rFonts w:eastAsia="Calibri"/>
          <w:sz w:val="16"/>
        </w:rPr>
        <w:t xml:space="preserve"> </w:t>
      </w:r>
      <w:r w:rsidRPr="006A7BC3">
        <w:rPr>
          <w:rFonts w:eastAsia="Calibri"/>
          <w:u w:val="single"/>
        </w:rPr>
        <w:t>and</w:t>
      </w:r>
      <w:r w:rsidRPr="006A7BC3">
        <w:rPr>
          <w:rFonts w:eastAsia="Calibri"/>
          <w:sz w:val="16"/>
        </w:rPr>
        <w:t xml:space="preserve"> other </w:t>
      </w:r>
      <w:r w:rsidRPr="006A7BC3">
        <w:rPr>
          <w:rFonts w:eastAsia="Calibri"/>
          <w:b/>
          <w:iCs/>
          <w:u w:val="single"/>
          <w:bdr w:val="single" w:sz="8" w:space="0" w:color="auto"/>
        </w:rPr>
        <w:t>organic systems</w:t>
      </w:r>
      <w:r w:rsidRPr="006A7BC3">
        <w:rPr>
          <w:rFonts w:eastAsia="Calibri"/>
          <w:sz w:val="16"/>
        </w:rPr>
        <w:t xml:space="preserve"> work.</w:t>
      </w:r>
    </w:p>
    <w:p w14:paraId="1E9FBA7D" w14:textId="77777777" w:rsidR="00590B67" w:rsidRPr="006A7BC3" w:rsidRDefault="00590B67" w:rsidP="00590B67">
      <w:pPr>
        <w:rPr>
          <w:rFonts w:eastAsia="Calibri"/>
          <w:sz w:val="16"/>
        </w:rPr>
      </w:pPr>
      <w:r w:rsidRPr="006A7BC3">
        <w:rPr>
          <w:rFonts w:eastAsia="Calibri"/>
          <w:u w:val="single"/>
        </w:rPr>
        <w:t xml:space="preserve">In biology, valid </w:t>
      </w:r>
      <w:r w:rsidRPr="006A7BC3">
        <w:rPr>
          <w:rFonts w:eastAsia="Calibri"/>
          <w:b/>
          <w:iCs/>
          <w:u w:val="single"/>
          <w:bdr w:val="single" w:sz="8" w:space="0" w:color="auto"/>
        </w:rPr>
        <w:t>math</w:t>
      </w:r>
      <w:r w:rsidRPr="006A7BC3">
        <w:rPr>
          <w:rFonts w:eastAsia="Calibri"/>
          <w:u w:val="single"/>
        </w:rPr>
        <w:t xml:space="preserve">ematical </w:t>
      </w:r>
      <w:r w:rsidRPr="006A7BC3">
        <w:rPr>
          <w:rFonts w:eastAsia="Calibri"/>
          <w:b/>
          <w:iCs/>
          <w:u w:val="single"/>
          <w:bdr w:val="single" w:sz="8" w:space="0" w:color="auto"/>
        </w:rPr>
        <w:t>models</w:t>
      </w:r>
      <w:r w:rsidRPr="006A7BC3">
        <w:rPr>
          <w:rFonts w:eastAsia="Calibri"/>
          <w:u w:val="single"/>
        </w:rPr>
        <w:t xml:space="preserve"> aiming at system explanation are</w:t>
      </w:r>
      <w:r w:rsidRPr="006A7BC3">
        <w:rPr>
          <w:rFonts w:eastAsia="Calibri"/>
          <w:sz w:val="16"/>
        </w:rPr>
        <w:t xml:space="preserve"> hard or </w:t>
      </w:r>
      <w:r w:rsidRPr="006A7BC3">
        <w:rPr>
          <w:rFonts w:eastAsia="Calibri"/>
          <w:b/>
          <w:iCs/>
          <w:u w:val="single"/>
          <w:bdr w:val="single" w:sz="8" w:space="0" w:color="auto"/>
        </w:rPr>
        <w:t>impossible</w:t>
      </w:r>
      <w:r w:rsidRPr="006A7BC3">
        <w:rPr>
          <w:rFonts w:eastAsia="Calibri"/>
          <w:sz w:val="16"/>
        </w:rPr>
        <w:t xml:space="preserve"> to obtain, </w:t>
      </w:r>
      <w:r w:rsidRPr="006A7BC3">
        <w:rPr>
          <w:rFonts w:eastAsia="Calibri"/>
          <w:u w:val="single"/>
        </w:rPr>
        <w:t>because there are in almost</w:t>
      </w:r>
      <w:r w:rsidRPr="006A7BC3">
        <w:rPr>
          <w:rFonts w:eastAsia="Calibri"/>
          <w:sz w:val="16"/>
        </w:rPr>
        <w:t xml:space="preserve"> </w:t>
      </w:r>
      <w:r w:rsidRPr="006A7BC3">
        <w:rPr>
          <w:rFonts w:eastAsia="Calibri"/>
          <w:b/>
          <w:iCs/>
          <w:u w:val="single"/>
          <w:bdr w:val="single" w:sz="8" w:space="0" w:color="auto"/>
        </w:rPr>
        <w:t>every case</w:t>
      </w:r>
      <w:r w:rsidRPr="006A7BC3">
        <w:rPr>
          <w:rFonts w:eastAsia="Calibri"/>
          <w:sz w:val="16"/>
        </w:rPr>
        <w:t xml:space="preserve"> </w:t>
      </w:r>
      <w:r w:rsidRPr="006A7BC3">
        <w:rPr>
          <w:rFonts w:eastAsia="Calibri"/>
          <w:u w:val="single"/>
        </w:rPr>
        <w:t>very</w:t>
      </w:r>
      <w:r w:rsidRPr="006A7BC3">
        <w:rPr>
          <w:rFonts w:eastAsia="Calibri"/>
          <w:sz w:val="16"/>
        </w:rPr>
        <w:t xml:space="preserve"> </w:t>
      </w:r>
      <w:r w:rsidRPr="006A7BC3">
        <w:rPr>
          <w:rFonts w:eastAsia="Calibri"/>
          <w:b/>
          <w:iCs/>
          <w:u w:val="single"/>
          <w:bdr w:val="single" w:sz="8" w:space="0" w:color="auto"/>
        </w:rPr>
        <w:t>large numbers</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causal factors</w:t>
      </w:r>
      <w:r w:rsidRPr="006A7BC3">
        <w:rPr>
          <w:rFonts w:eastAsia="Calibri"/>
          <w:sz w:val="16"/>
        </w:rPr>
        <w:t xml:space="preserve"> involved, </w:t>
      </w:r>
      <w:r w:rsidRPr="006A7BC3">
        <w:rPr>
          <w:rFonts w:eastAsia="Calibri"/>
          <w:u w:val="single"/>
        </w:rPr>
        <w:t>making it</w:t>
      </w:r>
      <w:r w:rsidRPr="006A7BC3">
        <w:rPr>
          <w:rFonts w:eastAsia="Calibri"/>
          <w:sz w:val="16"/>
        </w:rPr>
        <w:t xml:space="preserve"> well-nigh </w:t>
      </w:r>
      <w:r w:rsidRPr="006A7BC3">
        <w:rPr>
          <w:rFonts w:eastAsia="Calibri"/>
          <w:b/>
          <w:iCs/>
          <w:u w:val="single"/>
          <w:bdr w:val="single" w:sz="8" w:space="0" w:color="auto"/>
        </w:rPr>
        <w:t>impossible</w:t>
      </w:r>
      <w:r w:rsidRPr="006A7BC3">
        <w:rPr>
          <w:rFonts w:eastAsia="Calibri"/>
          <w:sz w:val="16"/>
        </w:rPr>
        <w:t xml:space="preserve"> </w:t>
      </w:r>
      <w:r w:rsidRPr="006A7BC3">
        <w:rPr>
          <w:rFonts w:eastAsia="Calibri"/>
          <w:u w:val="single"/>
        </w:rPr>
        <w:t>to create</w:t>
      </w:r>
      <w:r w:rsidRPr="006A7BC3">
        <w:rPr>
          <w:rFonts w:eastAsia="Calibri"/>
          <w:sz w:val="16"/>
        </w:rPr>
        <w:t xml:space="preserve"> </w:t>
      </w:r>
      <w:r w:rsidRPr="006A7BC3">
        <w:rPr>
          <w:rFonts w:eastAsia="Calibri"/>
          <w:b/>
          <w:iCs/>
          <w:u w:val="single"/>
          <w:bdr w:val="single" w:sz="8" w:space="0" w:color="auto"/>
        </w:rPr>
        <w:t>models</w:t>
      </w:r>
      <w:r w:rsidRPr="006A7BC3">
        <w:rPr>
          <w:rFonts w:eastAsia="Calibri"/>
          <w:sz w:val="16"/>
        </w:rPr>
        <w:t xml:space="preserve"> </w:t>
      </w:r>
      <w:r w:rsidRPr="006A7BC3">
        <w:rPr>
          <w:rFonts w:eastAsia="Calibri"/>
          <w:u w:val="single"/>
        </w:rPr>
        <w:t>that would be predictive</w:t>
      </w:r>
      <w:r w:rsidRPr="006A7BC3">
        <w:rPr>
          <w:rFonts w:eastAsia="Calibri"/>
          <w:sz w:val="16"/>
        </w:rPr>
        <w:t xml:space="preserve">.15 </w:t>
      </w:r>
      <w:r w:rsidRPr="006A7BC3">
        <w:rPr>
          <w:rFonts w:eastAsia="Calibri"/>
          <w:u w:val="single"/>
        </w:rPr>
        <w:t>The lack of models is</w:t>
      </w:r>
      <w:r w:rsidRPr="006A7BC3">
        <w:rPr>
          <w:rFonts w:eastAsia="Calibri"/>
          <w:sz w:val="16"/>
        </w:rPr>
        <w:t xml:space="preserve"> </w:t>
      </w:r>
      <w:r w:rsidRPr="006A7BC3">
        <w:rPr>
          <w:rFonts w:eastAsia="Calibri"/>
          <w:b/>
          <w:iCs/>
          <w:u w:val="single"/>
          <w:bdr w:val="single" w:sz="8" w:space="0" w:color="auto"/>
        </w:rPr>
        <w:t>most</w:t>
      </w:r>
      <w:r w:rsidRPr="006A7BC3">
        <w:rPr>
          <w:rFonts w:eastAsia="Calibri"/>
          <w:sz w:val="16"/>
        </w:rPr>
        <w:t xml:space="preserve"> </w:t>
      </w:r>
      <w:r w:rsidRPr="006A7BC3">
        <w:rPr>
          <w:rFonts w:eastAsia="Calibri"/>
          <w:u w:val="single"/>
        </w:rPr>
        <w:t>striking in</w:t>
      </w:r>
      <w:r w:rsidRPr="006A7BC3">
        <w:rPr>
          <w:rFonts w:eastAsia="Calibri"/>
          <w:sz w:val="16"/>
        </w:rPr>
        <w:t xml:space="preserve"> </w:t>
      </w:r>
      <w:r w:rsidRPr="006A7BC3">
        <w:rPr>
          <w:rFonts w:eastAsia="Calibri"/>
          <w:b/>
          <w:iCs/>
          <w:u w:val="single"/>
          <w:bdr w:val="single" w:sz="8" w:space="0" w:color="auto"/>
        </w:rPr>
        <w:t>neuroscience</w:t>
      </w:r>
      <w:r w:rsidRPr="006A7BC3">
        <w:rPr>
          <w:rFonts w:eastAsia="Calibri"/>
          <w:sz w:val="16"/>
        </w:rPr>
        <w:t>, which is the science dealing with the physical explanation of how the brain functions in giving rise not only to consciousness, intelligence, language and social behaviour but also to neurological disorders such as dementia, schizophrenia, and autism.</w:t>
      </w:r>
    </w:p>
    <w:p w14:paraId="70C21B1C" w14:textId="77777777" w:rsidR="00590B67" w:rsidRPr="006A7BC3" w:rsidRDefault="00590B67" w:rsidP="00590B67">
      <w:pPr>
        <w:rPr>
          <w:rFonts w:eastAsia="Calibri"/>
          <w:sz w:val="16"/>
        </w:rPr>
      </w:pPr>
      <w:r w:rsidRPr="006A7BC3">
        <w:rPr>
          <w:rFonts w:eastAsia="Calibri"/>
          <w:sz w:val="16"/>
        </w:rPr>
        <w:t xml:space="preserve">The </w:t>
      </w:r>
      <w:r w:rsidRPr="006A7BC3">
        <w:rPr>
          <w:rFonts w:eastAsia="Calibri"/>
          <w:u w:val="single"/>
        </w:rPr>
        <w:t>achievement of</w:t>
      </w:r>
      <w:r w:rsidRPr="006A7BC3">
        <w:rPr>
          <w:rFonts w:eastAsia="Calibri"/>
          <w:sz w:val="16"/>
        </w:rPr>
        <w:t xml:space="preserve"> </w:t>
      </w:r>
      <w:r w:rsidRPr="006A7BC3">
        <w:rPr>
          <w:rFonts w:eastAsia="Calibri"/>
          <w:b/>
          <w:iCs/>
          <w:u w:val="single"/>
          <w:bdr w:val="single" w:sz="8" w:space="0" w:color="auto"/>
        </w:rPr>
        <w:t>AGI</w:t>
      </w:r>
      <w:r w:rsidRPr="006A7BC3">
        <w:rPr>
          <w:rFonts w:eastAsia="Calibri"/>
          <w:sz w:val="16"/>
        </w:rPr>
        <w:t xml:space="preserve"> </w:t>
      </w:r>
      <w:r w:rsidRPr="006A7BC3">
        <w:rPr>
          <w:rFonts w:eastAsia="Calibri"/>
          <w:highlight w:val="yellow"/>
          <w:u w:val="single"/>
        </w:rPr>
        <w:t>would</w:t>
      </w:r>
      <w:r w:rsidRPr="006A7BC3">
        <w:rPr>
          <w:rFonts w:eastAsia="Calibri"/>
          <w:sz w:val="16"/>
          <w:highlight w:val="yellow"/>
        </w:rPr>
        <w:t xml:space="preserve"> </w:t>
      </w:r>
      <w:r w:rsidRPr="006A7BC3">
        <w:rPr>
          <w:rFonts w:eastAsia="Calibri"/>
          <w:b/>
          <w:iCs/>
          <w:highlight w:val="yellow"/>
          <w:u w:val="single"/>
          <w:bdr w:val="single" w:sz="8" w:space="0" w:color="auto"/>
        </w:rPr>
        <w:t>require</w:t>
      </w:r>
      <w:r w:rsidRPr="006A7BC3">
        <w:rPr>
          <w:rFonts w:eastAsia="Calibri"/>
          <w:sz w:val="16"/>
        </w:rPr>
        <w:t xml:space="preserve"> </w:t>
      </w:r>
      <w:r w:rsidRPr="006A7BC3">
        <w:rPr>
          <w:rFonts w:eastAsia="Calibri"/>
          <w:u w:val="single"/>
        </w:rPr>
        <w:t>models whose construction would</w:t>
      </w:r>
      <w:r w:rsidRPr="006A7BC3">
        <w:rPr>
          <w:rFonts w:eastAsia="Calibri"/>
          <w:sz w:val="16"/>
        </w:rPr>
        <w:t xml:space="preserve"> </w:t>
      </w:r>
      <w:r w:rsidRPr="006A7BC3">
        <w:rPr>
          <w:rFonts w:eastAsia="Calibri"/>
          <w:b/>
          <w:iCs/>
          <w:u w:val="single"/>
          <w:bdr w:val="single" w:sz="8" w:space="0" w:color="auto"/>
        </w:rPr>
        <w:t xml:space="preserve">presuppose </w:t>
      </w:r>
      <w:r w:rsidRPr="006A7BC3">
        <w:rPr>
          <w:rFonts w:eastAsia="Calibri"/>
          <w:b/>
          <w:iCs/>
          <w:highlight w:val="yellow"/>
          <w:u w:val="single"/>
          <w:bdr w:val="single" w:sz="8" w:space="0" w:color="auto"/>
        </w:rPr>
        <w:t>solution</w:t>
      </w:r>
      <w:r w:rsidRPr="006A7BC3">
        <w:rPr>
          <w:rFonts w:eastAsia="Calibri"/>
          <w:u w:val="single"/>
        </w:rPr>
        <w:t xml:space="preserve">s </w:t>
      </w:r>
      <w:r w:rsidRPr="006A7BC3">
        <w:rPr>
          <w:rFonts w:eastAsia="Calibri"/>
          <w:highlight w:val="yellow"/>
          <w:u w:val="single"/>
        </w:rPr>
        <w:t>of</w:t>
      </w:r>
      <w:r w:rsidRPr="006A7BC3">
        <w:rPr>
          <w:rFonts w:eastAsia="Calibri"/>
          <w:sz w:val="16"/>
        </w:rPr>
        <w:t xml:space="preserve"> some of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 xml:space="preserve">most </w:t>
      </w:r>
      <w:r w:rsidRPr="006A7BC3">
        <w:rPr>
          <w:rFonts w:eastAsia="Calibri"/>
          <w:b/>
          <w:iCs/>
          <w:highlight w:val="yellow"/>
          <w:u w:val="single"/>
          <w:bdr w:val="single" w:sz="8" w:space="0" w:color="auto"/>
        </w:rPr>
        <w:t>intractable problems in</w:t>
      </w:r>
      <w:r w:rsidRPr="006A7BC3">
        <w:rPr>
          <w:rFonts w:eastAsia="Calibri"/>
          <w:b/>
          <w:iCs/>
          <w:u w:val="single"/>
          <w:bdr w:val="single" w:sz="8" w:space="0" w:color="auto"/>
        </w:rPr>
        <w:t xml:space="preserve"> all of </w:t>
      </w:r>
      <w:r w:rsidRPr="006A7BC3">
        <w:rPr>
          <w:rFonts w:eastAsia="Calibri"/>
          <w:b/>
          <w:iCs/>
          <w:highlight w:val="yellow"/>
          <w:u w:val="single"/>
          <w:bdr w:val="single" w:sz="8" w:space="0" w:color="auto"/>
        </w:rPr>
        <w:t>science</w:t>
      </w:r>
      <w:r w:rsidRPr="006A7BC3">
        <w:rPr>
          <w:rFonts w:eastAsia="Calibri"/>
          <w:sz w:val="16"/>
        </w:rPr>
        <w:t xml:space="preserve"> (see sections 8.5 to 8.8). </w:t>
      </w:r>
      <w:r w:rsidRPr="006A7BC3">
        <w:rPr>
          <w:rFonts w:eastAsia="Calibri"/>
          <w:u w:val="single"/>
        </w:rPr>
        <w:t>It is thus</w:t>
      </w:r>
      <w:r w:rsidRPr="006A7BC3">
        <w:rPr>
          <w:rFonts w:eastAsia="Calibri"/>
          <w:sz w:val="16"/>
        </w:rPr>
        <w:t xml:space="preserve"> </w:t>
      </w:r>
      <w:r w:rsidRPr="006A7BC3">
        <w:rPr>
          <w:rFonts w:eastAsia="Calibri"/>
          <w:b/>
          <w:iCs/>
          <w:u w:val="single"/>
          <w:bdr w:val="single" w:sz="8" w:space="0" w:color="auto"/>
        </w:rPr>
        <w:t>disconcerting</w:t>
      </w:r>
      <w:r w:rsidRPr="006A7BC3">
        <w:rPr>
          <w:rFonts w:eastAsia="Calibri"/>
          <w:sz w:val="16"/>
        </w:rPr>
        <w:t xml:space="preserve"> </w:t>
      </w:r>
      <w:r w:rsidRPr="006A7BC3">
        <w:rPr>
          <w:rFonts w:eastAsia="Calibri"/>
          <w:u w:val="single"/>
        </w:rPr>
        <w:t xml:space="preserve">that optimism as concerns the potential of AI has been </w:t>
      </w:r>
      <w:r w:rsidRPr="006A7BC3">
        <w:rPr>
          <w:rFonts w:eastAsia="Calibri"/>
          <w:b/>
          <w:iCs/>
          <w:u w:val="single"/>
          <w:bdr w:val="single" w:sz="8" w:space="0" w:color="auto"/>
        </w:rPr>
        <w:t>most vigorous</w:t>
      </w:r>
      <w:r w:rsidRPr="006A7BC3">
        <w:rPr>
          <w:rFonts w:eastAsia="Calibri"/>
          <w:sz w:val="16"/>
        </w:rPr>
        <w:t xml:space="preserve"> </w:t>
      </w:r>
      <w:r w:rsidRPr="006A7BC3">
        <w:rPr>
          <w:rFonts w:eastAsia="Calibri"/>
          <w:b/>
          <w:iCs/>
          <w:u w:val="single"/>
          <w:bdr w:val="single" w:sz="8" w:space="0" w:color="auto"/>
        </w:rPr>
        <w:t>precisely</w:t>
      </w:r>
      <w:r w:rsidRPr="006A7BC3">
        <w:rPr>
          <w:rFonts w:eastAsia="Calibri"/>
          <w:sz w:val="16"/>
        </w:rPr>
        <w:t xml:space="preserve"> </w:t>
      </w:r>
      <w:r w:rsidRPr="006A7BC3">
        <w:rPr>
          <w:rFonts w:eastAsia="Calibri"/>
          <w:u w:val="single"/>
        </w:rPr>
        <w:t>in the promotion of visions relating to enhancement, extension, and even</w:t>
      </w:r>
      <w:r w:rsidRPr="006A7BC3">
        <w:rPr>
          <w:rFonts w:eastAsia="Calibri"/>
          <w:sz w:val="16"/>
        </w:rPr>
        <w:t xml:space="preserve"> </w:t>
      </w:r>
      <w:r w:rsidRPr="006A7BC3">
        <w:rPr>
          <w:rFonts w:eastAsia="Calibri"/>
          <w:b/>
          <w:iCs/>
          <w:u w:val="single"/>
          <w:bdr w:val="single" w:sz="8" w:space="0" w:color="auto"/>
        </w:rPr>
        <w:t>total emulation</w:t>
      </w:r>
      <w:r w:rsidRPr="006A7BC3">
        <w:rPr>
          <w:rFonts w:eastAsia="Calibri"/>
          <w:sz w:val="16"/>
        </w:rPr>
        <w:t xml:space="preserve"> </w:t>
      </w:r>
      <w:r w:rsidRPr="006A7BC3">
        <w:rPr>
          <w:rFonts w:eastAsia="Calibri"/>
          <w:u w:val="single"/>
        </w:rPr>
        <w:t>of the</w:t>
      </w:r>
      <w:r w:rsidRPr="006A7BC3">
        <w:rPr>
          <w:rFonts w:eastAsia="Calibri"/>
          <w:sz w:val="16"/>
        </w:rPr>
        <w:t xml:space="preserve"> human </w:t>
      </w:r>
      <w:r w:rsidRPr="006A7BC3">
        <w:rPr>
          <w:rFonts w:eastAsia="Calibri"/>
          <w:b/>
          <w:iCs/>
          <w:u w:val="single"/>
          <w:bdr w:val="single" w:sz="8" w:space="0" w:color="auto"/>
        </w:rPr>
        <w:t>brain</w:t>
      </w:r>
      <w:r w:rsidRPr="006A7BC3">
        <w:rPr>
          <w:rFonts w:eastAsia="Calibri"/>
          <w:sz w:val="16"/>
        </w:rPr>
        <w:t xml:space="preserve">. We will see that </w:t>
      </w:r>
      <w:r w:rsidRPr="006A7BC3">
        <w:rPr>
          <w:rFonts w:eastAsia="Calibri"/>
          <w:u w:val="single"/>
        </w:rPr>
        <w:t xml:space="preserve">such </w:t>
      </w:r>
      <w:r w:rsidRPr="006A7BC3">
        <w:rPr>
          <w:rFonts w:eastAsia="Calibri"/>
          <w:b/>
          <w:iCs/>
          <w:highlight w:val="yellow"/>
          <w:u w:val="single"/>
          <w:bdr w:val="single" w:sz="8" w:space="0" w:color="auto"/>
        </w:rPr>
        <w:t>optimism</w:t>
      </w:r>
      <w:r w:rsidRPr="006A7BC3">
        <w:rPr>
          <w:rFonts w:eastAsia="Calibri"/>
          <w:highlight w:val="yellow"/>
          <w:u w:val="single"/>
        </w:rPr>
        <w:t xml:space="preserve"> rests</w:t>
      </w:r>
      <w:r w:rsidRPr="006A7BC3">
        <w:rPr>
          <w:rFonts w:eastAsia="Calibri"/>
          <w:sz w:val="16"/>
        </w:rPr>
        <w:t xml:space="preserve"> in part </w:t>
      </w:r>
      <w:r w:rsidRPr="006A7BC3">
        <w:rPr>
          <w:rFonts w:eastAsia="Calibri"/>
          <w:highlight w:val="yellow"/>
          <w:u w:val="single"/>
        </w:rPr>
        <w:t>on the</w:t>
      </w:r>
      <w:r w:rsidRPr="006A7BC3">
        <w:rPr>
          <w:rFonts w:eastAsia="Calibri"/>
          <w:u w:val="single"/>
        </w:rPr>
        <w:t xml:space="preserve"> tenacity of the </w:t>
      </w:r>
      <w:r w:rsidRPr="006A7BC3">
        <w:rPr>
          <w:rFonts w:eastAsia="Calibri"/>
          <w:highlight w:val="yellow"/>
          <w:u w:val="single"/>
        </w:rPr>
        <w:t>view</w:t>
      </w:r>
      <w:r w:rsidRPr="006A7BC3">
        <w:rPr>
          <w:rFonts w:eastAsia="Calibri"/>
          <w:u w:val="single"/>
        </w:rPr>
        <w:t xml:space="preserve"> according to which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u w:val="single"/>
          <w:bdr w:val="single" w:sz="8" w:space="0" w:color="auto"/>
        </w:rPr>
        <w:t xml:space="preserve">human </w:t>
      </w:r>
      <w:r w:rsidRPr="006A7BC3">
        <w:rPr>
          <w:rFonts w:eastAsia="Calibri"/>
          <w:b/>
          <w:iCs/>
          <w:highlight w:val="yellow"/>
          <w:u w:val="single"/>
          <w:bdr w:val="single" w:sz="8" w:space="0" w:color="auto"/>
        </w:rPr>
        <w:t>brain</w:t>
      </w:r>
      <w:r w:rsidRPr="006A7BC3">
        <w:rPr>
          <w:rFonts w:eastAsia="Calibri"/>
          <w:sz w:val="16"/>
          <w:highlight w:val="yellow"/>
        </w:rPr>
        <w:t xml:space="preserve"> </w:t>
      </w:r>
      <w:r w:rsidRPr="006A7BC3">
        <w:rPr>
          <w:rFonts w:eastAsia="Calibri"/>
          <w:highlight w:val="yellow"/>
          <w:u w:val="single"/>
        </w:rPr>
        <w:t>is a</w:t>
      </w:r>
      <w:r w:rsidRPr="006A7BC3">
        <w:rPr>
          <w:rFonts w:eastAsia="Calibri"/>
          <w:sz w:val="16"/>
        </w:rPr>
        <w:t xml:space="preserve"> </w:t>
      </w:r>
      <w:r w:rsidRPr="006A7BC3">
        <w:rPr>
          <w:rFonts w:eastAsia="Calibri"/>
          <w:b/>
          <w:iCs/>
          <w:u w:val="single"/>
          <w:bdr w:val="single" w:sz="8" w:space="0" w:color="auto"/>
        </w:rPr>
        <w:t xml:space="preserve">type of </w:t>
      </w:r>
      <w:r w:rsidRPr="006A7BC3">
        <w:rPr>
          <w:rFonts w:eastAsia="Calibri"/>
          <w:b/>
          <w:iCs/>
          <w:highlight w:val="yellow"/>
          <w:u w:val="single"/>
          <w:bdr w:val="single" w:sz="8" w:space="0" w:color="auto"/>
        </w:rPr>
        <w:t>computer</w:t>
      </w:r>
      <w:r w:rsidRPr="006A7BC3">
        <w:rPr>
          <w:rFonts w:eastAsia="Calibri"/>
          <w:sz w:val="16"/>
        </w:rPr>
        <w:t xml:space="preserve"> (a view still embraced explicitly by some of our best philosophers), </w:t>
      </w:r>
      <w:r w:rsidRPr="006A7BC3">
        <w:rPr>
          <w:rFonts w:eastAsia="Calibri"/>
          <w:highlight w:val="yellow"/>
          <w:u w:val="single"/>
        </w:rPr>
        <w:t>which</w:t>
      </w:r>
      <w:r w:rsidRPr="006A7BC3">
        <w:rPr>
          <w:rFonts w:eastAsia="Calibri"/>
          <w:u w:val="single"/>
        </w:rPr>
        <w:t xml:space="preserve"> on</w:t>
      </w:r>
      <w:r w:rsidRPr="006A7BC3">
        <w:rPr>
          <w:rFonts w:eastAsia="Calibri"/>
          <w:sz w:val="16"/>
        </w:rPr>
        <w:t xml:space="preserve"> </w:t>
      </w:r>
      <w:r w:rsidRPr="006A7BC3">
        <w:rPr>
          <w:rFonts w:eastAsia="Calibri"/>
          <w:b/>
          <w:iCs/>
          <w:u w:val="single"/>
          <w:bdr w:val="single" w:sz="8" w:space="0" w:color="auto"/>
        </w:rPr>
        <w:t>closer</w:t>
      </w:r>
      <w:r w:rsidRPr="006A7BC3">
        <w:rPr>
          <w:rFonts w:eastAsia="Calibri"/>
          <w:sz w:val="16"/>
        </w:rPr>
        <w:t xml:space="preserve"> </w:t>
      </w:r>
      <w:r w:rsidRPr="006A7BC3">
        <w:rPr>
          <w:rFonts w:eastAsia="Calibri"/>
          <w:u w:val="single"/>
        </w:rPr>
        <w:t xml:space="preserve">analysis </w:t>
      </w:r>
      <w:r w:rsidRPr="006A7BC3">
        <w:rPr>
          <w:rFonts w:eastAsia="Calibri"/>
          <w:highlight w:val="yellow"/>
          <w:u w:val="single"/>
        </w:rPr>
        <w:t>betrays</w:t>
      </w:r>
      <w:r w:rsidRPr="006A7BC3">
        <w:rPr>
          <w:rFonts w:eastAsia="Calibri"/>
          <w:sz w:val="16"/>
          <w:highlight w:val="yellow"/>
        </w:rPr>
        <w:t xml:space="preserve"> </w:t>
      </w:r>
      <w:r w:rsidRPr="006A7BC3">
        <w:rPr>
          <w:rFonts w:eastAsia="Calibri"/>
          <w:b/>
          <w:iCs/>
          <w:highlight w:val="yellow"/>
          <w:u w:val="single"/>
          <w:bdr w:val="single" w:sz="8" w:space="0" w:color="auto"/>
        </w:rPr>
        <w:t>ignorance</w:t>
      </w:r>
      <w:r w:rsidRPr="006A7BC3">
        <w:rPr>
          <w:rFonts w:eastAsia="Calibri"/>
          <w:sz w:val="16"/>
          <w:highlight w:val="yellow"/>
        </w:rPr>
        <w:t xml:space="preserve"> </w:t>
      </w:r>
      <w:r w:rsidRPr="006A7BC3">
        <w:rPr>
          <w:rFonts w:eastAsia="Calibri"/>
          <w:u w:val="single"/>
        </w:rPr>
        <w:t xml:space="preserve">not </w:t>
      </w:r>
      <w:r w:rsidRPr="006A7BC3">
        <w:rPr>
          <w:rFonts w:eastAsia="Calibri"/>
          <w:b/>
          <w:iCs/>
          <w:u w:val="single"/>
          <w:bdr w:val="single" w:sz="8" w:space="0" w:color="auto"/>
        </w:rPr>
        <w:t>only</w:t>
      </w:r>
      <w:r w:rsidRPr="006A7BC3">
        <w:rPr>
          <w:rFonts w:eastAsia="Calibri"/>
          <w:u w:val="single"/>
        </w:rPr>
        <w:t xml:space="preserve"> of the</w:t>
      </w:r>
      <w:r w:rsidRPr="006A7BC3">
        <w:rPr>
          <w:rFonts w:eastAsia="Calibri"/>
          <w:sz w:val="16"/>
        </w:rPr>
        <w:t xml:space="preserve"> </w:t>
      </w:r>
      <w:r w:rsidRPr="006A7BC3">
        <w:rPr>
          <w:rFonts w:eastAsia="Calibri"/>
          <w:b/>
          <w:iCs/>
          <w:u w:val="single"/>
          <w:bdr w:val="single" w:sz="8" w:space="0" w:color="auto"/>
        </w:rPr>
        <w:t>biology of the brain</w:t>
      </w:r>
      <w:r w:rsidRPr="006A7BC3">
        <w:rPr>
          <w:rFonts w:eastAsia="Calibri"/>
          <w:sz w:val="16"/>
        </w:rPr>
        <w:t xml:space="preserve"> </w:t>
      </w:r>
      <w:r w:rsidRPr="006A7BC3">
        <w:rPr>
          <w:rFonts w:eastAsia="Calibri"/>
          <w:u w:val="single"/>
        </w:rPr>
        <w:t>but</w:t>
      </w:r>
      <w:r w:rsidRPr="006A7BC3">
        <w:rPr>
          <w:rFonts w:eastAsia="Calibri"/>
          <w:sz w:val="16"/>
        </w:rPr>
        <w:t xml:space="preserve"> </w:t>
      </w:r>
      <w:r w:rsidRPr="006A7BC3">
        <w:rPr>
          <w:rFonts w:eastAsia="Calibri"/>
          <w:b/>
          <w:iCs/>
          <w:u w:val="single"/>
          <w:bdr w:val="single" w:sz="8" w:space="0" w:color="auto"/>
        </w:rPr>
        <w:t>also</w:t>
      </w:r>
      <w:r w:rsidRPr="006A7BC3">
        <w:rPr>
          <w:rFonts w:eastAsia="Calibri"/>
          <w:sz w:val="16"/>
        </w:rPr>
        <w:t xml:space="preserve"> </w:t>
      </w:r>
      <w:r w:rsidRPr="006A7BC3">
        <w:rPr>
          <w:rFonts w:eastAsia="Calibri"/>
          <w:u w:val="single"/>
        </w:rPr>
        <w:t>of the</w:t>
      </w:r>
      <w:r w:rsidRPr="006A7BC3">
        <w:rPr>
          <w:rFonts w:eastAsia="Calibri"/>
          <w:sz w:val="16"/>
        </w:rPr>
        <w:t xml:space="preserve"> </w:t>
      </w:r>
      <w:r w:rsidRPr="006A7BC3">
        <w:rPr>
          <w:rFonts w:eastAsia="Calibri"/>
          <w:b/>
          <w:iCs/>
          <w:u w:val="single"/>
          <w:bdr w:val="single" w:sz="8" w:space="0" w:color="auto"/>
        </w:rPr>
        <w:t>nature of computers</w:t>
      </w:r>
      <w:r w:rsidRPr="006A7BC3">
        <w:rPr>
          <w:rFonts w:eastAsia="Calibri"/>
          <w:sz w:val="16"/>
        </w:rPr>
        <w:t xml:space="preserve">. </w:t>
      </w:r>
      <w:r w:rsidRPr="006A7BC3">
        <w:rPr>
          <w:rFonts w:eastAsia="Calibri"/>
          <w:highlight w:val="yellow"/>
          <w:u w:val="single"/>
        </w:rPr>
        <w:t>And</w:t>
      </w:r>
      <w:r w:rsidRPr="006A7BC3">
        <w:rPr>
          <w:rFonts w:eastAsia="Calibri"/>
          <w:sz w:val="16"/>
        </w:rPr>
        <w:t xml:space="preserve"> </w:t>
      </w:r>
      <w:r w:rsidRPr="006A7BC3">
        <w:rPr>
          <w:rFonts w:eastAsia="Calibri"/>
          <w:u w:val="single"/>
        </w:rPr>
        <w:t>for a</w:t>
      </w:r>
      <w:r w:rsidRPr="006A7BC3">
        <w:rPr>
          <w:rFonts w:eastAsia="Calibri"/>
          <w:sz w:val="16"/>
        </w:rPr>
        <w:t xml:space="preserve"> </w:t>
      </w:r>
      <w:r w:rsidRPr="006A7BC3">
        <w:rPr>
          <w:rFonts w:eastAsia="Calibri"/>
          <w:b/>
          <w:iCs/>
          <w:u w:val="single"/>
          <w:bdr w:val="single" w:sz="8" w:space="0" w:color="auto"/>
        </w:rPr>
        <w:t>further</w:t>
      </w:r>
      <w:r w:rsidRPr="006A7BC3">
        <w:rPr>
          <w:rFonts w:eastAsia="Calibri"/>
          <w:sz w:val="16"/>
        </w:rPr>
        <w:t xml:space="preserve"> </w:t>
      </w:r>
      <w:r w:rsidRPr="006A7BC3">
        <w:rPr>
          <w:rFonts w:eastAsia="Calibri"/>
          <w:u w:val="single"/>
        </w:rPr>
        <w:t xml:space="preserve">part it </w:t>
      </w:r>
      <w:r w:rsidRPr="006A7BC3">
        <w:rPr>
          <w:rFonts w:eastAsia="Calibri"/>
          <w:highlight w:val="yellow"/>
          <w:u w:val="single"/>
        </w:rPr>
        <w:t>rests on</w:t>
      </w:r>
      <w:r w:rsidRPr="006A7BC3">
        <w:rPr>
          <w:rFonts w:eastAsia="Calibri"/>
          <w:sz w:val="16"/>
          <w:highlight w:val="yellow"/>
        </w:rPr>
        <w:t xml:space="preserve"> </w:t>
      </w:r>
      <w:r w:rsidRPr="006A7BC3">
        <w:rPr>
          <w:rFonts w:eastAsia="Calibri"/>
          <w:b/>
          <w:iCs/>
          <w:highlight w:val="yellow"/>
          <w:u w:val="single"/>
          <w:bdr w:val="single" w:sz="8" w:space="0" w:color="auto"/>
        </w:rPr>
        <w:t>naïve views</w:t>
      </w:r>
      <w:r w:rsidRPr="006A7BC3">
        <w:rPr>
          <w:rFonts w:eastAsia="Calibri"/>
          <w:sz w:val="16"/>
        </w:rPr>
        <w:t xml:space="preserve"> </w:t>
      </w:r>
      <w:r w:rsidRPr="006A7BC3">
        <w:rPr>
          <w:rFonts w:eastAsia="Calibri"/>
          <w:u w:val="single"/>
        </w:rPr>
        <w:t>as to the</w:t>
      </w:r>
      <w:r w:rsidRPr="006A7BC3">
        <w:rPr>
          <w:rFonts w:eastAsia="Calibri"/>
          <w:sz w:val="16"/>
        </w:rPr>
        <w:t xml:space="preserve"> presumed </w:t>
      </w:r>
      <w:r w:rsidRPr="006A7BC3">
        <w:rPr>
          <w:rFonts w:eastAsia="Calibri"/>
          <w:u w:val="single"/>
        </w:rPr>
        <w:t>powers of</w:t>
      </w:r>
      <w:r w:rsidRPr="006A7BC3">
        <w:rPr>
          <w:rFonts w:eastAsia="Calibri"/>
          <w:sz w:val="16"/>
        </w:rPr>
        <w:t xml:space="preserve"> </w:t>
      </w:r>
      <w:r w:rsidRPr="006A7BC3">
        <w:rPr>
          <w:rFonts w:eastAsia="Calibri"/>
          <w:b/>
          <w:iCs/>
          <w:u w:val="single"/>
          <w:bdr w:val="single" w:sz="8" w:space="0" w:color="auto"/>
        </w:rPr>
        <w:t xml:space="preserve">deep </w:t>
      </w:r>
      <w:r w:rsidRPr="006A7BC3">
        <w:rPr>
          <w:rFonts w:eastAsia="Calibri"/>
          <w:b/>
          <w:iCs/>
          <w:highlight w:val="yellow"/>
          <w:u w:val="single"/>
          <w:bdr w:val="single" w:sz="8" w:space="0" w:color="auto"/>
        </w:rPr>
        <w:t>neural net</w:t>
      </w:r>
      <w:r w:rsidRPr="006A7BC3">
        <w:rPr>
          <w:rFonts w:eastAsia="Calibri"/>
          <w:u w:val="single"/>
        </w:rPr>
        <w:t>work</w:t>
      </w:r>
      <w:r w:rsidRPr="006A7BC3">
        <w:rPr>
          <w:rFonts w:eastAsia="Calibri"/>
          <w:b/>
          <w:iCs/>
          <w:highlight w:val="yellow"/>
          <w:u w:val="single"/>
          <w:bdr w:val="single" w:sz="8" w:space="0" w:color="auto"/>
        </w:rPr>
        <w:t>s</w:t>
      </w:r>
      <w:r w:rsidRPr="006A7BC3">
        <w:rPr>
          <w:rFonts w:eastAsia="Calibri"/>
          <w:sz w:val="16"/>
        </w:rPr>
        <w:t xml:space="preserve"> </w:t>
      </w:r>
      <w:r w:rsidRPr="006A7BC3">
        <w:rPr>
          <w:rFonts w:eastAsia="Calibri"/>
          <w:u w:val="single"/>
        </w:rPr>
        <w:t>to deal with</w:t>
      </w:r>
      <w:r w:rsidRPr="006A7BC3">
        <w:rPr>
          <w:rFonts w:eastAsia="Calibri"/>
          <w:sz w:val="16"/>
        </w:rPr>
        <w:t xml:space="preserve"> </w:t>
      </w:r>
      <w:r w:rsidRPr="006A7BC3">
        <w:rPr>
          <w:rFonts w:eastAsia="Calibri"/>
          <w:u w:val="single"/>
        </w:rPr>
        <w:t>emanations from complex systems in ways which go beyond what is possible for traditional mathematical models</w:t>
      </w:r>
      <w:r w:rsidRPr="006A7BC3">
        <w:rPr>
          <w:rFonts w:eastAsia="Calibri"/>
          <w:sz w:val="16"/>
        </w:rPr>
        <w:t>.</w:t>
      </w:r>
    </w:p>
    <w:p w14:paraId="6196E8DF" w14:textId="77777777" w:rsidR="00590B67" w:rsidRPr="006A7BC3" w:rsidRDefault="00590B67" w:rsidP="00590B67">
      <w:pPr>
        <w:rPr>
          <w:rFonts w:eastAsia="Calibri"/>
          <w:sz w:val="16"/>
        </w:rPr>
      </w:pPr>
      <w:r w:rsidRPr="006A7BC3">
        <w:rPr>
          <w:rFonts w:eastAsia="Calibri"/>
          <w:sz w:val="16"/>
        </w:rPr>
        <w:t>1.3.1 Impossibility</w:t>
      </w:r>
    </w:p>
    <w:p w14:paraId="75709BD5" w14:textId="77777777" w:rsidR="00590B67" w:rsidRPr="006A7BC3" w:rsidRDefault="00590B67" w:rsidP="00590B67">
      <w:pPr>
        <w:rPr>
          <w:rFonts w:eastAsia="Calibri"/>
          <w:sz w:val="16"/>
        </w:rPr>
      </w:pPr>
      <w:r w:rsidRPr="006A7BC3">
        <w:rPr>
          <w:rFonts w:eastAsia="Calibri"/>
          <w:sz w:val="16"/>
        </w:rPr>
        <w:t xml:space="preserve">Throughout this book, we will defend the thesis that </w:t>
      </w:r>
      <w:r w:rsidRPr="006A7BC3">
        <w:rPr>
          <w:rFonts w:eastAsia="Calibri"/>
          <w:highlight w:val="yellow"/>
          <w:u w:val="single"/>
        </w:rPr>
        <w:t>it is</w:t>
      </w:r>
      <w:r w:rsidRPr="006A7BC3">
        <w:rPr>
          <w:rFonts w:eastAsia="Calibri"/>
          <w:sz w:val="16"/>
        </w:rPr>
        <w:t xml:space="preserve"> </w:t>
      </w:r>
      <w:r w:rsidRPr="006A7BC3">
        <w:rPr>
          <w:rFonts w:eastAsia="Calibri"/>
          <w:b/>
          <w:iCs/>
          <w:u w:val="single"/>
          <w:bdr w:val="single" w:sz="8" w:space="0" w:color="auto"/>
        </w:rPr>
        <w:t>impossible to obtain</w:t>
      </w:r>
      <w:r w:rsidRPr="006A7BC3">
        <w:rPr>
          <w:rFonts w:eastAsia="Calibri"/>
          <w:sz w:val="16"/>
        </w:rPr>
        <w:t xml:space="preserve"> what we shall call </w:t>
      </w:r>
      <w:r w:rsidRPr="006A7BC3">
        <w:rPr>
          <w:rFonts w:eastAsia="Calibri"/>
          <w:b/>
          <w:iCs/>
          <w:u w:val="single"/>
          <w:bdr w:val="single" w:sz="8" w:space="0" w:color="auto"/>
        </w:rPr>
        <w:t>synoptic and adequate</w:t>
      </w:r>
      <w:r w:rsidRPr="006A7BC3">
        <w:rPr>
          <w:rFonts w:eastAsia="Calibri"/>
          <w:sz w:val="16"/>
        </w:rPr>
        <w:t xml:space="preserve"> mathematical </w:t>
      </w:r>
      <w:r w:rsidRPr="006A7BC3">
        <w:rPr>
          <w:rFonts w:eastAsia="Calibri"/>
          <w:b/>
          <w:iCs/>
          <w:u w:val="single"/>
          <w:bdr w:val="single" w:sz="8" w:space="0" w:color="auto"/>
        </w:rPr>
        <w:t>models of complex systems</w:t>
      </w:r>
      <w:r w:rsidRPr="006A7BC3">
        <w:rPr>
          <w:rFonts w:eastAsia="Calibri"/>
          <w:u w:val="single"/>
        </w:rPr>
        <w:t xml:space="preserve">, which means: models that would allow us to </w:t>
      </w:r>
      <w:r w:rsidRPr="006A7BC3">
        <w:rPr>
          <w:rFonts w:eastAsia="Calibri"/>
          <w:b/>
          <w:iCs/>
          <w:u w:val="single"/>
          <w:bdr w:val="single" w:sz="8" w:space="0" w:color="auto"/>
        </w:rPr>
        <w:t>engineer AI</w:t>
      </w:r>
      <w:r w:rsidRPr="006A7BC3">
        <w:rPr>
          <w:rFonts w:eastAsia="Calibri"/>
          <w:sz w:val="16"/>
        </w:rPr>
        <w:t xml:space="preserve"> systems </w:t>
      </w:r>
      <w:r w:rsidRPr="006A7BC3">
        <w:rPr>
          <w:rFonts w:eastAsia="Calibri"/>
          <w:u w:val="single"/>
        </w:rPr>
        <w:t>that can</w:t>
      </w:r>
      <w:r w:rsidRPr="006A7BC3">
        <w:rPr>
          <w:rFonts w:eastAsia="Calibri"/>
          <w:sz w:val="16"/>
        </w:rPr>
        <w:t xml:space="preserve"> </w:t>
      </w:r>
      <w:r w:rsidRPr="006A7BC3">
        <w:rPr>
          <w:rFonts w:eastAsia="Calibri"/>
          <w:b/>
          <w:iCs/>
          <w:u w:val="single"/>
          <w:bdr w:val="single" w:sz="8" w:space="0" w:color="auto"/>
        </w:rPr>
        <w:t>fulfill the requirements such systems must satisfy if they are to emulate intelligence</w:t>
      </w:r>
      <w:r w:rsidRPr="006A7BC3">
        <w:rPr>
          <w:rFonts w:eastAsia="Calibri"/>
          <w:sz w:val="16"/>
        </w:rPr>
        <w:t>.</w:t>
      </w:r>
    </w:p>
    <w:p w14:paraId="7C173F00" w14:textId="77777777" w:rsidR="00590B67" w:rsidRPr="006A7BC3" w:rsidRDefault="00590B67" w:rsidP="00590B67">
      <w:pPr>
        <w:rPr>
          <w:rFonts w:eastAsia="Calibri"/>
          <w:sz w:val="16"/>
        </w:rPr>
      </w:pPr>
      <w:r w:rsidRPr="006A7BC3">
        <w:rPr>
          <w:rFonts w:eastAsia="Calibri"/>
          <w:sz w:val="16"/>
        </w:rPr>
        <w:t xml:space="preserve">Because the proper understanding of the term impossible as it is used in this sentence is so important to all that follows, we start with </w:t>
      </w:r>
      <w:r w:rsidRPr="006A7BC3">
        <w:rPr>
          <w:rFonts w:eastAsia="Calibri"/>
          <w:b/>
          <w:iCs/>
          <w:highlight w:val="yellow"/>
          <w:u w:val="single"/>
          <w:bdr w:val="single" w:sz="8" w:space="0" w:color="auto"/>
        </w:rPr>
        <w:t>a</w:t>
      </w:r>
      <w:r w:rsidRPr="006A7BC3">
        <w:rPr>
          <w:rFonts w:eastAsia="Calibri"/>
          <w:sz w:val="16"/>
        </w:rPr>
        <w:t>n elucidation of how we are using it. First, we use the term in three different senses, which we refer to as technical, physical, and mathematical impossibility, respectively.</w:t>
      </w:r>
    </w:p>
    <w:p w14:paraId="22D8D053" w14:textId="77777777" w:rsidR="00590B67" w:rsidRPr="006A7BC3" w:rsidRDefault="00590B67" w:rsidP="00590B67">
      <w:pPr>
        <w:rPr>
          <w:rFonts w:eastAsia="Calibri"/>
          <w:sz w:val="16"/>
        </w:rPr>
      </w:pPr>
      <w:r w:rsidRPr="006A7BC3">
        <w:rPr>
          <w:rFonts w:eastAsia="Calibri"/>
          <w:u w:val="single"/>
        </w:rPr>
        <w:t>To say that something is</w:t>
      </w:r>
      <w:r w:rsidRPr="006A7BC3">
        <w:rPr>
          <w:rFonts w:eastAsia="Calibri"/>
          <w:sz w:val="16"/>
        </w:rPr>
        <w:t xml:space="preserve"> </w:t>
      </w:r>
      <w:r w:rsidRPr="006A7BC3">
        <w:rPr>
          <w:rFonts w:eastAsia="Calibri"/>
          <w:b/>
          <w:iCs/>
          <w:u w:val="single"/>
          <w:bdr w:val="single" w:sz="8" w:space="0" w:color="auto"/>
        </w:rPr>
        <w:t>technically</w:t>
      </w:r>
      <w:r w:rsidRPr="006A7BC3">
        <w:rPr>
          <w:rFonts w:eastAsia="Calibri"/>
          <w:sz w:val="16"/>
        </w:rPr>
        <w:t xml:space="preserve"> </w:t>
      </w:r>
      <w:r w:rsidRPr="006A7BC3">
        <w:rPr>
          <w:rFonts w:eastAsia="Calibri"/>
          <w:u w:val="single"/>
        </w:rPr>
        <w:t>impossible</w:t>
      </w:r>
      <w:r w:rsidRPr="006A7BC3">
        <w:rPr>
          <w:rFonts w:eastAsia="Calibri"/>
          <w:sz w:val="16"/>
        </w:rPr>
        <w:t>—for example, controlled nuclear fusion with a positive energy output—</w:t>
      </w:r>
      <w:r w:rsidRPr="006A7BC3">
        <w:rPr>
          <w:rFonts w:eastAsia="Calibri"/>
          <w:u w:val="single"/>
        </w:rPr>
        <w:t>is to draw attention to the fact that it is impossible given the</w:t>
      </w:r>
      <w:r w:rsidRPr="006A7BC3">
        <w:rPr>
          <w:rFonts w:eastAsia="Calibri"/>
          <w:sz w:val="16"/>
        </w:rPr>
        <w:t xml:space="preserve"> </w:t>
      </w:r>
      <w:r w:rsidRPr="006A7BC3">
        <w:rPr>
          <w:rFonts w:eastAsia="Calibri"/>
          <w:b/>
          <w:iCs/>
          <w:u w:val="single"/>
          <w:bdr w:val="single" w:sz="8" w:space="0" w:color="auto"/>
        </w:rPr>
        <w:t>tech</w:t>
      </w:r>
      <w:r w:rsidRPr="006A7BC3">
        <w:rPr>
          <w:rFonts w:eastAsia="Calibri"/>
          <w:sz w:val="16"/>
        </w:rPr>
        <w:t xml:space="preserve">nology we have </w:t>
      </w:r>
      <w:r w:rsidRPr="006A7BC3">
        <w:rPr>
          <w:rFonts w:eastAsia="Calibri"/>
          <w:b/>
          <w:iCs/>
          <w:u w:val="single"/>
          <w:bdr w:val="single" w:sz="8" w:space="0" w:color="auto"/>
        </w:rPr>
        <w:t>today</w:t>
      </w:r>
      <w:r w:rsidRPr="006A7BC3">
        <w:rPr>
          <w:rFonts w:eastAsia="Calibri"/>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72BCB43A" w14:textId="77777777" w:rsidR="00590B67" w:rsidRPr="006A7BC3" w:rsidRDefault="00590B67" w:rsidP="00590B67">
      <w:pPr>
        <w:rPr>
          <w:rFonts w:eastAsia="Calibri"/>
          <w:sz w:val="16"/>
        </w:rPr>
      </w:pPr>
      <w:r w:rsidRPr="006A7BC3">
        <w:rPr>
          <w:rFonts w:eastAsia="Calibri"/>
          <w:u w:val="single"/>
        </w:rPr>
        <w:t>To say</w:t>
      </w:r>
      <w:r w:rsidRPr="006A7BC3">
        <w:rPr>
          <w:rFonts w:eastAsia="Calibri"/>
          <w:sz w:val="16"/>
        </w:rPr>
        <w:t xml:space="preserve"> that </w:t>
      </w:r>
      <w:r w:rsidRPr="006A7BC3">
        <w:rPr>
          <w:rFonts w:eastAsia="Calibri"/>
          <w:u w:val="single"/>
        </w:rPr>
        <w:t>something is</w:t>
      </w:r>
      <w:r w:rsidRPr="006A7BC3">
        <w:rPr>
          <w:rFonts w:eastAsia="Calibri"/>
          <w:sz w:val="16"/>
        </w:rPr>
        <w:t xml:space="preserve"> </w:t>
      </w:r>
      <w:r w:rsidRPr="006A7BC3">
        <w:rPr>
          <w:rFonts w:eastAsia="Calibri"/>
          <w:b/>
          <w:iCs/>
          <w:highlight w:val="yellow"/>
          <w:u w:val="single"/>
          <w:bdr w:val="single" w:sz="8" w:space="0" w:color="auto"/>
        </w:rPr>
        <w:t>physical</w:t>
      </w:r>
      <w:r w:rsidRPr="006A7BC3">
        <w:rPr>
          <w:rFonts w:eastAsia="Calibri"/>
          <w:u w:val="single"/>
        </w:rPr>
        <w:t>ly impossible is to say that it is impossible because it would</w:t>
      </w:r>
      <w:r w:rsidRPr="006A7BC3">
        <w:rPr>
          <w:rFonts w:eastAsia="Calibri"/>
          <w:sz w:val="16"/>
        </w:rPr>
        <w:t xml:space="preserve"> </w:t>
      </w:r>
      <w:r w:rsidRPr="006A7BC3">
        <w:rPr>
          <w:rFonts w:eastAsia="Calibri"/>
          <w:b/>
          <w:iCs/>
          <w:u w:val="single"/>
          <w:bdr w:val="single" w:sz="8" w:space="0" w:color="auto"/>
        </w:rPr>
        <w:t>contravene the laws of physics</w:t>
      </w:r>
      <w:r w:rsidRPr="006A7BC3">
        <w:rPr>
          <w:rFonts w:eastAsia="Calibri"/>
          <w:sz w:val="16"/>
        </w:rPr>
        <w:t>. To give an example: in highly viscous fluids (low Reynolds numbers), no type of swimming object can achieve net displacement (this is the scallop theorem [Purcell 1977]).17</w:t>
      </w:r>
    </w:p>
    <w:p w14:paraId="4C5AF820" w14:textId="77777777" w:rsidR="00590B67" w:rsidRPr="006A7BC3" w:rsidRDefault="00590B67" w:rsidP="00590B67">
      <w:pPr>
        <w:rPr>
          <w:rFonts w:eastAsia="Calibri"/>
          <w:sz w:val="16"/>
        </w:rPr>
      </w:pPr>
      <w:r w:rsidRPr="006A7BC3">
        <w:rPr>
          <w:rFonts w:eastAsia="Calibri"/>
          <w:u w:val="single"/>
        </w:rPr>
        <w:t>To speak of</w:t>
      </w:r>
      <w:r w:rsidRPr="006A7BC3">
        <w:rPr>
          <w:rFonts w:eastAsia="Calibri"/>
          <w:sz w:val="16"/>
        </w:rPr>
        <w:t xml:space="preserve"> </w:t>
      </w:r>
      <w:r w:rsidRPr="006A7BC3">
        <w:rPr>
          <w:rFonts w:eastAsia="Calibri"/>
          <w:b/>
          <w:iCs/>
          <w:highlight w:val="yellow"/>
          <w:u w:val="single"/>
          <w:bdr w:val="single" w:sz="8" w:space="0" w:color="auto"/>
        </w:rPr>
        <w:t>mathematical</w:t>
      </w:r>
      <w:r w:rsidRPr="006A7BC3">
        <w:rPr>
          <w:rFonts w:eastAsia="Calibri"/>
          <w:sz w:val="16"/>
          <w:highlight w:val="yellow"/>
        </w:rPr>
        <w:t xml:space="preserve"> </w:t>
      </w:r>
      <w:r w:rsidRPr="006A7BC3">
        <w:rPr>
          <w:rFonts w:eastAsia="Calibri"/>
          <w:highlight w:val="yellow"/>
          <w:u w:val="single"/>
        </w:rPr>
        <w:t>impossibility</w:t>
      </w:r>
      <w:r w:rsidRPr="006A7BC3">
        <w:rPr>
          <w:rFonts w:eastAsia="Calibri"/>
          <w:sz w:val="16"/>
        </w:rPr>
        <w:t xml:space="preserve">, finally, </w:t>
      </w:r>
      <w:r w:rsidRPr="006A7BC3">
        <w:rPr>
          <w:rFonts w:eastAsia="Calibri"/>
          <w:u w:val="single"/>
        </w:rPr>
        <w:t>is to assert that a solution to some</w:t>
      </w:r>
      <w:r w:rsidRPr="006A7BC3">
        <w:rPr>
          <w:rFonts w:eastAsia="Calibri"/>
          <w:sz w:val="16"/>
        </w:rPr>
        <w:t xml:space="preserve"> </w:t>
      </w:r>
      <w:r w:rsidRPr="006A7BC3">
        <w:rPr>
          <w:rFonts w:eastAsia="Calibri"/>
          <w:b/>
          <w:iCs/>
          <w:u w:val="single"/>
          <w:bdr w:val="single" w:sz="8" w:space="0" w:color="auto"/>
        </w:rPr>
        <w:t>mathematically specified problem</w:t>
      </w:r>
      <w:r w:rsidRPr="006A7BC3">
        <w:rPr>
          <w:rFonts w:eastAsia="Calibri"/>
          <w:sz w:val="16"/>
        </w:rPr>
        <w:t>—for example, an analytical solution of the nbody problem (see p. 189) or an algorithmic solution of the halting problem (see section 7.2)—</w:t>
      </w:r>
      <w:r w:rsidRPr="006A7BC3">
        <w:rPr>
          <w:rFonts w:eastAsia="Calibri"/>
          <w:b/>
          <w:iCs/>
          <w:u w:val="single"/>
          <w:bdr w:val="single" w:sz="8" w:space="0" w:color="auto"/>
        </w:rPr>
        <w:t>cannot be found</w:t>
      </w:r>
      <w:r w:rsidRPr="006A7BC3">
        <w:rPr>
          <w:rFonts w:eastAsia="Calibri"/>
          <w:u w:val="single"/>
        </w:rPr>
        <w:t xml:space="preserve">;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because of any shortcomings in</w:t>
      </w:r>
      <w:r w:rsidRPr="006A7BC3">
        <w:rPr>
          <w:rFonts w:eastAsia="Calibri"/>
          <w:sz w:val="16"/>
        </w:rPr>
        <w:t xml:space="preserve"> the </w:t>
      </w:r>
      <w:r w:rsidRPr="006A7BC3">
        <w:rPr>
          <w:rFonts w:eastAsia="Calibri"/>
          <w:b/>
          <w:iCs/>
          <w:u w:val="single"/>
          <w:bdr w:val="single" w:sz="8" w:space="0" w:color="auto"/>
        </w:rPr>
        <w:t>data</w:t>
      </w:r>
      <w:r w:rsidRPr="006A7BC3">
        <w:rPr>
          <w:rFonts w:eastAsia="Calibri"/>
          <w:sz w:val="16"/>
        </w:rPr>
        <w:t xml:space="preserve"> </w:t>
      </w:r>
      <w:r w:rsidRPr="006A7BC3">
        <w:rPr>
          <w:rFonts w:eastAsia="Calibri"/>
          <w:u w:val="single"/>
        </w:rPr>
        <w:t>or</w:t>
      </w:r>
      <w:r w:rsidRPr="006A7BC3">
        <w:rPr>
          <w:rFonts w:eastAsia="Calibri"/>
          <w:sz w:val="16"/>
        </w:rPr>
        <w:t xml:space="preserve"> </w:t>
      </w:r>
      <w:r w:rsidRPr="006A7BC3">
        <w:rPr>
          <w:rFonts w:eastAsia="Calibri"/>
          <w:b/>
          <w:iCs/>
          <w:u w:val="single"/>
          <w:bdr w:val="single" w:sz="8" w:space="0" w:color="auto"/>
        </w:rPr>
        <w:t>hardware</w:t>
      </w:r>
      <w:r w:rsidRPr="006A7BC3">
        <w:rPr>
          <w:rFonts w:eastAsia="Calibri"/>
          <w:sz w:val="16"/>
        </w:rPr>
        <w:t xml:space="preserve"> or software or human brains, </w:t>
      </w:r>
      <w:r w:rsidRPr="006A7BC3">
        <w:rPr>
          <w:rFonts w:eastAsia="Calibri"/>
          <w:u w:val="single"/>
        </w:rPr>
        <w:t>but</w:t>
      </w:r>
      <w:r w:rsidRPr="006A7BC3">
        <w:rPr>
          <w:rFonts w:eastAsia="Calibri"/>
          <w:sz w:val="16"/>
        </w:rPr>
        <w:t xml:space="preserve"> rather </w:t>
      </w:r>
      <w:r w:rsidRPr="006A7BC3">
        <w:rPr>
          <w:rFonts w:eastAsia="Calibri"/>
          <w:u w:val="single"/>
        </w:rPr>
        <w:t>for</w:t>
      </w:r>
      <w:r w:rsidRPr="006A7BC3">
        <w:rPr>
          <w:rFonts w:eastAsia="Calibri"/>
          <w:sz w:val="16"/>
        </w:rPr>
        <w:t xml:space="preserve"> </w:t>
      </w:r>
      <w:r w:rsidRPr="006A7BC3">
        <w:rPr>
          <w:rFonts w:eastAsia="Calibri"/>
          <w:b/>
          <w:iCs/>
          <w:u w:val="single"/>
          <w:bdr w:val="single" w:sz="8" w:space="0" w:color="auto"/>
        </w:rPr>
        <w:t>a priori reasons</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math</w:t>
      </w:r>
      <w:r w:rsidRPr="006A7BC3">
        <w:rPr>
          <w:rFonts w:eastAsia="Calibri"/>
          <w:sz w:val="16"/>
        </w:rPr>
        <w:t xml:space="preserve">ematics. </w:t>
      </w:r>
      <w:r w:rsidRPr="006A7BC3">
        <w:rPr>
          <w:rFonts w:eastAsia="Calibri"/>
          <w:b/>
          <w:iCs/>
          <w:u w:val="single"/>
          <w:bdr w:val="single" w:sz="8" w:space="0" w:color="auto"/>
        </w:rPr>
        <w:t>This is the</w:t>
      </w:r>
      <w:r w:rsidRPr="006A7BC3">
        <w:rPr>
          <w:rFonts w:eastAsia="Calibri"/>
          <w:sz w:val="16"/>
        </w:rPr>
        <w:t xml:space="preserve"> primary </w:t>
      </w:r>
      <w:r w:rsidRPr="006A7BC3">
        <w:rPr>
          <w:rFonts w:eastAsia="Calibri"/>
          <w:b/>
          <w:iCs/>
          <w:u w:val="single"/>
          <w:bdr w:val="single" w:sz="8" w:space="0" w:color="auto"/>
        </w:rPr>
        <w:t>sense in which we use the term impossible in this book</w:t>
      </w:r>
      <w:r w:rsidRPr="006A7BC3">
        <w:rPr>
          <w:rFonts w:eastAsia="Calibri"/>
          <w:sz w:val="16"/>
        </w:rPr>
        <w:t>.</w:t>
      </w:r>
    </w:p>
    <w:p w14:paraId="58EDC28F" w14:textId="77777777" w:rsidR="00590B67" w:rsidRPr="006A7BC3" w:rsidRDefault="00590B67" w:rsidP="00590B67">
      <w:pPr>
        <w:rPr>
          <w:rFonts w:eastAsia="Calibri"/>
          <w:sz w:val="16"/>
        </w:rPr>
      </w:pPr>
      <w:r w:rsidRPr="006A7BC3">
        <w:rPr>
          <w:rFonts w:eastAsia="Calibri"/>
          <w:sz w:val="16"/>
        </w:rPr>
        <w:t>1.4 The AI hype cycle</w:t>
      </w:r>
    </w:p>
    <w:p w14:paraId="344DC71C" w14:textId="77777777" w:rsidR="00590B67" w:rsidRPr="006A7BC3" w:rsidRDefault="00590B67" w:rsidP="00590B67">
      <w:pPr>
        <w:rPr>
          <w:rFonts w:eastAsia="Calibri"/>
          <w:sz w:val="16"/>
        </w:rPr>
      </w:pPr>
      <w:r w:rsidRPr="006A7BC3">
        <w:rPr>
          <w:rFonts w:eastAsia="Calibri"/>
          <w:u w:val="single"/>
        </w:rPr>
        <w:t xml:space="preserve">Despite the lack of success in brain modelling, and fired by a </w:t>
      </w:r>
      <w:r w:rsidRPr="006A7BC3">
        <w:rPr>
          <w:rFonts w:eastAsia="Calibri"/>
          <w:b/>
          <w:iCs/>
          <w:u w:val="single"/>
          <w:bdr w:val="single" w:sz="8" w:space="0" w:color="auto"/>
        </w:rPr>
        <w:t>naïve understanding</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human brain</w:t>
      </w:r>
      <w:r w:rsidRPr="006A7BC3">
        <w:rPr>
          <w:rFonts w:eastAsia="Calibri"/>
          <w:sz w:val="16"/>
        </w:rPr>
        <w:t xml:space="preserve"> </w:t>
      </w:r>
      <w:r w:rsidRPr="006A7BC3">
        <w:rPr>
          <w:rFonts w:eastAsia="Calibri"/>
          <w:u w:val="single"/>
        </w:rPr>
        <w:t>functioning,</w:t>
      </w:r>
      <w:r w:rsidRPr="006A7BC3">
        <w:rPr>
          <w:rFonts w:eastAsia="Calibri"/>
          <w:sz w:val="16"/>
        </w:rPr>
        <w:t xml:space="preserve"> </w:t>
      </w:r>
      <w:r w:rsidRPr="006A7BC3">
        <w:rPr>
          <w:rFonts w:eastAsia="Calibri"/>
          <w:b/>
          <w:iCs/>
          <w:u w:val="single"/>
          <w:bdr w:val="single" w:sz="8" w:space="0" w:color="auto"/>
        </w:rPr>
        <w:t>optimism</w:t>
      </w:r>
      <w:r w:rsidRPr="006A7BC3">
        <w:rPr>
          <w:rFonts w:eastAsia="Calibri"/>
          <w:sz w:val="16"/>
        </w:rPr>
        <w:t xml:space="preserve"> </w:t>
      </w:r>
      <w:r w:rsidRPr="006A7BC3">
        <w:rPr>
          <w:rFonts w:eastAsia="Calibri"/>
          <w:u w:val="single"/>
        </w:rPr>
        <w:t>as to</w:t>
      </w:r>
      <w:r w:rsidRPr="006A7BC3">
        <w:rPr>
          <w:rFonts w:eastAsia="Calibri"/>
          <w:sz w:val="16"/>
        </w:rPr>
        <w:t xml:space="preserve"> </w:t>
      </w:r>
      <w:r w:rsidRPr="006A7BC3">
        <w:rPr>
          <w:rFonts w:eastAsia="Calibri"/>
          <w:b/>
          <w:iCs/>
          <w:u w:val="single"/>
          <w:bdr w:val="single" w:sz="8" w:space="0" w:color="auto"/>
        </w:rPr>
        <w:t>future advances in AI</w:t>
      </w:r>
      <w:r w:rsidRPr="006A7BC3">
        <w:rPr>
          <w:rFonts w:eastAsia="Calibri"/>
          <w:sz w:val="16"/>
        </w:rPr>
        <w:t xml:space="preserve"> </w:t>
      </w:r>
      <w:r w:rsidRPr="006A7BC3">
        <w:rPr>
          <w:rFonts w:eastAsia="Calibri"/>
          <w:u w:val="single"/>
        </w:rPr>
        <w:t>feeds</w:t>
      </w:r>
      <w:r w:rsidRPr="006A7BC3">
        <w:rPr>
          <w:rFonts w:eastAsia="Calibri"/>
          <w:sz w:val="16"/>
        </w:rPr>
        <w:t xml:space="preserve"> </w:t>
      </w:r>
      <w:r w:rsidRPr="006A7BC3">
        <w:rPr>
          <w:rFonts w:eastAsia="Calibri"/>
          <w:b/>
          <w:iCs/>
          <w:u w:val="single"/>
          <w:bdr w:val="single" w:sz="8" w:space="0" w:color="auto"/>
        </w:rPr>
        <w:t>most</w:t>
      </w:r>
      <w:r w:rsidRPr="006A7BC3">
        <w:rPr>
          <w:rFonts w:eastAsia="Calibri"/>
          <w:sz w:val="16"/>
        </w:rPr>
        <w:t xml:space="preserve"> </w:t>
      </w:r>
      <w:r w:rsidRPr="006A7BC3">
        <w:rPr>
          <w:rFonts w:eastAsia="Calibri"/>
          <w:u w:val="single"/>
        </w:rPr>
        <w:t xml:space="preserve">conspicuously into what is now called </w:t>
      </w:r>
      <w:r w:rsidRPr="006A7BC3">
        <w:rPr>
          <w:rFonts w:eastAsia="Calibri"/>
          <w:b/>
          <w:iCs/>
          <w:u w:val="single"/>
          <w:bdr w:val="single" w:sz="8" w:space="0" w:color="auto"/>
        </w:rPr>
        <w:t>‘transhumanism’</w:t>
      </w:r>
      <w:r w:rsidRPr="006A7BC3">
        <w:rPr>
          <w:rFonts w:eastAsia="Calibri"/>
          <w:u w:val="single"/>
        </w:rPr>
        <w:t>, the idea that technologies to enhance human capabilities will lead to the emergence of</w:t>
      </w:r>
      <w:r w:rsidRPr="006A7BC3">
        <w:rPr>
          <w:rFonts w:eastAsia="Calibri"/>
          <w:sz w:val="16"/>
        </w:rPr>
        <w:t xml:space="preserve"> </w:t>
      </w:r>
      <w:r w:rsidRPr="006A7BC3">
        <w:rPr>
          <w:rFonts w:eastAsia="Calibri"/>
          <w:b/>
          <w:iCs/>
          <w:u w:val="single"/>
          <w:bdr w:val="single" w:sz="8" w:space="0" w:color="auto"/>
        </w:rPr>
        <w:t>new ‘posthuman’ beings</w:t>
      </w:r>
      <w:r w:rsidRPr="006A7BC3">
        <w:rPr>
          <w:rFonts w:eastAsia="Calibri"/>
          <w:u w:val="single"/>
        </w:rPr>
        <w:t>. On one scenario,</w:t>
      </w:r>
      <w:r w:rsidRPr="006A7BC3">
        <w:rPr>
          <w:rFonts w:eastAsia="Calibri"/>
          <w:sz w:val="16"/>
        </w:rPr>
        <w:t xml:space="preserve"> </w:t>
      </w:r>
      <w:r w:rsidRPr="006A7BC3">
        <w:rPr>
          <w:rFonts w:eastAsia="Calibri"/>
          <w:u w:val="single"/>
        </w:rPr>
        <w:t>humans</w:t>
      </w:r>
      <w:r w:rsidRPr="006A7BC3">
        <w:rPr>
          <w:rFonts w:eastAsia="Calibri"/>
          <w:sz w:val="16"/>
        </w:rPr>
        <w:t xml:space="preserve"> themselves </w:t>
      </w:r>
      <w:r w:rsidRPr="006A7BC3">
        <w:rPr>
          <w:rFonts w:eastAsia="Calibri"/>
          <w:u w:val="single"/>
        </w:rPr>
        <w:t>will become</w:t>
      </w:r>
      <w:r w:rsidRPr="006A7BC3">
        <w:rPr>
          <w:rFonts w:eastAsia="Calibri"/>
          <w:sz w:val="16"/>
        </w:rPr>
        <w:t xml:space="preserve"> </w:t>
      </w:r>
      <w:r w:rsidRPr="006A7BC3">
        <w:rPr>
          <w:rFonts w:eastAsia="Calibri"/>
          <w:b/>
          <w:iCs/>
          <w:u w:val="single"/>
          <w:bdr w:val="single" w:sz="8" w:space="0" w:color="auto"/>
        </w:rPr>
        <w:t>immortal</w:t>
      </w:r>
      <w:r w:rsidRPr="006A7BC3">
        <w:rPr>
          <w:rFonts w:eastAsia="Calibri"/>
          <w:sz w:val="16"/>
        </w:rPr>
        <w:t xml:space="preserve"> </w:t>
      </w:r>
      <w:r w:rsidRPr="006A7BC3">
        <w:rPr>
          <w:rFonts w:eastAsia="Calibri"/>
          <w:u w:val="single"/>
        </w:rPr>
        <w:t>because they will</w:t>
      </w:r>
      <w:r w:rsidRPr="006A7BC3">
        <w:rPr>
          <w:rFonts w:eastAsia="Calibri"/>
          <w:sz w:val="16"/>
        </w:rPr>
        <w:t xml:space="preserve"> be able to </w:t>
      </w:r>
      <w:r w:rsidRPr="006A7BC3">
        <w:rPr>
          <w:rFonts w:eastAsia="Calibri"/>
          <w:b/>
          <w:iCs/>
          <w:u w:val="single"/>
          <w:bdr w:val="single" w:sz="8" w:space="0" w:color="auto"/>
        </w:rPr>
        <w:t>abandon their current biological bodies</w:t>
      </w:r>
      <w:r w:rsidRPr="006A7BC3">
        <w:rPr>
          <w:rFonts w:eastAsia="Calibri"/>
          <w:sz w:val="16"/>
        </w:rPr>
        <w:t xml:space="preserve"> and live on, forever, </w:t>
      </w:r>
      <w:r w:rsidRPr="006A7BC3">
        <w:rPr>
          <w:rFonts w:eastAsia="Calibri"/>
          <w:u w:val="single"/>
        </w:rPr>
        <w:t>in</w:t>
      </w:r>
      <w:r w:rsidRPr="006A7BC3">
        <w:rPr>
          <w:rFonts w:eastAsia="Calibri"/>
          <w:sz w:val="16"/>
        </w:rPr>
        <w:t xml:space="preserve"> </w:t>
      </w:r>
      <w:r w:rsidRPr="006A7BC3">
        <w:rPr>
          <w:rFonts w:eastAsia="Calibri"/>
          <w:b/>
          <w:iCs/>
          <w:u w:val="single"/>
          <w:bdr w:val="single" w:sz="8" w:space="0" w:color="auto"/>
        </w:rPr>
        <w:t>digital form</w:t>
      </w:r>
      <w:r w:rsidRPr="006A7BC3">
        <w:rPr>
          <w:rFonts w:eastAsia="Calibri"/>
          <w:u w:val="single"/>
        </w:rPr>
        <w:t>. On another scenario, machines will develop their</w:t>
      </w:r>
      <w:r w:rsidRPr="006A7BC3">
        <w:rPr>
          <w:rFonts w:eastAsia="Calibri"/>
          <w:sz w:val="16"/>
        </w:rPr>
        <w:t xml:space="preserve"> </w:t>
      </w:r>
      <w:r w:rsidRPr="006A7BC3">
        <w:rPr>
          <w:rFonts w:eastAsia="Calibri"/>
          <w:b/>
          <w:iCs/>
          <w:u w:val="single"/>
          <w:bdr w:val="single" w:sz="8" w:space="0" w:color="auto"/>
        </w:rPr>
        <w:t>own will</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subdue mankind into slavery</w:t>
      </w:r>
      <w:r w:rsidRPr="006A7BC3">
        <w:rPr>
          <w:rFonts w:eastAsia="Calibri"/>
          <w:sz w:val="16"/>
        </w:rPr>
        <w:t xml:space="preserve"> </w:t>
      </w:r>
      <w:r w:rsidRPr="006A7BC3">
        <w:rPr>
          <w:rFonts w:eastAsia="Calibri"/>
          <w:u w:val="single"/>
        </w:rPr>
        <w:t>with</w:t>
      </w:r>
      <w:r w:rsidRPr="006A7BC3">
        <w:rPr>
          <w:rFonts w:eastAsia="Calibri"/>
          <w:sz w:val="16"/>
        </w:rPr>
        <w:t xml:space="preserve"> their </w:t>
      </w:r>
      <w:r w:rsidRPr="006A7BC3">
        <w:rPr>
          <w:rFonts w:eastAsia="Calibri"/>
          <w:b/>
          <w:iCs/>
          <w:highlight w:val="yellow"/>
          <w:u w:val="single"/>
          <w:bdr w:val="single" w:sz="8" w:space="0" w:color="auto"/>
        </w:rPr>
        <w:t>superintelligence</w:t>
      </w:r>
      <w:r w:rsidRPr="006A7BC3">
        <w:rPr>
          <w:rFonts w:eastAsia="Calibri"/>
          <w:sz w:val="16"/>
        </w:rPr>
        <w:t xml:space="preserve"> </w:t>
      </w:r>
      <w:r w:rsidRPr="006A7BC3">
        <w:rPr>
          <w:rFonts w:eastAsia="Calibri"/>
          <w:u w:val="single"/>
        </w:rPr>
        <w:t>while they draw on</w:t>
      </w:r>
      <w:r w:rsidRPr="006A7BC3">
        <w:rPr>
          <w:rFonts w:eastAsia="Calibri"/>
          <w:sz w:val="16"/>
        </w:rPr>
        <w:t xml:space="preserve"> </w:t>
      </w:r>
      <w:r w:rsidRPr="006A7BC3">
        <w:rPr>
          <w:rFonts w:eastAsia="Calibri"/>
          <w:b/>
          <w:iCs/>
          <w:u w:val="single"/>
          <w:bdr w:val="single" w:sz="8" w:space="0" w:color="auto"/>
        </w:rPr>
        <w:t>their</w:t>
      </w:r>
      <w:r w:rsidRPr="006A7BC3">
        <w:rPr>
          <w:rFonts w:eastAsia="Calibri"/>
          <w:sz w:val="16"/>
        </w:rPr>
        <w:t xml:space="preserve"> </w:t>
      </w:r>
      <w:r w:rsidRPr="006A7BC3">
        <w:rPr>
          <w:rFonts w:eastAsia="Calibri"/>
          <w:u w:val="single"/>
        </w:rPr>
        <w:t>immortality to</w:t>
      </w:r>
      <w:r w:rsidRPr="006A7BC3">
        <w:rPr>
          <w:rFonts w:eastAsia="Calibri"/>
          <w:sz w:val="16"/>
        </w:rPr>
        <w:t xml:space="preserve"> go forth into the galaxy and </w:t>
      </w:r>
      <w:r w:rsidRPr="006A7BC3">
        <w:rPr>
          <w:rFonts w:eastAsia="Calibri"/>
          <w:b/>
          <w:iCs/>
          <w:u w:val="single"/>
          <w:bdr w:val="single" w:sz="8" w:space="0" w:color="auto"/>
        </w:rPr>
        <w:t>colonise space</w:t>
      </w:r>
      <w:r w:rsidRPr="006A7BC3">
        <w:rPr>
          <w:rFonts w:eastAsia="Calibri"/>
          <w:sz w:val="16"/>
        </w:rPr>
        <w:t>.</w:t>
      </w:r>
    </w:p>
    <w:p w14:paraId="26DC4AE0" w14:textId="77777777" w:rsidR="00590B67" w:rsidRPr="006A7BC3" w:rsidRDefault="00590B67" w:rsidP="00590B67">
      <w:pPr>
        <w:rPr>
          <w:rFonts w:eastAsia="Calibri"/>
          <w:sz w:val="16"/>
        </w:rPr>
      </w:pPr>
      <w:r w:rsidRPr="006A7BC3">
        <w:rPr>
          <w:rFonts w:eastAsia="Calibri"/>
          <w:u w:val="single"/>
        </w:rPr>
        <w:t>Speculations such as this are</w:t>
      </w:r>
      <w:r w:rsidRPr="006A7BC3">
        <w:rPr>
          <w:rFonts w:eastAsia="Calibri"/>
          <w:sz w:val="16"/>
        </w:rPr>
        <w:t xml:space="preserve"> at the same time fascinating and </w:t>
      </w:r>
      <w:r w:rsidRPr="006A7BC3">
        <w:rPr>
          <w:rFonts w:eastAsia="Calibri"/>
          <w:b/>
          <w:iCs/>
          <w:u w:val="single"/>
          <w:bdr w:val="single" w:sz="8" w:space="0" w:color="auto"/>
        </w:rPr>
        <w:t>disturbing</w:t>
      </w:r>
      <w:r w:rsidRPr="006A7BC3">
        <w:rPr>
          <w:rFonts w:eastAsia="Calibri"/>
          <w:u w:val="single"/>
        </w:rPr>
        <w:t>. But</w:t>
      </w:r>
      <w:r w:rsidRPr="006A7BC3">
        <w:rPr>
          <w:rFonts w:eastAsia="Calibri"/>
          <w:sz w:val="16"/>
        </w:rPr>
        <w:t xml:space="preserve"> we believe that, </w:t>
      </w:r>
      <w:r w:rsidRPr="006A7BC3">
        <w:rPr>
          <w:rFonts w:eastAsia="Calibri"/>
          <w:u w:val="single"/>
        </w:rPr>
        <w:t>like</w:t>
      </w:r>
      <w:r w:rsidRPr="006A7BC3">
        <w:rPr>
          <w:rFonts w:eastAsia="Calibri"/>
          <w:sz w:val="16"/>
        </w:rPr>
        <w:t xml:space="preserve"> some </w:t>
      </w:r>
      <w:r w:rsidRPr="006A7BC3">
        <w:rPr>
          <w:rFonts w:eastAsia="Calibri"/>
          <w:b/>
          <w:iCs/>
          <w:u w:val="single"/>
          <w:bdr w:val="single" w:sz="8" w:space="0" w:color="auto"/>
        </w:rPr>
        <w:t>earlier</w:t>
      </w:r>
      <w:r w:rsidRPr="006A7BC3">
        <w:rPr>
          <w:rFonts w:eastAsia="Calibri"/>
          <w:sz w:val="16"/>
        </w:rPr>
        <w:t xml:space="preserve"> </w:t>
      </w:r>
      <w:r w:rsidRPr="006A7BC3">
        <w:rPr>
          <w:rFonts w:eastAsia="Calibri"/>
          <w:u w:val="single"/>
        </w:rPr>
        <w:t>pronouncements from the AI community,</w:t>
      </w:r>
      <w:r w:rsidRPr="006A7BC3">
        <w:rPr>
          <w:rFonts w:eastAsia="Calibri"/>
          <w:sz w:val="16"/>
        </w:rPr>
        <w:t xml:space="preserve"> </w:t>
      </w:r>
      <w:r w:rsidRPr="006A7BC3">
        <w:rPr>
          <w:rFonts w:eastAsia="Calibri"/>
          <w:u w:val="single"/>
        </w:rPr>
        <w:t>they</w:t>
      </w:r>
      <w:r w:rsidRPr="006A7BC3">
        <w:rPr>
          <w:rFonts w:eastAsia="Calibri"/>
          <w:sz w:val="16"/>
        </w:rPr>
        <w:t xml:space="preserve"> </w:t>
      </w:r>
      <w:r w:rsidRPr="006A7BC3">
        <w:rPr>
          <w:rFonts w:eastAsia="Calibri"/>
          <w:b/>
          <w:iCs/>
          <w:highlight w:val="yellow"/>
          <w:u w:val="single"/>
          <w:bdr w:val="single" w:sz="8" w:space="0" w:color="auto"/>
        </w:rPr>
        <w:t>must be taken with</w:t>
      </w:r>
      <w:r w:rsidRPr="006A7BC3">
        <w:rPr>
          <w:rFonts w:eastAsia="Calibri"/>
          <w:b/>
          <w:iCs/>
          <w:u w:val="single"/>
          <w:bdr w:val="single" w:sz="8" w:space="0" w:color="auto"/>
        </w:rPr>
        <w:t xml:space="preserve"> a heavy pillar of </w:t>
      </w:r>
      <w:r w:rsidRPr="006A7BC3">
        <w:rPr>
          <w:rFonts w:eastAsia="Calibri"/>
          <w:b/>
          <w:iCs/>
          <w:highlight w:val="yellow"/>
          <w:u w:val="single"/>
          <w:bdr w:val="single" w:sz="8" w:space="0" w:color="auto"/>
        </w:rPr>
        <w:t>salt</w:t>
      </w:r>
      <w:r w:rsidRPr="006A7BC3">
        <w:rPr>
          <w:rFonts w:eastAsia="Calibri"/>
          <w:highlight w:val="yellow"/>
          <w:u w:val="single"/>
        </w:rPr>
        <w:t xml:space="preserve">, </w:t>
      </w:r>
      <w:r w:rsidRPr="006A7BC3">
        <w:rPr>
          <w:rFonts w:eastAsia="Calibri"/>
          <w:u w:val="single"/>
        </w:rPr>
        <w:t xml:space="preserve">for </w:t>
      </w:r>
      <w:r w:rsidRPr="006A7BC3">
        <w:rPr>
          <w:rFonts w:eastAsia="Calibri"/>
          <w:highlight w:val="yellow"/>
          <w:u w:val="single"/>
        </w:rPr>
        <w:t>they reflect</w:t>
      </w:r>
      <w:r w:rsidRPr="006A7BC3">
        <w:rPr>
          <w:rFonts w:eastAsia="Calibri"/>
          <w:sz w:val="16"/>
          <w:highlight w:val="yellow"/>
        </w:rPr>
        <w:t xml:space="preserve"> </w:t>
      </w:r>
      <w:r w:rsidRPr="006A7BC3">
        <w:rPr>
          <w:rFonts w:eastAsia="Calibri"/>
          <w:b/>
          <w:iCs/>
          <w:highlight w:val="yellow"/>
          <w:u w:val="single"/>
          <w:bdr w:val="single" w:sz="8" w:space="0" w:color="auto"/>
        </w:rPr>
        <w:t>enthusiasm</w:t>
      </w:r>
      <w:r w:rsidRPr="006A7BC3">
        <w:rPr>
          <w:rFonts w:eastAsia="Calibri"/>
          <w:sz w:val="16"/>
          <w:highlight w:val="yellow"/>
        </w:rPr>
        <w:t xml:space="preserve"> </w:t>
      </w:r>
      <w:r w:rsidRPr="006A7BC3">
        <w:rPr>
          <w:rFonts w:eastAsia="Calibri"/>
          <w:u w:val="single"/>
        </w:rPr>
        <w:t>triggered by</w:t>
      </w:r>
      <w:r w:rsidRPr="006A7BC3">
        <w:rPr>
          <w:rFonts w:eastAsia="Calibri"/>
          <w:sz w:val="16"/>
        </w:rPr>
        <w:t xml:space="preserve"> </w:t>
      </w:r>
      <w:r w:rsidRPr="006A7BC3">
        <w:rPr>
          <w:rFonts w:eastAsia="Calibri"/>
          <w:b/>
          <w:iCs/>
          <w:u w:val="single"/>
          <w:bdr w:val="single" w:sz="8" w:space="0" w:color="auto"/>
        </w:rPr>
        <w:t>successes</w:t>
      </w:r>
      <w:r w:rsidRPr="006A7BC3">
        <w:rPr>
          <w:rFonts w:eastAsia="Calibri"/>
          <w:sz w:val="16"/>
        </w:rPr>
        <w:t xml:space="preserve"> </w:t>
      </w:r>
      <w:r w:rsidRPr="006A7BC3">
        <w:rPr>
          <w:rFonts w:eastAsia="Calibri"/>
          <w:u w:val="single"/>
        </w:rPr>
        <w:t xml:space="preserve">of AI research </w:t>
      </w:r>
      <w:r w:rsidRPr="006A7BC3">
        <w:rPr>
          <w:rFonts w:eastAsia="Calibri"/>
          <w:highlight w:val="yellow"/>
          <w:u w:val="single"/>
        </w:rPr>
        <w:t xml:space="preserve">that does </w:t>
      </w:r>
      <w:r w:rsidRPr="006A7BC3">
        <w:rPr>
          <w:rFonts w:eastAsia="Calibri"/>
          <w:b/>
          <w:iCs/>
          <w:highlight w:val="yellow"/>
          <w:u w:val="single"/>
          <w:bdr w:val="single" w:sz="8" w:space="0" w:color="auto"/>
        </w:rPr>
        <w:t>not factor in</w:t>
      </w:r>
      <w:r w:rsidRPr="006A7BC3">
        <w:rPr>
          <w:rFonts w:eastAsia="Calibri"/>
          <w:sz w:val="16"/>
        </w:rPr>
        <w:t xml:space="preserve"> </w:t>
      </w:r>
      <w:r w:rsidRPr="006A7BC3">
        <w:rPr>
          <w:rFonts w:eastAsia="Calibri"/>
          <w:u w:val="single"/>
        </w:rPr>
        <w:t xml:space="preserve">the fact </w:t>
      </w:r>
      <w:r w:rsidRPr="006A7BC3">
        <w:rPr>
          <w:rFonts w:eastAsia="Calibri"/>
          <w:highlight w:val="yellow"/>
          <w:u w:val="single"/>
        </w:rPr>
        <w:t>that</w:t>
      </w:r>
      <w:r w:rsidRPr="006A7BC3">
        <w:rPr>
          <w:rFonts w:eastAsia="Calibri"/>
          <w:u w:val="single"/>
        </w:rPr>
        <w:t xml:space="preserve"> these </w:t>
      </w:r>
      <w:r w:rsidRPr="006A7BC3">
        <w:rPr>
          <w:rFonts w:eastAsia="Calibri"/>
          <w:b/>
          <w:iCs/>
          <w:highlight w:val="yellow"/>
          <w:u w:val="single"/>
          <w:bdr w:val="single" w:sz="8" w:space="0" w:color="auto"/>
        </w:rPr>
        <w:t>successes</w:t>
      </w:r>
      <w:r w:rsidRPr="006A7BC3">
        <w:rPr>
          <w:rFonts w:eastAsia="Calibri"/>
          <w:highlight w:val="yellow"/>
          <w:u w:val="single"/>
        </w:rPr>
        <w:t xml:space="preserve"> have been</w:t>
      </w:r>
      <w:r w:rsidRPr="006A7BC3">
        <w:rPr>
          <w:rFonts w:eastAsia="Calibri"/>
          <w:u w:val="single"/>
        </w:rPr>
        <w:t xml:space="preserve"> achieved</w:t>
      </w:r>
      <w:r w:rsidRPr="006A7BC3">
        <w:rPr>
          <w:rFonts w:eastAsia="Calibri"/>
          <w:sz w:val="16"/>
        </w:rPr>
        <w:t xml:space="preserve"> </w:t>
      </w:r>
      <w:r w:rsidRPr="006A7BC3">
        <w:rPr>
          <w:rFonts w:eastAsia="Calibri"/>
          <w:b/>
          <w:iCs/>
          <w:u w:val="single"/>
          <w:bdr w:val="single" w:sz="8" w:space="0" w:color="auto"/>
        </w:rPr>
        <w:t xml:space="preserve">only </w:t>
      </w:r>
      <w:r w:rsidRPr="006A7BC3">
        <w:rPr>
          <w:rFonts w:eastAsia="Calibri"/>
          <w:b/>
          <w:iCs/>
          <w:highlight w:val="yellow"/>
          <w:u w:val="single"/>
          <w:bdr w:val="single" w:sz="8" w:space="0" w:color="auto"/>
        </w:rPr>
        <w:t>along</w:t>
      </w:r>
      <w:r w:rsidRPr="006A7BC3">
        <w:rPr>
          <w:rFonts w:eastAsia="Calibri"/>
          <w:b/>
          <w:iCs/>
          <w:u w:val="single"/>
          <w:bdr w:val="single" w:sz="8" w:space="0" w:color="auto"/>
        </w:rPr>
        <w:t xml:space="preserve"> certain </w:t>
      </w:r>
      <w:r w:rsidRPr="006A7BC3">
        <w:rPr>
          <w:rFonts w:eastAsia="Calibri"/>
          <w:b/>
          <w:iCs/>
          <w:highlight w:val="yellow"/>
          <w:u w:val="single"/>
          <w:bdr w:val="single" w:sz="8" w:space="0" w:color="auto"/>
        </w:rPr>
        <w:t>tightly defined paths</w:t>
      </w:r>
      <w:r w:rsidRPr="006A7BC3">
        <w:rPr>
          <w:rFonts w:eastAsia="Calibri"/>
          <w:sz w:val="16"/>
        </w:rPr>
        <w:t>.</w:t>
      </w:r>
    </w:p>
    <w:p w14:paraId="6C3134B6" w14:textId="77777777" w:rsidR="00590B67" w:rsidRPr="006A7BC3" w:rsidRDefault="00590B67" w:rsidP="00590B67">
      <w:pPr>
        <w:rPr>
          <w:rFonts w:eastAsia="Calibri"/>
          <w:u w:val="single"/>
        </w:rPr>
      </w:pPr>
      <w:r w:rsidRPr="006A7BC3">
        <w:rPr>
          <w:rFonts w:eastAsia="Calibri"/>
          <w:u w:val="single"/>
        </w:rPr>
        <w:t>In 2016</w:t>
      </w:r>
      <w:r w:rsidRPr="006A7BC3">
        <w:rPr>
          <w:rFonts w:eastAsia="Calibri"/>
          <w:sz w:val="16"/>
        </w:rPr>
        <w:t xml:space="preserve"> it became known that the company </w:t>
      </w:r>
      <w:r w:rsidRPr="006A7BC3">
        <w:rPr>
          <w:rFonts w:eastAsia="Calibri"/>
          <w:b/>
          <w:iCs/>
          <w:u w:val="single"/>
          <w:bdr w:val="single" w:sz="8" w:space="0" w:color="auto"/>
        </w:rPr>
        <w:t>DeepMind</w:t>
      </w:r>
      <w:r w:rsidRPr="006A7BC3">
        <w:rPr>
          <w:rFonts w:eastAsia="Calibri"/>
          <w:sz w:val="16"/>
        </w:rPr>
        <w:t xml:space="preserve"> had </w:t>
      </w:r>
      <w:r w:rsidRPr="006A7BC3">
        <w:rPr>
          <w:rFonts w:eastAsia="Calibri"/>
          <w:u w:val="single"/>
        </w:rPr>
        <w:t>used AI in</w:t>
      </w:r>
      <w:r w:rsidRPr="006A7BC3">
        <w:rPr>
          <w:rFonts w:eastAsia="Calibri"/>
          <w:sz w:val="16"/>
        </w:rPr>
        <w:t xml:space="preserve"> their </w:t>
      </w:r>
      <w:r w:rsidRPr="006A7BC3">
        <w:rPr>
          <w:rFonts w:eastAsia="Calibri"/>
          <w:b/>
          <w:iCs/>
          <w:highlight w:val="yellow"/>
          <w:u w:val="single"/>
          <w:bdr w:val="single" w:sz="8" w:space="0" w:color="auto"/>
        </w:rPr>
        <w:t>AlphaGo</w:t>
      </w:r>
      <w:r w:rsidRPr="006A7BC3">
        <w:rPr>
          <w:rFonts w:eastAsia="Calibri"/>
          <w:sz w:val="16"/>
        </w:rPr>
        <w:t xml:space="preserve"> automaton </w:t>
      </w:r>
      <w:r w:rsidRPr="006A7BC3">
        <w:rPr>
          <w:rFonts w:eastAsia="Calibri"/>
          <w:u w:val="single"/>
        </w:rPr>
        <w:t>to partially solve the game of Go</w:t>
      </w:r>
      <w:r w:rsidRPr="006A7BC3">
        <w:rPr>
          <w:rFonts w:eastAsia="Calibri"/>
          <w:sz w:val="16"/>
        </w:rPr>
        <w:t xml:space="preserve">.18 Given the complexity of the game, </w:t>
      </w:r>
      <w:r w:rsidRPr="006A7BC3">
        <w:rPr>
          <w:rFonts w:eastAsia="Calibri"/>
          <w:u w:val="single"/>
        </w:rPr>
        <w:t>this must be recognised as a stunning achievement. But it is an achievement whose</w:t>
      </w:r>
      <w:r w:rsidRPr="006A7BC3">
        <w:rPr>
          <w:rFonts w:eastAsia="Calibri"/>
          <w:sz w:val="16"/>
        </w:rPr>
        <w:t xml:space="preserve"> </w:t>
      </w:r>
      <w:r w:rsidRPr="006A7BC3">
        <w:rPr>
          <w:rFonts w:eastAsia="Calibri"/>
          <w:b/>
          <w:iCs/>
          <w:u w:val="single"/>
          <w:bdr w:val="single" w:sz="8" w:space="0" w:color="auto"/>
        </w:rPr>
        <w:t>underlying methodology</w:t>
      </w:r>
      <w:r w:rsidRPr="006A7BC3">
        <w:rPr>
          <w:rFonts w:eastAsia="Calibri"/>
          <w:sz w:val="16"/>
        </w:rPr>
        <w:t xml:space="preserve"> </w:t>
      </w:r>
      <w:r w:rsidRPr="006A7BC3">
        <w:rPr>
          <w:rFonts w:eastAsia="Calibri"/>
          <w:highlight w:val="yellow"/>
          <w:u w:val="single"/>
        </w:rPr>
        <w:t>can</w:t>
      </w:r>
      <w:r w:rsidRPr="006A7BC3">
        <w:rPr>
          <w:rFonts w:eastAsia="Calibri"/>
          <w:sz w:val="16"/>
          <w:highlight w:val="yellow"/>
        </w:rPr>
        <w:t xml:space="preserve"> </w:t>
      </w:r>
      <w:r w:rsidRPr="006A7BC3">
        <w:rPr>
          <w:rFonts w:eastAsia="Calibri"/>
          <w:highlight w:val="yellow"/>
          <w:u w:val="single"/>
        </w:rPr>
        <w:t>be</w:t>
      </w:r>
      <w:r w:rsidRPr="006A7BC3">
        <w:rPr>
          <w:rFonts w:eastAsia="Calibri"/>
          <w:sz w:val="16"/>
          <w:highlight w:val="yellow"/>
        </w:rPr>
        <w:t xml:space="preserve"> </w:t>
      </w:r>
      <w:r w:rsidRPr="006A7BC3">
        <w:rPr>
          <w:rFonts w:eastAsia="Calibri"/>
          <w:b/>
          <w:iCs/>
          <w:highlight w:val="yellow"/>
          <w:u w:val="single"/>
          <w:bdr w:val="single" w:sz="8" w:space="0" w:color="auto"/>
        </w:rPr>
        <w:t>applied</w:t>
      </w:r>
      <w:r w:rsidRPr="006A7BC3">
        <w:rPr>
          <w:rFonts w:eastAsia="Calibri"/>
          <w:sz w:val="16"/>
          <w:highlight w:val="yellow"/>
        </w:rPr>
        <w:t xml:space="preserve"> </w:t>
      </w:r>
      <w:r w:rsidRPr="006A7BC3">
        <w:rPr>
          <w:rFonts w:eastAsia="Calibri"/>
          <w:b/>
          <w:iCs/>
          <w:highlight w:val="yellow"/>
          <w:u w:val="single"/>
          <w:bdr w:val="single" w:sz="8" w:space="0" w:color="auto"/>
        </w:rPr>
        <w:t>only</w:t>
      </w:r>
      <w:r w:rsidRPr="006A7BC3">
        <w:rPr>
          <w:rFonts w:eastAsia="Calibri"/>
          <w:sz w:val="16"/>
          <w:highlight w:val="yellow"/>
        </w:rPr>
        <w:t xml:space="preserve"> </w:t>
      </w:r>
      <w:r w:rsidRPr="006A7BC3">
        <w:rPr>
          <w:rFonts w:eastAsia="Calibri"/>
          <w:highlight w:val="yellow"/>
          <w:u w:val="single"/>
        </w:rPr>
        <w:t>to</w:t>
      </w:r>
      <w:r w:rsidRPr="006A7BC3">
        <w:rPr>
          <w:rFonts w:eastAsia="Calibri"/>
          <w:u w:val="single"/>
        </w:rPr>
        <w:t xml:space="preserve"> a</w:t>
      </w:r>
      <w:r w:rsidRPr="006A7BC3">
        <w:rPr>
          <w:rFonts w:eastAsia="Calibri"/>
          <w:sz w:val="16"/>
        </w:rPr>
        <w:t xml:space="preserve"> </w:t>
      </w:r>
      <w:r w:rsidRPr="006A7BC3">
        <w:rPr>
          <w:rFonts w:eastAsia="Calibri"/>
          <w:b/>
          <w:iCs/>
          <w:highlight w:val="yellow"/>
          <w:u w:val="single"/>
          <w:bdr w:val="single" w:sz="8" w:space="0" w:color="auto"/>
        </w:rPr>
        <w:t>narrow</w:t>
      </w:r>
      <w:r w:rsidRPr="006A7BC3">
        <w:rPr>
          <w:rFonts w:eastAsia="Calibri"/>
          <w:b/>
          <w:iCs/>
          <w:u w:val="single"/>
          <w:bdr w:val="single" w:sz="8" w:space="0" w:color="auto"/>
        </w:rPr>
        <w:t xml:space="preserve"> set of </w:t>
      </w:r>
      <w:r w:rsidRPr="006A7BC3">
        <w:rPr>
          <w:rFonts w:eastAsia="Calibri"/>
          <w:b/>
          <w:iCs/>
          <w:highlight w:val="yellow"/>
          <w:u w:val="single"/>
          <w:bdr w:val="single" w:sz="8" w:space="0" w:color="auto"/>
        </w:rPr>
        <w:t>problems</w:t>
      </w:r>
      <w:r w:rsidRPr="006A7BC3">
        <w:rPr>
          <w:rFonts w:eastAsia="Calibri"/>
          <w:sz w:val="16"/>
        </w:rPr>
        <w:t xml:space="preserve">. What </w:t>
      </w:r>
      <w:r w:rsidRPr="006A7BC3">
        <w:rPr>
          <w:rFonts w:eastAsia="Calibri"/>
          <w:u w:val="single"/>
        </w:rPr>
        <w:t>it shows</w:t>
      </w:r>
      <w:r w:rsidRPr="006A7BC3">
        <w:rPr>
          <w:rFonts w:eastAsia="Calibri"/>
          <w:sz w:val="16"/>
        </w:rPr>
        <w:t xml:space="preserve"> is </w:t>
      </w:r>
      <w:r w:rsidRPr="006A7BC3">
        <w:rPr>
          <w:rFonts w:eastAsia="Calibri"/>
          <w:u w:val="single"/>
        </w:rPr>
        <w:t>that, in certain</w:t>
      </w:r>
      <w:r w:rsidRPr="006A7BC3">
        <w:rPr>
          <w:rFonts w:eastAsia="Calibri"/>
          <w:sz w:val="16"/>
        </w:rPr>
        <w:t xml:space="preserve"> </w:t>
      </w:r>
      <w:r w:rsidRPr="006A7BC3">
        <w:rPr>
          <w:rFonts w:eastAsia="Calibri"/>
          <w:b/>
          <w:iCs/>
          <w:u w:val="single"/>
          <w:bdr w:val="single" w:sz="8" w:space="0" w:color="auto"/>
        </w:rPr>
        <w:t>completely rule-determined confined settings</w:t>
      </w:r>
      <w:r w:rsidRPr="006A7BC3">
        <w:rPr>
          <w:rFonts w:eastAsia="Calibri"/>
          <w:u w:val="single"/>
        </w:rPr>
        <w:t xml:space="preserve"> with a </w:t>
      </w:r>
      <w:r w:rsidRPr="006A7BC3">
        <w:rPr>
          <w:rFonts w:eastAsia="Calibri"/>
          <w:b/>
          <w:iCs/>
          <w:u w:val="single"/>
          <w:bdr w:val="single" w:sz="8" w:space="0" w:color="auto"/>
        </w:rPr>
        <w:t>low-dimensional phase space</w:t>
      </w:r>
      <w:r w:rsidRPr="006A7BC3">
        <w:rPr>
          <w:rFonts w:eastAsia="Calibri"/>
          <w:sz w:val="16"/>
        </w:rPr>
        <w:t xml:space="preserve"> </w:t>
      </w:r>
      <w:r w:rsidRPr="006A7BC3">
        <w:rPr>
          <w:rFonts w:eastAsia="Calibri"/>
          <w:u w:val="single"/>
        </w:rPr>
        <w:t>such as</w:t>
      </w:r>
      <w:r w:rsidRPr="006A7BC3">
        <w:rPr>
          <w:rFonts w:eastAsia="Calibri"/>
          <w:sz w:val="16"/>
        </w:rPr>
        <w:t xml:space="preserve"> </w:t>
      </w:r>
      <w:r w:rsidRPr="006A7BC3">
        <w:rPr>
          <w:rFonts w:eastAsia="Calibri"/>
          <w:b/>
          <w:iCs/>
          <w:u w:val="single"/>
          <w:bdr w:val="single" w:sz="8" w:space="0" w:color="auto"/>
        </w:rPr>
        <w:t>abstract games</w:t>
      </w:r>
      <w:r w:rsidRPr="006A7BC3">
        <w:rPr>
          <w:rFonts w:eastAsia="Calibri"/>
          <w:u w:val="single"/>
        </w:rPr>
        <w:t>, a</w:t>
      </w:r>
      <w:r w:rsidRPr="006A7BC3">
        <w:rPr>
          <w:rFonts w:eastAsia="Calibri"/>
          <w:sz w:val="16"/>
        </w:rPr>
        <w:t xml:space="preserve"> </w:t>
      </w:r>
      <w:r w:rsidRPr="006A7BC3">
        <w:rPr>
          <w:rFonts w:eastAsia="Calibri"/>
          <w:b/>
          <w:iCs/>
          <w:u w:val="single"/>
          <w:bdr w:val="single" w:sz="8" w:space="0" w:color="auto"/>
        </w:rPr>
        <w:t>variant of 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w:t>
      </w:r>
      <w:r w:rsidRPr="006A7BC3">
        <w:rPr>
          <w:rFonts w:eastAsia="Calibri"/>
          <w:u w:val="single"/>
        </w:rPr>
        <w:t>known as</w:t>
      </w:r>
      <w:r w:rsidRPr="006A7BC3">
        <w:rPr>
          <w:rFonts w:eastAsia="Calibri"/>
          <w:sz w:val="16"/>
        </w:rPr>
        <w:t xml:space="preserve"> </w:t>
      </w:r>
      <w:r w:rsidRPr="006A7BC3">
        <w:rPr>
          <w:rFonts w:eastAsia="Calibri"/>
          <w:b/>
          <w:iCs/>
          <w:u w:val="single"/>
          <w:bdr w:val="single" w:sz="8" w:space="0" w:color="auto"/>
        </w:rPr>
        <w:t>reinforcement learning</w:t>
      </w:r>
      <w:r w:rsidRPr="006A7BC3">
        <w:rPr>
          <w:rFonts w:eastAsia="Calibri"/>
          <w:sz w:val="16"/>
        </w:rPr>
        <w:t xml:space="preserve"> (see 8.6.7.3) </w:t>
      </w:r>
      <w:r w:rsidRPr="006A7BC3">
        <w:rPr>
          <w:rFonts w:eastAsia="Calibri"/>
          <w:u w:val="single"/>
        </w:rPr>
        <w:t>can</w:t>
      </w:r>
      <w:r w:rsidRPr="006A7BC3">
        <w:rPr>
          <w:rFonts w:eastAsia="Calibri"/>
          <w:sz w:val="16"/>
        </w:rPr>
        <w:t xml:space="preserve"> be used to </w:t>
      </w:r>
      <w:r w:rsidRPr="006A7BC3">
        <w:rPr>
          <w:rFonts w:eastAsia="Calibri"/>
          <w:b/>
          <w:iCs/>
          <w:u w:val="single"/>
          <w:bdr w:val="single" w:sz="8" w:space="0" w:color="auto"/>
        </w:rPr>
        <w:t>create algorithms that outperform humans</w:t>
      </w:r>
      <w:r w:rsidRPr="006A7BC3">
        <w:rPr>
          <w:rFonts w:eastAsia="Calibri"/>
          <w:sz w:val="16"/>
        </w:rPr>
        <w:t xml:space="preserve">. Importantly, </w:t>
      </w:r>
      <w:r w:rsidRPr="006A7BC3">
        <w:rPr>
          <w:rFonts w:eastAsia="Calibri"/>
          <w:u w:val="single"/>
        </w:rPr>
        <w:t>this is done in ways that</w:t>
      </w:r>
      <w:r w:rsidRPr="006A7BC3">
        <w:rPr>
          <w:rFonts w:eastAsia="Calibri"/>
          <w:sz w:val="16"/>
        </w:rPr>
        <w:t xml:space="preserve"> </w:t>
      </w:r>
      <w:r w:rsidRPr="006A7BC3">
        <w:rPr>
          <w:rFonts w:eastAsia="Calibri"/>
          <w:b/>
          <w:iCs/>
          <w:u w:val="single"/>
          <w:bdr w:val="single" w:sz="8" w:space="0" w:color="auto"/>
        </w:rPr>
        <w:t>do not rely on any knowledge on the part of the machine of the rules of the games</w:t>
      </w:r>
      <w:r w:rsidRPr="006A7BC3">
        <w:rPr>
          <w:rFonts w:eastAsia="Calibri"/>
          <w:sz w:val="16"/>
        </w:rPr>
        <w:t xml:space="preserve"> involved. </w:t>
      </w:r>
      <w:r w:rsidRPr="006A7BC3">
        <w:rPr>
          <w:rFonts w:eastAsia="Calibri"/>
          <w:u w:val="single"/>
        </w:rPr>
        <w:t xml:space="preserve">This </w:t>
      </w:r>
      <w:r w:rsidRPr="006A7BC3">
        <w:rPr>
          <w:rFonts w:eastAsia="Calibri"/>
          <w:highlight w:val="yellow"/>
          <w:u w:val="single"/>
        </w:rPr>
        <w:t xml:space="preserve">does </w:t>
      </w:r>
      <w:r w:rsidRPr="006A7BC3">
        <w:rPr>
          <w:rFonts w:eastAsia="Calibri"/>
          <w:b/>
          <w:iCs/>
          <w:highlight w:val="yellow"/>
          <w:u w:val="single"/>
          <w:bdr w:val="single" w:sz="8" w:space="0" w:color="auto"/>
        </w:rPr>
        <w:t>not</w:t>
      </w:r>
      <w:r w:rsidRPr="006A7BC3">
        <w:rPr>
          <w:rFonts w:eastAsia="Calibri"/>
          <w:sz w:val="16"/>
        </w:rPr>
        <w:t xml:space="preserve">, however, </w:t>
      </w:r>
      <w:r w:rsidRPr="006A7BC3">
        <w:rPr>
          <w:rFonts w:eastAsia="Calibri"/>
          <w:highlight w:val="yellow"/>
          <w:u w:val="single"/>
        </w:rPr>
        <w:t>mean</w:t>
      </w:r>
      <w:r w:rsidRPr="006A7BC3">
        <w:rPr>
          <w:rFonts w:eastAsia="Calibri"/>
          <w:sz w:val="16"/>
        </w:rPr>
        <w:t xml:space="preserve"> that </w:t>
      </w:r>
      <w:r w:rsidRPr="006A7BC3">
        <w:rPr>
          <w:rFonts w:eastAsia="Calibri"/>
          <w:highlight w:val="yellow"/>
          <w:u w:val="single"/>
        </w:rPr>
        <w:t>DeepMind can</w:t>
      </w:r>
      <w:r w:rsidRPr="006A7BC3">
        <w:rPr>
          <w:rFonts w:eastAsia="Calibri"/>
          <w:sz w:val="16"/>
        </w:rPr>
        <w:t xml:space="preserve"> </w:t>
      </w:r>
      <w:r w:rsidRPr="006A7BC3">
        <w:rPr>
          <w:rFonts w:eastAsia="Calibri"/>
          <w:b/>
          <w:iCs/>
          <w:u w:val="single"/>
          <w:bdr w:val="single" w:sz="8" w:space="0" w:color="auto"/>
        </w:rPr>
        <w:t>‘</w:t>
      </w:r>
      <w:r w:rsidRPr="006A7BC3">
        <w:rPr>
          <w:rFonts w:eastAsia="Calibri"/>
          <w:b/>
          <w:iCs/>
          <w:highlight w:val="yellow"/>
          <w:u w:val="single"/>
          <w:bdr w:val="single" w:sz="8" w:space="0" w:color="auto"/>
        </w:rPr>
        <w:t>discover’</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rules</w:t>
      </w:r>
      <w:r w:rsidRPr="006A7BC3">
        <w:rPr>
          <w:rFonts w:eastAsia="Calibri"/>
          <w:highlight w:val="yellow"/>
          <w:u w:val="single"/>
        </w:rPr>
        <w:t xml:space="preserve"> governing</w:t>
      </w:r>
      <w:r w:rsidRPr="006A7BC3">
        <w:rPr>
          <w:rFonts w:eastAsia="Calibri"/>
          <w:sz w:val="16"/>
        </w:rPr>
        <w:t xml:space="preserve"> just </w:t>
      </w:r>
      <w:r w:rsidRPr="006A7BC3">
        <w:rPr>
          <w:rFonts w:eastAsia="Calibri"/>
          <w:b/>
          <w:iCs/>
          <w:u w:val="single"/>
          <w:bdr w:val="single" w:sz="8" w:space="0" w:color="auto"/>
        </w:rPr>
        <w:t>any</w:t>
      </w:r>
      <w:r w:rsidRPr="006A7BC3">
        <w:rPr>
          <w:rFonts w:eastAsia="Calibri"/>
          <w:sz w:val="16"/>
        </w:rPr>
        <w:t xml:space="preserve"> kind of </w:t>
      </w:r>
      <w:r w:rsidRPr="006A7BC3">
        <w:rPr>
          <w:rFonts w:eastAsia="Calibri"/>
          <w:b/>
          <w:iCs/>
          <w:highlight w:val="yellow"/>
          <w:u w:val="single"/>
          <w:bdr w:val="single" w:sz="8" w:space="0" w:color="auto"/>
        </w:rPr>
        <w:t>activity</w:t>
      </w:r>
      <w:r w:rsidRPr="006A7BC3">
        <w:rPr>
          <w:rFonts w:eastAsia="Calibri"/>
          <w:u w:val="single"/>
        </w:rPr>
        <w:t>. DeepMind’s engineers provided the software with</w:t>
      </w:r>
      <w:r w:rsidRPr="006A7BC3">
        <w:rPr>
          <w:rFonts w:eastAsia="Calibri"/>
          <w:sz w:val="16"/>
        </w:rPr>
        <w:t xml:space="preserve"> </w:t>
      </w:r>
      <w:r w:rsidRPr="006A7BC3">
        <w:rPr>
          <w:rFonts w:eastAsia="Calibri"/>
          <w:b/>
          <w:iCs/>
          <w:u w:val="single"/>
          <w:bdr w:val="single" w:sz="8" w:space="0" w:color="auto"/>
        </w:rPr>
        <w:t>carefully packaged examples</w:t>
      </w:r>
      <w:r w:rsidRPr="006A7BC3">
        <w:rPr>
          <w:rFonts w:eastAsia="Calibri"/>
          <w:sz w:val="16"/>
        </w:rPr>
        <w:t xml:space="preserve"> </w:t>
      </w:r>
      <w:r w:rsidRPr="006A7BC3">
        <w:rPr>
          <w:rFonts w:eastAsia="Calibri"/>
          <w:u w:val="single"/>
        </w:rPr>
        <w:t>of activity satisfying</w:t>
      </w:r>
      <w:r w:rsidRPr="006A7BC3">
        <w:rPr>
          <w:rFonts w:eastAsia="Calibri"/>
          <w:sz w:val="16"/>
        </w:rPr>
        <w:t xml:space="preserve"> </w:t>
      </w:r>
      <w:r w:rsidRPr="006A7BC3">
        <w:rPr>
          <w:rFonts w:eastAsia="Calibri"/>
          <w:b/>
          <w:iCs/>
          <w:u w:val="single"/>
          <w:bdr w:val="single" w:sz="8" w:space="0" w:color="auto"/>
        </w:rPr>
        <w:t>just this set of rules</w:t>
      </w:r>
      <w:r w:rsidRPr="006A7BC3">
        <w:rPr>
          <w:rFonts w:eastAsia="Calibri"/>
          <w:sz w:val="16"/>
        </w:rPr>
        <w:t xml:space="preserve"> </w:t>
      </w:r>
      <w:r w:rsidRPr="006A7BC3">
        <w:rPr>
          <w:rFonts w:eastAsia="Calibri"/>
          <w:u w:val="single"/>
        </w:rPr>
        <w:t>and allowed it to</w:t>
      </w:r>
      <w:r w:rsidRPr="006A7BC3">
        <w:rPr>
          <w:rFonts w:eastAsia="Calibri"/>
          <w:sz w:val="16"/>
        </w:rPr>
        <w:t xml:space="preserve"> implicitly </w:t>
      </w:r>
      <w:r w:rsidRPr="006A7BC3">
        <w:rPr>
          <w:rFonts w:eastAsia="Calibri"/>
          <w:b/>
          <w:iCs/>
          <w:u w:val="single"/>
          <w:bdr w:val="single" w:sz="8" w:space="0" w:color="auto"/>
        </w:rPr>
        <w:t>generate new playing strategies</w:t>
      </w:r>
      <w:r w:rsidRPr="006A7BC3">
        <w:rPr>
          <w:rFonts w:eastAsia="Calibri"/>
          <w:sz w:val="16"/>
        </w:rPr>
        <w:t xml:space="preserve"> </w:t>
      </w:r>
      <w:r w:rsidRPr="006A7BC3">
        <w:rPr>
          <w:rFonts w:eastAsia="Calibri"/>
          <w:u w:val="single"/>
        </w:rPr>
        <w:t>not present in the supplied examples by using</w:t>
      </w:r>
      <w:r w:rsidRPr="006A7BC3">
        <w:rPr>
          <w:rFonts w:eastAsia="Calibri"/>
          <w:sz w:val="16"/>
        </w:rPr>
        <w:t xml:space="preserve"> </w:t>
      </w:r>
      <w:r w:rsidRPr="006A7BC3">
        <w:rPr>
          <w:rFonts w:eastAsia="Calibri"/>
          <w:b/>
          <w:iCs/>
          <w:u w:val="single"/>
          <w:bdr w:val="single" w:sz="8" w:space="0" w:color="auto"/>
        </w:rPr>
        <w:t>purely computational adversarial settings</w:t>
      </w:r>
      <w:r w:rsidRPr="006A7BC3">
        <w:rPr>
          <w:rFonts w:eastAsia="Calibri"/>
          <w:sz w:val="16"/>
        </w:rPr>
        <w:t xml:space="preserve"> (two algorithms playing against each other).19 </w:t>
      </w:r>
      <w:r w:rsidRPr="006A7BC3">
        <w:rPr>
          <w:rFonts w:eastAsia="Calibri"/>
          <w:u w:val="single"/>
        </w:rPr>
        <w:t xml:space="preserve">The software is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in a position to</w:t>
      </w:r>
      <w:r w:rsidRPr="006A7BC3">
        <w:rPr>
          <w:rFonts w:eastAsia="Calibri"/>
          <w:sz w:val="16"/>
        </w:rPr>
        <w:t xml:space="preserve"> </w:t>
      </w:r>
      <w:r w:rsidRPr="006A7BC3">
        <w:rPr>
          <w:rFonts w:eastAsia="Calibri"/>
          <w:b/>
          <w:iCs/>
          <w:u w:val="single"/>
          <w:bdr w:val="single" w:sz="8" w:space="0" w:color="auto"/>
        </w:rPr>
        <w:t>go out and identify packages of this sort on its own behalf</w:t>
      </w:r>
      <w:r w:rsidRPr="006A7BC3">
        <w:rPr>
          <w:rFonts w:eastAsia="Calibri"/>
          <w:u w:val="single"/>
        </w:rPr>
        <w:t>. It is cognizant</w:t>
      </w:r>
      <w:r w:rsidRPr="006A7BC3">
        <w:rPr>
          <w:rFonts w:eastAsia="Calibri"/>
          <w:sz w:val="16"/>
        </w:rPr>
        <w:t xml:space="preserve"> </w:t>
      </w:r>
      <w:r w:rsidRPr="006A7BC3">
        <w:rPr>
          <w:rFonts w:eastAsia="Calibri"/>
          <w:b/>
          <w:iCs/>
          <w:u w:val="single"/>
          <w:bdr w:val="single" w:sz="8" w:space="0" w:color="auto"/>
        </w:rPr>
        <w:t>neither of the rules</w:t>
      </w:r>
      <w:r w:rsidRPr="006A7BC3">
        <w:rPr>
          <w:rFonts w:eastAsia="Calibri"/>
          <w:sz w:val="16"/>
        </w:rPr>
        <w:t xml:space="preserve"> </w:t>
      </w:r>
      <w:r w:rsidRPr="006A7BC3">
        <w:rPr>
          <w:rFonts w:eastAsia="Calibri"/>
          <w:u w:val="single"/>
        </w:rPr>
        <w:t>nor of the</w:t>
      </w:r>
      <w:r w:rsidRPr="006A7BC3">
        <w:rPr>
          <w:rFonts w:eastAsia="Calibri"/>
          <w:sz w:val="16"/>
        </w:rPr>
        <w:t xml:space="preserve"> </w:t>
      </w:r>
      <w:r w:rsidRPr="006A7BC3">
        <w:rPr>
          <w:rFonts w:eastAsia="Calibri"/>
          <w:b/>
          <w:iCs/>
          <w:u w:val="single"/>
          <w:bdr w:val="single" w:sz="8" w:space="0" w:color="auto"/>
        </w:rPr>
        <w:t>new strategies</w:t>
      </w:r>
      <w:r w:rsidRPr="006A7BC3">
        <w:rPr>
          <w:rFonts w:eastAsia="Calibri"/>
          <w:sz w:val="16"/>
        </w:rPr>
        <w:t xml:space="preserve"> </w:t>
      </w:r>
      <w:r w:rsidRPr="006A7BC3">
        <w:rPr>
          <w:rFonts w:eastAsia="Calibri"/>
          <w:u w:val="single"/>
        </w:rPr>
        <w:t>which</w:t>
      </w:r>
      <w:r w:rsidRPr="006A7BC3">
        <w:rPr>
          <w:rFonts w:eastAsia="Calibri"/>
          <w:sz w:val="16"/>
        </w:rPr>
        <w:t xml:space="preserve"> we, </w:t>
      </w:r>
      <w:r w:rsidRPr="006A7BC3">
        <w:rPr>
          <w:rFonts w:eastAsia="Calibri"/>
          <w:u w:val="single"/>
        </w:rPr>
        <w:t>its</w:t>
      </w:r>
      <w:r w:rsidRPr="006A7BC3">
        <w:rPr>
          <w:rFonts w:eastAsia="Calibri"/>
          <w:sz w:val="16"/>
        </w:rPr>
        <w:t xml:space="preserve"> </w:t>
      </w:r>
      <w:r w:rsidRPr="006A7BC3">
        <w:rPr>
          <w:rFonts w:eastAsia="Calibri"/>
          <w:b/>
          <w:iCs/>
          <w:u w:val="single"/>
          <w:bdr w:val="single" w:sz="8" w:space="0" w:color="auto"/>
        </w:rPr>
        <w:t>human observers</w:t>
      </w:r>
      <w:r w:rsidRPr="006A7BC3">
        <w:rPr>
          <w:rFonts w:eastAsia="Calibri"/>
          <w:u w:val="single"/>
        </w:rPr>
        <w:t>, conceive it to be applying.</w:t>
      </w:r>
    </w:p>
    <w:p w14:paraId="36C012F1" w14:textId="77777777" w:rsidR="00590B67" w:rsidRPr="006A7BC3" w:rsidRDefault="00590B67" w:rsidP="00590B67">
      <w:pPr>
        <w:rPr>
          <w:rFonts w:eastAsia="Calibri"/>
          <w:sz w:val="16"/>
        </w:rPr>
      </w:pPr>
      <w:r w:rsidRPr="006A7BC3">
        <w:rPr>
          <w:rFonts w:eastAsia="Calibri"/>
          <w:u w:val="single"/>
        </w:rPr>
        <w:t>Yet the successes of DeepMind and</w:t>
      </w:r>
      <w:r w:rsidRPr="006A7BC3">
        <w:rPr>
          <w:rFonts w:eastAsia="Calibri"/>
          <w:sz w:val="16"/>
        </w:rPr>
        <w:t xml:space="preserve"> of </w:t>
      </w:r>
      <w:r w:rsidRPr="006A7BC3">
        <w:rPr>
          <w:rFonts w:eastAsia="Calibri"/>
          <w:u w:val="single"/>
        </w:rPr>
        <w:t>other AI engineering virtuosi have led once again to</w:t>
      </w:r>
      <w:r w:rsidRPr="006A7BC3">
        <w:rPr>
          <w:rFonts w:eastAsia="Calibri"/>
          <w:sz w:val="16"/>
        </w:rPr>
        <w:t xml:space="preserve"> </w:t>
      </w:r>
      <w:r w:rsidRPr="006A7BC3">
        <w:rPr>
          <w:rFonts w:eastAsia="Calibri"/>
          <w:b/>
          <w:iCs/>
          <w:u w:val="single"/>
          <w:bdr w:val="single" w:sz="8" w:space="0" w:color="auto"/>
        </w:rPr>
        <w:t>over-generalised claims</w:t>
      </w:r>
      <w:r w:rsidRPr="006A7BC3">
        <w:rPr>
          <w:rFonts w:eastAsia="Calibri"/>
          <w:sz w:val="16"/>
        </w:rPr>
        <w:t xml:space="preserve"> </w:t>
      </w:r>
      <w:r w:rsidRPr="006A7BC3">
        <w:rPr>
          <w:rFonts w:eastAsia="Calibri"/>
          <w:u w:val="single"/>
        </w:rPr>
        <w:t>on behalf of</w:t>
      </w:r>
      <w:r w:rsidRPr="006A7BC3">
        <w:rPr>
          <w:rFonts w:eastAsia="Calibri"/>
          <w:sz w:val="16"/>
        </w:rPr>
        <w:t xml:space="preserve"> the </w:t>
      </w:r>
      <w:r w:rsidRPr="006A7BC3">
        <w:rPr>
          <w:rFonts w:eastAsia="Calibri"/>
          <w:b/>
          <w:iCs/>
          <w:u w:val="single"/>
          <w:bdr w:val="single" w:sz="8" w:space="0" w:color="auto"/>
        </w:rPr>
        <w:t>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approach, </w:t>
      </w:r>
      <w:r w:rsidRPr="006A7BC3">
        <w:rPr>
          <w:rFonts w:eastAsia="Calibri"/>
          <w:u w:val="single"/>
        </w:rPr>
        <w:t xml:space="preserve">which gave new energy to the idea of an AI that would be </w:t>
      </w:r>
      <w:r w:rsidRPr="006A7BC3">
        <w:rPr>
          <w:rFonts w:eastAsia="Calibri"/>
          <w:b/>
          <w:iCs/>
          <w:u w:val="single"/>
          <w:bdr w:val="single" w:sz="8" w:space="0" w:color="auto"/>
        </w:rPr>
        <w:t>general</w:t>
      </w:r>
      <w:r w:rsidRPr="006A7BC3">
        <w:rPr>
          <w:rFonts w:eastAsia="Calibri"/>
          <w:sz w:val="16"/>
        </w:rPr>
        <w:t xml:space="preserve"> </w:t>
      </w:r>
      <w:r w:rsidRPr="006A7BC3">
        <w:rPr>
          <w:rFonts w:eastAsia="Calibri"/>
          <w:u w:val="single"/>
        </w:rPr>
        <w:t>in the</w:t>
      </w:r>
      <w:r w:rsidRPr="006A7BC3">
        <w:rPr>
          <w:rFonts w:eastAsia="Calibri"/>
          <w:sz w:val="16"/>
        </w:rPr>
        <w:t xml:space="preserve"> </w:t>
      </w:r>
      <w:r w:rsidRPr="006A7BC3">
        <w:rPr>
          <w:rFonts w:eastAsia="Calibri"/>
          <w:b/>
          <w:iCs/>
          <w:u w:val="single"/>
          <w:bdr w:val="single" w:sz="8" w:space="0" w:color="auto"/>
        </w:rPr>
        <w:t>same</w:t>
      </w:r>
      <w:r w:rsidRPr="006A7BC3">
        <w:rPr>
          <w:rFonts w:eastAsia="Calibri"/>
          <w:sz w:val="16"/>
        </w:rPr>
        <w:t xml:space="preserve"> sort of </w:t>
      </w:r>
      <w:r w:rsidRPr="006A7BC3">
        <w:rPr>
          <w:rFonts w:eastAsia="Calibri"/>
          <w:b/>
          <w:iCs/>
          <w:u w:val="single"/>
          <w:bdr w:val="single" w:sz="8" w:space="0" w:color="auto"/>
        </w:rPr>
        <w:t>way</w:t>
      </w:r>
      <w:r w:rsidRPr="006A7BC3">
        <w:rPr>
          <w:rFonts w:eastAsia="Calibri"/>
          <w:sz w:val="16"/>
        </w:rPr>
        <w:t xml:space="preserve"> that </w:t>
      </w:r>
      <w:r w:rsidRPr="006A7BC3">
        <w:rPr>
          <w:rFonts w:eastAsia="Calibri"/>
          <w:b/>
          <w:iCs/>
          <w:u w:val="single"/>
          <w:bdr w:val="single" w:sz="8" w:space="0" w:color="auto"/>
        </w:rPr>
        <w:t>human</w:t>
      </w:r>
      <w:r w:rsidRPr="006A7BC3">
        <w:rPr>
          <w:rFonts w:eastAsia="Calibri"/>
          <w:sz w:val="16"/>
        </w:rPr>
        <w:t xml:space="preserve"> </w:t>
      </w:r>
      <w:r w:rsidRPr="006A7BC3">
        <w:rPr>
          <w:rFonts w:eastAsia="Calibri"/>
          <w:u w:val="single"/>
        </w:rPr>
        <w:t>intelligence is general, to the extent that it could go forth into the world</w:t>
      </w:r>
      <w:r w:rsidRPr="006A7BC3">
        <w:rPr>
          <w:rFonts w:eastAsia="Calibri"/>
          <w:sz w:val="16"/>
        </w:rPr>
        <w:t xml:space="preserve"> </w:t>
      </w:r>
      <w:r w:rsidRPr="006A7BC3">
        <w:rPr>
          <w:rFonts w:eastAsia="Calibri"/>
          <w:b/>
          <w:iCs/>
          <w:u w:val="single"/>
          <w:bdr w:val="single" w:sz="8" w:space="0" w:color="auto"/>
        </w:rPr>
        <w:t>unsupervised</w:t>
      </w:r>
      <w:r w:rsidRPr="006A7BC3">
        <w:rPr>
          <w:rFonts w:eastAsia="Calibri"/>
          <w:sz w:val="16"/>
        </w:rPr>
        <w:t xml:space="preserve"> </w:t>
      </w:r>
      <w:r w:rsidRPr="006A7BC3">
        <w:rPr>
          <w:rFonts w:eastAsia="Calibri"/>
          <w:u w:val="single"/>
        </w:rPr>
        <w:t>and achieve</w:t>
      </w:r>
      <w:r w:rsidRPr="006A7BC3">
        <w:rPr>
          <w:rFonts w:eastAsia="Calibri"/>
          <w:sz w:val="16"/>
        </w:rPr>
        <w:t xml:space="preserve"> </w:t>
      </w:r>
      <w:r w:rsidRPr="006A7BC3">
        <w:rPr>
          <w:rFonts w:eastAsia="Calibri"/>
          <w:b/>
          <w:iCs/>
          <w:u w:val="single"/>
          <w:bdr w:val="single" w:sz="8" w:space="0" w:color="auto"/>
        </w:rPr>
        <w:t>ever more startling results</w:t>
      </w:r>
      <w:r w:rsidRPr="006A7BC3">
        <w:rPr>
          <w:rFonts w:eastAsia="Calibri"/>
          <w:sz w:val="16"/>
        </w:rPr>
        <w:t>.</w:t>
      </w:r>
    </w:p>
    <w:p w14:paraId="01A385E4" w14:textId="77777777" w:rsidR="00590B67" w:rsidRPr="006A7BC3" w:rsidRDefault="00590B67" w:rsidP="00590B67">
      <w:pPr>
        <w:rPr>
          <w:rFonts w:eastAsia="Calibri"/>
          <w:sz w:val="16"/>
        </w:rPr>
      </w:pPr>
      <w:r w:rsidRPr="006A7BC3">
        <w:rPr>
          <w:rFonts w:eastAsia="Calibri"/>
          <w:b/>
          <w:iCs/>
          <w:u w:val="single"/>
          <w:bdr w:val="single" w:sz="8" w:space="0" w:color="auto"/>
        </w:rPr>
        <w:t>Parallel</w:t>
      </w:r>
      <w:r w:rsidRPr="006A7BC3">
        <w:rPr>
          <w:rFonts w:eastAsia="Calibri"/>
          <w:sz w:val="16"/>
        </w:rPr>
        <w:t xml:space="preserve"> </w:t>
      </w:r>
      <w:r w:rsidRPr="006A7BC3">
        <w:rPr>
          <w:rFonts w:eastAsia="Calibri"/>
          <w:u w:val="single"/>
        </w:rPr>
        <w:t xml:space="preserve">bursts of enthusiasm have arisen also in connection with the great strides made in recent years in the field of </w:t>
      </w:r>
      <w:r w:rsidRPr="006A7BC3">
        <w:rPr>
          <w:rFonts w:eastAsia="Calibri"/>
          <w:b/>
          <w:iCs/>
          <w:u w:val="single"/>
          <w:bdr w:val="single" w:sz="8" w:space="0" w:color="auto"/>
        </w:rPr>
        <w:t>image recognition</w:t>
      </w:r>
      <w:r w:rsidRPr="006A7BC3">
        <w:rPr>
          <w:rFonts w:eastAsia="Calibri"/>
          <w:u w:val="single"/>
        </w:rPr>
        <w:t>. But</w:t>
      </w:r>
      <w:r w:rsidRPr="006A7BC3">
        <w:rPr>
          <w:rFonts w:eastAsia="Calibri"/>
          <w:sz w:val="16"/>
        </w:rPr>
        <w:t xml:space="preserve"> there are already signs that </w:t>
      </w:r>
      <w:r w:rsidRPr="006A7BC3">
        <w:rPr>
          <w:rFonts w:eastAsia="Calibri"/>
          <w:b/>
          <w:iCs/>
          <w:u w:val="single"/>
          <w:bdr w:val="single" w:sz="8" w:space="0" w:color="auto"/>
        </w:rPr>
        <w:t>there, too</w:t>
      </w:r>
      <w:r w:rsidRPr="006A7BC3">
        <w:rPr>
          <w:rFonts w:eastAsia="Calibri"/>
          <w:u w:val="single"/>
        </w:rPr>
        <w:t>, the potential of AI</w:t>
      </w:r>
      <w:r w:rsidRPr="006A7BC3">
        <w:rPr>
          <w:rFonts w:eastAsia="Calibri"/>
          <w:sz w:val="16"/>
        </w:rPr>
        <w:t xml:space="preserve"> technology </w:t>
      </w:r>
      <w:r w:rsidRPr="006A7BC3">
        <w:rPr>
          <w:rFonts w:eastAsia="Calibri"/>
          <w:u w:val="single"/>
        </w:rPr>
        <w:t>has</w:t>
      </w:r>
      <w:r w:rsidRPr="006A7BC3">
        <w:rPr>
          <w:rFonts w:eastAsia="Calibri"/>
          <w:sz w:val="16"/>
        </w:rPr>
        <w:t xml:space="preserve"> once again </w:t>
      </w:r>
      <w:r w:rsidRPr="006A7BC3">
        <w:rPr>
          <w:rFonts w:eastAsia="Calibri"/>
          <w:u w:val="single"/>
        </w:rPr>
        <w:t>been</w:t>
      </w:r>
      <w:r w:rsidRPr="006A7BC3">
        <w:rPr>
          <w:rFonts w:eastAsia="Calibri"/>
          <w:sz w:val="16"/>
        </w:rPr>
        <w:t xml:space="preserve"> </w:t>
      </w:r>
      <w:r w:rsidRPr="006A7BC3">
        <w:rPr>
          <w:rFonts w:eastAsia="Calibri"/>
          <w:b/>
          <w:iCs/>
          <w:u w:val="single"/>
          <w:bdr w:val="single" w:sz="8" w:space="0" w:color="auto"/>
        </w:rPr>
        <w:t>overestimated</w:t>
      </w:r>
      <w:r w:rsidRPr="006A7BC3">
        <w:rPr>
          <w:rFonts w:eastAsia="Calibri"/>
          <w:sz w:val="16"/>
        </w:rPr>
        <w:t xml:space="preserve"> (Marcus 2018; Landgrebe et al. 2021).</w:t>
      </w:r>
    </w:p>
    <w:p w14:paraId="7954233D" w14:textId="77777777" w:rsidR="00590B67" w:rsidRPr="006A7BC3" w:rsidRDefault="00590B67" w:rsidP="00590B67">
      <w:pPr>
        <w:rPr>
          <w:rFonts w:eastAsia="Calibri"/>
          <w:sz w:val="16"/>
        </w:rPr>
      </w:pPr>
      <w:r w:rsidRPr="006A7BC3">
        <w:rPr>
          <w:rFonts w:eastAsia="Calibri"/>
          <w:b/>
          <w:iCs/>
          <w:u w:val="single"/>
          <w:bdr w:val="single" w:sz="8" w:space="0" w:color="auto"/>
        </w:rPr>
        <w:t>Why</w:t>
      </w:r>
      <w:r w:rsidRPr="006A7BC3">
        <w:rPr>
          <w:rFonts w:eastAsia="Calibri"/>
          <w:sz w:val="16"/>
        </w:rPr>
        <w:t xml:space="preserve"> is this so</w:t>
      </w:r>
      <w:r w:rsidRPr="006A7BC3">
        <w:rPr>
          <w:rFonts w:eastAsia="Calibri"/>
          <w:b/>
          <w:iCs/>
          <w:u w:val="single"/>
          <w:bdr w:val="single" w:sz="8" w:space="0" w:color="auto"/>
        </w:rPr>
        <w:t>?</w:t>
      </w:r>
      <w:r w:rsidRPr="006A7BC3">
        <w:rPr>
          <w:rFonts w:eastAsia="Calibri"/>
          <w:sz w:val="16"/>
        </w:rPr>
        <w:t xml:space="preserve"> Why, in other words, is AI once again facing a wave of dampening enthusiasm20 representing the third major AI sobering episode after the mid-1970s and late 1980s, both of which ended in AI winters? </w:t>
      </w:r>
      <w:r w:rsidRPr="006A7BC3">
        <w:rPr>
          <w:rFonts w:eastAsia="Calibri"/>
          <w:u w:val="single"/>
        </w:rPr>
        <w:t xml:space="preserve">There are, certainly, many reasons for this cyclical phenomenon. One such reason is that </w:t>
      </w:r>
      <w:r w:rsidRPr="006A7BC3">
        <w:rPr>
          <w:rFonts w:eastAsia="Calibri"/>
          <w:b/>
          <w:iCs/>
          <w:u w:val="single"/>
          <w:bdr w:val="single" w:sz="8" w:space="0" w:color="auto"/>
        </w:rPr>
        <w:t>genuine</w:t>
      </w:r>
      <w:r w:rsidRPr="006A7BC3">
        <w:rPr>
          <w:rFonts w:eastAsia="Calibri"/>
          <w:sz w:val="16"/>
        </w:rPr>
        <w:t xml:space="preserve"> </w:t>
      </w:r>
      <w:r w:rsidRPr="006A7BC3">
        <w:rPr>
          <w:rFonts w:eastAsia="Calibri"/>
          <w:u w:val="single"/>
        </w:rPr>
        <w:t>advances in AI</w:t>
      </w:r>
      <w:r w:rsidRPr="006A7BC3">
        <w:rPr>
          <w:rFonts w:eastAsia="Calibri"/>
          <w:sz w:val="16"/>
        </w:rPr>
        <w:t xml:space="preserve"> </w:t>
      </w:r>
      <w:r w:rsidRPr="006A7BC3">
        <w:rPr>
          <w:rFonts w:eastAsia="Calibri"/>
          <w:b/>
          <w:iCs/>
          <w:u w:val="single"/>
          <w:bdr w:val="single" w:sz="8" w:space="0" w:color="auto"/>
        </w:rPr>
        <w:t>fall from public view</w:t>
      </w:r>
      <w:r w:rsidRPr="006A7BC3">
        <w:rPr>
          <w:rFonts w:eastAsia="Calibri"/>
          <w:sz w:val="16"/>
        </w:rPr>
        <w:t xml:space="preserve"> </w:t>
      </w:r>
      <w:r w:rsidRPr="006A7BC3">
        <w:rPr>
          <w:rFonts w:eastAsia="Calibri"/>
          <w:u w:val="single"/>
        </w:rPr>
        <w:t>as they become</w:t>
      </w:r>
      <w:r w:rsidRPr="006A7BC3">
        <w:rPr>
          <w:rFonts w:eastAsia="Calibri"/>
          <w:sz w:val="16"/>
        </w:rPr>
        <w:t xml:space="preserve"> </w:t>
      </w:r>
      <w:r w:rsidRPr="006A7BC3">
        <w:rPr>
          <w:rFonts w:eastAsia="Calibri"/>
          <w:b/>
          <w:iCs/>
          <w:u w:val="single"/>
          <w:bdr w:val="single" w:sz="8" w:space="0" w:color="auto"/>
        </w:rPr>
        <w:t>embedded</w:t>
      </w:r>
      <w:r w:rsidRPr="006A7BC3">
        <w:rPr>
          <w:rFonts w:eastAsia="Calibri"/>
          <w:sz w:val="16"/>
        </w:rPr>
        <w:t xml:space="preserve"> </w:t>
      </w:r>
      <w:r w:rsidRPr="006A7BC3">
        <w:rPr>
          <w:rFonts w:eastAsia="Calibri"/>
          <w:u w:val="single"/>
        </w:rPr>
        <w:t>in</w:t>
      </w:r>
      <w:r w:rsidRPr="006A7BC3">
        <w:rPr>
          <w:rFonts w:eastAsia="Calibri"/>
          <w:sz w:val="16"/>
        </w:rPr>
        <w:t xml:space="preserve"> innumerable </w:t>
      </w:r>
      <w:r w:rsidRPr="006A7BC3">
        <w:rPr>
          <w:rFonts w:eastAsia="Calibri"/>
          <w:b/>
          <w:iCs/>
          <w:u w:val="single"/>
          <w:bdr w:val="single" w:sz="8" w:space="0" w:color="auto"/>
        </w:rPr>
        <w:t>everyday products</w:t>
      </w:r>
      <w:r w:rsidRPr="006A7BC3">
        <w:rPr>
          <w:rFonts w:eastAsia="Calibri"/>
          <w:sz w:val="16"/>
        </w:rPr>
        <w:t xml:space="preserve"> and services. </w:t>
      </w:r>
      <w:r w:rsidRPr="006A7BC3">
        <w:rPr>
          <w:rFonts w:eastAsia="Calibri"/>
          <w:u w:val="single"/>
        </w:rPr>
        <w:t>Many contributions of</w:t>
      </w:r>
      <w:r w:rsidRPr="006A7BC3">
        <w:rPr>
          <w:rFonts w:eastAsia="Calibri"/>
          <w:sz w:val="16"/>
        </w:rPr>
        <w:t xml:space="preserve"> working (</w:t>
      </w:r>
      <w:r w:rsidRPr="006A7BC3">
        <w:rPr>
          <w:rFonts w:eastAsia="Calibri"/>
          <w:b/>
          <w:iCs/>
          <w:u w:val="single"/>
          <w:bdr w:val="single" w:sz="8" w:space="0" w:color="auto"/>
        </w:rPr>
        <w:t>narrow</w:t>
      </w:r>
      <w:r w:rsidRPr="006A7BC3">
        <w:rPr>
          <w:rFonts w:eastAsia="Calibri"/>
          <w:sz w:val="16"/>
        </w:rPr>
        <w:t xml:space="preserve">) </w:t>
      </w:r>
      <w:r w:rsidRPr="006A7BC3">
        <w:rPr>
          <w:rFonts w:eastAsia="Calibri"/>
          <w:u w:val="single"/>
        </w:rPr>
        <w:t xml:space="preserve">AI are thereby </w:t>
      </w:r>
      <w:r w:rsidRPr="006A7BC3">
        <w:rPr>
          <w:rFonts w:eastAsia="Calibri"/>
          <w:b/>
          <w:iCs/>
          <w:u w:val="single"/>
          <w:bdr w:val="single" w:sz="8" w:space="0" w:color="auto"/>
        </w:rPr>
        <w:t>hidden</w:t>
      </w:r>
      <w:r w:rsidRPr="006A7BC3">
        <w:rPr>
          <w:rFonts w:eastAsia="Calibri"/>
          <w:u w:val="single"/>
        </w:rPr>
        <w:t>. But a further reason is the</w:t>
      </w:r>
      <w:r w:rsidRPr="006A7BC3">
        <w:rPr>
          <w:rFonts w:eastAsia="Calibri"/>
          <w:sz w:val="16"/>
        </w:rPr>
        <w:t xml:space="preserve"> </w:t>
      </w:r>
      <w:r w:rsidRPr="006A7BC3">
        <w:rPr>
          <w:rFonts w:eastAsia="Calibri"/>
          <w:b/>
          <w:iCs/>
          <w:u w:val="single"/>
          <w:bdr w:val="single" w:sz="8" w:space="0" w:color="auto"/>
        </w:rPr>
        <w:t>weak foundation of AI enthusiasm itself</w:t>
      </w:r>
      <w:r w:rsidRPr="006A7BC3">
        <w:rPr>
          <w:rFonts w:eastAsia="Calibri"/>
          <w:u w:val="single"/>
        </w:rPr>
        <w:t>, which involves in each cycle an</w:t>
      </w:r>
      <w:r w:rsidRPr="006A7BC3">
        <w:rPr>
          <w:rFonts w:eastAsia="Calibri"/>
          <w:sz w:val="16"/>
        </w:rPr>
        <w:t xml:space="preserve"> </w:t>
      </w:r>
      <w:r w:rsidRPr="006A7BC3">
        <w:rPr>
          <w:rFonts w:eastAsia="Calibri"/>
          <w:b/>
          <w:iCs/>
          <w:u w:val="single"/>
          <w:bdr w:val="single" w:sz="8" w:space="0" w:color="auto"/>
        </w:rPr>
        <w:t>initial exaggeration</w:t>
      </w:r>
      <w:r w:rsidRPr="006A7BC3">
        <w:rPr>
          <w:rFonts w:eastAsia="Calibri"/>
          <w:sz w:val="16"/>
        </w:rPr>
        <w:t xml:space="preserve"> </w:t>
      </w:r>
      <w:r w:rsidRPr="006A7BC3">
        <w:rPr>
          <w:rFonts w:eastAsia="Calibri"/>
          <w:u w:val="single"/>
        </w:rPr>
        <w:t>of the</w:t>
      </w:r>
      <w:r w:rsidRPr="006A7BC3">
        <w:rPr>
          <w:rFonts w:eastAsia="Calibri"/>
          <w:sz w:val="16"/>
        </w:rPr>
        <w:t xml:space="preserve"> </w:t>
      </w:r>
      <w:r w:rsidRPr="006A7BC3">
        <w:rPr>
          <w:rFonts w:eastAsia="Calibri"/>
          <w:b/>
          <w:iCs/>
          <w:u w:val="single"/>
          <w:bdr w:val="single" w:sz="8" w:space="0" w:color="auto"/>
        </w:rPr>
        <w:t>potential</w:t>
      </w:r>
      <w:r w:rsidRPr="006A7BC3">
        <w:rPr>
          <w:rFonts w:eastAsia="Calibri"/>
          <w:sz w:val="16"/>
        </w:rPr>
        <w:t xml:space="preserve"> </w:t>
      </w:r>
      <w:r w:rsidRPr="006A7BC3">
        <w:rPr>
          <w:rFonts w:eastAsia="Calibri"/>
          <w:u w:val="single"/>
        </w:rPr>
        <w:t>of AI under the assumption that impressive success along a</w:t>
      </w:r>
      <w:r w:rsidRPr="006A7BC3">
        <w:rPr>
          <w:rFonts w:eastAsia="Calibri"/>
          <w:sz w:val="16"/>
        </w:rPr>
        <w:t xml:space="preserve"> </w:t>
      </w:r>
      <w:r w:rsidRPr="006A7BC3">
        <w:rPr>
          <w:rFonts w:eastAsia="Calibri"/>
          <w:b/>
          <w:iCs/>
          <w:u w:val="single"/>
          <w:bdr w:val="single" w:sz="8" w:space="0" w:color="auto"/>
        </w:rPr>
        <w:t>single front</w:t>
      </w:r>
      <w:r w:rsidRPr="006A7BC3">
        <w:rPr>
          <w:rFonts w:eastAsia="Calibri"/>
          <w:sz w:val="16"/>
        </w:rPr>
        <w:t xml:space="preserve"> </w:t>
      </w:r>
      <w:r w:rsidRPr="006A7BC3">
        <w:rPr>
          <w:rFonts w:eastAsia="Calibri"/>
          <w:u w:val="single"/>
        </w:rPr>
        <w:t>will be</w:t>
      </w:r>
      <w:r w:rsidRPr="006A7BC3">
        <w:rPr>
          <w:rFonts w:eastAsia="Calibri"/>
          <w:sz w:val="16"/>
        </w:rPr>
        <w:t xml:space="preserve"> </w:t>
      </w:r>
      <w:r w:rsidRPr="006A7BC3">
        <w:rPr>
          <w:rFonts w:eastAsia="Calibri"/>
          <w:b/>
          <w:iCs/>
          <w:u w:val="single"/>
          <w:bdr w:val="single" w:sz="8" w:space="0" w:color="auto"/>
        </w:rPr>
        <w:t>generalisable</w:t>
      </w:r>
      <w:r w:rsidRPr="006A7BC3">
        <w:rPr>
          <w:rFonts w:eastAsia="Calibri"/>
          <w:sz w:val="16"/>
        </w:rPr>
        <w:t xml:space="preserve"> into diverse unrelated fields (</w:t>
      </w:r>
      <w:r w:rsidRPr="006A7BC3">
        <w:rPr>
          <w:rFonts w:eastAsia="Calibri"/>
          <w:u w:val="single"/>
        </w:rPr>
        <w:t>taking us, for instance, from Jeopardy! to curing cancer</w:t>
      </w:r>
      <w:r w:rsidRPr="006A7BC3">
        <w:rPr>
          <w:rFonts w:eastAsia="Calibri"/>
          <w:sz w:val="16"/>
        </w:rPr>
        <w:t xml:space="preserve"> [Strickland 2019]).21</w:t>
      </w:r>
    </w:p>
    <w:p w14:paraId="2BD8C9D5" w14:textId="77777777" w:rsidR="00590B67" w:rsidRPr="006A7BC3" w:rsidRDefault="00590B67" w:rsidP="00590B67">
      <w:pPr>
        <w:rPr>
          <w:rFonts w:eastAsia="Calibri"/>
          <w:sz w:val="16"/>
        </w:rPr>
      </w:pPr>
      <w:r w:rsidRPr="006A7BC3">
        <w:rPr>
          <w:rFonts w:eastAsia="Calibri"/>
          <w:highlight w:val="yellow"/>
          <w:u w:val="single"/>
        </w:rPr>
        <w:t>Assumptions</w:t>
      </w:r>
      <w:r w:rsidRPr="006A7BC3">
        <w:rPr>
          <w:rFonts w:eastAsia="Calibri"/>
          <w:u w:val="single"/>
        </w:rPr>
        <w:t xml:space="preserve"> of this sort </w:t>
      </w:r>
      <w:r w:rsidRPr="006A7BC3">
        <w:rPr>
          <w:rFonts w:eastAsia="Calibri"/>
          <w:highlight w:val="yellow"/>
          <w:u w:val="single"/>
        </w:rPr>
        <w:t>are</w:t>
      </w:r>
      <w:r w:rsidRPr="006A7BC3">
        <w:rPr>
          <w:rFonts w:eastAsia="Calibri"/>
          <w:sz w:val="16"/>
          <w:highlight w:val="yellow"/>
        </w:rPr>
        <w:t xml:space="preserve"> </w:t>
      </w:r>
      <w:r w:rsidRPr="006A7BC3">
        <w:rPr>
          <w:rFonts w:eastAsia="Calibri"/>
          <w:b/>
          <w:iCs/>
          <w:highlight w:val="yellow"/>
          <w:u w:val="single"/>
          <w:bdr w:val="single" w:sz="8" w:space="0" w:color="auto"/>
        </w:rPr>
        <w:t>made</w:t>
      </w:r>
      <w:r w:rsidRPr="006A7BC3">
        <w:rPr>
          <w:rFonts w:eastAsia="Calibri"/>
          <w:sz w:val="16"/>
        </w:rPr>
        <w:t xml:space="preserve">, we believe, </w:t>
      </w:r>
      <w:r w:rsidRPr="006A7BC3">
        <w:rPr>
          <w:rFonts w:eastAsia="Calibri"/>
          <w:highlight w:val="yellow"/>
          <w:u w:val="single"/>
        </w:rPr>
        <w:t>because</w:t>
      </w:r>
      <w:r w:rsidRPr="006A7BC3">
        <w:rPr>
          <w:rFonts w:eastAsia="Calibri"/>
          <w:sz w:val="16"/>
          <w:highlight w:val="yellow"/>
        </w:rPr>
        <w:t xml:space="preserve"> </w:t>
      </w:r>
      <w:r w:rsidRPr="006A7BC3">
        <w:rPr>
          <w:rFonts w:eastAsia="Calibri"/>
          <w:b/>
          <w:iCs/>
          <w:u w:val="single"/>
          <w:bdr w:val="single" w:sz="8" w:space="0" w:color="auto"/>
        </w:rPr>
        <w:t xml:space="preserve">AI </w:t>
      </w:r>
      <w:r w:rsidRPr="006A7BC3">
        <w:rPr>
          <w:rFonts w:eastAsia="Calibri"/>
          <w:b/>
          <w:iCs/>
          <w:highlight w:val="yellow"/>
          <w:u w:val="single"/>
          <w:bdr w:val="single" w:sz="8" w:space="0" w:color="auto"/>
        </w:rPr>
        <w:t>enthusiasts</w:t>
      </w:r>
      <w:r w:rsidRPr="006A7BC3">
        <w:rPr>
          <w:rFonts w:eastAsia="Calibri"/>
          <w:sz w:val="16"/>
        </w:rPr>
        <w:t xml:space="preserve"> often </w:t>
      </w:r>
      <w:r w:rsidRPr="006A7BC3">
        <w:rPr>
          <w:rFonts w:eastAsia="Calibri"/>
          <w:b/>
          <w:iCs/>
          <w:highlight w:val="yellow"/>
          <w:u w:val="single"/>
          <w:bdr w:val="single" w:sz="8" w:space="0" w:color="auto"/>
        </w:rPr>
        <w:t>do not have</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interdisciplinary</w:t>
      </w:r>
      <w:r w:rsidRPr="006A7BC3">
        <w:rPr>
          <w:rFonts w:eastAsia="Calibri"/>
          <w:sz w:val="16"/>
        </w:rPr>
        <w:t xml:space="preserve"> scientific </w:t>
      </w:r>
      <w:r w:rsidRPr="006A7BC3">
        <w:rPr>
          <w:rFonts w:eastAsia="Calibri"/>
          <w:b/>
          <w:iCs/>
          <w:highlight w:val="yellow"/>
          <w:u w:val="single"/>
          <w:bdr w:val="single" w:sz="8" w:space="0" w:color="auto"/>
        </w:rPr>
        <w:t>knowledge</w:t>
      </w:r>
      <w:r w:rsidRPr="006A7BC3">
        <w:rPr>
          <w:rFonts w:eastAsia="Calibri"/>
          <w:b/>
          <w:iCs/>
          <w:u w:val="single"/>
          <w:bdr w:val="single" w:sz="8" w:space="0" w:color="auto"/>
        </w:rPr>
        <w:t xml:space="preserve"> that is </w:t>
      </w:r>
      <w:r w:rsidRPr="006A7BC3">
        <w:rPr>
          <w:rFonts w:eastAsia="Calibri"/>
          <w:b/>
          <w:iCs/>
          <w:highlight w:val="yellow"/>
          <w:u w:val="single"/>
          <w:bdr w:val="single" w:sz="8" w:space="0" w:color="auto"/>
        </w:rPr>
        <w:t>needed to recognise</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obstacles</w:t>
      </w:r>
      <w:r w:rsidRPr="006A7BC3">
        <w:rPr>
          <w:rFonts w:eastAsia="Calibri"/>
          <w:b/>
          <w:iCs/>
          <w:u w:val="single"/>
          <w:bdr w:val="single" w:sz="8" w:space="0" w:color="auto"/>
        </w:rPr>
        <w:t xml:space="preserve"> that will stand in the way of envisaged new</w:t>
      </w:r>
      <w:r w:rsidRPr="006A7BC3">
        <w:rPr>
          <w:rFonts w:eastAsia="Calibri"/>
          <w:sz w:val="16"/>
        </w:rPr>
        <w:t xml:space="preserve"> AI </w:t>
      </w:r>
      <w:r w:rsidRPr="006A7BC3">
        <w:rPr>
          <w:rFonts w:eastAsia="Calibri"/>
          <w:b/>
          <w:iCs/>
          <w:u w:val="single"/>
          <w:bdr w:val="single" w:sz="8" w:space="0" w:color="auto"/>
        </w:rPr>
        <w:t>applications</w:t>
      </w:r>
      <w:r w:rsidRPr="006A7BC3">
        <w:rPr>
          <w:rFonts w:eastAsia="Calibri"/>
          <w:sz w:val="16"/>
        </w:rPr>
        <w:t>. It is part of our aim here to show that crucial lessons concerning both the limits and the potential of AI can be learned through application of the right sort of interdisciplinary knowledge.</w:t>
      </w:r>
    </w:p>
    <w:p w14:paraId="36C3BA56" w14:textId="77777777" w:rsidR="00590B67" w:rsidRPr="006A7BC3" w:rsidRDefault="00590B67" w:rsidP="00590B67">
      <w:pPr>
        <w:rPr>
          <w:rFonts w:eastAsia="Calibri"/>
          <w:sz w:val="16"/>
        </w:rPr>
      </w:pPr>
      <w:r w:rsidRPr="006A7BC3">
        <w:rPr>
          <w:rFonts w:eastAsia="Calibri"/>
          <w:sz w:val="16"/>
        </w:rPr>
        <w:t>1.5 Why machines will not inherit the earth</w:t>
      </w:r>
    </w:p>
    <w:p w14:paraId="0DD03370" w14:textId="77777777" w:rsidR="00590B67" w:rsidRPr="006A7BC3" w:rsidRDefault="00590B67" w:rsidP="00590B67">
      <w:pPr>
        <w:rPr>
          <w:rFonts w:eastAsia="Calibri"/>
          <w:sz w:val="16"/>
        </w:rPr>
      </w:pPr>
      <w:r w:rsidRPr="006A7BC3">
        <w:rPr>
          <w:rFonts w:eastAsia="Calibri"/>
          <w:sz w:val="16"/>
        </w:rPr>
        <w:t xml:space="preserve">In this book, we will argue that </w:t>
      </w:r>
      <w:r w:rsidRPr="006A7BC3">
        <w:rPr>
          <w:rFonts w:eastAsia="Calibri"/>
          <w:u w:val="single"/>
        </w:rPr>
        <w:t>it is</w:t>
      </w:r>
      <w:r w:rsidRPr="006A7BC3">
        <w:rPr>
          <w:rFonts w:eastAsia="Calibri"/>
          <w:sz w:val="16"/>
        </w:rPr>
        <w:t xml:space="preserve"> </w:t>
      </w:r>
      <w:r w:rsidRPr="006A7BC3">
        <w:rPr>
          <w:rFonts w:eastAsia="Calibri"/>
          <w:b/>
          <w:iCs/>
          <w:u w:val="single"/>
          <w:bdr w:val="single" w:sz="8" w:space="0" w:color="auto"/>
        </w:rPr>
        <w:t>no</w:t>
      </w:r>
      <w:r w:rsidRPr="006A7BC3">
        <w:rPr>
          <w:rFonts w:eastAsia="Calibri"/>
          <w:u w:val="single"/>
        </w:rPr>
        <w:t xml:space="preserve">t an </w:t>
      </w:r>
      <w:r w:rsidRPr="006A7BC3">
        <w:rPr>
          <w:rFonts w:eastAsia="Calibri"/>
          <w:b/>
          <w:iCs/>
          <w:u w:val="single"/>
          <w:bdr w:val="single" w:sz="8" w:space="0" w:color="auto"/>
        </w:rPr>
        <w:t>accident</w:t>
      </w:r>
      <w:r w:rsidRPr="006A7BC3">
        <w:rPr>
          <w:rFonts w:eastAsia="Calibri"/>
          <w:sz w:val="16"/>
        </w:rPr>
        <w:t xml:space="preserve"> </w:t>
      </w:r>
      <w:r w:rsidRPr="006A7BC3">
        <w:rPr>
          <w:rFonts w:eastAsia="Calibri"/>
          <w:u w:val="single"/>
        </w:rPr>
        <w:t xml:space="preserve">that so </w:t>
      </w:r>
      <w:r w:rsidRPr="006A7BC3">
        <w:rPr>
          <w:rFonts w:eastAsia="Calibri"/>
          <w:b/>
          <w:iCs/>
          <w:u w:val="single"/>
          <w:bdr w:val="single" w:sz="8" w:space="0" w:color="auto"/>
        </w:rPr>
        <w:t>little progress</w:t>
      </w:r>
      <w:r w:rsidRPr="006A7BC3">
        <w:rPr>
          <w:rFonts w:eastAsia="Calibri"/>
          <w:u w:val="single"/>
        </w:rPr>
        <w:t xml:space="preserve"> has been made towards AGI over successive cycles of AI research. The</w:t>
      </w:r>
      <w:r w:rsidRPr="006A7BC3">
        <w:rPr>
          <w:rFonts w:eastAsia="Calibri"/>
          <w:sz w:val="16"/>
        </w:rPr>
        <w:t xml:space="preserve"> </w:t>
      </w:r>
      <w:r w:rsidRPr="006A7BC3">
        <w:rPr>
          <w:rFonts w:eastAsia="Calibri"/>
          <w:u w:val="single"/>
        </w:rPr>
        <w:t>lack of progress reflects</w:t>
      </w:r>
      <w:r w:rsidRPr="006A7BC3">
        <w:rPr>
          <w:rFonts w:eastAsia="Calibri"/>
          <w:sz w:val="16"/>
        </w:rPr>
        <w:t xml:space="preserve">, rather, certain </w:t>
      </w:r>
      <w:r w:rsidRPr="006A7BC3">
        <w:rPr>
          <w:rFonts w:eastAsia="Calibri"/>
          <w:b/>
          <w:iCs/>
          <w:u w:val="single"/>
          <w:bdr w:val="single" w:sz="8" w:space="0" w:color="auto"/>
        </w:rPr>
        <w:t>narrow, structural limits</w:t>
      </w:r>
      <w:r w:rsidRPr="006A7BC3">
        <w:rPr>
          <w:rFonts w:eastAsia="Calibri"/>
          <w:sz w:val="16"/>
        </w:rPr>
        <w:t xml:space="preserve"> </w:t>
      </w:r>
      <w:r w:rsidRPr="006A7BC3">
        <w:rPr>
          <w:rFonts w:eastAsia="Calibri"/>
          <w:u w:val="single"/>
        </w:rPr>
        <w:t>to what can be achieved in this field</w:t>
      </w:r>
      <w:r w:rsidRPr="006A7BC3">
        <w:rPr>
          <w:rFonts w:eastAsia="Calibri"/>
          <w:sz w:val="16"/>
        </w:rPr>
        <w:t>, limits which we document in detail.</w:t>
      </w:r>
    </w:p>
    <w:p w14:paraId="0751FA07" w14:textId="77777777" w:rsidR="00590B67" w:rsidRPr="006A7BC3" w:rsidRDefault="00590B67" w:rsidP="00590B67">
      <w:pPr>
        <w:rPr>
          <w:rFonts w:eastAsia="Calibri"/>
          <w:sz w:val="16"/>
        </w:rPr>
      </w:pPr>
      <w:r w:rsidRPr="006A7BC3">
        <w:rPr>
          <w:rFonts w:eastAsia="Calibri"/>
          <w:u w:val="single"/>
        </w:rPr>
        <w:t>The human tendency to</w:t>
      </w:r>
      <w:r w:rsidRPr="006A7BC3">
        <w:rPr>
          <w:rFonts w:eastAsia="Calibri"/>
          <w:sz w:val="16"/>
        </w:rPr>
        <w:t xml:space="preserve"> </w:t>
      </w:r>
      <w:r w:rsidRPr="006A7BC3">
        <w:rPr>
          <w:rFonts w:eastAsia="Calibri"/>
          <w:b/>
          <w:iCs/>
          <w:u w:val="single"/>
          <w:bdr w:val="single" w:sz="8" w:space="0" w:color="auto"/>
        </w:rPr>
        <w:t>anthropomorphise</w:t>
      </w:r>
      <w:r w:rsidRPr="006A7BC3">
        <w:rPr>
          <w:rFonts w:eastAsia="Calibri"/>
          <w:sz w:val="16"/>
        </w:rPr>
        <w:t xml:space="preserve"> </w:t>
      </w:r>
      <w:r w:rsidRPr="006A7BC3">
        <w:rPr>
          <w:rFonts w:eastAsia="Calibri"/>
          <w:u w:val="single"/>
        </w:rPr>
        <w:t>is</w:t>
      </w:r>
      <w:r w:rsidRPr="006A7BC3">
        <w:rPr>
          <w:rFonts w:eastAsia="Calibri"/>
          <w:sz w:val="16"/>
        </w:rPr>
        <w:t xml:space="preserve"> </w:t>
      </w:r>
      <w:r w:rsidRPr="006A7BC3">
        <w:rPr>
          <w:rFonts w:eastAsia="Calibri"/>
          <w:b/>
          <w:iCs/>
          <w:u w:val="single"/>
          <w:bdr w:val="single" w:sz="8" w:space="0" w:color="auto"/>
        </w:rPr>
        <w:t>very powerful</w:t>
      </w:r>
      <w:r w:rsidRPr="006A7BC3">
        <w:rPr>
          <w:rFonts w:eastAsia="Calibri"/>
          <w:sz w:val="16"/>
        </w:rPr>
        <w:t xml:space="preserve"> (Ekbia 2008). </w:t>
      </w:r>
      <w:r w:rsidRPr="006A7BC3">
        <w:rPr>
          <w:rFonts w:eastAsia="Calibri"/>
          <w:u w:val="single"/>
        </w:rPr>
        <w:t>When our computer</w:t>
      </w:r>
      <w:r w:rsidRPr="006A7BC3">
        <w:rPr>
          <w:rFonts w:eastAsia="Calibri"/>
          <w:sz w:val="16"/>
        </w:rPr>
        <w:t xml:space="preserve"> </w:t>
      </w:r>
      <w:r w:rsidRPr="006A7BC3">
        <w:rPr>
          <w:rFonts w:eastAsia="Calibri"/>
          <w:b/>
          <w:iCs/>
          <w:u w:val="single"/>
          <w:bdr w:val="single" w:sz="8" w:space="0" w:color="auto"/>
        </w:rPr>
        <w:t>pauses</w:t>
      </w:r>
      <w:r w:rsidRPr="006A7BC3">
        <w:rPr>
          <w:rFonts w:eastAsia="Calibri"/>
          <w:sz w:val="16"/>
        </w:rPr>
        <w:t xml:space="preserve"> while executing some especially complicated operation, </w:t>
      </w:r>
      <w:r w:rsidRPr="006A7BC3">
        <w:rPr>
          <w:rFonts w:eastAsia="Calibri"/>
          <w:u w:val="single"/>
        </w:rPr>
        <w:t>we are tempted to say, ‘it’s</w:t>
      </w:r>
      <w:r w:rsidRPr="006A7BC3">
        <w:rPr>
          <w:rFonts w:eastAsia="Calibri"/>
          <w:sz w:val="16"/>
        </w:rPr>
        <w:t xml:space="preserve"> </w:t>
      </w:r>
      <w:r w:rsidRPr="006A7BC3">
        <w:rPr>
          <w:rFonts w:eastAsia="Calibri"/>
          <w:b/>
          <w:iCs/>
          <w:u w:val="single"/>
          <w:bdr w:val="single" w:sz="8" w:space="0" w:color="auto"/>
        </w:rPr>
        <w:t>thinking’</w:t>
      </w:r>
      <w:r w:rsidRPr="006A7BC3">
        <w:rPr>
          <w:rFonts w:eastAsia="Calibri"/>
          <w:sz w:val="16"/>
        </w:rPr>
        <w:t xml:space="preserve">. But </w:t>
      </w:r>
      <w:r w:rsidRPr="006A7BC3">
        <w:rPr>
          <w:rFonts w:eastAsia="Calibri"/>
          <w:b/>
          <w:iCs/>
          <w:u w:val="single"/>
          <w:bdr w:val="single" w:sz="8" w:space="0" w:color="auto"/>
        </w:rPr>
        <w:t>it is not</w:t>
      </w:r>
      <w:r w:rsidRPr="006A7BC3">
        <w:rPr>
          <w:rFonts w:eastAsia="Calibri"/>
          <w:sz w:val="16"/>
        </w:rPr>
        <w:t xml:space="preserve"> so. </w:t>
      </w:r>
      <w:r w:rsidRPr="006A7BC3">
        <w:rPr>
          <w:rFonts w:eastAsia="Calibri"/>
          <w:u w:val="single"/>
        </w:rPr>
        <w:t>The processes inside the computer are</w:t>
      </w:r>
      <w:r w:rsidRPr="006A7BC3">
        <w:rPr>
          <w:rFonts w:eastAsia="Calibri"/>
          <w:sz w:val="16"/>
        </w:rPr>
        <w:t xml:space="preserve"> </w:t>
      </w:r>
      <w:r w:rsidRPr="006A7BC3">
        <w:rPr>
          <w:rFonts w:eastAsia="Calibri"/>
          <w:b/>
          <w:iCs/>
          <w:u w:val="single"/>
          <w:bdr w:val="single" w:sz="8" w:space="0" w:color="auto"/>
        </w:rPr>
        <w:t>physical through and through</w:t>
      </w:r>
      <w:r w:rsidRPr="006A7BC3">
        <w:rPr>
          <w:rFonts w:eastAsia="Calibri"/>
          <w:sz w:val="16"/>
        </w:rPr>
        <w:t xml:space="preserve"> and, as we shall see in section 7.2, </w:t>
      </w:r>
      <w:r w:rsidRPr="006A7BC3">
        <w:rPr>
          <w:rFonts w:eastAsia="Calibri"/>
          <w:u w:val="single"/>
        </w:rPr>
        <w:t>limited to</w:t>
      </w:r>
      <w:r w:rsidRPr="006A7BC3">
        <w:rPr>
          <w:rFonts w:eastAsia="Calibri"/>
          <w:sz w:val="16"/>
        </w:rPr>
        <w:t xml:space="preserve"> certain </w:t>
      </w:r>
      <w:r w:rsidRPr="006A7BC3">
        <w:rPr>
          <w:rFonts w:eastAsia="Calibri"/>
          <w:b/>
          <w:iCs/>
          <w:u w:val="single"/>
          <w:bdr w:val="single" w:sz="8" w:space="0" w:color="auto"/>
        </w:rPr>
        <w:t>narrowly defined operations</w:t>
      </w:r>
      <w:r w:rsidRPr="006A7BC3">
        <w:rPr>
          <w:rFonts w:eastAsia="Calibri"/>
          <w:sz w:val="16"/>
        </w:rPr>
        <w:t xml:space="preserve"> defined in the 1930s by Turing and Church. </w:t>
      </w:r>
      <w:r w:rsidRPr="006A7BC3">
        <w:rPr>
          <w:rFonts w:eastAsia="Calibri"/>
          <w:u w:val="single"/>
        </w:rPr>
        <w:t>The fact that we</w:t>
      </w:r>
      <w:r w:rsidRPr="006A7BC3">
        <w:rPr>
          <w:rFonts w:eastAsia="Calibri"/>
          <w:sz w:val="16"/>
        </w:rPr>
        <w:t xml:space="preserve"> </w:t>
      </w:r>
      <w:r w:rsidRPr="006A7BC3">
        <w:rPr>
          <w:rFonts w:eastAsia="Calibri"/>
          <w:b/>
          <w:iCs/>
          <w:u w:val="single"/>
          <w:bdr w:val="single" w:sz="8" w:space="0" w:color="auto"/>
        </w:rPr>
        <w:t>describe them</w:t>
      </w:r>
      <w:r w:rsidRPr="006A7BC3">
        <w:rPr>
          <w:rFonts w:eastAsia="Calibri"/>
          <w:sz w:val="16"/>
        </w:rPr>
        <w:t xml:space="preserve"> </w:t>
      </w:r>
      <w:r w:rsidRPr="006A7BC3">
        <w:rPr>
          <w:rFonts w:eastAsia="Calibri"/>
          <w:u w:val="single"/>
        </w:rPr>
        <w:t xml:space="preserve">in mental terms turns on the fact that the computer has been built to </w:t>
      </w:r>
      <w:r w:rsidRPr="006A7BC3">
        <w:rPr>
          <w:rFonts w:eastAsia="Calibri"/>
          <w:b/>
          <w:iCs/>
          <w:u w:val="single"/>
          <w:bdr w:val="single" w:sz="8" w:space="0" w:color="auto"/>
        </w:rPr>
        <w:t>imitate</w:t>
      </w:r>
      <w:r w:rsidRPr="006A7BC3">
        <w:rPr>
          <w:rFonts w:eastAsia="Calibri"/>
          <w:sz w:val="16"/>
        </w:rPr>
        <w:t xml:space="preserve"> (inter alia) </w:t>
      </w:r>
      <w:r w:rsidRPr="006A7BC3">
        <w:rPr>
          <w:rFonts w:eastAsia="Calibri"/>
          <w:u w:val="single"/>
        </w:rPr>
        <w:t xml:space="preserve">operations that human beings </w:t>
      </w:r>
      <w:r w:rsidRPr="006A7BC3">
        <w:rPr>
          <w:rFonts w:eastAsia="Calibri"/>
          <w:b/>
          <w:iCs/>
          <w:u w:val="single"/>
          <w:bdr w:val="single" w:sz="8" w:space="0" w:color="auto"/>
        </w:rPr>
        <w:t>would</w:t>
      </w:r>
      <w:r w:rsidRPr="006A7BC3">
        <w:rPr>
          <w:rFonts w:eastAsia="Calibri"/>
          <w:u w:val="single"/>
        </w:rPr>
        <w:t xml:space="preserve"> perform by using their minds. We thus</w:t>
      </w:r>
      <w:r w:rsidRPr="006A7BC3">
        <w:rPr>
          <w:rFonts w:eastAsia="Calibri"/>
          <w:sz w:val="16"/>
        </w:rPr>
        <w:t xml:space="preserve"> </w:t>
      </w:r>
      <w:r w:rsidRPr="006A7BC3">
        <w:rPr>
          <w:rFonts w:eastAsia="Calibri"/>
          <w:b/>
          <w:iCs/>
          <w:u w:val="single"/>
          <w:bdr w:val="single" w:sz="8" w:space="0" w:color="auto"/>
        </w:rPr>
        <w:t>impute</w:t>
      </w:r>
      <w:r w:rsidRPr="006A7BC3">
        <w:rPr>
          <w:rFonts w:eastAsia="Calibri"/>
          <w:sz w:val="16"/>
        </w:rPr>
        <w:t xml:space="preserve"> the </w:t>
      </w:r>
      <w:r w:rsidRPr="006A7BC3">
        <w:rPr>
          <w:rFonts w:eastAsia="Calibri"/>
          <w:u w:val="single"/>
        </w:rPr>
        <w:t>corresponding mental capabilities to the</w:t>
      </w:r>
      <w:r w:rsidRPr="006A7BC3">
        <w:rPr>
          <w:rFonts w:eastAsia="Calibri"/>
          <w:sz w:val="16"/>
        </w:rPr>
        <w:t xml:space="preserve"> </w:t>
      </w:r>
      <w:r w:rsidRPr="006A7BC3">
        <w:rPr>
          <w:rFonts w:eastAsia="Calibri"/>
          <w:b/>
          <w:iCs/>
          <w:u w:val="single"/>
          <w:bdr w:val="single" w:sz="8" w:space="0" w:color="auto"/>
        </w:rPr>
        <w:t>machine</w:t>
      </w:r>
      <w:r w:rsidRPr="006A7BC3">
        <w:rPr>
          <w:rFonts w:eastAsia="Calibri"/>
          <w:sz w:val="16"/>
        </w:rPr>
        <w:t xml:space="preserve"> itself, </w:t>
      </w:r>
      <w:r w:rsidRPr="006A7BC3">
        <w:rPr>
          <w:rFonts w:eastAsia="Calibri"/>
          <w:u w:val="single"/>
        </w:rPr>
        <w:t xml:space="preserve">as we impute </w:t>
      </w:r>
      <w:r w:rsidRPr="006A7BC3">
        <w:rPr>
          <w:rFonts w:eastAsia="Calibri"/>
          <w:b/>
          <w:iCs/>
          <w:u w:val="single"/>
          <w:bdr w:val="single" w:sz="8" w:space="0" w:color="auto"/>
        </w:rPr>
        <w:t>happiness</w:t>
      </w:r>
      <w:r w:rsidRPr="006A7BC3">
        <w:rPr>
          <w:rFonts w:eastAsia="Calibri"/>
          <w:sz w:val="16"/>
        </w:rPr>
        <w:t xml:space="preserve"> </w:t>
      </w:r>
      <w:r w:rsidRPr="006A7BC3">
        <w:rPr>
          <w:rFonts w:eastAsia="Calibri"/>
          <w:u w:val="single"/>
        </w:rPr>
        <w:t>to a</w:t>
      </w:r>
      <w:r w:rsidRPr="006A7BC3">
        <w:rPr>
          <w:rFonts w:eastAsia="Calibri"/>
          <w:sz w:val="16"/>
        </w:rPr>
        <w:t xml:space="preserve"> </w:t>
      </w:r>
      <w:r w:rsidRPr="006A7BC3">
        <w:rPr>
          <w:rFonts w:eastAsia="Calibri"/>
          <w:b/>
          <w:iCs/>
          <w:u w:val="single"/>
          <w:bdr w:val="single" w:sz="8" w:space="0" w:color="auto"/>
        </w:rPr>
        <w:t>cartoon clown</w:t>
      </w:r>
      <w:r w:rsidRPr="006A7BC3">
        <w:rPr>
          <w:rFonts w:eastAsia="Calibri"/>
          <w:sz w:val="16"/>
        </w:rPr>
        <w:t>.</w:t>
      </w:r>
    </w:p>
    <w:p w14:paraId="6EF183B4" w14:textId="77777777" w:rsidR="00590B67" w:rsidRPr="006A7BC3" w:rsidRDefault="00590B67" w:rsidP="00590B67">
      <w:pPr>
        <w:rPr>
          <w:rFonts w:eastAsia="Calibri"/>
          <w:sz w:val="16"/>
        </w:rPr>
      </w:pPr>
      <w:r w:rsidRPr="006A7BC3">
        <w:rPr>
          <w:rFonts w:eastAsia="Calibri"/>
          <w:sz w:val="16"/>
        </w:rPr>
        <w:t xml:space="preserve">As Searle (1992) argued, </w:t>
      </w:r>
      <w:r w:rsidRPr="006A7BC3">
        <w:rPr>
          <w:rFonts w:eastAsia="Calibri"/>
          <w:u w:val="single"/>
        </w:rPr>
        <w:t>computation has a physical, but</w:t>
      </w:r>
      <w:r w:rsidRPr="006A7BC3">
        <w:rPr>
          <w:rFonts w:eastAsia="Calibri"/>
          <w:sz w:val="16"/>
        </w:rPr>
        <w:t xml:space="preserve"> </w:t>
      </w:r>
      <w:r w:rsidRPr="006A7BC3">
        <w:rPr>
          <w:rFonts w:eastAsia="Calibri"/>
          <w:b/>
          <w:iCs/>
          <w:u w:val="single"/>
          <w:bdr w:val="single" w:sz="8" w:space="0" w:color="auto"/>
        </w:rPr>
        <w:t>no mental, reality</w:t>
      </w:r>
      <w:r w:rsidRPr="006A7BC3">
        <w:rPr>
          <w:rFonts w:eastAsia="Calibri"/>
          <w:sz w:val="16"/>
        </w:rPr>
        <w:t xml:space="preserve"> </w:t>
      </w:r>
      <w:r w:rsidRPr="006A7BC3">
        <w:rPr>
          <w:rFonts w:eastAsia="Calibri"/>
          <w:u w:val="single"/>
        </w:rPr>
        <w:t>because the</w:t>
      </w:r>
      <w:r w:rsidRPr="006A7BC3">
        <w:rPr>
          <w:rFonts w:eastAsia="Calibri"/>
          <w:sz w:val="16"/>
        </w:rPr>
        <w:t xml:space="preserve"> </w:t>
      </w:r>
      <w:r w:rsidRPr="006A7BC3">
        <w:rPr>
          <w:rFonts w:eastAsia="Calibri"/>
          <w:b/>
          <w:iCs/>
          <w:u w:val="single"/>
          <w:bdr w:val="single" w:sz="8" w:space="0" w:color="auto"/>
        </w:rPr>
        <w:t>significance</w:t>
      </w:r>
      <w:r w:rsidRPr="006A7BC3">
        <w:rPr>
          <w:rFonts w:eastAsia="Calibri"/>
          <w:sz w:val="16"/>
        </w:rPr>
        <w:t xml:space="preserve"> </w:t>
      </w:r>
      <w:r w:rsidRPr="006A7BC3">
        <w:rPr>
          <w:rFonts w:eastAsia="Calibri"/>
          <w:u w:val="single"/>
        </w:rPr>
        <w:t>that we impute to what the computer does</w:t>
      </w:r>
      <w:r w:rsidRPr="006A7BC3">
        <w:rPr>
          <w:rFonts w:eastAsia="Calibri"/>
          <w:sz w:val="16"/>
        </w:rPr>
        <w:t xml:space="preserve"> (what we perceive as its mental reality) </w:t>
      </w:r>
      <w:r w:rsidRPr="006A7BC3">
        <w:rPr>
          <w:rFonts w:eastAsia="Calibri"/>
          <w:u w:val="single"/>
        </w:rPr>
        <w:t>is observer dependent. If we take away all observers, then</w:t>
      </w:r>
      <w:r w:rsidRPr="006A7BC3">
        <w:rPr>
          <w:rFonts w:eastAsia="Calibri"/>
          <w:sz w:val="16"/>
        </w:rPr>
        <w:t xml:space="preserve"> </w:t>
      </w:r>
      <w:r w:rsidRPr="006A7BC3">
        <w:rPr>
          <w:rFonts w:eastAsia="Calibri"/>
          <w:b/>
          <w:iCs/>
          <w:u w:val="single"/>
          <w:bdr w:val="single" w:sz="8" w:space="0" w:color="auto"/>
        </w:rPr>
        <w:t>only the physical</w:t>
      </w:r>
      <w:r w:rsidRPr="006A7BC3">
        <w:rPr>
          <w:rFonts w:eastAsia="Calibri"/>
          <w:sz w:val="16"/>
        </w:rPr>
        <w:t xml:space="preserve"> dimensions of its operations </w:t>
      </w:r>
      <w:r w:rsidRPr="006A7BC3">
        <w:rPr>
          <w:rFonts w:eastAsia="Calibri"/>
          <w:u w:val="single"/>
        </w:rPr>
        <w:t>would remain</w:t>
      </w:r>
      <w:r w:rsidRPr="006A7BC3">
        <w:rPr>
          <w:rFonts w:eastAsia="Calibri"/>
          <w:sz w:val="16"/>
        </w:rPr>
        <w:t xml:space="preserve">. To see what is involved here, </w:t>
      </w:r>
      <w:r w:rsidRPr="006A7BC3">
        <w:rPr>
          <w:rFonts w:eastAsia="Calibri"/>
          <w:u w:val="single"/>
        </w:rPr>
        <w:t>compare the difference between a dollar bill as a</w:t>
      </w:r>
      <w:r w:rsidRPr="006A7BC3">
        <w:rPr>
          <w:rFonts w:eastAsia="Calibri"/>
          <w:sz w:val="16"/>
        </w:rPr>
        <w:t xml:space="preserve"> </w:t>
      </w:r>
      <w:r w:rsidRPr="006A7BC3">
        <w:rPr>
          <w:rFonts w:eastAsia="Calibri"/>
          <w:b/>
          <w:iCs/>
          <w:u w:val="single"/>
          <w:bdr w:val="single" w:sz="8" w:space="0" w:color="auto"/>
        </w:rPr>
        <w:t>piece of paper</w:t>
      </w:r>
      <w:r w:rsidRPr="006A7BC3">
        <w:rPr>
          <w:rFonts w:eastAsia="Calibri"/>
          <w:sz w:val="16"/>
        </w:rPr>
        <w:t xml:space="preserve"> </w:t>
      </w:r>
      <w:r w:rsidRPr="006A7BC3">
        <w:rPr>
          <w:rFonts w:eastAsia="Calibri"/>
          <w:u w:val="single"/>
        </w:rPr>
        <w:t>and a dollar bill as</w:t>
      </w:r>
      <w:r w:rsidRPr="006A7BC3">
        <w:rPr>
          <w:rFonts w:eastAsia="Calibri"/>
          <w:sz w:val="16"/>
        </w:rPr>
        <w:t xml:space="preserve"> </w:t>
      </w:r>
      <w:r w:rsidRPr="006A7BC3">
        <w:rPr>
          <w:rFonts w:eastAsia="Calibri"/>
          <w:b/>
          <w:iCs/>
          <w:u w:val="single"/>
          <w:bdr w:val="single" w:sz="8" w:space="0" w:color="auto"/>
        </w:rPr>
        <w:t>money</w:t>
      </w:r>
      <w:r w:rsidRPr="006A7BC3">
        <w:rPr>
          <w:rFonts w:eastAsia="Calibri"/>
          <w:u w:val="single"/>
        </w:rPr>
        <w:t>. If we</w:t>
      </w:r>
      <w:r w:rsidRPr="006A7BC3">
        <w:rPr>
          <w:rFonts w:eastAsia="Calibri"/>
          <w:sz w:val="16"/>
        </w:rPr>
        <w:t xml:space="preserve"> </w:t>
      </w:r>
      <w:r w:rsidRPr="006A7BC3">
        <w:rPr>
          <w:rFonts w:eastAsia="Calibri"/>
          <w:b/>
          <w:iCs/>
          <w:u w:val="single"/>
          <w:bdr w:val="single" w:sz="8" w:space="0" w:color="auto"/>
        </w:rPr>
        <w:t>take away all observers</w:t>
      </w:r>
      <w:r w:rsidRPr="006A7BC3">
        <w:rPr>
          <w:rFonts w:eastAsia="Calibri"/>
          <w:sz w:val="16"/>
        </w:rPr>
        <w:t xml:space="preserve">, then </w:t>
      </w:r>
      <w:r w:rsidRPr="006A7BC3">
        <w:rPr>
          <w:rFonts w:eastAsia="Calibri"/>
          <w:b/>
          <w:iCs/>
          <w:u w:val="single"/>
          <w:bdr w:val="single" w:sz="8" w:space="0" w:color="auto"/>
        </w:rPr>
        <w:t>only the former</w:t>
      </w:r>
      <w:r w:rsidRPr="006A7BC3">
        <w:rPr>
          <w:rFonts w:eastAsia="Calibri"/>
          <w:sz w:val="16"/>
        </w:rPr>
        <w:t xml:space="preserve"> </w:t>
      </w:r>
      <w:r w:rsidRPr="006A7BC3">
        <w:rPr>
          <w:rFonts w:eastAsia="Calibri"/>
          <w:u w:val="single"/>
        </w:rPr>
        <w:t>would remain</w:t>
      </w:r>
      <w:r w:rsidRPr="006A7BC3">
        <w:rPr>
          <w:rFonts w:eastAsia="Calibri"/>
          <w:sz w:val="16"/>
        </w:rPr>
        <w:t xml:space="preserve">, because the latter is, again, ‘observer dependent’. </w:t>
      </w:r>
      <w:r w:rsidRPr="006A7BC3">
        <w:rPr>
          <w:rFonts w:eastAsia="Calibri"/>
          <w:u w:val="single"/>
        </w:rPr>
        <w:t>While we</w:t>
      </w:r>
      <w:r w:rsidRPr="006A7BC3">
        <w:rPr>
          <w:rFonts w:eastAsia="Calibri"/>
          <w:sz w:val="16"/>
        </w:rPr>
        <w:t xml:space="preserve"> </w:t>
      </w:r>
      <w:r w:rsidRPr="006A7BC3">
        <w:rPr>
          <w:rFonts w:eastAsia="Calibri"/>
          <w:b/>
          <w:iCs/>
          <w:u w:val="single"/>
          <w:bdr w:val="single" w:sz="8" w:space="0" w:color="auto"/>
        </w:rPr>
        <w:t>impute</w:t>
      </w:r>
      <w:r w:rsidRPr="006A7BC3">
        <w:rPr>
          <w:rFonts w:eastAsia="Calibri"/>
          <w:sz w:val="16"/>
        </w:rPr>
        <w:t xml:space="preserve"> </w:t>
      </w:r>
      <w:r w:rsidRPr="006A7BC3">
        <w:rPr>
          <w:rFonts w:eastAsia="Calibri"/>
          <w:u w:val="single"/>
        </w:rPr>
        <w:t>consciousness to computers, we</w:t>
      </w:r>
      <w:r w:rsidRPr="006A7BC3">
        <w:rPr>
          <w:rFonts w:eastAsia="Calibri"/>
          <w:sz w:val="16"/>
        </w:rPr>
        <w:t xml:space="preserve"> </w:t>
      </w:r>
      <w:r w:rsidRPr="006A7BC3">
        <w:rPr>
          <w:rFonts w:eastAsia="Calibri"/>
          <w:b/>
          <w:iCs/>
          <w:u w:val="single"/>
          <w:bdr w:val="single" w:sz="8" w:space="0" w:color="auto"/>
        </w:rPr>
        <w:t>ourselves</w:t>
      </w:r>
      <w:r w:rsidRPr="006A7BC3">
        <w:rPr>
          <w:rFonts w:eastAsia="Calibri"/>
          <w:sz w:val="16"/>
        </w:rPr>
        <w:t xml:space="preserve"> </w:t>
      </w:r>
      <w:r w:rsidRPr="006A7BC3">
        <w:rPr>
          <w:rFonts w:eastAsia="Calibri"/>
          <w:u w:val="single"/>
        </w:rPr>
        <w:t>are conscious</w:t>
      </w:r>
      <w:r w:rsidRPr="006A7BC3">
        <w:rPr>
          <w:rFonts w:eastAsia="Calibri"/>
          <w:sz w:val="16"/>
        </w:rPr>
        <w:t>.</w:t>
      </w:r>
    </w:p>
    <w:p w14:paraId="42569431" w14:textId="77777777" w:rsidR="00590B67" w:rsidRPr="006A7BC3" w:rsidRDefault="00590B67" w:rsidP="00590B67">
      <w:pPr>
        <w:rPr>
          <w:rFonts w:eastAsia="Calibri"/>
          <w:sz w:val="16"/>
        </w:rPr>
      </w:pPr>
      <w:r w:rsidRPr="006A7BC3">
        <w:rPr>
          <w:rFonts w:eastAsia="Calibri"/>
          <w:u w:val="single"/>
        </w:rPr>
        <w:t>Computers</w:t>
      </w:r>
      <w:r w:rsidRPr="006A7BC3">
        <w:rPr>
          <w:rFonts w:eastAsia="Calibri"/>
          <w:sz w:val="16"/>
        </w:rPr>
        <w:t xml:space="preserve"> also </w:t>
      </w:r>
      <w:r w:rsidRPr="006A7BC3">
        <w:rPr>
          <w:rFonts w:eastAsia="Calibri"/>
          <w:u w:val="single"/>
        </w:rPr>
        <w:t>will</w:t>
      </w:r>
      <w:r w:rsidRPr="006A7BC3">
        <w:rPr>
          <w:rFonts w:eastAsia="Calibri"/>
          <w:sz w:val="16"/>
        </w:rPr>
        <w:t xml:space="preserve"> </w:t>
      </w:r>
      <w:r w:rsidRPr="006A7BC3">
        <w:rPr>
          <w:rFonts w:eastAsia="Calibri"/>
          <w:b/>
          <w:iCs/>
          <w:u w:val="single"/>
          <w:bdr w:val="single" w:sz="8" w:space="0" w:color="auto"/>
        </w:rPr>
        <w:t>not be able to gain consciousness in the future</w:t>
      </w:r>
      <w:r w:rsidRPr="006A7BC3">
        <w:rPr>
          <w:rFonts w:eastAsia="Calibri"/>
          <w:u w:val="single"/>
        </w:rPr>
        <w:t>, since</w:t>
      </w:r>
      <w:r w:rsidRPr="006A7BC3">
        <w:rPr>
          <w:rFonts w:eastAsia="Calibri"/>
          <w:sz w:val="16"/>
        </w:rPr>
        <w:t xml:space="preserve"> as we will show, </w:t>
      </w:r>
      <w:r w:rsidRPr="006A7BC3">
        <w:rPr>
          <w:rFonts w:eastAsia="Calibri"/>
          <w:u w:val="single"/>
        </w:rPr>
        <w:t>whatever remarkable feats they might be engineered to perform, the</w:t>
      </w:r>
      <w:r w:rsidRPr="006A7BC3">
        <w:rPr>
          <w:rFonts w:eastAsia="Calibri"/>
          <w:sz w:val="16"/>
        </w:rPr>
        <w:t xml:space="preserve"> </w:t>
      </w:r>
      <w:r w:rsidRPr="006A7BC3">
        <w:rPr>
          <w:rFonts w:eastAsia="Calibri"/>
          <w:b/>
          <w:iCs/>
          <w:u w:val="single"/>
          <w:bdr w:val="single" w:sz="8" w:space="0" w:color="auto"/>
        </w:rPr>
        <w:t>aspect</w:t>
      </w:r>
      <w:r w:rsidRPr="006A7BC3">
        <w:rPr>
          <w:rFonts w:eastAsia="Calibri"/>
          <w:sz w:val="16"/>
        </w:rPr>
        <w:t xml:space="preserve"> </w:t>
      </w:r>
      <w:r w:rsidRPr="006A7BC3">
        <w:rPr>
          <w:rFonts w:eastAsia="Calibri"/>
          <w:u w:val="single"/>
        </w:rPr>
        <w:t>of those feats we are referring to when we ascribe</w:t>
      </w:r>
      <w:r w:rsidRPr="006A7BC3">
        <w:rPr>
          <w:rFonts w:eastAsia="Calibri"/>
          <w:sz w:val="16"/>
        </w:rPr>
        <w:t xml:space="preserve"> </w:t>
      </w:r>
      <w:r w:rsidRPr="006A7BC3">
        <w:rPr>
          <w:rFonts w:eastAsia="Calibri"/>
          <w:b/>
          <w:iCs/>
          <w:u w:val="single"/>
          <w:bdr w:val="single" w:sz="8" w:space="0" w:color="auto"/>
        </w:rPr>
        <w:t>consciousness</w:t>
      </w:r>
      <w:r w:rsidRPr="006A7BC3">
        <w:rPr>
          <w:rFonts w:eastAsia="Calibri"/>
          <w:sz w:val="16"/>
        </w:rPr>
        <w:t xml:space="preserve"> </w:t>
      </w:r>
      <w:r w:rsidRPr="006A7BC3">
        <w:rPr>
          <w:rFonts w:eastAsia="Calibri"/>
          <w:u w:val="single"/>
        </w:rPr>
        <w:t>or</w:t>
      </w:r>
      <w:r w:rsidRPr="006A7BC3">
        <w:rPr>
          <w:rFonts w:eastAsia="Calibri"/>
          <w:sz w:val="16"/>
        </w:rPr>
        <w:t xml:space="preserve"> </w:t>
      </w:r>
      <w:r w:rsidRPr="006A7BC3">
        <w:rPr>
          <w:rFonts w:eastAsia="Calibri"/>
          <w:b/>
          <w:iCs/>
          <w:u w:val="single"/>
          <w:bdr w:val="single" w:sz="8" w:space="0" w:color="auto"/>
        </w:rPr>
        <w:t>mentality</w:t>
      </w:r>
      <w:r w:rsidRPr="006A7BC3">
        <w:rPr>
          <w:rFonts w:eastAsia="Calibri"/>
          <w:sz w:val="16"/>
        </w:rPr>
        <w:t xml:space="preserve"> </w:t>
      </w:r>
      <w:r w:rsidRPr="006A7BC3">
        <w:rPr>
          <w:rFonts w:eastAsia="Calibri"/>
          <w:u w:val="single"/>
        </w:rPr>
        <w:t>to the computer will remain</w:t>
      </w:r>
      <w:r w:rsidRPr="006A7BC3">
        <w:rPr>
          <w:rFonts w:eastAsia="Calibri"/>
          <w:sz w:val="16"/>
        </w:rPr>
        <w:t xml:space="preserve"> </w:t>
      </w:r>
      <w:r w:rsidRPr="006A7BC3">
        <w:rPr>
          <w:rFonts w:eastAsia="Calibri"/>
          <w:b/>
          <w:iCs/>
          <w:u w:val="single"/>
          <w:bdr w:val="single" w:sz="8" w:space="0" w:color="auto"/>
        </w:rPr>
        <w:t>forever a product of observer dependence</w:t>
      </w:r>
      <w:r w:rsidRPr="006A7BC3">
        <w:rPr>
          <w:rFonts w:eastAsia="Calibri"/>
          <w:sz w:val="16"/>
        </w:rPr>
        <w:t>.</w:t>
      </w:r>
    </w:p>
    <w:p w14:paraId="0E7FE2C3" w14:textId="77777777" w:rsidR="00590B67" w:rsidRPr="006A7BC3" w:rsidRDefault="00590B67" w:rsidP="00590B67">
      <w:pPr>
        <w:rPr>
          <w:rFonts w:eastAsia="Calibri"/>
          <w:sz w:val="16"/>
        </w:rPr>
      </w:pPr>
      <w:r w:rsidRPr="006A7BC3">
        <w:rPr>
          <w:rFonts w:eastAsia="Calibri"/>
          <w:sz w:val="16"/>
        </w:rPr>
        <w:t xml:space="preserve">As we discuss in more detail in chapter 9, </w:t>
      </w:r>
      <w:r w:rsidRPr="006A7BC3">
        <w:rPr>
          <w:rFonts w:eastAsia="Calibri"/>
          <w:b/>
          <w:iCs/>
          <w:u w:val="single"/>
          <w:bdr w:val="single" w:sz="8" w:space="0" w:color="auto"/>
        </w:rPr>
        <w:t>any process</w:t>
      </w:r>
      <w:r w:rsidRPr="006A7BC3">
        <w:rPr>
          <w:rFonts w:eastAsia="Calibri"/>
          <w:sz w:val="16"/>
        </w:rPr>
        <w:t xml:space="preserve"> </w:t>
      </w:r>
      <w:r w:rsidRPr="006A7BC3">
        <w:rPr>
          <w:rFonts w:eastAsia="Calibri"/>
          <w:u w:val="single"/>
        </w:rPr>
        <w:t xml:space="preserve">that machines can execute in order to emulate consciousness would have to be such that the </w:t>
      </w:r>
      <w:r w:rsidRPr="006A7BC3">
        <w:rPr>
          <w:rFonts w:eastAsia="Calibri"/>
          <w:b/>
          <w:iCs/>
          <w:u w:val="single"/>
          <w:bdr w:val="single" w:sz="8" w:space="0" w:color="auto"/>
        </w:rPr>
        <w:t>feature of consciousness</w:t>
      </w:r>
      <w:r w:rsidRPr="006A7BC3">
        <w:rPr>
          <w:rFonts w:eastAsia="Calibri"/>
          <w:sz w:val="16"/>
        </w:rPr>
        <w:t xml:space="preserve"> </w:t>
      </w:r>
      <w:r w:rsidRPr="006A7BC3">
        <w:rPr>
          <w:rFonts w:eastAsia="Calibri"/>
          <w:u w:val="single"/>
        </w:rPr>
        <w:t>that is imputed to it</w:t>
      </w:r>
      <w:r w:rsidRPr="006A7BC3">
        <w:rPr>
          <w:rFonts w:eastAsia="Calibri"/>
          <w:sz w:val="16"/>
        </w:rPr>
        <w:t xml:space="preserve"> </w:t>
      </w:r>
      <w:r w:rsidRPr="006A7BC3">
        <w:rPr>
          <w:rFonts w:eastAsia="Calibri"/>
          <w:b/>
          <w:iCs/>
          <w:u w:val="single"/>
          <w:bdr w:val="single" w:sz="8" w:space="0" w:color="auto"/>
        </w:rPr>
        <w:t>would be observer dependent</w:t>
      </w:r>
      <w:r w:rsidRPr="006A7BC3">
        <w:rPr>
          <w:rFonts w:eastAsia="Calibri"/>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6A7BC3">
        <w:rPr>
          <w:rFonts w:eastAsia="Calibri"/>
          <w:u w:val="single"/>
        </w:rPr>
        <w:t>we will</w:t>
      </w:r>
      <w:r w:rsidRPr="006A7BC3">
        <w:rPr>
          <w:rFonts w:eastAsia="Calibri"/>
          <w:sz w:val="16"/>
        </w:rPr>
        <w:t xml:space="preserve"> </w:t>
      </w:r>
      <w:r w:rsidRPr="006A7BC3">
        <w:rPr>
          <w:rFonts w:eastAsia="Calibri"/>
          <w:b/>
          <w:iCs/>
          <w:u w:val="single"/>
          <w:bdr w:val="single" w:sz="8" w:space="0" w:color="auto"/>
        </w:rPr>
        <w:t>never</w:t>
      </w:r>
      <w:r w:rsidRPr="006A7BC3">
        <w:rPr>
          <w:rFonts w:eastAsia="Calibri"/>
          <w:sz w:val="16"/>
        </w:rPr>
        <w:t xml:space="preserve"> </w:t>
      </w:r>
      <w:r w:rsidRPr="006A7BC3">
        <w:rPr>
          <w:rFonts w:eastAsia="Calibri"/>
          <w:u w:val="single"/>
        </w:rPr>
        <w:t xml:space="preserve">be able to create an AI with the faculty of consciousness in the sense in which </w:t>
      </w:r>
      <w:r w:rsidRPr="006A7BC3">
        <w:rPr>
          <w:rFonts w:eastAsia="Calibri"/>
          <w:b/>
          <w:iCs/>
          <w:u w:val="single"/>
          <w:bdr w:val="single" w:sz="8" w:space="0" w:color="auto"/>
        </w:rPr>
        <w:t>we understand this term</w:t>
      </w:r>
      <w:r w:rsidRPr="006A7BC3">
        <w:rPr>
          <w:rFonts w:eastAsia="Calibri"/>
          <w:sz w:val="16"/>
        </w:rPr>
        <w:t xml:space="preserve"> when referring to humans or animals.</w:t>
      </w:r>
    </w:p>
    <w:p w14:paraId="5B2B06D7" w14:textId="77777777" w:rsidR="00590B67" w:rsidRPr="006A7BC3" w:rsidRDefault="00590B67" w:rsidP="00590B67">
      <w:pPr>
        <w:rPr>
          <w:rFonts w:eastAsia="Calibri"/>
          <w:sz w:val="16"/>
        </w:rPr>
      </w:pPr>
      <w:r w:rsidRPr="006A7BC3">
        <w:rPr>
          <w:rFonts w:eastAsia="Calibri"/>
          <w:u w:val="single"/>
        </w:rPr>
        <w:t>But</w:t>
      </w:r>
      <w:r w:rsidRPr="006A7BC3">
        <w:rPr>
          <w:rFonts w:eastAsia="Calibri"/>
          <w:sz w:val="16"/>
        </w:rPr>
        <w:t xml:space="preserve"> if we cannot create consciousness in the machine, </w:t>
      </w:r>
      <w:r w:rsidRPr="006A7BC3">
        <w:rPr>
          <w:rFonts w:eastAsia="Calibri"/>
          <w:u w:val="single"/>
        </w:rPr>
        <w:t xml:space="preserve">the machine might still surely be able to </w:t>
      </w:r>
      <w:r w:rsidRPr="006A7BC3">
        <w:rPr>
          <w:rFonts w:eastAsia="Calibri"/>
          <w:b/>
          <w:iCs/>
          <w:u w:val="single"/>
          <w:bdr w:val="single" w:sz="8" w:space="0" w:color="auto"/>
        </w:rPr>
        <w:t>emulate</w:t>
      </w:r>
      <w:r w:rsidRPr="006A7BC3">
        <w:rPr>
          <w:rFonts w:eastAsia="Calibri"/>
          <w:sz w:val="16"/>
        </w:rPr>
        <w:t xml:space="preserve"> </w:t>
      </w:r>
      <w:r w:rsidRPr="006A7BC3">
        <w:rPr>
          <w:rFonts w:eastAsia="Calibri"/>
          <w:u w:val="single"/>
        </w:rPr>
        <w:t>consciousness?</w:t>
      </w:r>
      <w:r w:rsidRPr="006A7BC3">
        <w:rPr>
          <w:rFonts w:eastAsia="Calibri"/>
          <w:sz w:val="16"/>
        </w:rPr>
        <w:t xml:space="preserve"> This, and the related question of the limits of computer emulation of human intelligence, is one of the main questions addressed in this book.</w:t>
      </w:r>
    </w:p>
    <w:p w14:paraId="1CB24232" w14:textId="77777777" w:rsidR="00590B67" w:rsidRPr="006A7BC3" w:rsidRDefault="00590B67" w:rsidP="00590B67">
      <w:pPr>
        <w:rPr>
          <w:rFonts w:eastAsia="Calibri"/>
          <w:sz w:val="16"/>
        </w:rPr>
      </w:pPr>
      <w:r w:rsidRPr="006A7BC3">
        <w:rPr>
          <w:rFonts w:eastAsia="Calibri"/>
          <w:sz w:val="16"/>
        </w:rPr>
        <w:t>1.5.1 The nature of the human mind</w:t>
      </w:r>
    </w:p>
    <w:p w14:paraId="7DA234B4" w14:textId="77777777" w:rsidR="00590B67" w:rsidRPr="006A7BC3" w:rsidRDefault="00590B67" w:rsidP="00590B67">
      <w:pPr>
        <w:rPr>
          <w:rFonts w:eastAsia="Calibri"/>
          <w:sz w:val="16"/>
        </w:rPr>
      </w:pPr>
      <w:r w:rsidRPr="006A7BC3">
        <w:rPr>
          <w:rFonts w:eastAsia="Calibri"/>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52CCD49A" w14:textId="77777777" w:rsidR="00590B67" w:rsidRPr="006A7BC3" w:rsidRDefault="00590B67" w:rsidP="00590B67">
      <w:pPr>
        <w:rPr>
          <w:rFonts w:eastAsia="Calibri"/>
          <w:sz w:val="16"/>
        </w:rPr>
      </w:pPr>
      <w:r w:rsidRPr="006A7BC3">
        <w:rPr>
          <w:rFonts w:eastAsia="Calibri"/>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1704F17D" w14:textId="77777777" w:rsidR="00590B67" w:rsidRPr="006A7BC3" w:rsidRDefault="00590B67" w:rsidP="00590B67">
      <w:pPr>
        <w:rPr>
          <w:rFonts w:eastAsia="Calibri"/>
          <w:sz w:val="16"/>
        </w:rPr>
      </w:pPr>
      <w:r w:rsidRPr="006A7BC3">
        <w:rPr>
          <w:rFonts w:eastAsia="Calibri"/>
          <w:sz w:val="16"/>
        </w:rPr>
        <w:t xml:space="preserve">However </w:t>
      </w:r>
      <w:r w:rsidRPr="006A7BC3">
        <w:rPr>
          <w:rFonts w:eastAsia="Calibri"/>
          <w:u w:val="single"/>
        </w:rPr>
        <w:t>there is a</w:t>
      </w:r>
      <w:r w:rsidRPr="006A7BC3">
        <w:rPr>
          <w:rFonts w:eastAsia="Calibri"/>
          <w:sz w:val="16"/>
        </w:rPr>
        <w:t xml:space="preserve"> </w:t>
      </w:r>
      <w:r w:rsidRPr="006A7BC3">
        <w:rPr>
          <w:rFonts w:eastAsia="Calibri"/>
          <w:b/>
          <w:iCs/>
          <w:u w:val="single"/>
          <w:bdr w:val="single" w:sz="8" w:space="0" w:color="auto"/>
        </w:rPr>
        <w:t>deeper problem</w:t>
      </w:r>
      <w:r w:rsidRPr="006A7BC3">
        <w:rPr>
          <w:rFonts w:eastAsia="Calibri"/>
          <w:sz w:val="16"/>
        </w:rPr>
        <w:t xml:space="preserve"> </w:t>
      </w:r>
      <w:r w:rsidRPr="006A7BC3">
        <w:rPr>
          <w:rFonts w:eastAsia="Calibri"/>
          <w:u w:val="single"/>
        </w:rPr>
        <w:t xml:space="preserve">with all ideas according to which the functioning of the mind (or brain) can be understood and modelled as the functioning of one or other type of machine, namely that such </w:t>
      </w:r>
      <w:r w:rsidRPr="006A7BC3">
        <w:rPr>
          <w:rFonts w:eastAsia="Calibri"/>
          <w:highlight w:val="yellow"/>
          <w:u w:val="single"/>
        </w:rPr>
        <w:t>ideas are</w:t>
      </w:r>
      <w:r w:rsidRPr="006A7BC3">
        <w:rPr>
          <w:rFonts w:eastAsia="Calibri"/>
          <w:u w:val="single"/>
        </w:rPr>
        <w:t xml:space="preserve"> completely </w:t>
      </w:r>
      <w:r w:rsidRPr="006A7BC3">
        <w:rPr>
          <w:rFonts w:eastAsia="Calibri"/>
          <w:b/>
          <w:iCs/>
          <w:highlight w:val="yellow"/>
          <w:u w:val="single"/>
          <w:bdr w:val="single" w:sz="8" w:space="0" w:color="auto"/>
        </w:rPr>
        <w:t>detached</w:t>
      </w:r>
      <w:r w:rsidRPr="006A7BC3">
        <w:rPr>
          <w:rFonts w:eastAsia="Calibri"/>
          <w:sz w:val="16"/>
          <w:highlight w:val="yellow"/>
        </w:rPr>
        <w:t xml:space="preserve"> </w:t>
      </w:r>
      <w:r w:rsidRPr="006A7BC3">
        <w:rPr>
          <w:rFonts w:eastAsia="Calibri"/>
          <w:highlight w:val="yellow"/>
          <w:u w:val="single"/>
        </w:rPr>
        <w:t>from</w:t>
      </w:r>
      <w:r w:rsidRPr="006A7BC3">
        <w:rPr>
          <w:rFonts w:eastAsia="Calibri"/>
          <w:sz w:val="16"/>
        </w:rPr>
        <w:t xml:space="preserve"> the standpoint of </w:t>
      </w:r>
      <w:r w:rsidRPr="006A7BC3">
        <w:rPr>
          <w:rFonts w:eastAsia="Calibri"/>
          <w:b/>
          <w:iCs/>
          <w:highlight w:val="yellow"/>
          <w:u w:val="single"/>
          <w:bdr w:val="single" w:sz="8" w:space="0" w:color="auto"/>
        </w:rPr>
        <w:t>biology</w:t>
      </w:r>
      <w:r w:rsidRPr="006A7BC3">
        <w:rPr>
          <w:rFonts w:eastAsia="Calibri"/>
          <w:sz w:val="16"/>
          <w:highlight w:val="yellow"/>
        </w:rPr>
        <w:t xml:space="preserve"> </w:t>
      </w:r>
      <w:r w:rsidRPr="006A7BC3">
        <w:rPr>
          <w:rFonts w:eastAsia="Calibri"/>
          <w:highlight w:val="yellow"/>
          <w:u w:val="single"/>
        </w:rPr>
        <w:t>and</w:t>
      </w:r>
      <w:r w:rsidRPr="006A7BC3">
        <w:rPr>
          <w:rFonts w:eastAsia="Calibri"/>
          <w:sz w:val="16"/>
          <w:highlight w:val="yellow"/>
        </w:rPr>
        <w:t xml:space="preserve"> </w:t>
      </w:r>
      <w:r w:rsidRPr="006A7BC3">
        <w:rPr>
          <w:rFonts w:eastAsia="Calibri"/>
          <w:b/>
          <w:iCs/>
          <w:highlight w:val="yellow"/>
          <w:u w:val="single"/>
          <w:bdr w:val="single" w:sz="8" w:space="0" w:color="auto"/>
        </w:rPr>
        <w:t>physics</w:t>
      </w:r>
      <w:r w:rsidRPr="006A7BC3">
        <w:rPr>
          <w:rFonts w:eastAsia="Calibri"/>
          <w:sz w:val="16"/>
        </w:rPr>
        <w:t xml:space="preserve">.24 </w:t>
      </w:r>
      <w:r w:rsidRPr="006A7BC3">
        <w:rPr>
          <w:rFonts w:eastAsia="Calibri"/>
          <w:u w:val="single"/>
        </w:rPr>
        <w:t xml:space="preserve">We will show that the mentioned alternatives </w:t>
      </w:r>
      <w:r w:rsidRPr="006A7BC3">
        <w:rPr>
          <w:rFonts w:eastAsia="Calibri"/>
          <w:b/>
          <w:iCs/>
          <w:u w:val="single"/>
          <w:bdr w:val="single" w:sz="8" w:space="0" w:color="auto"/>
        </w:rPr>
        <w:t>fail</w:t>
      </w:r>
      <w:r w:rsidRPr="006A7BC3">
        <w:rPr>
          <w:rFonts w:eastAsia="Calibri"/>
          <w:u w:val="single"/>
        </w:rPr>
        <w:t>, because the</w:t>
      </w:r>
      <w:r w:rsidRPr="006A7BC3">
        <w:rPr>
          <w:rFonts w:eastAsia="Calibri"/>
          <w:sz w:val="16"/>
        </w:rPr>
        <w:t xml:space="preserve"> mind (or </w:t>
      </w:r>
      <w:r w:rsidRPr="006A7BC3">
        <w:rPr>
          <w:rFonts w:eastAsia="Calibri"/>
          <w:b/>
          <w:iCs/>
          <w:u w:val="single"/>
          <w:bdr w:val="single" w:sz="8" w:space="0" w:color="auto"/>
        </w:rPr>
        <w:t>brain</w:t>
      </w:r>
      <w:r w:rsidRPr="006A7BC3">
        <w:rPr>
          <w:rFonts w:eastAsia="Calibri"/>
          <w:sz w:val="16"/>
        </w:rPr>
        <w:t xml:space="preserve">) </w:t>
      </w:r>
      <w:r w:rsidRPr="006A7BC3">
        <w:rPr>
          <w:rFonts w:eastAsia="Calibri"/>
          <w:u w:val="single"/>
        </w:rPr>
        <w:t>does</w:t>
      </w:r>
      <w:r w:rsidRPr="006A7BC3">
        <w:rPr>
          <w:rFonts w:eastAsia="Calibri"/>
          <w:sz w:val="16"/>
        </w:rPr>
        <w:t xml:space="preserve"> </w:t>
      </w:r>
      <w:r w:rsidRPr="006A7BC3">
        <w:rPr>
          <w:rFonts w:eastAsia="Calibri"/>
          <w:b/>
          <w:iCs/>
          <w:u w:val="single"/>
          <w:bdr w:val="single" w:sz="8" w:space="0" w:color="auto"/>
        </w:rPr>
        <w:t>not operate like a machine</w:t>
      </w:r>
      <w:r w:rsidRPr="006A7BC3">
        <w:rPr>
          <w:rFonts w:eastAsia="Calibri"/>
          <w:sz w:val="16"/>
        </w:rPr>
        <w:t xml:space="preserve">, and </w:t>
      </w:r>
      <w:r w:rsidRPr="006A7BC3">
        <w:rPr>
          <w:rFonts w:eastAsia="Calibri"/>
          <w:u w:val="single"/>
        </w:rPr>
        <w:t>those who propose that it</w:t>
      </w:r>
      <w:r w:rsidRPr="006A7BC3">
        <w:rPr>
          <w:rFonts w:eastAsia="Calibri"/>
          <w:sz w:val="16"/>
        </w:rPr>
        <w:t xml:space="preserve"> </w:t>
      </w:r>
      <w:r w:rsidRPr="006A7BC3">
        <w:rPr>
          <w:rFonts w:eastAsia="Calibri"/>
          <w:b/>
          <w:iCs/>
          <w:u w:val="single"/>
          <w:bdr w:val="single" w:sz="8" w:space="0" w:color="auto"/>
        </w:rPr>
        <w:t>does</w:t>
      </w:r>
      <w:r w:rsidRPr="006A7BC3">
        <w:rPr>
          <w:rFonts w:eastAsia="Calibri"/>
          <w:sz w:val="16"/>
        </w:rPr>
        <w:t xml:space="preserve"> </w:t>
      </w:r>
      <w:r w:rsidRPr="006A7BC3">
        <w:rPr>
          <w:rFonts w:eastAsia="Calibri"/>
          <w:u w:val="single"/>
        </w:rPr>
        <w:t>do</w:t>
      </w:r>
      <w:r w:rsidRPr="006A7BC3">
        <w:rPr>
          <w:rFonts w:eastAsia="Calibri"/>
          <w:sz w:val="16"/>
        </w:rPr>
        <w:t xml:space="preserve"> </w:t>
      </w:r>
      <w:r w:rsidRPr="006A7BC3">
        <w:rPr>
          <w:rFonts w:eastAsia="Calibri"/>
          <w:b/>
          <w:iCs/>
          <w:u w:val="single"/>
          <w:bdr w:val="single" w:sz="8" w:space="0" w:color="auto"/>
        </w:rPr>
        <w:t>not acknowledge</w:t>
      </w:r>
      <w:r w:rsidRPr="006A7BC3">
        <w:rPr>
          <w:rFonts w:eastAsia="Calibri"/>
          <w:sz w:val="16"/>
        </w:rPr>
        <w:t xml:space="preserve"> the results of </w:t>
      </w:r>
      <w:r w:rsidRPr="006A7BC3">
        <w:rPr>
          <w:rFonts w:eastAsia="Calibri"/>
          <w:b/>
          <w:iCs/>
          <w:u w:val="single"/>
          <w:bdr w:val="single" w:sz="8" w:space="0" w:color="auto"/>
        </w:rPr>
        <w:t>neuroscience</w:t>
      </w:r>
      <w:r w:rsidRPr="006A7BC3">
        <w:rPr>
          <w:rFonts w:eastAsia="Calibri"/>
          <w:u w:val="single"/>
        </w:rPr>
        <w:t>. For while we do not know how the mind works exactly, what we</w:t>
      </w:r>
      <w:r w:rsidRPr="006A7BC3">
        <w:rPr>
          <w:rFonts w:eastAsia="Calibri"/>
          <w:sz w:val="16"/>
        </w:rPr>
        <w:t xml:space="preserve"> </w:t>
      </w:r>
      <w:r w:rsidRPr="006A7BC3">
        <w:rPr>
          <w:rFonts w:eastAsia="Calibri"/>
          <w:b/>
          <w:iCs/>
          <w:u w:val="single"/>
          <w:bdr w:val="single" w:sz="8" w:space="0" w:color="auto"/>
        </w:rPr>
        <w:t>do</w:t>
      </w:r>
      <w:r w:rsidRPr="006A7BC3">
        <w:rPr>
          <w:rFonts w:eastAsia="Calibri"/>
          <w:sz w:val="16"/>
        </w:rPr>
        <w:t xml:space="preserve"> </w:t>
      </w:r>
      <w:r w:rsidRPr="006A7BC3">
        <w:rPr>
          <w:rFonts w:eastAsia="Calibri"/>
          <w:u w:val="single"/>
        </w:rPr>
        <w:t xml:space="preserve">know from neuroscience is that the workings of </w:t>
      </w:r>
      <w:r w:rsidRPr="006A7BC3">
        <w:rPr>
          <w:rFonts w:eastAsia="Calibri"/>
          <w:highlight w:val="yellow"/>
          <w:u w:val="single"/>
        </w:rPr>
        <w:t>the</w:t>
      </w:r>
      <w:r w:rsidRPr="006A7BC3">
        <w:rPr>
          <w:rFonts w:eastAsia="Calibri"/>
          <w:sz w:val="16"/>
          <w:highlight w:val="yellow"/>
        </w:rPr>
        <w:t xml:space="preserve"> </w:t>
      </w:r>
      <w:r w:rsidRPr="006A7BC3">
        <w:rPr>
          <w:rFonts w:eastAsia="Calibri"/>
          <w:highlight w:val="yellow"/>
          <w:u w:val="single"/>
        </w:rPr>
        <w:t>mind</w:t>
      </w:r>
      <w:r w:rsidRPr="006A7BC3">
        <w:rPr>
          <w:rFonts w:eastAsia="Calibri"/>
          <w:sz w:val="16"/>
          <w:highlight w:val="yellow"/>
        </w:rPr>
        <w:t xml:space="preserve"> </w:t>
      </w:r>
      <w:r w:rsidRPr="006A7BC3">
        <w:rPr>
          <w:rFonts w:eastAsia="Calibri"/>
          <w:b/>
          <w:iCs/>
          <w:highlight w:val="yellow"/>
          <w:u w:val="single"/>
          <w:bdr w:val="single" w:sz="8" w:space="0" w:color="auto"/>
        </w:rPr>
        <w:t>resist math</w:t>
      </w:r>
      <w:r w:rsidRPr="006A7BC3">
        <w:rPr>
          <w:rFonts w:eastAsia="Calibri"/>
          <w:b/>
          <w:iCs/>
          <w:u w:val="single"/>
          <w:bdr w:val="single" w:sz="8" w:space="0" w:color="auto"/>
        </w:rPr>
        <w:t xml:space="preserve">ematical </w:t>
      </w:r>
      <w:r w:rsidRPr="006A7BC3">
        <w:rPr>
          <w:rFonts w:eastAsia="Calibri"/>
          <w:b/>
          <w:iCs/>
          <w:highlight w:val="yellow"/>
          <w:u w:val="single"/>
          <w:bdr w:val="single" w:sz="8" w:space="0" w:color="auto"/>
        </w:rPr>
        <w:t>modelling</w:t>
      </w:r>
      <w:r w:rsidRPr="006A7BC3">
        <w:rPr>
          <w:rFonts w:eastAsia="Calibri"/>
          <w:sz w:val="16"/>
        </w:rPr>
        <w:t xml:space="preserve">.25 Therefore, </w:t>
      </w:r>
      <w:r w:rsidRPr="006A7BC3">
        <w:rPr>
          <w:rFonts w:eastAsia="Calibri"/>
          <w:u w:val="single"/>
        </w:rPr>
        <w:t>we</w:t>
      </w:r>
      <w:r w:rsidRPr="006A7BC3">
        <w:rPr>
          <w:rFonts w:eastAsia="Calibri"/>
          <w:sz w:val="16"/>
        </w:rPr>
        <w:t xml:space="preserve"> </w:t>
      </w:r>
      <w:r w:rsidRPr="006A7BC3">
        <w:rPr>
          <w:rFonts w:eastAsia="Calibri"/>
          <w:b/>
          <w:iCs/>
          <w:u w:val="single"/>
          <w:bdr w:val="single" w:sz="8" w:space="0" w:color="auto"/>
        </w:rPr>
        <w:t>cannot emulate the mind using a machine</w:t>
      </w:r>
      <w:r w:rsidRPr="006A7BC3">
        <w:rPr>
          <w:rFonts w:eastAsia="Calibri"/>
          <w:u w:val="single"/>
        </w:rPr>
        <w:t>, nor can we engineer</w:t>
      </w:r>
      <w:r w:rsidRPr="006A7BC3">
        <w:rPr>
          <w:rFonts w:eastAsia="Calibri"/>
          <w:sz w:val="16"/>
        </w:rPr>
        <w:t xml:space="preserve"> </w:t>
      </w:r>
      <w:r w:rsidRPr="006A7BC3">
        <w:rPr>
          <w:rFonts w:eastAsia="Calibri"/>
          <w:b/>
          <w:iCs/>
          <w:u w:val="single"/>
          <w:bdr w:val="single" w:sz="8" w:space="0" w:color="auto"/>
        </w:rPr>
        <w:t>other</w:t>
      </w:r>
      <w:r w:rsidRPr="006A7BC3">
        <w:rPr>
          <w:rFonts w:eastAsia="Calibri"/>
          <w:sz w:val="16"/>
        </w:rPr>
        <w:t xml:space="preserve"> </w:t>
      </w:r>
      <w:r w:rsidRPr="006A7BC3">
        <w:rPr>
          <w:rFonts w:eastAsia="Calibri"/>
          <w:u w:val="single"/>
        </w:rPr>
        <w:t>non-machine kinds of complex systems to obtain so-far undescribed kinds of non-human intelligence</w:t>
      </w:r>
      <w:r w:rsidRPr="006A7BC3">
        <w:rPr>
          <w:rFonts w:eastAsia="Calibri"/>
          <w:sz w:val="16"/>
        </w:rPr>
        <w:t>, and we will understand why in the course of this book.</w:t>
      </w:r>
    </w:p>
    <w:p w14:paraId="33B0FE36" w14:textId="77777777" w:rsidR="00590B67" w:rsidRPr="006A7BC3" w:rsidRDefault="00590B67" w:rsidP="00590B67">
      <w:pPr>
        <w:rPr>
          <w:rFonts w:eastAsia="Calibri"/>
          <w:sz w:val="16"/>
        </w:rPr>
      </w:pPr>
      <w:r w:rsidRPr="006A7BC3">
        <w:rPr>
          <w:rFonts w:eastAsia="Calibri"/>
          <w:sz w:val="16"/>
        </w:rPr>
        <w:t>1.5.2 There will be no AGI</w:t>
      </w:r>
    </w:p>
    <w:p w14:paraId="28152121" w14:textId="77777777" w:rsidR="00590B67" w:rsidRPr="006A7BC3" w:rsidRDefault="00590B67" w:rsidP="00590B67">
      <w:pPr>
        <w:rPr>
          <w:rFonts w:eastAsia="Calibri"/>
          <w:u w:val="single"/>
        </w:rPr>
      </w:pPr>
      <w:r w:rsidRPr="006A7BC3">
        <w:rPr>
          <w:rFonts w:eastAsia="Calibri"/>
          <w:u w:val="single"/>
        </w:rPr>
        <w:t>The aim of</w:t>
      </w:r>
      <w:r w:rsidRPr="006A7BC3">
        <w:rPr>
          <w:rFonts w:eastAsia="Calibri"/>
          <w:sz w:val="16"/>
        </w:rPr>
        <w:t xml:space="preserve"> </w:t>
      </w:r>
      <w:r w:rsidRPr="006A7BC3">
        <w:rPr>
          <w:rFonts w:eastAsia="Calibri"/>
          <w:b/>
          <w:iCs/>
          <w:u w:val="single"/>
          <w:bdr w:val="single" w:sz="8" w:space="0" w:color="auto"/>
        </w:rPr>
        <w:t>AGI research</w:t>
      </w:r>
      <w:r w:rsidRPr="006A7BC3">
        <w:rPr>
          <w:rFonts w:eastAsia="Calibri"/>
          <w:sz w:val="16"/>
        </w:rPr>
        <w:t xml:space="preserve">, and of those who fund it, </w:t>
      </w:r>
      <w:r w:rsidRPr="006A7BC3">
        <w:rPr>
          <w:rFonts w:eastAsia="Calibri"/>
          <w:u w:val="single"/>
        </w:rPr>
        <w:t xml:space="preserve">is to obtain something </w:t>
      </w:r>
      <w:r w:rsidRPr="006A7BC3">
        <w:rPr>
          <w:rFonts w:eastAsia="Calibri"/>
          <w:b/>
          <w:iCs/>
          <w:u w:val="single"/>
          <w:bdr w:val="single" w:sz="8" w:space="0" w:color="auto"/>
        </w:rPr>
        <w:t>useful</w:t>
      </w:r>
      <w:r w:rsidRPr="006A7BC3">
        <w:rPr>
          <w:rFonts w:eastAsia="Calibri"/>
          <w:sz w:val="16"/>
        </w:rPr>
        <w:t xml:space="preserve">, and </w:t>
      </w:r>
      <w:r w:rsidRPr="006A7BC3">
        <w:rPr>
          <w:rFonts w:eastAsia="Calibri"/>
          <w:u w:val="single"/>
        </w:rPr>
        <w:t>this will imply that</w:t>
      </w:r>
      <w:r w:rsidRPr="006A7BC3">
        <w:rPr>
          <w:rFonts w:eastAsia="Calibri"/>
          <w:sz w:val="16"/>
        </w:rPr>
        <w:t xml:space="preserve"> an </w:t>
      </w:r>
      <w:r w:rsidRPr="006A7BC3">
        <w:rPr>
          <w:rFonts w:eastAsia="Calibri"/>
          <w:u w:val="single"/>
        </w:rPr>
        <w:t>AGI</w:t>
      </w:r>
      <w:r w:rsidRPr="006A7BC3">
        <w:rPr>
          <w:rFonts w:eastAsia="Calibri"/>
          <w:sz w:val="16"/>
        </w:rPr>
        <w:t xml:space="preserve"> needs to fulfill certain requirements—broadly, that it </w:t>
      </w:r>
      <w:r w:rsidRPr="006A7BC3">
        <w:rPr>
          <w:rFonts w:eastAsia="Calibri"/>
          <w:u w:val="single"/>
        </w:rPr>
        <w:t xml:space="preserve">is able to </w:t>
      </w:r>
      <w:r w:rsidRPr="006A7BC3">
        <w:rPr>
          <w:rFonts w:eastAsia="Calibri"/>
          <w:b/>
          <w:iCs/>
          <w:u w:val="single"/>
          <w:bdr w:val="single" w:sz="8" w:space="0" w:color="auto"/>
        </w:rPr>
        <w:t>cope</w:t>
      </w:r>
      <w:r w:rsidRPr="006A7BC3">
        <w:rPr>
          <w:rFonts w:eastAsia="Calibri"/>
          <w:sz w:val="16"/>
        </w:rPr>
        <w:t xml:space="preserve"> </w:t>
      </w:r>
      <w:r w:rsidRPr="006A7BC3">
        <w:rPr>
          <w:rFonts w:eastAsia="Calibri"/>
          <w:u w:val="single"/>
        </w:rPr>
        <w:t>with the</w:t>
      </w:r>
      <w:r w:rsidRPr="006A7BC3">
        <w:rPr>
          <w:rFonts w:eastAsia="Calibri"/>
          <w:sz w:val="16"/>
        </w:rPr>
        <w:t xml:space="preserve"> </w:t>
      </w:r>
      <w:r w:rsidRPr="006A7BC3">
        <w:rPr>
          <w:rFonts w:eastAsia="Calibri"/>
          <w:b/>
          <w:iCs/>
          <w:u w:val="single"/>
          <w:bdr w:val="single" w:sz="8" w:space="0" w:color="auto"/>
        </w:rPr>
        <w:t>reality in which humans live</w:t>
      </w:r>
      <w:r w:rsidRPr="006A7BC3">
        <w:rPr>
          <w:rFonts w:eastAsia="Calibri"/>
          <w:sz w:val="16"/>
        </w:rPr>
        <w:t xml:space="preserve"> </w:t>
      </w:r>
      <w:r w:rsidRPr="006A7BC3">
        <w:rPr>
          <w:rFonts w:eastAsia="Calibri"/>
          <w:u w:val="single"/>
        </w:rPr>
        <w:t>with a level of</w:t>
      </w:r>
      <w:r w:rsidRPr="006A7BC3">
        <w:rPr>
          <w:rFonts w:eastAsia="Calibri"/>
          <w:sz w:val="16"/>
        </w:rPr>
        <w:t xml:space="preserve"> </w:t>
      </w:r>
      <w:r w:rsidRPr="006A7BC3">
        <w:rPr>
          <w:rFonts w:eastAsia="Calibri"/>
          <w:b/>
          <w:iCs/>
          <w:highlight w:val="yellow"/>
          <w:u w:val="single"/>
          <w:bdr w:val="single" w:sz="8" w:space="0" w:color="auto"/>
        </w:rPr>
        <w:t>competence</w:t>
      </w:r>
      <w:r w:rsidRPr="006A7BC3">
        <w:rPr>
          <w:rFonts w:eastAsia="Calibri"/>
          <w:sz w:val="16"/>
        </w:rPr>
        <w:t xml:space="preserve"> that is </w:t>
      </w:r>
      <w:r w:rsidRPr="006A7BC3">
        <w:rPr>
          <w:rFonts w:eastAsia="Calibri"/>
          <w:u w:val="single"/>
        </w:rPr>
        <w:t>at least</w:t>
      </w:r>
      <w:r w:rsidRPr="006A7BC3">
        <w:rPr>
          <w:rFonts w:eastAsia="Calibri"/>
          <w:sz w:val="16"/>
        </w:rPr>
        <w:t xml:space="preserve"> </w:t>
      </w:r>
      <w:r w:rsidRPr="006A7BC3">
        <w:rPr>
          <w:rFonts w:eastAsia="Calibri"/>
          <w:b/>
          <w:iCs/>
          <w:highlight w:val="yellow"/>
          <w:u w:val="single"/>
          <w:bdr w:val="single" w:sz="8" w:space="0" w:color="auto"/>
        </w:rPr>
        <w:t>equivalent</w:t>
      </w:r>
      <w:r w:rsidRPr="006A7BC3">
        <w:rPr>
          <w:rFonts w:eastAsia="Calibri"/>
          <w:sz w:val="16"/>
          <w:highlight w:val="yellow"/>
        </w:rPr>
        <w:t xml:space="preserve"> </w:t>
      </w:r>
      <w:r w:rsidRPr="006A7BC3">
        <w:rPr>
          <w:rFonts w:eastAsia="Calibri"/>
          <w:highlight w:val="yellow"/>
          <w:u w:val="single"/>
        </w:rPr>
        <w:t>to</w:t>
      </w:r>
      <w:r w:rsidRPr="006A7BC3">
        <w:rPr>
          <w:rFonts w:eastAsia="Calibri"/>
          <w:sz w:val="16"/>
        </w:rPr>
        <w:t xml:space="preserve"> that of </w:t>
      </w:r>
      <w:r w:rsidRPr="006A7BC3">
        <w:rPr>
          <w:rFonts w:eastAsia="Calibri"/>
          <w:b/>
          <w:iCs/>
          <w:highlight w:val="yellow"/>
          <w:u w:val="single"/>
          <w:bdr w:val="single" w:sz="8" w:space="0" w:color="auto"/>
        </w:rPr>
        <w:t>human</w:t>
      </w:r>
      <w:r w:rsidRPr="006A7BC3">
        <w:rPr>
          <w:rFonts w:eastAsia="Calibri"/>
          <w:u w:val="single"/>
        </w:rPr>
        <w:t xml:space="preserve"> being</w:t>
      </w:r>
      <w:r w:rsidRPr="006A7BC3">
        <w:rPr>
          <w:rFonts w:eastAsia="Calibri"/>
          <w:b/>
          <w:iCs/>
          <w:highlight w:val="yellow"/>
          <w:u w:val="single"/>
          <w:bdr w:val="single" w:sz="8" w:space="0" w:color="auto"/>
        </w:rPr>
        <w:t>s</w:t>
      </w:r>
      <w:r w:rsidRPr="006A7BC3">
        <w:rPr>
          <w:rFonts w:eastAsia="Calibri"/>
          <w:sz w:val="16"/>
        </w:rPr>
        <w:t xml:space="preserve"> (see sections 3.3.3 and 3.3.4). We show that </w:t>
      </w:r>
      <w:r w:rsidRPr="006A7BC3">
        <w:rPr>
          <w:rFonts w:eastAsia="Calibri"/>
          <w:u w:val="single"/>
        </w:rPr>
        <w:t xml:space="preserve">this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not possible</w:t>
      </w:r>
      <w:r w:rsidRPr="006A7BC3">
        <w:rPr>
          <w:rFonts w:eastAsia="Calibri"/>
          <w:sz w:val="16"/>
          <w:highlight w:val="yellow"/>
        </w:rPr>
        <w:t xml:space="preserve">, </w:t>
      </w:r>
      <w:r w:rsidRPr="006A7BC3">
        <w:rPr>
          <w:rFonts w:eastAsia="Calibri"/>
          <w:highlight w:val="yellow"/>
          <w:u w:val="single"/>
        </w:rPr>
        <w:t>because there is an</w:t>
      </w:r>
      <w:r w:rsidRPr="006A7BC3">
        <w:rPr>
          <w:rFonts w:eastAsia="Calibri"/>
          <w:sz w:val="16"/>
          <w:highlight w:val="yellow"/>
        </w:rPr>
        <w:t xml:space="preserve"> </w:t>
      </w:r>
      <w:r w:rsidRPr="006A7BC3">
        <w:rPr>
          <w:rFonts w:eastAsia="Calibri"/>
          <w:b/>
          <w:iCs/>
          <w:highlight w:val="yellow"/>
          <w:u w:val="single"/>
          <w:bdr w:val="single" w:sz="8" w:space="0" w:color="auto"/>
        </w:rPr>
        <w:t>upper bound to</w:t>
      </w:r>
      <w:r w:rsidRPr="006A7BC3">
        <w:rPr>
          <w:rFonts w:eastAsia="Calibri"/>
          <w:b/>
          <w:iCs/>
          <w:u w:val="single"/>
          <w:bdr w:val="single" w:sz="8" w:space="0" w:color="auto"/>
        </w:rPr>
        <w:t xml:space="preserve"> what can be processed by </w:t>
      </w:r>
      <w:r w:rsidRPr="006A7BC3">
        <w:rPr>
          <w:rFonts w:eastAsia="Calibri"/>
          <w:b/>
          <w:iCs/>
          <w:highlight w:val="yellow"/>
          <w:u w:val="single"/>
          <w:bdr w:val="single" w:sz="8" w:space="0" w:color="auto"/>
        </w:rPr>
        <w:t>machines</w:t>
      </w:r>
      <w:r w:rsidRPr="006A7BC3">
        <w:rPr>
          <w:rFonts w:eastAsia="Calibri"/>
          <w:u w:val="single"/>
        </w:rPr>
        <w:t>. This boundary is set,</w:t>
      </w:r>
      <w:r w:rsidRPr="006A7BC3">
        <w:rPr>
          <w:rFonts w:eastAsia="Calibri"/>
          <w:sz w:val="16"/>
        </w:rPr>
        <w:t xml:space="preserve"> </w:t>
      </w:r>
      <w:r w:rsidRPr="006A7BC3">
        <w:rPr>
          <w:rFonts w:eastAsia="Calibri"/>
          <w:b/>
          <w:iCs/>
          <w:highlight w:val="yellow"/>
          <w:u w:val="single"/>
          <w:bdr w:val="single" w:sz="8" w:space="0" w:color="auto"/>
        </w:rPr>
        <w:t>not</w:t>
      </w:r>
      <w:r w:rsidRPr="006A7BC3">
        <w:rPr>
          <w:rFonts w:eastAsia="Calibri"/>
          <w:sz w:val="16"/>
        </w:rPr>
        <w:t xml:space="preserve"> </w:t>
      </w:r>
      <w:r w:rsidRPr="006A7BC3">
        <w:rPr>
          <w:rFonts w:eastAsia="Calibri"/>
          <w:u w:val="single"/>
        </w:rPr>
        <w:t>by</w:t>
      </w:r>
      <w:r w:rsidRPr="006A7BC3">
        <w:rPr>
          <w:rFonts w:eastAsia="Calibri"/>
          <w:sz w:val="16"/>
        </w:rPr>
        <w:t xml:space="preserve"> </w:t>
      </w:r>
      <w:r w:rsidRPr="006A7BC3">
        <w:rPr>
          <w:rFonts w:eastAsia="Calibri"/>
          <w:b/>
          <w:iCs/>
          <w:highlight w:val="yellow"/>
          <w:u w:val="single"/>
          <w:bdr w:val="single" w:sz="8" w:space="0" w:color="auto"/>
        </w:rPr>
        <w:t>technical</w:t>
      </w:r>
      <w:r w:rsidRPr="006A7BC3">
        <w:rPr>
          <w:rFonts w:eastAsia="Calibri"/>
          <w:sz w:val="16"/>
        </w:rPr>
        <w:t xml:space="preserve"> </w:t>
      </w:r>
      <w:r w:rsidRPr="006A7BC3">
        <w:rPr>
          <w:rFonts w:eastAsia="Calibri"/>
          <w:u w:val="single"/>
        </w:rPr>
        <w:t xml:space="preserve">limitations of computers, </w:t>
      </w:r>
      <w:r w:rsidRPr="006A7BC3">
        <w:rPr>
          <w:rFonts w:eastAsia="Calibri"/>
          <w:highlight w:val="yellow"/>
          <w:u w:val="single"/>
        </w:rPr>
        <w:t>but</w:t>
      </w:r>
      <w:r w:rsidRPr="006A7BC3">
        <w:rPr>
          <w:rFonts w:eastAsia="Calibri"/>
          <w:u w:val="single"/>
        </w:rPr>
        <w:t xml:space="preserve"> rather </w:t>
      </w:r>
      <w:r w:rsidRPr="006A7BC3">
        <w:rPr>
          <w:rFonts w:eastAsia="Calibri"/>
          <w:highlight w:val="yellow"/>
          <w:u w:val="single"/>
        </w:rPr>
        <w:t>by</w:t>
      </w:r>
      <w:r w:rsidRPr="006A7BC3">
        <w:rPr>
          <w:rFonts w:eastAsia="Calibri"/>
          <w:u w:val="single"/>
        </w:rPr>
        <w:t xml:space="preserve"> the </w:t>
      </w:r>
      <w:r w:rsidRPr="006A7BC3">
        <w:rPr>
          <w:rFonts w:eastAsia="Calibri"/>
          <w:highlight w:val="yellow"/>
          <w:u w:val="single"/>
        </w:rPr>
        <w:t>limits</w:t>
      </w:r>
      <w:r w:rsidRPr="006A7BC3">
        <w:rPr>
          <w:rFonts w:eastAsia="Calibri"/>
          <w:u w:val="single"/>
        </w:rPr>
        <w:t xml:space="preserve"> on the </w:t>
      </w:r>
      <w:r w:rsidRPr="006A7BC3">
        <w:rPr>
          <w:rFonts w:eastAsia="Calibri"/>
          <w:b/>
          <w:iCs/>
          <w:u w:val="single"/>
          <w:bdr w:val="single" w:sz="8" w:space="0" w:color="auto"/>
        </w:rPr>
        <w:t xml:space="preserve">possibilities </w:t>
      </w:r>
      <w:r w:rsidRPr="006A7BC3">
        <w:rPr>
          <w:rFonts w:eastAsia="Calibri"/>
          <w:b/>
          <w:iCs/>
          <w:highlight w:val="yellow"/>
          <w:u w:val="single"/>
          <w:bdr w:val="single" w:sz="8" w:space="0" w:color="auto"/>
        </w:rPr>
        <w:t>for math</w:t>
      </w:r>
      <w:r w:rsidRPr="006A7BC3">
        <w:rPr>
          <w:rFonts w:eastAsia="Calibri"/>
          <w:u w:val="single"/>
        </w:rPr>
        <w:t>ematical modelling.</w:t>
      </w:r>
    </w:p>
    <w:p w14:paraId="4DA4BBB7" w14:textId="77777777" w:rsidR="00590B67" w:rsidRPr="006A7BC3" w:rsidRDefault="00590B67" w:rsidP="00590B67">
      <w:pPr>
        <w:rPr>
          <w:rFonts w:eastAsia="Calibri"/>
          <w:sz w:val="16"/>
        </w:rPr>
      </w:pPr>
      <w:r w:rsidRPr="006A7BC3">
        <w:rPr>
          <w:rFonts w:eastAsia="Calibri"/>
          <w:u w:val="single"/>
        </w:rPr>
        <w:t>There can be</w:t>
      </w:r>
      <w:r w:rsidRPr="006A7BC3">
        <w:rPr>
          <w:rFonts w:eastAsia="Calibri"/>
          <w:sz w:val="16"/>
        </w:rPr>
        <w:t xml:space="preserve"> </w:t>
      </w:r>
      <w:r w:rsidRPr="006A7BC3">
        <w:rPr>
          <w:rFonts w:eastAsia="Calibri"/>
          <w:b/>
          <w:iCs/>
          <w:u w:val="single"/>
          <w:bdr w:val="single" w:sz="8" w:space="0" w:color="auto"/>
        </w:rPr>
        <w:t>no ‘a</w:t>
      </w:r>
      <w:r w:rsidRPr="006A7BC3">
        <w:rPr>
          <w:rFonts w:eastAsia="Calibri"/>
          <w:sz w:val="16"/>
        </w:rPr>
        <w:t xml:space="preserve">rtificial </w:t>
      </w:r>
      <w:r w:rsidRPr="006A7BC3">
        <w:rPr>
          <w:rFonts w:eastAsia="Calibri"/>
          <w:b/>
          <w:iCs/>
          <w:u w:val="single"/>
          <w:bdr w:val="single" w:sz="8" w:space="0" w:color="auto"/>
        </w:rPr>
        <w:t>g</w:t>
      </w:r>
      <w:r w:rsidRPr="006A7BC3">
        <w:rPr>
          <w:rFonts w:eastAsia="Calibri"/>
          <w:sz w:val="16"/>
        </w:rPr>
        <w:t xml:space="preserve">eneral </w:t>
      </w:r>
      <w:r w:rsidRPr="006A7BC3">
        <w:rPr>
          <w:rFonts w:eastAsia="Calibri"/>
          <w:b/>
          <w:iCs/>
          <w:u w:val="single"/>
          <w:bdr w:val="single" w:sz="8" w:space="0" w:color="auto"/>
        </w:rPr>
        <w:t>i</w:t>
      </w:r>
      <w:r w:rsidRPr="006A7BC3">
        <w:rPr>
          <w:rFonts w:eastAsia="Calibri"/>
          <w:sz w:val="16"/>
        </w:rPr>
        <w:t xml:space="preserve">ntelligence’, </w:t>
      </w:r>
      <w:r w:rsidRPr="006A7BC3">
        <w:rPr>
          <w:rFonts w:eastAsia="Calibri"/>
          <w:u w:val="single"/>
        </w:rPr>
        <w:t xml:space="preserve">and therefore </w:t>
      </w:r>
      <w:r w:rsidRPr="006A7BC3">
        <w:rPr>
          <w:rFonts w:eastAsia="Calibri"/>
          <w:b/>
          <w:iCs/>
          <w:u w:val="single"/>
          <w:bdr w:val="single" w:sz="8" w:space="0" w:color="auto"/>
        </w:rPr>
        <w:t xml:space="preserve">no </w:t>
      </w:r>
      <w:r w:rsidRPr="006A7BC3">
        <w:rPr>
          <w:rFonts w:eastAsia="Calibri"/>
          <w:b/>
          <w:iCs/>
          <w:highlight w:val="yellow"/>
          <w:u w:val="single"/>
          <w:bdr w:val="single" w:sz="8" w:space="0" w:color="auto"/>
        </w:rPr>
        <w:t>‘Singularity’</w:t>
      </w:r>
      <w:r w:rsidRPr="006A7BC3">
        <w:rPr>
          <w:rFonts w:eastAsia="Calibri"/>
          <w:sz w:val="16"/>
        </w:rPr>
        <w:t xml:space="preserve"> </w:t>
      </w:r>
      <w:r w:rsidRPr="006A7BC3">
        <w:rPr>
          <w:rFonts w:eastAsia="Calibri"/>
          <w:highlight w:val="yellow"/>
          <w:u w:val="single"/>
        </w:rPr>
        <w:t>and</w:t>
      </w:r>
      <w:r w:rsidRPr="006A7BC3">
        <w:rPr>
          <w:rFonts w:eastAsia="Calibri"/>
          <w:sz w:val="16"/>
        </w:rPr>
        <w:t xml:space="preserve"> </w:t>
      </w:r>
      <w:r w:rsidRPr="006A7BC3">
        <w:rPr>
          <w:rFonts w:eastAsia="Calibri"/>
          <w:b/>
          <w:iCs/>
          <w:u w:val="single"/>
          <w:bdr w:val="single" w:sz="8" w:space="0" w:color="auto"/>
        </w:rPr>
        <w:t xml:space="preserve">no </w:t>
      </w:r>
      <w:r w:rsidRPr="006A7BC3">
        <w:rPr>
          <w:rFonts w:eastAsia="Calibri"/>
          <w:b/>
          <w:iCs/>
          <w:highlight w:val="yellow"/>
          <w:u w:val="single"/>
          <w:bdr w:val="single" w:sz="8" w:space="0" w:color="auto"/>
        </w:rPr>
        <w:t>‘full</w:t>
      </w:r>
      <w:r w:rsidRPr="006A7BC3">
        <w:rPr>
          <w:rFonts w:eastAsia="Calibri"/>
          <w:b/>
          <w:iCs/>
          <w:u w:val="single"/>
          <w:bdr w:val="single" w:sz="8" w:space="0" w:color="auto"/>
        </w:rPr>
        <w:t xml:space="preserve"> ethical </w:t>
      </w:r>
      <w:r w:rsidRPr="006A7BC3">
        <w:rPr>
          <w:rFonts w:eastAsia="Calibri"/>
          <w:b/>
          <w:iCs/>
          <w:highlight w:val="yellow"/>
          <w:u w:val="single"/>
          <w:bdr w:val="single" w:sz="8" w:space="0" w:color="auto"/>
        </w:rPr>
        <w:t>agents’</w:t>
      </w:r>
      <w:r w:rsidRPr="006A7BC3">
        <w:rPr>
          <w:rFonts w:eastAsia="Calibri"/>
          <w:b/>
          <w:iCs/>
          <w:u w:val="single"/>
          <w:bdr w:val="single" w:sz="8" w:space="0" w:color="auto"/>
        </w:rPr>
        <w:t>,</w:t>
      </w:r>
      <w:r w:rsidRPr="006A7BC3">
        <w:rPr>
          <w:rFonts w:eastAsia="Calibri"/>
          <w:sz w:val="16"/>
        </w:rPr>
        <w:t xml:space="preserve"> </w:t>
      </w:r>
      <w:r w:rsidRPr="006A7BC3">
        <w:rPr>
          <w:rFonts w:eastAsia="Calibri"/>
          <w:u w:val="single"/>
        </w:rPr>
        <w:t xml:space="preserve">because all of these would </w:t>
      </w:r>
      <w:r w:rsidRPr="006A7BC3">
        <w:rPr>
          <w:rFonts w:eastAsia="Calibri"/>
          <w:highlight w:val="yellow"/>
          <w:u w:val="single"/>
        </w:rPr>
        <w:t>lie</w:t>
      </w:r>
      <w:r w:rsidRPr="006A7BC3">
        <w:rPr>
          <w:rFonts w:eastAsia="Calibri"/>
          <w:sz w:val="16"/>
          <w:highlight w:val="yellow"/>
        </w:rPr>
        <w:t xml:space="preserve"> </w:t>
      </w:r>
      <w:r w:rsidRPr="006A7BC3">
        <w:rPr>
          <w:rFonts w:eastAsia="Calibri"/>
          <w:b/>
          <w:iCs/>
          <w:highlight w:val="yellow"/>
          <w:u w:val="single"/>
          <w:bdr w:val="single" w:sz="8" w:space="0" w:color="auto"/>
        </w:rPr>
        <w:t>way beyond the boundary</w:t>
      </w:r>
      <w:r w:rsidRPr="006A7BC3">
        <w:rPr>
          <w:rFonts w:eastAsia="Calibri"/>
          <w:b/>
          <w:iCs/>
          <w:u w:val="single"/>
          <w:bdr w:val="single" w:sz="8" w:space="0" w:color="auto"/>
        </w:rPr>
        <w:t xml:space="preserve"> of what is even in principle achievable by means of a machine</w:t>
      </w:r>
      <w:r w:rsidRPr="006A7BC3">
        <w:rPr>
          <w:rFonts w:eastAsia="Calibri"/>
          <w:sz w:val="16"/>
        </w:rPr>
        <w:t>.</w:t>
      </w:r>
    </w:p>
    <w:p w14:paraId="43C23552" w14:textId="77777777" w:rsidR="00590B67" w:rsidRPr="006A7BC3" w:rsidRDefault="00590B67" w:rsidP="00590B67">
      <w:pPr>
        <w:rPr>
          <w:rFonts w:eastAsia="Calibri"/>
          <w:sz w:val="16"/>
        </w:rPr>
      </w:pPr>
      <w:r w:rsidRPr="006A7BC3">
        <w:rPr>
          <w:rFonts w:eastAsia="Calibri"/>
          <w:sz w:val="16"/>
        </w:rPr>
        <w:t xml:space="preserve">As we show at length in chapters 7 and 8, </w:t>
      </w:r>
      <w:r w:rsidRPr="006A7BC3">
        <w:rPr>
          <w:rFonts w:eastAsia="Calibri"/>
          <w:u w:val="single"/>
        </w:rPr>
        <w:t>this upper bound is</w:t>
      </w:r>
      <w:r w:rsidRPr="006A7BC3">
        <w:rPr>
          <w:rFonts w:eastAsia="Calibri"/>
          <w:sz w:val="16"/>
        </w:rPr>
        <w:t xml:space="preserve">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a matter of</w:t>
      </w:r>
      <w:r w:rsidRPr="006A7BC3">
        <w:rPr>
          <w:rFonts w:eastAsia="Calibri"/>
          <w:sz w:val="16"/>
        </w:rPr>
        <w:t xml:space="preserve"> computer </w:t>
      </w:r>
      <w:r w:rsidRPr="006A7BC3">
        <w:rPr>
          <w:rFonts w:eastAsia="Calibri"/>
          <w:b/>
          <w:iCs/>
          <w:u w:val="single"/>
          <w:bdr w:val="single" w:sz="8" w:space="0" w:color="auto"/>
        </w:rPr>
        <w:t>storage</w:t>
      </w:r>
      <w:r w:rsidRPr="006A7BC3">
        <w:rPr>
          <w:rFonts w:eastAsia="Calibri"/>
          <w:sz w:val="16"/>
        </w:rPr>
        <w:t xml:space="preserve"> </w:t>
      </w:r>
      <w:r w:rsidRPr="006A7BC3">
        <w:rPr>
          <w:rFonts w:eastAsia="Calibri"/>
          <w:u w:val="single"/>
        </w:rPr>
        <w:t>or</w:t>
      </w:r>
      <w:r w:rsidRPr="006A7BC3">
        <w:rPr>
          <w:rFonts w:eastAsia="Calibri"/>
          <w:sz w:val="16"/>
        </w:rPr>
        <w:t xml:space="preserve"> processing </w:t>
      </w:r>
      <w:r w:rsidRPr="006A7BC3">
        <w:rPr>
          <w:rFonts w:eastAsia="Calibri"/>
          <w:b/>
          <w:iCs/>
          <w:u w:val="single"/>
          <w:bdr w:val="single" w:sz="8" w:space="0" w:color="auto"/>
        </w:rPr>
        <w:t>speed</w:t>
      </w:r>
      <w:r w:rsidRPr="006A7BC3">
        <w:rPr>
          <w:rFonts w:eastAsia="Calibri"/>
          <w:u w:val="single"/>
        </w:rPr>
        <w:t>—factors which may perhaps continue to advance impressively from generation to generation. Rather, it is a matter of</w:t>
      </w:r>
      <w:r w:rsidRPr="006A7BC3">
        <w:rPr>
          <w:rFonts w:eastAsia="Calibri"/>
          <w:sz w:val="16"/>
        </w:rPr>
        <w:t xml:space="preserve"> </w:t>
      </w:r>
      <w:r w:rsidRPr="006A7BC3">
        <w:rPr>
          <w:rFonts w:eastAsia="Calibri"/>
          <w:b/>
          <w:iCs/>
          <w:u w:val="single"/>
          <w:bdr w:val="single" w:sz="8" w:space="0" w:color="auto"/>
        </w:rPr>
        <w:t>mathematics</w:t>
      </w:r>
      <w:r w:rsidRPr="006A7BC3">
        <w:rPr>
          <w:rFonts w:eastAsia="Calibri"/>
          <w:sz w:val="16"/>
        </w:rPr>
        <w:t xml:space="preserve">, at least given the presupposition that the aim is to realise AGI using computers.26 For </w:t>
      </w:r>
      <w:r w:rsidRPr="006A7BC3">
        <w:rPr>
          <w:rFonts w:eastAsia="Calibri"/>
          <w:highlight w:val="yellow"/>
          <w:u w:val="single"/>
        </w:rPr>
        <w:t>every</w:t>
      </w:r>
      <w:r w:rsidRPr="006A7BC3">
        <w:rPr>
          <w:rFonts w:eastAsia="Calibri"/>
          <w:u w:val="single"/>
        </w:rPr>
        <w:t xml:space="preserve"> computational </w:t>
      </w:r>
      <w:r w:rsidRPr="006A7BC3">
        <w:rPr>
          <w:rFonts w:eastAsia="Calibri"/>
          <w:b/>
          <w:iCs/>
          <w:highlight w:val="yellow"/>
          <w:u w:val="single"/>
          <w:bdr w:val="single" w:sz="8" w:space="0" w:color="auto"/>
        </w:rPr>
        <w:t>AI</w:t>
      </w:r>
      <w:r w:rsidRPr="006A7BC3">
        <w:rPr>
          <w:rFonts w:eastAsia="Calibri"/>
          <w:highlight w:val="yellow"/>
          <w:u w:val="single"/>
        </w:rPr>
        <w:t xml:space="preserve"> is</w:t>
      </w:r>
      <w:r w:rsidRPr="006A7BC3">
        <w:rPr>
          <w:rFonts w:eastAsia="Calibri"/>
          <w:sz w:val="16"/>
        </w:rPr>
        <w:t xml:space="preserve">, after all, </w:t>
      </w:r>
      <w:r w:rsidRPr="006A7BC3">
        <w:rPr>
          <w:rFonts w:eastAsia="Calibri"/>
          <w:u w:val="single"/>
        </w:rPr>
        <w:t xml:space="preserve">just </w:t>
      </w:r>
      <w:r w:rsidRPr="006A7BC3">
        <w:rPr>
          <w:rFonts w:eastAsia="Calibri"/>
          <w:highlight w:val="yellow"/>
          <w:u w:val="single"/>
        </w:rPr>
        <w:t>a</w:t>
      </w:r>
      <w:r w:rsidRPr="006A7BC3">
        <w:rPr>
          <w:rFonts w:eastAsia="Calibri"/>
          <w:u w:val="single"/>
        </w:rPr>
        <w:t xml:space="preserve"> set of</w:t>
      </w:r>
      <w:r w:rsidRPr="006A7BC3">
        <w:rPr>
          <w:rFonts w:eastAsia="Calibri"/>
          <w:sz w:val="16"/>
        </w:rPr>
        <w:t xml:space="preserve"> </w:t>
      </w:r>
      <w:r w:rsidRPr="006A7BC3">
        <w:rPr>
          <w:rFonts w:eastAsia="Calibri"/>
          <w:b/>
          <w:iCs/>
          <w:highlight w:val="yellow"/>
          <w:u w:val="single"/>
          <w:bdr w:val="single" w:sz="8" w:space="0" w:color="auto"/>
        </w:rPr>
        <w:t>Turing-computable</w:t>
      </w:r>
      <w:r w:rsidRPr="006A7BC3">
        <w:rPr>
          <w:rFonts w:eastAsia="Calibri"/>
          <w:b/>
          <w:iCs/>
          <w:u w:val="single"/>
          <w:bdr w:val="single" w:sz="8" w:space="0" w:color="auto"/>
        </w:rPr>
        <w:t xml:space="preserve"> mathematical </w:t>
      </w:r>
      <w:r w:rsidRPr="006A7BC3">
        <w:rPr>
          <w:rFonts w:eastAsia="Calibri"/>
          <w:b/>
          <w:iCs/>
          <w:highlight w:val="yellow"/>
          <w:u w:val="single"/>
          <w:bdr w:val="single" w:sz="8" w:space="0" w:color="auto"/>
        </w:rPr>
        <w:t>model</w:t>
      </w:r>
      <w:r w:rsidRPr="006A7BC3">
        <w:rPr>
          <w:rFonts w:eastAsia="Calibri"/>
          <w:u w:val="single"/>
        </w:rPr>
        <w:t>s taking</w:t>
      </w:r>
      <w:r w:rsidRPr="006A7BC3">
        <w:rPr>
          <w:rFonts w:eastAsia="Calibri"/>
          <w:sz w:val="16"/>
        </w:rPr>
        <w:t xml:space="preserve"> </w:t>
      </w:r>
      <w:r w:rsidRPr="006A7BC3">
        <w:rPr>
          <w:rFonts w:eastAsia="Calibri"/>
          <w:b/>
          <w:iCs/>
          <w:u w:val="single"/>
          <w:bdr w:val="single" w:sz="8" w:space="0" w:color="auto"/>
        </w:rPr>
        <w:t>input</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computing output</w:t>
      </w:r>
      <w:r w:rsidRPr="006A7BC3">
        <w:rPr>
          <w:rFonts w:eastAsia="Calibri"/>
          <w:sz w:val="16"/>
        </w:rPr>
        <w:t xml:space="preserve"> </w:t>
      </w:r>
      <w:r w:rsidRPr="006A7BC3">
        <w:rPr>
          <w:rFonts w:eastAsia="Calibri"/>
          <w:u w:val="single"/>
        </w:rPr>
        <w:t>in a</w:t>
      </w:r>
      <w:r w:rsidRPr="006A7BC3">
        <w:rPr>
          <w:rFonts w:eastAsia="Calibri"/>
          <w:sz w:val="16"/>
        </w:rPr>
        <w:t xml:space="preserve"> </w:t>
      </w:r>
      <w:r w:rsidRPr="006A7BC3">
        <w:rPr>
          <w:rFonts w:eastAsia="Calibri"/>
          <w:b/>
          <w:iCs/>
          <w:u w:val="single"/>
          <w:bdr w:val="single" w:sz="8" w:space="0" w:color="auto"/>
        </w:rPr>
        <w:t>deterministic manner</w:t>
      </w:r>
      <w:r w:rsidRPr="006A7BC3">
        <w:rPr>
          <w:rFonts w:eastAsia="Calibri"/>
          <w:u w:val="single"/>
        </w:rPr>
        <w:t xml:space="preserve">. Even ‘self-learning’ stochastic models </w:t>
      </w:r>
      <w:r w:rsidRPr="006A7BC3">
        <w:rPr>
          <w:rFonts w:eastAsia="Calibri"/>
          <w:b/>
          <w:iCs/>
          <w:u w:val="single"/>
          <w:bdr w:val="single" w:sz="8" w:space="0" w:color="auto"/>
        </w:rPr>
        <w:t xml:space="preserve">behave </w:t>
      </w:r>
      <w:r w:rsidRPr="006A7BC3">
        <w:rPr>
          <w:rFonts w:eastAsia="Calibri"/>
          <w:b/>
          <w:iCs/>
          <w:highlight w:val="yellow"/>
          <w:u w:val="single"/>
          <w:bdr w:val="single" w:sz="8" w:space="0" w:color="auto"/>
        </w:rPr>
        <w:t>deterministic</w:t>
      </w:r>
      <w:r w:rsidRPr="006A7BC3">
        <w:rPr>
          <w:rFonts w:eastAsia="Calibri"/>
          <w:u w:val="single"/>
        </w:rPr>
        <w:t xml:space="preserve">ally </w:t>
      </w:r>
      <w:r w:rsidRPr="006A7BC3">
        <w:rPr>
          <w:rFonts w:eastAsia="Calibri"/>
          <w:highlight w:val="yellow"/>
          <w:u w:val="single"/>
        </w:rPr>
        <w:t>once</w:t>
      </w:r>
      <w:r w:rsidRPr="006A7BC3">
        <w:rPr>
          <w:rFonts w:eastAsia="Calibri"/>
          <w:sz w:val="16"/>
        </w:rPr>
        <w:t xml:space="preserve"> they have been </w:t>
      </w:r>
      <w:r w:rsidRPr="006A7BC3">
        <w:rPr>
          <w:rFonts w:eastAsia="Calibri"/>
          <w:b/>
          <w:iCs/>
          <w:u w:val="single"/>
          <w:bdr w:val="single" w:sz="8" w:space="0" w:color="auto"/>
        </w:rPr>
        <w:t xml:space="preserve">trained and </w:t>
      </w:r>
      <w:r w:rsidRPr="006A7BC3">
        <w:rPr>
          <w:rFonts w:eastAsia="Calibri"/>
          <w:b/>
          <w:iCs/>
          <w:highlight w:val="yellow"/>
          <w:u w:val="single"/>
          <w:bdr w:val="single" w:sz="8" w:space="0" w:color="auto"/>
        </w:rPr>
        <w:t>deployed</w:t>
      </w:r>
      <w:r w:rsidRPr="006A7BC3">
        <w:rPr>
          <w:rFonts w:eastAsia="Calibri"/>
          <w:sz w:val="16"/>
        </w:rPr>
        <w:t xml:space="preserve"> to operate in a computer.</w:t>
      </w:r>
    </w:p>
    <w:p w14:paraId="0C845C77" w14:textId="77777777" w:rsidR="00590B67" w:rsidRPr="006A7BC3" w:rsidRDefault="00590B67" w:rsidP="00590B67">
      <w:pPr>
        <w:rPr>
          <w:rFonts w:eastAsia="Calibri"/>
          <w:sz w:val="16"/>
        </w:rPr>
      </w:pPr>
      <w:r w:rsidRPr="006A7BC3">
        <w:rPr>
          <w:rFonts w:eastAsia="Calibri"/>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4CDBF442" w14:textId="77777777" w:rsidR="00590B67" w:rsidRPr="006A7BC3" w:rsidRDefault="00590B67" w:rsidP="00590B67">
      <w:pPr>
        <w:rPr>
          <w:rFonts w:eastAsia="Calibri"/>
          <w:sz w:val="16"/>
        </w:rPr>
      </w:pPr>
      <w:r w:rsidRPr="006A7BC3">
        <w:rPr>
          <w:rFonts w:eastAsia="Calibri"/>
          <w:sz w:val="16"/>
        </w:rPr>
        <w:t>1.5.3 Prior arguments against artificial human-level intelligence</w:t>
      </w:r>
    </w:p>
    <w:p w14:paraId="2D365634" w14:textId="77777777" w:rsidR="00590B67" w:rsidRPr="006A7BC3" w:rsidRDefault="00590B67" w:rsidP="00590B67">
      <w:pPr>
        <w:rPr>
          <w:rFonts w:eastAsia="Calibri"/>
          <w:sz w:val="16"/>
        </w:rPr>
      </w:pPr>
      <w:r w:rsidRPr="006A7BC3">
        <w:rPr>
          <w:rFonts w:eastAsia="Calibri"/>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1895D4A5" w14:textId="77777777" w:rsidR="00590B67" w:rsidRPr="006A7BC3" w:rsidRDefault="00590B67" w:rsidP="00590B67">
      <w:pPr>
        <w:ind w:left="720"/>
        <w:rPr>
          <w:rFonts w:eastAsia="Calibri"/>
          <w:sz w:val="16"/>
        </w:rPr>
      </w:pPr>
      <w:r w:rsidRPr="006A7BC3">
        <w:rPr>
          <w:rFonts w:eastAsia="Calibri"/>
          <w:sz w:val="16"/>
        </w:rPr>
        <w:t xml:space="preserve">1. </w:t>
      </w:r>
      <w:r w:rsidRPr="006A7BC3">
        <w:rPr>
          <w:rFonts w:eastAsia="Calibri"/>
          <w:u w:val="single"/>
        </w:rPr>
        <w:t>intelligence is</w:t>
      </w:r>
      <w:r w:rsidRPr="006A7BC3">
        <w:rPr>
          <w:rFonts w:eastAsia="Calibri"/>
          <w:sz w:val="16"/>
        </w:rPr>
        <w:t xml:space="preserve"> </w:t>
      </w:r>
      <w:r w:rsidRPr="006A7BC3">
        <w:rPr>
          <w:rFonts w:eastAsia="Calibri"/>
          <w:b/>
          <w:iCs/>
          <w:u w:val="single"/>
          <w:bdr w:val="single" w:sz="8" w:space="0" w:color="auto"/>
        </w:rPr>
        <w:t>much more</w:t>
      </w:r>
      <w:r w:rsidRPr="006A7BC3">
        <w:rPr>
          <w:rFonts w:eastAsia="Calibri"/>
          <w:sz w:val="16"/>
        </w:rPr>
        <w:t xml:space="preserve"> </w:t>
      </w:r>
      <w:r w:rsidRPr="006A7BC3">
        <w:rPr>
          <w:rFonts w:eastAsia="Calibri"/>
          <w:u w:val="single"/>
        </w:rPr>
        <w:t>than thinking</w:t>
      </w:r>
      <w:r w:rsidRPr="006A7BC3">
        <w:rPr>
          <w:rFonts w:eastAsia="Calibri"/>
          <w:sz w:val="16"/>
        </w:rPr>
        <w:t xml:space="preserve"> </w:t>
      </w:r>
      <w:r w:rsidRPr="006A7BC3">
        <w:rPr>
          <w:rFonts w:eastAsia="Calibri"/>
          <w:b/>
          <w:iCs/>
          <w:u w:val="single"/>
          <w:bdr w:val="single" w:sz="8" w:space="0" w:color="auto"/>
        </w:rPr>
        <w:t>faster</w:t>
      </w:r>
      <w:r w:rsidRPr="006A7BC3">
        <w:rPr>
          <w:rFonts w:eastAsia="Calibri"/>
          <w:sz w:val="16"/>
        </w:rPr>
        <w:t>,</w:t>
      </w:r>
    </w:p>
    <w:p w14:paraId="470B89EB" w14:textId="77777777" w:rsidR="00590B67" w:rsidRPr="006A7BC3" w:rsidRDefault="00590B67" w:rsidP="00590B67">
      <w:pPr>
        <w:ind w:left="720"/>
        <w:rPr>
          <w:rFonts w:eastAsia="Calibri"/>
          <w:sz w:val="16"/>
        </w:rPr>
      </w:pPr>
      <w:r w:rsidRPr="006A7BC3">
        <w:rPr>
          <w:rFonts w:eastAsia="Calibri"/>
          <w:sz w:val="16"/>
        </w:rPr>
        <w:t xml:space="preserve">2. </w:t>
      </w:r>
      <w:r w:rsidRPr="006A7BC3">
        <w:rPr>
          <w:rFonts w:eastAsia="Calibri"/>
          <w:b/>
          <w:iCs/>
          <w:u w:val="single"/>
          <w:bdr w:val="single" w:sz="8" w:space="0" w:color="auto"/>
        </w:rPr>
        <w:t>humans</w:t>
      </w:r>
      <w:r w:rsidRPr="006A7BC3">
        <w:rPr>
          <w:rFonts w:eastAsia="Calibri"/>
          <w:sz w:val="16"/>
        </w:rPr>
        <w:t xml:space="preserve"> </w:t>
      </w:r>
      <w:r w:rsidRPr="006A7BC3">
        <w:rPr>
          <w:rFonts w:eastAsia="Calibri"/>
          <w:u w:val="single"/>
        </w:rPr>
        <w:t>may not be intelligent enough to</w:t>
      </w:r>
      <w:r w:rsidRPr="006A7BC3">
        <w:rPr>
          <w:rFonts w:eastAsia="Calibri"/>
          <w:sz w:val="16"/>
        </w:rPr>
        <w:t xml:space="preserve"> </w:t>
      </w:r>
      <w:r w:rsidRPr="006A7BC3">
        <w:rPr>
          <w:rFonts w:eastAsia="Calibri"/>
          <w:b/>
          <w:iCs/>
          <w:u w:val="single"/>
          <w:bdr w:val="single" w:sz="8" w:space="0" w:color="auto"/>
        </w:rPr>
        <w:t>design</w:t>
      </w:r>
      <w:r w:rsidRPr="006A7BC3">
        <w:rPr>
          <w:rFonts w:eastAsia="Calibri"/>
          <w:sz w:val="16"/>
        </w:rPr>
        <w:t xml:space="preserve"> </w:t>
      </w:r>
      <w:r w:rsidRPr="006A7BC3">
        <w:rPr>
          <w:rFonts w:eastAsia="Calibri"/>
          <w:u w:val="single"/>
        </w:rPr>
        <w:t>superintelligence</w:t>
      </w:r>
      <w:r w:rsidRPr="006A7BC3">
        <w:rPr>
          <w:rFonts w:eastAsia="Calibri"/>
          <w:sz w:val="16"/>
        </w:rPr>
        <w:t>,</w:t>
      </w:r>
    </w:p>
    <w:p w14:paraId="20B6DD41" w14:textId="77777777" w:rsidR="00590B67" w:rsidRPr="006A7BC3" w:rsidRDefault="00590B67" w:rsidP="00590B67">
      <w:pPr>
        <w:ind w:left="720"/>
        <w:rPr>
          <w:rFonts w:eastAsia="Calibri"/>
          <w:sz w:val="16"/>
        </w:rPr>
      </w:pPr>
      <w:r w:rsidRPr="006A7BC3">
        <w:rPr>
          <w:rFonts w:eastAsia="Calibri"/>
          <w:sz w:val="16"/>
        </w:rPr>
        <w:t xml:space="preserve">3. </w:t>
      </w:r>
      <w:r w:rsidRPr="006A7BC3">
        <w:rPr>
          <w:rFonts w:eastAsia="Calibri"/>
          <w:u w:val="single"/>
        </w:rPr>
        <w:t>there is</w:t>
      </w:r>
      <w:r w:rsidRPr="006A7BC3">
        <w:rPr>
          <w:rFonts w:eastAsia="Calibri"/>
          <w:sz w:val="16"/>
        </w:rPr>
        <w:t xml:space="preserve"> </w:t>
      </w:r>
      <w:r w:rsidRPr="006A7BC3">
        <w:rPr>
          <w:rFonts w:eastAsia="Calibri"/>
          <w:b/>
          <w:iCs/>
          <w:u w:val="single"/>
          <w:bdr w:val="single" w:sz="8" w:space="0" w:color="auto"/>
        </w:rPr>
        <w:t>no evidence at all</w:t>
      </w:r>
      <w:r w:rsidRPr="006A7BC3">
        <w:rPr>
          <w:rFonts w:eastAsia="Calibri"/>
          <w:sz w:val="16"/>
        </w:rPr>
        <w:t xml:space="preserve"> </w:t>
      </w:r>
      <w:r w:rsidRPr="006A7BC3">
        <w:rPr>
          <w:rFonts w:eastAsia="Calibri"/>
          <w:u w:val="single"/>
        </w:rPr>
        <w:t>that an</w:t>
      </w:r>
      <w:r w:rsidRPr="006A7BC3">
        <w:rPr>
          <w:rFonts w:eastAsia="Calibri"/>
          <w:sz w:val="16"/>
        </w:rPr>
        <w:t xml:space="preserve"> </w:t>
      </w:r>
      <w:r w:rsidRPr="006A7BC3">
        <w:rPr>
          <w:rFonts w:eastAsia="Calibri"/>
          <w:b/>
          <w:iCs/>
          <w:u w:val="single"/>
          <w:bdr w:val="single" w:sz="8" w:space="0" w:color="auto"/>
        </w:rPr>
        <w:t>ML</w:t>
      </w:r>
      <w:r w:rsidRPr="006A7BC3">
        <w:rPr>
          <w:rFonts w:eastAsia="Calibri"/>
          <w:sz w:val="16"/>
        </w:rPr>
        <w:t xml:space="preserve"> (machine learning) algorithm </w:t>
      </w:r>
      <w:r w:rsidRPr="006A7BC3">
        <w:rPr>
          <w:rFonts w:eastAsia="Calibri"/>
          <w:u w:val="single"/>
        </w:rPr>
        <w:t>which</w:t>
      </w:r>
      <w:r w:rsidRPr="006A7BC3">
        <w:rPr>
          <w:rFonts w:eastAsia="Calibri"/>
          <w:sz w:val="16"/>
        </w:rPr>
        <w:t xml:space="preserve"> </w:t>
      </w:r>
      <w:r w:rsidRPr="006A7BC3">
        <w:rPr>
          <w:rFonts w:eastAsia="Calibri"/>
          <w:b/>
          <w:iCs/>
          <w:u w:val="single"/>
          <w:bdr w:val="single" w:sz="8" w:space="0" w:color="auto"/>
        </w:rPr>
        <w:t>achieves human</w:t>
      </w:r>
      <w:r w:rsidRPr="006A7BC3">
        <w:rPr>
          <w:rFonts w:eastAsia="Calibri"/>
          <w:sz w:val="16"/>
        </w:rPr>
        <w:t xml:space="preserve"> level </w:t>
      </w:r>
      <w:r w:rsidRPr="006A7BC3">
        <w:rPr>
          <w:rFonts w:eastAsia="Calibri"/>
          <w:b/>
          <w:iCs/>
          <w:u w:val="single"/>
          <w:bdr w:val="single" w:sz="8" w:space="0" w:color="auto"/>
        </w:rPr>
        <w:t>intelligence</w:t>
      </w:r>
      <w:r w:rsidRPr="006A7BC3">
        <w:rPr>
          <w:rFonts w:eastAsia="Calibri"/>
          <w:sz w:val="16"/>
        </w:rPr>
        <w:t xml:space="preserve"> </w:t>
      </w:r>
      <w:r w:rsidRPr="006A7BC3">
        <w:rPr>
          <w:rFonts w:eastAsia="Calibri"/>
          <w:u w:val="single"/>
        </w:rPr>
        <w:t>would thereby somehow</w:t>
      </w:r>
      <w:r w:rsidRPr="006A7BC3">
        <w:rPr>
          <w:rFonts w:eastAsia="Calibri"/>
          <w:sz w:val="16"/>
        </w:rPr>
        <w:t xml:space="preserve"> </w:t>
      </w:r>
      <w:r w:rsidRPr="006A7BC3">
        <w:rPr>
          <w:rFonts w:eastAsia="Calibri"/>
          <w:b/>
          <w:iCs/>
          <w:u w:val="single"/>
          <w:bdr w:val="single" w:sz="8" w:space="0" w:color="auto"/>
        </w:rPr>
        <w:t>proceed to becoming more intelligent</w:t>
      </w:r>
      <w:r w:rsidRPr="006A7BC3">
        <w:rPr>
          <w:rFonts w:eastAsia="Calibri"/>
          <w:sz w:val="16"/>
        </w:rPr>
        <w:t xml:space="preserve"> (what David Chalmers [2010] calls ‘AI+’),</w:t>
      </w:r>
    </w:p>
    <w:p w14:paraId="2252DB22" w14:textId="77777777" w:rsidR="00590B67" w:rsidRPr="006A7BC3" w:rsidRDefault="00590B67" w:rsidP="00590B67">
      <w:pPr>
        <w:ind w:left="720"/>
        <w:rPr>
          <w:rFonts w:eastAsia="Calibri"/>
          <w:sz w:val="16"/>
        </w:rPr>
      </w:pPr>
      <w:r w:rsidRPr="006A7BC3">
        <w:rPr>
          <w:rFonts w:eastAsia="Calibri"/>
          <w:sz w:val="16"/>
        </w:rPr>
        <w:t xml:space="preserve">4. </w:t>
      </w:r>
      <w:r w:rsidRPr="006A7BC3">
        <w:rPr>
          <w:rFonts w:eastAsia="Calibri"/>
          <w:u w:val="single"/>
        </w:rPr>
        <w:t>there are</w:t>
      </w:r>
      <w:r w:rsidRPr="006A7BC3">
        <w:rPr>
          <w:rFonts w:eastAsia="Calibri"/>
          <w:sz w:val="16"/>
        </w:rPr>
        <w:t xml:space="preserve"> </w:t>
      </w:r>
      <w:r w:rsidRPr="006A7BC3">
        <w:rPr>
          <w:rFonts w:eastAsia="Calibri"/>
          <w:b/>
          <w:iCs/>
          <w:u w:val="single"/>
          <w:bdr w:val="single" w:sz="8" w:space="0" w:color="auto"/>
        </w:rPr>
        <w:t>diminishing returns</w:t>
      </w:r>
      <w:r w:rsidRPr="006A7BC3">
        <w:rPr>
          <w:rFonts w:eastAsia="Calibri"/>
          <w:sz w:val="16"/>
        </w:rPr>
        <w:t xml:space="preserve"> </w:t>
      </w:r>
      <w:r w:rsidRPr="006A7BC3">
        <w:rPr>
          <w:rFonts w:eastAsia="Calibri"/>
          <w:u w:val="single"/>
        </w:rPr>
        <w:t>from AI performance, so</w:t>
      </w:r>
      <w:r w:rsidRPr="006A7BC3">
        <w:rPr>
          <w:rFonts w:eastAsia="Calibri"/>
          <w:sz w:val="16"/>
        </w:rPr>
        <w:t xml:space="preserve"> that </w:t>
      </w:r>
      <w:r w:rsidRPr="006A7BC3">
        <w:rPr>
          <w:rFonts w:eastAsia="Calibri"/>
          <w:u w:val="single"/>
        </w:rPr>
        <w:t>performance improvements to the level of a Singularity may be</w:t>
      </w:r>
      <w:r w:rsidRPr="006A7BC3">
        <w:rPr>
          <w:rFonts w:eastAsia="Calibri"/>
          <w:sz w:val="16"/>
        </w:rPr>
        <w:t xml:space="preserve"> </w:t>
      </w:r>
      <w:r w:rsidRPr="006A7BC3">
        <w:rPr>
          <w:rFonts w:eastAsia="Calibri"/>
          <w:b/>
          <w:iCs/>
          <w:u w:val="single"/>
          <w:bdr w:val="single" w:sz="8" w:space="0" w:color="auto"/>
        </w:rPr>
        <w:t>stymied</w:t>
      </w:r>
      <w:r w:rsidRPr="006A7BC3">
        <w:rPr>
          <w:rFonts w:eastAsia="Calibri"/>
          <w:sz w:val="16"/>
        </w:rPr>
        <w:t>,</w:t>
      </w:r>
    </w:p>
    <w:p w14:paraId="5FAD7CFE" w14:textId="77777777" w:rsidR="00590B67" w:rsidRPr="006A7BC3" w:rsidRDefault="00590B67" w:rsidP="00590B67">
      <w:pPr>
        <w:ind w:left="720"/>
        <w:rPr>
          <w:rFonts w:eastAsia="Calibri"/>
          <w:sz w:val="16"/>
        </w:rPr>
      </w:pPr>
      <w:r w:rsidRPr="006A7BC3">
        <w:rPr>
          <w:rFonts w:eastAsia="Calibri"/>
          <w:sz w:val="16"/>
        </w:rPr>
        <w:t xml:space="preserve">5. </w:t>
      </w:r>
      <w:r w:rsidRPr="006A7BC3">
        <w:rPr>
          <w:rFonts w:eastAsia="Calibri"/>
          <w:u w:val="single"/>
        </w:rPr>
        <w:t>systems have</w:t>
      </w:r>
      <w:r w:rsidRPr="006A7BC3">
        <w:rPr>
          <w:rFonts w:eastAsia="Calibri"/>
          <w:sz w:val="16"/>
        </w:rPr>
        <w:t xml:space="preserve"> </w:t>
      </w:r>
      <w:r w:rsidRPr="006A7BC3">
        <w:rPr>
          <w:rFonts w:eastAsia="Calibri"/>
          <w:b/>
          <w:iCs/>
          <w:u w:val="single"/>
          <w:bdr w:val="single" w:sz="8" w:space="0" w:color="auto"/>
        </w:rPr>
        <w:t>physical limits</w:t>
      </w:r>
      <w:r w:rsidRPr="006A7BC3">
        <w:rPr>
          <w:rFonts w:eastAsia="Calibri"/>
          <w:sz w:val="16"/>
        </w:rPr>
        <w:t xml:space="preserve">, and there are ‘empirical laws that can be observed emerging out of complex systems’. Intelligence itself as ‘a complex phenomenon may also have such limits that emerge from this complexity. </w:t>
      </w:r>
      <w:r w:rsidRPr="006A7BC3">
        <w:rPr>
          <w:rFonts w:eastAsia="Calibri"/>
          <w:u w:val="single"/>
        </w:rPr>
        <w:t>Any improvements in</w:t>
      </w:r>
      <w:r w:rsidRPr="006A7BC3">
        <w:rPr>
          <w:rFonts w:eastAsia="Calibri"/>
          <w:sz w:val="16"/>
        </w:rPr>
        <w:t xml:space="preserve"> </w:t>
      </w:r>
      <w:r w:rsidRPr="006A7BC3">
        <w:rPr>
          <w:rFonts w:eastAsia="Calibri"/>
          <w:b/>
          <w:iCs/>
          <w:u w:val="single"/>
          <w:bdr w:val="single" w:sz="8" w:space="0" w:color="auto"/>
        </w:rPr>
        <w:t>machine</w:t>
      </w:r>
      <w:r w:rsidRPr="006A7BC3">
        <w:rPr>
          <w:rFonts w:eastAsia="Calibri"/>
          <w:sz w:val="16"/>
        </w:rPr>
        <w:t xml:space="preserve"> </w:t>
      </w:r>
      <w:r w:rsidRPr="006A7BC3">
        <w:rPr>
          <w:rFonts w:eastAsia="Calibri"/>
          <w:u w:val="single"/>
        </w:rPr>
        <w:t>intelligence</w:t>
      </w:r>
      <w:r w:rsidRPr="006A7BC3">
        <w:rPr>
          <w:rFonts w:eastAsia="Calibri"/>
          <w:sz w:val="16"/>
        </w:rPr>
        <w:t xml:space="preserve">, </w:t>
      </w:r>
      <w:r w:rsidRPr="006A7BC3">
        <w:rPr>
          <w:rFonts w:eastAsia="Calibri"/>
          <w:u w:val="single"/>
        </w:rPr>
        <w:t>whether it runs away or happens</w:t>
      </w:r>
      <w:r w:rsidRPr="006A7BC3">
        <w:rPr>
          <w:rFonts w:eastAsia="Calibri"/>
          <w:sz w:val="16"/>
        </w:rPr>
        <w:t xml:space="preserve"> more </w:t>
      </w:r>
      <w:r w:rsidRPr="006A7BC3">
        <w:rPr>
          <w:rFonts w:eastAsia="Calibri"/>
          <w:u w:val="single"/>
        </w:rPr>
        <w:t>slowly, may run into such limits’</w:t>
      </w:r>
      <w:r w:rsidRPr="006A7BC3">
        <w:rPr>
          <w:rFonts w:eastAsia="Calibri"/>
          <w:sz w:val="16"/>
        </w:rPr>
        <w:t xml:space="preserve"> (op. cit., p. 61)27,</w:t>
      </w:r>
    </w:p>
    <w:p w14:paraId="1DA10DB8" w14:textId="77777777" w:rsidR="00590B67" w:rsidRPr="006A7BC3" w:rsidRDefault="00590B67" w:rsidP="00590B67">
      <w:pPr>
        <w:ind w:left="720"/>
        <w:rPr>
          <w:rFonts w:eastAsia="Calibri"/>
          <w:sz w:val="16"/>
        </w:rPr>
      </w:pPr>
      <w:r w:rsidRPr="006A7BC3">
        <w:rPr>
          <w:rFonts w:eastAsia="Calibri"/>
          <w:sz w:val="16"/>
        </w:rPr>
        <w:t xml:space="preserve">6. </w:t>
      </w:r>
      <w:r w:rsidRPr="006A7BC3">
        <w:rPr>
          <w:rFonts w:eastAsia="Calibri"/>
          <w:u w:val="single"/>
        </w:rPr>
        <w:t>the computational complexity required to go beyond human level intelligence may not be</w:t>
      </w:r>
      <w:r w:rsidRPr="006A7BC3">
        <w:rPr>
          <w:rFonts w:eastAsia="Calibri"/>
          <w:sz w:val="16"/>
        </w:rPr>
        <w:t xml:space="preserve"> </w:t>
      </w:r>
      <w:r w:rsidRPr="006A7BC3">
        <w:rPr>
          <w:rFonts w:eastAsia="Calibri"/>
          <w:b/>
          <w:iCs/>
          <w:u w:val="single"/>
          <w:bdr w:val="single" w:sz="8" w:space="0" w:color="auto"/>
        </w:rPr>
        <w:t>physically realisable</w:t>
      </w:r>
      <w:r w:rsidRPr="006A7BC3">
        <w:rPr>
          <w:rFonts w:eastAsia="Calibri"/>
          <w:sz w:val="16"/>
        </w:rPr>
        <w:t>.</w:t>
      </w:r>
    </w:p>
    <w:p w14:paraId="4697FF78" w14:textId="77777777" w:rsidR="00590B67" w:rsidRPr="006A7BC3" w:rsidRDefault="00590B67" w:rsidP="00590B67">
      <w:pPr>
        <w:rPr>
          <w:rFonts w:eastAsia="Calibri"/>
          <w:sz w:val="16"/>
        </w:rPr>
      </w:pPr>
      <w:r w:rsidRPr="006A7BC3">
        <w:rPr>
          <w:rFonts w:eastAsia="Calibri"/>
          <w:sz w:val="16"/>
        </w:rPr>
        <w:t>Other important reservations concerning the possibility of the Singularity and the limits of AI in general have been brought forward by:</w:t>
      </w:r>
    </w:p>
    <w:p w14:paraId="50307E34" w14:textId="77777777" w:rsidR="00590B67" w:rsidRPr="006A7BC3" w:rsidRDefault="00590B67" w:rsidP="00590B67">
      <w:pPr>
        <w:ind w:left="720"/>
        <w:rPr>
          <w:rFonts w:eastAsia="Calibri"/>
          <w:sz w:val="16"/>
        </w:rPr>
      </w:pPr>
      <w:r w:rsidRPr="006A7BC3">
        <w:rPr>
          <w:rFonts w:eastAsia="Calibri"/>
          <w:sz w:val="16"/>
        </w:rPr>
        <w:t> Yann LeCun, who addresses the claims made by some researchers concerning an anticipated exponential growth in the powers of AI and points out that,</w:t>
      </w:r>
    </w:p>
    <w:p w14:paraId="6F666209" w14:textId="77777777" w:rsidR="00590B67" w:rsidRPr="006A7BC3" w:rsidRDefault="00590B67" w:rsidP="00590B67">
      <w:pPr>
        <w:ind w:left="1440"/>
        <w:rPr>
          <w:rFonts w:eastAsia="Calibri"/>
          <w:sz w:val="16"/>
        </w:rPr>
      </w:pPr>
      <w:r w:rsidRPr="006A7BC3">
        <w:rPr>
          <w:rFonts w:eastAsia="Calibri"/>
          <w:highlight w:val="yellow"/>
          <w:u w:val="single"/>
        </w:rPr>
        <w:t xml:space="preserve">the </w:t>
      </w:r>
      <w:r w:rsidRPr="006A7BC3">
        <w:rPr>
          <w:rFonts w:eastAsia="Calibri"/>
          <w:b/>
          <w:iCs/>
          <w:sz w:val="28"/>
          <w:szCs w:val="32"/>
          <w:highlight w:val="yellow"/>
          <w:u w:val="single"/>
          <w:bdr w:val="single" w:sz="8" w:space="0" w:color="auto"/>
        </w:rPr>
        <w:t>first part of a sigmoid looks</w:t>
      </w:r>
      <w:r w:rsidRPr="006A7BC3">
        <w:rPr>
          <w:rFonts w:eastAsia="Calibri"/>
          <w:sz w:val="16"/>
          <w:szCs w:val="32"/>
        </w:rPr>
        <w:t xml:space="preserve"> </w:t>
      </w:r>
      <w:r w:rsidRPr="006A7BC3">
        <w:rPr>
          <w:rFonts w:eastAsia="Calibri"/>
          <w:sz w:val="16"/>
        </w:rPr>
        <w:t xml:space="preserve">a lot like an </w:t>
      </w:r>
      <w:r w:rsidRPr="006A7BC3">
        <w:rPr>
          <w:rFonts w:eastAsia="Calibri"/>
          <w:b/>
          <w:iCs/>
          <w:sz w:val="28"/>
          <w:szCs w:val="32"/>
          <w:highlight w:val="yellow"/>
          <w:u w:val="single"/>
          <w:bdr w:val="single" w:sz="8" w:space="0" w:color="auto"/>
        </w:rPr>
        <w:t>exponential</w:t>
      </w:r>
      <w:r w:rsidRPr="006A7BC3">
        <w:rPr>
          <w:rFonts w:eastAsia="Calibri"/>
          <w:sz w:val="16"/>
        </w:rPr>
        <w:t xml:space="preserve">. It’s another way of saying that </w:t>
      </w:r>
      <w:r w:rsidRPr="006A7BC3">
        <w:rPr>
          <w:rFonts w:eastAsia="Calibri"/>
          <w:u w:val="single"/>
        </w:rPr>
        <w:t>what</w:t>
      </w:r>
      <w:r w:rsidRPr="006A7BC3">
        <w:rPr>
          <w:rFonts w:eastAsia="Calibri"/>
          <w:sz w:val="16"/>
        </w:rPr>
        <w:t xml:space="preserve"> </w:t>
      </w:r>
      <w:r w:rsidRPr="006A7BC3">
        <w:rPr>
          <w:rFonts w:eastAsia="Calibri"/>
          <w:b/>
          <w:iCs/>
          <w:u w:val="single"/>
          <w:bdr w:val="single" w:sz="8" w:space="0" w:color="auto"/>
        </w:rPr>
        <w:t>currently looks</w:t>
      </w:r>
      <w:r w:rsidRPr="006A7BC3">
        <w:rPr>
          <w:rFonts w:eastAsia="Calibri"/>
          <w:sz w:val="16"/>
        </w:rPr>
        <w:t xml:space="preserve"> like </w:t>
      </w:r>
      <w:r w:rsidRPr="006A7BC3">
        <w:rPr>
          <w:rFonts w:eastAsia="Calibri"/>
          <w:u w:val="single"/>
        </w:rPr>
        <w:t>exponential</w:t>
      </w:r>
      <w:r w:rsidRPr="006A7BC3">
        <w:rPr>
          <w:rFonts w:eastAsia="Calibri"/>
          <w:sz w:val="16"/>
        </w:rPr>
        <w:t xml:space="preserve"> progress </w:t>
      </w:r>
      <w:r w:rsidRPr="006A7BC3">
        <w:rPr>
          <w:rFonts w:eastAsia="Calibri"/>
          <w:u w:val="single"/>
        </w:rPr>
        <w:t>is very likely to hit some</w:t>
      </w:r>
      <w:r w:rsidRPr="006A7BC3">
        <w:rPr>
          <w:rFonts w:eastAsia="Calibri"/>
          <w:sz w:val="16"/>
        </w:rPr>
        <w:t xml:space="preserve"> </w:t>
      </w:r>
      <w:r w:rsidRPr="006A7BC3">
        <w:rPr>
          <w:rFonts w:eastAsia="Calibri"/>
          <w:b/>
          <w:iCs/>
          <w:u w:val="single"/>
          <w:bdr w:val="single" w:sz="8" w:space="0" w:color="auto"/>
        </w:rPr>
        <w:t>limit</w:t>
      </w:r>
      <w:r w:rsidRPr="006A7BC3">
        <w:rPr>
          <w:rFonts w:eastAsia="Calibri"/>
          <w:sz w:val="16"/>
        </w:rPr>
        <w:t>—</w:t>
      </w:r>
      <w:r w:rsidRPr="006A7BC3">
        <w:rPr>
          <w:rFonts w:eastAsia="Calibri"/>
          <w:u w:val="single"/>
        </w:rPr>
        <w:t>physical, economical, societal</w:t>
      </w:r>
      <w:r w:rsidRPr="006A7BC3">
        <w:rPr>
          <w:rFonts w:eastAsia="Calibri"/>
          <w:sz w:val="16"/>
        </w:rPr>
        <w:t xml:space="preserve">—then </w:t>
      </w:r>
      <w:r w:rsidRPr="006A7BC3">
        <w:rPr>
          <w:rFonts w:eastAsia="Calibri"/>
          <w:u w:val="single"/>
        </w:rPr>
        <w:t>go through an</w:t>
      </w:r>
      <w:r w:rsidRPr="006A7BC3">
        <w:rPr>
          <w:rFonts w:eastAsia="Calibri"/>
          <w:sz w:val="16"/>
        </w:rPr>
        <w:t xml:space="preserve"> </w:t>
      </w:r>
      <w:r w:rsidRPr="006A7BC3">
        <w:rPr>
          <w:rFonts w:eastAsia="Calibri"/>
          <w:b/>
          <w:iCs/>
          <w:u w:val="single"/>
          <w:bdr w:val="single" w:sz="8" w:space="0" w:color="auto"/>
        </w:rPr>
        <w:t>inflection</w:t>
      </w:r>
      <w:r w:rsidRPr="006A7BC3">
        <w:rPr>
          <w:rFonts w:eastAsia="Calibri"/>
          <w:sz w:val="16"/>
        </w:rPr>
        <w:t xml:space="preserve"> </w:t>
      </w:r>
      <w:r w:rsidRPr="006A7BC3">
        <w:rPr>
          <w:rFonts w:eastAsia="Calibri"/>
          <w:u w:val="single"/>
        </w:rPr>
        <w:t>point, and then</w:t>
      </w:r>
      <w:r w:rsidRPr="006A7BC3">
        <w:rPr>
          <w:rFonts w:eastAsia="Calibri"/>
          <w:sz w:val="16"/>
        </w:rPr>
        <w:t xml:space="preserve"> </w:t>
      </w:r>
      <w:r w:rsidRPr="006A7BC3">
        <w:rPr>
          <w:rFonts w:eastAsia="Calibri"/>
          <w:b/>
          <w:iCs/>
          <w:u w:val="single"/>
          <w:bdr w:val="single" w:sz="8" w:space="0" w:color="auto"/>
        </w:rPr>
        <w:t>saturate</w:t>
      </w:r>
      <w:r w:rsidRPr="006A7BC3">
        <w:rPr>
          <w:rFonts w:eastAsia="Calibri"/>
          <w:sz w:val="16"/>
        </w:rPr>
        <w:t>. I’m an optimist, but I’m also a realist. (LeCun 2015)</w:t>
      </w:r>
    </w:p>
    <w:p w14:paraId="45CBE89B" w14:textId="77777777" w:rsidR="00590B67" w:rsidRPr="006A7BC3" w:rsidRDefault="00590B67" w:rsidP="00590B67">
      <w:pPr>
        <w:ind w:left="720"/>
        <w:rPr>
          <w:rFonts w:eastAsia="Calibri"/>
          <w:sz w:val="16"/>
        </w:rPr>
      </w:pPr>
      <w:r w:rsidRPr="006A7BC3">
        <w:rPr>
          <w:rFonts w:eastAsia="Calibri"/>
          <w:sz w:val="16"/>
        </w:rPr>
        <w:t xml:space="preserve"> Yoshua Bengio, who makes the point that </w:t>
      </w:r>
      <w:r w:rsidRPr="006A7BC3">
        <w:rPr>
          <w:rFonts w:eastAsia="Calibri"/>
          <w:u w:val="single"/>
        </w:rPr>
        <w:t>it is</w:t>
      </w:r>
      <w:r w:rsidRPr="006A7BC3">
        <w:rPr>
          <w:rFonts w:eastAsia="Calibri"/>
          <w:sz w:val="16"/>
        </w:rPr>
        <w:t xml:space="preserve"> </w:t>
      </w:r>
      <w:r w:rsidRPr="006A7BC3">
        <w:rPr>
          <w:rFonts w:eastAsia="Calibri"/>
          <w:b/>
          <w:iCs/>
          <w:u w:val="single"/>
          <w:bdr w:val="single" w:sz="8" w:space="0" w:color="auto"/>
        </w:rPr>
        <w:t>impossible</w:t>
      </w:r>
      <w:r w:rsidRPr="006A7BC3">
        <w:rPr>
          <w:rFonts w:eastAsia="Calibri"/>
          <w:sz w:val="16"/>
        </w:rPr>
        <w:t xml:space="preserve"> </w:t>
      </w:r>
      <w:r w:rsidRPr="006A7BC3">
        <w:rPr>
          <w:rFonts w:eastAsia="Calibri"/>
          <w:u w:val="single"/>
        </w:rPr>
        <w:t>to teach machines</w:t>
      </w:r>
      <w:r w:rsidRPr="006A7BC3">
        <w:rPr>
          <w:rFonts w:eastAsia="Calibri"/>
          <w:sz w:val="16"/>
        </w:rPr>
        <w:t xml:space="preserve"> </w:t>
      </w:r>
      <w:r w:rsidRPr="006A7BC3">
        <w:rPr>
          <w:rFonts w:eastAsia="Calibri"/>
          <w:b/>
          <w:iCs/>
          <w:u w:val="single"/>
          <w:bdr w:val="single" w:sz="8" w:space="0" w:color="auto"/>
        </w:rPr>
        <w:t>moral judgement</w:t>
      </w:r>
      <w:r w:rsidRPr="006A7BC3">
        <w:rPr>
          <w:rFonts w:eastAsia="Calibri"/>
          <w:sz w:val="16"/>
        </w:rPr>
        <w:t>: ‘People need to understand that current AI—and the AI that we can foresee in the reasonable future—does not, and will not, have a moral sense or moral understanding of what is right and what is wrong’ (Ford 2018, p. 31).</w:t>
      </w:r>
    </w:p>
    <w:p w14:paraId="3AA76D88" w14:textId="77777777" w:rsidR="00590B67" w:rsidRPr="006A7BC3" w:rsidRDefault="00590B67" w:rsidP="00590B67">
      <w:pPr>
        <w:ind w:left="720"/>
        <w:rPr>
          <w:rFonts w:eastAsia="Calibri"/>
          <w:sz w:val="16"/>
        </w:rPr>
      </w:pPr>
      <w:r w:rsidRPr="006A7BC3">
        <w:rPr>
          <w:rFonts w:eastAsia="Calibri"/>
          <w:sz w:val="16"/>
        </w:rPr>
        <w:t xml:space="preserve"> Judea Pearl, who emphasises that the currently fashionable stochastics based ‘opaque </w:t>
      </w:r>
      <w:r w:rsidRPr="006A7BC3">
        <w:rPr>
          <w:rFonts w:eastAsia="Calibri"/>
          <w:highlight w:val="yellow"/>
          <w:u w:val="single"/>
        </w:rPr>
        <w:t>learning machines’</w:t>
      </w:r>
      <w:r w:rsidRPr="006A7BC3">
        <w:rPr>
          <w:rFonts w:eastAsia="Calibri"/>
          <w:sz w:val="16"/>
        </w:rPr>
        <w:t xml:space="preserve"> (Pearl 2020) </w:t>
      </w:r>
      <w:r w:rsidRPr="006A7BC3">
        <w:rPr>
          <w:rFonts w:eastAsia="Calibri"/>
          <w:u w:val="single"/>
        </w:rPr>
        <w:t>lack an</w:t>
      </w:r>
      <w:r w:rsidRPr="006A7BC3">
        <w:rPr>
          <w:rFonts w:eastAsia="Calibri"/>
          <w:sz w:val="16"/>
        </w:rPr>
        <w:t xml:space="preserve"> </w:t>
      </w:r>
      <w:r w:rsidRPr="006A7BC3">
        <w:rPr>
          <w:rFonts w:eastAsia="Calibri"/>
          <w:b/>
          <w:iCs/>
          <w:u w:val="single"/>
          <w:bdr w:val="single" w:sz="8" w:space="0" w:color="auto"/>
        </w:rPr>
        <w:t>important feature of human-level intelligence</w:t>
      </w:r>
      <w:r w:rsidRPr="006A7BC3">
        <w:rPr>
          <w:rFonts w:eastAsia="Calibri"/>
          <w:sz w:val="16"/>
        </w:rPr>
        <w:t xml:space="preserve"> </w:t>
      </w:r>
      <w:r w:rsidRPr="006A7BC3">
        <w:rPr>
          <w:rFonts w:eastAsia="Calibri"/>
          <w:u w:val="single"/>
        </w:rPr>
        <w:t xml:space="preserve">in that they </w:t>
      </w:r>
      <w:r w:rsidRPr="006A7BC3">
        <w:rPr>
          <w:rFonts w:eastAsia="Calibri"/>
          <w:highlight w:val="yellow"/>
          <w:u w:val="single"/>
        </w:rPr>
        <w:t>cannot answer</w:t>
      </w:r>
      <w:r w:rsidRPr="006A7BC3">
        <w:rPr>
          <w:rFonts w:eastAsia="Calibri"/>
          <w:sz w:val="16"/>
        </w:rPr>
        <w:t xml:space="preserve"> </w:t>
      </w:r>
      <w:r w:rsidRPr="006A7BC3">
        <w:rPr>
          <w:rFonts w:eastAsia="Calibri"/>
          <w:b/>
          <w:iCs/>
          <w:u w:val="single"/>
          <w:bdr w:val="single" w:sz="8" w:space="0" w:color="auto"/>
        </w:rPr>
        <w:t xml:space="preserve">questions related to </w:t>
      </w:r>
      <w:r w:rsidRPr="006A7BC3">
        <w:rPr>
          <w:rFonts w:eastAsia="Calibri"/>
          <w:b/>
          <w:iCs/>
          <w:highlight w:val="yellow"/>
          <w:u w:val="single"/>
          <w:bdr w:val="single" w:sz="8" w:space="0" w:color="auto"/>
        </w:rPr>
        <w:t>causality</w:t>
      </w:r>
      <w:r w:rsidRPr="006A7BC3">
        <w:rPr>
          <w:rFonts w:eastAsia="Calibri"/>
          <w:sz w:val="16"/>
          <w:highlight w:val="yellow"/>
        </w:rPr>
        <w:t xml:space="preserve"> </w:t>
      </w:r>
      <w:r w:rsidRPr="006A7BC3">
        <w:rPr>
          <w:rFonts w:eastAsia="Calibri"/>
          <w:highlight w:val="yellow"/>
          <w:u w:val="single"/>
        </w:rPr>
        <w:t>and thus</w:t>
      </w:r>
      <w:r w:rsidRPr="006A7BC3">
        <w:rPr>
          <w:rFonts w:eastAsia="Calibri"/>
          <w:u w:val="single"/>
        </w:rPr>
        <w:t xml:space="preserve"> they </w:t>
      </w:r>
      <w:r w:rsidRPr="006A7BC3">
        <w:rPr>
          <w:rFonts w:eastAsia="Calibri"/>
          <w:highlight w:val="yellow"/>
          <w:u w:val="single"/>
        </w:rPr>
        <w:t>cannot</w:t>
      </w:r>
      <w:r w:rsidRPr="006A7BC3">
        <w:rPr>
          <w:rFonts w:eastAsia="Calibri"/>
          <w:u w:val="single"/>
        </w:rPr>
        <w:t xml:space="preserve"> develop </w:t>
      </w:r>
      <w:r w:rsidRPr="006A7BC3">
        <w:rPr>
          <w:rFonts w:eastAsia="Calibri"/>
          <w:b/>
          <w:iCs/>
          <w:highlight w:val="yellow"/>
          <w:u w:val="single"/>
          <w:bdr w:val="single" w:sz="8" w:space="0" w:color="auto"/>
        </w:rPr>
        <w:t>understand</w:t>
      </w:r>
      <w:r w:rsidRPr="006A7BC3">
        <w:rPr>
          <w:rFonts w:eastAsia="Calibri"/>
          <w:u w:val="single"/>
        </w:rPr>
        <w:t>ing about how things work</w:t>
      </w:r>
      <w:r w:rsidRPr="006A7BC3">
        <w:rPr>
          <w:rFonts w:eastAsia="Calibri"/>
          <w:sz w:val="16"/>
        </w:rPr>
        <w:t xml:space="preserve">. Pearl does not exclude the possibility of creating an AGI. He insists only that </w:t>
      </w:r>
      <w:r w:rsidRPr="006A7BC3">
        <w:rPr>
          <w:rFonts w:eastAsia="Calibri"/>
          <w:u w:val="single"/>
        </w:rPr>
        <w:t>‘human-level AI</w:t>
      </w:r>
      <w:r w:rsidRPr="006A7BC3">
        <w:rPr>
          <w:rFonts w:eastAsia="Calibri"/>
          <w:sz w:val="16"/>
        </w:rPr>
        <w:t xml:space="preserve"> </w:t>
      </w:r>
      <w:r w:rsidRPr="006A7BC3">
        <w:rPr>
          <w:rFonts w:eastAsia="Calibri"/>
          <w:b/>
          <w:iCs/>
          <w:u w:val="single"/>
          <w:bdr w:val="single" w:sz="8" w:space="0" w:color="auto"/>
        </w:rPr>
        <w:t>cannot emerge</w:t>
      </w:r>
      <w:r w:rsidRPr="006A7BC3">
        <w:rPr>
          <w:rFonts w:eastAsia="Calibri"/>
          <w:sz w:val="16"/>
        </w:rPr>
        <w:t xml:space="preserve"> </w:t>
      </w:r>
      <w:r w:rsidRPr="006A7BC3">
        <w:rPr>
          <w:rFonts w:eastAsia="Calibri"/>
          <w:u w:val="single"/>
        </w:rPr>
        <w:t>solely from</w:t>
      </w:r>
      <w:r w:rsidRPr="006A7BC3">
        <w:rPr>
          <w:rFonts w:eastAsia="Calibri"/>
          <w:sz w:val="16"/>
        </w:rPr>
        <w:t xml:space="preserve"> </w:t>
      </w:r>
      <w:r w:rsidRPr="006A7BC3">
        <w:rPr>
          <w:rFonts w:eastAsia="Calibri"/>
          <w:b/>
          <w:iCs/>
          <w:u w:val="single"/>
          <w:bdr w:val="single" w:sz="8" w:space="0" w:color="auto"/>
        </w:rPr>
        <w:t>model-blind learning machines</w:t>
      </w:r>
      <w:r w:rsidRPr="006A7BC3">
        <w:rPr>
          <w:rFonts w:eastAsia="Calibri"/>
          <w:u w:val="single"/>
        </w:rPr>
        <w:t>; it requires</w:t>
      </w:r>
      <w:r w:rsidRPr="006A7BC3">
        <w:rPr>
          <w:rFonts w:eastAsia="Calibri"/>
          <w:sz w:val="16"/>
        </w:rPr>
        <w:t xml:space="preserve"> the </w:t>
      </w:r>
      <w:r w:rsidRPr="006A7BC3">
        <w:rPr>
          <w:rFonts w:eastAsia="Calibri"/>
          <w:u w:val="single"/>
        </w:rPr>
        <w:t xml:space="preserve">symbiotic </w:t>
      </w:r>
      <w:r w:rsidRPr="006A7BC3">
        <w:rPr>
          <w:rFonts w:eastAsia="Calibri"/>
          <w:b/>
          <w:iCs/>
          <w:u w:val="single"/>
          <w:bdr w:val="single" w:sz="8" w:space="0" w:color="auto"/>
        </w:rPr>
        <w:t>collaboration</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data</w:t>
      </w:r>
      <w:r w:rsidRPr="006A7BC3">
        <w:rPr>
          <w:rFonts w:eastAsia="Calibri"/>
          <w:sz w:val="16"/>
        </w:rPr>
        <w:t xml:space="preserve"> </w:t>
      </w:r>
      <w:r w:rsidRPr="006A7BC3">
        <w:rPr>
          <w:rFonts w:eastAsia="Calibri"/>
          <w:u w:val="single"/>
        </w:rPr>
        <w:t>and</w:t>
      </w:r>
      <w:r w:rsidRPr="006A7BC3">
        <w:rPr>
          <w:rFonts w:eastAsia="Calibri"/>
          <w:sz w:val="16"/>
        </w:rPr>
        <w:t xml:space="preserve"> 28 </w:t>
      </w:r>
      <w:r w:rsidRPr="006A7BC3">
        <w:rPr>
          <w:rFonts w:eastAsia="Calibri"/>
          <w:b/>
          <w:iCs/>
          <w:u w:val="single"/>
          <w:bdr w:val="single" w:sz="8" w:space="0" w:color="auto"/>
        </w:rPr>
        <w:t>models’</w:t>
      </w:r>
      <w:r w:rsidRPr="006A7BC3">
        <w:rPr>
          <w:rFonts w:eastAsia="Calibri"/>
          <w:sz w:val="16"/>
        </w:rPr>
        <w:t>.</w:t>
      </w:r>
    </w:p>
    <w:p w14:paraId="4421D179" w14:textId="77777777" w:rsidR="00590B67" w:rsidRPr="006A7BC3" w:rsidRDefault="00590B67" w:rsidP="00590B67">
      <w:pPr>
        <w:ind w:firstLine="720"/>
        <w:rPr>
          <w:rFonts w:eastAsia="Calibri"/>
          <w:sz w:val="16"/>
        </w:rPr>
      </w:pPr>
      <w:r w:rsidRPr="006A7BC3">
        <w:rPr>
          <w:rFonts w:eastAsia="Calibri"/>
          <w:sz w:val="16"/>
        </w:rPr>
        <w:t> Brian Cantwell Smith (2019), who states that</w:t>
      </w:r>
    </w:p>
    <w:p w14:paraId="606DEB58" w14:textId="77777777" w:rsidR="00590B67" w:rsidRPr="006A7BC3" w:rsidRDefault="00590B67" w:rsidP="00590B67">
      <w:pPr>
        <w:ind w:left="1440"/>
        <w:rPr>
          <w:rFonts w:eastAsia="Calibri"/>
          <w:sz w:val="16"/>
        </w:rPr>
      </w:pPr>
      <w:r w:rsidRPr="006A7BC3">
        <w:rPr>
          <w:rFonts w:eastAsia="Calibri"/>
          <w:u w:val="single"/>
        </w:rPr>
        <w:t>neither deep learning nor other forms of second-wave AI, nor any proposals yet advanced for third-wave, will lead to</w:t>
      </w:r>
      <w:r w:rsidRPr="006A7BC3">
        <w:rPr>
          <w:rFonts w:eastAsia="Calibri"/>
          <w:sz w:val="16"/>
        </w:rPr>
        <w:t xml:space="preserve"> </w:t>
      </w:r>
      <w:r w:rsidRPr="006A7BC3">
        <w:rPr>
          <w:rFonts w:eastAsia="Calibri"/>
          <w:b/>
          <w:iCs/>
          <w:u w:val="single"/>
          <w:bdr w:val="single" w:sz="8" w:space="0" w:color="auto"/>
        </w:rPr>
        <w:t>genuine</w:t>
      </w:r>
      <w:r w:rsidRPr="006A7BC3">
        <w:rPr>
          <w:rFonts w:eastAsia="Calibri"/>
          <w:sz w:val="16"/>
        </w:rPr>
        <w:t xml:space="preserve"> </w:t>
      </w:r>
      <w:r w:rsidRPr="006A7BC3">
        <w:rPr>
          <w:rFonts w:eastAsia="Calibri"/>
          <w:u w:val="single"/>
        </w:rPr>
        <w:t xml:space="preserve">intelligence. Systems </w:t>
      </w:r>
      <w:r w:rsidRPr="006A7BC3">
        <w:rPr>
          <w:rFonts w:eastAsia="Calibri"/>
          <w:b/>
          <w:iCs/>
          <w:u w:val="single"/>
          <w:bdr w:val="single" w:sz="8" w:space="0" w:color="auto"/>
        </w:rPr>
        <w:t>currently</w:t>
      </w:r>
      <w:r w:rsidRPr="006A7BC3">
        <w:rPr>
          <w:rFonts w:eastAsia="Calibri"/>
          <w:u w:val="single"/>
        </w:rPr>
        <w:t xml:space="preserve"> being</w:t>
      </w:r>
      <w:r w:rsidRPr="006A7BC3">
        <w:rPr>
          <w:rFonts w:eastAsia="Calibri"/>
          <w:sz w:val="16"/>
        </w:rPr>
        <w:t xml:space="preserve"> </w:t>
      </w:r>
      <w:r w:rsidRPr="006A7BC3">
        <w:rPr>
          <w:rFonts w:eastAsia="Calibri"/>
          <w:u w:val="single"/>
        </w:rPr>
        <w:t>imagined will achieve formidable</w:t>
      </w:r>
      <w:r w:rsidRPr="006A7BC3">
        <w:rPr>
          <w:rFonts w:eastAsia="Calibri"/>
          <w:sz w:val="16"/>
        </w:rPr>
        <w:t xml:space="preserve"> </w:t>
      </w:r>
      <w:r w:rsidRPr="006A7BC3">
        <w:rPr>
          <w:rFonts w:eastAsia="Calibri"/>
          <w:b/>
          <w:iCs/>
          <w:u w:val="single"/>
          <w:bdr w:val="single" w:sz="8" w:space="0" w:color="auto"/>
        </w:rPr>
        <w:t>reckoning</w:t>
      </w:r>
      <w:r w:rsidRPr="006A7BC3">
        <w:rPr>
          <w:rFonts w:eastAsia="Calibri"/>
          <w:sz w:val="16"/>
        </w:rPr>
        <w:t xml:space="preserve"> </w:t>
      </w:r>
      <w:r w:rsidRPr="006A7BC3">
        <w:rPr>
          <w:rFonts w:eastAsia="Calibri"/>
          <w:u w:val="single"/>
        </w:rPr>
        <w:t>prowess, but human-level intelligence and judgment, honed over</w:t>
      </w:r>
      <w:r w:rsidRPr="006A7BC3">
        <w:rPr>
          <w:rFonts w:eastAsia="Calibri"/>
          <w:sz w:val="16"/>
        </w:rPr>
        <w:t xml:space="preserve"> </w:t>
      </w:r>
      <w:r w:rsidRPr="006A7BC3">
        <w:rPr>
          <w:rFonts w:eastAsia="Calibri"/>
          <w:b/>
          <w:iCs/>
          <w:u w:val="single"/>
          <w:bdr w:val="single" w:sz="8" w:space="0" w:color="auto"/>
        </w:rPr>
        <w:t>millennia</w:t>
      </w:r>
      <w:r w:rsidRPr="006A7BC3">
        <w:rPr>
          <w:rFonts w:eastAsia="Calibri"/>
          <w:u w:val="single"/>
        </w:rPr>
        <w:t>, is of a</w:t>
      </w:r>
      <w:r w:rsidRPr="006A7BC3">
        <w:rPr>
          <w:rFonts w:eastAsia="Calibri"/>
          <w:sz w:val="16"/>
        </w:rPr>
        <w:t xml:space="preserve"> </w:t>
      </w:r>
      <w:r w:rsidRPr="006A7BC3">
        <w:rPr>
          <w:rFonts w:eastAsia="Calibri"/>
          <w:b/>
          <w:iCs/>
          <w:u w:val="single"/>
          <w:bdr w:val="single" w:sz="8" w:space="0" w:color="auto"/>
        </w:rPr>
        <w:t>different order</w:t>
      </w:r>
      <w:r w:rsidRPr="006A7BC3">
        <w:rPr>
          <w:rFonts w:eastAsia="Calibri"/>
          <w:sz w:val="16"/>
        </w:rPr>
        <w:t>. (The Promise of Artificial Intelligence, Introduction)</w:t>
      </w:r>
    </w:p>
    <w:p w14:paraId="73EA6762" w14:textId="77777777" w:rsidR="00590B67" w:rsidRPr="006A7BC3" w:rsidRDefault="00590B67" w:rsidP="00590B67">
      <w:pPr>
        <w:ind w:firstLine="720"/>
        <w:rPr>
          <w:rFonts w:eastAsia="Calibri"/>
          <w:sz w:val="16"/>
        </w:rPr>
      </w:pPr>
      <w:r w:rsidRPr="006A7BC3">
        <w:rPr>
          <w:rFonts w:eastAsia="Calibri"/>
          <w:sz w:val="16"/>
        </w:rPr>
        <w:t> For Shannon Vallor:</w:t>
      </w:r>
    </w:p>
    <w:p w14:paraId="028D0155" w14:textId="77777777" w:rsidR="00590B67" w:rsidRPr="006A7BC3" w:rsidRDefault="00590B67" w:rsidP="00590B67">
      <w:pPr>
        <w:ind w:left="1440"/>
        <w:rPr>
          <w:rFonts w:eastAsia="Calibri"/>
          <w:sz w:val="16"/>
        </w:rPr>
      </w:pPr>
      <w:r w:rsidRPr="006A7BC3">
        <w:rPr>
          <w:rFonts w:eastAsia="Calibri"/>
          <w:u w:val="single"/>
        </w:rPr>
        <w:t>Those</w:t>
      </w:r>
      <w:r w:rsidRPr="006A7BC3">
        <w:rPr>
          <w:rFonts w:eastAsia="Calibri"/>
          <w:sz w:val="16"/>
        </w:rPr>
        <w:t xml:space="preserve"> who are </w:t>
      </w:r>
      <w:r w:rsidRPr="006A7BC3">
        <w:rPr>
          <w:rFonts w:eastAsia="Calibri"/>
          <w:u w:val="single"/>
        </w:rPr>
        <w:t>predicting an</w:t>
      </w:r>
      <w:r w:rsidRPr="006A7BC3">
        <w:rPr>
          <w:rFonts w:eastAsia="Calibri"/>
          <w:sz w:val="16"/>
        </w:rPr>
        <w:t xml:space="preserve"> </w:t>
      </w:r>
      <w:r w:rsidRPr="006A7BC3">
        <w:rPr>
          <w:rFonts w:eastAsia="Calibri"/>
          <w:b/>
          <w:iCs/>
          <w:u w:val="single"/>
          <w:bdr w:val="single" w:sz="8" w:space="0" w:color="auto"/>
        </w:rPr>
        <w:t>imminent</w:t>
      </w:r>
      <w:r w:rsidRPr="006A7BC3">
        <w:rPr>
          <w:rFonts w:eastAsia="Calibri"/>
          <w:sz w:val="16"/>
        </w:rPr>
        <w:t xml:space="preserve"> ‘rise of the robots’ or an ‘AI </w:t>
      </w:r>
      <w:r w:rsidRPr="006A7BC3">
        <w:rPr>
          <w:rFonts w:eastAsia="Calibri"/>
          <w:b/>
          <w:iCs/>
          <w:highlight w:val="yellow"/>
          <w:u w:val="single"/>
          <w:bdr w:val="single" w:sz="8" w:space="0" w:color="auto"/>
        </w:rPr>
        <w:t>singularity</w:t>
      </w:r>
      <w:r w:rsidRPr="006A7BC3">
        <w:rPr>
          <w:rFonts w:eastAsia="Calibri"/>
          <w:sz w:val="16"/>
        </w:rPr>
        <w:t xml:space="preserve">,’ in which artificially intelligent beings decide to dispense with humanity or enslave us, in my view </w:t>
      </w:r>
      <w:r w:rsidRPr="006A7BC3">
        <w:rPr>
          <w:rFonts w:eastAsia="Calibri"/>
          <w:highlight w:val="yellow"/>
          <w:u w:val="single"/>
        </w:rPr>
        <w:t>serve as a</w:t>
      </w:r>
      <w:r w:rsidRPr="006A7BC3">
        <w:rPr>
          <w:rFonts w:eastAsia="Calibri"/>
          <w:u w:val="single"/>
        </w:rPr>
        <w:t>n</w:t>
      </w:r>
      <w:r w:rsidRPr="006A7BC3">
        <w:rPr>
          <w:rFonts w:eastAsia="Calibri"/>
          <w:sz w:val="16"/>
        </w:rPr>
        <w:t xml:space="preserve"> </w:t>
      </w:r>
      <w:r w:rsidRPr="006A7BC3">
        <w:rPr>
          <w:rFonts w:eastAsia="Calibri"/>
          <w:b/>
          <w:iCs/>
          <w:u w:val="single"/>
          <w:bdr w:val="single" w:sz="8" w:space="0" w:color="auto"/>
        </w:rPr>
        <w:t xml:space="preserve">unhelpful </w:t>
      </w:r>
      <w:r w:rsidRPr="006A7BC3">
        <w:rPr>
          <w:rFonts w:eastAsia="Calibri"/>
          <w:b/>
          <w:iCs/>
          <w:highlight w:val="yellow"/>
          <w:u w:val="single"/>
          <w:bdr w:val="single" w:sz="8" w:space="0" w:color="auto"/>
        </w:rPr>
        <w:t>distraction</w:t>
      </w:r>
      <w:r w:rsidRPr="006A7BC3">
        <w:rPr>
          <w:rFonts w:eastAsia="Calibri"/>
          <w:sz w:val="16"/>
          <w:highlight w:val="yellow"/>
        </w:rPr>
        <w:t xml:space="preserve"> </w:t>
      </w:r>
      <w:r w:rsidRPr="006A7BC3">
        <w:rPr>
          <w:rFonts w:eastAsia="Calibri"/>
          <w:highlight w:val="yellow"/>
          <w:u w:val="single"/>
        </w:rPr>
        <w:t>from</w:t>
      </w:r>
      <w:r w:rsidRPr="006A7BC3">
        <w:rPr>
          <w:rFonts w:eastAsia="Calibri"/>
          <w:u w:val="single"/>
        </w:rPr>
        <w:t xml:space="preserve"> the</w:t>
      </w:r>
      <w:r w:rsidRPr="006A7BC3">
        <w:rPr>
          <w:rFonts w:eastAsia="Calibri"/>
          <w:sz w:val="16"/>
        </w:rPr>
        <w:t xml:space="preserve"> </w:t>
      </w:r>
      <w:r w:rsidRPr="006A7BC3">
        <w:rPr>
          <w:rFonts w:eastAsia="Calibri"/>
          <w:b/>
          <w:iCs/>
          <w:u w:val="single"/>
          <w:bdr w:val="single" w:sz="8" w:space="0" w:color="auto"/>
        </w:rPr>
        <w:t xml:space="preserve">far more </w:t>
      </w:r>
      <w:r w:rsidRPr="006A7BC3">
        <w:rPr>
          <w:rFonts w:eastAsia="Calibri"/>
          <w:b/>
          <w:iCs/>
          <w:highlight w:val="yellow"/>
          <w:u w:val="single"/>
          <w:bdr w:val="single" w:sz="8" w:space="0" w:color="auto"/>
        </w:rPr>
        <w:t>plausible</w:t>
      </w:r>
      <w:r w:rsidRPr="006A7BC3">
        <w:rPr>
          <w:rFonts w:eastAsia="Calibri"/>
          <w:sz w:val="16"/>
        </w:rPr>
        <w:t xml:space="preserve"> </w:t>
      </w:r>
      <w:r w:rsidRPr="006A7BC3">
        <w:rPr>
          <w:rFonts w:eastAsia="Calibri"/>
          <w:u w:val="single"/>
        </w:rPr>
        <w:t>but</w:t>
      </w:r>
      <w:r w:rsidRPr="006A7BC3">
        <w:rPr>
          <w:rFonts w:eastAsia="Calibri"/>
          <w:sz w:val="16"/>
        </w:rPr>
        <w:t xml:space="preserve"> </w:t>
      </w:r>
      <w:r w:rsidRPr="006A7BC3">
        <w:rPr>
          <w:rFonts w:eastAsia="Calibri"/>
          <w:b/>
          <w:iCs/>
          <w:u w:val="single"/>
          <w:bdr w:val="single" w:sz="8" w:space="0" w:color="auto"/>
        </w:rPr>
        <w:t>less cinematic dangers</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a</w:t>
      </w:r>
      <w:r w:rsidRPr="006A7BC3">
        <w:rPr>
          <w:rFonts w:eastAsia="Calibri"/>
          <w:sz w:val="16"/>
        </w:rPr>
        <w:t xml:space="preserve">rtificial </w:t>
      </w:r>
      <w:r w:rsidRPr="006A7BC3">
        <w:rPr>
          <w:rFonts w:eastAsia="Calibri"/>
          <w:b/>
          <w:iCs/>
          <w:u w:val="single"/>
          <w:bdr w:val="single" w:sz="8" w:space="0" w:color="auto"/>
        </w:rPr>
        <w:t>i</w:t>
      </w:r>
      <w:r w:rsidRPr="006A7BC3">
        <w:rPr>
          <w:rFonts w:eastAsia="Calibri"/>
          <w:sz w:val="16"/>
        </w:rPr>
        <w:t xml:space="preserve">ntelligence. </w:t>
      </w:r>
      <w:r w:rsidRPr="006A7BC3">
        <w:rPr>
          <w:rFonts w:eastAsia="Calibri"/>
          <w:u w:val="single"/>
        </w:rPr>
        <w:t>These mostly involve</w:t>
      </w:r>
      <w:r w:rsidRPr="006A7BC3">
        <w:rPr>
          <w:rFonts w:eastAsia="Calibri"/>
          <w:sz w:val="16"/>
        </w:rPr>
        <w:t xml:space="preserve"> </w:t>
      </w:r>
      <w:r w:rsidRPr="006A7BC3">
        <w:rPr>
          <w:rFonts w:eastAsia="Calibri"/>
          <w:b/>
          <w:iCs/>
          <w:highlight w:val="yellow"/>
          <w:u w:val="single"/>
          <w:bdr w:val="single" w:sz="8" w:space="0" w:color="auto"/>
        </w:rPr>
        <w:t>unexpected interactions</w:t>
      </w:r>
      <w:r w:rsidRPr="006A7BC3">
        <w:rPr>
          <w:rFonts w:eastAsia="Calibri"/>
          <w:sz w:val="16"/>
        </w:rPr>
        <w:t xml:space="preserve"> </w:t>
      </w:r>
      <w:r w:rsidRPr="006A7BC3">
        <w:rPr>
          <w:rFonts w:eastAsia="Calibri"/>
          <w:u w:val="single"/>
        </w:rPr>
        <w:t>between people and software systems that</w:t>
      </w:r>
      <w:r w:rsidRPr="006A7BC3">
        <w:rPr>
          <w:rFonts w:eastAsia="Calibri"/>
          <w:sz w:val="16"/>
        </w:rPr>
        <w:t xml:space="preserve"> </w:t>
      </w:r>
      <w:r w:rsidRPr="006A7BC3">
        <w:rPr>
          <w:rFonts w:eastAsia="Calibri"/>
          <w:b/>
          <w:iCs/>
          <w:u w:val="single"/>
          <w:bdr w:val="single" w:sz="8" w:space="0" w:color="auto"/>
        </w:rPr>
        <w:t>aren’t smart enough</w:t>
      </w:r>
      <w:r w:rsidRPr="006A7BC3">
        <w:rPr>
          <w:rFonts w:eastAsia="Calibri"/>
          <w:sz w:val="16"/>
        </w:rPr>
        <w:t xml:space="preserve"> </w:t>
      </w: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avoid wreaking havoc on complex human institutions</w:t>
      </w:r>
      <w:r w:rsidRPr="006A7BC3">
        <w:rPr>
          <w:rFonts w:eastAsia="Calibri"/>
          <w:u w:val="single"/>
        </w:rPr>
        <w:t>, rather than</w:t>
      </w:r>
      <w:r w:rsidRPr="006A7BC3">
        <w:rPr>
          <w:rFonts w:eastAsia="Calibri"/>
          <w:sz w:val="16"/>
        </w:rPr>
        <w:t xml:space="preserve"> </w:t>
      </w:r>
      <w:r w:rsidRPr="006A7BC3">
        <w:rPr>
          <w:rFonts w:eastAsia="Calibri"/>
          <w:b/>
          <w:iCs/>
          <w:u w:val="single"/>
          <w:bdr w:val="single" w:sz="8" w:space="0" w:color="auto"/>
        </w:rPr>
        <w:t>robot overlords</w:t>
      </w:r>
      <w:r w:rsidRPr="006A7BC3">
        <w:rPr>
          <w:rFonts w:eastAsia="Calibri"/>
          <w:sz w:val="16"/>
        </w:rPr>
        <w:t xml:space="preserve"> </w:t>
      </w:r>
      <w:r w:rsidRPr="006A7BC3">
        <w:rPr>
          <w:rFonts w:eastAsia="Calibri"/>
          <w:u w:val="single"/>
        </w:rPr>
        <w:t>with</w:t>
      </w:r>
      <w:r w:rsidRPr="006A7BC3">
        <w:rPr>
          <w:rFonts w:eastAsia="Calibri"/>
          <w:sz w:val="16"/>
        </w:rPr>
        <w:t xml:space="preserve"> </w:t>
      </w:r>
      <w:r w:rsidRPr="006A7BC3">
        <w:rPr>
          <w:rFonts w:eastAsia="Calibri"/>
          <w:b/>
          <w:iCs/>
          <w:u w:val="single"/>
          <w:bdr w:val="single" w:sz="8" w:space="0" w:color="auto"/>
        </w:rPr>
        <w:t>‘superintelligence’</w:t>
      </w:r>
      <w:r w:rsidRPr="006A7BC3">
        <w:rPr>
          <w:rFonts w:eastAsia="Calibri"/>
          <w:sz w:val="16"/>
        </w:rPr>
        <w:t xml:space="preserve"> dwarfing our own. (Vallor 2016, p. 250)</w:t>
      </w:r>
    </w:p>
    <w:p w14:paraId="7678CE8D" w14:textId="77777777" w:rsidR="00590B67" w:rsidRPr="006A7BC3" w:rsidRDefault="00590B67" w:rsidP="00590B67">
      <w:pPr>
        <w:ind w:left="720"/>
        <w:rPr>
          <w:rFonts w:eastAsia="Calibri"/>
          <w:sz w:val="16"/>
        </w:rPr>
      </w:pPr>
      <w:r w:rsidRPr="006A7BC3">
        <w:rPr>
          <w:rFonts w:eastAsia="Calibri"/>
          <w:sz w:val="16"/>
        </w:rPr>
        <w:t xml:space="preserve"> Steven Pinker argues that </w:t>
      </w:r>
      <w:r w:rsidRPr="006A7BC3">
        <w:rPr>
          <w:rFonts w:eastAsia="Calibri"/>
          <w:u w:val="single"/>
        </w:rPr>
        <w:t>the threats to freedom in the future lie not so much in the advent of any</w:t>
      </w:r>
      <w:r w:rsidRPr="006A7BC3">
        <w:rPr>
          <w:rFonts w:eastAsia="Calibri"/>
          <w:sz w:val="16"/>
        </w:rPr>
        <w:t xml:space="preserve"> putative </w:t>
      </w:r>
      <w:r w:rsidRPr="006A7BC3">
        <w:rPr>
          <w:rFonts w:eastAsia="Calibri"/>
          <w:b/>
          <w:iCs/>
          <w:u w:val="single"/>
          <w:bdr w:val="single" w:sz="8" w:space="0" w:color="auto"/>
        </w:rPr>
        <w:t>Singularity</w:t>
      </w:r>
      <w:r w:rsidRPr="006A7BC3">
        <w:rPr>
          <w:rFonts w:eastAsia="Calibri"/>
          <w:u w:val="single"/>
        </w:rPr>
        <w:t>, but rather in the way societies choose to</w:t>
      </w:r>
      <w:r w:rsidRPr="006A7BC3">
        <w:rPr>
          <w:rFonts w:eastAsia="Calibri"/>
          <w:sz w:val="16"/>
        </w:rPr>
        <w:t xml:space="preserve"> </w:t>
      </w:r>
      <w:r w:rsidRPr="006A7BC3">
        <w:rPr>
          <w:rFonts w:eastAsia="Calibri"/>
          <w:b/>
          <w:iCs/>
          <w:u w:val="single"/>
          <w:bdr w:val="single" w:sz="8" w:space="0" w:color="auto"/>
        </w:rPr>
        <w:t>use</w:t>
      </w:r>
      <w:r w:rsidRPr="006A7BC3">
        <w:rPr>
          <w:rFonts w:eastAsia="Calibri"/>
          <w:sz w:val="16"/>
        </w:rPr>
        <w:t xml:space="preserve"> </w:t>
      </w:r>
      <w:r w:rsidRPr="006A7BC3">
        <w:rPr>
          <w:rFonts w:eastAsia="Calibri"/>
          <w:b/>
          <w:iCs/>
          <w:u w:val="single"/>
          <w:bdr w:val="single" w:sz="8" w:space="0" w:color="auto"/>
        </w:rPr>
        <w:t>technology</w:t>
      </w:r>
      <w:r w:rsidRPr="006A7BC3">
        <w:rPr>
          <w:rFonts w:eastAsia="Calibri"/>
          <w:sz w:val="16"/>
        </w:rPr>
        <w:t xml:space="preserve">. He draws what we shall recognise later as the crucial distinction between intelligence and motivation. And while he is ready to accept that we might technically realise something like the former, he points out that </w:t>
      </w:r>
      <w:r w:rsidRPr="006A7BC3">
        <w:rPr>
          <w:rFonts w:eastAsia="Calibri"/>
          <w:u w:val="single"/>
        </w:rPr>
        <w:t xml:space="preserve">‘there is </w:t>
      </w:r>
      <w:r w:rsidRPr="006A7BC3">
        <w:rPr>
          <w:rFonts w:eastAsia="Calibri"/>
          <w:b/>
          <w:iCs/>
          <w:u w:val="single"/>
          <w:bdr w:val="single" w:sz="8" w:space="0" w:color="auto"/>
        </w:rPr>
        <w:t>no law of complex systems</w:t>
      </w:r>
      <w:r w:rsidRPr="006A7BC3">
        <w:rPr>
          <w:rFonts w:eastAsia="Calibri"/>
          <w:sz w:val="16"/>
        </w:rPr>
        <w:t xml:space="preserve"> </w:t>
      </w:r>
      <w:r w:rsidRPr="006A7BC3">
        <w:rPr>
          <w:rFonts w:eastAsia="Calibri"/>
          <w:u w:val="single"/>
        </w:rPr>
        <w:t>that</w:t>
      </w:r>
      <w:r w:rsidRPr="006A7BC3">
        <w:rPr>
          <w:rFonts w:eastAsia="Calibri"/>
          <w:sz w:val="16"/>
        </w:rPr>
        <w:t xml:space="preserve"> says that </w:t>
      </w:r>
      <w:r w:rsidRPr="006A7BC3">
        <w:rPr>
          <w:rFonts w:eastAsia="Calibri"/>
          <w:u w:val="single"/>
        </w:rPr>
        <w:t>intelligent agents must turn into ruthless megalomaniacs’</w:t>
      </w:r>
      <w:r w:rsidRPr="006A7BC3">
        <w:rPr>
          <w:rFonts w:eastAsia="Calibri"/>
          <w:sz w:val="16"/>
        </w:rPr>
        <w:t xml:space="preserve">. He also clearly sees that </w:t>
      </w:r>
      <w:r w:rsidRPr="006A7BC3">
        <w:rPr>
          <w:rFonts w:eastAsia="Calibri"/>
          <w:u w:val="single"/>
        </w:rPr>
        <w:t>intelligence is</w:t>
      </w:r>
      <w:r w:rsidRPr="006A7BC3">
        <w:rPr>
          <w:rFonts w:eastAsia="Calibri"/>
          <w:sz w:val="16"/>
        </w:rPr>
        <w:t xml:space="preserve">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a</w:t>
      </w:r>
      <w:r w:rsidRPr="006A7BC3">
        <w:rPr>
          <w:rFonts w:eastAsia="Calibri"/>
          <w:sz w:val="16"/>
        </w:rPr>
        <w:t xml:space="preserve"> </w:t>
      </w:r>
      <w:r w:rsidRPr="006A7BC3">
        <w:rPr>
          <w:rFonts w:eastAsia="Calibri"/>
          <w:b/>
          <w:iCs/>
          <w:u w:val="single"/>
          <w:bdr w:val="single" w:sz="8" w:space="0" w:color="auto"/>
        </w:rPr>
        <w:t>boundless continuum</w:t>
      </w:r>
      <w:r w:rsidRPr="006A7BC3">
        <w:rPr>
          <w:rFonts w:eastAsia="Calibri"/>
          <w:sz w:val="16"/>
        </w:rPr>
        <w:t xml:space="preserve"> </w:t>
      </w:r>
      <w:r w:rsidRPr="006A7BC3">
        <w:rPr>
          <w:rFonts w:eastAsia="Calibri"/>
          <w:u w:val="single"/>
        </w:rPr>
        <w:t>with</w:t>
      </w:r>
      <w:r w:rsidRPr="006A7BC3">
        <w:rPr>
          <w:rFonts w:eastAsia="Calibri"/>
          <w:sz w:val="16"/>
        </w:rPr>
        <w:t xml:space="preserve"> </w:t>
      </w:r>
      <w:r w:rsidRPr="006A7BC3">
        <w:rPr>
          <w:rFonts w:eastAsia="Calibri"/>
          <w:b/>
          <w:iCs/>
          <w:u w:val="single"/>
          <w:bdr w:val="single" w:sz="8" w:space="0" w:color="auto"/>
        </w:rPr>
        <w:t>no limits to</w:t>
      </w:r>
      <w:r w:rsidRPr="006A7BC3">
        <w:rPr>
          <w:rFonts w:eastAsia="Calibri"/>
          <w:sz w:val="16"/>
        </w:rPr>
        <w:t xml:space="preserve"> its </w:t>
      </w:r>
      <w:r w:rsidRPr="006A7BC3">
        <w:rPr>
          <w:rFonts w:eastAsia="Calibri"/>
          <w:b/>
          <w:iCs/>
          <w:u w:val="single"/>
          <w:bdr w:val="single" w:sz="8" w:space="0" w:color="auto"/>
        </w:rPr>
        <w:t>potency</w:t>
      </w:r>
      <w:r w:rsidRPr="006A7BC3">
        <w:rPr>
          <w:rFonts w:eastAsia="Calibri"/>
          <w:sz w:val="16"/>
        </w:rPr>
        <w:t xml:space="preserve"> (a point which we discuss in chapter 12); he recognises that </w:t>
      </w:r>
      <w:r w:rsidRPr="006A7BC3">
        <w:rPr>
          <w:rFonts w:eastAsia="Calibri"/>
          <w:u w:val="single"/>
        </w:rPr>
        <w:t xml:space="preserve">stochastic models do not create knowledge and that AI is just a technology like any other, which is ‘constantly </w:t>
      </w:r>
      <w:r w:rsidRPr="006A7BC3">
        <w:rPr>
          <w:rFonts w:eastAsia="Calibri"/>
          <w:b/>
          <w:iCs/>
          <w:u w:val="single"/>
          <w:bdr w:val="single" w:sz="8" w:space="0" w:color="auto"/>
        </w:rPr>
        <w:t>tweaked</w:t>
      </w:r>
      <w:r w:rsidRPr="006A7BC3">
        <w:rPr>
          <w:rFonts w:eastAsia="Calibri"/>
          <w:u w:val="single"/>
        </w:rPr>
        <w:t xml:space="preserve"> for </w:t>
      </w:r>
      <w:r w:rsidRPr="006A7BC3">
        <w:rPr>
          <w:rFonts w:eastAsia="Calibri"/>
          <w:b/>
          <w:iCs/>
          <w:u w:val="single"/>
          <w:bdr w:val="single" w:sz="8" w:space="0" w:color="auto"/>
        </w:rPr>
        <w:t>efficacy</w:t>
      </w:r>
      <w:r w:rsidRPr="006A7BC3">
        <w:rPr>
          <w:rFonts w:eastAsia="Calibri"/>
          <w:u w:val="single"/>
        </w:rPr>
        <w:t xml:space="preserve"> and </w:t>
      </w:r>
      <w:r w:rsidRPr="006A7BC3">
        <w:rPr>
          <w:rFonts w:eastAsia="Calibri"/>
          <w:b/>
          <w:iCs/>
          <w:u w:val="single"/>
          <w:bdr w:val="single" w:sz="8" w:space="0" w:color="auto"/>
        </w:rPr>
        <w:t>safety’</w:t>
      </w:r>
      <w:r w:rsidRPr="006A7BC3">
        <w:rPr>
          <w:rFonts w:eastAsia="Calibri"/>
          <w:sz w:val="16"/>
        </w:rPr>
        <w:t xml:space="preserve"> (Pinker 2020).</w:t>
      </w:r>
    </w:p>
    <w:p w14:paraId="1398EBAB" w14:textId="77777777" w:rsidR="00590B67" w:rsidRPr="006A7BC3" w:rsidRDefault="00590B67" w:rsidP="00590B67">
      <w:pPr>
        <w:ind w:left="720"/>
        <w:rPr>
          <w:rFonts w:eastAsia="Calibri"/>
          <w:sz w:val="16"/>
        </w:rPr>
      </w:pPr>
      <w:r w:rsidRPr="006A7BC3">
        <w:rPr>
          <w:rFonts w:eastAsia="Calibri"/>
          <w:sz w:val="16"/>
        </w:rPr>
        <w:t> Darwiche stated in (2018) that</w:t>
      </w:r>
    </w:p>
    <w:p w14:paraId="6C95ADA6" w14:textId="77777777" w:rsidR="00590B67" w:rsidRPr="006A7BC3" w:rsidRDefault="00590B67" w:rsidP="00590B67">
      <w:pPr>
        <w:ind w:left="1440"/>
        <w:rPr>
          <w:rFonts w:eastAsia="Calibri"/>
          <w:sz w:val="16"/>
        </w:rPr>
      </w:pPr>
      <w:r w:rsidRPr="006A7BC3">
        <w:rPr>
          <w:rFonts w:eastAsia="Calibri"/>
          <w:u w:val="single"/>
        </w:rPr>
        <w:t>what</w:t>
      </w:r>
      <w:r w:rsidRPr="006A7BC3">
        <w:rPr>
          <w:rFonts w:eastAsia="Calibri"/>
          <w:sz w:val="16"/>
        </w:rPr>
        <w:t xml:space="preserve"> just </w:t>
      </w:r>
      <w:r w:rsidRPr="006A7BC3">
        <w:rPr>
          <w:rFonts w:eastAsia="Calibri"/>
          <w:u w:val="single"/>
        </w:rPr>
        <w:t xml:space="preserve">happened in </w:t>
      </w:r>
      <w:r w:rsidRPr="006A7BC3">
        <w:rPr>
          <w:rFonts w:eastAsia="Calibri"/>
          <w:highlight w:val="yellow"/>
          <w:u w:val="single"/>
        </w:rPr>
        <w:t>AI is</w:t>
      </w:r>
      <w:r w:rsidRPr="006A7BC3">
        <w:rPr>
          <w:rFonts w:eastAsia="Calibri"/>
          <w:sz w:val="16"/>
          <w:highlight w:val="yellow"/>
        </w:rPr>
        <w:t xml:space="preserve"> </w:t>
      </w:r>
      <w:r w:rsidRPr="006A7BC3">
        <w:rPr>
          <w:rFonts w:eastAsia="Calibri"/>
          <w:b/>
          <w:iCs/>
          <w:highlight w:val="yellow"/>
          <w:u w:val="single"/>
          <w:bdr w:val="single" w:sz="8" w:space="0" w:color="auto"/>
        </w:rPr>
        <w:t>nothing close to</w:t>
      </w:r>
      <w:r w:rsidRPr="006A7BC3">
        <w:rPr>
          <w:rFonts w:eastAsia="Calibri"/>
          <w:b/>
          <w:iCs/>
          <w:u w:val="single"/>
          <w:bdr w:val="single" w:sz="8" w:space="0" w:color="auto"/>
        </w:rPr>
        <w:t xml:space="preserve"> a breakthrough that justifies worrying about </w:t>
      </w:r>
      <w:r w:rsidRPr="006A7BC3">
        <w:rPr>
          <w:rFonts w:eastAsia="Calibri"/>
          <w:b/>
          <w:iCs/>
          <w:highlight w:val="yellow"/>
          <w:u w:val="single"/>
          <w:bdr w:val="single" w:sz="8" w:space="0" w:color="auto"/>
        </w:rPr>
        <w:t xml:space="preserve">doomsday </w:t>
      </w:r>
      <w:r w:rsidRPr="006A7BC3">
        <w:rPr>
          <w:rFonts w:eastAsia="Calibri"/>
          <w:b/>
          <w:iCs/>
          <w:u w:val="single"/>
          <w:bdr w:val="single" w:sz="8" w:space="0" w:color="auto"/>
        </w:rPr>
        <w:t>scenarios</w:t>
      </w:r>
      <w:r w:rsidRPr="006A7BC3">
        <w:rPr>
          <w:rFonts w:eastAsia="Calibri"/>
          <w:sz w:val="16"/>
        </w:rPr>
        <w:t xml:space="preserve">…. The </w:t>
      </w:r>
      <w:r w:rsidRPr="006A7BC3">
        <w:rPr>
          <w:rFonts w:eastAsia="Calibri"/>
          <w:u w:val="single"/>
        </w:rPr>
        <w:t>current negative discussions</w:t>
      </w:r>
      <w:r w:rsidRPr="006A7BC3">
        <w:rPr>
          <w:rFonts w:eastAsia="Calibri"/>
          <w:sz w:val="16"/>
        </w:rPr>
        <w:t xml:space="preserve"> by the public </w:t>
      </w:r>
      <w:r w:rsidRPr="006A7BC3">
        <w:rPr>
          <w:rFonts w:eastAsia="Calibri"/>
          <w:u w:val="single"/>
        </w:rPr>
        <w:t>on the AI Singularity</w:t>
      </w:r>
      <w:r w:rsidRPr="006A7BC3">
        <w:rPr>
          <w:rFonts w:eastAsia="Calibri"/>
          <w:sz w:val="16"/>
        </w:rPr>
        <w:t xml:space="preserve">, also called super intelligence, </w:t>
      </w:r>
      <w:r w:rsidRPr="006A7BC3">
        <w:rPr>
          <w:rFonts w:eastAsia="Calibri"/>
          <w:u w:val="single"/>
        </w:rPr>
        <w:t>can</w:t>
      </w:r>
      <w:r w:rsidRPr="006A7BC3">
        <w:rPr>
          <w:rFonts w:eastAsia="Calibri"/>
          <w:sz w:val="16"/>
        </w:rPr>
        <w:t xml:space="preserve"> </w:t>
      </w:r>
      <w:r w:rsidRPr="006A7BC3">
        <w:rPr>
          <w:rFonts w:eastAsia="Calibri"/>
          <w:b/>
          <w:iCs/>
          <w:u w:val="single"/>
          <w:bdr w:val="single" w:sz="8" w:space="0" w:color="auto"/>
        </w:rPr>
        <w:t>only be attributed</w:t>
      </w:r>
      <w:r w:rsidRPr="006A7BC3">
        <w:rPr>
          <w:rFonts w:eastAsia="Calibri"/>
          <w:sz w:val="16"/>
        </w:rPr>
        <w:t xml:space="preserve"> </w:t>
      </w:r>
      <w:r w:rsidRPr="006A7BC3">
        <w:rPr>
          <w:rFonts w:eastAsia="Calibri"/>
          <w:u w:val="single"/>
        </w:rPr>
        <w:t>to the</w:t>
      </w:r>
      <w:r w:rsidRPr="006A7BC3">
        <w:rPr>
          <w:rFonts w:eastAsia="Calibri"/>
          <w:sz w:val="16"/>
        </w:rPr>
        <w:t xml:space="preserve"> </w:t>
      </w:r>
      <w:r w:rsidRPr="006A7BC3">
        <w:rPr>
          <w:rFonts w:eastAsia="Calibri"/>
          <w:b/>
          <w:iCs/>
          <w:u w:val="single"/>
          <w:bdr w:val="single" w:sz="8" w:space="0" w:color="auto"/>
        </w:rPr>
        <w:t>lack of accurate … characterisations of recent progress</w:t>
      </w:r>
      <w:r w:rsidRPr="006A7BC3">
        <w:rPr>
          <w:rFonts w:eastAsia="Calibri"/>
          <w:sz w:val="16"/>
        </w:rPr>
        <w:t>. (p. 66)</w:t>
      </w:r>
    </w:p>
    <w:p w14:paraId="4533B1CA" w14:textId="77777777" w:rsidR="00590B67" w:rsidRPr="006A7BC3" w:rsidRDefault="00590B67" w:rsidP="00590B67">
      <w:pPr>
        <w:rPr>
          <w:rFonts w:eastAsia="Calibri"/>
          <w:sz w:val="16"/>
        </w:rPr>
      </w:pPr>
      <w:r w:rsidRPr="006A7BC3">
        <w:rPr>
          <w:rFonts w:eastAsia="Calibri"/>
          <w:u w:val="single"/>
        </w:rPr>
        <w:t>Although such expressions of AGI pessimism are rarely encountered in the public prints</w:t>
      </w:r>
      <w:r w:rsidRPr="006A7BC3">
        <w:rPr>
          <w:rFonts w:eastAsia="Calibri"/>
          <w:sz w:val="16"/>
        </w:rPr>
        <w:t xml:space="preserve">, we suspect that </w:t>
      </w:r>
      <w:r w:rsidRPr="006A7BC3">
        <w:rPr>
          <w:rFonts w:eastAsia="Calibri"/>
          <w:u w:val="single"/>
        </w:rPr>
        <w:t>the passages just cited</w:t>
      </w:r>
      <w:r w:rsidRPr="006A7BC3">
        <w:rPr>
          <w:rFonts w:eastAsia="Calibri"/>
          <w:sz w:val="16"/>
        </w:rPr>
        <w:t xml:space="preserve"> in fact </w:t>
      </w:r>
      <w:r w:rsidRPr="006A7BC3">
        <w:rPr>
          <w:rFonts w:eastAsia="Calibri"/>
          <w:u w:val="single"/>
        </w:rPr>
        <w:t>represent the views of a</w:t>
      </w:r>
      <w:r w:rsidRPr="006A7BC3">
        <w:rPr>
          <w:rFonts w:eastAsia="Calibri"/>
          <w:sz w:val="16"/>
        </w:rPr>
        <w:t xml:space="preserve"> </w:t>
      </w:r>
      <w:r w:rsidRPr="006A7BC3">
        <w:rPr>
          <w:rFonts w:eastAsia="Calibri"/>
          <w:b/>
          <w:iCs/>
          <w:u w:val="single"/>
          <w:bdr w:val="single" w:sz="8" w:space="0" w:color="auto"/>
        </w:rPr>
        <w:t>majority of AI experts</w:t>
      </w:r>
      <w:r w:rsidRPr="006A7BC3">
        <w:rPr>
          <w:rFonts w:eastAsia="Calibri"/>
          <w:sz w:val="16"/>
        </w:rPr>
        <w:t xml:space="preserve">. But they are all arguments to the effect that the Singularity might not happen. Here, in contrast, we will present arguments to the effect that already </w:t>
      </w:r>
      <w:r w:rsidRPr="006A7BC3">
        <w:rPr>
          <w:rFonts w:eastAsia="Calibri"/>
          <w:u w:val="single"/>
        </w:rPr>
        <w:t>the creation of AI with an intelligence comparable to that of a human being is</w:t>
      </w:r>
      <w:r w:rsidRPr="006A7BC3">
        <w:rPr>
          <w:rFonts w:eastAsia="Calibri"/>
          <w:sz w:val="16"/>
        </w:rPr>
        <w:t xml:space="preserve"> </w:t>
      </w:r>
      <w:r w:rsidRPr="006A7BC3">
        <w:rPr>
          <w:rFonts w:eastAsia="Calibri"/>
          <w:b/>
          <w:iCs/>
          <w:u w:val="single"/>
          <w:bdr w:val="single" w:sz="8" w:space="0" w:color="auto"/>
        </w:rPr>
        <w:t>impossible to achieve</w:t>
      </w:r>
      <w:r w:rsidRPr="006A7BC3">
        <w:rPr>
          <w:rFonts w:eastAsia="Calibri"/>
          <w:u w:val="single"/>
        </w:rPr>
        <w:t>, and thus</w:t>
      </w:r>
      <w:r w:rsidRPr="006A7BC3">
        <w:rPr>
          <w:rFonts w:eastAsia="Calibri"/>
          <w:sz w:val="16"/>
        </w:rPr>
        <w:t xml:space="preserve"> that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Singularity, too, will never happen</w:t>
      </w:r>
      <w:r w:rsidRPr="006A7BC3">
        <w:rPr>
          <w:rFonts w:eastAsia="Calibri"/>
          <w:sz w:val="16"/>
        </w:rPr>
        <w:t>.</w:t>
      </w:r>
    </w:p>
    <w:p w14:paraId="6B386F37" w14:textId="77777777" w:rsidR="00590B67" w:rsidRPr="006A7BC3" w:rsidRDefault="00590B67" w:rsidP="00590B67">
      <w:pPr>
        <w:rPr>
          <w:rFonts w:eastAsia="Calibri"/>
          <w:sz w:val="16"/>
        </w:rPr>
      </w:pPr>
      <w:r w:rsidRPr="006A7BC3">
        <w:rPr>
          <w:rFonts w:eastAsia="Calibri"/>
          <w:sz w:val="16"/>
        </w:rPr>
        <w:t xml:space="preserve">One notable exception is François Chollet, who argues that </w:t>
      </w:r>
      <w:r w:rsidRPr="006A7BC3">
        <w:rPr>
          <w:rFonts w:eastAsia="Calibri"/>
          <w:u w:val="single"/>
        </w:rPr>
        <w:t>the idea of an ‘intelligence explosion comes from a</w:t>
      </w:r>
      <w:r w:rsidRPr="006A7BC3">
        <w:rPr>
          <w:rFonts w:eastAsia="Calibri"/>
          <w:sz w:val="16"/>
        </w:rPr>
        <w:t xml:space="preserve"> </w:t>
      </w:r>
      <w:r w:rsidRPr="006A7BC3">
        <w:rPr>
          <w:rFonts w:eastAsia="Calibri"/>
          <w:b/>
          <w:iCs/>
          <w:u w:val="single"/>
          <w:bdr w:val="single" w:sz="8" w:space="0" w:color="auto"/>
        </w:rPr>
        <w:t>profound misunderstanding</w:t>
      </w:r>
      <w:r w:rsidRPr="006A7BC3">
        <w:rPr>
          <w:rFonts w:eastAsia="Calibri"/>
          <w:sz w:val="16"/>
        </w:rPr>
        <w:t xml:space="preserve"> </w:t>
      </w:r>
      <w:r w:rsidRPr="006A7BC3">
        <w:rPr>
          <w:rFonts w:eastAsia="Calibri"/>
          <w:u w:val="single"/>
        </w:rPr>
        <w:t>of both the nature of</w:t>
      </w:r>
      <w:r w:rsidRPr="006A7BC3">
        <w:rPr>
          <w:rFonts w:eastAsia="Calibri"/>
          <w:sz w:val="16"/>
        </w:rPr>
        <w:t xml:space="preserve"> </w:t>
      </w:r>
      <w:r w:rsidRPr="006A7BC3">
        <w:rPr>
          <w:rFonts w:eastAsia="Calibri"/>
          <w:b/>
          <w:iCs/>
          <w:u w:val="single"/>
          <w:bdr w:val="single" w:sz="8" w:space="0" w:color="auto"/>
        </w:rPr>
        <w:t>intelligence</w:t>
      </w:r>
      <w:r w:rsidRPr="006A7BC3">
        <w:rPr>
          <w:rFonts w:eastAsia="Calibri"/>
          <w:sz w:val="16"/>
        </w:rPr>
        <w:t xml:space="preserve"> </w:t>
      </w:r>
      <w:r w:rsidRPr="006A7BC3">
        <w:rPr>
          <w:rFonts w:eastAsia="Calibri"/>
          <w:u w:val="single"/>
        </w:rPr>
        <w:t>and the</w:t>
      </w:r>
      <w:r w:rsidRPr="006A7BC3">
        <w:rPr>
          <w:rFonts w:eastAsia="Calibri"/>
          <w:sz w:val="16"/>
        </w:rPr>
        <w:t xml:space="preserve"> </w:t>
      </w:r>
      <w:r w:rsidRPr="006A7BC3">
        <w:rPr>
          <w:rFonts w:eastAsia="Calibri"/>
          <w:b/>
          <w:iCs/>
          <w:u w:val="single"/>
          <w:bdr w:val="single" w:sz="8" w:space="0" w:color="auto"/>
        </w:rPr>
        <w:t>behavior of recursively self-augmenting systems’</w:t>
      </w:r>
      <w:r w:rsidRPr="006A7BC3">
        <w:rPr>
          <w:rFonts w:eastAsia="Calibri"/>
          <w:sz w:val="16"/>
        </w:rPr>
        <w:t>. 29 His main hypotheses are:</w:t>
      </w:r>
    </w:p>
    <w:p w14:paraId="6F0F9334" w14:textId="77777777" w:rsidR="00590B67" w:rsidRPr="006A7BC3" w:rsidRDefault="00590B67" w:rsidP="00590B67">
      <w:pPr>
        <w:ind w:left="720"/>
        <w:rPr>
          <w:rFonts w:eastAsia="Calibri"/>
          <w:sz w:val="16"/>
        </w:rPr>
      </w:pPr>
      <w:r w:rsidRPr="006A7BC3">
        <w:rPr>
          <w:rFonts w:eastAsia="Calibri"/>
          <w:sz w:val="16"/>
        </w:rPr>
        <w:t> that AGI theorists employ an erroneous definition of intelligence,</w:t>
      </w:r>
    </w:p>
    <w:p w14:paraId="438F2667" w14:textId="77777777" w:rsidR="00590B67" w:rsidRPr="006A7BC3" w:rsidRDefault="00590B67" w:rsidP="00590B67">
      <w:pPr>
        <w:ind w:left="720"/>
        <w:rPr>
          <w:rFonts w:eastAsia="Calibri"/>
          <w:sz w:val="16"/>
        </w:rPr>
      </w:pPr>
      <w:r w:rsidRPr="006A7BC3">
        <w:rPr>
          <w:rFonts w:eastAsia="Calibri"/>
          <w:sz w:val="16"/>
        </w:rPr>
        <w:t xml:space="preserve"> that </w:t>
      </w:r>
      <w:r w:rsidRPr="006A7BC3">
        <w:rPr>
          <w:rFonts w:eastAsia="Calibri"/>
          <w:u w:val="single"/>
        </w:rPr>
        <w:t>human intelligence depends on</w:t>
      </w:r>
      <w:r w:rsidRPr="006A7BC3">
        <w:rPr>
          <w:rFonts w:eastAsia="Calibri"/>
          <w:sz w:val="16"/>
        </w:rPr>
        <w:t xml:space="preserve"> </w:t>
      </w:r>
      <w:r w:rsidRPr="006A7BC3">
        <w:rPr>
          <w:rFonts w:eastAsia="Calibri"/>
          <w:b/>
          <w:iCs/>
          <w:u w:val="single"/>
          <w:bdr w:val="single" w:sz="8" w:space="0" w:color="auto"/>
        </w:rPr>
        <w:t>innate dispositions</w:t>
      </w:r>
      <w:r w:rsidRPr="006A7BC3">
        <w:rPr>
          <w:rFonts w:eastAsia="Calibri"/>
          <w:u w:val="single"/>
        </w:rPr>
        <w:t xml:space="preserve">, on </w:t>
      </w:r>
      <w:r w:rsidRPr="006A7BC3">
        <w:rPr>
          <w:rFonts w:eastAsia="Calibri"/>
          <w:b/>
          <w:iCs/>
          <w:u w:val="single"/>
          <w:bdr w:val="single" w:sz="8" w:space="0" w:color="auto"/>
        </w:rPr>
        <w:t>interaction</w:t>
      </w:r>
      <w:r w:rsidRPr="006A7BC3">
        <w:rPr>
          <w:rFonts w:eastAsia="Calibri"/>
          <w:sz w:val="16"/>
        </w:rPr>
        <w:t xml:space="preserve"> </w:t>
      </w:r>
      <w:r w:rsidRPr="006A7BC3">
        <w:rPr>
          <w:rFonts w:eastAsia="Calibri"/>
          <w:u w:val="single"/>
        </w:rPr>
        <w:t>with the</w:t>
      </w:r>
      <w:r w:rsidRPr="006A7BC3">
        <w:rPr>
          <w:rFonts w:eastAsia="Calibri"/>
          <w:sz w:val="16"/>
        </w:rPr>
        <w:t xml:space="preserve"> </w:t>
      </w:r>
      <w:r w:rsidRPr="006A7BC3">
        <w:rPr>
          <w:rFonts w:eastAsia="Calibri"/>
          <w:b/>
          <w:iCs/>
          <w:u w:val="single"/>
          <w:bdr w:val="single" w:sz="8" w:space="0" w:color="auto"/>
        </w:rPr>
        <w:t>environment</w:t>
      </w:r>
      <w:r w:rsidRPr="006A7BC3">
        <w:rPr>
          <w:rFonts w:eastAsia="Calibri"/>
          <w:sz w:val="16"/>
        </w:rPr>
        <w:t xml:space="preserve"> (sensorimotor affordances), </w:t>
      </w:r>
      <w:r w:rsidRPr="006A7BC3">
        <w:rPr>
          <w:rFonts w:eastAsia="Calibri"/>
          <w:u w:val="single"/>
        </w:rPr>
        <w:t>and on</w:t>
      </w:r>
      <w:r w:rsidRPr="006A7BC3">
        <w:rPr>
          <w:rFonts w:eastAsia="Calibri"/>
          <w:sz w:val="16"/>
        </w:rPr>
        <w:t xml:space="preserve"> </w:t>
      </w:r>
      <w:r w:rsidRPr="006A7BC3">
        <w:rPr>
          <w:rFonts w:eastAsia="Calibri"/>
          <w:b/>
          <w:iCs/>
          <w:u w:val="single"/>
          <w:bdr w:val="single" w:sz="8" w:space="0" w:color="auto"/>
        </w:rPr>
        <w:t>socialisation</w:t>
      </w:r>
      <w:r w:rsidRPr="006A7BC3">
        <w:rPr>
          <w:rFonts w:eastAsia="Calibri"/>
          <w:u w:val="single"/>
        </w:rPr>
        <w:t>; it can be exemplified</w:t>
      </w:r>
      <w:r w:rsidRPr="006A7BC3">
        <w:rPr>
          <w:rFonts w:eastAsia="Calibri"/>
          <w:sz w:val="16"/>
        </w:rPr>
        <w:t xml:space="preserve"> </w:t>
      </w:r>
      <w:r w:rsidRPr="006A7BC3">
        <w:rPr>
          <w:rFonts w:eastAsia="Calibri"/>
          <w:b/>
          <w:iCs/>
          <w:u w:val="single"/>
          <w:bdr w:val="single" w:sz="8" w:space="0" w:color="auto"/>
        </w:rPr>
        <w:t>only</w:t>
      </w:r>
      <w:r w:rsidRPr="006A7BC3">
        <w:rPr>
          <w:rFonts w:eastAsia="Calibri"/>
          <w:sz w:val="16"/>
        </w:rPr>
        <w:t xml:space="preserve"> </w:t>
      </w:r>
      <w:r w:rsidRPr="006A7BC3">
        <w:rPr>
          <w:rFonts w:eastAsia="Calibri"/>
          <w:u w:val="single"/>
        </w:rPr>
        <w:t>by a human</w:t>
      </w:r>
      <w:r w:rsidRPr="006A7BC3">
        <w:rPr>
          <w:rFonts w:eastAsia="Calibri"/>
          <w:sz w:val="16"/>
        </w:rPr>
        <w:t xml:space="preserve"> being </w:t>
      </w:r>
      <w:r w:rsidRPr="006A7BC3">
        <w:rPr>
          <w:rFonts w:eastAsia="Calibri"/>
          <w:u w:val="single"/>
        </w:rPr>
        <w:t>who is</w:t>
      </w:r>
      <w:r w:rsidRPr="006A7BC3">
        <w:rPr>
          <w:rFonts w:eastAsia="Calibri"/>
          <w:sz w:val="16"/>
        </w:rPr>
        <w:t xml:space="preserve"> </w:t>
      </w:r>
      <w:r w:rsidRPr="006A7BC3">
        <w:rPr>
          <w:rFonts w:eastAsia="Calibri"/>
          <w:b/>
          <w:iCs/>
          <w:u w:val="single"/>
          <w:bdr w:val="single" w:sz="8" w:space="0" w:color="auto"/>
        </w:rPr>
        <w:t>part of a society</w:t>
      </w:r>
      <w:r w:rsidRPr="006A7BC3">
        <w:rPr>
          <w:rFonts w:eastAsia="Calibri"/>
          <w:sz w:val="16"/>
        </w:rPr>
        <w:t>,</w:t>
      </w:r>
    </w:p>
    <w:p w14:paraId="65C128A3" w14:textId="77777777" w:rsidR="00590B67" w:rsidRPr="006A7BC3" w:rsidRDefault="00590B67" w:rsidP="00590B67">
      <w:pPr>
        <w:ind w:left="720"/>
        <w:rPr>
          <w:rFonts w:eastAsia="Calibri"/>
          <w:sz w:val="16"/>
        </w:rPr>
      </w:pPr>
      <w:r w:rsidRPr="006A7BC3">
        <w:rPr>
          <w:rFonts w:eastAsia="Calibri"/>
          <w:sz w:val="16"/>
        </w:rPr>
        <w:t> that complex real-world systems cannot be modelled using the Markov assumption.</w:t>
      </w:r>
    </w:p>
    <w:p w14:paraId="3E40F2A5" w14:textId="77777777" w:rsidR="00590B67" w:rsidRPr="006A7BC3" w:rsidRDefault="00590B67" w:rsidP="00590B67">
      <w:pPr>
        <w:rPr>
          <w:rFonts w:eastAsia="Calibri"/>
          <w:sz w:val="16"/>
        </w:rPr>
      </w:pPr>
      <w:r w:rsidRPr="006A7BC3">
        <w:rPr>
          <w:rFonts w:eastAsia="Calibri"/>
          <w:sz w:val="16"/>
        </w:rPr>
        <w:t xml:space="preserve">Chollet points out further that the ‘no free lunch theorem’ (8.6.6.3) implies that </w:t>
      </w:r>
      <w:r w:rsidRPr="006A7BC3">
        <w:rPr>
          <w:rFonts w:eastAsia="Calibri"/>
          <w:u w:val="single"/>
        </w:rPr>
        <w:t>if ‘</w:t>
      </w:r>
      <w:r w:rsidRPr="006A7BC3">
        <w:rPr>
          <w:rFonts w:eastAsia="Calibri"/>
          <w:b/>
          <w:iCs/>
          <w:u w:val="single"/>
          <w:bdr w:val="single" w:sz="8" w:space="0" w:color="auto"/>
        </w:rPr>
        <w:t>intelligence</w:t>
      </w:r>
      <w:r w:rsidRPr="006A7BC3">
        <w:rPr>
          <w:rFonts w:eastAsia="Calibri"/>
          <w:u w:val="single"/>
        </w:rPr>
        <w:t xml:space="preserve"> is a problem-solving algorithm,</w:t>
      </w:r>
      <w:r w:rsidRPr="006A7BC3">
        <w:rPr>
          <w:rFonts w:eastAsia="Calibri"/>
          <w:sz w:val="16"/>
        </w:rPr>
        <w:t xml:space="preserve"> then </w:t>
      </w:r>
      <w:r w:rsidRPr="006A7BC3">
        <w:rPr>
          <w:rFonts w:eastAsia="Calibri"/>
          <w:u w:val="single"/>
        </w:rPr>
        <w:t>it can only be</w:t>
      </w:r>
      <w:r w:rsidRPr="006A7BC3">
        <w:rPr>
          <w:rFonts w:eastAsia="Calibri"/>
          <w:sz w:val="16"/>
        </w:rPr>
        <w:t xml:space="preserve"> </w:t>
      </w:r>
      <w:r w:rsidRPr="006A7BC3">
        <w:rPr>
          <w:rFonts w:eastAsia="Calibri"/>
          <w:b/>
          <w:iCs/>
          <w:u w:val="single"/>
          <w:bdr w:val="single" w:sz="8" w:space="0" w:color="auto"/>
        </w:rPr>
        <w:t>understood</w:t>
      </w:r>
      <w:r w:rsidRPr="006A7BC3">
        <w:rPr>
          <w:rFonts w:eastAsia="Calibri"/>
          <w:sz w:val="16"/>
        </w:rPr>
        <w:t xml:space="preserve"> </w:t>
      </w:r>
      <w:r w:rsidRPr="006A7BC3">
        <w:rPr>
          <w:rFonts w:eastAsia="Calibri"/>
          <w:u w:val="single"/>
        </w:rPr>
        <w:t>with respect to a</w:t>
      </w:r>
      <w:r w:rsidRPr="006A7BC3">
        <w:rPr>
          <w:rFonts w:eastAsia="Calibri"/>
          <w:sz w:val="16"/>
        </w:rPr>
        <w:t xml:space="preserve"> </w:t>
      </w:r>
      <w:r w:rsidRPr="006A7BC3">
        <w:rPr>
          <w:rFonts w:eastAsia="Calibri"/>
          <w:b/>
          <w:iCs/>
          <w:u w:val="single"/>
          <w:bdr w:val="single" w:sz="8" w:space="0" w:color="auto"/>
        </w:rPr>
        <w:t>specific problem’</w:t>
      </w:r>
      <w:r w:rsidRPr="006A7BC3">
        <w:rPr>
          <w:rFonts w:eastAsia="Calibri"/>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6A7BC3">
        <w:rPr>
          <w:rFonts w:eastAsia="Calibri"/>
          <w:u w:val="single"/>
        </w:rPr>
        <w:t>it is impossible to create the sorts of mathematical models</w:t>
      </w:r>
      <w:r w:rsidRPr="006A7BC3">
        <w:rPr>
          <w:rFonts w:eastAsia="Calibri"/>
          <w:sz w:val="16"/>
        </w:rPr>
        <w:t xml:space="preserve"> </w:t>
      </w:r>
      <w:r w:rsidRPr="006A7BC3">
        <w:rPr>
          <w:rFonts w:eastAsia="Calibri"/>
          <w:b/>
          <w:iCs/>
          <w:u w:val="single"/>
          <w:bdr w:val="single" w:sz="8" w:space="0" w:color="auto"/>
        </w:rPr>
        <w:t>even</w:t>
      </w:r>
      <w:r w:rsidRPr="006A7BC3">
        <w:rPr>
          <w:rFonts w:eastAsia="Calibri"/>
          <w:sz w:val="16"/>
        </w:rPr>
        <w:t xml:space="preserve"> </w:t>
      </w:r>
      <w:r w:rsidRPr="006A7BC3">
        <w:rPr>
          <w:rFonts w:eastAsia="Calibri"/>
          <w:u w:val="single"/>
        </w:rPr>
        <w:t>of</w:t>
      </w:r>
      <w:r w:rsidRPr="006A7BC3">
        <w:rPr>
          <w:rFonts w:eastAsia="Calibri"/>
          <w:sz w:val="16"/>
        </w:rPr>
        <w:t xml:space="preserve"> </w:t>
      </w:r>
      <w:r w:rsidRPr="006A7BC3">
        <w:rPr>
          <w:rFonts w:eastAsia="Calibri"/>
          <w:b/>
          <w:iCs/>
          <w:u w:val="single"/>
          <w:bdr w:val="single" w:sz="8" w:space="0" w:color="auto"/>
        </w:rPr>
        <w:t>vertebrate</w:t>
      </w:r>
      <w:r w:rsidRPr="006A7BC3">
        <w:rPr>
          <w:rFonts w:eastAsia="Calibri"/>
          <w:sz w:val="16"/>
        </w:rPr>
        <w:t xml:space="preserve"> </w:t>
      </w:r>
      <w:r w:rsidRPr="006A7BC3">
        <w:rPr>
          <w:rFonts w:eastAsia="Calibri"/>
          <w:u w:val="single"/>
        </w:rPr>
        <w:t>intelligence that would be needed in order to</w:t>
      </w:r>
      <w:r w:rsidRPr="006A7BC3">
        <w:rPr>
          <w:rFonts w:eastAsia="Calibri"/>
          <w:sz w:val="16"/>
        </w:rPr>
        <w:t xml:space="preserve"> </w:t>
      </w:r>
      <w:r w:rsidRPr="006A7BC3">
        <w:rPr>
          <w:rFonts w:eastAsia="Calibri"/>
          <w:b/>
          <w:iCs/>
          <w:u w:val="single"/>
          <w:bdr w:val="single" w:sz="8" w:space="0" w:color="auto"/>
        </w:rPr>
        <w:t>engineer its counterpart in a computer</w:t>
      </w:r>
      <w:r w:rsidRPr="006A7BC3">
        <w:rPr>
          <w:rFonts w:eastAsia="Calibri"/>
          <w:sz w:val="16"/>
        </w:rPr>
        <w:t>.</w:t>
      </w:r>
    </w:p>
    <w:p w14:paraId="5CA98054" w14:textId="77777777" w:rsidR="00590B67" w:rsidRPr="006A7BC3" w:rsidRDefault="00590B67" w:rsidP="00590B67">
      <w:pPr>
        <w:rPr>
          <w:rFonts w:eastAsia="Calibri"/>
          <w:sz w:val="16"/>
        </w:rPr>
      </w:pPr>
      <w:r w:rsidRPr="006A7BC3">
        <w:rPr>
          <w:rFonts w:eastAsia="Calibri"/>
          <w:sz w:val="16"/>
        </w:rPr>
        <w:t>1.5.3.1 On abduction</w:t>
      </w:r>
    </w:p>
    <w:p w14:paraId="6DACEEEE" w14:textId="77777777" w:rsidR="00590B67" w:rsidRPr="006A7BC3" w:rsidRDefault="00590B67" w:rsidP="00590B67">
      <w:pPr>
        <w:rPr>
          <w:rFonts w:eastAsia="Calibri"/>
          <w:sz w:val="16"/>
        </w:rPr>
      </w:pPr>
      <w:r w:rsidRPr="006A7BC3">
        <w:rPr>
          <w:rFonts w:eastAsia="Calibri"/>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1E570731" w14:textId="77777777" w:rsidR="00590B67" w:rsidRPr="006A7BC3" w:rsidRDefault="00590B67" w:rsidP="00590B67">
      <w:pPr>
        <w:rPr>
          <w:rFonts w:eastAsia="Calibri"/>
          <w:sz w:val="16"/>
        </w:rPr>
      </w:pPr>
      <w:r w:rsidRPr="006A7BC3">
        <w:rPr>
          <w:rFonts w:eastAsia="Calibri"/>
          <w:sz w:val="16"/>
        </w:rPr>
        <w:t xml:space="preserve">As we shall see in great detail in what follows, </w:t>
      </w:r>
      <w:r w:rsidRPr="006A7BC3">
        <w:rPr>
          <w:rFonts w:eastAsia="Calibri"/>
          <w:u w:val="single"/>
        </w:rPr>
        <w:t>human and machine intelligence are radically different. The myth of AI insists that the differences are only temporary, in the sense that, step-by-step, more powerful AI systems</w:t>
      </w:r>
      <w:r w:rsidRPr="006A7BC3">
        <w:rPr>
          <w:rFonts w:eastAsia="Calibri"/>
          <w:sz w:val="16"/>
        </w:rPr>
        <w:t xml:space="preserve"> </w:t>
      </w:r>
      <w:r w:rsidRPr="006A7BC3">
        <w:rPr>
          <w:rFonts w:eastAsia="Calibri"/>
          <w:b/>
          <w:iCs/>
          <w:u w:val="single"/>
          <w:bdr w:val="single" w:sz="8" w:space="0" w:color="auto"/>
        </w:rPr>
        <w:t>will erase them</w:t>
      </w:r>
      <w:r w:rsidRPr="006A7BC3">
        <w:rPr>
          <w:rFonts w:eastAsia="Calibri"/>
          <w:sz w:val="16"/>
        </w:rPr>
        <w:t xml:space="preserve">. </w:t>
      </w:r>
      <w:r w:rsidRPr="006A7BC3">
        <w:rPr>
          <w:rFonts w:eastAsia="Calibri"/>
          <w:u w:val="single"/>
        </w:rPr>
        <w:t>Yet</w:t>
      </w:r>
      <w:r w:rsidRPr="006A7BC3">
        <w:rPr>
          <w:rFonts w:eastAsia="Calibri"/>
          <w:sz w:val="16"/>
        </w:rPr>
        <w:t xml:space="preserve">, as Larson points out, the </w:t>
      </w:r>
      <w:r w:rsidRPr="006A7BC3">
        <w:rPr>
          <w:rFonts w:eastAsia="Calibri"/>
          <w:highlight w:val="yellow"/>
          <w:u w:val="single"/>
        </w:rPr>
        <w:t>success</w:t>
      </w:r>
      <w:r w:rsidRPr="006A7BC3">
        <w:rPr>
          <w:rFonts w:eastAsia="Calibri"/>
          <w:u w:val="single"/>
        </w:rPr>
        <w:t xml:space="preserve"> achieved by focusing </w:t>
      </w:r>
      <w:r w:rsidRPr="006A7BC3">
        <w:rPr>
          <w:rFonts w:eastAsia="Calibri"/>
          <w:highlight w:val="yellow"/>
          <w:u w:val="single"/>
        </w:rPr>
        <w:t>on</w:t>
      </w:r>
      <w:r w:rsidRPr="006A7BC3">
        <w:rPr>
          <w:rFonts w:eastAsia="Calibri"/>
          <w:sz w:val="16"/>
        </w:rPr>
        <w:t xml:space="preserve"> </w:t>
      </w:r>
      <w:r w:rsidRPr="006A7BC3">
        <w:rPr>
          <w:rFonts w:eastAsia="Calibri"/>
          <w:b/>
          <w:iCs/>
          <w:u w:val="single"/>
          <w:bdr w:val="single" w:sz="8" w:space="0" w:color="auto"/>
        </w:rPr>
        <w:t>narrow</w:t>
      </w:r>
      <w:r w:rsidRPr="006A7BC3">
        <w:rPr>
          <w:rFonts w:eastAsia="Calibri"/>
          <w:sz w:val="16"/>
        </w:rPr>
        <w:t xml:space="preserve"> </w:t>
      </w:r>
      <w:r w:rsidRPr="006A7BC3">
        <w:rPr>
          <w:rFonts w:eastAsia="Calibri"/>
          <w:u w:val="single"/>
        </w:rPr>
        <w:t>AI applications such as</w:t>
      </w:r>
      <w:r w:rsidRPr="006A7BC3">
        <w:rPr>
          <w:rFonts w:eastAsia="Calibri"/>
          <w:sz w:val="16"/>
        </w:rPr>
        <w:t xml:space="preserve"> </w:t>
      </w:r>
      <w:r w:rsidRPr="006A7BC3">
        <w:rPr>
          <w:rFonts w:eastAsia="Calibri"/>
          <w:b/>
          <w:iCs/>
          <w:highlight w:val="yellow"/>
          <w:u w:val="single"/>
          <w:bdr w:val="single" w:sz="8" w:space="0" w:color="auto"/>
        </w:rPr>
        <w:t>game-playing</w:t>
      </w:r>
      <w:r w:rsidRPr="006A7BC3">
        <w:rPr>
          <w:rFonts w:eastAsia="Calibri"/>
          <w:sz w:val="16"/>
          <w:highlight w:val="yellow"/>
        </w:rPr>
        <w:t xml:space="preserve"> </w:t>
      </w:r>
      <w:r w:rsidRPr="006A7BC3">
        <w:rPr>
          <w:rFonts w:eastAsia="Calibri"/>
          <w:highlight w:val="yellow"/>
          <w:u w:val="single"/>
        </w:rPr>
        <w:t>or</w:t>
      </w:r>
      <w:r w:rsidRPr="006A7BC3">
        <w:rPr>
          <w:rFonts w:eastAsia="Calibri"/>
          <w:sz w:val="16"/>
          <w:highlight w:val="yellow"/>
        </w:rPr>
        <w:t xml:space="preserve"> </w:t>
      </w:r>
      <w:r w:rsidRPr="006A7BC3">
        <w:rPr>
          <w:rFonts w:eastAsia="Calibri"/>
          <w:b/>
          <w:iCs/>
          <w:highlight w:val="yellow"/>
          <w:u w:val="single"/>
          <w:bdr w:val="single" w:sz="8" w:space="0" w:color="auto"/>
        </w:rPr>
        <w:t>protein folding</w:t>
      </w:r>
      <w:r w:rsidRPr="006A7BC3">
        <w:rPr>
          <w:rFonts w:eastAsia="Calibri"/>
          <w:sz w:val="16"/>
          <w:highlight w:val="yellow"/>
        </w:rPr>
        <w:t xml:space="preserve"> </w:t>
      </w:r>
      <w:r w:rsidRPr="006A7BC3">
        <w:rPr>
          <w:rFonts w:eastAsia="Calibri"/>
          <w:highlight w:val="yellow"/>
          <w:u w:val="single"/>
        </w:rPr>
        <w:t>‘gets us</w:t>
      </w:r>
      <w:r w:rsidRPr="006A7BC3">
        <w:rPr>
          <w:rFonts w:eastAsia="Calibri"/>
          <w:sz w:val="16"/>
          <w:highlight w:val="yellow"/>
        </w:rPr>
        <w:t xml:space="preserve"> </w:t>
      </w:r>
      <w:r w:rsidRPr="006A7BC3">
        <w:rPr>
          <w:rFonts w:eastAsia="Calibri"/>
          <w:b/>
          <w:iCs/>
          <w:highlight w:val="yellow"/>
          <w:u w:val="single"/>
          <w:bdr w:val="single" w:sz="8" w:space="0" w:color="auto"/>
        </w:rPr>
        <w:t>not</w:t>
      </w:r>
      <w:r w:rsidRPr="006A7BC3">
        <w:rPr>
          <w:rFonts w:eastAsia="Calibri"/>
          <w:sz w:val="16"/>
        </w:rPr>
        <w:t xml:space="preserve"> </w:t>
      </w:r>
      <w:r w:rsidRPr="006A7BC3">
        <w:rPr>
          <w:rFonts w:eastAsia="Calibri"/>
          <w:u w:val="single"/>
        </w:rPr>
        <w:t xml:space="preserve">one step </w:t>
      </w:r>
      <w:r w:rsidRPr="006A7BC3">
        <w:rPr>
          <w:rFonts w:eastAsia="Calibri"/>
          <w:highlight w:val="yellow"/>
          <w:u w:val="single"/>
        </w:rPr>
        <w:t>closer to</w:t>
      </w:r>
      <w:r w:rsidRPr="006A7BC3">
        <w:rPr>
          <w:rFonts w:eastAsia="Calibri"/>
          <w:sz w:val="16"/>
          <w:highlight w:val="yellow"/>
        </w:rPr>
        <w:t xml:space="preserve"> </w:t>
      </w:r>
      <w:r w:rsidRPr="006A7BC3">
        <w:rPr>
          <w:rFonts w:eastAsia="Calibri"/>
          <w:b/>
          <w:iCs/>
          <w:highlight w:val="yellow"/>
          <w:u w:val="single"/>
          <w:bdr w:val="single" w:sz="8" w:space="0" w:color="auto"/>
        </w:rPr>
        <w:t>general</w:t>
      </w:r>
      <w:r w:rsidRPr="006A7BC3">
        <w:rPr>
          <w:rFonts w:eastAsia="Calibri"/>
          <w:sz w:val="16"/>
        </w:rPr>
        <w:t xml:space="preserve"> </w:t>
      </w:r>
      <w:r w:rsidRPr="006A7BC3">
        <w:rPr>
          <w:rFonts w:eastAsia="Calibri"/>
          <w:u w:val="single"/>
        </w:rPr>
        <w:t>intelligence. …</w:t>
      </w:r>
      <w:r w:rsidRPr="006A7BC3">
        <w:rPr>
          <w:rFonts w:eastAsia="Calibri"/>
          <w:sz w:val="16"/>
        </w:rPr>
        <w:t xml:space="preserve"> </w:t>
      </w:r>
      <w:r w:rsidRPr="006A7BC3">
        <w:rPr>
          <w:rFonts w:eastAsia="Calibri"/>
          <w:b/>
          <w:iCs/>
          <w:sz w:val="28"/>
          <w:szCs w:val="32"/>
          <w:highlight w:val="yellow"/>
          <w:u w:val="single"/>
          <w:bdr w:val="single" w:sz="8" w:space="0" w:color="auto"/>
        </w:rPr>
        <w:t>No algorithm exists for general intelligence</w:t>
      </w:r>
      <w:r w:rsidRPr="006A7BC3">
        <w:rPr>
          <w:rFonts w:eastAsia="Calibri"/>
          <w:sz w:val="16"/>
        </w:rPr>
        <w:t xml:space="preserve">. And </w:t>
      </w:r>
      <w:r w:rsidRPr="006A7BC3">
        <w:rPr>
          <w:rFonts w:eastAsia="Calibri"/>
          <w:u w:val="single"/>
        </w:rPr>
        <w:t>we have good reason to be skeptical that such an algorithm will</w:t>
      </w:r>
      <w:r w:rsidRPr="006A7BC3">
        <w:rPr>
          <w:rFonts w:eastAsia="Calibri"/>
          <w:sz w:val="16"/>
        </w:rPr>
        <w:t xml:space="preserve"> </w:t>
      </w:r>
      <w:r w:rsidRPr="006A7BC3">
        <w:rPr>
          <w:rFonts w:eastAsia="Calibri"/>
          <w:b/>
          <w:iCs/>
          <w:u w:val="single"/>
          <w:bdr w:val="single" w:sz="8" w:space="0" w:color="auto"/>
        </w:rPr>
        <w:t>emerge</w:t>
      </w:r>
      <w:r w:rsidRPr="006A7BC3">
        <w:rPr>
          <w:rFonts w:eastAsia="Calibri"/>
          <w:sz w:val="16"/>
        </w:rPr>
        <w:t xml:space="preserve"> </w:t>
      </w:r>
      <w:r w:rsidRPr="006A7BC3">
        <w:rPr>
          <w:rFonts w:eastAsia="Calibri"/>
          <w:u w:val="single"/>
        </w:rPr>
        <w:t>through</w:t>
      </w:r>
      <w:r w:rsidRPr="006A7BC3">
        <w:rPr>
          <w:rFonts w:eastAsia="Calibri"/>
          <w:sz w:val="16"/>
        </w:rPr>
        <w:t xml:space="preserve"> </w:t>
      </w:r>
      <w:r w:rsidRPr="006A7BC3">
        <w:rPr>
          <w:rFonts w:eastAsia="Calibri"/>
          <w:b/>
          <w:iCs/>
          <w:u w:val="single"/>
          <w:bdr w:val="single" w:sz="8" w:space="0" w:color="auto"/>
        </w:rPr>
        <w:t>further efforts</w:t>
      </w:r>
      <w:r w:rsidRPr="006A7BC3">
        <w:rPr>
          <w:rFonts w:eastAsia="Calibri"/>
          <w:sz w:val="16"/>
        </w:rPr>
        <w:t xml:space="preserve"> </w:t>
      </w:r>
      <w:r w:rsidRPr="006A7BC3">
        <w:rPr>
          <w:rFonts w:eastAsia="Calibri"/>
          <w:u w:val="single"/>
        </w:rPr>
        <w:t>on</w:t>
      </w:r>
      <w:r w:rsidRPr="006A7BC3">
        <w:rPr>
          <w:rFonts w:eastAsia="Calibri"/>
          <w:sz w:val="16"/>
        </w:rPr>
        <w:t xml:space="preserve"> </w:t>
      </w:r>
      <w:r w:rsidRPr="006A7BC3">
        <w:rPr>
          <w:rFonts w:eastAsia="Calibri"/>
          <w:b/>
          <w:iCs/>
          <w:u w:val="single"/>
          <w:bdr w:val="single" w:sz="8" w:space="0" w:color="auto"/>
        </w:rPr>
        <w:t>deep learning systems</w:t>
      </w:r>
      <w:r w:rsidRPr="006A7BC3">
        <w:rPr>
          <w:rFonts w:eastAsia="Calibri"/>
          <w:sz w:val="16"/>
        </w:rPr>
        <w:t xml:space="preserve"> </w:t>
      </w:r>
      <w:r w:rsidRPr="006A7BC3">
        <w:rPr>
          <w:rFonts w:eastAsia="Calibri"/>
          <w:u w:val="single"/>
        </w:rPr>
        <w:t>or</w:t>
      </w:r>
      <w:r w:rsidRPr="006A7BC3">
        <w:rPr>
          <w:rFonts w:eastAsia="Calibri"/>
          <w:sz w:val="16"/>
        </w:rPr>
        <w:t xml:space="preserve"> </w:t>
      </w:r>
      <w:r w:rsidRPr="006A7BC3">
        <w:rPr>
          <w:rFonts w:eastAsia="Calibri"/>
          <w:b/>
          <w:iCs/>
          <w:u w:val="single"/>
          <w:bdr w:val="single" w:sz="8" w:space="0" w:color="auto"/>
        </w:rPr>
        <w:t>any other approach popular today’</w:t>
      </w:r>
      <w:r w:rsidRPr="006A7BC3">
        <w:rPr>
          <w:rFonts w:eastAsia="Calibri"/>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6A7BC3">
        <w:rPr>
          <w:rFonts w:eastAsia="Calibri"/>
          <w:b/>
          <w:iCs/>
          <w:u w:val="single"/>
          <w:bdr w:val="single" w:sz="8" w:space="0" w:color="auto"/>
        </w:rPr>
        <w:t>abduction</w:t>
      </w:r>
      <w:r w:rsidRPr="006A7BC3">
        <w:rPr>
          <w:rFonts w:eastAsia="Calibri"/>
          <w:sz w:val="16"/>
        </w:rPr>
        <w:t xml:space="preserve">. Peirce’s term is nowadays used in different contexts as </w:t>
      </w:r>
      <w:r w:rsidRPr="006A7BC3">
        <w:rPr>
          <w:rFonts w:eastAsia="Calibri"/>
          <w:u w:val="single"/>
        </w:rPr>
        <w:t>another word for</w:t>
      </w:r>
      <w:r w:rsidRPr="006A7BC3">
        <w:rPr>
          <w:rFonts w:eastAsia="Calibri"/>
          <w:sz w:val="16"/>
        </w:rPr>
        <w:t xml:space="preserve"> </w:t>
      </w:r>
      <w:r w:rsidRPr="006A7BC3">
        <w:rPr>
          <w:rFonts w:eastAsia="Calibri"/>
          <w:b/>
          <w:iCs/>
          <w:u w:val="single"/>
          <w:bdr w:val="single" w:sz="8" w:space="0" w:color="auto"/>
        </w:rPr>
        <w:t>‘hypothesis formation’</w:t>
      </w:r>
      <w:r w:rsidRPr="006A7BC3">
        <w:rPr>
          <w:rFonts w:eastAsia="Calibri"/>
          <w:sz w:val="16"/>
        </w:rPr>
        <w:t xml:space="preserve"> </w:t>
      </w:r>
      <w:r w:rsidRPr="006A7BC3">
        <w:rPr>
          <w:rFonts w:eastAsia="Calibri"/>
          <w:u w:val="single"/>
        </w:rPr>
        <w:t>or</w:t>
      </w:r>
      <w:r w:rsidRPr="006A7BC3">
        <w:rPr>
          <w:rFonts w:eastAsia="Calibri"/>
          <w:sz w:val="16"/>
        </w:rPr>
        <w:t xml:space="preserve"> also </w:t>
      </w:r>
      <w:r w:rsidRPr="006A7BC3">
        <w:rPr>
          <w:rFonts w:eastAsia="Calibri"/>
          <w:u w:val="single"/>
        </w:rPr>
        <w:t>just plain</w:t>
      </w:r>
      <w:r w:rsidRPr="006A7BC3">
        <w:rPr>
          <w:rFonts w:eastAsia="Calibri"/>
          <w:sz w:val="16"/>
        </w:rPr>
        <w:t xml:space="preserve"> </w:t>
      </w:r>
      <w:r w:rsidRPr="006A7BC3">
        <w:rPr>
          <w:rFonts w:eastAsia="Calibri"/>
          <w:b/>
          <w:iCs/>
          <w:u w:val="single"/>
          <w:bdr w:val="single" w:sz="8" w:space="0" w:color="auto"/>
        </w:rPr>
        <w:t>‘</w:t>
      </w:r>
      <w:r w:rsidRPr="006A7BC3">
        <w:rPr>
          <w:rFonts w:eastAsia="Calibri"/>
          <w:b/>
          <w:iCs/>
          <w:highlight w:val="yellow"/>
          <w:u w:val="single"/>
          <w:bdr w:val="single" w:sz="8" w:space="0" w:color="auto"/>
        </w:rPr>
        <w:t>guessing’</w:t>
      </w:r>
      <w:r w:rsidRPr="006A7BC3">
        <w:rPr>
          <w:rFonts w:eastAsia="Calibri"/>
          <w:sz w:val="16"/>
        </w:rPr>
        <w:t>. 31</w:t>
      </w:r>
    </w:p>
    <w:p w14:paraId="0BBB977B" w14:textId="77777777" w:rsidR="00590B67" w:rsidRPr="006A7BC3" w:rsidRDefault="00590B67" w:rsidP="00590B67">
      <w:pPr>
        <w:rPr>
          <w:rFonts w:eastAsia="Calibri"/>
          <w:sz w:val="16"/>
        </w:rPr>
      </w:pPr>
      <w:r w:rsidRPr="006A7BC3">
        <w:rPr>
          <w:rFonts w:eastAsia="Calibri"/>
          <w:sz w:val="16"/>
        </w:rPr>
        <w:t xml:space="preserve">It is abduction, Larson argues, which </w:t>
      </w:r>
      <w:r w:rsidRPr="006A7BC3">
        <w:rPr>
          <w:rFonts w:eastAsia="Calibri"/>
          <w:highlight w:val="yellow"/>
          <w:u w:val="single"/>
        </w:rPr>
        <w:t>is</w:t>
      </w:r>
      <w:r w:rsidRPr="006A7BC3">
        <w:rPr>
          <w:rFonts w:eastAsia="Calibri"/>
          <w:u w:val="single"/>
        </w:rPr>
        <w:t xml:space="preserve"> at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core</w:t>
      </w:r>
      <w:r w:rsidRPr="006A7BC3">
        <w:rPr>
          <w:rFonts w:eastAsia="Calibri"/>
          <w:sz w:val="16"/>
          <w:highlight w:val="yellow"/>
        </w:rPr>
        <w:t xml:space="preserve"> </w:t>
      </w:r>
      <w:r w:rsidRPr="006A7BC3">
        <w:rPr>
          <w:rFonts w:eastAsia="Calibri"/>
          <w:highlight w:val="yellow"/>
          <w:u w:val="single"/>
        </w:rPr>
        <w:t>of</w:t>
      </w:r>
      <w:r w:rsidRPr="006A7BC3">
        <w:rPr>
          <w:rFonts w:eastAsia="Calibri"/>
          <w:sz w:val="16"/>
          <w:highlight w:val="yellow"/>
        </w:rPr>
        <w:t xml:space="preserve"> </w:t>
      </w:r>
      <w:r w:rsidRPr="006A7BC3">
        <w:rPr>
          <w:rFonts w:eastAsia="Calibri"/>
          <w:b/>
          <w:iCs/>
          <w:highlight w:val="yellow"/>
          <w:u w:val="single"/>
          <w:bdr w:val="single" w:sz="8" w:space="0" w:color="auto"/>
        </w:rPr>
        <w:t>human intelligence</w:t>
      </w:r>
      <w:r w:rsidRPr="006A7BC3">
        <w:rPr>
          <w:rFonts w:eastAsia="Calibri"/>
          <w:sz w:val="16"/>
        </w:rPr>
        <w:t>, and thus engineering a counterpart of abduction—</w:t>
      </w:r>
      <w:r w:rsidRPr="006A7BC3">
        <w:rPr>
          <w:rFonts w:eastAsia="Calibri"/>
          <w:u w:val="single"/>
        </w:rPr>
        <w:t xml:space="preserve">a </w:t>
      </w:r>
      <w:r w:rsidRPr="006A7BC3">
        <w:rPr>
          <w:rFonts w:eastAsia="Calibri"/>
          <w:sz w:val="16"/>
        </w:rPr>
        <w:t xml:space="preserve">combination of </w:t>
      </w:r>
      <w:r w:rsidRPr="006A7BC3">
        <w:rPr>
          <w:rFonts w:eastAsia="Calibri"/>
          <w:b/>
          <w:iCs/>
          <w:u w:val="single"/>
          <w:bdr w:val="single" w:sz="8" w:space="0" w:color="auto"/>
        </w:rPr>
        <w:t>intuition</w:t>
      </w:r>
      <w:r w:rsidRPr="006A7BC3">
        <w:rPr>
          <w:rFonts w:eastAsia="Calibri"/>
          <w:sz w:val="16"/>
        </w:rPr>
        <w:t xml:space="preserve"> and guessing—</w:t>
      </w:r>
      <w:r w:rsidRPr="006A7BC3">
        <w:rPr>
          <w:rFonts w:eastAsia="Calibri"/>
          <w:u w:val="single"/>
        </w:rPr>
        <w:t>would be needed for human-level AI</w:t>
      </w:r>
      <w:r w:rsidRPr="006A7BC3">
        <w:rPr>
          <w:rFonts w:eastAsia="Calibri"/>
          <w:sz w:val="16"/>
        </w:rPr>
        <w:t xml:space="preserve">. His book provides a thorough and convincing account of why this is so. </w:t>
      </w:r>
      <w:r w:rsidRPr="006A7BC3">
        <w:rPr>
          <w:rFonts w:eastAsia="Calibri"/>
          <w:highlight w:val="yellow"/>
          <w:u w:val="single"/>
        </w:rPr>
        <w:t>Yet</w:t>
      </w:r>
      <w:r w:rsidRPr="006A7BC3">
        <w:rPr>
          <w:rFonts w:eastAsia="Calibri"/>
          <w:sz w:val="16"/>
        </w:rPr>
        <w:t xml:space="preserve"> at the same time he complains that </w:t>
      </w:r>
      <w:r w:rsidRPr="006A7BC3">
        <w:rPr>
          <w:rFonts w:eastAsia="Calibri"/>
          <w:b/>
          <w:iCs/>
          <w:u w:val="single"/>
          <w:bdr w:val="single" w:sz="8" w:space="0" w:color="auto"/>
        </w:rPr>
        <w:t>‘</w:t>
      </w:r>
      <w:r w:rsidRPr="006A7BC3">
        <w:rPr>
          <w:rFonts w:eastAsia="Calibri"/>
          <w:b/>
          <w:iCs/>
          <w:highlight w:val="yellow"/>
          <w:u w:val="single"/>
          <w:bdr w:val="single" w:sz="8" w:space="0" w:color="auto"/>
        </w:rPr>
        <w:t>no one is working on it</w:t>
      </w:r>
      <w:r w:rsidRPr="006A7BC3">
        <w:rPr>
          <w:rFonts w:eastAsia="Calibri"/>
          <w:b/>
          <w:iCs/>
          <w:u w:val="single"/>
          <w:bdr w:val="single" w:sz="8" w:space="0" w:color="auto"/>
        </w:rPr>
        <w:t>—at all’</w:t>
      </w:r>
      <w:r w:rsidRPr="006A7BC3">
        <w:rPr>
          <w:rFonts w:eastAsia="Calibri"/>
          <w:sz w:val="16"/>
        </w:rPr>
        <w:t>.</w:t>
      </w:r>
    </w:p>
    <w:p w14:paraId="36AEF166" w14:textId="77777777" w:rsidR="00590B67" w:rsidRPr="006A7BC3" w:rsidRDefault="00590B67" w:rsidP="00590B67">
      <w:pPr>
        <w:rPr>
          <w:rFonts w:eastAsia="Calibri"/>
          <w:sz w:val="16"/>
        </w:rPr>
      </w:pPr>
      <w:r w:rsidRPr="006A7BC3">
        <w:rPr>
          <w:rFonts w:eastAsia="Calibri"/>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706F93DE" w14:textId="77777777" w:rsidR="00590B67" w:rsidRPr="006A7BC3" w:rsidRDefault="00590B67" w:rsidP="00590B67">
      <w:pPr>
        <w:rPr>
          <w:rFonts w:eastAsia="Calibri"/>
          <w:u w:val="single"/>
        </w:rPr>
      </w:pPr>
      <w:r w:rsidRPr="006A7BC3">
        <w:rPr>
          <w:rFonts w:eastAsia="Calibri"/>
          <w:sz w:val="16"/>
        </w:rPr>
        <w:t xml:space="preserve">The fact, if it is a fact, that there is no one who is exploring a strategy along these lines leads us to postulate that this is not for reasons having to do with the culture of AI research. Rather, it is </w:t>
      </w:r>
      <w:r w:rsidRPr="006A7BC3">
        <w:rPr>
          <w:rFonts w:eastAsia="Calibri"/>
          <w:u w:val="single"/>
        </w:rPr>
        <w:t xml:space="preserve">because </w:t>
      </w:r>
      <w:r w:rsidRPr="006A7BC3">
        <w:rPr>
          <w:rFonts w:eastAsia="Calibri"/>
          <w:highlight w:val="yellow"/>
          <w:u w:val="single"/>
        </w:rPr>
        <w:t>attempts to</w:t>
      </w:r>
      <w:r w:rsidRPr="006A7BC3">
        <w:rPr>
          <w:rFonts w:eastAsia="Calibri"/>
          <w:sz w:val="16"/>
          <w:highlight w:val="yellow"/>
        </w:rPr>
        <w:t xml:space="preserve"> </w:t>
      </w:r>
      <w:r w:rsidRPr="006A7BC3">
        <w:rPr>
          <w:rFonts w:eastAsia="Calibri"/>
          <w:b/>
          <w:iCs/>
          <w:highlight w:val="yellow"/>
          <w:u w:val="single"/>
          <w:bdr w:val="single" w:sz="8" w:space="0" w:color="auto"/>
        </w:rPr>
        <w:t>engineer</w:t>
      </w:r>
      <w:r w:rsidRPr="006A7BC3">
        <w:rPr>
          <w:rFonts w:eastAsia="Calibri"/>
          <w:sz w:val="16"/>
        </w:rPr>
        <w:t xml:space="preserve"> </w:t>
      </w:r>
      <w:r w:rsidRPr="006A7BC3">
        <w:rPr>
          <w:rFonts w:eastAsia="Calibri"/>
          <w:u w:val="single"/>
        </w:rPr>
        <w:t>the types of</w:t>
      </w:r>
      <w:r w:rsidRPr="006A7BC3">
        <w:rPr>
          <w:rFonts w:eastAsia="Calibri"/>
          <w:sz w:val="16"/>
        </w:rPr>
        <w:t xml:space="preserve"> </w:t>
      </w:r>
      <w:r w:rsidRPr="006A7BC3">
        <w:rPr>
          <w:rFonts w:eastAsia="Calibri"/>
          <w:b/>
          <w:iCs/>
          <w:highlight w:val="yellow"/>
          <w:u w:val="single"/>
          <w:bdr w:val="single" w:sz="8" w:space="0" w:color="auto"/>
        </w:rPr>
        <w:t>abductive inference</w:t>
      </w:r>
      <w:r w:rsidRPr="006A7BC3">
        <w:rPr>
          <w:rFonts w:eastAsia="Calibri"/>
          <w:sz w:val="16"/>
        </w:rPr>
        <w:t xml:space="preserve"> </w:t>
      </w:r>
      <w:r w:rsidRPr="006A7BC3">
        <w:rPr>
          <w:rFonts w:eastAsia="Calibri"/>
          <w:u w:val="single"/>
        </w:rPr>
        <w:t xml:space="preserve">characteristic of human reasoning </w:t>
      </w:r>
      <w:r w:rsidRPr="006A7BC3">
        <w:rPr>
          <w:rFonts w:eastAsia="Calibri"/>
          <w:highlight w:val="yellow"/>
          <w:u w:val="single"/>
        </w:rPr>
        <w:t>have</w:t>
      </w:r>
      <w:r w:rsidRPr="006A7BC3">
        <w:rPr>
          <w:rFonts w:eastAsia="Calibri"/>
          <w:u w:val="single"/>
        </w:rPr>
        <w:t xml:space="preserve"> in</w:t>
      </w:r>
      <w:r w:rsidRPr="006A7BC3">
        <w:rPr>
          <w:rFonts w:eastAsia="Calibri"/>
          <w:sz w:val="16"/>
        </w:rPr>
        <w:t xml:space="preserve"> </w:t>
      </w:r>
      <w:r w:rsidRPr="006A7BC3">
        <w:rPr>
          <w:rFonts w:eastAsia="Calibri"/>
          <w:b/>
          <w:iCs/>
          <w:u w:val="single"/>
          <w:bdr w:val="single" w:sz="8" w:space="0" w:color="auto"/>
        </w:rPr>
        <w:t xml:space="preserve">every case </w:t>
      </w:r>
      <w:r w:rsidRPr="006A7BC3">
        <w:rPr>
          <w:rFonts w:eastAsia="Calibri"/>
          <w:b/>
          <w:iCs/>
          <w:highlight w:val="yellow"/>
          <w:u w:val="single"/>
          <w:bdr w:val="single" w:sz="8" w:space="0" w:color="auto"/>
        </w:rPr>
        <w:t xml:space="preserve">failed </w:t>
      </w:r>
      <w:r w:rsidRPr="006A7BC3">
        <w:rPr>
          <w:rFonts w:eastAsia="Calibri"/>
          <w:b/>
          <w:iCs/>
          <w:u w:val="single"/>
          <w:bdr w:val="single" w:sz="8" w:space="0" w:color="auto"/>
        </w:rPr>
        <w:t>to reach even first base</w:t>
      </w:r>
      <w:r w:rsidRPr="006A7BC3">
        <w:rPr>
          <w:rFonts w:eastAsia="Calibri"/>
          <w:sz w:val="16"/>
        </w:rPr>
        <w:t xml:space="preserve">. The reasons for this are explored in what follows. For </w:t>
      </w:r>
      <w:r w:rsidRPr="006A7BC3">
        <w:rPr>
          <w:rFonts w:eastAsia="Calibri"/>
          <w:u w:val="single"/>
        </w:rPr>
        <w:t>where</w:t>
      </w:r>
      <w:r w:rsidRPr="006A7BC3">
        <w:rPr>
          <w:rFonts w:eastAsia="Calibri"/>
          <w:sz w:val="16"/>
        </w:rPr>
        <w:t xml:space="preserve">, already on the first page of his book, </w:t>
      </w:r>
      <w:r w:rsidRPr="006A7BC3">
        <w:rPr>
          <w:rFonts w:eastAsia="Calibri"/>
          <w:u w:val="single"/>
        </w:rPr>
        <w:t xml:space="preserve">Larson </w:t>
      </w:r>
      <w:r w:rsidRPr="006A7BC3">
        <w:rPr>
          <w:rFonts w:eastAsia="Calibri"/>
          <w:b/>
          <w:iCs/>
          <w:u w:val="single"/>
          <w:bdr w:val="single" w:sz="8" w:space="0" w:color="auto"/>
        </w:rPr>
        <w:t>asserts</w:t>
      </w:r>
      <w:r w:rsidRPr="006A7BC3">
        <w:rPr>
          <w:rFonts w:eastAsia="Calibri"/>
          <w:sz w:val="16"/>
        </w:rPr>
        <w:t xml:space="preserve"> </w:t>
      </w:r>
      <w:r w:rsidRPr="006A7BC3">
        <w:rPr>
          <w:rFonts w:eastAsia="Calibri"/>
          <w:u w:val="single"/>
        </w:rPr>
        <w:t>that ‘the future of AI is a</w:t>
      </w:r>
      <w:r w:rsidRPr="006A7BC3">
        <w:rPr>
          <w:rFonts w:eastAsia="Calibri"/>
          <w:sz w:val="16"/>
        </w:rPr>
        <w:t xml:space="preserve"> </w:t>
      </w:r>
      <w:r w:rsidRPr="006A7BC3">
        <w:rPr>
          <w:rFonts w:eastAsia="Calibri"/>
          <w:b/>
          <w:iCs/>
          <w:u w:val="single"/>
          <w:bdr w:val="single" w:sz="8" w:space="0" w:color="auto"/>
        </w:rPr>
        <w:t>scientific unknown’</w:t>
      </w:r>
      <w:r w:rsidRPr="006A7BC3">
        <w:rPr>
          <w:rFonts w:eastAsia="Calibri"/>
          <w:u w:val="single"/>
        </w:rPr>
        <w:t>, we show</w:t>
      </w:r>
      <w:r w:rsidRPr="006A7BC3">
        <w:rPr>
          <w:rFonts w:eastAsia="Calibri"/>
          <w:sz w:val="16"/>
        </w:rPr>
        <w:t xml:space="preserve"> that </w:t>
      </w:r>
      <w:r w:rsidRPr="006A7BC3">
        <w:rPr>
          <w:rFonts w:eastAsia="Calibri"/>
          <w:u w:val="single"/>
        </w:rPr>
        <w:t>there are</w:t>
      </w:r>
      <w:r w:rsidRPr="006A7BC3">
        <w:rPr>
          <w:rFonts w:eastAsia="Calibri"/>
          <w:sz w:val="16"/>
        </w:rPr>
        <w:t xml:space="preserve"> in fact </w:t>
      </w:r>
      <w:r w:rsidRPr="006A7BC3">
        <w:rPr>
          <w:rFonts w:eastAsia="Calibri"/>
          <w:u w:val="single"/>
        </w:rPr>
        <w:t>many things that</w:t>
      </w:r>
      <w:r w:rsidRPr="006A7BC3">
        <w:rPr>
          <w:rFonts w:eastAsia="Calibri"/>
          <w:sz w:val="16"/>
        </w:rPr>
        <w:t xml:space="preserve"> </w:t>
      </w:r>
      <w:r w:rsidRPr="006A7BC3">
        <w:rPr>
          <w:rFonts w:eastAsia="Calibri"/>
          <w:u w:val="single"/>
        </w:rPr>
        <w:t>we</w:t>
      </w:r>
      <w:r w:rsidRPr="006A7BC3">
        <w:rPr>
          <w:rFonts w:eastAsia="Calibri"/>
          <w:sz w:val="16"/>
        </w:rPr>
        <w:t xml:space="preserve"> </w:t>
      </w:r>
      <w:r w:rsidRPr="006A7BC3">
        <w:rPr>
          <w:rFonts w:eastAsia="Calibri"/>
          <w:b/>
          <w:iCs/>
          <w:u w:val="single"/>
          <w:bdr w:val="single" w:sz="8" w:space="0" w:color="auto"/>
        </w:rPr>
        <w:t>know</w:t>
      </w:r>
      <w:r w:rsidRPr="006A7BC3">
        <w:rPr>
          <w:rFonts w:eastAsia="Calibri"/>
          <w:sz w:val="16"/>
        </w:rPr>
        <w:t xml:space="preserve"> </w:t>
      </w:r>
      <w:r w:rsidRPr="006A7BC3">
        <w:rPr>
          <w:rFonts w:eastAsia="Calibri"/>
          <w:u w:val="single"/>
        </w:rPr>
        <w:t>about the future of AI</w:t>
      </w:r>
      <w:r w:rsidRPr="006A7BC3">
        <w:rPr>
          <w:rFonts w:eastAsia="Calibri"/>
          <w:sz w:val="16"/>
        </w:rPr>
        <w:t xml:space="preserve">, all of </w:t>
      </w:r>
      <w:r w:rsidRPr="006A7BC3">
        <w:rPr>
          <w:rFonts w:eastAsia="Calibri"/>
          <w:u w:val="single"/>
        </w:rPr>
        <w:t>which derive from the premise that any AI algorithm must be Church-Turing computable.</w:t>
      </w:r>
    </w:p>
    <w:p w14:paraId="0388A63C" w14:textId="77777777" w:rsidR="00590B67" w:rsidRPr="006A7BC3" w:rsidRDefault="00590B67" w:rsidP="00590B67">
      <w:pPr>
        <w:keepNext/>
        <w:keepLines/>
        <w:spacing w:before="40" w:after="0"/>
        <w:outlineLvl w:val="3"/>
        <w:rPr>
          <w:rFonts w:eastAsia="Times New Roman" w:cs="Mangal"/>
          <w:b/>
          <w:iCs/>
          <w:sz w:val="26"/>
        </w:rPr>
      </w:pPr>
      <w:r w:rsidRPr="006A7BC3">
        <w:rPr>
          <w:rFonts w:eastAsia="Times New Roman" w:cs="Mangal"/>
          <w:b/>
          <w:iCs/>
          <w:sz w:val="26"/>
        </w:rPr>
        <w:t xml:space="preserve">It is in principle impossible to create AGI using math. </w:t>
      </w:r>
    </w:p>
    <w:p w14:paraId="2C5E0591" w14:textId="77777777" w:rsidR="00590B67" w:rsidRPr="006A7BC3" w:rsidRDefault="00590B67" w:rsidP="00590B67">
      <w:pPr>
        <w:rPr>
          <w:rFonts w:eastAsia="Calibri"/>
        </w:rPr>
      </w:pPr>
      <w:r w:rsidRPr="006A7BC3">
        <w:rPr>
          <w:rFonts w:eastAsia="Calibri"/>
        </w:rPr>
        <w:t xml:space="preserve">Bert </w:t>
      </w:r>
      <w:r w:rsidRPr="006A7BC3">
        <w:rPr>
          <w:rFonts w:eastAsia="Calibri"/>
          <w:b/>
          <w:bCs/>
          <w:sz w:val="26"/>
        </w:rPr>
        <w:t>Gambini 22</w:t>
      </w:r>
      <w:r w:rsidRPr="006A7BC3">
        <w:rPr>
          <w:rFonts w:eastAsia="Calibri"/>
        </w:rPr>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11" w:anchor=":~:text=Barry%20Smith%2C%20PhD%2C%20SUNY%20Distinguished,%3A%20Artificial%20Intelligence%20without%20Fear.%E2%80%9D" w:history="1">
        <w:r w:rsidRPr="006A7BC3">
          <w:rPr>
            <w:rFonts w:eastAsia="Calibri"/>
          </w:rPr>
          <w:t>https://www.buffalo.edu/news/releases/2022/08/014.html#:~:text=Barry%20Smith%2C%20PhD%2C%20SUNY%20Distinguished,%3A%20Artificial%20Intelligence%20without%20Fear.%E2%80%9D</w:t>
        </w:r>
      </w:hyperlink>
    </w:p>
    <w:p w14:paraId="2E08673D" w14:textId="77777777" w:rsidR="00590B67" w:rsidRPr="006A7BC3" w:rsidRDefault="00590B67" w:rsidP="00590B67">
      <w:pPr>
        <w:rPr>
          <w:rFonts w:eastAsia="Calibri"/>
          <w:sz w:val="16"/>
        </w:rPr>
      </w:pPr>
      <w:r w:rsidRPr="006A7BC3">
        <w:rPr>
          <w:rFonts w:eastAsia="Calibri"/>
          <w:sz w:val="16"/>
        </w:rPr>
        <w:t xml:space="preserve">Elon </w:t>
      </w:r>
      <w:r w:rsidRPr="006A7BC3">
        <w:rPr>
          <w:rFonts w:eastAsia="Calibri"/>
          <w:b/>
          <w:iCs/>
          <w:u w:val="single"/>
          <w:bdr w:val="single" w:sz="8" w:space="0" w:color="auto"/>
        </w:rPr>
        <w:t>Musk</w:t>
      </w:r>
      <w:r w:rsidRPr="006A7BC3">
        <w:rPr>
          <w:rFonts w:eastAsia="Calibri"/>
          <w:sz w:val="16"/>
        </w:rPr>
        <w:t xml:space="preserve"> in 2020 </w:t>
      </w:r>
      <w:r w:rsidRPr="006A7BC3">
        <w:rPr>
          <w:rFonts w:eastAsia="Calibri"/>
          <w:u w:val="single"/>
        </w:rPr>
        <w:t>said</w:t>
      </w:r>
      <w:r w:rsidRPr="006A7BC3">
        <w:rPr>
          <w:rFonts w:eastAsia="Calibri"/>
          <w:sz w:val="16"/>
        </w:rPr>
        <w:t xml:space="preserve"> that artificial intelligence (</w:t>
      </w:r>
      <w:r w:rsidRPr="006A7BC3">
        <w:rPr>
          <w:rFonts w:eastAsia="Calibri"/>
          <w:highlight w:val="yellow"/>
          <w:u w:val="single"/>
        </w:rPr>
        <w:t>AI</w:t>
      </w:r>
      <w:r w:rsidRPr="006A7BC3">
        <w:rPr>
          <w:rFonts w:eastAsia="Calibri"/>
          <w:sz w:val="16"/>
        </w:rPr>
        <w:t>) with</w:t>
      </w:r>
      <w:r w:rsidRPr="006A7BC3">
        <w:rPr>
          <w:rFonts w:eastAsia="Calibri"/>
          <w:b/>
          <w:iCs/>
          <w:u w:val="single"/>
          <w:bdr w:val="single" w:sz="8" w:space="0" w:color="auto"/>
        </w:rPr>
        <w:t>in</w:t>
      </w:r>
      <w:r w:rsidRPr="006A7BC3">
        <w:rPr>
          <w:rFonts w:eastAsia="Calibri"/>
          <w:sz w:val="16"/>
        </w:rPr>
        <w:t xml:space="preserve"> </w:t>
      </w:r>
      <w:r w:rsidRPr="006A7BC3">
        <w:rPr>
          <w:rFonts w:eastAsia="Calibri"/>
          <w:b/>
          <w:iCs/>
          <w:u w:val="single"/>
          <w:bdr w:val="single" w:sz="8" w:space="0" w:color="auto"/>
        </w:rPr>
        <w:t>five years</w:t>
      </w:r>
      <w:r w:rsidRPr="006A7BC3">
        <w:rPr>
          <w:rFonts w:eastAsia="Calibri"/>
          <w:sz w:val="16"/>
        </w:rPr>
        <w:t xml:space="preserve"> </w:t>
      </w:r>
      <w:r w:rsidRPr="006A7BC3">
        <w:rPr>
          <w:rFonts w:eastAsia="Calibri"/>
          <w:u w:val="single"/>
        </w:rPr>
        <w:t>would</w:t>
      </w:r>
      <w:r w:rsidRPr="006A7BC3">
        <w:rPr>
          <w:rFonts w:eastAsia="Calibri"/>
          <w:sz w:val="16"/>
        </w:rPr>
        <w:t xml:space="preserve"> </w:t>
      </w:r>
      <w:r w:rsidRPr="006A7BC3">
        <w:rPr>
          <w:rFonts w:eastAsia="Calibri"/>
          <w:b/>
          <w:iCs/>
          <w:u w:val="single"/>
          <w:bdr w:val="single" w:sz="8" w:space="0" w:color="auto"/>
        </w:rPr>
        <w:t>surpass human intelligence</w:t>
      </w:r>
      <w:r w:rsidRPr="006A7BC3">
        <w:rPr>
          <w:rFonts w:eastAsia="Calibri"/>
          <w:sz w:val="16"/>
        </w:rPr>
        <w:t xml:space="preserve"> </w:t>
      </w:r>
      <w:r w:rsidRPr="006A7BC3">
        <w:rPr>
          <w:rFonts w:eastAsia="Calibri"/>
          <w:u w:val="single"/>
        </w:rPr>
        <w:t xml:space="preserve">on its way to </w:t>
      </w:r>
      <w:r w:rsidRPr="006A7BC3">
        <w:rPr>
          <w:rFonts w:eastAsia="Calibri"/>
          <w:highlight w:val="yellow"/>
          <w:u w:val="single"/>
        </w:rPr>
        <w:t>becoming</w:t>
      </w:r>
      <w:r w:rsidRPr="006A7BC3">
        <w:rPr>
          <w:rFonts w:eastAsia="Calibri"/>
          <w:sz w:val="16"/>
        </w:rPr>
        <w:t xml:space="preserve"> “an </w:t>
      </w:r>
      <w:r w:rsidRPr="006A7BC3">
        <w:rPr>
          <w:rFonts w:eastAsia="Calibri"/>
          <w:b/>
          <w:iCs/>
          <w:highlight w:val="yellow"/>
          <w:u w:val="single"/>
          <w:bdr w:val="single" w:sz="8" w:space="0" w:color="auto"/>
        </w:rPr>
        <w:t>immortal dictator</w:t>
      </w:r>
      <w:r w:rsidRPr="006A7BC3">
        <w:rPr>
          <w:rFonts w:eastAsia="Calibri"/>
          <w:sz w:val="16"/>
        </w:rPr>
        <w:t xml:space="preserve">” over humanity. </w:t>
      </w:r>
      <w:r w:rsidRPr="006A7BC3">
        <w:rPr>
          <w:rFonts w:eastAsia="Calibri"/>
          <w:u w:val="single"/>
        </w:rPr>
        <w:t>But</w:t>
      </w:r>
      <w:r w:rsidRPr="006A7BC3">
        <w:rPr>
          <w:rFonts w:eastAsia="Calibri"/>
          <w:sz w:val="16"/>
        </w:rPr>
        <w:t xml:space="preserve"> a new book co-written by a University at Buffalo philosophy professor argues </w:t>
      </w:r>
      <w:r w:rsidRPr="006A7BC3">
        <w:rPr>
          <w:rFonts w:eastAsia="Calibri"/>
          <w:u w:val="single"/>
        </w:rPr>
        <w:t>that</w:t>
      </w:r>
      <w:r w:rsidRPr="006A7BC3">
        <w:rPr>
          <w:rFonts w:eastAsia="Calibri"/>
          <w:sz w:val="16"/>
        </w:rPr>
        <w:t xml:space="preserve"> </w:t>
      </w:r>
      <w:r w:rsidRPr="006A7BC3">
        <w:rPr>
          <w:rFonts w:eastAsia="Calibri"/>
          <w:b/>
          <w:iCs/>
          <w:highlight w:val="yellow"/>
          <w:u w:val="single"/>
          <w:bdr w:val="single" w:sz="8" w:space="0" w:color="auto"/>
        </w:rPr>
        <w:t>won’t happen</w:t>
      </w:r>
      <w:r w:rsidRPr="006A7BC3">
        <w:rPr>
          <w:rFonts w:eastAsia="Calibri"/>
          <w:sz w:val="16"/>
        </w:rPr>
        <w:t xml:space="preserve"> </w:t>
      </w:r>
      <w:r w:rsidRPr="006A7BC3">
        <w:rPr>
          <w:rFonts w:eastAsia="Calibri"/>
          <w:u w:val="single"/>
        </w:rPr>
        <w:t>– not by 2025,</w:t>
      </w:r>
      <w:r w:rsidRPr="006A7BC3">
        <w:rPr>
          <w:rFonts w:eastAsia="Calibri"/>
          <w:sz w:val="16"/>
        </w:rPr>
        <w:t xml:space="preserve"> </w:t>
      </w:r>
      <w:r w:rsidRPr="006A7BC3">
        <w:rPr>
          <w:rFonts w:eastAsia="Calibri"/>
          <w:b/>
          <w:iCs/>
          <w:u w:val="single"/>
          <w:bdr w:val="single" w:sz="8" w:space="0" w:color="auto"/>
        </w:rPr>
        <w:t xml:space="preserve">not </w:t>
      </w:r>
      <w:r w:rsidRPr="006A7BC3">
        <w:rPr>
          <w:rFonts w:eastAsia="Calibri"/>
          <w:b/>
          <w:iCs/>
          <w:highlight w:val="yellow"/>
          <w:u w:val="single"/>
          <w:bdr w:val="single" w:sz="8" w:space="0" w:color="auto"/>
        </w:rPr>
        <w:t>ever</w:t>
      </w:r>
      <w:r w:rsidRPr="006A7BC3">
        <w:rPr>
          <w:rFonts w:eastAsia="Calibri"/>
          <w:b/>
          <w:iCs/>
          <w:u w:val="single"/>
          <w:bdr w:val="single" w:sz="8" w:space="0" w:color="auto"/>
        </w:rPr>
        <w:t>!</w:t>
      </w:r>
    </w:p>
    <w:p w14:paraId="136D67A7" w14:textId="77777777" w:rsidR="00590B67" w:rsidRPr="006A7BC3" w:rsidRDefault="00590B67" w:rsidP="00590B67">
      <w:pPr>
        <w:rPr>
          <w:rFonts w:eastAsia="Calibri"/>
          <w:sz w:val="16"/>
        </w:rPr>
      </w:pPr>
      <w:r w:rsidRPr="006A7BC3">
        <w:rPr>
          <w:rFonts w:eastAsia="Calibri"/>
          <w:sz w:val="16"/>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672E38FF" w14:textId="77777777" w:rsidR="00590B67" w:rsidRPr="006A7BC3" w:rsidRDefault="00590B67" w:rsidP="00590B67">
      <w:pPr>
        <w:rPr>
          <w:rFonts w:eastAsia="Calibri"/>
          <w:sz w:val="16"/>
        </w:rPr>
      </w:pPr>
      <w:r w:rsidRPr="006A7BC3">
        <w:rPr>
          <w:rFonts w:eastAsia="Calibri"/>
          <w:sz w:val="16"/>
        </w:rPr>
        <w:t>Their book presents a powerful argument against the possibility of engineering machines that can surpass human intelligence.</w:t>
      </w:r>
    </w:p>
    <w:p w14:paraId="734D8BD7" w14:textId="77777777" w:rsidR="00590B67" w:rsidRPr="006A7BC3" w:rsidRDefault="00590B67" w:rsidP="00590B67">
      <w:pPr>
        <w:rPr>
          <w:rFonts w:eastAsia="Calibri"/>
          <w:sz w:val="16"/>
        </w:rPr>
      </w:pPr>
      <w:r w:rsidRPr="006A7BC3">
        <w:rPr>
          <w:rFonts w:eastAsia="Calibri"/>
          <w:b/>
          <w:iCs/>
          <w:u w:val="single"/>
          <w:bdr w:val="single" w:sz="8" w:space="0" w:color="auto"/>
        </w:rPr>
        <w:t>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w:t>
      </w:r>
      <w:r w:rsidRPr="006A7BC3">
        <w:rPr>
          <w:rFonts w:eastAsia="Calibri"/>
          <w:u w:val="single"/>
        </w:rPr>
        <w:t xml:space="preserve">and all </w:t>
      </w:r>
      <w:r w:rsidRPr="006A7BC3">
        <w:rPr>
          <w:rFonts w:eastAsia="Calibri"/>
          <w:b/>
          <w:iCs/>
          <w:u w:val="single"/>
          <w:bdr w:val="single" w:sz="8" w:space="0" w:color="auto"/>
        </w:rPr>
        <w:t>other working software</w:t>
      </w:r>
      <w:r w:rsidRPr="006A7BC3">
        <w:rPr>
          <w:rFonts w:eastAsia="Calibri"/>
          <w:sz w:val="16"/>
        </w:rPr>
        <w:t xml:space="preserve"> applications − the proud accomplishments of those involved in AI research − </w:t>
      </w:r>
      <w:r w:rsidRPr="006A7BC3">
        <w:rPr>
          <w:rFonts w:eastAsia="Calibri"/>
          <w:u w:val="single"/>
        </w:rPr>
        <w:t>are</w:t>
      </w:r>
      <w:r w:rsidRPr="006A7BC3">
        <w:rPr>
          <w:rFonts w:eastAsia="Calibri"/>
          <w:sz w:val="16"/>
        </w:rPr>
        <w:t xml:space="preserve"> for Smith and Landgrebe </w:t>
      </w:r>
      <w:r w:rsidRPr="006A7BC3">
        <w:rPr>
          <w:rFonts w:eastAsia="Calibri"/>
          <w:b/>
          <w:iCs/>
          <w:u w:val="single"/>
          <w:bdr w:val="single" w:sz="8" w:space="0" w:color="auto"/>
        </w:rPr>
        <w:t>far from anything</w:t>
      </w:r>
      <w:r w:rsidRPr="006A7BC3">
        <w:rPr>
          <w:rFonts w:eastAsia="Calibri"/>
          <w:sz w:val="16"/>
        </w:rPr>
        <w:t xml:space="preserve"> </w:t>
      </w:r>
      <w:r w:rsidRPr="006A7BC3">
        <w:rPr>
          <w:rFonts w:eastAsia="Calibri"/>
          <w:u w:val="single"/>
        </w:rPr>
        <w:t>resembling</w:t>
      </w:r>
      <w:r w:rsidRPr="006A7BC3">
        <w:rPr>
          <w:rFonts w:eastAsia="Calibri"/>
          <w:sz w:val="16"/>
        </w:rPr>
        <w:t xml:space="preserve"> the capacity of </w:t>
      </w:r>
      <w:r w:rsidRPr="006A7BC3">
        <w:rPr>
          <w:rFonts w:eastAsia="Calibri"/>
          <w:b/>
          <w:iCs/>
          <w:u w:val="single"/>
          <w:bdr w:val="single" w:sz="8" w:space="0" w:color="auto"/>
        </w:rPr>
        <w:t>humans</w:t>
      </w:r>
      <w:r w:rsidRPr="006A7BC3">
        <w:rPr>
          <w:rFonts w:eastAsia="Calibri"/>
          <w:sz w:val="16"/>
        </w:rPr>
        <w:t xml:space="preserve">. Further, they argue that </w:t>
      </w:r>
      <w:r w:rsidRPr="006A7BC3">
        <w:rPr>
          <w:rFonts w:eastAsia="Calibri"/>
          <w:u w:val="single"/>
        </w:rPr>
        <w:t>any</w:t>
      </w:r>
      <w:r w:rsidRPr="006A7BC3">
        <w:rPr>
          <w:rFonts w:eastAsia="Calibri"/>
          <w:sz w:val="16"/>
        </w:rPr>
        <w:t xml:space="preserve"> </w:t>
      </w:r>
      <w:r w:rsidRPr="006A7BC3">
        <w:rPr>
          <w:rFonts w:eastAsia="Calibri"/>
          <w:b/>
          <w:iCs/>
          <w:highlight w:val="yellow"/>
          <w:u w:val="single"/>
          <w:bdr w:val="single" w:sz="8" w:space="0" w:color="auto"/>
        </w:rPr>
        <w:t>incremental</w:t>
      </w:r>
      <w:r w:rsidRPr="006A7BC3">
        <w:rPr>
          <w:rFonts w:eastAsia="Calibri"/>
          <w:sz w:val="16"/>
          <w:highlight w:val="yellow"/>
        </w:rPr>
        <w:t xml:space="preserve"> </w:t>
      </w:r>
      <w:r w:rsidRPr="006A7BC3">
        <w:rPr>
          <w:rFonts w:eastAsia="Calibri"/>
          <w:highlight w:val="yellow"/>
          <w:u w:val="single"/>
        </w:rPr>
        <w:t>progress</w:t>
      </w:r>
      <w:r w:rsidRPr="006A7BC3">
        <w:rPr>
          <w:rFonts w:eastAsia="Calibri"/>
          <w:sz w:val="16"/>
        </w:rPr>
        <w:t xml:space="preserve"> that’s unfolding </w:t>
      </w:r>
      <w:r w:rsidRPr="006A7BC3">
        <w:rPr>
          <w:rFonts w:eastAsia="Calibri"/>
          <w:u w:val="single"/>
        </w:rPr>
        <w:t>in the field</w:t>
      </w:r>
      <w:r w:rsidRPr="006A7BC3">
        <w:rPr>
          <w:rFonts w:eastAsia="Calibri"/>
          <w:sz w:val="16"/>
        </w:rPr>
        <w:t xml:space="preserve"> of AI research </w:t>
      </w:r>
      <w:r w:rsidRPr="006A7BC3">
        <w:rPr>
          <w:rFonts w:eastAsia="Calibri"/>
          <w:highlight w:val="yellow"/>
          <w:u w:val="single"/>
        </w:rPr>
        <w:t>will</w:t>
      </w:r>
      <w:r w:rsidRPr="006A7BC3">
        <w:rPr>
          <w:rFonts w:eastAsia="Calibri"/>
          <w:sz w:val="16"/>
        </w:rPr>
        <w:t xml:space="preserve"> in practical terms </w:t>
      </w:r>
      <w:r w:rsidRPr="006A7BC3">
        <w:rPr>
          <w:rFonts w:eastAsia="Calibri"/>
          <w:highlight w:val="yellow"/>
          <w:u w:val="single"/>
        </w:rPr>
        <w:t>bring it</w:t>
      </w:r>
      <w:r w:rsidRPr="006A7BC3">
        <w:rPr>
          <w:rFonts w:eastAsia="Calibri"/>
          <w:sz w:val="16"/>
          <w:highlight w:val="yellow"/>
        </w:rPr>
        <w:t xml:space="preserve"> </w:t>
      </w:r>
      <w:r w:rsidRPr="006A7BC3">
        <w:rPr>
          <w:rFonts w:eastAsia="Calibri"/>
          <w:b/>
          <w:iCs/>
          <w:highlight w:val="yellow"/>
          <w:u w:val="single"/>
          <w:bdr w:val="single" w:sz="8" w:space="0" w:color="auto"/>
        </w:rPr>
        <w:t>no closer</w:t>
      </w:r>
      <w:r w:rsidRPr="006A7BC3">
        <w:rPr>
          <w:rFonts w:eastAsia="Calibri"/>
          <w:sz w:val="16"/>
        </w:rPr>
        <w:t xml:space="preserve"> </w:t>
      </w:r>
      <w:r w:rsidRPr="006A7BC3">
        <w:rPr>
          <w:rFonts w:eastAsia="Calibri"/>
          <w:u w:val="single"/>
        </w:rPr>
        <w:t>to the</w:t>
      </w:r>
      <w:r w:rsidRPr="006A7BC3">
        <w:rPr>
          <w:rFonts w:eastAsia="Calibri"/>
          <w:sz w:val="16"/>
        </w:rPr>
        <w:t xml:space="preserve"> full </w:t>
      </w:r>
      <w:r w:rsidRPr="006A7BC3">
        <w:rPr>
          <w:rFonts w:eastAsia="Calibri"/>
          <w:u w:val="single"/>
        </w:rPr>
        <w:t>functioning possibility of the human brain</w:t>
      </w:r>
      <w:r w:rsidRPr="006A7BC3">
        <w:rPr>
          <w:rFonts w:eastAsia="Calibri"/>
          <w:sz w:val="16"/>
        </w:rPr>
        <w:t>.</w:t>
      </w:r>
    </w:p>
    <w:p w14:paraId="00FAA4F4" w14:textId="77777777" w:rsidR="00590B67" w:rsidRPr="006A7BC3" w:rsidRDefault="00590B67" w:rsidP="00590B67">
      <w:pPr>
        <w:rPr>
          <w:rFonts w:eastAsia="Calibri"/>
          <w:sz w:val="16"/>
        </w:rPr>
      </w:pPr>
      <w:r w:rsidRPr="006A7BC3">
        <w:rPr>
          <w:rFonts w:eastAsia="Calibri"/>
          <w:sz w:val="16"/>
        </w:rPr>
        <w:t xml:space="preserve">Smith and Landgrebe offer a critical examination of AI’s unjustifiable projections, such as machines detaching themselves from humanity, self-replicating, and becoming “full ethical agents.”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cannot</w:t>
      </w:r>
      <w:r w:rsidRPr="006A7BC3">
        <w:rPr>
          <w:rFonts w:eastAsia="Calibri"/>
          <w:sz w:val="16"/>
        </w:rPr>
        <w:t xml:space="preserve"> </w:t>
      </w:r>
      <w:r w:rsidRPr="006A7BC3">
        <w:rPr>
          <w:rFonts w:eastAsia="Calibri"/>
          <w:u w:val="single"/>
        </w:rPr>
        <w:t>be</w:t>
      </w:r>
      <w:r w:rsidRPr="006A7BC3">
        <w:rPr>
          <w:rFonts w:eastAsia="Calibri"/>
          <w:sz w:val="16"/>
        </w:rPr>
        <w:t xml:space="preserve"> a </w:t>
      </w:r>
      <w:r w:rsidRPr="006A7BC3">
        <w:rPr>
          <w:rFonts w:eastAsia="Calibri"/>
          <w:b/>
          <w:iCs/>
          <w:u w:val="single"/>
          <w:bdr w:val="single" w:sz="8" w:space="0" w:color="auto"/>
        </w:rPr>
        <w:t>machine will</w:t>
      </w:r>
      <w:r w:rsidRPr="006A7BC3">
        <w:rPr>
          <w:rFonts w:eastAsia="Calibri"/>
          <w:sz w:val="16"/>
        </w:rPr>
        <w:t xml:space="preserve">, they say. </w:t>
      </w:r>
      <w:r w:rsidRPr="006A7BC3">
        <w:rPr>
          <w:rFonts w:eastAsia="Calibri"/>
          <w:b/>
          <w:iCs/>
          <w:highlight w:val="yellow"/>
          <w:u w:val="single"/>
          <w:bdr w:val="single" w:sz="8" w:space="0" w:color="auto"/>
        </w:rPr>
        <w:t>Every</w:t>
      </w:r>
      <w:r w:rsidRPr="006A7BC3">
        <w:rPr>
          <w:rFonts w:eastAsia="Calibri"/>
          <w:b/>
          <w:iCs/>
          <w:u w:val="single"/>
          <w:bdr w:val="single" w:sz="8" w:space="0" w:color="auto"/>
        </w:rPr>
        <w:t xml:space="preserve"> single </w:t>
      </w:r>
      <w:r w:rsidRPr="006A7BC3">
        <w:rPr>
          <w:rFonts w:eastAsia="Calibri"/>
          <w:b/>
          <w:iCs/>
          <w:highlight w:val="yellow"/>
          <w:u w:val="single"/>
          <w:bdr w:val="single" w:sz="8" w:space="0" w:color="auto"/>
        </w:rPr>
        <w:t>AI</w:t>
      </w:r>
      <w:r w:rsidRPr="006A7BC3">
        <w:rPr>
          <w:rFonts w:eastAsia="Calibri"/>
          <w:b/>
          <w:iCs/>
          <w:u w:val="single"/>
          <w:bdr w:val="single" w:sz="8" w:space="0" w:color="auto"/>
        </w:rPr>
        <w:t xml:space="preserve"> application</w:t>
      </w:r>
      <w:r w:rsidRPr="006A7BC3">
        <w:rPr>
          <w:rFonts w:eastAsia="Calibri"/>
          <w:sz w:val="16"/>
        </w:rPr>
        <w:t xml:space="preserve"> </w:t>
      </w:r>
      <w:r w:rsidRPr="006A7BC3">
        <w:rPr>
          <w:rFonts w:eastAsia="Calibri"/>
          <w:highlight w:val="yellow"/>
          <w:u w:val="single"/>
        </w:rPr>
        <w:t>rests on</w:t>
      </w:r>
      <w:r w:rsidRPr="006A7BC3">
        <w:rPr>
          <w:rFonts w:eastAsia="Calibri"/>
          <w:u w:val="single"/>
        </w:rPr>
        <w:t xml:space="preserve"> the </w:t>
      </w:r>
      <w:r w:rsidRPr="006A7BC3">
        <w:rPr>
          <w:rFonts w:eastAsia="Calibri"/>
          <w:b/>
          <w:iCs/>
          <w:highlight w:val="yellow"/>
          <w:u w:val="single"/>
          <w:bdr w:val="single" w:sz="8" w:space="0" w:color="auto"/>
        </w:rPr>
        <w:t>intentions of human</w:t>
      </w:r>
      <w:r w:rsidRPr="006A7BC3">
        <w:rPr>
          <w:rFonts w:eastAsia="Calibri"/>
          <w:sz w:val="16"/>
        </w:rPr>
        <w:t xml:space="preserve"> being</w:t>
      </w:r>
      <w:r w:rsidRPr="006A7BC3">
        <w:rPr>
          <w:rFonts w:eastAsia="Calibri"/>
          <w:b/>
          <w:iCs/>
          <w:highlight w:val="yellow"/>
          <w:u w:val="single"/>
          <w:bdr w:val="single" w:sz="8" w:space="0" w:color="auto"/>
        </w:rPr>
        <w:t>s</w:t>
      </w:r>
      <w:r w:rsidRPr="006A7BC3">
        <w:rPr>
          <w:rFonts w:eastAsia="Calibri"/>
          <w:sz w:val="16"/>
        </w:rPr>
        <w:t xml:space="preserve"> – including intentions to produce random outputs.</w:t>
      </w:r>
    </w:p>
    <w:p w14:paraId="2A96E335" w14:textId="77777777" w:rsidR="00590B67" w:rsidRPr="006A7BC3" w:rsidRDefault="00590B67" w:rsidP="00590B67">
      <w:pPr>
        <w:rPr>
          <w:rFonts w:eastAsia="Calibri"/>
          <w:sz w:val="16"/>
        </w:rPr>
      </w:pPr>
      <w:r w:rsidRPr="006A7BC3">
        <w:rPr>
          <w:rFonts w:eastAsia="Calibri"/>
          <w:highlight w:val="yellow"/>
          <w:u w:val="single"/>
        </w:rPr>
        <w:t>This means</w:t>
      </w:r>
      <w:r w:rsidRPr="006A7BC3">
        <w:rPr>
          <w:rFonts w:eastAsia="Calibri"/>
          <w:u w:val="single"/>
        </w:rPr>
        <w:t xml:space="preserve"> the</w:t>
      </w:r>
      <w:r w:rsidRPr="006A7BC3">
        <w:rPr>
          <w:rFonts w:eastAsia="Calibri"/>
          <w:sz w:val="16"/>
        </w:rPr>
        <w:t xml:space="preserve"> </w:t>
      </w:r>
      <w:r w:rsidRPr="006A7BC3">
        <w:rPr>
          <w:rFonts w:eastAsia="Calibri"/>
          <w:b/>
          <w:iCs/>
          <w:highlight w:val="yellow"/>
          <w:u w:val="single"/>
          <w:bdr w:val="single" w:sz="8" w:space="0" w:color="auto"/>
        </w:rPr>
        <w:t>Singularity</w:t>
      </w:r>
      <w:r w:rsidRPr="006A7BC3">
        <w:rPr>
          <w:rFonts w:eastAsia="Calibri"/>
          <w:sz w:val="16"/>
        </w:rPr>
        <w:t xml:space="preserve">, a point </w:t>
      </w:r>
      <w:r w:rsidRPr="006A7BC3">
        <w:rPr>
          <w:rFonts w:eastAsia="Calibri"/>
          <w:u w:val="single"/>
        </w:rPr>
        <w:t>when AI becomes</w:t>
      </w:r>
      <w:r w:rsidRPr="006A7BC3">
        <w:rPr>
          <w:rFonts w:eastAsia="Calibri"/>
          <w:sz w:val="16"/>
        </w:rPr>
        <w:t xml:space="preserve"> </w:t>
      </w:r>
      <w:r w:rsidRPr="006A7BC3">
        <w:rPr>
          <w:rFonts w:eastAsia="Calibri"/>
          <w:b/>
          <w:iCs/>
          <w:u w:val="single"/>
          <w:bdr w:val="single" w:sz="8" w:space="0" w:color="auto"/>
        </w:rPr>
        <w:t>uncontrollable</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irreversible</w:t>
      </w:r>
      <w:r w:rsidRPr="006A7BC3">
        <w:rPr>
          <w:rFonts w:eastAsia="Calibri"/>
          <w:sz w:val="16"/>
        </w:rPr>
        <w:t xml:space="preserve"> (like a Skynet moment from the “Terminator” movie franchise)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not going to occur</w:t>
      </w:r>
      <w:r w:rsidRPr="006A7BC3">
        <w:rPr>
          <w:rFonts w:eastAsia="Calibri"/>
          <w:highlight w:val="yellow"/>
          <w:u w:val="single"/>
        </w:rPr>
        <w:t xml:space="preserve">. </w:t>
      </w:r>
      <w:r w:rsidRPr="006A7BC3">
        <w:rPr>
          <w:rFonts w:eastAsia="Calibri"/>
          <w:b/>
          <w:iCs/>
          <w:highlight w:val="yellow"/>
          <w:u w:val="single"/>
          <w:bdr w:val="single" w:sz="8" w:space="0" w:color="auto"/>
        </w:rPr>
        <w:t>Wild claims</w:t>
      </w:r>
      <w:r w:rsidRPr="006A7BC3">
        <w:rPr>
          <w:rFonts w:eastAsia="Calibri"/>
          <w:sz w:val="16"/>
        </w:rPr>
        <w:t xml:space="preserve"> to the contrary serve </w:t>
      </w:r>
      <w:r w:rsidRPr="006A7BC3">
        <w:rPr>
          <w:rFonts w:eastAsia="Calibri"/>
          <w:u w:val="single"/>
        </w:rPr>
        <w:t>only</w:t>
      </w:r>
      <w:r w:rsidRPr="006A7BC3">
        <w:rPr>
          <w:rFonts w:eastAsia="Calibri"/>
          <w:sz w:val="16"/>
        </w:rPr>
        <w:t xml:space="preserve"> to </w:t>
      </w:r>
      <w:r w:rsidRPr="006A7BC3">
        <w:rPr>
          <w:rFonts w:eastAsia="Calibri"/>
          <w:b/>
          <w:iCs/>
          <w:u w:val="single"/>
          <w:bdr w:val="single" w:sz="8" w:space="0" w:color="auto"/>
        </w:rPr>
        <w:t>inflate AI’s potential</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highlight w:val="yellow"/>
          <w:u w:val="single"/>
          <w:bdr w:val="single" w:sz="8" w:space="0" w:color="auto"/>
        </w:rPr>
        <w:t>distort</w:t>
      </w:r>
      <w:r w:rsidRPr="006A7BC3">
        <w:rPr>
          <w:rFonts w:eastAsia="Calibri"/>
          <w:b/>
          <w:iCs/>
          <w:u w:val="single"/>
          <w:bdr w:val="single" w:sz="8" w:space="0" w:color="auto"/>
        </w:rPr>
        <w:t xml:space="preserve"> public </w:t>
      </w:r>
      <w:r w:rsidRPr="006A7BC3">
        <w:rPr>
          <w:rFonts w:eastAsia="Calibri"/>
          <w:b/>
          <w:iCs/>
          <w:highlight w:val="yellow"/>
          <w:u w:val="single"/>
          <w:bdr w:val="single" w:sz="8" w:space="0" w:color="auto"/>
        </w:rPr>
        <w:t>understanding</w:t>
      </w:r>
      <w:r w:rsidRPr="006A7BC3">
        <w:rPr>
          <w:rFonts w:eastAsia="Calibri"/>
          <w:sz w:val="16"/>
        </w:rPr>
        <w:t xml:space="preserve"> of the technology’s nature, possibilities and limits.</w:t>
      </w:r>
    </w:p>
    <w:p w14:paraId="7997356E" w14:textId="77777777" w:rsidR="00590B67" w:rsidRPr="006A7BC3" w:rsidRDefault="00590B67" w:rsidP="00590B67">
      <w:pPr>
        <w:rPr>
          <w:rFonts w:eastAsia="Calibri"/>
          <w:sz w:val="16"/>
        </w:rPr>
      </w:pPr>
      <w:r w:rsidRPr="006A7BC3">
        <w:rPr>
          <w:rFonts w:eastAsia="Calibri"/>
          <w:sz w:val="16"/>
        </w:rPr>
        <w:t xml:space="preserve">Reaching across the borders of several scientific disciplines, Smith and Landgrebe argue that </w:t>
      </w:r>
      <w:r w:rsidRPr="006A7BC3">
        <w:rPr>
          <w:rFonts w:eastAsia="Calibri"/>
          <w:highlight w:val="yellow"/>
          <w:u w:val="single"/>
        </w:rPr>
        <w:t>the idea</w:t>
      </w:r>
      <w:r w:rsidRPr="006A7BC3">
        <w:rPr>
          <w:rFonts w:eastAsia="Calibri"/>
          <w:u w:val="single"/>
        </w:rPr>
        <w:t xml:space="preserve"> of</w:t>
      </w:r>
      <w:r w:rsidRPr="006A7BC3">
        <w:rPr>
          <w:rFonts w:eastAsia="Calibri"/>
          <w:sz w:val="16"/>
        </w:rPr>
        <w:t xml:space="preserve"> a general artificial intelligence (</w:t>
      </w:r>
      <w:r w:rsidRPr="006A7BC3">
        <w:rPr>
          <w:rFonts w:eastAsia="Calibri"/>
          <w:b/>
          <w:iCs/>
          <w:u w:val="single"/>
          <w:bdr w:val="single" w:sz="8" w:space="0" w:color="auto"/>
        </w:rPr>
        <w:t>AGI</w:t>
      </w:r>
      <w:r w:rsidRPr="006A7BC3">
        <w:rPr>
          <w:rFonts w:eastAsia="Calibri"/>
          <w:sz w:val="16"/>
        </w:rPr>
        <w:t xml:space="preserve">) − the ability of computers to emulate and go beyond the general intelligence of humans − </w:t>
      </w:r>
      <w:r w:rsidRPr="006A7BC3">
        <w:rPr>
          <w:rFonts w:eastAsia="Calibri"/>
          <w:highlight w:val="yellow"/>
          <w:u w:val="single"/>
        </w:rPr>
        <w:t>rests on</w:t>
      </w:r>
      <w:r w:rsidRPr="006A7BC3">
        <w:rPr>
          <w:rFonts w:eastAsia="Calibri"/>
          <w:sz w:val="16"/>
          <w:highlight w:val="yellow"/>
        </w:rPr>
        <w:t xml:space="preserve"> </w:t>
      </w:r>
      <w:r w:rsidRPr="006A7BC3">
        <w:rPr>
          <w:rFonts w:eastAsia="Calibri"/>
          <w:b/>
          <w:iCs/>
          <w:u w:val="single"/>
          <w:bdr w:val="single" w:sz="8" w:space="0" w:color="auto"/>
        </w:rPr>
        <w:t xml:space="preserve">fundamental mathematical </w:t>
      </w:r>
      <w:r w:rsidRPr="006A7BC3">
        <w:rPr>
          <w:rFonts w:eastAsia="Calibri"/>
          <w:b/>
          <w:iCs/>
          <w:highlight w:val="yellow"/>
          <w:u w:val="single"/>
          <w:bdr w:val="single" w:sz="8" w:space="0" w:color="auto"/>
        </w:rPr>
        <w:t>impossibilities</w:t>
      </w:r>
      <w:r w:rsidRPr="006A7BC3">
        <w:rPr>
          <w:rFonts w:eastAsia="Calibri"/>
          <w:sz w:val="16"/>
        </w:rPr>
        <w:t xml:space="preserve"> </w:t>
      </w:r>
      <w:r w:rsidRPr="006A7BC3">
        <w:rPr>
          <w:rFonts w:eastAsia="Calibri"/>
          <w:u w:val="single"/>
        </w:rPr>
        <w:t xml:space="preserve">that are </w:t>
      </w:r>
      <w:r w:rsidRPr="006A7BC3">
        <w:rPr>
          <w:rFonts w:eastAsia="Calibri"/>
          <w:highlight w:val="yellow"/>
          <w:u w:val="single"/>
        </w:rPr>
        <w:t>analogous</w:t>
      </w:r>
      <w:r w:rsidRPr="006A7BC3">
        <w:rPr>
          <w:rFonts w:eastAsia="Calibri"/>
          <w:u w:val="single"/>
        </w:rPr>
        <w:t xml:space="preserve"> in</w:t>
      </w:r>
      <w:r w:rsidRPr="006A7BC3">
        <w:rPr>
          <w:rFonts w:eastAsia="Calibri"/>
          <w:sz w:val="16"/>
        </w:rPr>
        <w:t xml:space="preserve"> </w:t>
      </w:r>
      <w:r w:rsidRPr="006A7BC3">
        <w:rPr>
          <w:rFonts w:eastAsia="Calibri"/>
          <w:b/>
          <w:iCs/>
          <w:u w:val="single"/>
          <w:bdr w:val="single" w:sz="8" w:space="0" w:color="auto"/>
        </w:rPr>
        <w:t>physics</w:t>
      </w:r>
      <w:r w:rsidRPr="006A7BC3">
        <w:rPr>
          <w:rFonts w:eastAsia="Calibri"/>
          <w:sz w:val="16"/>
        </w:rPr>
        <w:t xml:space="preserve"> </w:t>
      </w:r>
      <w:r w:rsidRPr="006A7BC3">
        <w:rPr>
          <w:rFonts w:eastAsia="Calibri"/>
          <w:highlight w:val="yellow"/>
          <w:u w:val="single"/>
        </w:rPr>
        <w:t>to</w:t>
      </w:r>
      <w:r w:rsidRPr="006A7BC3">
        <w:rPr>
          <w:rFonts w:eastAsia="Calibri"/>
          <w:sz w:val="16"/>
        </w:rPr>
        <w:t xml:space="preserve"> the impossibility of building </w:t>
      </w:r>
      <w:r w:rsidRPr="006A7BC3">
        <w:rPr>
          <w:rFonts w:eastAsia="Calibri"/>
          <w:highlight w:val="yellow"/>
          <w:u w:val="single"/>
        </w:rPr>
        <w:t>a</w:t>
      </w:r>
      <w:r w:rsidRPr="006A7BC3">
        <w:rPr>
          <w:rFonts w:eastAsia="Calibri"/>
          <w:sz w:val="16"/>
          <w:highlight w:val="yellow"/>
        </w:rPr>
        <w:t xml:space="preserve"> </w:t>
      </w:r>
      <w:r w:rsidRPr="006A7BC3">
        <w:rPr>
          <w:rFonts w:eastAsia="Calibri"/>
          <w:b/>
          <w:iCs/>
          <w:highlight w:val="yellow"/>
          <w:u w:val="single"/>
          <w:bdr w:val="single" w:sz="8" w:space="0" w:color="auto"/>
        </w:rPr>
        <w:t>perpetual motion machine</w:t>
      </w:r>
      <w:r w:rsidRPr="006A7BC3">
        <w:rPr>
          <w:rFonts w:eastAsia="Calibri"/>
          <w:u w:val="single"/>
        </w:rPr>
        <w:t>. AI that would</w:t>
      </w:r>
      <w:r w:rsidRPr="006A7BC3">
        <w:rPr>
          <w:rFonts w:eastAsia="Calibri"/>
          <w:sz w:val="16"/>
        </w:rPr>
        <w:t xml:space="preserve"> </w:t>
      </w:r>
      <w:r w:rsidRPr="006A7BC3">
        <w:rPr>
          <w:rFonts w:eastAsia="Calibri"/>
          <w:b/>
          <w:iCs/>
          <w:u w:val="single"/>
          <w:bdr w:val="single" w:sz="8" w:space="0" w:color="auto"/>
        </w:rPr>
        <w:t>match</w:t>
      </w:r>
      <w:r w:rsidRPr="006A7BC3">
        <w:rPr>
          <w:rFonts w:eastAsia="Calibri"/>
          <w:sz w:val="16"/>
        </w:rPr>
        <w:t xml:space="preserve">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general intelligence of humans</w:t>
      </w:r>
      <w:r w:rsidRPr="006A7BC3">
        <w:rPr>
          <w:rFonts w:eastAsia="Calibri"/>
          <w:sz w:val="16"/>
        </w:rPr>
        <w:t xml:space="preserve"> </w:t>
      </w:r>
      <w:r w:rsidRPr="006A7BC3">
        <w:rPr>
          <w:rFonts w:eastAsia="Calibri"/>
          <w:u w:val="single"/>
        </w:rPr>
        <w:t>is</w:t>
      </w:r>
      <w:r w:rsidRPr="006A7BC3">
        <w:rPr>
          <w:rFonts w:eastAsia="Calibri"/>
          <w:sz w:val="16"/>
        </w:rPr>
        <w:t xml:space="preserve"> </w:t>
      </w:r>
      <w:r w:rsidRPr="006A7BC3">
        <w:rPr>
          <w:rFonts w:eastAsia="Calibri"/>
          <w:b/>
          <w:iCs/>
          <w:highlight w:val="yellow"/>
          <w:u w:val="single"/>
          <w:bdr w:val="single" w:sz="8" w:space="0" w:color="auto"/>
        </w:rPr>
        <w:t>impossible</w:t>
      </w:r>
      <w:r w:rsidRPr="006A7BC3">
        <w:rPr>
          <w:rFonts w:eastAsia="Calibri"/>
          <w:sz w:val="16"/>
          <w:highlight w:val="yellow"/>
        </w:rPr>
        <w:t xml:space="preserve"> </w:t>
      </w:r>
      <w:r w:rsidRPr="006A7BC3">
        <w:rPr>
          <w:rFonts w:eastAsia="Calibri"/>
          <w:highlight w:val="yellow"/>
          <w:u w:val="single"/>
        </w:rPr>
        <w:t>because of</w:t>
      </w:r>
      <w:r w:rsidRPr="006A7BC3">
        <w:rPr>
          <w:rFonts w:eastAsia="Calibri"/>
          <w:sz w:val="16"/>
        </w:rPr>
        <w:t xml:space="preserve"> the </w:t>
      </w:r>
      <w:r w:rsidRPr="006A7BC3">
        <w:rPr>
          <w:rFonts w:eastAsia="Calibri"/>
          <w:b/>
          <w:iCs/>
          <w:highlight w:val="yellow"/>
          <w:u w:val="single"/>
          <w:bdr w:val="single" w:sz="8" w:space="0" w:color="auto"/>
        </w:rPr>
        <w:t>math</w:t>
      </w:r>
      <w:r w:rsidRPr="006A7BC3">
        <w:rPr>
          <w:rFonts w:eastAsia="Calibri"/>
          <w:sz w:val="16"/>
        </w:rPr>
        <w:t xml:space="preserve">ematical </w:t>
      </w:r>
      <w:r w:rsidRPr="006A7BC3">
        <w:rPr>
          <w:rFonts w:eastAsia="Calibri"/>
          <w:b/>
          <w:iCs/>
          <w:highlight w:val="yellow"/>
          <w:u w:val="single"/>
          <w:bdr w:val="single" w:sz="8" w:space="0" w:color="auto"/>
        </w:rPr>
        <w:t>limits</w:t>
      </w:r>
      <w:r w:rsidRPr="006A7BC3">
        <w:rPr>
          <w:rFonts w:eastAsia="Calibri"/>
          <w:sz w:val="16"/>
          <w:highlight w:val="yellow"/>
        </w:rPr>
        <w:t xml:space="preserve"> </w:t>
      </w:r>
      <w:r w:rsidRPr="006A7BC3">
        <w:rPr>
          <w:rFonts w:eastAsia="Calibri"/>
          <w:highlight w:val="yellow"/>
          <w:u w:val="single"/>
        </w:rPr>
        <w:t>on what</w:t>
      </w:r>
      <w:r w:rsidRPr="006A7BC3">
        <w:rPr>
          <w:rFonts w:eastAsia="Calibri"/>
          <w:sz w:val="16"/>
        </w:rPr>
        <w:t xml:space="preserve"> can be modelled and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“computable.”</w:t>
      </w:r>
      <w:r w:rsidRPr="006A7BC3">
        <w:rPr>
          <w:rFonts w:eastAsia="Calibri"/>
          <w:sz w:val="16"/>
        </w:rPr>
        <w:t xml:space="preserve"> </w:t>
      </w:r>
      <w:r w:rsidRPr="006A7BC3">
        <w:rPr>
          <w:rFonts w:eastAsia="Calibri"/>
          <w:u w:val="single"/>
        </w:rPr>
        <w:t>These</w:t>
      </w:r>
      <w:r w:rsidRPr="006A7BC3">
        <w:rPr>
          <w:rFonts w:eastAsia="Calibri"/>
          <w:sz w:val="16"/>
        </w:rPr>
        <w:t xml:space="preserve"> limits </w:t>
      </w:r>
      <w:r w:rsidRPr="006A7BC3">
        <w:rPr>
          <w:rFonts w:eastAsia="Calibri"/>
          <w:u w:val="single"/>
        </w:rPr>
        <w:t>are</w:t>
      </w:r>
      <w:r w:rsidRPr="006A7BC3">
        <w:rPr>
          <w:rFonts w:eastAsia="Calibri"/>
          <w:sz w:val="16"/>
        </w:rPr>
        <w:t xml:space="preserve"> </w:t>
      </w:r>
      <w:r w:rsidRPr="006A7BC3">
        <w:rPr>
          <w:rFonts w:eastAsia="Calibri"/>
          <w:b/>
          <w:iCs/>
          <w:highlight w:val="yellow"/>
          <w:u w:val="single"/>
          <w:bdr w:val="single" w:sz="8" w:space="0" w:color="auto"/>
        </w:rPr>
        <w:t>accepted</w:t>
      </w:r>
      <w:r w:rsidRPr="006A7BC3">
        <w:rPr>
          <w:rFonts w:eastAsia="Calibri"/>
          <w:sz w:val="16"/>
          <w:highlight w:val="yellow"/>
        </w:rPr>
        <w:t xml:space="preserve"> </w:t>
      </w:r>
      <w:r w:rsidRPr="006A7BC3">
        <w:rPr>
          <w:rFonts w:eastAsia="Calibri"/>
          <w:highlight w:val="yellow"/>
          <w:u w:val="single"/>
        </w:rPr>
        <w:t>by</w:t>
      </w:r>
      <w:r w:rsidRPr="006A7BC3">
        <w:rPr>
          <w:rFonts w:eastAsia="Calibri"/>
          <w:sz w:val="16"/>
        </w:rPr>
        <w:t xml:space="preserve"> practically </w:t>
      </w:r>
      <w:r w:rsidRPr="006A7BC3">
        <w:rPr>
          <w:rFonts w:eastAsia="Calibri"/>
          <w:b/>
          <w:iCs/>
          <w:highlight w:val="yellow"/>
          <w:u w:val="single"/>
          <w:bdr w:val="single" w:sz="8" w:space="0" w:color="auto"/>
        </w:rPr>
        <w:t>everyone</w:t>
      </w:r>
      <w:r w:rsidRPr="006A7BC3">
        <w:rPr>
          <w:rFonts w:eastAsia="Calibri"/>
          <w:sz w:val="16"/>
        </w:rPr>
        <w:t xml:space="preserve"> working </w:t>
      </w:r>
      <w:r w:rsidRPr="006A7BC3">
        <w:rPr>
          <w:rFonts w:eastAsia="Calibri"/>
          <w:b/>
          <w:iCs/>
          <w:highlight w:val="yellow"/>
          <w:u w:val="single"/>
          <w:bdr w:val="single" w:sz="8" w:space="0" w:color="auto"/>
        </w:rPr>
        <w:t>in the field</w:t>
      </w:r>
      <w:r w:rsidRPr="006A7BC3">
        <w:rPr>
          <w:rFonts w:eastAsia="Calibri"/>
          <w:sz w:val="16"/>
        </w:rPr>
        <w:t>; yet they have thus far failed to appreciate their consequences for what an AI can achieve.</w:t>
      </w:r>
    </w:p>
    <w:p w14:paraId="38E9A5C0" w14:textId="77777777" w:rsidR="00590B67" w:rsidRPr="006A7BC3" w:rsidRDefault="00590B67" w:rsidP="00590B67">
      <w:pPr>
        <w:rPr>
          <w:rFonts w:eastAsia="Calibri"/>
          <w:sz w:val="16"/>
        </w:rPr>
      </w:pP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overcome</w:t>
      </w:r>
      <w:r w:rsidRPr="006A7BC3">
        <w:rPr>
          <w:rFonts w:eastAsia="Calibri"/>
          <w:sz w:val="16"/>
        </w:rPr>
        <w:t xml:space="preserve"> </w:t>
      </w:r>
      <w:r w:rsidRPr="006A7BC3">
        <w:rPr>
          <w:rFonts w:eastAsia="Calibri"/>
          <w:u w:val="single"/>
        </w:rPr>
        <w:t>these</w:t>
      </w:r>
      <w:r w:rsidRPr="006A7BC3">
        <w:rPr>
          <w:rFonts w:eastAsia="Calibri"/>
          <w:sz w:val="16"/>
        </w:rPr>
        <w:t xml:space="preserve"> barriers </w:t>
      </w:r>
      <w:r w:rsidRPr="006A7BC3">
        <w:rPr>
          <w:rFonts w:eastAsia="Calibri"/>
          <w:u w:val="single"/>
        </w:rPr>
        <w:t>would require a</w:t>
      </w:r>
      <w:r w:rsidRPr="006A7BC3">
        <w:rPr>
          <w:rFonts w:eastAsia="Calibri"/>
          <w:sz w:val="16"/>
        </w:rPr>
        <w:t xml:space="preserve"> </w:t>
      </w:r>
      <w:r w:rsidRPr="006A7BC3">
        <w:rPr>
          <w:rFonts w:eastAsia="Calibri"/>
          <w:b/>
          <w:iCs/>
          <w:u w:val="single"/>
          <w:bdr w:val="single" w:sz="8" w:space="0" w:color="auto"/>
        </w:rPr>
        <w:t>revolution in math</w:t>
      </w:r>
      <w:r w:rsidRPr="006A7BC3">
        <w:rPr>
          <w:rFonts w:eastAsia="Calibri"/>
          <w:sz w:val="16"/>
        </w:rPr>
        <w:t xml:space="preserve">ematics </w:t>
      </w:r>
      <w:r w:rsidRPr="006A7BC3">
        <w:rPr>
          <w:rFonts w:eastAsia="Calibri"/>
          <w:u w:val="single"/>
        </w:rPr>
        <w:t>that would be of</w:t>
      </w:r>
      <w:r w:rsidRPr="006A7BC3">
        <w:rPr>
          <w:rFonts w:eastAsia="Calibri"/>
          <w:sz w:val="16"/>
        </w:rPr>
        <w:t xml:space="preserve"> </w:t>
      </w:r>
      <w:r w:rsidRPr="006A7BC3">
        <w:rPr>
          <w:rFonts w:eastAsia="Calibri"/>
          <w:b/>
          <w:iCs/>
          <w:u w:val="single"/>
          <w:bdr w:val="single" w:sz="8" w:space="0" w:color="auto"/>
        </w:rPr>
        <w:t>greater significance than the invention of</w:t>
      </w:r>
      <w:r w:rsidRPr="006A7BC3">
        <w:rPr>
          <w:rFonts w:eastAsia="Calibri"/>
          <w:sz w:val="16"/>
        </w:rPr>
        <w:t xml:space="preserve"> the </w:t>
      </w:r>
      <w:r w:rsidRPr="006A7BC3">
        <w:rPr>
          <w:rFonts w:eastAsia="Calibri"/>
          <w:b/>
          <w:iCs/>
          <w:u w:val="single"/>
          <w:bdr w:val="single" w:sz="8" w:space="0" w:color="auto"/>
        </w:rPr>
        <w:t>calculus by</w:t>
      </w:r>
      <w:r w:rsidRPr="006A7BC3">
        <w:rPr>
          <w:rFonts w:eastAsia="Calibri"/>
          <w:sz w:val="16"/>
        </w:rPr>
        <w:t xml:space="preserve"> Newton and </w:t>
      </w:r>
      <w:r w:rsidRPr="006A7BC3">
        <w:rPr>
          <w:rFonts w:eastAsia="Calibri"/>
          <w:b/>
          <w:iCs/>
          <w:u w:val="single"/>
          <w:bdr w:val="single" w:sz="8" w:space="0" w:color="auto"/>
        </w:rPr>
        <w:t>Leibniz</w:t>
      </w:r>
      <w:r w:rsidRPr="006A7BC3">
        <w:rPr>
          <w:rFonts w:eastAsia="Calibri"/>
          <w:sz w:val="16"/>
        </w:rPr>
        <w:t xml:space="preserve"> more than 350 years ago,” says Smith, one of the world’s most cited contemporary philosophers. “We are not holding our breath.”</w:t>
      </w:r>
    </w:p>
    <w:p w14:paraId="76887E74" w14:textId="77777777" w:rsidR="00590B67" w:rsidRPr="006A7BC3" w:rsidRDefault="00590B67" w:rsidP="00590B67">
      <w:pPr>
        <w:rPr>
          <w:rFonts w:eastAsia="Calibri"/>
          <w:sz w:val="16"/>
        </w:rPr>
      </w:pPr>
      <w:r w:rsidRPr="006A7BC3">
        <w:rPr>
          <w:rFonts w:eastAsia="Calibri"/>
          <w:sz w:val="16"/>
        </w:rPr>
        <w:t xml:space="preserve">Landgrebe points out that, “As can be verified by talking to mathematicians and physicists working at the limits of their respective disciplines, </w:t>
      </w:r>
      <w:r w:rsidRPr="006A7BC3">
        <w:rPr>
          <w:rFonts w:eastAsia="Calibri"/>
          <w:u w:val="single"/>
        </w:rPr>
        <w:t xml:space="preserve">there is </w:t>
      </w:r>
      <w:r w:rsidRPr="006A7BC3">
        <w:rPr>
          <w:rFonts w:eastAsia="Calibri"/>
          <w:b/>
          <w:iCs/>
          <w:highlight w:val="yellow"/>
          <w:u w:val="single"/>
          <w:bdr w:val="single" w:sz="8" w:space="0" w:color="auto"/>
        </w:rPr>
        <w:t xml:space="preserve">nothing </w:t>
      </w:r>
      <w:r w:rsidRPr="006A7BC3">
        <w:rPr>
          <w:rFonts w:eastAsia="Calibri"/>
          <w:b/>
          <w:iCs/>
          <w:u w:val="single"/>
          <w:bdr w:val="single" w:sz="8" w:space="0" w:color="auto"/>
        </w:rPr>
        <w:t xml:space="preserve">even </w:t>
      </w:r>
      <w:r w:rsidRPr="006A7BC3">
        <w:rPr>
          <w:rFonts w:eastAsia="Calibri"/>
          <w:b/>
          <w:iCs/>
          <w:highlight w:val="yellow"/>
          <w:u w:val="single"/>
          <w:bdr w:val="single" w:sz="8" w:space="0" w:color="auto"/>
        </w:rPr>
        <w:t>on the horizon</w:t>
      </w:r>
      <w:r w:rsidRPr="006A7BC3">
        <w:rPr>
          <w:rFonts w:eastAsia="Calibri"/>
          <w:sz w:val="16"/>
        </w:rPr>
        <w:t xml:space="preserve"> </w:t>
      </w:r>
      <w:r w:rsidRPr="006A7BC3">
        <w:rPr>
          <w:rFonts w:eastAsia="Calibri"/>
          <w:u w:val="single"/>
        </w:rPr>
        <w:t xml:space="preserve">which </w:t>
      </w:r>
      <w:r w:rsidRPr="006A7BC3">
        <w:rPr>
          <w:rFonts w:eastAsia="Calibri"/>
          <w:highlight w:val="yellow"/>
          <w:u w:val="single"/>
        </w:rPr>
        <w:t>would suggest</w:t>
      </w:r>
      <w:r w:rsidRPr="006A7BC3">
        <w:rPr>
          <w:rFonts w:eastAsia="Calibri"/>
          <w:u w:val="single"/>
        </w:rPr>
        <w:t xml:space="preserve"> that a revolution of </w:t>
      </w:r>
      <w:r w:rsidRPr="006A7BC3">
        <w:rPr>
          <w:rFonts w:eastAsia="Calibri"/>
          <w:highlight w:val="yellow"/>
          <w:u w:val="single"/>
        </w:rPr>
        <w:t>this</w:t>
      </w:r>
      <w:r w:rsidRPr="006A7BC3">
        <w:rPr>
          <w:rFonts w:eastAsia="Calibri"/>
          <w:u w:val="single"/>
        </w:rPr>
        <w:t xml:space="preserve"> sort </w:t>
      </w:r>
      <w:r w:rsidRPr="006A7BC3">
        <w:rPr>
          <w:rFonts w:eastAsia="Calibri"/>
          <w:highlight w:val="yellow"/>
          <w:u w:val="single"/>
        </w:rPr>
        <w:t>might</w:t>
      </w:r>
      <w:r w:rsidRPr="006A7BC3">
        <w:rPr>
          <w:rFonts w:eastAsia="Calibri"/>
          <w:sz w:val="16"/>
        </w:rPr>
        <w:t xml:space="preserve"> one day </w:t>
      </w:r>
      <w:r w:rsidRPr="006A7BC3">
        <w:rPr>
          <w:rFonts w:eastAsia="Calibri"/>
          <w:highlight w:val="yellow"/>
          <w:u w:val="single"/>
        </w:rPr>
        <w:t>be achievable</w:t>
      </w:r>
      <w:r w:rsidRPr="006A7BC3">
        <w:rPr>
          <w:rFonts w:eastAsia="Calibri"/>
          <w:u w:val="single"/>
        </w:rPr>
        <w:t xml:space="preserve">. </w:t>
      </w:r>
      <w:r w:rsidRPr="006A7BC3">
        <w:rPr>
          <w:rFonts w:eastAsia="Calibri"/>
          <w:b/>
          <w:iCs/>
          <w:highlight w:val="yellow"/>
          <w:u w:val="single"/>
          <w:bdr w:val="single" w:sz="8" w:space="0" w:color="auto"/>
        </w:rPr>
        <w:t>Math</w:t>
      </w:r>
      <w:r w:rsidRPr="006A7BC3">
        <w:rPr>
          <w:rFonts w:eastAsia="Calibri"/>
          <w:u w:val="single"/>
        </w:rPr>
        <w:t xml:space="preserve">ematics </w:t>
      </w:r>
      <w:r w:rsidRPr="006A7BC3">
        <w:rPr>
          <w:rFonts w:eastAsia="Calibri"/>
          <w:b/>
          <w:iCs/>
          <w:highlight w:val="yellow"/>
          <w:u w:val="single"/>
          <w:bdr w:val="single" w:sz="8" w:space="0" w:color="auto"/>
        </w:rPr>
        <w:t>cannot</w:t>
      </w:r>
      <w:r w:rsidRPr="006A7BC3">
        <w:rPr>
          <w:rFonts w:eastAsia="Calibri"/>
          <w:sz w:val="16"/>
        </w:rPr>
        <w:t xml:space="preserve"> fully </w:t>
      </w:r>
      <w:r w:rsidRPr="006A7BC3">
        <w:rPr>
          <w:rFonts w:eastAsia="Calibri"/>
          <w:b/>
          <w:iCs/>
          <w:highlight w:val="yellow"/>
          <w:u w:val="single"/>
          <w:bdr w:val="single" w:sz="8" w:space="0" w:color="auto"/>
        </w:rPr>
        <w:t>model</w:t>
      </w:r>
      <w:r w:rsidRPr="006A7BC3">
        <w:rPr>
          <w:rFonts w:eastAsia="Calibri"/>
          <w:sz w:val="16"/>
        </w:rPr>
        <w:t xml:space="preserve"> </w:t>
      </w:r>
      <w:r w:rsidRPr="006A7BC3">
        <w:rPr>
          <w:rFonts w:eastAsia="Calibri"/>
          <w:u w:val="single"/>
        </w:rPr>
        <w:t xml:space="preserve">the behaviors of </w:t>
      </w:r>
      <w:r w:rsidRPr="006A7BC3">
        <w:rPr>
          <w:rFonts w:eastAsia="Calibri"/>
          <w:b/>
          <w:iCs/>
          <w:highlight w:val="yellow"/>
          <w:u w:val="single"/>
          <w:bdr w:val="single" w:sz="8" w:space="0" w:color="auto"/>
        </w:rPr>
        <w:t>complex systems</w:t>
      </w:r>
      <w:r w:rsidRPr="006A7BC3">
        <w:rPr>
          <w:rFonts w:eastAsia="Calibri"/>
          <w:sz w:val="16"/>
        </w:rPr>
        <w:t xml:space="preserve"> </w:t>
      </w:r>
      <w:r w:rsidRPr="006A7BC3">
        <w:rPr>
          <w:rFonts w:eastAsia="Calibri"/>
          <w:u w:val="single"/>
        </w:rPr>
        <w:t xml:space="preserve">like the </w:t>
      </w:r>
      <w:r w:rsidRPr="006A7BC3">
        <w:rPr>
          <w:rFonts w:eastAsia="Calibri"/>
          <w:b/>
          <w:iCs/>
          <w:u w:val="single"/>
          <w:bdr w:val="single" w:sz="8" w:space="0" w:color="auto"/>
        </w:rPr>
        <w:t>human organism</w:t>
      </w:r>
      <w:r w:rsidRPr="006A7BC3">
        <w:rPr>
          <w:rFonts w:eastAsia="Calibri"/>
          <w:sz w:val="16"/>
        </w:rPr>
        <w:t>,” he says.</w:t>
      </w:r>
    </w:p>
    <w:p w14:paraId="6D6821D2" w14:textId="77777777" w:rsidR="00590B67" w:rsidRPr="006A7BC3" w:rsidRDefault="00590B67" w:rsidP="00590B67">
      <w:pPr>
        <w:rPr>
          <w:rFonts w:eastAsia="Calibri"/>
          <w:sz w:val="16"/>
        </w:rPr>
      </w:pPr>
      <w:r w:rsidRPr="006A7BC3">
        <w:rPr>
          <w:rFonts w:eastAsia="Calibri"/>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6A7BC3">
        <w:rPr>
          <w:rFonts w:eastAsia="Calibri"/>
          <w:u w:val="single"/>
        </w:rPr>
        <w:t xml:space="preserve">the </w:t>
      </w:r>
      <w:r w:rsidRPr="006A7BC3">
        <w:rPr>
          <w:rFonts w:eastAsia="Calibri"/>
          <w:b/>
          <w:iCs/>
          <w:u w:val="single"/>
          <w:bdr w:val="single" w:sz="8" w:space="0" w:color="auto"/>
        </w:rPr>
        <w:t>investment</w:t>
      </w:r>
      <w:r w:rsidRPr="006A7BC3">
        <w:rPr>
          <w:rFonts w:eastAsia="Calibri"/>
          <w:u w:val="single"/>
        </w:rPr>
        <w:t xml:space="preserve"> to push the technology forward into areas </w:t>
      </w:r>
      <w:r w:rsidRPr="006A7BC3">
        <w:rPr>
          <w:rFonts w:eastAsia="Calibri"/>
          <w:b/>
          <w:iCs/>
          <w:u w:val="single"/>
          <w:bdr w:val="single" w:sz="8" w:space="0" w:color="auto"/>
        </w:rPr>
        <w:t>requiring</w:t>
      </w:r>
      <w:r w:rsidRPr="006A7BC3">
        <w:rPr>
          <w:rFonts w:eastAsia="Calibri"/>
          <w:sz w:val="16"/>
        </w:rPr>
        <w:t xml:space="preserve"> the machine counterpart of </w:t>
      </w:r>
      <w:r w:rsidRPr="006A7BC3">
        <w:rPr>
          <w:rFonts w:eastAsia="Calibri"/>
          <w:b/>
          <w:iCs/>
          <w:u w:val="single"/>
          <w:bdr w:val="single" w:sz="8" w:space="0" w:color="auto"/>
        </w:rPr>
        <w:t>general intelligence</w:t>
      </w:r>
      <w:r w:rsidRPr="006A7BC3">
        <w:rPr>
          <w:rFonts w:eastAsia="Calibri"/>
          <w:sz w:val="16"/>
        </w:rPr>
        <w:t xml:space="preserve"> </w:t>
      </w:r>
      <w:r w:rsidRPr="006A7BC3">
        <w:rPr>
          <w:rFonts w:eastAsia="Calibri"/>
          <w:u w:val="single"/>
        </w:rPr>
        <w:t>may</w:t>
      </w:r>
      <w:r w:rsidRPr="006A7BC3">
        <w:rPr>
          <w:rFonts w:eastAsia="Calibri"/>
          <w:sz w:val="16"/>
        </w:rPr>
        <w:t xml:space="preserve">, the authors say, </w:t>
      </w:r>
      <w:r w:rsidRPr="006A7BC3">
        <w:rPr>
          <w:rFonts w:eastAsia="Calibri"/>
          <w:u w:val="single"/>
        </w:rPr>
        <w:t>be</w:t>
      </w:r>
      <w:r w:rsidRPr="006A7BC3">
        <w:rPr>
          <w:rFonts w:eastAsia="Calibri"/>
          <w:sz w:val="16"/>
        </w:rPr>
        <w:t xml:space="preserve"> </w:t>
      </w:r>
      <w:r w:rsidRPr="006A7BC3">
        <w:rPr>
          <w:rFonts w:eastAsia="Calibri"/>
          <w:b/>
          <w:iCs/>
          <w:u w:val="single"/>
          <w:bdr w:val="single" w:sz="8" w:space="0" w:color="auto"/>
        </w:rPr>
        <w:t>money down the drain</w:t>
      </w:r>
      <w:r w:rsidRPr="006A7BC3">
        <w:rPr>
          <w:rFonts w:eastAsia="Calibri"/>
          <w:sz w:val="16"/>
        </w:rPr>
        <w:t>.</w:t>
      </w:r>
    </w:p>
    <w:p w14:paraId="4EE674E4" w14:textId="77777777" w:rsidR="00590B67" w:rsidRPr="006A7BC3" w:rsidRDefault="00590B67" w:rsidP="00590B67">
      <w:pPr>
        <w:rPr>
          <w:rFonts w:eastAsia="Calibri"/>
          <w:sz w:val="16"/>
        </w:rPr>
      </w:pPr>
      <w:r w:rsidRPr="006A7BC3">
        <w:rPr>
          <w:rFonts w:eastAsia="Calibri"/>
          <w:sz w:val="16"/>
        </w:rPr>
        <w:t xml:space="preserve">“The text generator </w:t>
      </w:r>
      <w:r w:rsidRPr="006A7BC3">
        <w:rPr>
          <w:rFonts w:eastAsia="Calibri"/>
          <w:b/>
          <w:iCs/>
          <w:u w:val="single"/>
          <w:bdr w:val="single" w:sz="8" w:space="0" w:color="auto"/>
        </w:rPr>
        <w:t>GPT-3</w:t>
      </w:r>
      <w:r w:rsidRPr="006A7BC3">
        <w:rPr>
          <w:rFonts w:eastAsia="Calibri"/>
          <w:sz w:val="16"/>
        </w:rPr>
        <w:t xml:space="preserve"> </w:t>
      </w:r>
      <w:r w:rsidRPr="006A7BC3">
        <w:rPr>
          <w:rFonts w:eastAsia="Calibri"/>
          <w:u w:val="single"/>
        </w:rPr>
        <w:t xml:space="preserve">has shown itself </w:t>
      </w:r>
      <w:r w:rsidRPr="006A7BC3">
        <w:rPr>
          <w:rFonts w:eastAsia="Calibri"/>
          <w:b/>
          <w:iCs/>
          <w:u w:val="single"/>
          <w:bdr w:val="single" w:sz="8" w:space="0" w:color="auto"/>
        </w:rPr>
        <w:t>capable</w:t>
      </w:r>
      <w:r w:rsidRPr="006A7BC3">
        <w:rPr>
          <w:rFonts w:eastAsia="Calibri"/>
          <w:sz w:val="16"/>
        </w:rPr>
        <w:t xml:space="preserve"> of producing different sorts of convincing outputs across many divergent fields,” says Smith. “</w:t>
      </w:r>
      <w:r w:rsidRPr="006A7BC3">
        <w:rPr>
          <w:rFonts w:eastAsia="Calibri"/>
          <w:u w:val="single"/>
        </w:rPr>
        <w:t>Unfortunately</w:t>
      </w:r>
      <w:r w:rsidRPr="006A7BC3">
        <w:rPr>
          <w:rFonts w:eastAsia="Calibri"/>
          <w:sz w:val="16"/>
        </w:rPr>
        <w:t xml:space="preserve">, its </w:t>
      </w:r>
      <w:r w:rsidRPr="006A7BC3">
        <w:rPr>
          <w:rFonts w:eastAsia="Calibri"/>
          <w:u w:val="single"/>
        </w:rPr>
        <w:t xml:space="preserve">users soon recognize that </w:t>
      </w:r>
      <w:r w:rsidRPr="006A7BC3">
        <w:rPr>
          <w:rFonts w:eastAsia="Calibri"/>
          <w:b/>
          <w:iCs/>
          <w:u w:val="single"/>
          <w:bdr w:val="single" w:sz="8" w:space="0" w:color="auto"/>
        </w:rPr>
        <w:t>mixed in</w:t>
      </w:r>
      <w:r w:rsidRPr="006A7BC3">
        <w:rPr>
          <w:rFonts w:eastAsia="Calibri"/>
          <w:sz w:val="16"/>
        </w:rPr>
        <w:t xml:space="preserve"> </w:t>
      </w:r>
      <w:r w:rsidRPr="006A7BC3">
        <w:rPr>
          <w:rFonts w:eastAsia="Calibri"/>
          <w:u w:val="single"/>
        </w:rPr>
        <w:t>with these</w:t>
      </w:r>
      <w:r w:rsidRPr="006A7BC3">
        <w:rPr>
          <w:rFonts w:eastAsia="Calibri"/>
          <w:sz w:val="16"/>
        </w:rPr>
        <w:t xml:space="preserve"> outputs there </w:t>
      </w:r>
      <w:r w:rsidRPr="006A7BC3">
        <w:rPr>
          <w:rFonts w:eastAsia="Calibri"/>
          <w:u w:val="single"/>
        </w:rPr>
        <w:t>are</w:t>
      </w:r>
      <w:r w:rsidRPr="006A7BC3">
        <w:rPr>
          <w:rFonts w:eastAsia="Calibri"/>
          <w:sz w:val="16"/>
        </w:rPr>
        <w:t xml:space="preserve"> also </w:t>
      </w:r>
      <w:r w:rsidRPr="006A7BC3">
        <w:rPr>
          <w:rFonts w:eastAsia="Calibri"/>
          <w:b/>
          <w:iCs/>
          <w:u w:val="single"/>
          <w:bdr w:val="single" w:sz="8" w:space="0" w:color="auto"/>
        </w:rPr>
        <w:t>embarrassing errors</w:t>
      </w:r>
      <w:r w:rsidRPr="006A7BC3">
        <w:rPr>
          <w:rFonts w:eastAsia="Calibri"/>
          <w:sz w:val="16"/>
        </w:rPr>
        <w:t xml:space="preserve">, </w:t>
      </w:r>
      <w:r w:rsidRPr="006A7BC3">
        <w:rPr>
          <w:rFonts w:eastAsia="Calibri"/>
          <w:u w:val="single"/>
        </w:rPr>
        <w:t>so</w:t>
      </w:r>
      <w:r w:rsidRPr="006A7BC3">
        <w:rPr>
          <w:rFonts w:eastAsia="Calibri"/>
          <w:sz w:val="16"/>
        </w:rPr>
        <w:t xml:space="preserve"> that the </w:t>
      </w:r>
      <w:r w:rsidRPr="006A7BC3">
        <w:rPr>
          <w:rFonts w:eastAsia="Calibri"/>
          <w:u w:val="single"/>
        </w:rPr>
        <w:t>convincing outputs</w:t>
      </w:r>
      <w:r w:rsidRPr="006A7BC3">
        <w:rPr>
          <w:rFonts w:eastAsia="Calibri"/>
          <w:sz w:val="16"/>
        </w:rPr>
        <w:t xml:space="preserve"> </w:t>
      </w:r>
      <w:r w:rsidRPr="006A7BC3">
        <w:rPr>
          <w:rFonts w:eastAsia="Calibri"/>
          <w:b/>
          <w:iCs/>
          <w:u w:val="single"/>
          <w:bdr w:val="single" w:sz="8" w:space="0" w:color="auto"/>
        </w:rPr>
        <w:t>themselves</w:t>
      </w:r>
      <w:r w:rsidRPr="006A7BC3">
        <w:rPr>
          <w:rFonts w:eastAsia="Calibri"/>
          <w:sz w:val="16"/>
        </w:rPr>
        <w:t xml:space="preserve"> began to </w:t>
      </w:r>
      <w:r w:rsidRPr="006A7BC3">
        <w:rPr>
          <w:rFonts w:eastAsia="Calibri"/>
          <w:u w:val="single"/>
        </w:rPr>
        <w:t xml:space="preserve">appear as nothing more than clever </w:t>
      </w:r>
      <w:r w:rsidRPr="006A7BC3">
        <w:rPr>
          <w:rFonts w:eastAsia="Calibri"/>
          <w:b/>
          <w:iCs/>
          <w:u w:val="single"/>
          <w:bdr w:val="single" w:sz="8" w:space="0" w:color="auto"/>
        </w:rPr>
        <w:t>parlor tricks</w:t>
      </w:r>
      <w:r w:rsidRPr="006A7BC3">
        <w:rPr>
          <w:rFonts w:eastAsia="Calibri"/>
          <w:sz w:val="16"/>
        </w:rPr>
        <w:t>.”</w:t>
      </w:r>
    </w:p>
    <w:p w14:paraId="7A1F358D" w14:textId="77777777" w:rsidR="00590B67" w:rsidRPr="006A7BC3" w:rsidRDefault="00590B67" w:rsidP="00590B67">
      <w:pPr>
        <w:rPr>
          <w:rFonts w:eastAsia="Calibri"/>
          <w:sz w:val="16"/>
        </w:rPr>
      </w:pPr>
      <w:r w:rsidRPr="006A7BC3">
        <w:rPr>
          <w:rFonts w:eastAsia="Calibri"/>
          <w:u w:val="single"/>
        </w:rPr>
        <w:t xml:space="preserve">AI’s role in sequencing the human genome led to suggestions for how it might help find </w:t>
      </w:r>
      <w:r w:rsidRPr="006A7BC3">
        <w:rPr>
          <w:rFonts w:eastAsia="Calibri"/>
          <w:b/>
          <w:iCs/>
          <w:u w:val="single"/>
          <w:bdr w:val="single" w:sz="8" w:space="0" w:color="auto"/>
        </w:rPr>
        <w:t>cures for many</w:t>
      </w:r>
      <w:r w:rsidRPr="006A7BC3">
        <w:rPr>
          <w:rFonts w:eastAsia="Calibri"/>
          <w:sz w:val="16"/>
        </w:rPr>
        <w:t xml:space="preserve"> human </w:t>
      </w:r>
      <w:r w:rsidRPr="006A7BC3">
        <w:rPr>
          <w:rFonts w:eastAsia="Calibri"/>
          <w:b/>
          <w:iCs/>
          <w:u w:val="single"/>
          <w:bdr w:val="single" w:sz="8" w:space="0" w:color="auto"/>
        </w:rPr>
        <w:t>diseases</w:t>
      </w:r>
      <w:r w:rsidRPr="006A7BC3">
        <w:rPr>
          <w:rFonts w:eastAsia="Calibri"/>
          <w:sz w:val="16"/>
        </w:rPr>
        <w:t xml:space="preserve">; </w:t>
      </w:r>
      <w:r w:rsidRPr="006A7BC3">
        <w:rPr>
          <w:rFonts w:eastAsia="Calibri"/>
          <w:u w:val="single"/>
        </w:rPr>
        <w:t>yet</w:t>
      </w:r>
      <w:r w:rsidRPr="006A7BC3">
        <w:rPr>
          <w:rFonts w:eastAsia="Calibri"/>
          <w:sz w:val="16"/>
        </w:rPr>
        <w:t xml:space="preserve">, </w:t>
      </w:r>
      <w:r w:rsidRPr="006A7BC3">
        <w:rPr>
          <w:rFonts w:eastAsia="Calibri"/>
          <w:b/>
          <w:iCs/>
          <w:u w:val="single"/>
          <w:bdr w:val="single" w:sz="8" w:space="0" w:color="auto"/>
        </w:rPr>
        <w:t>after 20 years</w:t>
      </w:r>
      <w:r w:rsidRPr="006A7BC3">
        <w:rPr>
          <w:rFonts w:eastAsia="Calibri"/>
          <w:sz w:val="16"/>
        </w:rPr>
        <w:t xml:space="preserve"> of additional research (in which both Smith and Landgrebe have participated), </w:t>
      </w:r>
      <w:r w:rsidRPr="006A7BC3">
        <w:rPr>
          <w:rFonts w:eastAsia="Calibri"/>
          <w:b/>
          <w:iCs/>
          <w:u w:val="single"/>
          <w:bdr w:val="single" w:sz="8" w:space="0" w:color="auto"/>
        </w:rPr>
        <w:t>little has been produced</w:t>
      </w:r>
      <w:r w:rsidRPr="006A7BC3">
        <w:rPr>
          <w:rFonts w:eastAsia="Calibri"/>
          <w:sz w:val="16"/>
        </w:rPr>
        <w:t xml:space="preserve"> </w:t>
      </w:r>
      <w:r w:rsidRPr="006A7BC3">
        <w:rPr>
          <w:rFonts w:eastAsia="Calibri"/>
          <w:u w:val="single"/>
        </w:rPr>
        <w:t>to support optimism of this sort</w:t>
      </w:r>
      <w:r w:rsidRPr="006A7BC3">
        <w:rPr>
          <w:rFonts w:eastAsia="Calibri"/>
          <w:sz w:val="16"/>
        </w:rPr>
        <w:t>.</w:t>
      </w:r>
    </w:p>
    <w:p w14:paraId="1A56638D" w14:textId="77777777" w:rsidR="00590B67" w:rsidRPr="006A7BC3" w:rsidRDefault="00590B67" w:rsidP="00590B67">
      <w:pPr>
        <w:rPr>
          <w:rFonts w:eastAsia="Calibri"/>
          <w:sz w:val="16"/>
        </w:rPr>
      </w:pPr>
      <w:r w:rsidRPr="006A7BC3">
        <w:rPr>
          <w:rFonts w:eastAsia="Calibri"/>
          <w:u w:val="single"/>
        </w:rPr>
        <w:t>“</w:t>
      </w:r>
      <w:r w:rsidRPr="006A7BC3">
        <w:rPr>
          <w:rFonts w:eastAsia="Calibri"/>
          <w:highlight w:val="yellow"/>
          <w:u w:val="single"/>
        </w:rPr>
        <w:t>In</w:t>
      </w:r>
      <w:r w:rsidRPr="006A7BC3">
        <w:rPr>
          <w:rFonts w:eastAsia="Calibri"/>
          <w:u w:val="single"/>
        </w:rPr>
        <w:t xml:space="preserve"> certain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rule-determined confined settings</w:t>
      </w:r>
      <w:r w:rsidRPr="006A7BC3">
        <w:rPr>
          <w:rFonts w:eastAsia="Calibri"/>
          <w:sz w:val="16"/>
        </w:rPr>
        <w:t xml:space="preserve">, </w:t>
      </w:r>
      <w:r w:rsidRPr="006A7BC3">
        <w:rPr>
          <w:rFonts w:eastAsia="Calibri"/>
          <w:b/>
          <w:iCs/>
          <w:highlight w:val="yellow"/>
          <w:u w:val="single"/>
          <w:bdr w:val="single" w:sz="8" w:space="0" w:color="auto"/>
        </w:rPr>
        <w:t>m</w:t>
      </w:r>
      <w:r w:rsidRPr="006A7BC3">
        <w:rPr>
          <w:rFonts w:eastAsia="Calibri"/>
          <w:u w:val="single"/>
        </w:rPr>
        <w:t xml:space="preserve">achine </w:t>
      </w:r>
      <w:r w:rsidRPr="006A7BC3">
        <w:rPr>
          <w:rFonts w:eastAsia="Calibri"/>
          <w:b/>
          <w:iCs/>
          <w:highlight w:val="yellow"/>
          <w:u w:val="single"/>
          <w:bdr w:val="single" w:sz="8" w:space="0" w:color="auto"/>
        </w:rPr>
        <w:t>l</w:t>
      </w:r>
      <w:r w:rsidRPr="006A7BC3">
        <w:rPr>
          <w:rFonts w:eastAsia="Calibri"/>
          <w:u w:val="single"/>
        </w:rPr>
        <w:t xml:space="preserve">earning </w:t>
      </w:r>
      <w:r w:rsidRPr="006A7BC3">
        <w:rPr>
          <w:rFonts w:eastAsia="Calibri"/>
          <w:highlight w:val="yellow"/>
          <w:u w:val="single"/>
        </w:rPr>
        <w:t>can</w:t>
      </w:r>
      <w:r w:rsidRPr="006A7BC3">
        <w:rPr>
          <w:rFonts w:eastAsia="Calibri"/>
          <w:u w:val="single"/>
        </w:rPr>
        <w:t xml:space="preserve"> be used to create algorithms that </w:t>
      </w:r>
      <w:r w:rsidRPr="006A7BC3">
        <w:rPr>
          <w:rFonts w:eastAsia="Calibri"/>
          <w:highlight w:val="yellow"/>
          <w:u w:val="single"/>
        </w:rPr>
        <w:t>outperform humans</w:t>
      </w:r>
      <w:r w:rsidRPr="006A7BC3">
        <w:rPr>
          <w:rFonts w:eastAsia="Calibri"/>
          <w:sz w:val="16"/>
        </w:rPr>
        <w:t xml:space="preserve">,” says Smith. “But </w:t>
      </w:r>
      <w:r w:rsidRPr="006A7BC3">
        <w:rPr>
          <w:rFonts w:eastAsia="Calibri"/>
          <w:b/>
          <w:iCs/>
          <w:highlight w:val="yellow"/>
          <w:u w:val="single"/>
          <w:bdr w:val="single" w:sz="8" w:space="0" w:color="auto"/>
        </w:rPr>
        <w:t>this does not mean</w:t>
      </w:r>
      <w:r w:rsidRPr="006A7BC3">
        <w:rPr>
          <w:rFonts w:eastAsia="Calibri"/>
          <w:b/>
          <w:iCs/>
          <w:u w:val="single"/>
          <w:bdr w:val="single" w:sz="8" w:space="0" w:color="auto"/>
        </w:rPr>
        <w:t xml:space="preserve"> that </w:t>
      </w:r>
      <w:r w:rsidRPr="006A7BC3">
        <w:rPr>
          <w:rFonts w:eastAsia="Calibri"/>
          <w:b/>
          <w:iCs/>
          <w:highlight w:val="yellow"/>
          <w:u w:val="single"/>
          <w:bdr w:val="single" w:sz="8" w:space="0" w:color="auto"/>
        </w:rPr>
        <w:t>they can ‘discover’</w:t>
      </w:r>
      <w:r w:rsidRPr="006A7BC3">
        <w:rPr>
          <w:rFonts w:eastAsia="Calibri"/>
          <w:sz w:val="16"/>
        </w:rPr>
        <w:t xml:space="preserve"> the </w:t>
      </w:r>
      <w:r w:rsidRPr="006A7BC3">
        <w:rPr>
          <w:rFonts w:eastAsia="Calibri"/>
          <w:highlight w:val="yellow"/>
          <w:u w:val="single"/>
        </w:rPr>
        <w:t>rules</w:t>
      </w:r>
      <w:r w:rsidRPr="006A7BC3">
        <w:rPr>
          <w:rFonts w:eastAsia="Calibri"/>
          <w:u w:val="single"/>
        </w:rPr>
        <w:t xml:space="preserve"> governing just </w:t>
      </w:r>
      <w:r w:rsidRPr="006A7BC3">
        <w:rPr>
          <w:rFonts w:eastAsia="Calibri"/>
          <w:b/>
          <w:iCs/>
          <w:u w:val="single"/>
          <w:bdr w:val="single" w:sz="8" w:space="0" w:color="auto"/>
        </w:rPr>
        <w:t>any activity</w:t>
      </w:r>
      <w:r w:rsidRPr="006A7BC3">
        <w:rPr>
          <w:rFonts w:eastAsia="Calibri"/>
          <w:sz w:val="16"/>
        </w:rPr>
        <w:t xml:space="preserve"> taking place in an open environment, </w:t>
      </w:r>
      <w:r w:rsidRPr="006A7BC3">
        <w:rPr>
          <w:rFonts w:eastAsia="Calibri"/>
          <w:highlight w:val="yellow"/>
          <w:u w:val="single"/>
        </w:rPr>
        <w:t xml:space="preserve">which is what the </w:t>
      </w:r>
      <w:r w:rsidRPr="006A7BC3">
        <w:rPr>
          <w:rFonts w:eastAsia="Calibri"/>
          <w:b/>
          <w:iCs/>
          <w:highlight w:val="yellow"/>
          <w:u w:val="single"/>
          <w:bdr w:val="single" w:sz="8" w:space="0" w:color="auto"/>
        </w:rPr>
        <w:t>human</w:t>
      </w:r>
      <w:r w:rsidRPr="006A7BC3">
        <w:rPr>
          <w:rFonts w:eastAsia="Calibri"/>
          <w:u w:val="single"/>
        </w:rPr>
        <w:t xml:space="preserve"> brain </w:t>
      </w:r>
      <w:r w:rsidRPr="006A7BC3">
        <w:rPr>
          <w:rFonts w:eastAsia="Calibri"/>
          <w:highlight w:val="yellow"/>
          <w:u w:val="single"/>
        </w:rPr>
        <w:t xml:space="preserve">achieves </w:t>
      </w:r>
      <w:r w:rsidRPr="006A7BC3">
        <w:rPr>
          <w:rFonts w:eastAsia="Calibri"/>
          <w:b/>
          <w:iCs/>
          <w:highlight w:val="yellow"/>
          <w:u w:val="single"/>
          <w:bdr w:val="single" w:sz="8" w:space="0" w:color="auto"/>
        </w:rPr>
        <w:t>every day</w:t>
      </w:r>
      <w:r w:rsidRPr="006A7BC3">
        <w:rPr>
          <w:rFonts w:eastAsia="Calibri"/>
          <w:sz w:val="16"/>
        </w:rPr>
        <w:t>.”</w:t>
      </w:r>
    </w:p>
    <w:p w14:paraId="7F35DF7A" w14:textId="77777777" w:rsidR="00590B67" w:rsidRPr="006A7BC3" w:rsidRDefault="00590B67" w:rsidP="00590B67">
      <w:pPr>
        <w:rPr>
          <w:rFonts w:eastAsia="Calibri"/>
          <w:b/>
          <w:iCs/>
          <w:u w:val="single"/>
          <w:bdr w:val="single" w:sz="8" w:space="0" w:color="auto"/>
        </w:rPr>
      </w:pPr>
      <w:r w:rsidRPr="006A7BC3">
        <w:rPr>
          <w:rFonts w:eastAsia="Calibri"/>
          <w:u w:val="single"/>
        </w:rPr>
        <w:t>Technology skeptics do not</w:t>
      </w:r>
      <w:r w:rsidRPr="006A7BC3">
        <w:rPr>
          <w:rFonts w:eastAsia="Calibri"/>
          <w:sz w:val="16"/>
        </w:rPr>
        <w:t xml:space="preserve">, of course, </w:t>
      </w:r>
      <w:r w:rsidRPr="006A7BC3">
        <w:rPr>
          <w:rFonts w:eastAsia="Calibri"/>
          <w:u w:val="single"/>
        </w:rPr>
        <w:t>have a perfect record</w:t>
      </w:r>
      <w:r w:rsidRPr="006A7BC3">
        <w:rPr>
          <w:rFonts w:eastAsia="Calibri"/>
          <w:sz w:val="16"/>
        </w:rPr>
        <w:t xml:space="preserve">. They’ve been wrong in regard to breakthroughs ranging from space flight to nanotechnology. </w:t>
      </w:r>
      <w:r w:rsidRPr="006A7BC3">
        <w:rPr>
          <w:rFonts w:eastAsia="Calibri"/>
          <w:u w:val="single"/>
        </w:rPr>
        <w:t>But</w:t>
      </w:r>
      <w:r w:rsidRPr="006A7BC3">
        <w:rPr>
          <w:rFonts w:eastAsia="Calibri"/>
          <w:sz w:val="16"/>
        </w:rPr>
        <w:t xml:space="preserve"> Smith and Landgrebe say their </w:t>
      </w:r>
      <w:r w:rsidRPr="006A7BC3">
        <w:rPr>
          <w:rFonts w:eastAsia="Calibri"/>
          <w:u w:val="single"/>
        </w:rPr>
        <w:t xml:space="preserve">arguments are based on the </w:t>
      </w:r>
      <w:r w:rsidRPr="006A7BC3">
        <w:rPr>
          <w:rFonts w:eastAsia="Calibri"/>
          <w:b/>
          <w:iCs/>
          <w:u w:val="single"/>
          <w:bdr w:val="single" w:sz="8" w:space="0" w:color="auto"/>
        </w:rPr>
        <w:t>mathematical implications of the theory of complex systems</w:t>
      </w:r>
      <w:r w:rsidRPr="006A7BC3">
        <w:rPr>
          <w:rFonts w:eastAsia="Calibri"/>
          <w:sz w:val="16"/>
        </w:rPr>
        <w:t xml:space="preserve">. </w:t>
      </w:r>
      <w:r w:rsidRPr="006A7BC3">
        <w:rPr>
          <w:rFonts w:eastAsia="Calibri"/>
          <w:u w:val="single"/>
        </w:rPr>
        <w:t>For</w:t>
      </w:r>
      <w:r w:rsidRPr="006A7BC3">
        <w:rPr>
          <w:rFonts w:eastAsia="Calibri"/>
          <w:sz w:val="16"/>
        </w:rPr>
        <w:t xml:space="preserve"> </w:t>
      </w:r>
      <w:r w:rsidRPr="006A7BC3">
        <w:rPr>
          <w:rFonts w:eastAsia="Calibri"/>
          <w:b/>
          <w:iCs/>
          <w:u w:val="single"/>
          <w:bdr w:val="single" w:sz="8" w:space="0" w:color="auto"/>
        </w:rPr>
        <w:t>mathematical reasons</w:t>
      </w:r>
      <w:r w:rsidRPr="006A7BC3">
        <w:rPr>
          <w:rFonts w:eastAsia="Calibri"/>
          <w:sz w:val="16"/>
        </w:rPr>
        <w:t xml:space="preserve">, AI cannot mimic the way the human brain functions. In fact, the authors say that </w:t>
      </w:r>
      <w:r w:rsidRPr="006A7BC3">
        <w:rPr>
          <w:rFonts w:eastAsia="Calibri"/>
          <w:u w:val="single"/>
        </w:rPr>
        <w:t>it’s</w:t>
      </w:r>
      <w:r w:rsidRPr="006A7BC3">
        <w:rPr>
          <w:rFonts w:eastAsia="Calibri"/>
          <w:sz w:val="16"/>
        </w:rPr>
        <w:t xml:space="preserve"> </w:t>
      </w:r>
      <w:r w:rsidRPr="006A7BC3">
        <w:rPr>
          <w:rFonts w:eastAsia="Calibri"/>
          <w:b/>
          <w:iCs/>
          <w:u w:val="single"/>
          <w:bdr w:val="single" w:sz="8" w:space="0" w:color="auto"/>
        </w:rPr>
        <w:t>impossible</w:t>
      </w:r>
      <w:r w:rsidRPr="006A7BC3">
        <w:rPr>
          <w:rFonts w:eastAsia="Calibri"/>
          <w:u w:val="single"/>
        </w:rPr>
        <w:t xml:space="preserve"> to engineer </w:t>
      </w:r>
      <w:r w:rsidRPr="006A7BC3">
        <w:rPr>
          <w:rFonts w:eastAsia="Calibri"/>
          <w:highlight w:val="yellow"/>
          <w:u w:val="single"/>
        </w:rPr>
        <w:t xml:space="preserve">a machine that would </w:t>
      </w:r>
      <w:r w:rsidRPr="006A7BC3">
        <w:rPr>
          <w:rFonts w:eastAsia="Calibri"/>
          <w:b/>
          <w:iCs/>
          <w:highlight w:val="yellow"/>
          <w:u w:val="single"/>
          <w:bdr w:val="single" w:sz="8" w:space="0" w:color="auto"/>
        </w:rPr>
        <w:t>rival</w:t>
      </w:r>
      <w:r w:rsidRPr="006A7BC3">
        <w:rPr>
          <w:rFonts w:eastAsia="Calibri"/>
          <w:b/>
          <w:iCs/>
          <w:u w:val="single"/>
          <w:bdr w:val="single" w:sz="8" w:space="0" w:color="auto"/>
        </w:rPr>
        <w:t xml:space="preserve"> the cognitive performance of </w:t>
      </w:r>
      <w:r w:rsidRPr="006A7BC3">
        <w:rPr>
          <w:rFonts w:eastAsia="Calibri"/>
          <w:b/>
          <w:iCs/>
          <w:highlight w:val="yellow"/>
          <w:u w:val="single"/>
          <w:bdr w:val="single" w:sz="8" w:space="0" w:color="auto"/>
        </w:rPr>
        <w:t>a crow</w:t>
      </w:r>
      <w:r w:rsidRPr="006A7BC3">
        <w:rPr>
          <w:rFonts w:eastAsia="Calibri"/>
          <w:u w:val="single"/>
        </w:rPr>
        <w:t>.</w:t>
      </w:r>
    </w:p>
    <w:p w14:paraId="50CB418E" w14:textId="77777777" w:rsidR="00590B67" w:rsidRPr="006A7BC3" w:rsidRDefault="00590B67" w:rsidP="00590B67">
      <w:pPr>
        <w:rPr>
          <w:rFonts w:eastAsia="Calibri"/>
          <w:sz w:val="16"/>
        </w:rPr>
      </w:pPr>
      <w:r w:rsidRPr="006A7BC3">
        <w:rPr>
          <w:rFonts w:eastAsia="Calibri"/>
          <w:sz w:val="16"/>
        </w:rPr>
        <w:t xml:space="preserve">“An AGI is impossible,” says Smith. “As our book shows, </w:t>
      </w:r>
      <w:r w:rsidRPr="006A7BC3">
        <w:rPr>
          <w:rFonts w:eastAsia="Calibri"/>
          <w:u w:val="single"/>
        </w:rPr>
        <w:t xml:space="preserve">there can be no general artificial intelligence because it </w:t>
      </w:r>
      <w:r w:rsidRPr="006A7BC3">
        <w:rPr>
          <w:rFonts w:eastAsia="Calibri"/>
          <w:highlight w:val="yellow"/>
          <w:u w:val="single"/>
        </w:rPr>
        <w:t xml:space="preserve">is </w:t>
      </w:r>
      <w:r w:rsidRPr="006A7BC3">
        <w:rPr>
          <w:rFonts w:eastAsia="Calibri"/>
          <w:b/>
          <w:iCs/>
          <w:highlight w:val="yellow"/>
          <w:u w:val="single"/>
          <w:bdr w:val="single" w:sz="8" w:space="0" w:color="auto"/>
        </w:rPr>
        <w:t>beyond the boundary of what is</w:t>
      </w:r>
      <w:r w:rsidRPr="006A7BC3">
        <w:rPr>
          <w:rFonts w:eastAsia="Calibri"/>
          <w:b/>
          <w:iCs/>
          <w:u w:val="single"/>
          <w:bdr w:val="single" w:sz="8" w:space="0" w:color="auto"/>
        </w:rPr>
        <w:t xml:space="preserve"> even </w:t>
      </w:r>
      <w:r w:rsidRPr="006A7BC3">
        <w:rPr>
          <w:rFonts w:eastAsia="Calibri"/>
          <w:b/>
          <w:iCs/>
          <w:highlight w:val="yellow"/>
          <w:u w:val="single"/>
          <w:bdr w:val="single" w:sz="8" w:space="0" w:color="auto"/>
        </w:rPr>
        <w:t>in principle achievable by</w:t>
      </w:r>
      <w:r w:rsidRPr="006A7BC3">
        <w:rPr>
          <w:rFonts w:eastAsia="Calibri"/>
          <w:b/>
          <w:iCs/>
          <w:u w:val="single"/>
          <w:bdr w:val="single" w:sz="8" w:space="0" w:color="auto"/>
        </w:rPr>
        <w:t xml:space="preserve"> means of </w:t>
      </w:r>
      <w:r w:rsidRPr="006A7BC3">
        <w:rPr>
          <w:rFonts w:eastAsia="Calibri"/>
          <w:b/>
          <w:iCs/>
          <w:highlight w:val="yellow"/>
          <w:u w:val="single"/>
          <w:bdr w:val="single" w:sz="8" w:space="0" w:color="auto"/>
        </w:rPr>
        <w:t>a machine</w:t>
      </w:r>
      <w:r w:rsidRPr="006A7BC3">
        <w:rPr>
          <w:rFonts w:eastAsia="Calibri"/>
          <w:sz w:val="16"/>
        </w:rPr>
        <w:t>.”</w:t>
      </w:r>
    </w:p>
    <w:p w14:paraId="209ED6B4" w14:textId="77777777" w:rsidR="00590B67" w:rsidRPr="006A7BC3" w:rsidRDefault="00590B67" w:rsidP="00590B67">
      <w:pPr>
        <w:keepNext/>
        <w:keepLines/>
        <w:spacing w:before="40" w:after="0"/>
        <w:outlineLvl w:val="3"/>
        <w:rPr>
          <w:rFonts w:eastAsia="Times New Roman" w:cs="Mangal"/>
          <w:b/>
          <w:iCs/>
          <w:sz w:val="26"/>
        </w:rPr>
      </w:pPr>
      <w:r w:rsidRPr="006A7BC3">
        <w:rPr>
          <w:rFonts w:eastAsia="Times New Roman" w:cs="Mangal"/>
          <w:b/>
          <w:iCs/>
          <w:sz w:val="26"/>
        </w:rPr>
        <w:t xml:space="preserve">ASI’s </w:t>
      </w:r>
      <w:r w:rsidRPr="006A7BC3">
        <w:rPr>
          <w:rFonts w:eastAsia="Times New Roman" w:cs="Mangal"/>
          <w:b/>
          <w:iCs/>
          <w:sz w:val="26"/>
          <w:u w:val="single"/>
        </w:rPr>
        <w:t>impossible</w:t>
      </w:r>
      <w:r w:rsidRPr="006A7BC3">
        <w:rPr>
          <w:rFonts w:eastAsia="Times New Roman" w:cs="Mangal"/>
          <w:b/>
          <w:iCs/>
          <w:sz w:val="26"/>
        </w:rPr>
        <w:t xml:space="preserve"> due to </w:t>
      </w:r>
      <w:r w:rsidRPr="006A7BC3">
        <w:rPr>
          <w:rFonts w:eastAsia="Times New Roman" w:cs="Mangal"/>
          <w:b/>
          <w:iCs/>
          <w:sz w:val="26"/>
          <w:u w:val="single"/>
        </w:rPr>
        <w:t>energy requirements</w:t>
      </w:r>
      <w:r w:rsidRPr="006A7BC3">
        <w:rPr>
          <w:rFonts w:eastAsia="Times New Roman" w:cs="Mangal"/>
          <w:b/>
          <w:iCs/>
          <w:sz w:val="26"/>
        </w:rPr>
        <w:t xml:space="preserve"> </w:t>
      </w:r>
    </w:p>
    <w:p w14:paraId="089F835F" w14:textId="77777777" w:rsidR="00590B67" w:rsidRPr="006A7BC3" w:rsidRDefault="00590B67" w:rsidP="00590B67">
      <w:pPr>
        <w:rPr>
          <w:rFonts w:eastAsia="Calibri"/>
        </w:rPr>
      </w:pPr>
      <w:r w:rsidRPr="006A7BC3">
        <w:rPr>
          <w:rFonts w:eastAsia="Calibri"/>
        </w:rPr>
        <w:t xml:space="preserve">AND lack of </w:t>
      </w:r>
      <w:r w:rsidRPr="006A7BC3">
        <w:rPr>
          <w:rFonts w:eastAsia="Calibri"/>
          <w:u w:val="single"/>
        </w:rPr>
        <w:t>ASI focus</w:t>
      </w:r>
      <w:r w:rsidRPr="006A7BC3">
        <w:rPr>
          <w:rFonts w:eastAsia="Calibri"/>
        </w:rPr>
        <w:t xml:space="preserve"> in current AI research means energy requirements won’t </w:t>
      </w:r>
      <w:r w:rsidRPr="006A7BC3">
        <w:rPr>
          <w:rFonts w:eastAsia="Calibri"/>
          <w:u w:val="single"/>
        </w:rPr>
        <w:t>come close</w:t>
      </w:r>
      <w:r w:rsidRPr="006A7BC3">
        <w:rPr>
          <w:rFonts w:eastAsia="Calibri"/>
        </w:rPr>
        <w:t xml:space="preserve"> to being met</w:t>
      </w:r>
    </w:p>
    <w:p w14:paraId="6A7F8E07" w14:textId="77777777" w:rsidR="00590B67" w:rsidRPr="006A7BC3" w:rsidRDefault="00590B67" w:rsidP="00590B67">
      <w:pPr>
        <w:rPr>
          <w:rFonts w:eastAsia="Calibri"/>
        </w:rPr>
      </w:pPr>
      <w:r w:rsidRPr="006A7BC3">
        <w:rPr>
          <w:rFonts w:eastAsia="Calibri"/>
        </w:rPr>
        <w:t xml:space="preserve">Klaus M. </w:t>
      </w:r>
      <w:r w:rsidRPr="006A7BC3">
        <w:rPr>
          <w:rFonts w:eastAsia="Calibri"/>
          <w:b/>
          <w:bCs/>
          <w:sz w:val="26"/>
        </w:rPr>
        <w:t>Stiefel 22</w:t>
      </w:r>
      <w:r w:rsidRPr="006A7BC3">
        <w:rPr>
          <w:rFonts w:eastAsia="Calibri"/>
        </w:rPr>
        <w:t>, Affiliate Researcher at the Neurolinx Research Institute; and Jay S. Coggan, Scientist in Molecular Systems in the Simulation Neuroscience Division, École polytechnique fédérale de Lausanne, Switzerland, 11/28/22, “A Hard Energy Use Limit of Artificial Superintelligence,” TechRxiv, https://doi.org/10.36227/techrxiv.21588612.v1</w:t>
      </w:r>
    </w:p>
    <w:p w14:paraId="3A789D6D" w14:textId="77777777" w:rsidR="00590B67" w:rsidRPr="006A7BC3" w:rsidRDefault="00590B67" w:rsidP="00590B67">
      <w:pPr>
        <w:rPr>
          <w:rFonts w:eastAsia="Calibri"/>
          <w:sz w:val="16"/>
        </w:rPr>
      </w:pPr>
      <w:r w:rsidRPr="006A7BC3">
        <w:rPr>
          <w:rFonts w:eastAsia="Calibri"/>
          <w:sz w:val="16"/>
        </w:rPr>
        <w:t xml:space="preserve">The </w:t>
      </w:r>
      <w:r w:rsidRPr="006A7BC3">
        <w:rPr>
          <w:rFonts w:eastAsia="Calibri"/>
          <w:u w:val="single"/>
        </w:rPr>
        <w:t>possible emergence of</w:t>
      </w:r>
      <w:r w:rsidRPr="006A7BC3">
        <w:rPr>
          <w:rFonts w:eastAsia="Calibri"/>
          <w:sz w:val="16"/>
        </w:rPr>
        <w:t xml:space="preserve"> an artificial superintelligence (</w:t>
      </w:r>
      <w:r w:rsidRPr="006A7BC3">
        <w:rPr>
          <w:rFonts w:eastAsia="Calibri"/>
          <w:b/>
          <w:iCs/>
          <w:highlight w:val="yellow"/>
          <w:u w:val="single"/>
          <w:bdr w:val="single" w:sz="8" w:space="0" w:color="auto"/>
        </w:rPr>
        <w:t>ASI</w:t>
      </w:r>
      <w:r w:rsidRPr="006A7BC3">
        <w:rPr>
          <w:rFonts w:eastAsia="Calibri"/>
          <w:u w:val="single"/>
        </w:rPr>
        <w:t>) has been the subject of much academic discussion</w:t>
      </w:r>
      <w:r w:rsidRPr="006A7BC3">
        <w:rPr>
          <w:rFonts w:eastAsia="Calibri"/>
          <w:sz w:val="16"/>
        </w:rPr>
        <w:t xml:space="preserve"> (Carlsmith, 2022) and science fiction literature (Lem, 1964). The idea of an entity which is significantly smarter than humans, comparable to the difference between humans and great apes, captures the human imagination. This paper outlines arguments that </w:t>
      </w:r>
      <w:r w:rsidRPr="006A7BC3">
        <w:rPr>
          <w:rFonts w:eastAsia="Calibri"/>
          <w:u w:val="single"/>
        </w:rPr>
        <w:t xml:space="preserve">such a superintelligence </w:t>
      </w:r>
      <w:r w:rsidRPr="006A7BC3">
        <w:rPr>
          <w:rFonts w:eastAsia="Calibri"/>
          <w:highlight w:val="yellow"/>
          <w:u w:val="single"/>
        </w:rPr>
        <w:t xml:space="preserve">is </w:t>
      </w:r>
      <w:r w:rsidRPr="006A7BC3">
        <w:rPr>
          <w:rFonts w:eastAsia="Calibri"/>
          <w:b/>
          <w:iCs/>
          <w:highlight w:val="yellow"/>
          <w:u w:val="single"/>
          <w:bdr w:val="single" w:sz="8" w:space="0" w:color="auto"/>
        </w:rPr>
        <w:t>unlikely due to</w:t>
      </w:r>
      <w:r w:rsidRPr="006A7BC3">
        <w:rPr>
          <w:rFonts w:eastAsia="Calibri"/>
          <w:b/>
          <w:iCs/>
          <w:u w:val="single"/>
          <w:bdr w:val="single" w:sz="8" w:space="0" w:color="auto"/>
        </w:rPr>
        <w:t xml:space="preserve"> its projected </w:t>
      </w:r>
      <w:r w:rsidRPr="006A7BC3">
        <w:rPr>
          <w:rFonts w:eastAsia="Calibri"/>
          <w:b/>
          <w:iCs/>
          <w:highlight w:val="yellow"/>
          <w:u w:val="single"/>
          <w:bdr w:val="single" w:sz="8" w:space="0" w:color="auto"/>
        </w:rPr>
        <w:t>energy requirements</w:t>
      </w:r>
      <w:r w:rsidRPr="006A7BC3">
        <w:rPr>
          <w:rFonts w:eastAsia="Calibri"/>
          <w:sz w:val="16"/>
        </w:rPr>
        <w:t>.</w:t>
      </w:r>
    </w:p>
    <w:p w14:paraId="403C343E" w14:textId="77777777" w:rsidR="00590B67" w:rsidRPr="006A7BC3" w:rsidRDefault="00590B67" w:rsidP="00590B67">
      <w:pPr>
        <w:rPr>
          <w:rFonts w:eastAsia="Calibri"/>
          <w:sz w:val="16"/>
        </w:rPr>
      </w:pPr>
      <w:r w:rsidRPr="006A7BC3">
        <w:rPr>
          <w:rFonts w:eastAsia="Calibri"/>
          <w:sz w:val="16"/>
        </w:rPr>
        <w:t xml:space="preserve">An important point in this context is the definition of an ASI. It is difficult to precisely define an entity which doesn’t exist (yet), but its eventual architecture is neither known nor relevant for the present discussion, as the main argument relates to the </w:t>
      </w:r>
      <w:r w:rsidRPr="006A7BC3">
        <w:rPr>
          <w:rFonts w:eastAsia="Calibri"/>
          <w:u w:val="single"/>
        </w:rPr>
        <w:t xml:space="preserve">estimated </w:t>
      </w:r>
      <w:r w:rsidRPr="006A7BC3">
        <w:rPr>
          <w:rFonts w:eastAsia="Calibri"/>
          <w:highlight w:val="yellow"/>
          <w:u w:val="single"/>
        </w:rPr>
        <w:t>minimum energy use</w:t>
      </w:r>
      <w:r w:rsidRPr="006A7BC3">
        <w:rPr>
          <w:rFonts w:eastAsia="Calibri"/>
          <w:u w:val="single"/>
        </w:rPr>
        <w:t xml:space="preserve"> of such a system</w:t>
      </w:r>
      <w:r w:rsidRPr="006A7BC3">
        <w:rPr>
          <w:rFonts w:eastAsia="Calibri"/>
          <w:sz w:val="16"/>
        </w:rPr>
        <w:t xml:space="preserve">, which </w:t>
      </w:r>
      <w:r w:rsidRPr="006A7BC3">
        <w:rPr>
          <w:rFonts w:eastAsia="Calibri"/>
          <w:highlight w:val="yellow"/>
          <w:u w:val="single"/>
        </w:rPr>
        <w:t xml:space="preserve">is </w:t>
      </w:r>
      <w:r w:rsidRPr="006A7BC3">
        <w:rPr>
          <w:rFonts w:eastAsia="Calibri"/>
          <w:b/>
          <w:iCs/>
          <w:highlight w:val="yellow"/>
          <w:u w:val="single"/>
          <w:bdr w:val="single" w:sz="8" w:space="0" w:color="auto"/>
        </w:rPr>
        <w:t>independent of technical details</w:t>
      </w:r>
      <w:r w:rsidRPr="006A7BC3">
        <w:rPr>
          <w:rFonts w:eastAsia="Calibri"/>
          <w:sz w:val="16"/>
        </w:rPr>
        <w:t>.</w:t>
      </w:r>
    </w:p>
    <w:p w14:paraId="60ACF99A" w14:textId="77777777" w:rsidR="00590B67" w:rsidRPr="006A7BC3" w:rsidRDefault="00590B67" w:rsidP="00590B67">
      <w:pPr>
        <w:rPr>
          <w:rFonts w:eastAsia="Calibri"/>
          <w:sz w:val="16"/>
        </w:rPr>
      </w:pPr>
      <w:r w:rsidRPr="006A7BC3">
        <w:rPr>
          <w:rFonts w:eastAsia="Calibri"/>
          <w:sz w:val="16"/>
        </w:rPr>
        <w:t xml:space="preserve">The issue of </w:t>
      </w:r>
      <w:r w:rsidRPr="006A7BC3">
        <w:rPr>
          <w:rFonts w:eastAsia="Calibri"/>
          <w:highlight w:val="yellow"/>
          <w:u w:val="single"/>
        </w:rPr>
        <w:t>whether</w:t>
      </w:r>
      <w:r w:rsidRPr="006A7BC3">
        <w:rPr>
          <w:rFonts w:eastAsia="Calibri"/>
          <w:sz w:val="16"/>
        </w:rPr>
        <w:t xml:space="preserve"> the </w:t>
      </w:r>
      <w:r w:rsidRPr="006A7BC3">
        <w:rPr>
          <w:rFonts w:eastAsia="Calibri"/>
          <w:u w:val="single"/>
        </w:rPr>
        <w:t xml:space="preserve">hypothetical </w:t>
      </w:r>
      <w:r w:rsidRPr="006A7BC3">
        <w:rPr>
          <w:rFonts w:eastAsia="Calibri"/>
          <w:highlight w:val="yellow"/>
          <w:u w:val="single"/>
        </w:rPr>
        <w:t>ASI is</w:t>
      </w:r>
      <w:r w:rsidRPr="006A7BC3">
        <w:rPr>
          <w:rFonts w:eastAsia="Calibri"/>
          <w:u w:val="single"/>
        </w:rPr>
        <w:t xml:space="preserve"> directly </w:t>
      </w:r>
      <w:r w:rsidRPr="006A7BC3">
        <w:rPr>
          <w:rFonts w:eastAsia="Calibri"/>
          <w:highlight w:val="yellow"/>
          <w:u w:val="single"/>
        </w:rPr>
        <w:t>in control of effectors</w:t>
      </w:r>
      <w:r w:rsidRPr="006A7BC3">
        <w:rPr>
          <w:rFonts w:eastAsia="Calibri"/>
          <w:sz w:val="16"/>
        </w:rPr>
        <w:t xml:space="preserve"> (for instance the power grid of countries) </w:t>
      </w:r>
      <w:r w:rsidRPr="006A7BC3">
        <w:rPr>
          <w:rFonts w:eastAsia="Calibri"/>
          <w:highlight w:val="yellow"/>
          <w:u w:val="single"/>
        </w:rPr>
        <w:t>or</w:t>
      </w:r>
      <w:r w:rsidRPr="006A7BC3">
        <w:rPr>
          <w:rFonts w:eastAsia="Calibri"/>
          <w:u w:val="single"/>
        </w:rPr>
        <w:t xml:space="preserve"> acts as </w:t>
      </w:r>
      <w:r w:rsidRPr="006A7BC3">
        <w:rPr>
          <w:rFonts w:eastAsia="Calibri"/>
          <w:highlight w:val="yellow"/>
          <w:u w:val="single"/>
        </w:rPr>
        <w:t>an “advisor</w:t>
      </w:r>
      <w:r w:rsidRPr="006A7BC3">
        <w:rPr>
          <w:rFonts w:eastAsia="Calibri"/>
          <w:u w:val="single"/>
        </w:rPr>
        <w:t xml:space="preserve">” for a government or private entity </w:t>
      </w:r>
      <w:r w:rsidRPr="006A7BC3">
        <w:rPr>
          <w:rFonts w:eastAsia="Calibri"/>
          <w:highlight w:val="yellow"/>
          <w:u w:val="single"/>
        </w:rPr>
        <w:t xml:space="preserve">is </w:t>
      </w:r>
      <w:r w:rsidRPr="006A7BC3">
        <w:rPr>
          <w:rFonts w:eastAsia="Calibri"/>
          <w:b/>
          <w:iCs/>
          <w:highlight w:val="yellow"/>
          <w:u w:val="single"/>
          <w:bdr w:val="single" w:sz="8" w:space="0" w:color="auto"/>
        </w:rPr>
        <w:t>not relevant</w:t>
      </w:r>
      <w:r w:rsidRPr="006A7BC3">
        <w:rPr>
          <w:rFonts w:eastAsia="Calibri"/>
          <w:b/>
          <w:iCs/>
          <w:u w:val="single"/>
          <w:bdr w:val="single" w:sz="8" w:space="0" w:color="auto"/>
        </w:rPr>
        <w:t xml:space="preserve"> either</w:t>
      </w:r>
      <w:r w:rsidRPr="006A7BC3">
        <w:rPr>
          <w:rFonts w:eastAsia="Calibri"/>
          <w:u w:val="single"/>
        </w:rPr>
        <w:t>. The definition</w:t>
      </w:r>
      <w:r w:rsidRPr="006A7BC3">
        <w:rPr>
          <w:rFonts w:eastAsia="Calibri"/>
          <w:sz w:val="16"/>
        </w:rPr>
        <w:t xml:space="preserve"> used </w:t>
      </w:r>
      <w:r w:rsidRPr="006A7BC3">
        <w:rPr>
          <w:rFonts w:eastAsia="Calibri"/>
          <w:u w:val="single"/>
        </w:rPr>
        <w:t>encompasses any man-made computational system significantly more intelligent than humans</w:t>
      </w:r>
      <w:r w:rsidRPr="006A7BC3">
        <w:rPr>
          <w:rFonts w:eastAsia="Calibri"/>
          <w:sz w:val="16"/>
        </w:rPr>
        <w:t>, possibly with the ability to control the human population of Earth by means of manipulation, superior planning and foresight.</w:t>
      </w:r>
    </w:p>
    <w:p w14:paraId="66F062EF" w14:textId="77777777" w:rsidR="00590B67" w:rsidRPr="006A7BC3" w:rsidRDefault="00590B67" w:rsidP="00590B67">
      <w:pPr>
        <w:rPr>
          <w:rFonts w:eastAsia="Calibri"/>
          <w:sz w:val="16"/>
        </w:rPr>
      </w:pPr>
      <w:r w:rsidRPr="006A7BC3">
        <w:rPr>
          <w:rFonts w:eastAsia="Calibri"/>
          <w:sz w:val="16"/>
        </w:rPr>
        <w:t>Results</w:t>
      </w:r>
    </w:p>
    <w:p w14:paraId="2F104A6F" w14:textId="77777777" w:rsidR="00590B67" w:rsidRPr="006A7BC3" w:rsidRDefault="00590B67" w:rsidP="00590B67">
      <w:pPr>
        <w:rPr>
          <w:rFonts w:eastAsia="Calibri"/>
          <w:sz w:val="16"/>
        </w:rPr>
      </w:pPr>
      <w:r w:rsidRPr="006A7BC3">
        <w:rPr>
          <w:rFonts w:eastAsia="Calibri"/>
          <w:sz w:val="16"/>
        </w:rPr>
        <w:t xml:space="preserve">We will outline arguments which show that the </w:t>
      </w:r>
      <w:r w:rsidRPr="006A7BC3">
        <w:rPr>
          <w:rFonts w:eastAsia="Calibri"/>
          <w:u w:val="single"/>
        </w:rPr>
        <w:t xml:space="preserve">emergence of an ASI is </w:t>
      </w:r>
      <w:r w:rsidRPr="006A7BC3">
        <w:rPr>
          <w:rFonts w:eastAsia="Calibri"/>
          <w:b/>
          <w:iCs/>
          <w:u w:val="single"/>
          <w:bdr w:val="single" w:sz="8" w:space="0" w:color="auto"/>
        </w:rPr>
        <w:t>highly unlikely in the foreseeable future</w:t>
      </w:r>
      <w:r w:rsidRPr="006A7BC3">
        <w:rPr>
          <w:rFonts w:eastAsia="Calibri"/>
          <w:sz w:val="16"/>
        </w:rPr>
        <w:t xml:space="preserve">. The main argument rests on the fact that </w:t>
      </w:r>
      <w:r w:rsidRPr="006A7BC3">
        <w:rPr>
          <w:rFonts w:eastAsia="Calibri"/>
          <w:u w:val="single"/>
        </w:rPr>
        <w:t xml:space="preserve">the </w:t>
      </w:r>
      <w:r w:rsidRPr="006A7BC3">
        <w:rPr>
          <w:rFonts w:eastAsia="Calibri"/>
          <w:highlight w:val="yellow"/>
          <w:u w:val="single"/>
        </w:rPr>
        <w:t>energetic cost</w:t>
      </w:r>
      <w:r w:rsidRPr="006A7BC3">
        <w:rPr>
          <w:rFonts w:eastAsia="Calibri"/>
          <w:u w:val="single"/>
        </w:rPr>
        <w:t xml:space="preserve"> of the computations performed </w:t>
      </w:r>
      <w:r w:rsidRPr="006A7BC3">
        <w:rPr>
          <w:rFonts w:eastAsia="Calibri"/>
          <w:highlight w:val="yellow"/>
          <w:u w:val="single"/>
        </w:rPr>
        <w:t xml:space="preserve">would </w:t>
      </w:r>
      <w:r w:rsidRPr="006A7BC3">
        <w:rPr>
          <w:rFonts w:eastAsia="Calibri"/>
          <w:b/>
          <w:iCs/>
          <w:highlight w:val="yellow"/>
          <w:u w:val="single"/>
          <w:bdr w:val="single" w:sz="8" w:space="0" w:color="auto"/>
        </w:rPr>
        <w:t>by far surpass</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energy supply available to human civilization</w:t>
      </w:r>
      <w:r w:rsidRPr="006A7BC3">
        <w:rPr>
          <w:rFonts w:eastAsia="Calibri"/>
          <w:sz w:val="16"/>
        </w:rPr>
        <w:t xml:space="preserve">. While we believe that </w:t>
      </w:r>
      <w:r w:rsidRPr="006A7BC3">
        <w:rPr>
          <w:rFonts w:eastAsia="Calibri"/>
          <w:b/>
          <w:iCs/>
          <w:highlight w:val="yellow"/>
          <w:u w:val="single"/>
          <w:bdr w:val="single" w:sz="8" w:space="0" w:color="auto"/>
        </w:rPr>
        <w:t>ASI is technologically impossible</w:t>
      </w:r>
      <w:r w:rsidRPr="006A7BC3">
        <w:rPr>
          <w:rFonts w:eastAsia="Calibri"/>
          <w:u w:val="single"/>
        </w:rPr>
        <w:t xml:space="preserve"> to implement </w:t>
      </w:r>
      <w:r w:rsidRPr="006A7BC3">
        <w:rPr>
          <w:rFonts w:eastAsia="Calibri"/>
          <w:highlight w:val="yellow"/>
          <w:u w:val="single"/>
        </w:rPr>
        <w:t>in</w:t>
      </w:r>
      <w:r w:rsidRPr="006A7BC3">
        <w:rPr>
          <w:rFonts w:eastAsia="Calibri"/>
          <w:u w:val="single"/>
        </w:rPr>
        <w:t xml:space="preserve"> present-day </w:t>
      </w:r>
      <w:r w:rsidRPr="006A7BC3">
        <w:rPr>
          <w:rFonts w:eastAsia="Calibri"/>
          <w:highlight w:val="yellow"/>
          <w:u w:val="single"/>
        </w:rPr>
        <w:t xml:space="preserve">semiconductor </w:t>
      </w:r>
      <w:r w:rsidRPr="006A7BC3">
        <w:rPr>
          <w:rFonts w:eastAsia="Calibri"/>
          <w:b/>
          <w:iCs/>
          <w:highlight w:val="yellow"/>
          <w:u w:val="single"/>
          <w:bdr w:val="single" w:sz="8" w:space="0" w:color="auto"/>
        </w:rPr>
        <w:t>tech</w:t>
      </w:r>
      <w:r w:rsidRPr="006A7BC3">
        <w:rPr>
          <w:rFonts w:eastAsia="Calibri"/>
          <w:u w:val="single"/>
        </w:rPr>
        <w:t>nology and its high energy use</w:t>
      </w:r>
      <w:r w:rsidRPr="006A7BC3">
        <w:rPr>
          <w:rFonts w:eastAsia="Calibri"/>
          <w:sz w:val="16"/>
        </w:rPr>
        <w:t>, we do not believe that it is impossible in principle, as other authors do (Roli et al, 2021).</w:t>
      </w:r>
    </w:p>
    <w:p w14:paraId="1F045579" w14:textId="77777777" w:rsidR="00590B67" w:rsidRPr="006A7BC3" w:rsidRDefault="00590B67" w:rsidP="00590B67">
      <w:pPr>
        <w:rPr>
          <w:rFonts w:eastAsia="Calibri"/>
          <w:sz w:val="16"/>
        </w:rPr>
      </w:pPr>
      <w:r w:rsidRPr="006A7BC3">
        <w:rPr>
          <w:rFonts w:eastAsia="Calibri"/>
          <w:sz w:val="16"/>
        </w:rPr>
        <w:t>Energy Use in Biological and Engineered Computation</w:t>
      </w:r>
    </w:p>
    <w:p w14:paraId="044FD1EF" w14:textId="77777777" w:rsidR="00590B67" w:rsidRPr="006A7BC3" w:rsidRDefault="00590B67" w:rsidP="00590B67">
      <w:pPr>
        <w:rPr>
          <w:rFonts w:eastAsia="Calibri"/>
          <w:sz w:val="16"/>
        </w:rPr>
      </w:pPr>
      <w:r w:rsidRPr="006A7BC3">
        <w:rPr>
          <w:rFonts w:eastAsia="Calibri"/>
          <w:u w:val="single"/>
        </w:rPr>
        <w:t>Whatever the architecture of</w:t>
      </w:r>
      <w:r w:rsidRPr="006A7BC3">
        <w:rPr>
          <w:rFonts w:eastAsia="Calibri"/>
          <w:sz w:val="16"/>
        </w:rPr>
        <w:t xml:space="preserve"> an </w:t>
      </w:r>
      <w:r w:rsidRPr="006A7BC3">
        <w:rPr>
          <w:rFonts w:eastAsia="Calibri"/>
          <w:u w:val="single"/>
        </w:rPr>
        <w:t>ASI</w:t>
      </w:r>
      <w:r w:rsidRPr="006A7BC3">
        <w:rPr>
          <w:rFonts w:eastAsia="Calibri"/>
          <w:sz w:val="16"/>
        </w:rPr>
        <w:t xml:space="preserve"> turns out to be, </w:t>
      </w:r>
      <w:r w:rsidRPr="006A7BC3">
        <w:rPr>
          <w:rFonts w:eastAsia="Calibri"/>
          <w:u w:val="single"/>
        </w:rPr>
        <w:t>it will be bound by the principles of thermodynamics of computation</w:t>
      </w:r>
      <w:r w:rsidRPr="006A7BC3">
        <w:rPr>
          <w:rFonts w:eastAsia="Calibri"/>
          <w:sz w:val="16"/>
        </w:rPr>
        <w:t xml:space="preserve"> (Bennett, 1982). </w:t>
      </w:r>
      <w:r w:rsidRPr="006A7BC3">
        <w:rPr>
          <w:rFonts w:eastAsia="Calibri"/>
          <w:u w:val="single"/>
        </w:rPr>
        <w:t>Reversible computation with no dissipation of energy</w:t>
      </w:r>
      <w:r w:rsidRPr="006A7BC3">
        <w:rPr>
          <w:rFonts w:eastAsia="Calibri"/>
          <w:sz w:val="16"/>
        </w:rPr>
        <w:t xml:space="preserve"> has been proposed to work in principle (Frank, 2005) but </w:t>
      </w:r>
      <w:r w:rsidRPr="006A7BC3">
        <w:rPr>
          <w:rFonts w:eastAsia="Calibri"/>
          <w:u w:val="single"/>
        </w:rPr>
        <w:t xml:space="preserve">is </w:t>
      </w:r>
      <w:r w:rsidRPr="006A7BC3">
        <w:rPr>
          <w:rFonts w:eastAsia="Calibri"/>
          <w:b/>
          <w:iCs/>
          <w:u w:val="single"/>
          <w:bdr w:val="single" w:sz="8" w:space="0" w:color="auto"/>
        </w:rPr>
        <w:t>unlikely to be possible on the speeds necessary</w:t>
      </w:r>
      <w:r w:rsidRPr="006A7BC3">
        <w:rPr>
          <w:rFonts w:eastAsia="Calibri"/>
          <w:u w:val="single"/>
        </w:rPr>
        <w:t xml:space="preserve"> for conventional processors or even a superintelligent system</w:t>
      </w:r>
      <w:r w:rsidRPr="006A7BC3">
        <w:rPr>
          <w:rFonts w:eastAsia="Calibri"/>
          <w:sz w:val="16"/>
        </w:rPr>
        <w:t>, with great numbers of individual operations needing to be performed at great speeds.</w:t>
      </w:r>
    </w:p>
    <w:p w14:paraId="0535828A" w14:textId="77777777" w:rsidR="00590B67" w:rsidRPr="006A7BC3" w:rsidRDefault="00590B67" w:rsidP="00590B67">
      <w:pPr>
        <w:rPr>
          <w:rFonts w:eastAsia="Calibri"/>
          <w:sz w:val="16"/>
        </w:rPr>
      </w:pPr>
      <w:r w:rsidRPr="006A7BC3">
        <w:rPr>
          <w:rFonts w:eastAsia="Calibri"/>
          <w:sz w:val="16"/>
        </w:rPr>
        <w:t xml:space="preserve">A human brain contains about 1011 neurons and consumes about 12 W. A typical laptop processor uses 150 W. The fastest supercomputer at the time of this writing, Frontier, uses 21 106 W to perform 1.685 ExaFLOPS (1.685 1018 floating point operations per second). </w:t>
      </w:r>
    </w:p>
    <w:p w14:paraId="70DD8AE6" w14:textId="77777777" w:rsidR="00590B67" w:rsidRPr="006A7BC3" w:rsidRDefault="00590B67" w:rsidP="00590B67">
      <w:pPr>
        <w:rPr>
          <w:rFonts w:eastAsia="Calibri"/>
          <w:sz w:val="16"/>
        </w:rPr>
      </w:pPr>
      <w:r w:rsidRPr="006A7BC3">
        <w:rPr>
          <w:rFonts w:eastAsia="Calibri"/>
          <w:sz w:val="16"/>
        </w:rPr>
        <w:t>Assigning a computational speed to nervous systems commensurable to the widely used unit of computational power for digital computers, floating point operations per second (FLOPS), is at least not trivial, or at worst a mismeasurement or simply not comparable.</w:t>
      </w:r>
    </w:p>
    <w:p w14:paraId="7E267E2E" w14:textId="77777777" w:rsidR="00590B67" w:rsidRPr="006A7BC3" w:rsidRDefault="00590B67" w:rsidP="00590B67">
      <w:pPr>
        <w:rPr>
          <w:rFonts w:eastAsia="Calibri"/>
          <w:sz w:val="16"/>
        </w:rPr>
      </w:pPr>
      <w:r w:rsidRPr="006A7BC3">
        <w:rPr>
          <w:rFonts w:eastAsia="Calibri"/>
          <w:sz w:val="16"/>
        </w:rPr>
        <w:t>We hence give an order-of magnitude estimate of the computational efficiency of present-day semiconductor processors executing AI algorithms in comparison to biological brains. To do this we compare the energy use of a state-of-the-art, detailed simulation of parts of a mammalian brain to the energy use of an actual brain.</w:t>
      </w:r>
    </w:p>
    <w:p w14:paraId="25C3A8D1" w14:textId="77777777" w:rsidR="00590B67" w:rsidRPr="006A7BC3" w:rsidRDefault="00590B67" w:rsidP="00590B67">
      <w:pPr>
        <w:rPr>
          <w:rFonts w:eastAsia="Calibri"/>
          <w:sz w:val="16"/>
        </w:rPr>
      </w:pPr>
      <w:r w:rsidRPr="006A7BC3">
        <w:rPr>
          <w:rFonts w:eastAsia="Calibri"/>
          <w:sz w:val="16"/>
        </w:rPr>
        <w:t>Our example comes from Switzerland’s Blue Brain Project (BBP) of EPFL, which attempts to create a biologically realistic, data-driven reconstruction and simulation of an entire mouse brain. This intricate simulation includes details of molecules, cells and circuits that together participate in biological computation (Markram et al., 2015; Ramaswamy et al., 2018; Reimann et al., 2019; Zisis et al., 2021; Coggan et al., 2022).</w:t>
      </w:r>
    </w:p>
    <w:p w14:paraId="5E302860" w14:textId="77777777" w:rsidR="00590B67" w:rsidRPr="006A7BC3" w:rsidRDefault="00590B67" w:rsidP="00590B67">
      <w:pPr>
        <w:rPr>
          <w:rFonts w:eastAsia="Calibri"/>
          <w:sz w:val="16"/>
        </w:rPr>
      </w:pPr>
      <w:r w:rsidRPr="006A7BC3">
        <w:rPr>
          <w:rFonts w:eastAsia="Calibri"/>
          <w:sz w:val="16"/>
        </w:rPr>
        <w:t>The BBP uses a supercomputer roughly capable of 2 103 TFLOPS, with 400 TB of memory and 200 TB/s of memory bandwidth. The energy use for 720 processors involved in this simulation is around 400 kW. A simulation of 10 million neurons in a cortical circuit requires approximately 1460 TFLOPS and 270 kW to simulate 1 second of biological time, and took more than 8 hours of processing time, slower than nature by a factor of 3x105.</w:t>
      </w:r>
    </w:p>
    <w:p w14:paraId="7889CB88" w14:textId="77777777" w:rsidR="00590B67" w:rsidRPr="006A7BC3" w:rsidRDefault="00590B67" w:rsidP="00590B67">
      <w:pPr>
        <w:rPr>
          <w:rFonts w:eastAsia="Calibri"/>
          <w:sz w:val="16"/>
        </w:rPr>
      </w:pPr>
      <w:r w:rsidRPr="006A7BC3">
        <w:rPr>
          <w:rFonts w:eastAsia="Calibri"/>
          <w:sz w:val="16"/>
        </w:rPr>
        <w:t>Hence, when extrapolating to the entire mouse brain with 108 neurons, a simulation would require 2.7 MW. Extrapolating again to a human brain with 103 times as many neurons as a mouse brain, the energy requirement would be 2.7 GW (and 1.46 ExaFLOPS). This is orders of magnitude above the amount of energy a human biological brain is estimated to use, at 12 W. Based on the detailed simulations conducted by the BBP example, we estimate that biological computing is at least 9x108 times more energy efficient than artificial computing architecture (Fig. 1).</w:t>
      </w:r>
    </w:p>
    <w:p w14:paraId="59520662" w14:textId="77777777" w:rsidR="00590B67" w:rsidRPr="006A7BC3" w:rsidRDefault="00590B67" w:rsidP="00590B67">
      <w:pPr>
        <w:rPr>
          <w:rFonts w:eastAsia="Calibri"/>
          <w:sz w:val="16"/>
        </w:rPr>
      </w:pPr>
      <w:r w:rsidRPr="006A7BC3">
        <w:rPr>
          <w:rFonts w:eastAsia="Calibri"/>
          <w:sz w:val="16"/>
        </w:rPr>
        <w:t xml:space="preserve">We stress that this estimate is a lower bound. Although the simulations of the BBP are already highly detailed and the simulation is continuously increasing its biologically realistic complexity, the </w:t>
      </w:r>
      <w:r w:rsidRPr="006A7BC3">
        <w:rPr>
          <w:rFonts w:eastAsia="Calibri"/>
          <w:u w:val="single"/>
        </w:rPr>
        <w:t>current energy estimates for simulations are a snapshot and do not yet take into consideration a significant amount of the computational complexity of brains</w:t>
      </w:r>
      <w:r w:rsidRPr="006A7BC3">
        <w:rPr>
          <w:rFonts w:eastAsia="Calibri"/>
          <w:sz w:val="16"/>
        </w:rPr>
        <w:t>. For example, many information-bearing processes of single cells are yet to be incorporated, such as allosteric proteins, which can assume several configurations based on binding states, biomolecular networks and numerous neuromodulatory, synaptic plasticity and adaptation factors. For these reasons, the estimated 9x108 times energy efficiency differential for a large BBP mouse brain simulation still grossly underestimates the true value.</w:t>
      </w:r>
    </w:p>
    <w:p w14:paraId="3ACBBFAF" w14:textId="77777777" w:rsidR="00590B67" w:rsidRPr="006A7BC3" w:rsidRDefault="00590B67" w:rsidP="00590B67">
      <w:pPr>
        <w:rPr>
          <w:rFonts w:eastAsia="Calibri"/>
          <w:sz w:val="16"/>
        </w:rPr>
      </w:pPr>
      <w:r w:rsidRPr="006A7BC3">
        <w:rPr>
          <w:rFonts w:eastAsia="Calibri"/>
          <w:sz w:val="16"/>
        </w:rPr>
        <w:t>[FIGURE 1 OMITTED]</w:t>
      </w:r>
    </w:p>
    <w:p w14:paraId="35856D7F" w14:textId="77777777" w:rsidR="00590B67" w:rsidRPr="006A7BC3" w:rsidRDefault="00590B67" w:rsidP="00590B67">
      <w:pPr>
        <w:rPr>
          <w:rFonts w:eastAsia="Calibri"/>
          <w:sz w:val="16"/>
        </w:rPr>
      </w:pPr>
      <w:r w:rsidRPr="006A7BC3">
        <w:rPr>
          <w:rFonts w:eastAsia="Calibri"/>
          <w:sz w:val="16"/>
        </w:rPr>
        <w:t>Computing Time Considerations</w:t>
      </w:r>
    </w:p>
    <w:p w14:paraId="5AC68191" w14:textId="77777777" w:rsidR="00590B67" w:rsidRPr="006A7BC3" w:rsidRDefault="00590B67" w:rsidP="00590B67">
      <w:pPr>
        <w:rPr>
          <w:rFonts w:eastAsia="Calibri"/>
          <w:sz w:val="16"/>
        </w:rPr>
      </w:pPr>
      <w:r w:rsidRPr="006A7BC3">
        <w:rPr>
          <w:rFonts w:eastAsia="Calibri"/>
          <w:sz w:val="16"/>
        </w:rPr>
        <w:t>This estimate above is based on 1 second of simulated biological time, but considering that it takes 3x105 times longer for the BBP supercomputer to simulate biological time, these simulations cannot be considered equivalent. Performing an action thirty thousand times slower is necessarily less energy demanding.</w:t>
      </w:r>
    </w:p>
    <w:p w14:paraId="0C658F1D" w14:textId="77777777" w:rsidR="00590B67" w:rsidRPr="006A7BC3" w:rsidRDefault="00590B67" w:rsidP="00590B67">
      <w:pPr>
        <w:rPr>
          <w:rFonts w:eastAsia="Calibri"/>
          <w:sz w:val="16"/>
        </w:rPr>
      </w:pPr>
      <w:r w:rsidRPr="006A7BC3">
        <w:rPr>
          <w:rFonts w:eastAsia="Calibri"/>
          <w:sz w:val="16"/>
        </w:rPr>
        <w:t>The most straightforward way to correct for this discrepancy is to multiply the relative energy efficiency of 9x 108, derived above, by the 3x 105, and we arrive at 2.7x 1014 as the total relative efficiency of the human brain versus a silicone semiconductor processors running AI algorithms.</w:t>
      </w:r>
    </w:p>
    <w:p w14:paraId="2F30138B" w14:textId="77777777" w:rsidR="00590B67" w:rsidRPr="006A7BC3" w:rsidRDefault="00590B67" w:rsidP="00590B67">
      <w:pPr>
        <w:rPr>
          <w:rFonts w:eastAsia="Calibri"/>
          <w:sz w:val="16"/>
        </w:rPr>
      </w:pPr>
      <w:r w:rsidRPr="006A7BC3">
        <w:rPr>
          <w:rFonts w:eastAsia="Calibri"/>
          <w:sz w:val="16"/>
        </w:rPr>
        <w:t>Simulation versus Emulation</w:t>
      </w:r>
    </w:p>
    <w:p w14:paraId="626A8453" w14:textId="77777777" w:rsidR="00590B67" w:rsidRPr="006A7BC3" w:rsidRDefault="00590B67" w:rsidP="00590B67">
      <w:pPr>
        <w:rPr>
          <w:rFonts w:eastAsia="Calibri"/>
          <w:sz w:val="16"/>
        </w:rPr>
      </w:pPr>
      <w:r w:rsidRPr="006A7BC3">
        <w:rPr>
          <w:rFonts w:eastAsia="Calibri"/>
          <w:sz w:val="16"/>
        </w:rPr>
        <w:t>The above approach is relevant especially since neuromorphic computing, computing based on architectures inspired by brain structure and function, is increasingly seen as a preferred strategy for implementing efficient computations (Indiveri et al., 2011; Wang et al, 2013; Shuman et al.,</w:t>
      </w:r>
    </w:p>
    <w:p w14:paraId="2B635346" w14:textId="77777777" w:rsidR="00590B67" w:rsidRPr="006A7BC3" w:rsidRDefault="00590B67" w:rsidP="00590B67">
      <w:pPr>
        <w:rPr>
          <w:rFonts w:eastAsia="Calibri"/>
          <w:sz w:val="16"/>
        </w:rPr>
      </w:pPr>
      <w:r w:rsidRPr="006A7BC3">
        <w:rPr>
          <w:rFonts w:eastAsia="Calibri"/>
          <w:sz w:val="16"/>
        </w:rPr>
        <w:t>2022).</w:t>
      </w:r>
    </w:p>
    <w:p w14:paraId="1C7E6638" w14:textId="77777777" w:rsidR="00590B67" w:rsidRPr="006A7BC3" w:rsidRDefault="00590B67" w:rsidP="00590B67">
      <w:pPr>
        <w:rPr>
          <w:rFonts w:eastAsia="Calibri"/>
          <w:sz w:val="16"/>
        </w:rPr>
      </w:pPr>
      <w:r w:rsidRPr="006A7BC3">
        <w:rPr>
          <w:rFonts w:eastAsia="Calibri"/>
          <w:sz w:val="16"/>
        </w:rPr>
        <w:t>However, an important argument is that in order to replicate the performance of a human brain, one does not have to reproduce the exact structure and function of its biological intricacies. We agree with this notion, but argue that in any case the same amount of computation has to be carried out. Without doubt, a single neuron is capable of complex computations, and while they don’t have to be simulated as electrical potentials traveling along axons and dendrites, the input/output relationships will have to be similarly complex. Highly simplified analog sigmoid transfer-function model “neurons” will certainly not suffice (Ananthanarayanan et al., 2009; Eliasmith &amp; Trujillo, 2014).</w:t>
      </w:r>
    </w:p>
    <w:p w14:paraId="38243841" w14:textId="77777777" w:rsidR="00590B67" w:rsidRPr="006A7BC3" w:rsidRDefault="00590B67" w:rsidP="00590B67">
      <w:pPr>
        <w:rPr>
          <w:rFonts w:eastAsia="Calibri"/>
          <w:sz w:val="16"/>
        </w:rPr>
      </w:pPr>
      <w:r w:rsidRPr="006A7BC3">
        <w:rPr>
          <w:rFonts w:eastAsia="Calibri"/>
          <w:sz w:val="16"/>
        </w:rPr>
        <w:t>And, even an estimated improvement of energy efficiency by a factor of 103 by an emulation (without precise biological detail) versus a simulation will only reduce, but not solve the fundamental energetic problems outlined above. It seems completely improbable, on energetic grounds, to surpass biological brains when using silicone semiconductor processors.</w:t>
      </w:r>
    </w:p>
    <w:p w14:paraId="608EDB25" w14:textId="77777777" w:rsidR="00590B67" w:rsidRPr="006A7BC3" w:rsidRDefault="00590B67" w:rsidP="00590B67">
      <w:pPr>
        <w:rPr>
          <w:rFonts w:eastAsia="Calibri"/>
          <w:sz w:val="16"/>
        </w:rPr>
      </w:pPr>
      <w:r w:rsidRPr="006A7BC3">
        <w:rPr>
          <w:rFonts w:eastAsia="Calibri"/>
          <w:sz w:val="16"/>
        </w:rPr>
        <w:t xml:space="preserve">We speculate that </w:t>
      </w:r>
      <w:r w:rsidRPr="006A7BC3">
        <w:rPr>
          <w:rFonts w:eastAsia="Calibri"/>
          <w:b/>
          <w:iCs/>
          <w:u w:val="single"/>
          <w:bdr w:val="single" w:sz="8" w:space="0" w:color="auto"/>
        </w:rPr>
        <w:t>only</w:t>
      </w:r>
      <w:r w:rsidRPr="006A7BC3">
        <w:rPr>
          <w:rFonts w:eastAsia="Calibri"/>
          <w:u w:val="single"/>
        </w:rPr>
        <w:t xml:space="preserve"> an approach that closely resembles biological computing strategies will be able to </w:t>
      </w:r>
      <w:r w:rsidRPr="006A7BC3">
        <w:rPr>
          <w:rFonts w:eastAsia="Calibri"/>
          <w:b/>
          <w:iCs/>
          <w:u w:val="single"/>
          <w:bdr w:val="single" w:sz="8" w:space="0" w:color="auto"/>
        </w:rPr>
        <w:t>compete with biological intelligence</w:t>
      </w:r>
      <w:r w:rsidRPr="006A7BC3">
        <w:rPr>
          <w:rFonts w:eastAsia="Calibri"/>
          <w:sz w:val="16"/>
        </w:rPr>
        <w:t xml:space="preserve">. For example, </w:t>
      </w:r>
      <w:r w:rsidRPr="006A7BC3">
        <w:rPr>
          <w:rFonts w:eastAsia="Calibri"/>
          <w:u w:val="single"/>
        </w:rPr>
        <w:t>an alternative set of large organic molecules, arranged in a multi-scale system, might be made to compute as efficiently as a brain</w:t>
      </w:r>
      <w:r w:rsidRPr="006A7BC3">
        <w:rPr>
          <w:rFonts w:eastAsia="Calibri"/>
          <w:sz w:val="16"/>
        </w:rPr>
        <w:t xml:space="preserve">. There is no necessity to use proteins and nucleic acids per se to build cells, but the </w:t>
      </w:r>
      <w:r w:rsidRPr="006A7BC3">
        <w:rPr>
          <w:rFonts w:eastAsia="Calibri"/>
          <w:u w:val="single"/>
        </w:rPr>
        <w:t>principles of biology will have to be followed to be as energy efficient as biology</w:t>
      </w:r>
      <w:r w:rsidRPr="006A7BC3">
        <w:rPr>
          <w:rFonts w:eastAsia="Calibri"/>
          <w:sz w:val="16"/>
        </w:rPr>
        <w:t xml:space="preserve">. The </w:t>
      </w:r>
      <w:r w:rsidRPr="006A7BC3">
        <w:rPr>
          <w:rFonts w:eastAsia="Calibri"/>
          <w:u w:val="single"/>
        </w:rPr>
        <w:t>pursuit of ASI might well benefit from biomimicry beyond today’s neuromorphic strategies</w:t>
      </w:r>
      <w:r w:rsidRPr="006A7BC3">
        <w:rPr>
          <w:rFonts w:eastAsia="Calibri"/>
          <w:sz w:val="16"/>
        </w:rPr>
        <w:t>.</w:t>
      </w:r>
    </w:p>
    <w:p w14:paraId="637A09DC" w14:textId="77777777" w:rsidR="00590B67" w:rsidRPr="006A7BC3" w:rsidRDefault="00590B67" w:rsidP="00590B67">
      <w:pPr>
        <w:rPr>
          <w:rFonts w:eastAsia="Calibri"/>
          <w:sz w:val="16"/>
        </w:rPr>
      </w:pPr>
      <w:r w:rsidRPr="006A7BC3">
        <w:rPr>
          <w:rFonts w:eastAsia="Calibri"/>
          <w:sz w:val="16"/>
        </w:rPr>
        <w:t>Human Group Intelligence</w:t>
      </w:r>
    </w:p>
    <w:p w14:paraId="5BD91A95" w14:textId="77777777" w:rsidR="00590B67" w:rsidRPr="006A7BC3" w:rsidRDefault="00590B67" w:rsidP="00590B67">
      <w:pPr>
        <w:rPr>
          <w:rFonts w:eastAsia="Calibri"/>
          <w:sz w:val="16"/>
        </w:rPr>
      </w:pPr>
      <w:r w:rsidRPr="006A7BC3">
        <w:rPr>
          <w:rFonts w:eastAsia="Calibri"/>
          <w:sz w:val="16"/>
        </w:rPr>
        <w:t>Humans are inherently social animals, it is therefore reasonable to compare the energy use of the brains of large human populations with that of a proposed ASI.</w:t>
      </w:r>
    </w:p>
    <w:p w14:paraId="32DDA1EB" w14:textId="77777777" w:rsidR="00590B67" w:rsidRPr="006A7BC3" w:rsidRDefault="00590B67" w:rsidP="00590B67">
      <w:pPr>
        <w:rPr>
          <w:rFonts w:eastAsia="Calibri"/>
          <w:sz w:val="16"/>
        </w:rPr>
      </w:pPr>
      <w:r w:rsidRPr="006A7BC3">
        <w:rPr>
          <w:rFonts w:eastAsia="Calibri"/>
          <w:u w:val="single"/>
        </w:rPr>
        <w:t>Even if we estimate</w:t>
      </w:r>
      <w:r w:rsidRPr="006A7BC3">
        <w:rPr>
          <w:rFonts w:eastAsia="Calibri"/>
          <w:sz w:val="16"/>
        </w:rPr>
        <w:t xml:space="preserve"> that ~</w:t>
      </w:r>
      <w:r w:rsidRPr="006A7BC3">
        <w:rPr>
          <w:rFonts w:eastAsia="Calibri"/>
          <w:u w:val="single"/>
        </w:rPr>
        <w:t>1% of the human population is mainly tasked with planning and coordination of human technological and social activities</w:t>
      </w:r>
      <w:r w:rsidRPr="006A7BC3">
        <w:rPr>
          <w:rFonts w:eastAsia="Calibri"/>
          <w:sz w:val="16"/>
        </w:rPr>
        <w:t>, and that they spend 10% of their lifetime actually engaged in these tasks (</w:t>
      </w:r>
      <w:r w:rsidRPr="006A7BC3">
        <w:rPr>
          <w:rFonts w:eastAsia="Calibri"/>
          <w:b/>
          <w:iCs/>
          <w:u w:val="single"/>
          <w:bdr w:val="single" w:sz="8" w:space="0" w:color="auto"/>
        </w:rPr>
        <w:t>likely</w:t>
      </w:r>
      <w:r w:rsidRPr="006A7BC3">
        <w:rPr>
          <w:rFonts w:eastAsia="Calibri"/>
          <w:sz w:val="16"/>
        </w:rPr>
        <w:t xml:space="preserve"> both </w:t>
      </w:r>
      <w:r w:rsidRPr="006A7BC3">
        <w:rPr>
          <w:rFonts w:eastAsia="Calibri"/>
          <w:b/>
          <w:iCs/>
          <w:u w:val="single"/>
          <w:bdr w:val="single" w:sz="8" w:space="0" w:color="auto"/>
        </w:rPr>
        <w:t>under-estimates</w:t>
      </w:r>
      <w:r w:rsidRPr="006A7BC3">
        <w:rPr>
          <w:rFonts w:eastAsia="Calibri"/>
          <w:sz w:val="16"/>
        </w:rPr>
        <w:t xml:space="preserve">), then </w:t>
      </w:r>
      <w:r w:rsidRPr="006A7BC3">
        <w:rPr>
          <w:rFonts w:eastAsia="Calibri"/>
          <w:u w:val="single"/>
        </w:rPr>
        <w:t>we have to assign the energy use of 8 million human brains (out of nearly 8 billion humans</w:t>
      </w:r>
      <w:r w:rsidRPr="006A7BC3">
        <w:rPr>
          <w:rFonts w:eastAsia="Calibri"/>
          <w:sz w:val="16"/>
        </w:rPr>
        <w:t xml:space="preserve"> in 2022) </w:t>
      </w:r>
      <w:r w:rsidRPr="006A7BC3">
        <w:rPr>
          <w:rFonts w:eastAsia="Calibri"/>
          <w:u w:val="single"/>
        </w:rPr>
        <w:t>to the human “group intelligence</w:t>
      </w:r>
      <w:r w:rsidRPr="006A7BC3">
        <w:rPr>
          <w:rFonts w:eastAsia="Calibri"/>
          <w:sz w:val="16"/>
        </w:rPr>
        <w:t>”.</w:t>
      </w:r>
    </w:p>
    <w:p w14:paraId="7B997B66" w14:textId="77777777" w:rsidR="00590B67" w:rsidRPr="006A7BC3" w:rsidRDefault="00590B67" w:rsidP="00590B67">
      <w:pPr>
        <w:rPr>
          <w:rFonts w:eastAsia="Calibri"/>
          <w:sz w:val="16"/>
        </w:rPr>
      </w:pPr>
      <w:r w:rsidRPr="006A7BC3">
        <w:rPr>
          <w:rFonts w:eastAsia="Calibri"/>
          <w:sz w:val="16"/>
        </w:rPr>
        <w:t>In reality, even the tasks performed in the construction of a footpath (involving spatial planning and the use of several tools to manipulate a variety of materials) require greater computational performance than any advanced AI system can do in 2022.</w:t>
      </w:r>
    </w:p>
    <w:p w14:paraId="4A1FFFC0" w14:textId="77777777" w:rsidR="00590B67" w:rsidRPr="006A7BC3" w:rsidRDefault="00590B67" w:rsidP="00590B67">
      <w:pPr>
        <w:rPr>
          <w:rFonts w:eastAsia="Calibri"/>
          <w:sz w:val="16"/>
        </w:rPr>
      </w:pPr>
      <w:r w:rsidRPr="006A7BC3">
        <w:rPr>
          <w:rFonts w:eastAsia="Calibri"/>
          <w:sz w:val="16"/>
        </w:rPr>
        <w:t xml:space="preserve">It is already remarkable that even given the astonishing computational efficiency of brains compared to computers, a </w:t>
      </w:r>
      <w:r w:rsidRPr="006A7BC3">
        <w:rPr>
          <w:rFonts w:eastAsia="Calibri"/>
          <w:u w:val="single"/>
        </w:rPr>
        <w:t>large part of the planetary land area has already been modified to feed humans, and a large part of the caloric intake of humans is metabolically used by their brains</w:t>
      </w:r>
      <w:r w:rsidRPr="006A7BC3">
        <w:rPr>
          <w:rFonts w:eastAsia="Calibri"/>
          <w:sz w:val="16"/>
        </w:rPr>
        <w:t>.</w:t>
      </w:r>
    </w:p>
    <w:p w14:paraId="48A340CA" w14:textId="77777777" w:rsidR="00590B67" w:rsidRPr="006A7BC3" w:rsidRDefault="00590B67" w:rsidP="00590B67">
      <w:pPr>
        <w:rPr>
          <w:rFonts w:eastAsia="Calibri"/>
          <w:sz w:val="16"/>
        </w:rPr>
      </w:pPr>
      <w:r w:rsidRPr="006A7BC3">
        <w:rPr>
          <w:rFonts w:eastAsia="Calibri"/>
          <w:sz w:val="16"/>
        </w:rPr>
        <w:t>Improvement in Understanding Reality</w:t>
      </w:r>
    </w:p>
    <w:p w14:paraId="39F96FA2" w14:textId="77777777" w:rsidR="00590B67" w:rsidRPr="006A7BC3" w:rsidRDefault="00590B67" w:rsidP="00590B67">
      <w:pPr>
        <w:rPr>
          <w:rFonts w:eastAsia="Calibri"/>
          <w:sz w:val="16"/>
        </w:rPr>
      </w:pPr>
      <w:r w:rsidRPr="006A7BC3">
        <w:rPr>
          <w:rFonts w:eastAsia="Calibri"/>
          <w:sz w:val="16"/>
        </w:rPr>
        <w:t xml:space="preserve">Another </w:t>
      </w:r>
      <w:r w:rsidRPr="006A7BC3">
        <w:rPr>
          <w:rFonts w:eastAsia="Calibri"/>
          <w:u w:val="single"/>
        </w:rPr>
        <w:t>important</w:t>
      </w:r>
      <w:r w:rsidRPr="006A7BC3">
        <w:rPr>
          <w:rFonts w:eastAsia="Calibri"/>
          <w:sz w:val="16"/>
        </w:rPr>
        <w:t xml:space="preserve"> point </w:t>
      </w:r>
      <w:r w:rsidRPr="006A7BC3">
        <w:rPr>
          <w:rFonts w:eastAsia="Calibri"/>
          <w:u w:val="single"/>
        </w:rPr>
        <w:t xml:space="preserve">is </w:t>
      </w:r>
      <w:r w:rsidRPr="006A7BC3">
        <w:rPr>
          <w:rFonts w:eastAsia="Calibri"/>
          <w:b/>
          <w:iCs/>
          <w:u w:val="single"/>
          <w:bdr w:val="single" w:sz="8" w:space="0" w:color="auto"/>
        </w:rPr>
        <w:t>by how much ASI will have to outperform humans</w:t>
      </w:r>
      <w:r w:rsidRPr="006A7BC3">
        <w:rPr>
          <w:rFonts w:eastAsia="Calibri"/>
          <w:u w:val="single"/>
        </w:rPr>
        <w:t>. An often cited analogy is that ASI will be relative to humans, as we are relative to great apes</w:t>
      </w:r>
      <w:r w:rsidRPr="006A7BC3">
        <w:rPr>
          <w:rFonts w:eastAsia="Calibri"/>
          <w:sz w:val="16"/>
        </w:rPr>
        <w:t xml:space="preserve">. The </w:t>
      </w:r>
      <w:r w:rsidRPr="006A7BC3">
        <w:rPr>
          <w:rFonts w:eastAsia="Calibri"/>
          <w:u w:val="single"/>
        </w:rPr>
        <w:t>brain of a chimpanzee is about a third the size of a human brain. Expecting one-third of the computational power and corresponding energy use for chimps is probably a reasonable minimum assumption</w:t>
      </w:r>
      <w:r w:rsidRPr="006A7BC3">
        <w:rPr>
          <w:rFonts w:eastAsia="Calibri"/>
          <w:sz w:val="16"/>
        </w:rPr>
        <w:t xml:space="preserve">. Taken together, a </w:t>
      </w:r>
      <w:r w:rsidRPr="006A7BC3">
        <w:rPr>
          <w:rFonts w:eastAsia="Calibri"/>
          <w:u w:val="single"/>
        </w:rPr>
        <w:t>hypothetical ASI will have to outcompete the collective intelligence of at least eight of millions of humans, each with highly energy efficient brains</w:t>
      </w:r>
      <w:r w:rsidRPr="006A7BC3">
        <w:rPr>
          <w:rFonts w:eastAsia="Calibri"/>
          <w:sz w:val="16"/>
        </w:rPr>
        <w:t xml:space="preserve">, and it will likely have to outcompete them </w:t>
      </w:r>
      <w:r w:rsidRPr="006A7BC3">
        <w:rPr>
          <w:rFonts w:eastAsia="Calibri"/>
          <w:u w:val="single"/>
        </w:rPr>
        <w:t>by a margin of at least three</w:t>
      </w:r>
      <w:r w:rsidRPr="006A7BC3">
        <w:rPr>
          <w:rFonts w:eastAsia="Calibri"/>
          <w:sz w:val="16"/>
        </w:rPr>
        <w:t>.</w:t>
      </w:r>
    </w:p>
    <w:p w14:paraId="313C630F" w14:textId="77777777" w:rsidR="00590B67" w:rsidRPr="006A7BC3" w:rsidRDefault="00590B67" w:rsidP="00590B67">
      <w:pPr>
        <w:rPr>
          <w:rFonts w:eastAsia="Calibri"/>
          <w:sz w:val="16"/>
        </w:rPr>
      </w:pPr>
      <w:r w:rsidRPr="006A7BC3">
        <w:rPr>
          <w:rFonts w:eastAsia="Calibri"/>
          <w:sz w:val="16"/>
        </w:rPr>
        <w:t>ASI Energy Demand</w:t>
      </w:r>
    </w:p>
    <w:p w14:paraId="74B0FBAE" w14:textId="77777777" w:rsidR="00590B67" w:rsidRPr="006A7BC3" w:rsidRDefault="00590B67" w:rsidP="00590B67">
      <w:pPr>
        <w:rPr>
          <w:rFonts w:eastAsia="Calibri"/>
          <w:sz w:val="16"/>
        </w:rPr>
      </w:pPr>
      <w:r w:rsidRPr="006A7BC3">
        <w:rPr>
          <w:rFonts w:eastAsia="Calibri"/>
          <w:highlight w:val="yellow"/>
          <w:u w:val="single"/>
        </w:rPr>
        <w:t>To outcompete human collective intelligence</w:t>
      </w:r>
      <w:r w:rsidRPr="006A7BC3">
        <w:rPr>
          <w:rFonts w:eastAsia="Calibri"/>
          <w:u w:val="single"/>
        </w:rPr>
        <w:t xml:space="preserve"> within the present technological boundaries by a large margin, an ASI would have to consume a </w:t>
      </w:r>
      <w:r w:rsidRPr="006A7BC3">
        <w:rPr>
          <w:rFonts w:eastAsia="Calibri"/>
          <w:b/>
          <w:iCs/>
          <w:u w:val="single"/>
          <w:bdr w:val="single" w:sz="8" w:space="0" w:color="auto"/>
        </w:rPr>
        <w:t>considerable amount of energy</w:t>
      </w:r>
      <w:r w:rsidRPr="006A7BC3">
        <w:rPr>
          <w:rFonts w:eastAsia="Calibri"/>
          <w:sz w:val="16"/>
        </w:rPr>
        <w:t>. The equation describing this energy use is:</w:t>
      </w:r>
    </w:p>
    <w:p w14:paraId="44B43C1F" w14:textId="77777777" w:rsidR="00590B67" w:rsidRPr="006A7BC3" w:rsidRDefault="00590B67" w:rsidP="00590B67">
      <w:pPr>
        <w:rPr>
          <w:rFonts w:eastAsia="Calibri"/>
          <w:sz w:val="16"/>
        </w:rPr>
      </w:pPr>
      <w:r w:rsidRPr="006A7BC3">
        <w:rPr>
          <w:rFonts w:eastAsia="Calibri"/>
          <w:sz w:val="16"/>
        </w:rPr>
        <w:t>EASI = Ebrain f G s</w:t>
      </w:r>
    </w:p>
    <w:p w14:paraId="5173391E" w14:textId="77777777" w:rsidR="00590B67" w:rsidRPr="006A7BC3" w:rsidRDefault="00590B67" w:rsidP="00590B67">
      <w:pPr>
        <w:rPr>
          <w:rFonts w:eastAsia="Calibri"/>
          <w:sz w:val="16"/>
        </w:rPr>
      </w:pPr>
      <w:r w:rsidRPr="006A7BC3">
        <w:rPr>
          <w:rFonts w:eastAsia="Calibri"/>
          <w:sz w:val="16"/>
        </w:rPr>
        <w:t>Energy use for ASI = Energy use brain X relative computational efficiency brain/AI X human group intelligence group size X AI superiority</w:t>
      </w:r>
    </w:p>
    <w:p w14:paraId="4C631528" w14:textId="77777777" w:rsidR="00590B67" w:rsidRPr="006A7BC3" w:rsidRDefault="00590B67" w:rsidP="00590B67">
      <w:pPr>
        <w:rPr>
          <w:rFonts w:eastAsia="Calibri"/>
          <w:sz w:val="16"/>
        </w:rPr>
      </w:pPr>
      <w:r w:rsidRPr="006A7BC3">
        <w:rPr>
          <w:rFonts w:eastAsia="Calibri"/>
          <w:sz w:val="16"/>
        </w:rPr>
        <w:t>Ebrain is in Watts, all other parameters are unit-less. We name this equation the Erasi Equation (Energy Requirement of Artificial SuperIntelligence).</w:t>
      </w:r>
    </w:p>
    <w:p w14:paraId="102F7088" w14:textId="77777777" w:rsidR="00590B67" w:rsidRPr="006A7BC3" w:rsidRDefault="00590B67" w:rsidP="00590B67">
      <w:pPr>
        <w:rPr>
          <w:rFonts w:eastAsia="Calibri"/>
          <w:sz w:val="16"/>
        </w:rPr>
      </w:pPr>
      <w:r w:rsidRPr="006A7BC3">
        <w:rPr>
          <w:rFonts w:eastAsia="Calibri"/>
          <w:sz w:val="16"/>
        </w:rPr>
        <w:t>The best assumptions which we derive here are that the relative efficiency is 9 108 times worse in computer hardware (a measure derived from detailed brain simulations, see above), and that we need to compare the performance of an ASI to the combined intellectual output of 8 106 humans. Additionally, the assumption is that an ASI would have to supersede human intelligence by a factor of 3, derived from the human-chimpanzee difference. In this case the following calculation represents our best guess for the cost of ASI:</w:t>
      </w:r>
    </w:p>
    <w:p w14:paraId="06FCD273" w14:textId="77777777" w:rsidR="00590B67" w:rsidRPr="006A7BC3" w:rsidRDefault="00590B67" w:rsidP="00590B67">
      <w:pPr>
        <w:rPr>
          <w:rFonts w:eastAsia="Calibri"/>
          <w:sz w:val="16"/>
        </w:rPr>
      </w:pPr>
      <w:r w:rsidRPr="006A7BC3">
        <w:rPr>
          <w:rFonts w:eastAsia="Calibri"/>
          <w:sz w:val="16"/>
        </w:rPr>
        <w:t>EASI = 12 W X 2.7 10^14 X 8 10^6 X 3 = 7.78 10^22 W</w:t>
      </w:r>
    </w:p>
    <w:p w14:paraId="2C222C5E" w14:textId="77777777" w:rsidR="00590B67" w:rsidRPr="006A7BC3" w:rsidRDefault="00590B67" w:rsidP="00590B67">
      <w:pPr>
        <w:rPr>
          <w:rFonts w:eastAsia="Calibri"/>
          <w:sz w:val="16"/>
        </w:rPr>
      </w:pPr>
      <w:r w:rsidRPr="006A7BC3">
        <w:rPr>
          <w:rFonts w:eastAsia="Calibri"/>
          <w:sz w:val="16"/>
        </w:rPr>
        <w:t>An alternative, much more optimistic assumption might be that ASI would have to supersede only a single human brain with an emulation which is 103 times more energy efficient than a brain simulation. In this case the energy use would be:</w:t>
      </w:r>
    </w:p>
    <w:p w14:paraId="360CDA88" w14:textId="77777777" w:rsidR="00590B67" w:rsidRPr="006A7BC3" w:rsidRDefault="00590B67" w:rsidP="00590B67">
      <w:pPr>
        <w:rPr>
          <w:rFonts w:eastAsia="Calibri"/>
          <w:sz w:val="16"/>
        </w:rPr>
      </w:pPr>
      <w:r w:rsidRPr="006A7BC3">
        <w:rPr>
          <w:rFonts w:eastAsia="Calibri"/>
          <w:sz w:val="16"/>
        </w:rPr>
        <w:t>EASI = 12 W X 2.7 10^11 X 1 X 3 = 10^13 W</w:t>
      </w:r>
    </w:p>
    <w:p w14:paraId="262858B8" w14:textId="77777777" w:rsidR="00590B67" w:rsidRPr="006A7BC3" w:rsidRDefault="00590B67" w:rsidP="00590B67">
      <w:pPr>
        <w:rPr>
          <w:rFonts w:eastAsia="Calibri"/>
          <w:sz w:val="16"/>
        </w:rPr>
      </w:pPr>
      <w:r w:rsidRPr="006A7BC3">
        <w:rPr>
          <w:rFonts w:eastAsia="Calibri"/>
          <w:sz w:val="16"/>
        </w:rPr>
        <w:t xml:space="preserve">In February 2022, the US had a power generation capacity of more than 1.2 106 MW (1.2x 1012 W). Hence </w:t>
      </w:r>
      <w:r w:rsidRPr="006A7BC3">
        <w:rPr>
          <w:rFonts w:eastAsia="Calibri"/>
          <w:u w:val="single"/>
        </w:rPr>
        <w:t xml:space="preserve">the </w:t>
      </w:r>
      <w:r w:rsidRPr="006A7BC3">
        <w:rPr>
          <w:rFonts w:eastAsia="Calibri"/>
          <w:highlight w:val="yellow"/>
          <w:u w:val="single"/>
        </w:rPr>
        <w:t xml:space="preserve">ASI would consume power </w:t>
      </w:r>
      <w:r w:rsidRPr="006A7BC3">
        <w:rPr>
          <w:rFonts w:eastAsia="Calibri"/>
          <w:b/>
          <w:iCs/>
          <w:highlight w:val="yellow"/>
          <w:u w:val="single"/>
          <w:bdr w:val="single" w:sz="8" w:space="0" w:color="auto"/>
        </w:rPr>
        <w:t>between ten and ten billion times larger than</w:t>
      </w:r>
      <w:r w:rsidRPr="006A7BC3">
        <w:rPr>
          <w:rFonts w:eastAsia="Calibri"/>
          <w:b/>
          <w:iCs/>
          <w:u w:val="single"/>
          <w:bdr w:val="single" w:sz="8" w:space="0" w:color="auto"/>
        </w:rPr>
        <w:t xml:space="preserve"> the power </w:t>
      </w:r>
      <w:r w:rsidRPr="006A7BC3">
        <w:rPr>
          <w:rFonts w:eastAsia="Calibri"/>
          <w:b/>
          <w:iCs/>
          <w:highlight w:val="yellow"/>
          <w:u w:val="single"/>
          <w:bdr w:val="single" w:sz="8" w:space="0" w:color="auto"/>
        </w:rPr>
        <w:t>generation of the USA</w:t>
      </w:r>
      <w:r w:rsidRPr="006A7BC3">
        <w:rPr>
          <w:rFonts w:eastAsia="Calibri"/>
          <w:u w:val="single"/>
        </w:rPr>
        <w:t xml:space="preserve">, an obviously unrealistically high value, and a value </w:t>
      </w:r>
      <w:r w:rsidRPr="006A7BC3">
        <w:rPr>
          <w:rFonts w:eastAsia="Calibri"/>
          <w:highlight w:val="yellow"/>
          <w:u w:val="single"/>
        </w:rPr>
        <w:t xml:space="preserve">which </w:t>
      </w:r>
      <w:r w:rsidRPr="006A7BC3">
        <w:rPr>
          <w:rFonts w:eastAsia="Calibri"/>
          <w:b/>
          <w:iCs/>
          <w:highlight w:val="yellow"/>
          <w:u w:val="single"/>
          <w:bdr w:val="single" w:sz="8" w:space="0" w:color="auto"/>
        </w:rPr>
        <w:t>precludes</w:t>
      </w:r>
      <w:r w:rsidRPr="006A7BC3">
        <w:rPr>
          <w:rFonts w:eastAsia="Calibri"/>
          <w:b/>
          <w:iCs/>
          <w:u w:val="single"/>
          <w:bdr w:val="single" w:sz="8" w:space="0" w:color="auto"/>
        </w:rPr>
        <w:t xml:space="preserve"> the emergence of an </w:t>
      </w:r>
      <w:r w:rsidRPr="006A7BC3">
        <w:rPr>
          <w:rFonts w:eastAsia="Calibri"/>
          <w:b/>
          <w:iCs/>
          <w:highlight w:val="yellow"/>
          <w:u w:val="single"/>
          <w:bdr w:val="single" w:sz="8" w:space="0" w:color="auto"/>
        </w:rPr>
        <w:t>ASI in</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absence of radical</w:t>
      </w:r>
      <w:r w:rsidRPr="006A7BC3">
        <w:rPr>
          <w:rFonts w:eastAsia="Calibri"/>
          <w:b/>
          <w:iCs/>
          <w:u w:val="single"/>
          <w:bdr w:val="single" w:sz="8" w:space="0" w:color="auto"/>
        </w:rPr>
        <w:t xml:space="preserve"> engineering </w:t>
      </w:r>
      <w:r w:rsidRPr="006A7BC3">
        <w:rPr>
          <w:rFonts w:eastAsia="Calibri"/>
          <w:b/>
          <w:iCs/>
          <w:highlight w:val="yellow"/>
          <w:u w:val="single"/>
          <w:bdr w:val="single" w:sz="8" w:space="0" w:color="auto"/>
        </w:rPr>
        <w:t>advances</w:t>
      </w:r>
      <w:r w:rsidRPr="006A7BC3">
        <w:rPr>
          <w:rFonts w:eastAsia="Calibri"/>
          <w:sz w:val="16"/>
        </w:rPr>
        <w:t>.</w:t>
      </w:r>
    </w:p>
    <w:p w14:paraId="74E03EFE" w14:textId="77777777" w:rsidR="00590B67" w:rsidRPr="006A7BC3" w:rsidRDefault="00590B67" w:rsidP="00590B67">
      <w:pPr>
        <w:rPr>
          <w:rFonts w:eastAsia="Calibri"/>
          <w:sz w:val="16"/>
        </w:rPr>
      </w:pPr>
      <w:r w:rsidRPr="006A7BC3">
        <w:rPr>
          <w:rFonts w:eastAsia="Calibri"/>
          <w:sz w:val="16"/>
        </w:rPr>
        <w:t xml:space="preserve">Just like in the case of the Drake equation (Wallenhorst, 1981), the Erasi equation describing the number of technological civilizations in the galaxy, </w:t>
      </w:r>
      <w:r w:rsidRPr="006A7BC3">
        <w:rPr>
          <w:rFonts w:eastAsia="Calibri"/>
          <w:u w:val="single"/>
        </w:rPr>
        <w:t>the above equation describes the energy requirement for ASI given a set of assumptions</w:t>
      </w:r>
      <w:r w:rsidRPr="006A7BC3">
        <w:rPr>
          <w:rFonts w:eastAsia="Calibri"/>
          <w:sz w:val="16"/>
        </w:rPr>
        <w:t xml:space="preserve">. Just as in the Drake equation, the assumptions are up to discussion, and values for revised assumptions can be plugged-in. We argue that </w:t>
      </w:r>
      <w:r w:rsidRPr="006A7BC3">
        <w:rPr>
          <w:rFonts w:eastAsia="Calibri"/>
          <w:highlight w:val="yellow"/>
          <w:u w:val="single"/>
        </w:rPr>
        <w:t xml:space="preserve">with </w:t>
      </w:r>
      <w:r w:rsidRPr="006A7BC3">
        <w:rPr>
          <w:rFonts w:eastAsia="Calibri"/>
          <w:b/>
          <w:iCs/>
          <w:highlight w:val="yellow"/>
          <w:u w:val="single"/>
          <w:bdr w:val="single" w:sz="8" w:space="0" w:color="auto"/>
        </w:rPr>
        <w:t>any reasonable</w:t>
      </w:r>
      <w:r w:rsidRPr="006A7BC3">
        <w:rPr>
          <w:rFonts w:eastAsia="Calibri"/>
          <w:b/>
          <w:iCs/>
          <w:u w:val="single"/>
          <w:bdr w:val="single" w:sz="8" w:space="0" w:color="auto"/>
        </w:rPr>
        <w:t xml:space="preserve"> set of </w:t>
      </w:r>
      <w:r w:rsidRPr="006A7BC3">
        <w:rPr>
          <w:rFonts w:eastAsia="Calibri"/>
          <w:b/>
          <w:iCs/>
          <w:highlight w:val="yellow"/>
          <w:u w:val="single"/>
          <w:bdr w:val="single" w:sz="8" w:space="0" w:color="auto"/>
        </w:rPr>
        <w:t>assumptions</w:t>
      </w:r>
      <w:r w:rsidRPr="006A7BC3">
        <w:rPr>
          <w:rFonts w:eastAsia="Calibri"/>
          <w:u w:val="single"/>
        </w:rPr>
        <w:t xml:space="preserve">, the </w:t>
      </w:r>
      <w:r w:rsidRPr="006A7BC3">
        <w:rPr>
          <w:rFonts w:eastAsia="Calibri"/>
          <w:highlight w:val="yellow"/>
          <w:u w:val="single"/>
        </w:rPr>
        <w:t xml:space="preserve">energy use will be </w:t>
      </w:r>
      <w:r w:rsidRPr="006A7BC3">
        <w:rPr>
          <w:rFonts w:eastAsia="Calibri"/>
          <w:b/>
          <w:iCs/>
          <w:highlight w:val="yellow"/>
          <w:u w:val="single"/>
          <w:bdr w:val="single" w:sz="8" w:space="0" w:color="auto"/>
        </w:rPr>
        <w:t>orders of magnitude higher than</w:t>
      </w:r>
      <w:r w:rsidRPr="006A7BC3">
        <w:rPr>
          <w:rFonts w:eastAsia="Calibri"/>
          <w:b/>
          <w:iCs/>
          <w:u w:val="single"/>
          <w:bdr w:val="single" w:sz="8" w:space="0" w:color="auto"/>
        </w:rPr>
        <w:t xml:space="preserve"> that of </w:t>
      </w:r>
      <w:r w:rsidRPr="006A7BC3">
        <w:rPr>
          <w:rFonts w:eastAsia="Calibri"/>
          <w:b/>
          <w:iCs/>
          <w:highlight w:val="yellow"/>
          <w:u w:val="single"/>
          <w:bdr w:val="single" w:sz="8" w:space="0" w:color="auto"/>
        </w:rPr>
        <w:t>a large</w:t>
      </w:r>
      <w:r w:rsidRPr="006A7BC3">
        <w:rPr>
          <w:rFonts w:eastAsia="Calibri"/>
          <w:b/>
          <w:iCs/>
          <w:u w:val="single"/>
          <w:bdr w:val="single" w:sz="8" w:space="0" w:color="auto"/>
        </w:rPr>
        <w:t xml:space="preserve">, highly industrialized </w:t>
      </w:r>
      <w:r w:rsidRPr="006A7BC3">
        <w:rPr>
          <w:rFonts w:eastAsia="Calibri"/>
          <w:b/>
          <w:iCs/>
          <w:highlight w:val="yellow"/>
          <w:u w:val="single"/>
          <w:bdr w:val="single" w:sz="8" w:space="0" w:color="auto"/>
        </w:rPr>
        <w:t>nation</w:t>
      </w:r>
      <w:r w:rsidRPr="006A7BC3">
        <w:rPr>
          <w:rFonts w:eastAsia="Calibri"/>
          <w:sz w:val="16"/>
        </w:rPr>
        <w:t>.</w:t>
      </w:r>
    </w:p>
    <w:p w14:paraId="59DD804C" w14:textId="77777777" w:rsidR="00590B67" w:rsidRPr="006A7BC3" w:rsidRDefault="00590B67" w:rsidP="00590B67">
      <w:pPr>
        <w:rPr>
          <w:rFonts w:eastAsia="Calibri"/>
          <w:sz w:val="16"/>
        </w:rPr>
      </w:pPr>
      <w:r w:rsidRPr="006A7BC3">
        <w:rPr>
          <w:rFonts w:eastAsia="Calibri"/>
          <w:sz w:val="16"/>
        </w:rPr>
        <w:t>Discussion</w:t>
      </w:r>
    </w:p>
    <w:p w14:paraId="218FBE5A" w14:textId="77777777" w:rsidR="00590B67" w:rsidRPr="006A7BC3" w:rsidRDefault="00590B67" w:rsidP="00590B67">
      <w:pPr>
        <w:rPr>
          <w:rFonts w:eastAsia="Calibri"/>
          <w:sz w:val="16"/>
        </w:rPr>
      </w:pPr>
      <w:r w:rsidRPr="006A7BC3">
        <w:rPr>
          <w:rFonts w:eastAsia="Calibri"/>
          <w:sz w:val="16"/>
        </w:rPr>
        <w:t xml:space="preserve">The intellectual and political </w:t>
      </w:r>
      <w:r w:rsidRPr="006A7BC3">
        <w:rPr>
          <w:rFonts w:eastAsia="Calibri"/>
          <w:u w:val="single"/>
        </w:rPr>
        <w:t>discourse of the future of AI has</w:t>
      </w:r>
      <w:r w:rsidRPr="006A7BC3">
        <w:rPr>
          <w:rFonts w:eastAsia="Calibri"/>
          <w:sz w:val="16"/>
        </w:rPr>
        <w:t xml:space="preserve"> recently </w:t>
      </w:r>
      <w:r w:rsidRPr="006A7BC3">
        <w:rPr>
          <w:rFonts w:eastAsia="Calibri"/>
          <w:u w:val="single"/>
        </w:rPr>
        <w:t>focused on the potential dangers of an “AI takeover” by an artificial superintelligence</w:t>
      </w:r>
      <w:r w:rsidRPr="006A7BC3">
        <w:rPr>
          <w:rFonts w:eastAsia="Calibri"/>
          <w:sz w:val="16"/>
        </w:rPr>
        <w:t xml:space="preserve">. Here we argue that both </w:t>
      </w:r>
      <w:r w:rsidRPr="006A7BC3">
        <w:rPr>
          <w:rFonts w:eastAsia="Calibri"/>
          <w:u w:val="single"/>
        </w:rPr>
        <w:t xml:space="preserve">the </w:t>
      </w:r>
      <w:r w:rsidRPr="006A7BC3">
        <w:rPr>
          <w:rFonts w:eastAsia="Calibri"/>
          <w:b/>
          <w:iCs/>
          <w:u w:val="single"/>
          <w:bdr w:val="single" w:sz="8" w:space="0" w:color="auto"/>
        </w:rPr>
        <w:t>basic thermodynamics of computation</w:t>
      </w:r>
      <w:r w:rsidRPr="006A7BC3">
        <w:rPr>
          <w:rFonts w:eastAsia="Calibri"/>
          <w:u w:val="single"/>
        </w:rPr>
        <w:t xml:space="preserve"> make such a takeover highly unlikely</w:t>
      </w:r>
      <w:r w:rsidRPr="006A7BC3">
        <w:rPr>
          <w:rFonts w:eastAsia="Calibri"/>
          <w:sz w:val="16"/>
        </w:rPr>
        <w:t>.</w:t>
      </w:r>
    </w:p>
    <w:p w14:paraId="228634E6" w14:textId="77777777" w:rsidR="00590B67" w:rsidRPr="006A7BC3" w:rsidRDefault="00590B67" w:rsidP="00590B67">
      <w:pPr>
        <w:rPr>
          <w:rFonts w:eastAsia="Calibri"/>
          <w:sz w:val="16"/>
        </w:rPr>
      </w:pPr>
      <w:r w:rsidRPr="006A7BC3">
        <w:rPr>
          <w:rFonts w:eastAsia="Calibri"/>
          <w:sz w:val="16"/>
        </w:rPr>
        <w:t xml:space="preserve">AI has brought impressive results and multiple practical uses which have already change society. But despite these successes, our arguments demonstrate, in isolation and synergistically with each other, that </w:t>
      </w:r>
      <w:r w:rsidRPr="006A7BC3">
        <w:rPr>
          <w:rFonts w:eastAsia="Calibri"/>
          <w:u w:val="single"/>
        </w:rPr>
        <w:t xml:space="preserve">it is highly unlikely, if not </w:t>
      </w:r>
      <w:r w:rsidRPr="006A7BC3">
        <w:rPr>
          <w:rFonts w:eastAsia="Calibri"/>
          <w:b/>
          <w:iCs/>
          <w:u w:val="single"/>
          <w:bdr w:val="single" w:sz="8" w:space="0" w:color="auto"/>
        </w:rPr>
        <w:t>impossible</w:t>
      </w:r>
      <w:r w:rsidRPr="006A7BC3">
        <w:rPr>
          <w:rFonts w:eastAsia="Calibri"/>
          <w:u w:val="single"/>
        </w:rPr>
        <w:t>, for an ASI to emerge which will turn humans into slaves. It is</w:t>
      </w:r>
      <w:r w:rsidRPr="006A7BC3">
        <w:rPr>
          <w:rFonts w:eastAsia="Calibri"/>
          <w:sz w:val="16"/>
        </w:rPr>
        <w:t xml:space="preserve"> likewise </w:t>
      </w:r>
      <w:r w:rsidRPr="006A7BC3">
        <w:rPr>
          <w:rFonts w:eastAsia="Calibri"/>
          <w:u w:val="single"/>
        </w:rPr>
        <w:t>premature to expect salvation from ASI-like architectures in the form of the hypothesized “singularity</w:t>
      </w:r>
      <w:r w:rsidRPr="006A7BC3">
        <w:rPr>
          <w:rFonts w:eastAsia="Calibri"/>
          <w:sz w:val="16"/>
        </w:rPr>
        <w:t>”, a time when people could upload their virtual brains into an eternal cyber-world, thus achieving immortality.</w:t>
      </w:r>
    </w:p>
    <w:p w14:paraId="11A829DC" w14:textId="77777777" w:rsidR="00590B67" w:rsidRPr="006A7BC3" w:rsidRDefault="00590B67" w:rsidP="00590B67">
      <w:pPr>
        <w:rPr>
          <w:rFonts w:eastAsia="Calibri"/>
          <w:sz w:val="16"/>
        </w:rPr>
      </w:pPr>
      <w:r w:rsidRPr="006A7BC3">
        <w:rPr>
          <w:rFonts w:eastAsia="Calibri"/>
          <w:sz w:val="16"/>
        </w:rPr>
        <w:t>While we believe that an ASI is unlikely on energetic grounds, we disagree with arguments like those in Roli et al. (2021) that only biological organisms can show agency and hence no nonbiological entity can achieve a high level of cognitive functioning.</w:t>
      </w:r>
    </w:p>
    <w:p w14:paraId="7B5A8947" w14:textId="77777777" w:rsidR="00590B67" w:rsidRPr="006A7BC3" w:rsidRDefault="00590B67" w:rsidP="00590B67">
      <w:pPr>
        <w:rPr>
          <w:rFonts w:eastAsia="Calibri"/>
          <w:sz w:val="16"/>
        </w:rPr>
      </w:pPr>
      <w:r w:rsidRPr="006A7BC3">
        <w:rPr>
          <w:rFonts w:eastAsia="Calibri"/>
          <w:sz w:val="16"/>
        </w:rPr>
        <w:t xml:space="preserve">In essence, we believe that the intricate </w:t>
      </w:r>
      <w:r w:rsidRPr="006A7BC3">
        <w:rPr>
          <w:rFonts w:eastAsia="Calibri"/>
          <w:highlight w:val="yellow"/>
          <w:u w:val="single"/>
        </w:rPr>
        <w:t xml:space="preserve">multi-level architecture of </w:t>
      </w:r>
      <w:r w:rsidRPr="006A7BC3">
        <w:rPr>
          <w:rFonts w:eastAsia="Calibri"/>
          <w:b/>
          <w:iCs/>
          <w:highlight w:val="yellow"/>
          <w:u w:val="single"/>
          <w:bdr w:val="single" w:sz="8" w:space="0" w:color="auto"/>
        </w:rPr>
        <w:t>biological brains</w:t>
      </w:r>
      <w:r w:rsidRPr="006A7BC3">
        <w:rPr>
          <w:rFonts w:eastAsia="Calibri"/>
          <w:highlight w:val="yellow"/>
          <w:u w:val="single"/>
        </w:rPr>
        <w:t xml:space="preserve"> makes them </w:t>
      </w:r>
      <w:r w:rsidRPr="006A7BC3">
        <w:rPr>
          <w:rFonts w:eastAsia="Calibri"/>
          <w:b/>
          <w:iCs/>
          <w:highlight w:val="yellow"/>
          <w:u w:val="single"/>
          <w:bdr w:val="single" w:sz="8" w:space="0" w:color="auto"/>
        </w:rPr>
        <w:t>so much more energy-efficient</w:t>
      </w:r>
      <w:r w:rsidRPr="006A7BC3">
        <w:rPr>
          <w:rFonts w:eastAsia="Calibri"/>
          <w:b/>
          <w:iCs/>
          <w:u w:val="single"/>
          <w:bdr w:val="single" w:sz="8" w:space="0" w:color="auto"/>
        </w:rPr>
        <w:t xml:space="preserve"> at computing</w:t>
      </w:r>
      <w:r w:rsidRPr="006A7BC3">
        <w:rPr>
          <w:rFonts w:eastAsia="Calibri"/>
          <w:sz w:val="16"/>
        </w:rPr>
        <w:t xml:space="preserve"> that </w:t>
      </w:r>
      <w:r w:rsidRPr="006A7BC3">
        <w:rPr>
          <w:rFonts w:eastAsia="Calibri"/>
          <w:u w:val="single"/>
        </w:rPr>
        <w:t>they can achieve computational powers far beyond what is possible with silicone semiconductor chips</w:t>
      </w:r>
      <w:r w:rsidRPr="006A7BC3">
        <w:rPr>
          <w:rFonts w:eastAsia="Calibri"/>
          <w:sz w:val="16"/>
        </w:rPr>
        <w:t xml:space="preserve">. We might only be able to build energy efficient AGI with organic molecules following the same rules as in biology. So basically, we will have to use some form of synthetic biology to emulate the energy efficiency of biology. </w:t>
      </w:r>
      <w:r w:rsidRPr="006A7BC3">
        <w:rPr>
          <w:rFonts w:eastAsia="Calibri"/>
          <w:u w:val="single"/>
        </w:rPr>
        <w:t xml:space="preserve">The whole approach of using microchips is </w:t>
      </w:r>
      <w:r w:rsidRPr="006A7BC3">
        <w:rPr>
          <w:rFonts w:eastAsia="Calibri"/>
          <w:b/>
          <w:iCs/>
          <w:u w:val="single"/>
          <w:bdr w:val="single" w:sz="8" w:space="0" w:color="auto"/>
        </w:rPr>
        <w:t>doomed to fail</w:t>
      </w:r>
      <w:r w:rsidRPr="006A7BC3">
        <w:rPr>
          <w:rFonts w:eastAsia="Calibri"/>
          <w:u w:val="single"/>
        </w:rPr>
        <w:t>, we will need a revolutionary understanding of information processing and how to achieve it with organic molecules arranged in multiple levels in order to achieve ASI</w:t>
      </w:r>
      <w:r w:rsidRPr="006A7BC3">
        <w:rPr>
          <w:rFonts w:eastAsia="Calibri"/>
          <w:sz w:val="16"/>
        </w:rPr>
        <w:t>.</w:t>
      </w:r>
    </w:p>
    <w:p w14:paraId="5B515703" w14:textId="77777777" w:rsidR="00590B67" w:rsidRPr="006A7BC3" w:rsidRDefault="00590B67" w:rsidP="00590B67">
      <w:pPr>
        <w:rPr>
          <w:rFonts w:eastAsia="Calibri"/>
          <w:sz w:val="16"/>
        </w:rPr>
      </w:pPr>
      <w:r w:rsidRPr="006A7BC3">
        <w:rPr>
          <w:rFonts w:eastAsia="Calibri"/>
          <w:sz w:val="16"/>
        </w:rPr>
        <w:t>Additional Science Policy Arguments</w:t>
      </w:r>
    </w:p>
    <w:p w14:paraId="5A83EF6C" w14:textId="77777777" w:rsidR="00590B67" w:rsidRPr="006A7BC3" w:rsidRDefault="00590B67" w:rsidP="00590B67">
      <w:pPr>
        <w:rPr>
          <w:rFonts w:eastAsia="Calibri"/>
          <w:sz w:val="16"/>
        </w:rPr>
      </w:pPr>
      <w:r w:rsidRPr="006A7BC3">
        <w:rPr>
          <w:rFonts w:eastAsia="Calibri"/>
          <w:u w:val="single"/>
        </w:rPr>
        <w:t>Not only is</w:t>
      </w:r>
      <w:r w:rsidRPr="006A7BC3">
        <w:rPr>
          <w:rFonts w:eastAsia="Calibri"/>
          <w:sz w:val="16"/>
        </w:rPr>
        <w:t xml:space="preserve"> the emergence of an </w:t>
      </w:r>
      <w:r w:rsidRPr="006A7BC3">
        <w:rPr>
          <w:rFonts w:eastAsia="Calibri"/>
          <w:highlight w:val="yellow"/>
          <w:u w:val="single"/>
        </w:rPr>
        <w:t>ASI</w:t>
      </w:r>
      <w:r w:rsidRPr="006A7BC3">
        <w:rPr>
          <w:rFonts w:eastAsia="Calibri"/>
          <w:u w:val="single"/>
        </w:rPr>
        <w:t xml:space="preserve"> unlikely for energetic reasons</w:t>
      </w:r>
      <w:r w:rsidRPr="006A7BC3">
        <w:rPr>
          <w:rFonts w:eastAsia="Calibri"/>
          <w:sz w:val="16"/>
        </w:rPr>
        <w:t xml:space="preserve">, but </w:t>
      </w:r>
      <w:r w:rsidRPr="006A7BC3">
        <w:rPr>
          <w:rFonts w:eastAsia="Calibri"/>
          <w:u w:val="single"/>
        </w:rPr>
        <w:t xml:space="preserve">it </w:t>
      </w:r>
      <w:r w:rsidRPr="006A7BC3">
        <w:rPr>
          <w:rFonts w:eastAsia="Calibri"/>
          <w:highlight w:val="yellow"/>
          <w:u w:val="single"/>
        </w:rPr>
        <w:t>is</w:t>
      </w:r>
      <w:r w:rsidRPr="006A7BC3">
        <w:rPr>
          <w:rFonts w:eastAsia="Calibri"/>
          <w:sz w:val="16"/>
        </w:rPr>
        <w:t xml:space="preserve"> also </w:t>
      </w:r>
      <w:r w:rsidRPr="006A7BC3">
        <w:rPr>
          <w:rFonts w:eastAsia="Calibri"/>
          <w:b/>
          <w:iCs/>
          <w:highlight w:val="yellow"/>
          <w:u w:val="single"/>
          <w:bdr w:val="single" w:sz="8" w:space="0" w:color="auto"/>
        </w:rPr>
        <w:t>not the path</w:t>
      </w:r>
      <w:r w:rsidRPr="006A7BC3">
        <w:rPr>
          <w:rFonts w:eastAsia="Calibri"/>
          <w:b/>
          <w:iCs/>
          <w:u w:val="single"/>
          <w:bdr w:val="single" w:sz="8" w:space="0" w:color="auto"/>
        </w:rPr>
        <w:t xml:space="preserve"> which the majority of </w:t>
      </w:r>
      <w:r w:rsidRPr="006A7BC3">
        <w:rPr>
          <w:rFonts w:eastAsia="Calibri"/>
          <w:b/>
          <w:iCs/>
          <w:highlight w:val="yellow"/>
          <w:u w:val="single"/>
          <w:bdr w:val="single" w:sz="8" w:space="0" w:color="auto"/>
        </w:rPr>
        <w:t>research</w:t>
      </w:r>
      <w:r w:rsidRPr="006A7BC3">
        <w:rPr>
          <w:rFonts w:eastAsia="Calibri"/>
          <w:b/>
          <w:iCs/>
          <w:u w:val="single"/>
          <w:bdr w:val="single" w:sz="8" w:space="0" w:color="auto"/>
        </w:rPr>
        <w:t xml:space="preserve"> into AI </w:t>
      </w:r>
      <w:r w:rsidRPr="006A7BC3">
        <w:rPr>
          <w:rFonts w:eastAsia="Calibri"/>
          <w:b/>
          <w:iCs/>
          <w:highlight w:val="yellow"/>
          <w:u w:val="single"/>
          <w:bdr w:val="single" w:sz="8" w:space="0" w:color="auto"/>
        </w:rPr>
        <w:t>is taking</w:t>
      </w:r>
      <w:r w:rsidRPr="006A7BC3">
        <w:rPr>
          <w:rFonts w:eastAsia="Calibri"/>
          <w:b/>
          <w:iCs/>
          <w:u w:val="single"/>
          <w:bdr w:val="single" w:sz="8" w:space="0" w:color="auto"/>
        </w:rPr>
        <w:t xml:space="preserve"> presently</w:t>
      </w:r>
      <w:r w:rsidRPr="006A7BC3">
        <w:rPr>
          <w:rFonts w:eastAsia="Calibri"/>
          <w:sz w:val="16"/>
        </w:rPr>
        <w:t xml:space="preserve">. This is </w:t>
      </w:r>
      <w:r w:rsidRPr="006A7BC3">
        <w:rPr>
          <w:rFonts w:eastAsia="Calibri"/>
          <w:u w:val="single"/>
        </w:rPr>
        <w:t>both</w:t>
      </w:r>
      <w:r w:rsidRPr="006A7BC3">
        <w:rPr>
          <w:rFonts w:eastAsia="Calibri"/>
          <w:sz w:val="16"/>
        </w:rPr>
        <w:t xml:space="preserve"> true </w:t>
      </w:r>
      <w:r w:rsidRPr="006A7BC3">
        <w:rPr>
          <w:rFonts w:eastAsia="Calibri"/>
          <w:u w:val="single"/>
        </w:rPr>
        <w:t>in</w:t>
      </w:r>
      <w:r w:rsidRPr="006A7BC3">
        <w:rPr>
          <w:rFonts w:eastAsia="Calibri"/>
          <w:sz w:val="16"/>
        </w:rPr>
        <w:t xml:space="preserve"> for the </w:t>
      </w:r>
      <w:r w:rsidRPr="006A7BC3">
        <w:rPr>
          <w:rFonts w:eastAsia="Calibri"/>
          <w:u w:val="single"/>
        </w:rPr>
        <w:t>commercial applications of AI as in academic research</w:t>
      </w:r>
      <w:r w:rsidRPr="006A7BC3">
        <w:rPr>
          <w:rFonts w:eastAsia="Calibri"/>
          <w:sz w:val="16"/>
        </w:rPr>
        <w:t>.</w:t>
      </w:r>
    </w:p>
    <w:p w14:paraId="1284DA34" w14:textId="77777777" w:rsidR="00590B67" w:rsidRPr="006A7BC3" w:rsidRDefault="00590B67" w:rsidP="00590B67">
      <w:pPr>
        <w:rPr>
          <w:rFonts w:eastAsia="Calibri"/>
          <w:sz w:val="16"/>
        </w:rPr>
      </w:pPr>
      <w:r w:rsidRPr="006A7BC3">
        <w:rPr>
          <w:rFonts w:eastAsia="Calibri"/>
          <w:sz w:val="16"/>
        </w:rPr>
        <w:t xml:space="preserve">The majority of </w:t>
      </w:r>
      <w:r w:rsidRPr="006A7BC3">
        <w:rPr>
          <w:rFonts w:eastAsia="Calibri"/>
          <w:u w:val="single"/>
        </w:rPr>
        <w:t>research</w:t>
      </w:r>
      <w:r w:rsidRPr="006A7BC3">
        <w:rPr>
          <w:rFonts w:eastAsia="Calibri"/>
          <w:sz w:val="16"/>
        </w:rPr>
        <w:t xml:space="preserve"> in AI </w:t>
      </w:r>
      <w:r w:rsidRPr="006A7BC3">
        <w:rPr>
          <w:rFonts w:eastAsia="Calibri"/>
          <w:u w:val="single"/>
        </w:rPr>
        <w:t>appears to be concerned with classification and sorting tasks, as well as with autonomous spatial navigation</w:t>
      </w:r>
      <w:r w:rsidRPr="006A7BC3">
        <w:rPr>
          <w:rFonts w:eastAsia="Calibri"/>
          <w:sz w:val="16"/>
        </w:rPr>
        <w:t>. By any standards these efforts are very successful, including success in classification tasks in very high dimensional data spaces. The very successful approach of deep learning is a specialized engineering solution for classifying such highdimensional data (Sejnowski, 2018).</w:t>
      </w:r>
    </w:p>
    <w:p w14:paraId="0DB3B9D0" w14:textId="77777777" w:rsidR="00590B67" w:rsidRPr="006A7BC3" w:rsidRDefault="00590B67" w:rsidP="00590B67">
      <w:pPr>
        <w:rPr>
          <w:rFonts w:eastAsia="Calibri"/>
          <w:sz w:val="16"/>
        </w:rPr>
      </w:pPr>
      <w:r w:rsidRPr="006A7BC3">
        <w:rPr>
          <w:rFonts w:eastAsia="Calibri"/>
          <w:sz w:val="16"/>
        </w:rPr>
        <w:t>AI has produced extremely impressive results in limited domains which are very dissimilar from what humans have evolved to do. One example is the success in chess, where the reigning world champion was first defeated by software in 1997. It can be argued that in chess, AI has reached superhuman intelligence. However, the intellectual challenges in chess, a highly formalized game of logic, are very different from those encountered in navigating and manipulating the real world. Artificial general intelligence (</w:t>
      </w:r>
      <w:r w:rsidRPr="006A7BC3">
        <w:rPr>
          <w:rFonts w:eastAsia="Calibri"/>
          <w:highlight w:val="yellow"/>
          <w:u w:val="single"/>
        </w:rPr>
        <w:t>AGI</w:t>
      </w:r>
      <w:r w:rsidRPr="006A7BC3">
        <w:rPr>
          <w:rFonts w:eastAsia="Calibri"/>
          <w:u w:val="single"/>
        </w:rPr>
        <w:t xml:space="preserve">), potentially leading to an ASI, </w:t>
      </w:r>
      <w:r w:rsidRPr="006A7BC3">
        <w:rPr>
          <w:rFonts w:eastAsia="Calibri"/>
          <w:highlight w:val="yellow"/>
          <w:u w:val="single"/>
        </w:rPr>
        <w:t>is a niche</w:t>
      </w:r>
      <w:r w:rsidRPr="006A7BC3">
        <w:rPr>
          <w:rFonts w:eastAsia="Calibri"/>
          <w:u w:val="single"/>
        </w:rPr>
        <w:t xml:space="preserve"> within research in AI and is </w:t>
      </w:r>
      <w:r w:rsidRPr="006A7BC3">
        <w:rPr>
          <w:rFonts w:eastAsia="Calibri"/>
          <w:highlight w:val="yellow"/>
          <w:u w:val="single"/>
        </w:rPr>
        <w:t>not receiving</w:t>
      </w:r>
      <w:r w:rsidRPr="006A7BC3">
        <w:rPr>
          <w:rFonts w:eastAsia="Calibri"/>
          <w:u w:val="single"/>
        </w:rPr>
        <w:t xml:space="preserve"> the </w:t>
      </w:r>
      <w:r w:rsidRPr="006A7BC3">
        <w:rPr>
          <w:rFonts w:eastAsia="Calibri"/>
          <w:highlight w:val="yellow"/>
          <w:u w:val="single"/>
        </w:rPr>
        <w:t>attention</w:t>
      </w:r>
      <w:r w:rsidRPr="006A7BC3">
        <w:rPr>
          <w:rFonts w:eastAsia="Calibri"/>
          <w:u w:val="single"/>
        </w:rPr>
        <w:t xml:space="preserve"> which many other subfields of AI do. </w:t>
      </w:r>
      <w:r w:rsidRPr="006A7BC3">
        <w:rPr>
          <w:rFonts w:eastAsia="Calibri"/>
          <w:highlight w:val="yellow"/>
          <w:u w:val="single"/>
        </w:rPr>
        <w:t xml:space="preserve">ASI </w:t>
      </w:r>
      <w:r w:rsidRPr="006A7BC3">
        <w:rPr>
          <w:rFonts w:eastAsia="Calibri"/>
          <w:b/>
          <w:iCs/>
          <w:highlight w:val="yellow"/>
          <w:u w:val="single"/>
          <w:bdr w:val="single" w:sz="8" w:space="0" w:color="auto"/>
        </w:rPr>
        <w:t>will not</w:t>
      </w:r>
      <w:r w:rsidRPr="006A7BC3">
        <w:rPr>
          <w:rFonts w:eastAsia="Calibri"/>
          <w:sz w:val="16"/>
        </w:rPr>
        <w:t xml:space="preserve"> likely </w:t>
      </w:r>
      <w:r w:rsidRPr="006A7BC3">
        <w:rPr>
          <w:rFonts w:eastAsia="Calibri"/>
          <w:b/>
          <w:iCs/>
          <w:highlight w:val="yellow"/>
          <w:u w:val="single"/>
          <w:bdr w:val="single" w:sz="8" w:space="0" w:color="auto"/>
        </w:rPr>
        <w:t>emerge by chance</w:t>
      </w:r>
      <w:r w:rsidRPr="006A7BC3">
        <w:rPr>
          <w:rFonts w:eastAsia="Calibri"/>
          <w:u w:val="single"/>
        </w:rPr>
        <w:t>, just as nuclear weapons, intercontinental ballistic missiles and particle colliders</w:t>
      </w:r>
      <w:r w:rsidRPr="006A7BC3">
        <w:rPr>
          <w:rFonts w:eastAsia="Calibri"/>
          <w:sz w:val="16"/>
        </w:rPr>
        <w:t xml:space="preserve"> (to name three of many examples) </w:t>
      </w:r>
      <w:r w:rsidRPr="006A7BC3">
        <w:rPr>
          <w:rFonts w:eastAsia="Calibri"/>
          <w:u w:val="single"/>
        </w:rPr>
        <w:t xml:space="preserve">did not emerge by chance from efforts in somewhat related disciplines, but were the results of </w:t>
      </w:r>
      <w:r w:rsidRPr="006A7BC3">
        <w:rPr>
          <w:rFonts w:eastAsia="Calibri"/>
          <w:b/>
          <w:iCs/>
          <w:u w:val="single"/>
          <w:bdr w:val="single" w:sz="8" w:space="0" w:color="auto"/>
        </w:rPr>
        <w:t>massive, concentrated efforts of large numbers of scientists</w:t>
      </w:r>
      <w:r w:rsidRPr="006A7BC3">
        <w:rPr>
          <w:rFonts w:eastAsia="Calibri"/>
          <w:sz w:val="16"/>
        </w:rPr>
        <w:t>, engineers and support personal.</w:t>
      </w:r>
    </w:p>
    <w:p w14:paraId="42EC0786" w14:textId="77777777" w:rsidR="00590B67" w:rsidRPr="006A7BC3" w:rsidRDefault="00590B67" w:rsidP="00590B67">
      <w:pPr>
        <w:rPr>
          <w:rFonts w:eastAsia="Calibri"/>
        </w:rPr>
      </w:pPr>
      <w:r w:rsidRPr="006A7BC3">
        <w:rPr>
          <w:rFonts w:eastAsia="Calibri"/>
          <w:highlight w:val="yellow"/>
          <w:u w:val="single"/>
        </w:rPr>
        <w:t xml:space="preserve">This </w:t>
      </w:r>
      <w:r w:rsidRPr="006A7BC3">
        <w:rPr>
          <w:rFonts w:eastAsia="Calibri"/>
          <w:b/>
          <w:iCs/>
          <w:highlight w:val="yellow"/>
          <w:u w:val="single"/>
          <w:bdr w:val="single" w:sz="8" w:space="0" w:color="auto"/>
        </w:rPr>
        <w:t>arg</w:t>
      </w:r>
      <w:r w:rsidRPr="006A7BC3">
        <w:rPr>
          <w:rFonts w:eastAsia="Calibri"/>
          <w:u w:val="single"/>
        </w:rPr>
        <w:t>ument</w:t>
      </w:r>
      <w:r w:rsidRPr="006A7BC3">
        <w:rPr>
          <w:rFonts w:eastAsia="Calibri"/>
          <w:sz w:val="16"/>
        </w:rPr>
        <w:t xml:space="preserve"> about the soft limits in achieving ASI depends very much on the politics of science, which can change very quickly. This argument on its own does not preclude the development of ASI, but in the present day it </w:t>
      </w:r>
      <w:r w:rsidRPr="006A7BC3">
        <w:rPr>
          <w:rFonts w:eastAsia="Calibri"/>
          <w:b/>
          <w:iCs/>
          <w:highlight w:val="yellow"/>
          <w:u w:val="single"/>
          <w:bdr w:val="single" w:sz="8" w:space="0" w:color="auto"/>
        </w:rPr>
        <w:t>acts in synergy with</w:t>
      </w:r>
      <w:r w:rsidRPr="006A7BC3">
        <w:rPr>
          <w:rFonts w:eastAsia="Calibri"/>
          <w:b/>
          <w:iCs/>
          <w:u w:val="single"/>
          <w:bdr w:val="single" w:sz="8" w:space="0" w:color="auto"/>
        </w:rPr>
        <w:t xml:space="preserve"> the argument about the </w:t>
      </w:r>
      <w:r w:rsidRPr="006A7BC3">
        <w:rPr>
          <w:rFonts w:eastAsia="Calibri"/>
          <w:b/>
          <w:iCs/>
          <w:highlight w:val="yellow"/>
          <w:u w:val="single"/>
          <w:bdr w:val="single" w:sz="8" w:space="0" w:color="auto"/>
        </w:rPr>
        <w:t>energy</w:t>
      </w:r>
      <w:r w:rsidRPr="006A7BC3">
        <w:rPr>
          <w:rFonts w:eastAsia="Calibri"/>
          <w:b/>
          <w:iCs/>
          <w:u w:val="single"/>
          <w:bdr w:val="single" w:sz="8" w:space="0" w:color="auto"/>
        </w:rPr>
        <w:t xml:space="preserve"> consumption</w:t>
      </w:r>
      <w:r w:rsidRPr="006A7BC3">
        <w:rPr>
          <w:rFonts w:eastAsia="Calibri"/>
          <w:sz w:val="16"/>
        </w:rPr>
        <w:t xml:space="preserve">. Essentially </w:t>
      </w:r>
      <w:r w:rsidRPr="006A7BC3">
        <w:rPr>
          <w:rFonts w:eastAsia="Calibri"/>
          <w:highlight w:val="yellow"/>
          <w:u w:val="single"/>
        </w:rPr>
        <w:t xml:space="preserve">the </w:t>
      </w:r>
      <w:r w:rsidRPr="006A7BC3">
        <w:rPr>
          <w:rFonts w:eastAsia="Calibri"/>
          <w:b/>
          <w:iCs/>
          <w:highlight w:val="yellow"/>
          <w:u w:val="single"/>
          <w:bdr w:val="single" w:sz="8" w:space="0" w:color="auto"/>
        </w:rPr>
        <w:t>soft limit</w:t>
      </w:r>
      <w:r w:rsidRPr="006A7BC3">
        <w:rPr>
          <w:rFonts w:eastAsia="Calibri"/>
          <w:highlight w:val="yellow"/>
          <w:u w:val="single"/>
        </w:rPr>
        <w:t>, caused by</w:t>
      </w:r>
      <w:r w:rsidRPr="006A7BC3">
        <w:rPr>
          <w:rFonts w:eastAsia="Calibri"/>
          <w:u w:val="single"/>
        </w:rPr>
        <w:t xml:space="preserve"> the socio-political situation in </w:t>
      </w:r>
      <w:r w:rsidRPr="006A7BC3">
        <w:rPr>
          <w:rFonts w:eastAsia="Calibri"/>
          <w:highlight w:val="yellow"/>
          <w:u w:val="single"/>
        </w:rPr>
        <w:t xml:space="preserve">AI research, </w:t>
      </w:r>
      <w:r w:rsidRPr="006A7BC3">
        <w:rPr>
          <w:rFonts w:eastAsia="Calibri"/>
          <w:b/>
          <w:iCs/>
          <w:highlight w:val="yellow"/>
          <w:u w:val="single"/>
          <w:bdr w:val="single" w:sz="8" w:space="0" w:color="auto"/>
        </w:rPr>
        <w:t>keeps</w:t>
      </w:r>
      <w:r w:rsidRPr="006A7BC3">
        <w:rPr>
          <w:rFonts w:eastAsia="Calibri"/>
          <w:b/>
          <w:iCs/>
          <w:u w:val="single"/>
          <w:bdr w:val="single" w:sz="8" w:space="0" w:color="auto"/>
        </w:rPr>
        <w:t xml:space="preserve"> the state of </w:t>
      </w:r>
      <w:r w:rsidRPr="006A7BC3">
        <w:rPr>
          <w:rFonts w:eastAsia="Calibri"/>
          <w:b/>
          <w:iCs/>
          <w:highlight w:val="yellow"/>
          <w:u w:val="single"/>
          <w:bdr w:val="single" w:sz="8" w:space="0" w:color="auto"/>
        </w:rPr>
        <w:t>AI from even approaching the hard limit</w:t>
      </w:r>
      <w:r w:rsidRPr="006A7BC3">
        <w:rPr>
          <w:rFonts w:eastAsia="Calibri"/>
        </w:rPr>
        <w:t>.</w:t>
      </w:r>
    </w:p>
    <w:p w14:paraId="73E98AE6" w14:textId="77777777" w:rsidR="00590B67" w:rsidRDefault="00590B67" w:rsidP="00590B67">
      <w:pPr>
        <w:pStyle w:val="Heading3"/>
      </w:pPr>
      <w:r>
        <w:t>Worker Mentality---1NC</w:t>
      </w:r>
    </w:p>
    <w:p w14:paraId="618296FC" w14:textId="77777777" w:rsidR="00590B67" w:rsidRPr="00C74E71" w:rsidRDefault="00590B67" w:rsidP="00590B67">
      <w:pPr>
        <w:pStyle w:val="Heading4"/>
      </w:pPr>
      <w:r>
        <w:t xml:space="preserve">Unions </w:t>
      </w:r>
      <w:r>
        <w:rPr>
          <w:u w:val="single"/>
        </w:rPr>
        <w:t>don’t want</w:t>
      </w:r>
      <w:r>
        <w:t xml:space="preserve"> or </w:t>
      </w:r>
      <w:r>
        <w:rPr>
          <w:u w:val="single"/>
        </w:rPr>
        <w:t>need</w:t>
      </w:r>
      <w:r w:rsidRPr="007B6E43">
        <w:t xml:space="preserve"> </w:t>
      </w:r>
      <w:r>
        <w:t>the plan.</w:t>
      </w:r>
    </w:p>
    <w:p w14:paraId="69E71E15" w14:textId="77777777" w:rsidR="00590B67" w:rsidRPr="00BF7772" w:rsidRDefault="00590B67" w:rsidP="00590B67">
      <w:bookmarkStart w:id="2"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6279F1FB" w14:textId="77777777" w:rsidR="00590B67" w:rsidRPr="00582C52" w:rsidRDefault="00590B67" w:rsidP="00590B67">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7B4508AA" w14:textId="77777777" w:rsidR="00590B67" w:rsidRPr="00582C52" w:rsidRDefault="00590B67" w:rsidP="00590B67">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226A63D6" w14:textId="77777777" w:rsidR="00590B67" w:rsidRPr="00582C52" w:rsidRDefault="00590B67" w:rsidP="00590B67">
      <w:pPr>
        <w:rPr>
          <w:sz w:val="16"/>
        </w:rPr>
      </w:pPr>
      <w:r w:rsidRPr="00582C52">
        <w:rPr>
          <w:sz w:val="16"/>
        </w:rPr>
        <w:t xml:space="preserve">Despite the enduring image of hard-hat-wearing factory workers, </w:t>
      </w:r>
      <w:r w:rsidRPr="00635B92">
        <w:rPr>
          <w:rStyle w:val="StyleUnderline"/>
        </w:rPr>
        <w:t xml:space="preserve">today’s unionized </w:t>
      </w:r>
      <w:r w:rsidRPr="00BF7772">
        <w:rPr>
          <w:rStyle w:val="StyleUnderline"/>
          <w:highlight w:val="yellow"/>
        </w:rPr>
        <w:t>employees</w:t>
      </w:r>
      <w:r w:rsidRPr="00635B92">
        <w:rPr>
          <w:rStyle w:val="StyleUnderline"/>
        </w:rPr>
        <w:t xml:space="preserve"> are</w:t>
      </w:r>
      <w:r w:rsidRPr="00582C52">
        <w:rPr>
          <w:sz w:val="16"/>
        </w:rPr>
        <w:t xml:space="preserve"> more likely to be </w:t>
      </w:r>
      <w:r w:rsidRPr="00BF7772">
        <w:rPr>
          <w:rStyle w:val="Emphasis"/>
          <w:highlight w:val="yellow"/>
        </w:rPr>
        <w:t>white-collar workers</w:t>
      </w:r>
      <w:r w:rsidRPr="00BF7772">
        <w:rPr>
          <w:rStyle w:val="StyleUnderline"/>
          <w:highlight w:val="yellow"/>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BF7772">
        <w:rPr>
          <w:rStyle w:val="StyleUnderline"/>
          <w:highlight w:val="yellow"/>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6684C8CE" w14:textId="77777777" w:rsidR="00590B67" w:rsidRPr="00582C52" w:rsidRDefault="00590B67" w:rsidP="00590B67">
      <w:pPr>
        <w:rPr>
          <w:sz w:val="16"/>
        </w:rPr>
      </w:pPr>
      <w:r w:rsidRPr="00582C52">
        <w:rPr>
          <w:sz w:val="16"/>
        </w:rPr>
        <w:t xml:space="preserve">But </w:t>
      </w:r>
      <w:r w:rsidRPr="00635B92">
        <w:rPr>
          <w:rStyle w:val="StyleUnderline"/>
        </w:rPr>
        <w:t xml:space="preserve">federal employees </w:t>
      </w:r>
      <w:r w:rsidRPr="00BF7772">
        <w:rPr>
          <w:rStyle w:val="Emphasis"/>
          <w:highlight w:val="yellow"/>
        </w:rPr>
        <w:t>aren’t in</w:t>
      </w:r>
      <w:r w:rsidRPr="00BF7772">
        <w:rPr>
          <w:rStyle w:val="StyleUnderline"/>
          <w:highlight w:val="yellow"/>
        </w:rPr>
        <w:t xml:space="preserve"> desperate </w:t>
      </w:r>
      <w:r w:rsidRPr="00BF7772">
        <w:rPr>
          <w:rStyle w:val="Emphasis"/>
          <w:highlight w:val="yellow"/>
        </w:rPr>
        <w:t>need</w:t>
      </w:r>
      <w:r w:rsidRPr="00BF7772">
        <w:rPr>
          <w:rStyle w:val="StyleUnderline"/>
          <w:highlight w:val="yellow"/>
        </w:rPr>
        <w:t xml:space="preserve"> of</w:t>
      </w:r>
      <w:r w:rsidRPr="00635B92">
        <w:rPr>
          <w:rStyle w:val="StyleUnderline"/>
        </w:rPr>
        <w:t xml:space="preserve"> union </w:t>
      </w:r>
      <w:r w:rsidRPr="00BF7772">
        <w:rPr>
          <w:rStyle w:val="Emphasis"/>
          <w:highlight w:val="yellow"/>
        </w:rPr>
        <w:t>protection</w:t>
      </w:r>
      <w:r w:rsidRPr="00582C52">
        <w:rPr>
          <w:sz w:val="16"/>
        </w:rPr>
        <w:t xml:space="preserve">. The </w:t>
      </w:r>
      <w:r w:rsidRPr="00635B92">
        <w:rPr>
          <w:rStyle w:val="StyleUnderline"/>
        </w:rPr>
        <w:t xml:space="preserve">average </w:t>
      </w:r>
      <w:r w:rsidRPr="00BF7772">
        <w:rPr>
          <w:rStyle w:val="StyleUnderline"/>
          <w:highlight w:val="yellow"/>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the generous </w:t>
      </w:r>
      <w:r w:rsidRPr="00635B92">
        <w:rPr>
          <w:rStyle w:val="StyleUnderline"/>
        </w:rPr>
        <w:t xml:space="preserve">benefits. That’s </w:t>
      </w:r>
      <w:r w:rsidRPr="00635B92">
        <w:rPr>
          <w:rStyle w:val="Emphasis"/>
        </w:rPr>
        <w:t>more</w:t>
      </w:r>
      <w:r w:rsidRPr="00635B92">
        <w:rPr>
          <w:rStyle w:val="StyleUnderline"/>
        </w:rPr>
        <w:t xml:space="preserve"> than </w:t>
      </w:r>
      <w:r w:rsidRPr="00BF7772">
        <w:rPr>
          <w:rStyle w:val="Emphasis"/>
          <w:highlight w:val="yellow"/>
        </w:rPr>
        <w:t>50 percent higher</w:t>
      </w:r>
      <w:r w:rsidRPr="00BF7772">
        <w:rPr>
          <w:rStyle w:val="StyleUnderline"/>
          <w:highlight w:val="yellow"/>
        </w:rPr>
        <w:t xml:space="preserve"> than average</w:t>
      </w:r>
      <w:r w:rsidRPr="00635B92">
        <w:rPr>
          <w:rStyle w:val="StyleUnderline"/>
        </w:rPr>
        <w:t xml:space="preserve"> private-sector compensation.</w:t>
      </w:r>
      <w:r w:rsidRPr="00582C52">
        <w:rPr>
          <w:sz w:val="16"/>
        </w:rPr>
        <w:t xml:space="preserve"> The vast majority of </w:t>
      </w:r>
      <w:r w:rsidRPr="00635B92">
        <w:rPr>
          <w:rStyle w:val="StyleUnderline"/>
        </w:rPr>
        <w:t>federal employees are white-collar workers with bachelor’s degrees</w:t>
      </w:r>
      <w:r w:rsidRPr="00582C52">
        <w:rPr>
          <w:sz w:val="16"/>
        </w:rPr>
        <w:t>. They are hardly an oppressed group.</w:t>
      </w:r>
    </w:p>
    <w:p w14:paraId="0F186C4B" w14:textId="77777777" w:rsidR="00590B67" w:rsidRPr="00582C52" w:rsidRDefault="00590B67" w:rsidP="00590B67">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BF7772">
        <w:rPr>
          <w:rStyle w:val="Emphasis"/>
          <w:highlight w:val="yellow"/>
        </w:rPr>
        <w:t>Most</w:t>
      </w:r>
      <w:r w:rsidRPr="00582C52">
        <w:rPr>
          <w:sz w:val="16"/>
        </w:rPr>
        <w:t xml:space="preserve"> of the largest </w:t>
      </w:r>
      <w:r w:rsidRPr="00BF7772">
        <w:rPr>
          <w:rStyle w:val="Emphasis"/>
          <w:highlight w:val="yellow"/>
        </w:rPr>
        <w:t>departments</w:t>
      </w:r>
      <w:r w:rsidRPr="00582C52">
        <w:rPr>
          <w:sz w:val="16"/>
        </w:rPr>
        <w:t xml:space="preserve"> named in the order </w:t>
      </w:r>
      <w:r w:rsidRPr="00BF7772">
        <w:rPr>
          <w:rStyle w:val="Emphasis"/>
          <w:highlight w:val="yellow"/>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much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BF7772">
        <w:rPr>
          <w:rStyle w:val="StyleUnderline"/>
          <w:highlight w:val="yellow"/>
        </w:rPr>
        <w:t>heavily on defense and nuclear issues</w:t>
      </w:r>
      <w:r w:rsidRPr="00A24FE4">
        <w:rPr>
          <w:rStyle w:val="StyleUnderline"/>
        </w:rPr>
        <w:t xml:space="preserve">. The </w:t>
      </w:r>
      <w:r w:rsidRPr="00BF7772">
        <w:rPr>
          <w:rStyle w:val="StyleUnderline"/>
          <w:highlight w:val="yellow"/>
        </w:rPr>
        <w:t>legal basis</w:t>
      </w:r>
      <w:r w:rsidRPr="00A24FE4">
        <w:rPr>
          <w:rStyle w:val="StyleUnderline"/>
        </w:rPr>
        <w:t xml:space="preserve"> for Trump’s action in these cases is </w:t>
      </w:r>
      <w:r w:rsidRPr="00BF7772">
        <w:rPr>
          <w:rStyle w:val="StyleUnderline"/>
          <w:highlight w:val="yellow"/>
        </w:rPr>
        <w:t>solid</w:t>
      </w:r>
      <w:r w:rsidRPr="00582C52">
        <w:rPr>
          <w:sz w:val="16"/>
        </w:rPr>
        <w:t>.</w:t>
      </w:r>
    </w:p>
    <w:bookmarkEnd w:id="2"/>
    <w:p w14:paraId="36FF2A7A" w14:textId="77777777" w:rsidR="00590B67" w:rsidRPr="00672A39" w:rsidRDefault="00590B67" w:rsidP="00590B67">
      <w:pPr>
        <w:pStyle w:val="Heading4"/>
      </w:pPr>
      <w:r>
        <w:t xml:space="preserve">Only </w:t>
      </w:r>
      <w:r>
        <w:rPr>
          <w:u w:val="single"/>
        </w:rPr>
        <w:t>six percent</w:t>
      </w:r>
      <w:r>
        <w:t xml:space="preserve"> voted to certify their own unions.</w:t>
      </w:r>
    </w:p>
    <w:p w14:paraId="760D4AC1" w14:textId="77777777" w:rsidR="00590B67" w:rsidRPr="00D54C5D" w:rsidRDefault="00590B67" w:rsidP="00590B67">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76F9D668" w14:textId="77777777" w:rsidR="00590B67" w:rsidRPr="00582C52" w:rsidRDefault="00590B67" w:rsidP="00590B67">
      <w:pPr>
        <w:rPr>
          <w:sz w:val="16"/>
        </w:rPr>
      </w:pPr>
      <w:r w:rsidRPr="00582C52">
        <w:rPr>
          <w:sz w:val="16"/>
        </w:rPr>
        <w:t xml:space="preserve">Federal Options for Union Reform </w:t>
      </w:r>
    </w:p>
    <w:p w14:paraId="69A33D34" w14:textId="77777777" w:rsidR="00590B67" w:rsidRPr="00582C52" w:rsidRDefault="00590B67" w:rsidP="00590B67">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366FE39C" w14:textId="77777777" w:rsidR="00590B67" w:rsidRPr="00582C52" w:rsidRDefault="00590B67" w:rsidP="00590B67">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7D7BAAD7" w14:textId="77777777" w:rsidR="00590B67" w:rsidRPr="00582C52" w:rsidRDefault="00590B67" w:rsidP="00590B67">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0C55EBC6" w14:textId="77777777" w:rsidR="00590B67" w:rsidRPr="00582C52" w:rsidRDefault="00590B67" w:rsidP="00590B67">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5742D389" w14:textId="77777777" w:rsidR="00590B67" w:rsidRPr="00582C52" w:rsidRDefault="00590B67" w:rsidP="00590B67">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39BA08FC" w14:textId="77777777" w:rsidR="00590B67" w:rsidRPr="00582C52" w:rsidRDefault="00590B67" w:rsidP="00590B67">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0F779B3" w14:textId="77777777" w:rsidR="00590B67" w:rsidRPr="00582C52" w:rsidRDefault="00590B67" w:rsidP="00590B67">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21048CD0" w14:textId="77777777" w:rsidR="00590B67" w:rsidRPr="00392589" w:rsidRDefault="00590B67" w:rsidP="00590B67"/>
    <w:p w14:paraId="469AD7A9" w14:textId="77777777" w:rsidR="00590B67" w:rsidRDefault="00590B67" w:rsidP="00590B67">
      <w:pPr>
        <w:pStyle w:val="Heading3"/>
      </w:pPr>
      <w:r>
        <w:t>Union Strength---1NC</w:t>
      </w:r>
    </w:p>
    <w:p w14:paraId="3D504EE7" w14:textId="77777777" w:rsidR="00590B67" w:rsidRPr="00024F6C" w:rsidRDefault="00590B67" w:rsidP="00590B67">
      <w:pPr>
        <w:pStyle w:val="Heading4"/>
      </w:pPr>
      <w:r>
        <w:t xml:space="preserve">Union strength is </w:t>
      </w:r>
      <w:r w:rsidRPr="00392589">
        <w:rPr>
          <w:u w:val="single"/>
        </w:rPr>
        <w:t>backwards</w:t>
      </w:r>
      <w:r>
        <w:t xml:space="preserve">. </w:t>
      </w:r>
      <w:r w:rsidRPr="008C028B">
        <w:t>Collective</w:t>
      </w:r>
      <w:r>
        <w:t xml:space="preserve"> bargaining </w:t>
      </w:r>
      <w:r>
        <w:rPr>
          <w:u w:val="single"/>
        </w:rPr>
        <w:t>weakens</w:t>
      </w:r>
      <w:r>
        <w:t xml:space="preserve"> enforcement. </w:t>
      </w:r>
    </w:p>
    <w:p w14:paraId="4CEFCBF5" w14:textId="77777777" w:rsidR="00590B67" w:rsidRPr="00294FCB" w:rsidRDefault="00590B67" w:rsidP="00590B67">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26706041" w14:textId="77777777" w:rsidR="00590B67" w:rsidRPr="00294FCB" w:rsidRDefault="00590B67" w:rsidP="00590B67">
      <w:pPr>
        <w:pStyle w:val="ListParagraph"/>
        <w:numPr>
          <w:ilvl w:val="0"/>
          <w:numId w:val="49"/>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402966D2" w14:textId="77777777" w:rsidR="00590B67" w:rsidRPr="00582C52" w:rsidRDefault="00590B67" w:rsidP="00590B67">
      <w:pPr>
        <w:rPr>
          <w:sz w:val="16"/>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582C52">
        <w:rPr>
          <w:sz w:val="16"/>
        </w:rPr>
        <w:t>—like other employers—</w:t>
      </w:r>
      <w:r w:rsidRPr="00294FCB">
        <w:rPr>
          <w:rStyle w:val="Emphasis"/>
        </w:rPr>
        <w:t>govern</w:t>
      </w:r>
      <w:r w:rsidRPr="00582C52">
        <w:rPr>
          <w:sz w:val="16"/>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582C52">
        <w:rPr>
          <w:sz w:val="16"/>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582C52">
        <w:rPr>
          <w:sz w:val="16"/>
        </w:rPr>
        <w:t xml:space="preserve"> Internal Revenue Service (</w:t>
      </w:r>
      <w:r w:rsidRPr="00294FCB">
        <w:rPr>
          <w:rStyle w:val="Emphasis"/>
        </w:rPr>
        <w:t>IRS</w:t>
      </w:r>
      <w:r w:rsidRPr="00582C52">
        <w:rPr>
          <w:sz w:val="16"/>
        </w:rPr>
        <w:t xml:space="preserve">). </w:t>
      </w:r>
      <w:r w:rsidRPr="00294FCB">
        <w:rPr>
          <w:rStyle w:val="StyleUnderline"/>
        </w:rPr>
        <w:t xml:space="preserve">Union contracts </w:t>
      </w:r>
      <w:r w:rsidRPr="00294FCB">
        <w:rPr>
          <w:rStyle w:val="Emphasis"/>
        </w:rPr>
        <w:t>stymied</w:t>
      </w:r>
      <w:r w:rsidRPr="00582C52">
        <w:rPr>
          <w:sz w:val="16"/>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582C52">
        <w:rPr>
          <w:sz w:val="16"/>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582C52">
        <w:rPr>
          <w:sz w:val="16"/>
        </w:rPr>
        <w:t xml:space="preserve"> the </w:t>
      </w:r>
      <w:r w:rsidRPr="00294FCB">
        <w:rPr>
          <w:rStyle w:val="StyleUnderline"/>
        </w:rPr>
        <w:t>Clinton and</w:t>
      </w:r>
      <w:r w:rsidRPr="00582C52">
        <w:rPr>
          <w:sz w:val="16"/>
        </w:rPr>
        <w:t xml:space="preserve"> George W</w:t>
      </w:r>
      <w:r w:rsidRPr="00294FCB">
        <w:rPr>
          <w:rStyle w:val="StyleUnderline"/>
        </w:rPr>
        <w:t>.</w:t>
      </w:r>
      <w:r w:rsidRPr="00582C52">
        <w:rPr>
          <w:sz w:val="16"/>
        </w:rPr>
        <w:t xml:space="preserve"> </w:t>
      </w:r>
      <w:r w:rsidRPr="00294FCB">
        <w:rPr>
          <w:rStyle w:val="StyleUnderline"/>
        </w:rPr>
        <w:t>Bush</w:t>
      </w:r>
      <w:r w:rsidRPr="00582C52">
        <w:rPr>
          <w:sz w:val="16"/>
        </w:rPr>
        <w:t xml:space="preserve"> Administrations </w:t>
      </w:r>
      <w:r w:rsidRPr="00294FCB">
        <w:rPr>
          <w:rStyle w:val="StyleUnderline"/>
        </w:rPr>
        <w:t xml:space="preserve">to </w:t>
      </w:r>
      <w:r w:rsidRPr="00294FCB">
        <w:rPr>
          <w:rStyle w:val="Emphasis"/>
        </w:rPr>
        <w:t>reorient</w:t>
      </w:r>
      <w:r w:rsidRPr="00582C52">
        <w:rPr>
          <w:sz w:val="16"/>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582C52">
        <w:rPr>
          <w:sz w:val="16"/>
        </w:rPr>
        <w:t xml:space="preserve">.59 The author describes the </w:t>
      </w:r>
      <w:r w:rsidRPr="00294FCB">
        <w:rPr>
          <w:rStyle w:val="StyleUnderline"/>
        </w:rPr>
        <w:t>Statute</w:t>
      </w:r>
      <w:r w:rsidRPr="00582C52">
        <w:rPr>
          <w:sz w:val="16"/>
        </w:rPr>
        <w:t xml:space="preserve"> as </w:t>
      </w:r>
      <w:r w:rsidRPr="00294FCB">
        <w:rPr>
          <w:rStyle w:val="StyleUnderline"/>
        </w:rPr>
        <w:t>effectuating “separation of powers by contract</w:t>
      </w:r>
      <w:r w:rsidRPr="00582C52">
        <w:rPr>
          <w:sz w:val="16"/>
        </w:rPr>
        <w:t xml:space="preserve">.”60 </w:t>
      </w:r>
    </w:p>
    <w:p w14:paraId="0F5A4B87" w14:textId="77777777" w:rsidR="00590B67" w:rsidRPr="00582C52" w:rsidRDefault="00590B67" w:rsidP="00590B67">
      <w:pPr>
        <w:rPr>
          <w:sz w:val="16"/>
        </w:rPr>
      </w:pPr>
      <w:r w:rsidRPr="00582C52">
        <w:rPr>
          <w:sz w:val="16"/>
        </w:rPr>
        <w:t>Federal unions’ influence on agency operations was on full display under the Obama, Trump, and Biden Administrations. For example:</w:t>
      </w:r>
    </w:p>
    <w:p w14:paraId="1610273A" w14:textId="77777777" w:rsidR="00590B67" w:rsidRPr="00582C52" w:rsidRDefault="00590B67" w:rsidP="00590B67">
      <w:pPr>
        <w:rPr>
          <w:sz w:val="16"/>
        </w:rPr>
      </w:pPr>
      <w:r w:rsidRPr="00294FCB">
        <w:rPr>
          <w:rStyle w:val="Emphasis"/>
        </w:rPr>
        <w:t xml:space="preserve">Mandatory </w:t>
      </w:r>
      <w:r w:rsidRPr="00BF7772">
        <w:rPr>
          <w:rStyle w:val="Emphasis"/>
          <w:highlight w:val="yellow"/>
        </w:rPr>
        <w:t>promotions</w:t>
      </w:r>
      <w:r w:rsidRPr="00582C52">
        <w:rPr>
          <w:sz w:val="16"/>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582C52">
        <w:rPr>
          <w:sz w:val="16"/>
        </w:rPr>
        <w:t xml:space="preserve"> the </w:t>
      </w:r>
      <w:r w:rsidRPr="00294FCB">
        <w:rPr>
          <w:rStyle w:val="StyleUnderline"/>
        </w:rPr>
        <w:t>promotion</w:t>
      </w:r>
      <w:r w:rsidRPr="00582C52">
        <w:rPr>
          <w:sz w:val="16"/>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582C52">
        <w:rPr>
          <w:sz w:val="16"/>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582C52">
        <w:rPr>
          <w:sz w:val="16"/>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582C52">
        <w:rPr>
          <w:sz w:val="16"/>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582C52">
        <w:rPr>
          <w:sz w:val="16"/>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582C52">
        <w:rPr>
          <w:sz w:val="16"/>
        </w:rPr>
        <w:t xml:space="preserve">, which went before an arbitrator pursuant to the terms of the CBA. The </w:t>
      </w:r>
      <w:r w:rsidRPr="00294FCB">
        <w:rPr>
          <w:rStyle w:val="StyleUnderline"/>
        </w:rPr>
        <w:t>arbitrator ordered the IRS to stop using panels</w:t>
      </w:r>
      <w:r w:rsidRPr="00582C52">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582C52">
        <w:rPr>
          <w:sz w:val="16"/>
        </w:rPr>
        <w:t xml:space="preserve"> these </w:t>
      </w:r>
      <w:r w:rsidRPr="00294FCB">
        <w:rPr>
          <w:rStyle w:val="StyleUnderline"/>
        </w:rPr>
        <w:t>candidates</w:t>
      </w:r>
      <w:r w:rsidRPr="00582C52">
        <w:rPr>
          <w:sz w:val="16"/>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582C52">
        <w:rPr>
          <w:sz w:val="16"/>
        </w:rPr>
        <w:t>.62</w:t>
      </w:r>
    </w:p>
    <w:p w14:paraId="04BDA3DB" w14:textId="77777777" w:rsidR="00590B67" w:rsidRPr="00582C52" w:rsidRDefault="00590B67" w:rsidP="00590B67">
      <w:pPr>
        <w:rPr>
          <w:sz w:val="16"/>
        </w:rPr>
      </w:pPr>
      <w:r w:rsidRPr="00582C52">
        <w:rPr>
          <w:sz w:val="16"/>
        </w:rPr>
        <w:t xml:space="preserve">Implementing the </w:t>
      </w:r>
      <w:r w:rsidRPr="00294FCB">
        <w:rPr>
          <w:rStyle w:val="Emphasis"/>
        </w:rPr>
        <w:t>Accountability Act</w:t>
      </w:r>
      <w:r w:rsidRPr="00582C52">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7A43BC7B" w14:textId="77777777" w:rsidR="00590B67" w:rsidRPr="00582C52" w:rsidRDefault="00590B67" w:rsidP="00590B67">
      <w:pPr>
        <w:rPr>
          <w:sz w:val="16"/>
        </w:rPr>
      </w:pPr>
      <w:r w:rsidRPr="00582C52">
        <w:rPr>
          <w:sz w:val="16"/>
        </w:rPr>
        <w:t xml:space="preserve">AFGE promptly grieved VA’s use of Section 714 authority. </w:t>
      </w:r>
      <w:r w:rsidRPr="00294FCB">
        <w:rPr>
          <w:rStyle w:val="StyleUnderline"/>
        </w:rPr>
        <w:t>AFGE argued that while the U.S. Code no longer mandated PIPs, their collective bargaining agreement still did</w:t>
      </w:r>
      <w:r w:rsidRPr="00582C52">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582C52">
        <w:rPr>
          <w:sz w:val="16"/>
        </w:rPr>
        <w:t xml:space="preserve"> quickly </w:t>
      </w:r>
      <w:r w:rsidRPr="00294FCB">
        <w:rPr>
          <w:rStyle w:val="StyleUnderline"/>
        </w:rPr>
        <w:t>removing poor performers</w:t>
      </w:r>
      <w:r w:rsidRPr="00582C52">
        <w:rPr>
          <w:sz w:val="16"/>
        </w:rPr>
        <w:t>.</w:t>
      </w:r>
    </w:p>
    <w:p w14:paraId="13A2B62B" w14:textId="77777777" w:rsidR="00590B67" w:rsidRPr="00582C52" w:rsidRDefault="00590B67" w:rsidP="00590B67">
      <w:pPr>
        <w:rPr>
          <w:sz w:val="16"/>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582C52">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582C52">
        <w:rPr>
          <w:sz w:val="16"/>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582C52">
        <w:rPr>
          <w:sz w:val="16"/>
        </w:rPr>
        <w:t xml:space="preserve"> for the American people.”71</w:t>
      </w:r>
    </w:p>
    <w:p w14:paraId="64335048" w14:textId="77777777" w:rsidR="00590B67" w:rsidRPr="00582C52" w:rsidRDefault="00590B67" w:rsidP="00590B67">
      <w:pPr>
        <w:rPr>
          <w:sz w:val="16"/>
        </w:rPr>
      </w:pPr>
      <w:r w:rsidRPr="00582C52">
        <w:rPr>
          <w:sz w:val="16"/>
        </w:rPr>
        <w:t xml:space="preserve">Nonetheless, </w:t>
      </w:r>
      <w:r w:rsidRPr="00BF7772">
        <w:rPr>
          <w:rStyle w:val="Emphasis"/>
          <w:highlight w:val="yellow"/>
        </w:rPr>
        <w:t>federal unions</w:t>
      </w:r>
      <w:r w:rsidRPr="00582C52">
        <w:rPr>
          <w:sz w:val="16"/>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582C52">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582C52">
        <w:rPr>
          <w:sz w:val="16"/>
        </w:rPr>
        <w:t>. Any changes to those agreements would have to be negotiated with NTEU.”74</w:t>
      </w:r>
    </w:p>
    <w:p w14:paraId="1F9BD0FF" w14:textId="77777777" w:rsidR="00590B67" w:rsidRPr="00582C52" w:rsidRDefault="00590B67" w:rsidP="00590B67">
      <w:pPr>
        <w:rPr>
          <w:sz w:val="16"/>
        </w:rPr>
      </w:pPr>
      <w:r w:rsidRPr="00582C52">
        <w:rPr>
          <w:sz w:val="16"/>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582C52">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37AD7D43" w14:textId="77777777" w:rsidR="00590B67" w:rsidRPr="00582C52" w:rsidRDefault="00590B67" w:rsidP="00590B67">
      <w:pPr>
        <w:rPr>
          <w:sz w:val="16"/>
        </w:rPr>
      </w:pPr>
      <w:r w:rsidRPr="00294FCB">
        <w:rPr>
          <w:rStyle w:val="StyleUnderline"/>
        </w:rPr>
        <w:t xml:space="preserve">The </w:t>
      </w:r>
      <w:r w:rsidRPr="00BF7772">
        <w:rPr>
          <w:rStyle w:val="StyleUnderline"/>
          <w:highlight w:val="yellow"/>
        </w:rPr>
        <w:t>President</w:t>
      </w:r>
      <w:r w:rsidRPr="00582C52">
        <w:rPr>
          <w:sz w:val="16"/>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582C52">
        <w:rPr>
          <w:sz w:val="16"/>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582C52">
        <w:rPr>
          <w:sz w:val="16"/>
        </w:rPr>
        <w:t>.</w:t>
      </w:r>
    </w:p>
    <w:p w14:paraId="15AB36C7" w14:textId="77777777" w:rsidR="00590B67" w:rsidRPr="00582C52" w:rsidRDefault="00590B67" w:rsidP="00590B67">
      <w:pPr>
        <w:rPr>
          <w:sz w:val="16"/>
        </w:rPr>
      </w:pPr>
      <w:r w:rsidRPr="00582C52">
        <w:rPr>
          <w:sz w:val="16"/>
        </w:rPr>
        <w:t xml:space="preserve">In 2024 AFGE negotiated </w:t>
      </w:r>
      <w:r w:rsidRPr="00294FCB">
        <w:rPr>
          <w:rStyle w:val="StyleUnderline"/>
        </w:rPr>
        <w:t>an EPA CBA that included a</w:t>
      </w:r>
      <w:r w:rsidRPr="00582C52">
        <w:rPr>
          <w:sz w:val="16"/>
        </w:rPr>
        <w:t xml:space="preserve"> new “</w:t>
      </w:r>
      <w:r w:rsidRPr="00294FCB">
        <w:rPr>
          <w:rStyle w:val="StyleUnderline"/>
        </w:rPr>
        <w:t>scientific integrity” article</w:t>
      </w:r>
      <w:r w:rsidRPr="00582C52">
        <w:rPr>
          <w:sz w:val="16"/>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582C52">
        <w:rPr>
          <w:sz w:val="16"/>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582C52">
        <w:rPr>
          <w:sz w:val="16"/>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582C52">
        <w:rPr>
          <w:sz w:val="16"/>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582C52">
        <w:rPr>
          <w:sz w:val="16"/>
        </w:rPr>
        <w:t>:</w:t>
      </w:r>
    </w:p>
    <w:p w14:paraId="6461360D" w14:textId="77777777" w:rsidR="00590B67" w:rsidRPr="00582C52" w:rsidRDefault="00590B67" w:rsidP="00590B67">
      <w:pPr>
        <w:rPr>
          <w:sz w:val="16"/>
        </w:rPr>
      </w:pPr>
      <w:r w:rsidRPr="00582C52">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00636EB0" w14:textId="77777777" w:rsidR="00590B67" w:rsidRPr="00582C52" w:rsidRDefault="00590B67" w:rsidP="00590B67">
      <w:pPr>
        <w:rPr>
          <w:sz w:val="16"/>
        </w:rPr>
      </w:pPr>
      <w:r w:rsidRPr="00582C52">
        <w:rPr>
          <w:sz w:val="16"/>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582C52">
        <w:rPr>
          <w:sz w:val="16"/>
        </w:rPr>
        <w:t>.”81 Not coincidentally, the contract lasts until 2028.</w:t>
      </w:r>
    </w:p>
    <w:p w14:paraId="019A00E0" w14:textId="77777777" w:rsidR="00590B67" w:rsidRPr="00582C52" w:rsidRDefault="00590B67" w:rsidP="00590B67">
      <w:pPr>
        <w:rPr>
          <w:sz w:val="16"/>
        </w:rPr>
      </w:pPr>
      <w:r w:rsidRPr="00294FCB">
        <w:rPr>
          <w:rStyle w:val="StyleUnderline"/>
        </w:rPr>
        <w:t>The Statute</w:t>
      </w:r>
      <w:r w:rsidRPr="00582C52">
        <w:rPr>
          <w:sz w:val="16"/>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582C52">
        <w:rPr>
          <w:sz w:val="16"/>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582C52">
        <w:rPr>
          <w:sz w:val="16"/>
        </w:rPr>
        <w:t xml:space="preserve"> </w:t>
      </w:r>
      <w:r w:rsidRPr="00294FCB">
        <w:rPr>
          <w:rStyle w:val="StyleUnderline"/>
        </w:rPr>
        <w:t>whether they have continuance clauses, and how long renegotiations take</w:t>
      </w:r>
      <w:r w:rsidRPr="00582C52">
        <w:rPr>
          <w:sz w:val="16"/>
        </w:rPr>
        <w:t>. President Biden’s struggle to return federal employees to in-person work is a prominent example of this phenomenon. Another high-profile example of staggered implementation occurred during the Trump Administration.</w:t>
      </w:r>
    </w:p>
    <w:p w14:paraId="0C2047EE" w14:textId="77777777" w:rsidR="00590B67" w:rsidRPr="00582C52" w:rsidRDefault="00590B67" w:rsidP="00590B67">
      <w:pPr>
        <w:rPr>
          <w:sz w:val="16"/>
        </w:rPr>
      </w:pPr>
      <w:r w:rsidRPr="00582C52">
        <w:rPr>
          <w:sz w:val="16"/>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r w:rsidRPr="00582C52">
        <w:rPr>
          <w:sz w:val="16"/>
        </w:rPr>
        <w:t xml:space="preserve">.82 </w:t>
      </w:r>
      <w:r w:rsidRPr="00294FCB">
        <w:rPr>
          <w:rStyle w:val="StyleUnderline"/>
        </w:rPr>
        <w:t>Federal employees agree</w:t>
      </w:r>
      <w:r w:rsidRPr="00582C52">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582C52">
        <w:rPr>
          <w:sz w:val="16"/>
        </w:rPr>
        <w:t xml:space="preserve"> problem </w:t>
      </w:r>
      <w:r w:rsidRPr="00294FCB">
        <w:rPr>
          <w:rStyle w:val="StyleUnderline"/>
        </w:rPr>
        <w:t>with Executive Order 13839</w:t>
      </w:r>
      <w:r w:rsidRPr="00582C52">
        <w:rPr>
          <w:sz w:val="16"/>
        </w:rPr>
        <w:t xml:space="preserve">. </w:t>
      </w:r>
      <w:r w:rsidRPr="00294FCB">
        <w:rPr>
          <w:rStyle w:val="StyleUnderline"/>
        </w:rPr>
        <w:t xml:space="preserve">The </w:t>
      </w:r>
      <w:r w:rsidRPr="00BF7772">
        <w:rPr>
          <w:rStyle w:val="StyleUnderline"/>
          <w:highlight w:val="yellow"/>
        </w:rPr>
        <w:t>order</w:t>
      </w:r>
      <w:r w:rsidRPr="00582C52">
        <w:rPr>
          <w:sz w:val="16"/>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582C52">
        <w:rPr>
          <w:sz w:val="16"/>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582C52">
        <w:rPr>
          <w:sz w:val="16"/>
        </w:rPr>
        <w:t xml:space="preserve"> by a two-to-one margin.86 </w:t>
      </w:r>
      <w:r w:rsidRPr="00BF7772">
        <w:rPr>
          <w:rStyle w:val="Emphasis"/>
          <w:highlight w:val="yellow"/>
        </w:rPr>
        <w:t>Federal</w:t>
      </w:r>
      <w:r w:rsidRPr="00294FCB">
        <w:rPr>
          <w:rStyle w:val="Emphasis"/>
        </w:rPr>
        <w:t xml:space="preserve"> unions</w:t>
      </w:r>
      <w:r w:rsidRPr="00582C52">
        <w:rPr>
          <w:sz w:val="16"/>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4D7419F0" w14:textId="77777777" w:rsidR="00590B67" w:rsidRPr="00582C52" w:rsidRDefault="00590B67" w:rsidP="00590B67">
      <w:pPr>
        <w:rPr>
          <w:sz w:val="16"/>
        </w:rPr>
      </w:pPr>
      <w:r w:rsidRPr="00BF7772">
        <w:rPr>
          <w:rStyle w:val="StyleUnderline"/>
          <w:highlight w:val="yellow"/>
        </w:rPr>
        <w:t>Unions</w:t>
      </w:r>
      <w:r w:rsidRPr="00294FCB">
        <w:rPr>
          <w:rStyle w:val="StyleUnderline"/>
        </w:rPr>
        <w:t xml:space="preserve"> </w:t>
      </w:r>
      <w:r w:rsidRPr="00294FCB">
        <w:rPr>
          <w:rStyle w:val="Emphasis"/>
        </w:rPr>
        <w:t xml:space="preserve">uniformly </w:t>
      </w:r>
      <w:r w:rsidRPr="00BF7772">
        <w:rPr>
          <w:rStyle w:val="Emphasis"/>
          <w:highlight w:val="yellow"/>
        </w:rPr>
        <w:t>dragged out</w:t>
      </w:r>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582C52">
        <w:rPr>
          <w:sz w:val="16"/>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582C52">
        <w:rPr>
          <w:sz w:val="16"/>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t xml:space="preserve">took </w:t>
      </w:r>
      <w:r w:rsidRPr="00BF7772">
        <w:rPr>
          <w:rStyle w:val="Emphasis"/>
          <w:highlight w:val="yellow"/>
        </w:rPr>
        <w:t>years</w:t>
      </w:r>
      <w:r w:rsidRPr="00294FCB">
        <w:rPr>
          <w:rStyle w:val="StyleUnderline"/>
        </w:rPr>
        <w:t xml:space="preserve"> to implement the order</w:t>
      </w:r>
      <w:r w:rsidRPr="00582C52">
        <w:rPr>
          <w:sz w:val="16"/>
        </w:rPr>
        <w:t>. For example, AFGE-represented employees at EPA got the shorter PIPs in the summer of 2020.88 In other agencies union opposition prevented the order from ever taking effect.</w:t>
      </w:r>
    </w:p>
    <w:p w14:paraId="7A13EC3E" w14:textId="77777777" w:rsidR="00590B67" w:rsidRPr="00582C52" w:rsidRDefault="00590B67" w:rsidP="00590B67">
      <w:pPr>
        <w:rPr>
          <w:sz w:val="16"/>
        </w:rPr>
      </w:pPr>
      <w:r w:rsidRPr="00582C52">
        <w:rPr>
          <w:sz w:val="16"/>
        </w:rPr>
        <w:t xml:space="preserve">At the Department of Veterans Affairs, </w:t>
      </w:r>
      <w:r w:rsidRPr="00294FCB">
        <w:rPr>
          <w:rStyle w:val="StyleUnderline"/>
        </w:rPr>
        <w:t xml:space="preserve">negotiations with AFGE went to </w:t>
      </w:r>
      <w:r w:rsidRPr="00294FCB">
        <w:rPr>
          <w:rStyle w:val="Emphasis"/>
        </w:rPr>
        <w:t>impasse</w:t>
      </w:r>
      <w:r w:rsidRPr="00582C52">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582C52">
        <w:rPr>
          <w:sz w:val="16"/>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582C52">
        <w:rPr>
          <w:sz w:val="16"/>
        </w:rPr>
        <w:t>.</w:t>
      </w:r>
    </w:p>
    <w:bookmarkEnd w:id="0"/>
    <w:p w14:paraId="19D7EA5B" w14:textId="39DF8DD3" w:rsidR="000724C2" w:rsidRDefault="005C79E3" w:rsidP="005C79E3">
      <w:pPr>
        <w:pStyle w:val="Heading1"/>
      </w:pPr>
      <w:r>
        <w:t>2NC</w:t>
      </w:r>
    </w:p>
    <w:p w14:paraId="30153697" w14:textId="79B31C50" w:rsidR="00350F24" w:rsidRDefault="004054CF" w:rsidP="00350F24">
      <w:pPr>
        <w:pStyle w:val="Heading2"/>
      </w:pPr>
      <w:r>
        <w:t>Econ</w:t>
      </w:r>
      <w:r w:rsidR="00D80C3F">
        <w:t xml:space="preserve"> </w:t>
      </w:r>
      <w:r w:rsidR="00350F24">
        <w:t>DA</w:t>
      </w:r>
    </w:p>
    <w:p w14:paraId="69F20CC8" w14:textId="5D686BE9" w:rsidR="00350F24" w:rsidRDefault="00350F24" w:rsidP="00350F24">
      <w:pPr>
        <w:pStyle w:val="Heading3"/>
      </w:pPr>
      <w:r>
        <w:t>Impact---2NC</w:t>
      </w:r>
    </w:p>
    <w:p w14:paraId="05E136AB" w14:textId="77777777" w:rsidR="00350F24" w:rsidRDefault="00350F24" w:rsidP="00350F24">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2BFAE1B7" w14:textId="77777777" w:rsidR="00350F24" w:rsidRDefault="00350F24" w:rsidP="00350F24">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2B1E7AC" w14:textId="77777777" w:rsidR="00350F24" w:rsidRPr="000259F7" w:rsidRDefault="00350F24" w:rsidP="00350F24">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0E11822F" w14:textId="77777777" w:rsidR="00350F24" w:rsidRPr="000259F7" w:rsidRDefault="00350F24" w:rsidP="00350F24">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50BC109A" w14:textId="77777777" w:rsidR="00350F24" w:rsidRPr="000259F7" w:rsidRDefault="00350F24" w:rsidP="00350F24">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59D5C161" w14:textId="77777777" w:rsidR="00350F24" w:rsidRPr="000259F7" w:rsidRDefault="00350F24" w:rsidP="00350F24">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7868937B" w14:textId="77777777" w:rsidR="00350F24" w:rsidRPr="000259F7" w:rsidRDefault="00350F24" w:rsidP="00350F24">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EEECF71" w14:textId="77777777" w:rsidR="00350F24" w:rsidRPr="000259F7" w:rsidRDefault="00350F24" w:rsidP="00350F24">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0A990256" w14:textId="77777777" w:rsidR="00350F24" w:rsidRDefault="00350F24" w:rsidP="00350F24">
      <w:pPr>
        <w:pStyle w:val="Heading4"/>
      </w:pPr>
      <w:r>
        <w:t xml:space="preserve">AND </w:t>
      </w:r>
      <w:r w:rsidRPr="004A13A4">
        <w:rPr>
          <w:u w:val="single"/>
        </w:rPr>
        <w:t>turns</w:t>
      </w:r>
      <w:r>
        <w:t xml:space="preserve"> </w:t>
      </w:r>
      <w:r w:rsidRPr="004A13A4">
        <w:t>every</w:t>
      </w:r>
      <w:r>
        <w:t xml:space="preserve"> impact.</w:t>
      </w:r>
    </w:p>
    <w:p w14:paraId="2AFB6061" w14:textId="77777777" w:rsidR="00350F24" w:rsidRDefault="00350F24" w:rsidP="00350F24">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08AD397D" w14:textId="77777777" w:rsidR="00350F24" w:rsidRPr="004A13A4" w:rsidRDefault="00350F24" w:rsidP="00350F24">
      <w:pPr>
        <w:rPr>
          <w:sz w:val="16"/>
        </w:rPr>
      </w:pPr>
      <w:r w:rsidRPr="00F23684">
        <w:rPr>
          <w:rStyle w:val="StyleUnderline"/>
          <w:highlight w:val="yellow"/>
        </w:rPr>
        <w:t>Competition</w:t>
      </w:r>
      <w:r w:rsidRPr="004A13A4">
        <w:rPr>
          <w:rStyle w:val="StyleUnderline"/>
        </w:rPr>
        <w:t xml:space="preserve"> between the</w:t>
      </w:r>
      <w:r w:rsidRPr="004A13A4">
        <w:rPr>
          <w:sz w:val="16"/>
        </w:rPr>
        <w:t xml:space="preserve"> </w:t>
      </w:r>
      <w:r w:rsidRPr="004A13A4">
        <w:rPr>
          <w:rStyle w:val="Emphasis"/>
        </w:rPr>
        <w:t>free world</w:t>
      </w:r>
      <w:r w:rsidRPr="004A13A4">
        <w:rPr>
          <w:sz w:val="16"/>
        </w:rPr>
        <w:t xml:space="preserve"> </w:t>
      </w:r>
      <w:r w:rsidRPr="004A13A4">
        <w:rPr>
          <w:rStyle w:val="StyleUnderline"/>
        </w:rPr>
        <w:t>and</w:t>
      </w:r>
      <w:r w:rsidRPr="004A13A4">
        <w:rPr>
          <w:sz w:val="16"/>
        </w:rPr>
        <w:t xml:space="preserve"> </w:t>
      </w:r>
      <w:r w:rsidRPr="004A13A4">
        <w:rPr>
          <w:rStyle w:val="Emphasis"/>
        </w:rPr>
        <w:t>authoritarian</w:t>
      </w:r>
      <w:r w:rsidRPr="004A13A4">
        <w:rPr>
          <w:sz w:val="16"/>
        </w:rPr>
        <w:t xml:space="preserve"> </w:t>
      </w:r>
      <w:r w:rsidRPr="004A13A4">
        <w:rPr>
          <w:rStyle w:val="StyleUnderline"/>
        </w:rPr>
        <w:t>regimes</w:t>
      </w:r>
      <w:r w:rsidRPr="004A13A4">
        <w:rPr>
          <w:sz w:val="16"/>
        </w:rPr>
        <w:t xml:space="preserve"> will </w:t>
      </w:r>
      <w:r w:rsidRPr="00F23684">
        <w:rPr>
          <w:rStyle w:val="StyleUnderline"/>
          <w:highlight w:val="yellow"/>
        </w:rPr>
        <w:t>determine whether</w:t>
      </w:r>
      <w:r w:rsidRPr="00F23684">
        <w:rPr>
          <w:sz w:val="16"/>
          <w:highlight w:val="yellow"/>
        </w:rPr>
        <w:t xml:space="preserve"> </w:t>
      </w:r>
      <w:r w:rsidRPr="00F23684">
        <w:rPr>
          <w:rStyle w:val="Emphasis"/>
          <w:highlight w:val="yellow"/>
        </w:rPr>
        <w:t>demo</w:t>
      </w:r>
      <w:r w:rsidRPr="004A13A4">
        <w:rPr>
          <w:rStyle w:val="Emphasis"/>
        </w:rPr>
        <w:t>cracy</w:t>
      </w:r>
      <w:r w:rsidRPr="004A13A4">
        <w:rPr>
          <w:sz w:val="16"/>
        </w:rPr>
        <w:t xml:space="preserve"> and free-market economies </w:t>
      </w:r>
      <w:r w:rsidRPr="00F23684">
        <w:rPr>
          <w:rStyle w:val="StyleUnderline"/>
          <w:highlight w:val="yellow"/>
        </w:rPr>
        <w:t>prevail</w:t>
      </w:r>
      <w:r w:rsidRPr="00F23684">
        <w:rPr>
          <w:sz w:val="16"/>
          <w:highlight w:val="yellow"/>
        </w:rPr>
        <w:t xml:space="preserve"> </w:t>
      </w:r>
      <w:r w:rsidRPr="00F23684">
        <w:rPr>
          <w:rStyle w:val="Emphasis"/>
          <w:highlight w:val="yellow"/>
        </w:rPr>
        <w:t>over authoritarianism</w:t>
      </w:r>
      <w:r w:rsidRPr="004A13A4">
        <w:rPr>
          <w:sz w:val="16"/>
        </w:rPr>
        <w:t xml:space="preserve"> and statist economic </w:t>
      </w:r>
      <w:r w:rsidRPr="004A13A4">
        <w:rPr>
          <w:rStyle w:val="StyleUnderline"/>
        </w:rPr>
        <w:t>models</w:t>
      </w:r>
      <w:r w:rsidRPr="004A13A4">
        <w:rPr>
          <w:sz w:val="16"/>
        </w:rPr>
        <w:t xml:space="preserve">. </w:t>
      </w:r>
      <w:r w:rsidRPr="00F23684">
        <w:rPr>
          <w:rStyle w:val="Emphasis"/>
          <w:highlight w:val="yellow"/>
        </w:rPr>
        <w:t>China</w:t>
      </w:r>
      <w:r w:rsidRPr="004A13A4">
        <w:rPr>
          <w:sz w:val="16"/>
        </w:rPr>
        <w:t xml:space="preserve"> and </w:t>
      </w:r>
      <w:r w:rsidRPr="00F23684">
        <w:rPr>
          <w:rStyle w:val="Emphasis"/>
          <w:highlight w:val="yellow"/>
        </w:rPr>
        <w:t>Russia</w:t>
      </w:r>
      <w:r w:rsidRPr="004A13A4">
        <w:rPr>
          <w:sz w:val="16"/>
        </w:rPr>
        <w:t xml:space="preserve"> have expanded their self-described “partnership with no limits” into an axis of aggressors that includes the dictatorships in </w:t>
      </w:r>
      <w:r w:rsidRPr="00F23684">
        <w:rPr>
          <w:rStyle w:val="Emphasis"/>
          <w:highlight w:val="yellow"/>
        </w:rPr>
        <w:t>No</w:t>
      </w:r>
      <w:r w:rsidRPr="004A13A4">
        <w:rPr>
          <w:sz w:val="16"/>
        </w:rPr>
        <w:t xml:space="preserve">rth </w:t>
      </w:r>
      <w:r w:rsidRPr="00F23684">
        <w:rPr>
          <w:rStyle w:val="Emphasis"/>
          <w:highlight w:val="yellow"/>
        </w:rPr>
        <w:t>Ko</w:t>
      </w:r>
      <w:r w:rsidRPr="004A13A4">
        <w:rPr>
          <w:sz w:val="16"/>
        </w:rPr>
        <w:t xml:space="preserve">rea </w:t>
      </w:r>
      <w:r w:rsidRPr="00F23684">
        <w:rPr>
          <w:rStyle w:val="StyleUnderline"/>
          <w:highlight w:val="yellow"/>
        </w:rPr>
        <w:t>and</w:t>
      </w:r>
      <w:r w:rsidRPr="00F23684">
        <w:rPr>
          <w:sz w:val="16"/>
          <w:highlight w:val="yellow"/>
        </w:rPr>
        <w:t xml:space="preserve"> </w:t>
      </w:r>
      <w:r w:rsidRPr="00F23684">
        <w:rPr>
          <w:rStyle w:val="Emphasis"/>
          <w:highlight w:val="yellow"/>
        </w:rPr>
        <w:t>Iran</w:t>
      </w:r>
      <w:r w:rsidRPr="004A13A4">
        <w:rPr>
          <w:sz w:val="16"/>
        </w:rPr>
        <w:t xml:space="preserve">, while </w:t>
      </w:r>
      <w:r w:rsidRPr="00F23684">
        <w:rPr>
          <w:rStyle w:val="StyleUnderline"/>
          <w:highlight w:val="yellow"/>
        </w:rPr>
        <w:t>advancing</w:t>
      </w:r>
      <w:r w:rsidRPr="004A13A4">
        <w:rPr>
          <w:rStyle w:val="StyleUnderline"/>
        </w:rPr>
        <w:t xml:space="preserve"> initiatives to</w:t>
      </w:r>
      <w:r w:rsidRPr="004A13A4">
        <w:rPr>
          <w:sz w:val="16"/>
        </w:rPr>
        <w:t xml:space="preserve"> </w:t>
      </w:r>
      <w:r w:rsidRPr="004A13A4">
        <w:rPr>
          <w:rStyle w:val="Emphasis"/>
        </w:rPr>
        <w:t>displace</w:t>
      </w:r>
      <w:r w:rsidRPr="004A13A4">
        <w:rPr>
          <w:sz w:val="16"/>
        </w:rPr>
        <w:t xml:space="preserve"> </w:t>
      </w:r>
      <w:r w:rsidRPr="004A13A4">
        <w:rPr>
          <w:rStyle w:val="StyleUnderline"/>
        </w:rPr>
        <w:t>US infuence and power</w:t>
      </w:r>
      <w:r w:rsidRPr="004A13A4">
        <w:rPr>
          <w:sz w:val="16"/>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4A13A4">
        <w:rPr>
          <w:sz w:val="16"/>
        </w:rPr>
        <w:t xml:space="preserve"> </w:t>
      </w:r>
      <w:r w:rsidRPr="00F23684">
        <w:rPr>
          <w:rStyle w:val="Emphasis"/>
          <w:highlight w:val="yellow"/>
        </w:rPr>
        <w:t>U</w:t>
      </w:r>
      <w:r w:rsidRPr="004A13A4">
        <w:rPr>
          <w:sz w:val="16"/>
        </w:rPr>
        <w:t xml:space="preserve">nited </w:t>
      </w:r>
      <w:r w:rsidRPr="00F23684">
        <w:rPr>
          <w:rStyle w:val="Emphasis"/>
          <w:highlight w:val="yellow"/>
        </w:rPr>
        <w:t>S</w:t>
      </w:r>
      <w:r w:rsidRPr="004A13A4">
        <w:rPr>
          <w:sz w:val="16"/>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F23684">
        <w:rPr>
          <w:sz w:val="16"/>
          <w:highlight w:val="yellow"/>
        </w:rPr>
        <w:t xml:space="preserve"> </w:t>
      </w:r>
      <w:r w:rsidRPr="00F23684">
        <w:rPr>
          <w:rStyle w:val="Emphasis"/>
          <w:highlight w:val="yellow"/>
        </w:rPr>
        <w:t>less free</w:t>
      </w:r>
      <w:r w:rsidRPr="004A13A4">
        <w:rPr>
          <w:sz w:val="16"/>
        </w:rPr>
        <w:t xml:space="preserve">, less </w:t>
      </w:r>
      <w:r w:rsidRPr="00F23684">
        <w:rPr>
          <w:rStyle w:val="Emphasis"/>
          <w:highlight w:val="yellow"/>
        </w:rPr>
        <w:t>prosperous</w:t>
      </w:r>
      <w:r w:rsidRPr="00F23684">
        <w:rPr>
          <w:sz w:val="16"/>
          <w:highlight w:val="yellow"/>
        </w:rPr>
        <w:t xml:space="preserve">, </w:t>
      </w:r>
      <w:r w:rsidRPr="00F23684">
        <w:rPr>
          <w:rStyle w:val="StyleUnderline"/>
          <w:highlight w:val="yellow"/>
        </w:rPr>
        <w:t>and</w:t>
      </w:r>
      <w:r w:rsidRPr="004A13A4">
        <w:rPr>
          <w:sz w:val="16"/>
        </w:rPr>
        <w:t xml:space="preserve"> less </w:t>
      </w:r>
      <w:r w:rsidRPr="00F23684">
        <w:rPr>
          <w:rStyle w:val="Emphasis"/>
          <w:highlight w:val="yellow"/>
        </w:rPr>
        <w:t>safe</w:t>
      </w:r>
      <w:r w:rsidRPr="004A13A4">
        <w:rPr>
          <w:sz w:val="16"/>
        </w:rPr>
        <w:t>. The innovation ecosystems that produce and apply technology will prove decisive to achieving a favorable outcome.</w:t>
      </w:r>
    </w:p>
    <w:p w14:paraId="7883387D" w14:textId="77777777" w:rsidR="00350F24" w:rsidRPr="004A13A4" w:rsidRDefault="00350F24" w:rsidP="00350F24">
      <w:pPr>
        <w:rPr>
          <w:sz w:val="16"/>
        </w:rPr>
      </w:pPr>
      <w:r w:rsidRPr="00F23684">
        <w:rPr>
          <w:rStyle w:val="StyleUnderline"/>
          <w:highlight w:val="yellow"/>
        </w:rPr>
        <w:t>Winning</w:t>
      </w:r>
      <w:r w:rsidRPr="004A13A4">
        <w:rPr>
          <w:rStyle w:val="StyleUnderline"/>
        </w:rPr>
        <w:t xml:space="preserve"> this competition</w:t>
      </w:r>
      <w:r w:rsidRPr="004A13A4">
        <w:rPr>
          <w:sz w:val="16"/>
        </w:rPr>
        <w:t xml:space="preserve"> and </w:t>
      </w:r>
      <w:r w:rsidRPr="00F23684">
        <w:rPr>
          <w:rStyle w:val="Emphasis"/>
          <w:highlight w:val="yellow"/>
        </w:rPr>
        <w:t>address</w:t>
      </w:r>
      <w:r w:rsidRPr="004A13A4">
        <w:rPr>
          <w:sz w:val="16"/>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F23684">
        <w:rPr>
          <w:sz w:val="16"/>
          <w:highlight w:val="yellow"/>
        </w:rPr>
        <w:t xml:space="preserve"> </w:t>
      </w:r>
      <w:r w:rsidRPr="00F23684">
        <w:rPr>
          <w:rStyle w:val="Emphasis"/>
          <w:highlight w:val="yellow"/>
        </w:rPr>
        <w:t>terror</w:t>
      </w:r>
      <w:r w:rsidRPr="004A13A4">
        <w:rPr>
          <w:rStyle w:val="Emphasis"/>
        </w:rPr>
        <w:t>ism</w:t>
      </w:r>
      <w:r w:rsidRPr="004A13A4">
        <w:rPr>
          <w:sz w:val="16"/>
        </w:rPr>
        <w:t xml:space="preserve">, </w:t>
      </w:r>
      <w:r w:rsidRPr="00F23684">
        <w:rPr>
          <w:rStyle w:val="Emphasis"/>
          <w:highlight w:val="yellow"/>
        </w:rPr>
        <w:t>climate</w:t>
      </w:r>
      <w:r w:rsidRPr="004A13A4">
        <w:rPr>
          <w:rStyle w:val="Emphasis"/>
        </w:rPr>
        <w:t xml:space="preserve"> change</w:t>
      </w:r>
      <w:r w:rsidRPr="004A13A4">
        <w:rPr>
          <w:sz w:val="16"/>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prolif</w:t>
      </w:r>
      <w:r w:rsidRPr="004A13A4">
        <w:rPr>
          <w:sz w:val="16"/>
        </w:rPr>
        <w:t xml:space="preserve">eration </w:t>
      </w:r>
      <w:r w:rsidRPr="00F23684">
        <w:rPr>
          <w:rStyle w:val="Emphasis"/>
          <w:highlight w:val="yellow"/>
        </w:rPr>
        <w:t>of w</w:t>
      </w:r>
      <w:r w:rsidRPr="004A13A4">
        <w:rPr>
          <w:sz w:val="16"/>
        </w:rPr>
        <w:t xml:space="preserve">eapons of </w:t>
      </w:r>
      <w:r w:rsidRPr="00F23684">
        <w:rPr>
          <w:rStyle w:val="Emphasis"/>
          <w:highlight w:val="yellow"/>
        </w:rPr>
        <w:t>m</w:t>
      </w:r>
      <w:r w:rsidRPr="004A13A4">
        <w:rPr>
          <w:sz w:val="16"/>
        </w:rPr>
        <w:t xml:space="preserve">ass </w:t>
      </w:r>
      <w:r w:rsidRPr="00F23684">
        <w:rPr>
          <w:rStyle w:val="Emphasis"/>
          <w:highlight w:val="yellow"/>
        </w:rPr>
        <w:t>d</w:t>
      </w:r>
      <w:r w:rsidRPr="004A13A4">
        <w:rPr>
          <w:sz w:val="16"/>
        </w:rPr>
        <w:t xml:space="preserve">estruction </w:t>
      </w:r>
      <w:r w:rsidRPr="00F23684">
        <w:rPr>
          <w:rStyle w:val="StyleUnderline"/>
          <w:highlight w:val="yellow"/>
        </w:rPr>
        <w:t>require</w:t>
      </w:r>
      <w:r w:rsidRPr="004A13A4">
        <w:rPr>
          <w:sz w:val="16"/>
        </w:rPr>
        <w:t xml:space="preserve"> a </w:t>
      </w:r>
      <w:r w:rsidRPr="00F23684">
        <w:rPr>
          <w:rStyle w:val="StyleUnderline"/>
          <w:highlight w:val="yellow"/>
        </w:rPr>
        <w:t>statecraft that</w:t>
      </w:r>
      <w:r w:rsidRPr="00F23684">
        <w:rPr>
          <w:sz w:val="16"/>
          <w:highlight w:val="yellow"/>
        </w:rPr>
        <w:t xml:space="preserve"> </w:t>
      </w:r>
      <w:r w:rsidRPr="00F23684">
        <w:rPr>
          <w:rStyle w:val="Emphasis"/>
          <w:sz w:val="24"/>
          <w:szCs w:val="24"/>
          <w:highlight w:val="yellow"/>
        </w:rPr>
        <w:t>draws on</w:t>
      </w:r>
      <w:r w:rsidRPr="004A13A4">
        <w:rPr>
          <w:sz w:val="16"/>
        </w:rPr>
        <w:t xml:space="preserve"> all sources of national power in an integrated manner. These sources of power include US military strength, its global diplomatic reach, the gravitational attraction of American ideals such as liberty and opportunity, and </w:t>
      </w:r>
      <w:r w:rsidRPr="00F23684">
        <w:rPr>
          <w:rStyle w:val="Emphasis"/>
          <w:sz w:val="24"/>
          <w:szCs w:val="24"/>
          <w:highlight w:val="yellow"/>
        </w:rPr>
        <w:t>the econ</w:t>
      </w:r>
      <w:r w:rsidRPr="004A13A4">
        <w:rPr>
          <w:rStyle w:val="Emphasis"/>
          <w:sz w:val="24"/>
          <w:szCs w:val="24"/>
        </w:rPr>
        <w:t>omy</w:t>
      </w:r>
      <w:r w:rsidRPr="004A13A4">
        <w:rPr>
          <w:sz w:val="16"/>
        </w:rPr>
        <w:t>.</w:t>
      </w:r>
    </w:p>
    <w:p w14:paraId="5D1B0992" w14:textId="77777777" w:rsidR="00350F24" w:rsidRPr="004A13A4" w:rsidRDefault="00350F24" w:rsidP="00350F24">
      <w:pPr>
        <w:rPr>
          <w:sz w:val="16"/>
        </w:rPr>
      </w:pPr>
      <w:r w:rsidRPr="004A13A4">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714B111C" w14:textId="77777777" w:rsidR="00350F24" w:rsidRPr="004A13A4" w:rsidRDefault="00350F24" w:rsidP="00350F24">
      <w:pPr>
        <w:rPr>
          <w:sz w:val="16"/>
        </w:rPr>
      </w:pPr>
      <w:r w:rsidRPr="004A13A4">
        <w:rPr>
          <w:sz w:val="16"/>
        </w:rPr>
        <w:t xml:space="preserve">Although the </w:t>
      </w:r>
      <w:r w:rsidRPr="004A13A4">
        <w:rPr>
          <w:rStyle w:val="StyleUnderline"/>
        </w:rPr>
        <w:t>strategy should</w:t>
      </w:r>
      <w:r w:rsidRPr="004A13A4">
        <w:rPr>
          <w:sz w:val="16"/>
        </w:rPr>
        <w:t xml:space="preserve"> </w:t>
      </w:r>
      <w:r w:rsidRPr="004A13A4">
        <w:rPr>
          <w:rStyle w:val="Emphasis"/>
        </w:rPr>
        <w:t>apply American econ</w:t>
      </w:r>
      <w:r w:rsidRPr="004A13A4">
        <w:rPr>
          <w:sz w:val="16"/>
        </w:rPr>
        <w:t xml:space="preserve">omic </w:t>
      </w:r>
      <w:r w:rsidRPr="004A13A4">
        <w:rPr>
          <w:rStyle w:val="Emphasis"/>
        </w:rPr>
        <w:t>power</w:t>
      </w:r>
      <w:r w:rsidRPr="004A13A4">
        <w:rPr>
          <w:sz w:val="16"/>
        </w:rPr>
        <w:t xml:space="preserve"> </w:t>
      </w:r>
      <w:r w:rsidRPr="004A13A4">
        <w:rPr>
          <w:rStyle w:val="StyleUnderline"/>
        </w:rPr>
        <w:t>to advance</w:t>
      </w:r>
      <w:r w:rsidRPr="004A13A4">
        <w:rPr>
          <w:sz w:val="16"/>
        </w:rPr>
        <w:t xml:space="preserve"> </w:t>
      </w:r>
      <w:r w:rsidRPr="004A13A4">
        <w:rPr>
          <w:rStyle w:val="Emphasis"/>
        </w:rPr>
        <w:t>US</w:t>
      </w:r>
      <w:r w:rsidRPr="004A13A4">
        <w:rPr>
          <w:sz w:val="16"/>
        </w:rPr>
        <w:t xml:space="preserve"> </w:t>
      </w:r>
      <w:r w:rsidRPr="004A13A4">
        <w:rPr>
          <w:rStyle w:val="StyleUnderline"/>
        </w:rPr>
        <w:t>geopolitical objectives</w:t>
      </w:r>
      <w:r w:rsidRPr="004A13A4">
        <w:rPr>
          <w:sz w:val="16"/>
        </w:rPr>
        <w:t xml:space="preserve">, it </w:t>
      </w:r>
      <w:r w:rsidRPr="004A13A4">
        <w:rPr>
          <w:rStyle w:val="StyleUnderline"/>
        </w:rPr>
        <w:t>should enable</w:t>
      </w:r>
      <w:r w:rsidRPr="004A13A4">
        <w:rPr>
          <w:sz w:val="16"/>
        </w:rPr>
        <w:t xml:space="preserve"> rather than constrain </w:t>
      </w:r>
      <w:r w:rsidRPr="004A13A4">
        <w:rPr>
          <w:rStyle w:val="StyleUnderline"/>
        </w:rPr>
        <w:t>free enterprise and exploit weakness</w:t>
      </w:r>
      <w:r w:rsidRPr="004A13A4">
        <w:rPr>
          <w:sz w:val="16"/>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4A13A4">
        <w:rPr>
          <w:sz w:val="16"/>
        </w:rPr>
        <w:t xml:space="preserve"> also </w:t>
      </w:r>
      <w:r w:rsidRPr="004A13A4">
        <w:rPr>
          <w:rStyle w:val="Emphasis"/>
        </w:rPr>
        <w:t>foster market conditions</w:t>
      </w:r>
      <w:r w:rsidRPr="004A13A4">
        <w:rPr>
          <w:sz w:val="16"/>
        </w:rPr>
        <w:t xml:space="preserve"> </w:t>
      </w:r>
      <w:r w:rsidRPr="004A13A4">
        <w:rPr>
          <w:rStyle w:val="StyleUnderline"/>
        </w:rPr>
        <w:t>that</w:t>
      </w:r>
      <w:r w:rsidRPr="004A13A4">
        <w:rPr>
          <w:sz w:val="16"/>
        </w:rPr>
        <w:t xml:space="preserve"> </w:t>
      </w:r>
      <w:r w:rsidRPr="004A13A4">
        <w:rPr>
          <w:rStyle w:val="Emphasis"/>
        </w:rPr>
        <w:t>incentivize</w:t>
      </w:r>
      <w:r w:rsidRPr="004A13A4">
        <w:rPr>
          <w:sz w:val="16"/>
        </w:rPr>
        <w:t xml:space="preserve"> </w:t>
      </w:r>
      <w:r w:rsidRPr="004A13A4">
        <w:rPr>
          <w:rStyle w:val="StyleUnderline"/>
        </w:rPr>
        <w:t>the private sector</w:t>
      </w:r>
      <w:r w:rsidRPr="004A13A4">
        <w:rPr>
          <w:sz w:val="16"/>
        </w:rPr>
        <w:t xml:space="preserve"> to fulfll critical national security needs in critical sectors such as semiconductors, critical minerals, and supply chains associated with the defense industrial base.</w:t>
      </w:r>
    </w:p>
    <w:p w14:paraId="67DC4EAA" w14:textId="77777777" w:rsidR="00350F24" w:rsidRPr="004A13A4" w:rsidRDefault="00350F24" w:rsidP="00350F24">
      <w:pPr>
        <w:rPr>
          <w:sz w:val="4"/>
          <w:szCs w:val="4"/>
        </w:rPr>
      </w:pPr>
      <w:r w:rsidRPr="004A13A4">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09C2B464" w14:textId="77777777" w:rsidR="00350F24" w:rsidRPr="004A13A4" w:rsidRDefault="00350F24" w:rsidP="00350F24">
      <w:pPr>
        <w:rPr>
          <w:sz w:val="4"/>
          <w:szCs w:val="4"/>
        </w:rPr>
      </w:pPr>
      <w:r w:rsidRPr="004A13A4">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0D8F11A2" w14:textId="77777777" w:rsidR="00350F24" w:rsidRPr="004A13A4" w:rsidRDefault="00350F24" w:rsidP="00350F24">
      <w:pPr>
        <w:rPr>
          <w:sz w:val="4"/>
          <w:szCs w:val="4"/>
        </w:rPr>
      </w:pPr>
      <w:r w:rsidRPr="004A13A4">
        <w:rPr>
          <w:sz w:val="4"/>
          <w:szCs w:val="4"/>
        </w:rPr>
        <w:t>This report has three goals:</w:t>
      </w:r>
    </w:p>
    <w:p w14:paraId="44A43B42" w14:textId="77777777" w:rsidR="00350F24" w:rsidRPr="004A13A4" w:rsidRDefault="00350F24" w:rsidP="00350F24">
      <w:pPr>
        <w:numPr>
          <w:ilvl w:val="0"/>
          <w:numId w:val="45"/>
        </w:numPr>
        <w:rPr>
          <w:sz w:val="4"/>
          <w:szCs w:val="4"/>
        </w:rPr>
      </w:pPr>
      <w:r w:rsidRPr="004A13A4">
        <w:rPr>
          <w:sz w:val="4"/>
          <w:szCs w:val="4"/>
        </w:rPr>
        <w:t xml:space="preserve">Define economic statecraf as the use of economic power in pursuit of geopolitical objectives. </w:t>
      </w:r>
    </w:p>
    <w:p w14:paraId="6B8230C9" w14:textId="77777777" w:rsidR="00350F24" w:rsidRPr="004A13A4" w:rsidRDefault="00350F24" w:rsidP="00350F24">
      <w:pPr>
        <w:numPr>
          <w:ilvl w:val="0"/>
          <w:numId w:val="45"/>
        </w:numPr>
        <w:rPr>
          <w:sz w:val="4"/>
          <w:szCs w:val="4"/>
        </w:rPr>
      </w:pPr>
      <w:r w:rsidRPr="004A13A4">
        <w:rPr>
          <w:sz w:val="4"/>
          <w:szCs w:val="4"/>
        </w:rPr>
        <w:t xml:space="preserve">Contextualize economic statecraf in US grand strategy, with a focus on prevailing in the multidimensional competition with China, Russia, and other members of the “axis of aggressors” (i.e., Iran and North Korea). </w:t>
      </w:r>
    </w:p>
    <w:p w14:paraId="7C9678BD" w14:textId="77777777" w:rsidR="00350F24" w:rsidRPr="004A13A4" w:rsidRDefault="00350F24" w:rsidP="00350F24">
      <w:pPr>
        <w:numPr>
          <w:ilvl w:val="0"/>
          <w:numId w:val="45"/>
        </w:numPr>
        <w:rPr>
          <w:sz w:val="4"/>
          <w:szCs w:val="4"/>
        </w:rPr>
      </w:pPr>
      <w:r w:rsidRPr="004A13A4">
        <w:rPr>
          <w:sz w:val="4"/>
          <w:szCs w:val="4"/>
        </w:rPr>
        <w:t>Identify principles to guide economic statecraf strategy and recommend how the US government should organize to employ the instruments of economic statecraf efectively.</w:t>
      </w:r>
    </w:p>
    <w:p w14:paraId="33A2F641" w14:textId="77777777" w:rsidR="00350F24" w:rsidRPr="004A13A4" w:rsidRDefault="00350F24" w:rsidP="00350F24">
      <w:pPr>
        <w:rPr>
          <w:sz w:val="4"/>
          <w:szCs w:val="4"/>
        </w:rPr>
      </w:pPr>
      <w:r w:rsidRPr="004A13A4">
        <w:rPr>
          <w:sz w:val="4"/>
          <w:szCs w:val="4"/>
        </w:rPr>
        <w:t>This report’s principal recommendation is that President Trump issue an executive order that implements the following:</w:t>
      </w:r>
    </w:p>
    <w:p w14:paraId="0DCDDE61" w14:textId="77777777" w:rsidR="00350F24" w:rsidRPr="004A13A4" w:rsidRDefault="00350F24" w:rsidP="00350F24">
      <w:pPr>
        <w:numPr>
          <w:ilvl w:val="0"/>
          <w:numId w:val="46"/>
        </w:numPr>
        <w:rPr>
          <w:sz w:val="4"/>
          <w:szCs w:val="4"/>
        </w:rPr>
      </w:pPr>
      <w:r w:rsidRPr="004A13A4">
        <w:rPr>
          <w:sz w:val="4"/>
          <w:szCs w:val="4"/>
        </w:rPr>
        <w:t xml:space="preserve">Directs the national security advisor and the director of the National Economic Council to coordinate the development of an integrated economic statecraf strategy </w:t>
      </w:r>
    </w:p>
    <w:p w14:paraId="2DD8DCA5" w14:textId="77777777" w:rsidR="00350F24" w:rsidRPr="004A13A4" w:rsidRDefault="00350F24" w:rsidP="00350F24">
      <w:pPr>
        <w:numPr>
          <w:ilvl w:val="0"/>
          <w:numId w:val="46"/>
        </w:numPr>
        <w:rPr>
          <w:rStyle w:val="Emphasis"/>
          <w:b w:val="0"/>
          <w:iCs w:val="0"/>
          <w:sz w:val="4"/>
          <w:szCs w:val="4"/>
          <w:u w:val="none"/>
        </w:rPr>
      </w:pPr>
      <w:r w:rsidRPr="004A13A4">
        <w:rPr>
          <w:sz w:val="4"/>
          <w:szCs w:val="4"/>
        </w:rPr>
        <w:t>Directs the director of the National Economic Council to make recommendations for improving the analytic resources available to practitioners of economic statecraft</w:t>
      </w:r>
    </w:p>
    <w:p w14:paraId="739582A0" w14:textId="77777777" w:rsidR="00350F24" w:rsidRPr="004A13A4" w:rsidRDefault="00350F24" w:rsidP="00350F24">
      <w:pPr>
        <w:rPr>
          <w:sz w:val="4"/>
          <w:szCs w:val="4"/>
        </w:rPr>
      </w:pPr>
      <w:r w:rsidRPr="004A13A4">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49C1286A" w14:textId="77777777" w:rsidR="00350F24" w:rsidRPr="004A13A4" w:rsidRDefault="00350F24" w:rsidP="00350F24">
      <w:pPr>
        <w:rPr>
          <w:sz w:val="4"/>
          <w:szCs w:val="4"/>
        </w:rPr>
      </w:pPr>
      <w:r w:rsidRPr="004A13A4">
        <w:rPr>
          <w:sz w:val="4"/>
          <w:szCs w:val="4"/>
        </w:rPr>
        <w:t>DEFINING ECONOMIC STATECRAFT</w:t>
      </w:r>
    </w:p>
    <w:p w14:paraId="123840C1" w14:textId="77777777" w:rsidR="00350F24" w:rsidRPr="004A13A4" w:rsidRDefault="00350F24" w:rsidP="00350F24">
      <w:pPr>
        <w:rPr>
          <w:sz w:val="4"/>
          <w:szCs w:val="4"/>
        </w:rPr>
      </w:pPr>
      <w:r w:rsidRPr="004A13A4">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1318E237" w14:textId="77777777" w:rsidR="00350F24" w:rsidRPr="004A13A4" w:rsidRDefault="00350F24" w:rsidP="00350F24">
      <w:pPr>
        <w:rPr>
          <w:sz w:val="4"/>
          <w:szCs w:val="4"/>
        </w:rPr>
      </w:pPr>
      <w:r w:rsidRPr="004A13A4">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3CAB1100" w14:textId="77777777" w:rsidR="00350F24" w:rsidRPr="004A13A4" w:rsidRDefault="00350F24" w:rsidP="00350F24">
      <w:pPr>
        <w:rPr>
          <w:sz w:val="4"/>
          <w:szCs w:val="4"/>
        </w:rPr>
      </w:pPr>
      <w:r w:rsidRPr="004A13A4">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09B80F9C" w14:textId="77777777" w:rsidR="00350F24" w:rsidRPr="004A13A4" w:rsidRDefault="00350F24" w:rsidP="00350F24">
      <w:pPr>
        <w:rPr>
          <w:sz w:val="4"/>
          <w:szCs w:val="4"/>
        </w:rPr>
      </w:pPr>
      <w:r w:rsidRPr="004A13A4">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753B88A5" w14:textId="77777777" w:rsidR="00350F24" w:rsidRPr="004A13A4" w:rsidRDefault="00350F24" w:rsidP="00350F24">
      <w:pPr>
        <w:rPr>
          <w:sz w:val="4"/>
          <w:szCs w:val="4"/>
        </w:rPr>
      </w:pPr>
      <w:r w:rsidRPr="004A13A4">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07F60BE5" w14:textId="77777777" w:rsidR="00350F24" w:rsidRPr="004A13A4" w:rsidRDefault="00350F24" w:rsidP="00350F24">
      <w:pPr>
        <w:rPr>
          <w:sz w:val="4"/>
          <w:szCs w:val="4"/>
        </w:rPr>
      </w:pPr>
      <w:r w:rsidRPr="004A13A4">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0532FDAD" w14:textId="77777777" w:rsidR="00350F24" w:rsidRPr="004A13A4" w:rsidRDefault="00350F24" w:rsidP="00350F24">
      <w:pPr>
        <w:rPr>
          <w:sz w:val="4"/>
          <w:szCs w:val="4"/>
        </w:rPr>
      </w:pPr>
      <w:r w:rsidRPr="004A13A4">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103A9324" w14:textId="77777777" w:rsidR="00350F24" w:rsidRPr="004A13A4" w:rsidRDefault="00350F24" w:rsidP="00350F24">
      <w:pPr>
        <w:rPr>
          <w:sz w:val="4"/>
          <w:szCs w:val="4"/>
        </w:rPr>
      </w:pPr>
      <w:r w:rsidRPr="004A13A4">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322B95E2" w14:textId="77777777" w:rsidR="00350F24" w:rsidRPr="004A13A4" w:rsidRDefault="00350F24" w:rsidP="00350F24">
      <w:pPr>
        <w:rPr>
          <w:sz w:val="4"/>
          <w:szCs w:val="4"/>
        </w:rPr>
      </w:pPr>
      <w:r w:rsidRPr="004A13A4">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4D21D5B8" w14:textId="77777777" w:rsidR="00350F24" w:rsidRPr="004A13A4" w:rsidRDefault="00350F24" w:rsidP="00350F24">
      <w:pPr>
        <w:rPr>
          <w:sz w:val="4"/>
          <w:szCs w:val="4"/>
        </w:rPr>
      </w:pPr>
      <w:r w:rsidRPr="004A13A4">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2610CCC9" w14:textId="77777777" w:rsidR="00350F24" w:rsidRPr="004A13A4" w:rsidRDefault="00350F24" w:rsidP="00350F24">
      <w:pPr>
        <w:rPr>
          <w:sz w:val="4"/>
          <w:szCs w:val="4"/>
        </w:rPr>
      </w:pPr>
      <w:r w:rsidRPr="004A13A4">
        <w:rPr>
          <w:sz w:val="4"/>
          <w:szCs w:val="4"/>
        </w:rPr>
        <w:t>STRATEGIC CONTEXT FOR ECONOMIC STATECRAFT</w:t>
      </w:r>
    </w:p>
    <w:p w14:paraId="6D8D05CC" w14:textId="77777777" w:rsidR="00350F24" w:rsidRPr="004A13A4" w:rsidRDefault="00350F24" w:rsidP="00350F24">
      <w:pPr>
        <w:rPr>
          <w:sz w:val="4"/>
          <w:szCs w:val="4"/>
        </w:rPr>
      </w:pPr>
      <w:r w:rsidRPr="004A13A4">
        <w:rPr>
          <w:sz w:val="4"/>
          <w:szCs w:val="4"/>
        </w:rPr>
        <w:t>The US economy is the source of power for US economic statecraf. That power derives from a set of attributes about the US economy including the following:</w:t>
      </w:r>
    </w:p>
    <w:p w14:paraId="56244796" w14:textId="77777777" w:rsidR="00350F24" w:rsidRPr="004A13A4" w:rsidRDefault="00350F24" w:rsidP="00350F24">
      <w:pPr>
        <w:numPr>
          <w:ilvl w:val="0"/>
          <w:numId w:val="47"/>
        </w:numPr>
        <w:rPr>
          <w:sz w:val="4"/>
          <w:szCs w:val="4"/>
        </w:rPr>
      </w:pPr>
      <w:r w:rsidRPr="004A13A4">
        <w:rPr>
          <w:sz w:val="4"/>
          <w:szCs w:val="4"/>
        </w:rPr>
        <w:t>The US economy is open, dynamic, and the largest in the world, with a commitment to property rights and the rule of law.</w:t>
      </w:r>
    </w:p>
    <w:p w14:paraId="48DB35A9" w14:textId="77777777" w:rsidR="00350F24" w:rsidRPr="004A13A4" w:rsidRDefault="00350F24" w:rsidP="00350F24">
      <w:pPr>
        <w:numPr>
          <w:ilvl w:val="0"/>
          <w:numId w:val="47"/>
        </w:numPr>
        <w:rPr>
          <w:sz w:val="4"/>
          <w:szCs w:val="4"/>
        </w:rPr>
      </w:pPr>
      <w:r w:rsidRPr="004A13A4">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1CA66B04" w14:textId="77777777" w:rsidR="00350F24" w:rsidRPr="004A13A4" w:rsidRDefault="00350F24" w:rsidP="00350F24">
      <w:pPr>
        <w:numPr>
          <w:ilvl w:val="0"/>
          <w:numId w:val="47"/>
        </w:numPr>
        <w:rPr>
          <w:sz w:val="4"/>
          <w:szCs w:val="4"/>
        </w:rPr>
      </w:pPr>
      <w:r w:rsidRPr="004A13A4">
        <w:rPr>
          <w:sz w:val="4"/>
          <w:szCs w:val="4"/>
        </w:rPr>
        <w:t xml:space="preserve">The US innovation ecosystem rewards risk-taking and entrepreneurship, attracting the best and brightest talent from around the world and incentivizing investment in technologies and new businesses. </w:t>
      </w:r>
    </w:p>
    <w:p w14:paraId="37642B08" w14:textId="77777777" w:rsidR="00350F24" w:rsidRPr="004A13A4" w:rsidRDefault="00350F24" w:rsidP="00350F24">
      <w:pPr>
        <w:numPr>
          <w:ilvl w:val="0"/>
          <w:numId w:val="47"/>
        </w:numPr>
        <w:rPr>
          <w:sz w:val="4"/>
          <w:szCs w:val="4"/>
        </w:rPr>
      </w:pPr>
      <w:r w:rsidRPr="004A13A4">
        <w:rPr>
          <w:sz w:val="4"/>
          <w:szCs w:val="4"/>
        </w:rPr>
        <w:t xml:space="preserve">The US innovation ecosystem produces many technologies that have essential applications in various domains, making the United States a critical node in global supply chains. </w:t>
      </w:r>
    </w:p>
    <w:p w14:paraId="18D39CB0" w14:textId="77777777" w:rsidR="00350F24" w:rsidRPr="004A13A4" w:rsidRDefault="00350F24" w:rsidP="00350F24">
      <w:pPr>
        <w:numPr>
          <w:ilvl w:val="0"/>
          <w:numId w:val="47"/>
        </w:numPr>
        <w:rPr>
          <w:sz w:val="4"/>
          <w:szCs w:val="4"/>
        </w:rPr>
      </w:pPr>
      <w:r w:rsidRPr="004A13A4">
        <w:rPr>
          <w:sz w:val="4"/>
          <w:szCs w:val="4"/>
        </w:rPr>
        <w:t xml:space="preserve">The dollar is the predominant currency of the global economy in international reserves, as a currency anchor, and in transactions,3 and there is no practical alternative to it for the foreseeable future.4 </w:t>
      </w:r>
    </w:p>
    <w:p w14:paraId="092ECA0F" w14:textId="77777777" w:rsidR="00350F24" w:rsidRPr="004A13A4" w:rsidRDefault="00350F24" w:rsidP="00350F24">
      <w:pPr>
        <w:numPr>
          <w:ilvl w:val="0"/>
          <w:numId w:val="47"/>
        </w:numPr>
        <w:rPr>
          <w:sz w:val="4"/>
          <w:szCs w:val="4"/>
        </w:rPr>
      </w:pPr>
      <w:r w:rsidRPr="004A13A4">
        <w:rPr>
          <w:sz w:val="4"/>
          <w:szCs w:val="4"/>
        </w:rPr>
        <w:t>The United States is an energy superpower, with energy production exceeding consumption since 20195 and 2023 marking the widest gap yet.6</w:t>
      </w:r>
    </w:p>
    <w:p w14:paraId="630A44D0" w14:textId="77777777" w:rsidR="00350F24" w:rsidRPr="004A13A4" w:rsidRDefault="00350F24" w:rsidP="00350F24">
      <w:pPr>
        <w:rPr>
          <w:sz w:val="4"/>
          <w:szCs w:val="4"/>
        </w:rPr>
      </w:pPr>
      <w:r w:rsidRPr="004A13A4">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1BFED594" w14:textId="77777777" w:rsidR="00350F24" w:rsidRPr="004A13A4" w:rsidRDefault="00350F24" w:rsidP="00350F24">
      <w:pPr>
        <w:rPr>
          <w:sz w:val="4"/>
          <w:szCs w:val="4"/>
        </w:rPr>
      </w:pPr>
      <w:r w:rsidRPr="004A13A4">
        <w:rPr>
          <w:sz w:val="4"/>
          <w:szCs w:val="4"/>
        </w:rPr>
        <w:t>THE CRITICAL ROLE OF TECHNOLOGY INNOVATION TO SUSTAINING US ECONOMIC AND MILITARY ADVANTAGE</w:t>
      </w:r>
    </w:p>
    <w:p w14:paraId="1A544577" w14:textId="77777777" w:rsidR="00350F24" w:rsidRPr="004A13A4" w:rsidRDefault="00350F24" w:rsidP="00350F24">
      <w:pPr>
        <w:rPr>
          <w:sz w:val="4"/>
          <w:szCs w:val="4"/>
        </w:rPr>
      </w:pPr>
      <w:r w:rsidRPr="004A13A4">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2DF9B0A3" w14:textId="77777777" w:rsidR="00350F24" w:rsidRPr="004A13A4" w:rsidRDefault="00350F24" w:rsidP="00350F24">
      <w:pPr>
        <w:rPr>
          <w:sz w:val="4"/>
          <w:szCs w:val="4"/>
        </w:rPr>
      </w:pPr>
      <w:r w:rsidRPr="004A13A4">
        <w:rPr>
          <w:sz w:val="4"/>
          <w:szCs w:val="4"/>
        </w:rPr>
        <w:t>VULNERABILITIES EXIST IN THE US ECONOMY</w:t>
      </w:r>
    </w:p>
    <w:p w14:paraId="5EFA1EDA" w14:textId="77777777" w:rsidR="00350F24" w:rsidRPr="004A13A4" w:rsidRDefault="00350F24" w:rsidP="00350F24">
      <w:pPr>
        <w:rPr>
          <w:sz w:val="4"/>
          <w:szCs w:val="4"/>
        </w:rPr>
      </w:pPr>
      <w:r w:rsidRPr="004A13A4">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3C7E6F88" w14:textId="77777777" w:rsidR="00350F24" w:rsidRPr="004A13A4" w:rsidRDefault="00350F24" w:rsidP="00350F24">
      <w:pPr>
        <w:rPr>
          <w:sz w:val="16"/>
        </w:rPr>
      </w:pPr>
      <w:r w:rsidRPr="004A13A4">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5989822E" w14:textId="77777777" w:rsidR="00350F24" w:rsidRPr="00EC0DF3" w:rsidRDefault="00350F24" w:rsidP="00350F24">
      <w:pPr>
        <w:rPr>
          <w:sz w:val="16"/>
        </w:rPr>
      </w:pPr>
      <w:r w:rsidRPr="004A13A4">
        <w:rPr>
          <w:rStyle w:val="StyleUnderline"/>
        </w:rPr>
        <w:t>The</w:t>
      </w:r>
      <w:r w:rsidRPr="004A13A4">
        <w:rPr>
          <w:sz w:val="16"/>
        </w:rPr>
        <w:t xml:space="preserve"> </w:t>
      </w:r>
      <w:r w:rsidRPr="00F23684">
        <w:rPr>
          <w:rStyle w:val="Emphasis"/>
          <w:highlight w:val="yellow"/>
        </w:rPr>
        <w:t>growth rate</w:t>
      </w:r>
      <w:r w:rsidRPr="00F23684">
        <w:rPr>
          <w:sz w:val="16"/>
          <w:highlight w:val="yellow"/>
        </w:rPr>
        <w:t xml:space="preserve"> </w:t>
      </w:r>
      <w:r w:rsidRPr="00F23684">
        <w:rPr>
          <w:rStyle w:val="StyleUnderline"/>
          <w:highlight w:val="yellow"/>
        </w:rPr>
        <w:t>of</w:t>
      </w:r>
      <w:r w:rsidRPr="004A13A4">
        <w:rPr>
          <w:rStyle w:val="StyleUnderline"/>
        </w:rPr>
        <w:t xml:space="preserve"> the</w:t>
      </w:r>
      <w:r w:rsidRPr="004A13A4">
        <w:rPr>
          <w:sz w:val="16"/>
        </w:rPr>
        <w:t xml:space="preserve"> </w:t>
      </w:r>
      <w:r w:rsidRPr="004A13A4">
        <w:rPr>
          <w:rStyle w:val="Emphasis"/>
        </w:rPr>
        <w:t>US</w:t>
      </w:r>
      <w:r w:rsidRPr="004A13A4">
        <w:rPr>
          <w:sz w:val="16"/>
        </w:rPr>
        <w:t xml:space="preserve"> </w:t>
      </w:r>
      <w:r w:rsidRPr="00F23684">
        <w:rPr>
          <w:rStyle w:val="StyleUnderline"/>
          <w:highlight w:val="yellow"/>
        </w:rPr>
        <w:t>econ</w:t>
      </w:r>
      <w:r w:rsidRPr="004A13A4">
        <w:rPr>
          <w:rStyle w:val="StyleUnderline"/>
        </w:rPr>
        <w:t>omy</w:t>
      </w:r>
      <w:r w:rsidRPr="004A13A4">
        <w:rPr>
          <w:sz w:val="16"/>
        </w:rPr>
        <w:t xml:space="preserve"> has </w:t>
      </w:r>
      <w:r w:rsidRPr="00F23684">
        <w:rPr>
          <w:rStyle w:val="Emphasis"/>
          <w:highlight w:val="yellow"/>
        </w:rPr>
        <w:t>slow</w:t>
      </w:r>
      <w:r w:rsidRPr="004A13A4">
        <w:rPr>
          <w:sz w:val="16"/>
        </w:rPr>
        <w:t xml:space="preserve">ed over the past several decades, </w:t>
      </w:r>
      <w:r w:rsidRPr="00F23684">
        <w:rPr>
          <w:rStyle w:val="StyleUnderline"/>
          <w:highlight w:val="yellow"/>
        </w:rPr>
        <w:t>while</w:t>
      </w:r>
      <w:r w:rsidRPr="004A13A4">
        <w:rPr>
          <w:rStyle w:val="StyleUnderline"/>
        </w:rPr>
        <w:t xml:space="preserve"> the</w:t>
      </w:r>
      <w:r w:rsidRPr="004A13A4">
        <w:rPr>
          <w:sz w:val="16"/>
        </w:rPr>
        <w:t xml:space="preserve"> </w:t>
      </w:r>
      <w:r w:rsidRPr="00F23684">
        <w:rPr>
          <w:rStyle w:val="Emphasis"/>
          <w:highlight w:val="yellow"/>
        </w:rPr>
        <w:t>proportion</w:t>
      </w:r>
      <w:r w:rsidRPr="004A13A4">
        <w:rPr>
          <w:rStyle w:val="Emphasis"/>
        </w:rPr>
        <w:t xml:space="preserve"> of</w:t>
      </w:r>
      <w:r w:rsidRPr="004A13A4">
        <w:rPr>
          <w:sz w:val="16"/>
        </w:rPr>
        <w:t xml:space="preserve"> US </w:t>
      </w:r>
      <w:r w:rsidRPr="004A13A4">
        <w:rPr>
          <w:rStyle w:val="Emphasis"/>
        </w:rPr>
        <w:t>GDP</w:t>
      </w:r>
      <w:r w:rsidRPr="004A13A4">
        <w:rPr>
          <w:sz w:val="16"/>
        </w:rPr>
        <w:t xml:space="preserve"> </w:t>
      </w:r>
      <w:r w:rsidRPr="00F23684">
        <w:rPr>
          <w:rStyle w:val="StyleUnderline"/>
          <w:highlight w:val="yellow"/>
        </w:rPr>
        <w:t>devoted to mandatory</w:t>
      </w:r>
      <w:r w:rsidRPr="004A13A4">
        <w:rPr>
          <w:rStyle w:val="StyleUnderline"/>
        </w:rPr>
        <w:t xml:space="preserve"> government </w:t>
      </w:r>
      <w:r w:rsidRPr="00F23684">
        <w:rPr>
          <w:rStyle w:val="StyleUnderline"/>
          <w:highlight w:val="yellow"/>
        </w:rPr>
        <w:t>spending</w:t>
      </w:r>
      <w:r w:rsidRPr="004A13A4">
        <w:rPr>
          <w:rStyle w:val="StyleUnderline"/>
        </w:rPr>
        <w:t xml:space="preserve"> and interest payments on the</w:t>
      </w:r>
      <w:r w:rsidRPr="004A13A4">
        <w:rPr>
          <w:sz w:val="16"/>
        </w:rPr>
        <w:t xml:space="preserve"> </w:t>
      </w:r>
      <w:r w:rsidRPr="004A13A4">
        <w:rPr>
          <w:rStyle w:val="Emphasis"/>
        </w:rPr>
        <w:t>federal debt</w:t>
      </w:r>
      <w:r w:rsidRPr="004A13A4">
        <w:rPr>
          <w:sz w:val="16"/>
        </w:rPr>
        <w:t xml:space="preserve"> </w:t>
      </w:r>
      <w:r w:rsidRPr="004A13A4">
        <w:rPr>
          <w:rStyle w:val="StyleUnderline"/>
        </w:rPr>
        <w:t>has</w:t>
      </w:r>
      <w:r w:rsidRPr="004A13A4">
        <w:rPr>
          <w:sz w:val="16"/>
          <w:szCs w:val="16"/>
        </w:rPr>
        <w:t xml:space="preserve"> </w:t>
      </w:r>
      <w:r w:rsidRPr="00F23684">
        <w:rPr>
          <w:rStyle w:val="Emphasis"/>
          <w:highlight w:val="yellow"/>
        </w:rPr>
        <w:t>grow</w:t>
      </w:r>
      <w:r w:rsidRPr="004A13A4">
        <w:rPr>
          <w:sz w:val="16"/>
          <w:szCs w:val="16"/>
        </w:rPr>
        <w:t xml:space="preserve">n. </w:t>
      </w:r>
      <w:r w:rsidRPr="004A13A4">
        <w:rPr>
          <w:rStyle w:val="StyleUnderline"/>
        </w:rPr>
        <w:t xml:space="preserve">As a </w:t>
      </w:r>
      <w:r w:rsidRPr="00F23684">
        <w:rPr>
          <w:rStyle w:val="StyleUnderline"/>
          <w:highlight w:val="yellow"/>
        </w:rPr>
        <w:t>result</w:t>
      </w:r>
      <w:r w:rsidRPr="004A13A4">
        <w:rPr>
          <w:rStyle w:val="StyleUnderline"/>
        </w:rPr>
        <w:t>, the</w:t>
      </w:r>
      <w:r w:rsidRPr="004A13A4">
        <w:rPr>
          <w:sz w:val="16"/>
        </w:rPr>
        <w:t xml:space="preserve"> </w:t>
      </w:r>
      <w:r w:rsidRPr="00F23684">
        <w:rPr>
          <w:rStyle w:val="Emphasis"/>
          <w:highlight w:val="yellow"/>
        </w:rPr>
        <w:t>proportion</w:t>
      </w:r>
      <w:r w:rsidRPr="004A13A4">
        <w:rPr>
          <w:sz w:val="16"/>
        </w:rPr>
        <w:t xml:space="preserve"> </w:t>
      </w:r>
      <w:r w:rsidRPr="004A13A4">
        <w:rPr>
          <w:rStyle w:val="StyleUnderline"/>
        </w:rPr>
        <w:t>of</w:t>
      </w:r>
      <w:r w:rsidRPr="004A13A4">
        <w:rPr>
          <w:sz w:val="16"/>
        </w:rPr>
        <w:t xml:space="preserve"> national </w:t>
      </w:r>
      <w:r w:rsidRPr="004A13A4">
        <w:rPr>
          <w:rStyle w:val="StyleUnderline"/>
        </w:rPr>
        <w:t xml:space="preserve">resources </w:t>
      </w:r>
      <w:r w:rsidRPr="00F23684">
        <w:rPr>
          <w:rStyle w:val="StyleUnderline"/>
          <w:highlight w:val="yellow"/>
        </w:rPr>
        <w:t>left</w:t>
      </w:r>
      <w:r w:rsidRPr="004A13A4">
        <w:rPr>
          <w:rStyle w:val="StyleUnderline"/>
        </w:rPr>
        <w:t xml:space="preserve"> over </w:t>
      </w:r>
      <w:r w:rsidRPr="00F23684">
        <w:rPr>
          <w:rStyle w:val="StyleUnderline"/>
          <w:highlight w:val="yellow"/>
        </w:rPr>
        <w:t>for</w:t>
      </w:r>
      <w:r w:rsidRPr="004A13A4">
        <w:rPr>
          <w:sz w:val="16"/>
        </w:rPr>
        <w:t xml:space="preserve"> </w:t>
      </w:r>
      <w:r w:rsidRPr="004A13A4">
        <w:rPr>
          <w:rStyle w:val="Emphasis"/>
        </w:rPr>
        <w:t>spending on</w:t>
      </w:r>
      <w:r w:rsidRPr="004A13A4">
        <w:rPr>
          <w:sz w:val="16"/>
        </w:rPr>
        <w:t xml:space="preserve"> defense needs and other </w:t>
      </w:r>
      <w:r w:rsidRPr="00F23684">
        <w:rPr>
          <w:rStyle w:val="Emphasis"/>
          <w:highlight w:val="yellow"/>
        </w:rPr>
        <w:t>nat</w:t>
      </w:r>
      <w:r w:rsidRPr="004A13A4">
        <w:rPr>
          <w:rStyle w:val="Emphasis"/>
        </w:rPr>
        <w:t xml:space="preserve">ional </w:t>
      </w:r>
      <w:r w:rsidRPr="00F23684">
        <w:rPr>
          <w:rStyle w:val="Emphasis"/>
          <w:highlight w:val="yellow"/>
        </w:rPr>
        <w:t>security</w:t>
      </w:r>
      <w:r w:rsidRPr="004A13A4">
        <w:rPr>
          <w:rStyle w:val="Emphasis"/>
        </w:rPr>
        <w:t>–related</w:t>
      </w:r>
      <w:r w:rsidRPr="004A13A4">
        <w:rPr>
          <w:sz w:val="16"/>
        </w:rPr>
        <w:t xml:space="preserve"> </w:t>
      </w:r>
      <w:r w:rsidRPr="004A13A4">
        <w:rPr>
          <w:rStyle w:val="StyleUnderline"/>
        </w:rPr>
        <w:t>public goods</w:t>
      </w:r>
      <w:r w:rsidRPr="004A13A4">
        <w:rPr>
          <w:sz w:val="16"/>
        </w:rPr>
        <w:t xml:space="preserve"> has </w:t>
      </w:r>
      <w:r w:rsidRPr="00F23684">
        <w:rPr>
          <w:rStyle w:val="Emphasis"/>
          <w:highlight w:val="yellow"/>
        </w:rPr>
        <w:t>decline</w:t>
      </w:r>
      <w:r w:rsidRPr="004A13A4">
        <w:rPr>
          <w:sz w:val="16"/>
        </w:rPr>
        <w:t>d over the same period.9</w:t>
      </w:r>
      <w:r>
        <w:t xml:space="preserve"> </w:t>
      </w:r>
    </w:p>
    <w:p w14:paraId="0B540D62" w14:textId="77777777" w:rsidR="00350F24" w:rsidRDefault="00350F24" w:rsidP="00350F24"/>
    <w:p w14:paraId="329226F1" w14:textId="77777777" w:rsidR="00350F24" w:rsidRDefault="00350F24" w:rsidP="00350F24">
      <w:pPr>
        <w:pStyle w:val="Heading3"/>
      </w:pPr>
      <w:r>
        <w:rPr>
          <w:rFonts w:cs="Times New Roman"/>
        </w:rPr>
        <w:t>Impact---</w:t>
      </w:r>
      <w:r>
        <w:t>Turns Case---Disease</w:t>
      </w:r>
    </w:p>
    <w:p w14:paraId="2BECCA30" w14:textId="77777777" w:rsidR="00350F24" w:rsidRDefault="00350F24" w:rsidP="00350F24">
      <w:pPr>
        <w:pStyle w:val="Heading4"/>
      </w:pPr>
      <w:r>
        <w:t>Slow growth turns disease.</w:t>
      </w:r>
    </w:p>
    <w:p w14:paraId="361556B9" w14:textId="77777777" w:rsidR="00350F24" w:rsidRDefault="00350F24" w:rsidP="00350F24">
      <w:r>
        <w:t xml:space="preserve">Brian </w:t>
      </w:r>
      <w:r w:rsidRPr="00646112">
        <w:rPr>
          <w:rStyle w:val="Style13ptBold"/>
        </w:rPr>
        <w:t xml:space="preserve">Alexander </w:t>
      </w:r>
      <w:r>
        <w:rPr>
          <w:rStyle w:val="Style13ptBold"/>
        </w:rPr>
        <w:t>0</w:t>
      </w:r>
      <w:r w:rsidRPr="00646112">
        <w:rPr>
          <w:rStyle w:val="Style13ptBold"/>
        </w:rPr>
        <w:t>9</w:t>
      </w:r>
      <w:r>
        <w:t>, Staff Writer at MSNBC, “Recession May Worsen Spread of Exotic Diseases”, MSNBC, 3/10/2009, www.msnbc.msn.com/id/29599786</w:t>
      </w:r>
    </w:p>
    <w:p w14:paraId="6BACD564" w14:textId="77777777" w:rsidR="00350F24" w:rsidRPr="002A10A0" w:rsidRDefault="00350F24" w:rsidP="00350F24">
      <w:pPr>
        <w:rPr>
          <w:sz w:val="16"/>
        </w:rPr>
      </w:pPr>
      <w:r w:rsidRPr="002A10A0">
        <w:rPr>
          <w:sz w:val="16"/>
        </w:rPr>
        <w:t xml:space="preserve">To most Americans, diseases with names like dengue fever, chikungunya, malaria, Chagas and leishmaniasis might sound like something out of a Victorian explorer’s tales of hacking through African jungles. Yet ongoing epidemics of these diseases are killing millions of people around the world. Now, disease experts are increasingly concerned these and other infections may become as familiar in the United States as West Nile or Lyme disease. Few believe Americans face a killer epidemic from tropical diseases. But scientists who specialize in emerging </w:t>
      </w:r>
      <w:r w:rsidRPr="00646112">
        <w:rPr>
          <w:rStyle w:val="StyleUnderline"/>
        </w:rPr>
        <w:t xml:space="preserve">infectious </w:t>
      </w:r>
      <w:r w:rsidRPr="00F23684">
        <w:rPr>
          <w:rStyle w:val="StyleUnderline"/>
          <w:highlight w:val="yellow"/>
        </w:rPr>
        <w:t>diseases</w:t>
      </w:r>
      <w:r w:rsidRPr="002A10A0">
        <w:rPr>
          <w:sz w:val="16"/>
        </w:rPr>
        <w:t xml:space="preserve"> say such illnesses </w:t>
      </w:r>
      <w:r w:rsidRPr="00F23684">
        <w:rPr>
          <w:rStyle w:val="StyleUnderline"/>
          <w:highlight w:val="yellow"/>
        </w:rPr>
        <w:t>may become</w:t>
      </w:r>
      <w:r w:rsidRPr="00646112">
        <w:rPr>
          <w:rStyle w:val="StyleUnderline"/>
        </w:rPr>
        <w:t xml:space="preserve"> more </w:t>
      </w:r>
      <w:r w:rsidRPr="00F23684">
        <w:rPr>
          <w:rStyle w:val="StyleUnderline"/>
          <w:highlight w:val="yellow"/>
        </w:rPr>
        <w:t>common</w:t>
      </w:r>
      <w:r w:rsidRPr="00646112">
        <w:rPr>
          <w:rStyle w:val="StyleUnderline"/>
        </w:rPr>
        <w:t xml:space="preserve"> here </w:t>
      </w:r>
      <w:r w:rsidRPr="00F23684">
        <w:rPr>
          <w:rStyle w:val="StyleUnderline"/>
          <w:highlight w:val="yellow"/>
        </w:rPr>
        <w:t>as</w:t>
      </w:r>
      <w:r w:rsidRPr="00646112">
        <w:rPr>
          <w:rStyle w:val="StyleUnderline"/>
        </w:rPr>
        <w:t xml:space="preserve"> the economic </w:t>
      </w:r>
      <w:r w:rsidRPr="00F23684">
        <w:rPr>
          <w:rStyle w:val="StyleUnderline"/>
          <w:highlight w:val="yellow"/>
        </w:rPr>
        <w:t xml:space="preserve">downturn batters </w:t>
      </w:r>
      <w:r w:rsidRPr="00F23684">
        <w:rPr>
          <w:rStyle w:val="Emphasis"/>
          <w:highlight w:val="yellow"/>
        </w:rPr>
        <w:t>a</w:t>
      </w:r>
      <w:r w:rsidRPr="00646112">
        <w:rPr>
          <w:rStyle w:val="StyleUnderline"/>
        </w:rPr>
        <w:t xml:space="preserve">n already weakened </w:t>
      </w:r>
      <w:r w:rsidRPr="00F23684">
        <w:rPr>
          <w:rStyle w:val="Emphasis"/>
          <w:highlight w:val="yellow"/>
        </w:rPr>
        <w:t>public health</w:t>
      </w:r>
      <w:r w:rsidRPr="00F23684">
        <w:rPr>
          <w:rStyle w:val="StyleUnderline"/>
          <w:highlight w:val="yellow"/>
        </w:rPr>
        <w:t xml:space="preserve"> system, creating </w:t>
      </w:r>
      <w:r w:rsidRPr="00F23684">
        <w:rPr>
          <w:rStyle w:val="Emphasis"/>
          <w:highlight w:val="yellow"/>
        </w:rPr>
        <w:t>environmental conditions</w:t>
      </w:r>
      <w:r w:rsidRPr="00F23684">
        <w:rPr>
          <w:rStyle w:val="StyleUnderline"/>
          <w:highlight w:val="yellow"/>
        </w:rPr>
        <w:t xml:space="preserve"> conducive to</w:t>
      </w:r>
      <w:r w:rsidRPr="00646112">
        <w:rPr>
          <w:rStyle w:val="StyleUnderline"/>
        </w:rPr>
        <w:t xml:space="preserve"> infectious diseases </w:t>
      </w:r>
      <w:r w:rsidRPr="00F23684">
        <w:rPr>
          <w:rStyle w:val="StyleUnderline"/>
          <w:highlight w:val="yellow"/>
        </w:rPr>
        <w:t>spread by insects or</w:t>
      </w:r>
      <w:r w:rsidRPr="00646112">
        <w:rPr>
          <w:rStyle w:val="StyleUnderline"/>
        </w:rPr>
        <w:t xml:space="preserve"> other </w:t>
      </w:r>
      <w:r w:rsidRPr="00F23684">
        <w:rPr>
          <w:rStyle w:val="StyleUnderline"/>
          <w:highlight w:val="yellow"/>
        </w:rPr>
        <w:t>animals</w:t>
      </w:r>
      <w:r w:rsidRPr="002A10A0">
        <w:rPr>
          <w:sz w:val="16"/>
        </w:rPr>
        <w:t xml:space="preserve">. At the same time, </w:t>
      </w:r>
      <w:r w:rsidRPr="00646112">
        <w:rPr>
          <w:rStyle w:val="StyleUnderline"/>
        </w:rPr>
        <w:t>such vector-borne diseases are capable of spreading around the world much more rapidly due to massive south-to-north immigration, rapid transportation, and global trade</w:t>
      </w:r>
      <w:r w:rsidRPr="002A10A0">
        <w:rPr>
          <w:sz w:val="16"/>
        </w:rPr>
        <w:t>.</w:t>
      </w:r>
    </w:p>
    <w:p w14:paraId="60834387" w14:textId="77777777" w:rsidR="00350F24" w:rsidRDefault="00350F24" w:rsidP="00350F24">
      <w:pPr>
        <w:pStyle w:val="Heading4"/>
      </w:pPr>
      <w:r>
        <w:t xml:space="preserve">So does </w:t>
      </w:r>
      <w:r w:rsidRPr="005370D8">
        <w:rPr>
          <w:u w:val="single"/>
        </w:rPr>
        <w:t>war</w:t>
      </w:r>
      <w:r>
        <w:t>.</w:t>
      </w:r>
    </w:p>
    <w:p w14:paraId="26C288F5" w14:textId="77777777" w:rsidR="00350F24" w:rsidRDefault="00350F24" w:rsidP="00350F24">
      <w:r>
        <w:t xml:space="preserve">Dr. Tobias </w:t>
      </w:r>
      <w:r w:rsidRPr="00E51AEA">
        <w:rPr>
          <w:rStyle w:val="Style13ptBold"/>
        </w:rPr>
        <w:t>Ide 21</w:t>
      </w:r>
      <w:r>
        <w:t>, PhD in Earth Sciences from Hamburg University, MA in Political Science from the University of Leipzig, advanced PhD in Political Science from Braunschweig, Lecturer in Politics and Policy at Murdoch University, “COVID-19 and Armed Conflict”, World Development, Volume 140, April 2021</w:t>
      </w:r>
    </w:p>
    <w:p w14:paraId="100CDC99" w14:textId="77777777" w:rsidR="00350F24" w:rsidRDefault="00350F24" w:rsidP="00350F24">
      <w:pPr>
        <w:rPr>
          <w:sz w:val="16"/>
        </w:rPr>
      </w:pPr>
      <w:r w:rsidRPr="00420E79">
        <w:rPr>
          <w:rStyle w:val="StyleUnderline"/>
        </w:rPr>
        <w:t xml:space="preserve">An increasing frequency or intensity of armed </w:t>
      </w:r>
      <w:r w:rsidRPr="00F23684">
        <w:rPr>
          <w:rStyle w:val="StyleUnderline"/>
          <w:highlight w:val="yellow"/>
        </w:rPr>
        <w:t>conflict</w:t>
      </w:r>
      <w:r w:rsidRPr="00420E79">
        <w:rPr>
          <w:rStyle w:val="StyleUnderline"/>
        </w:rPr>
        <w:t xml:space="preserve">, in turn, would </w:t>
      </w:r>
      <w:r w:rsidRPr="00F23684">
        <w:rPr>
          <w:rStyle w:val="Emphasis"/>
          <w:highlight w:val="yellow"/>
        </w:rPr>
        <w:t>seriously affect</w:t>
      </w:r>
      <w:r w:rsidRPr="00F23684">
        <w:rPr>
          <w:rStyle w:val="StyleUnderline"/>
          <w:highlight w:val="yellow"/>
        </w:rPr>
        <w:t xml:space="preserve"> efforts to cope with</w:t>
      </w:r>
      <w:r w:rsidRPr="00420E79">
        <w:rPr>
          <w:rStyle w:val="StyleUnderline"/>
        </w:rPr>
        <w:t xml:space="preserve"> the </w:t>
      </w:r>
      <w:r w:rsidRPr="00F23684">
        <w:rPr>
          <w:rStyle w:val="StyleUnderline"/>
          <w:highlight w:val="yellow"/>
        </w:rPr>
        <w:t>pandemic</w:t>
      </w:r>
      <w:r w:rsidRPr="005370D8">
        <w:rPr>
          <w:sz w:val="16"/>
        </w:rPr>
        <w:t xml:space="preserve"> (Mehrl &amp; Thurner, 2020). </w:t>
      </w:r>
      <w:r w:rsidRPr="00420E79">
        <w:rPr>
          <w:rStyle w:val="StyleUnderline"/>
        </w:rPr>
        <w:t xml:space="preserve">Armed </w:t>
      </w:r>
      <w:r w:rsidRPr="00F23684">
        <w:rPr>
          <w:rStyle w:val="StyleUnderline"/>
          <w:highlight w:val="yellow"/>
        </w:rPr>
        <w:t>groups</w:t>
      </w:r>
      <w:r w:rsidRPr="00420E79">
        <w:rPr>
          <w:rStyle w:val="StyleUnderline"/>
        </w:rPr>
        <w:t xml:space="preserve"> collaterally or intentionally </w:t>
      </w:r>
      <w:r w:rsidRPr="00F23684">
        <w:rPr>
          <w:rStyle w:val="StyleUnderline"/>
          <w:highlight w:val="yellow"/>
        </w:rPr>
        <w:t xml:space="preserve">destroy </w:t>
      </w:r>
      <w:r w:rsidRPr="00F23684">
        <w:rPr>
          <w:rStyle w:val="Emphasis"/>
          <w:highlight w:val="yellow"/>
        </w:rPr>
        <w:t>infrastructure</w:t>
      </w:r>
      <w:r w:rsidRPr="00420E79">
        <w:rPr>
          <w:rStyle w:val="StyleUnderline"/>
        </w:rPr>
        <w:t xml:space="preserve"> that is </w:t>
      </w:r>
      <w:r w:rsidRPr="00F23684">
        <w:rPr>
          <w:rStyle w:val="Emphasis"/>
          <w:highlight w:val="yellow"/>
        </w:rPr>
        <w:t>essential</w:t>
      </w:r>
      <w:r w:rsidRPr="00F23684">
        <w:rPr>
          <w:rStyle w:val="StyleUnderline"/>
          <w:highlight w:val="yellow"/>
        </w:rPr>
        <w:t xml:space="preserve"> to</w:t>
      </w:r>
      <w:r w:rsidRPr="00420E79">
        <w:rPr>
          <w:rStyle w:val="StyleUnderline"/>
        </w:rPr>
        <w:t xml:space="preserve"> a </w:t>
      </w:r>
      <w:r w:rsidRPr="00F23684">
        <w:rPr>
          <w:rStyle w:val="Emphasis"/>
          <w:highlight w:val="yellow"/>
        </w:rPr>
        <w:t>health</w:t>
      </w:r>
      <w:r w:rsidRPr="00420E79">
        <w:rPr>
          <w:rStyle w:val="StyleUnderline"/>
        </w:rPr>
        <w:t xml:space="preserve">y life, </w:t>
      </w:r>
      <w:r w:rsidRPr="00F23684">
        <w:rPr>
          <w:rStyle w:val="StyleUnderline"/>
          <w:highlight w:val="yellow"/>
        </w:rPr>
        <w:t xml:space="preserve">such as </w:t>
      </w:r>
      <w:r w:rsidRPr="00F23684">
        <w:rPr>
          <w:rStyle w:val="Emphasis"/>
          <w:highlight w:val="yellow"/>
        </w:rPr>
        <w:t>water</w:t>
      </w:r>
      <w:r w:rsidRPr="00420E79">
        <w:rPr>
          <w:rStyle w:val="StyleUnderline"/>
        </w:rPr>
        <w:t xml:space="preserve">, electricity </w:t>
      </w:r>
      <w:r w:rsidRPr="00F23684">
        <w:rPr>
          <w:rStyle w:val="StyleUnderline"/>
          <w:highlight w:val="yellow"/>
        </w:rPr>
        <w:t xml:space="preserve">or </w:t>
      </w:r>
      <w:r w:rsidRPr="00F23684">
        <w:rPr>
          <w:rStyle w:val="Emphasis"/>
          <w:highlight w:val="yellow"/>
        </w:rPr>
        <w:t>health care</w:t>
      </w:r>
      <w:r w:rsidRPr="005370D8">
        <w:rPr>
          <w:sz w:val="16"/>
        </w:rPr>
        <w:t xml:space="preserve"> (Sowers et al., 2017, Wise and Barry, 2017). In line with this, Wagner et al. (2019) find that </w:t>
      </w:r>
      <w:r w:rsidRPr="00420E79">
        <w:rPr>
          <w:rStyle w:val="StyleUnderline"/>
        </w:rPr>
        <w:t>high-intensity armed conflict increased</w:t>
      </w:r>
      <w:r w:rsidRPr="005370D8">
        <w:rPr>
          <w:sz w:val="16"/>
        </w:rPr>
        <w:t xml:space="preserve"> the </w:t>
      </w:r>
      <w:r w:rsidRPr="00420E79">
        <w:rPr>
          <w:rStyle w:val="StyleUnderline"/>
        </w:rPr>
        <w:t>mortality</w:t>
      </w:r>
      <w:r w:rsidRPr="005370D8">
        <w:rPr>
          <w:sz w:val="16"/>
        </w:rPr>
        <w:t xml:space="preserve"> of female non-combatants in Africa by 202%. In the worst case, </w:t>
      </w:r>
      <w:r w:rsidRPr="00F23684">
        <w:rPr>
          <w:rStyle w:val="Emphasis"/>
          <w:highlight w:val="yellow"/>
        </w:rPr>
        <w:t>migration flows</w:t>
      </w:r>
      <w:r w:rsidRPr="00F23684">
        <w:rPr>
          <w:rStyle w:val="StyleUnderline"/>
          <w:highlight w:val="yellow"/>
        </w:rPr>
        <w:t xml:space="preserve"> triggered</w:t>
      </w:r>
      <w:r w:rsidRPr="00420E79">
        <w:rPr>
          <w:rStyle w:val="StyleUnderline"/>
        </w:rPr>
        <w:t xml:space="preserve"> by violence may </w:t>
      </w:r>
      <w:r w:rsidRPr="00F23684">
        <w:rPr>
          <w:rStyle w:val="StyleUnderline"/>
          <w:highlight w:val="yellow"/>
        </w:rPr>
        <w:t>spread</w:t>
      </w:r>
      <w:r w:rsidRPr="00420E79">
        <w:rPr>
          <w:rStyle w:val="StyleUnderline"/>
        </w:rPr>
        <w:t xml:space="preserve"> SARS-CoV-2 even </w:t>
      </w:r>
      <w:r w:rsidRPr="00F23684">
        <w:rPr>
          <w:rStyle w:val="StyleUnderline"/>
          <w:highlight w:val="yellow"/>
        </w:rPr>
        <w:t>further</w:t>
      </w:r>
      <w:r w:rsidRPr="005370D8">
        <w:rPr>
          <w:sz w:val="16"/>
        </w:rPr>
        <w:t>.</w:t>
      </w:r>
    </w:p>
    <w:p w14:paraId="587798E5" w14:textId="77777777" w:rsidR="00350F24" w:rsidRPr="005370D8" w:rsidRDefault="00350F24" w:rsidP="00350F24"/>
    <w:p w14:paraId="7F3175AF" w14:textId="77777777" w:rsidR="00350F24" w:rsidRPr="00745529" w:rsidRDefault="00350F24" w:rsidP="00350F24">
      <w:pPr>
        <w:pStyle w:val="Heading3"/>
        <w:rPr>
          <w:rFonts w:cs="Times New Roman"/>
        </w:rPr>
      </w:pPr>
      <w:r>
        <w:rPr>
          <w:rFonts w:cs="Times New Roman"/>
        </w:rPr>
        <w:t>Impact---</w:t>
      </w:r>
      <w:r w:rsidRPr="00745529">
        <w:rPr>
          <w:rFonts w:cs="Times New Roman"/>
        </w:rPr>
        <w:t>Turns Case---Warming</w:t>
      </w:r>
    </w:p>
    <w:p w14:paraId="277CBB61" w14:textId="77777777" w:rsidR="00350F24" w:rsidRPr="00745529" w:rsidRDefault="00350F24" w:rsidP="00350F24">
      <w:pPr>
        <w:pStyle w:val="Heading4"/>
        <w:rPr>
          <w:rFonts w:cs="Times New Roman"/>
        </w:rPr>
      </w:pPr>
      <w:r w:rsidRPr="00745529">
        <w:rPr>
          <w:rFonts w:cs="Times New Roman"/>
        </w:rPr>
        <w:t>It turns warming</w:t>
      </w:r>
      <w:r>
        <w:rPr>
          <w:rFonts w:cs="Times New Roman"/>
        </w:rPr>
        <w:t>.</w:t>
      </w:r>
    </w:p>
    <w:p w14:paraId="772D3501" w14:textId="77777777" w:rsidR="00350F24" w:rsidRPr="00745529" w:rsidRDefault="00350F24" w:rsidP="00350F24">
      <w:pPr>
        <w:rPr>
          <w:rFonts w:eastAsia="Calibri"/>
        </w:rPr>
      </w:pPr>
      <w:r>
        <w:rPr>
          <w:rFonts w:eastAsia="Calibri"/>
        </w:rPr>
        <w:t xml:space="preserve">Dr. </w:t>
      </w:r>
      <w:r w:rsidRPr="00745529">
        <w:rPr>
          <w:rFonts w:eastAsia="Calibri"/>
        </w:rPr>
        <w:t xml:space="preserve">Damir </w:t>
      </w:r>
      <w:r w:rsidRPr="00745529">
        <w:rPr>
          <w:rStyle w:val="Style13ptBold"/>
        </w:rPr>
        <w:t>Tokic 12</w:t>
      </w:r>
      <w:r w:rsidRPr="00745529">
        <w:rPr>
          <w:rFonts w:eastAsia="Calibri"/>
        </w:rPr>
        <w:t>, PhD</w:t>
      </w:r>
      <w:r>
        <w:rPr>
          <w:rFonts w:eastAsia="Calibri"/>
        </w:rPr>
        <w:t xml:space="preserve"> and</w:t>
      </w:r>
      <w:r w:rsidRPr="00745529">
        <w:rPr>
          <w:rFonts w:eastAsia="Calibri"/>
        </w:rPr>
        <w:t xml:space="preserve"> Professor at ECS Rennes, “The Economic and Financial Dimensions of Degrowth”</w:t>
      </w:r>
      <w:r>
        <w:rPr>
          <w:rFonts w:eastAsia="Calibri"/>
        </w:rPr>
        <w:t>,</w:t>
      </w:r>
      <w:r w:rsidRPr="00745529">
        <w:rPr>
          <w:rFonts w:eastAsia="Calibri"/>
        </w:rPr>
        <w:t xml:space="preserve"> Ecological Economics Volume 84, December 2012, Science Direct</w:t>
      </w:r>
    </w:p>
    <w:p w14:paraId="1C574D1E" w14:textId="77777777" w:rsidR="00350F24" w:rsidRPr="00346661" w:rsidRDefault="00350F24" w:rsidP="00350F24">
      <w:pPr>
        <w:rPr>
          <w:rFonts w:eastAsia="Calibri"/>
          <w:sz w:val="16"/>
        </w:rPr>
      </w:pPr>
      <w:r w:rsidRPr="00346661">
        <w:rPr>
          <w:rFonts w:eastAsia="Calibri"/>
          <w:sz w:val="16"/>
        </w:rPr>
        <w:t xml:space="preserve">In a broader sense, </w:t>
      </w:r>
      <w:r w:rsidRPr="00346661">
        <w:rPr>
          <w:rFonts w:eastAsia="Calibri"/>
          <w:u w:val="single"/>
        </w:rPr>
        <w:t>it is unlikely that even ecological concerns can be addressed by degrowth</w:t>
      </w:r>
      <w:r w:rsidRPr="00346661">
        <w:rPr>
          <w:rFonts w:eastAsia="Calibri"/>
          <w:sz w:val="16"/>
        </w:rPr>
        <w:t xml:space="preserve"> as illustrated in Fig. 1. First, </w:t>
      </w:r>
      <w:r w:rsidRPr="00346661">
        <w:rPr>
          <w:rFonts w:eastAsia="Calibri"/>
          <w:u w:val="single"/>
        </w:rPr>
        <w:t xml:space="preserve">the </w:t>
      </w:r>
      <w:r w:rsidRPr="00F23684">
        <w:rPr>
          <w:rFonts w:eastAsia="Calibri"/>
          <w:highlight w:val="yellow"/>
          <w:u w:val="single"/>
        </w:rPr>
        <w:t>environmental issues would be less important during</w:t>
      </w:r>
      <w:r w:rsidRPr="00346661">
        <w:rPr>
          <w:rFonts w:eastAsia="Calibri"/>
          <w:u w:val="single"/>
        </w:rPr>
        <w:t xml:space="preserve"> the </w:t>
      </w:r>
      <w:r w:rsidRPr="00F23684">
        <w:rPr>
          <w:rFonts w:eastAsia="Calibri"/>
          <w:highlight w:val="yellow"/>
          <w:u w:val="single"/>
        </w:rPr>
        <w:t>economic implosion, which could delay</w:t>
      </w:r>
      <w:r w:rsidRPr="00346661">
        <w:rPr>
          <w:rFonts w:eastAsia="Calibri"/>
          <w:u w:val="single"/>
        </w:rPr>
        <w:t xml:space="preserve"> the development of sustainable </w:t>
      </w:r>
      <w:r w:rsidRPr="00F23684">
        <w:rPr>
          <w:rFonts w:eastAsia="Calibri"/>
          <w:highlight w:val="yellow"/>
          <w:u w:val="single"/>
        </w:rPr>
        <w:t>alternative energy</w:t>
      </w:r>
      <w:r w:rsidRPr="00346661">
        <w:rPr>
          <w:rFonts w:eastAsia="Calibri"/>
          <w:u w:val="single"/>
        </w:rPr>
        <w:t>.</w:t>
      </w:r>
      <w:r w:rsidRPr="00346661">
        <w:rPr>
          <w:rFonts w:eastAsia="Calibri"/>
          <w:sz w:val="16"/>
        </w:rPr>
        <w:t xml:space="preserve"> Second, while the environmental picture could temporarily improve during the economic implosion, </w:t>
      </w:r>
      <w:r w:rsidRPr="00346661">
        <w:rPr>
          <w:rFonts w:eastAsia="Calibri"/>
          <w:u w:val="single"/>
        </w:rPr>
        <w:t>the carrying capacity will eventually be exceeded yet again as the economic growth resumes</w:t>
      </w:r>
      <w:r w:rsidRPr="00346661">
        <w:rPr>
          <w:rFonts w:eastAsia="Calibri"/>
          <w:sz w:val="16"/>
        </w:rPr>
        <w:t xml:space="preserve">, as we illustrate in Fig. 2. Third, given that crude oil is an investable asset, </w:t>
      </w:r>
      <w:r w:rsidRPr="00346661">
        <w:rPr>
          <w:rFonts w:eastAsia="Calibri"/>
          <w:u w:val="single"/>
        </w:rPr>
        <w:t xml:space="preserve">it is likely that the price of crude </w:t>
      </w:r>
      <w:r w:rsidRPr="00F23684">
        <w:rPr>
          <w:rFonts w:eastAsia="Calibri"/>
          <w:highlight w:val="yellow"/>
          <w:u w:val="single"/>
        </w:rPr>
        <w:t>oil would correct</w:t>
      </w:r>
      <w:r w:rsidRPr="00346661">
        <w:rPr>
          <w:rFonts w:eastAsia="Calibri"/>
          <w:u w:val="single"/>
        </w:rPr>
        <w:t xml:space="preserve"> during the implosion due to deleveraging, deflation, and the decrease in demand for energy, </w:t>
      </w:r>
      <w:r w:rsidRPr="00346661">
        <w:rPr>
          <w:rFonts w:eastAsia="Calibri"/>
          <w:sz w:val="16"/>
        </w:rPr>
        <w:t xml:space="preserve">which are likely to be only temporarily positive for ecological concerns. However, </w:t>
      </w:r>
      <w:r w:rsidRPr="00346661">
        <w:rPr>
          <w:rFonts w:eastAsia="Calibri"/>
          <w:u w:val="single"/>
        </w:rPr>
        <w:t xml:space="preserve">the temporary </w:t>
      </w:r>
      <w:r w:rsidRPr="00F23684">
        <w:rPr>
          <w:rFonts w:eastAsia="Calibri"/>
          <w:highlight w:val="yellow"/>
          <w:u w:val="single"/>
        </w:rPr>
        <w:t>lower</w:t>
      </w:r>
      <w:r w:rsidRPr="00346661">
        <w:rPr>
          <w:rFonts w:eastAsia="Calibri"/>
          <w:u w:val="single"/>
        </w:rPr>
        <w:t xml:space="preserve"> crude oil </w:t>
      </w:r>
      <w:r w:rsidRPr="00F23684">
        <w:rPr>
          <w:rFonts w:eastAsia="Calibri"/>
          <w:highlight w:val="yellow"/>
          <w:u w:val="single"/>
        </w:rPr>
        <w:t>prices would</w:t>
      </w:r>
      <w:r w:rsidRPr="00346661">
        <w:rPr>
          <w:rFonts w:eastAsia="Calibri"/>
          <w:u w:val="single"/>
        </w:rPr>
        <w:t xml:space="preserve"> also </w:t>
      </w:r>
      <w:r w:rsidRPr="00F23684">
        <w:rPr>
          <w:rFonts w:eastAsia="Calibri"/>
          <w:iCs/>
          <w:highlight w:val="yellow"/>
          <w:u w:val="single"/>
          <w:bdr w:val="single" w:sz="8" w:space="0" w:color="auto"/>
        </w:rPr>
        <w:t>p</w:t>
      </w:r>
      <w:r w:rsidRPr="00F23684">
        <w:rPr>
          <w:rStyle w:val="Emphasis"/>
          <w:highlight w:val="yellow"/>
        </w:rPr>
        <w:t>ut climate</w:t>
      </w:r>
      <w:r w:rsidRPr="00346661">
        <w:rPr>
          <w:rStyle w:val="Emphasis"/>
        </w:rPr>
        <w:t xml:space="preserve"> change </w:t>
      </w:r>
      <w:r w:rsidRPr="00F23684">
        <w:rPr>
          <w:rStyle w:val="Emphasis"/>
          <w:highlight w:val="yellow"/>
        </w:rPr>
        <w:t>issues on the backburner</w:t>
      </w:r>
      <w:r w:rsidRPr="00F23684">
        <w:rPr>
          <w:rFonts w:eastAsia="Calibri"/>
          <w:sz w:val="16"/>
          <w:highlight w:val="yellow"/>
        </w:rPr>
        <w:t xml:space="preserve">, </w:t>
      </w:r>
      <w:r w:rsidRPr="00F23684">
        <w:rPr>
          <w:rFonts w:eastAsia="Calibri"/>
          <w:highlight w:val="yellow"/>
          <w:u w:val="single"/>
        </w:rPr>
        <w:t>and</w:t>
      </w:r>
      <w:r w:rsidRPr="00346661">
        <w:rPr>
          <w:rFonts w:eastAsia="Calibri"/>
          <w:sz w:val="16"/>
        </w:rPr>
        <w:t xml:space="preserve"> thus, </w:t>
      </w:r>
      <w:r w:rsidRPr="00F23684">
        <w:rPr>
          <w:rFonts w:eastAsia="Calibri"/>
          <w:highlight w:val="yellow"/>
          <w:u w:val="single"/>
        </w:rPr>
        <w:t>limit</w:t>
      </w:r>
      <w:r w:rsidRPr="00346661">
        <w:rPr>
          <w:rFonts w:eastAsia="Calibri"/>
          <w:u w:val="single"/>
        </w:rPr>
        <w:t xml:space="preserve"> the interest in </w:t>
      </w:r>
      <w:r w:rsidRPr="00F23684">
        <w:rPr>
          <w:rFonts w:eastAsia="Calibri"/>
          <w:highlight w:val="yellow"/>
          <w:u w:val="single"/>
        </w:rPr>
        <w:t xml:space="preserve">development of </w:t>
      </w:r>
      <w:r w:rsidRPr="00F23684">
        <w:rPr>
          <w:rStyle w:val="Emphasis"/>
          <w:highlight w:val="yellow"/>
        </w:rPr>
        <w:t>alt</w:t>
      </w:r>
      <w:r w:rsidRPr="00346661">
        <w:rPr>
          <w:rFonts w:eastAsia="Calibri"/>
          <w:u w:val="single"/>
        </w:rPr>
        <w:t xml:space="preserve">ernative </w:t>
      </w:r>
      <w:r w:rsidRPr="00F23684">
        <w:rPr>
          <w:rFonts w:eastAsia="Calibri"/>
          <w:highlight w:val="yellow"/>
          <w:u w:val="single"/>
        </w:rPr>
        <w:t>energy</w:t>
      </w:r>
      <w:r w:rsidRPr="00346661">
        <w:rPr>
          <w:rFonts w:eastAsia="Calibri"/>
          <w:u w:val="single"/>
        </w:rPr>
        <w:t xml:space="preserve"> projects.</w:t>
      </w:r>
      <w:r w:rsidRPr="00346661">
        <w:rPr>
          <w:rFonts w:eastAsia="Calibri"/>
          <w:sz w:val="16"/>
        </w:rPr>
        <w:t xml:space="preserve"> Thus, in the long run, the </w:t>
      </w:r>
      <w:r w:rsidRPr="00346661">
        <w:rPr>
          <w:rFonts w:eastAsia="Calibri"/>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346661">
        <w:rPr>
          <w:rFonts w:eastAsia="Calibri"/>
          <w:sz w:val="16"/>
        </w:rPr>
        <w:t>.</w:t>
      </w:r>
    </w:p>
    <w:p w14:paraId="5C364526" w14:textId="77777777" w:rsidR="00350F24" w:rsidRDefault="00350F24" w:rsidP="00350F24">
      <w:pPr>
        <w:pStyle w:val="Analytic"/>
      </w:pPr>
    </w:p>
    <w:p w14:paraId="23CADA3B" w14:textId="77777777" w:rsidR="00350F24" w:rsidRDefault="00350F24" w:rsidP="00350F24">
      <w:pPr>
        <w:pStyle w:val="Heading3"/>
      </w:pPr>
      <w:r>
        <w:t>U---Broad---Growth---US</w:t>
      </w:r>
    </w:p>
    <w:p w14:paraId="3822BF02" w14:textId="77777777" w:rsidR="00350F24" w:rsidRDefault="00350F24" w:rsidP="00350F24">
      <w:pPr>
        <w:pStyle w:val="Analytic"/>
      </w:pPr>
    </w:p>
    <w:p w14:paraId="280684B2" w14:textId="77777777" w:rsidR="00350F24" w:rsidRPr="009926B6" w:rsidRDefault="00350F24" w:rsidP="00350F24">
      <w:pPr>
        <w:pStyle w:val="Heading4"/>
      </w:pPr>
      <w:r>
        <w:t xml:space="preserve">The market is focusing on a </w:t>
      </w:r>
      <w:r>
        <w:rPr>
          <w:u w:val="single"/>
        </w:rPr>
        <w:t>rate cut</w:t>
      </w:r>
      <w:r>
        <w:t xml:space="preserve">, and revisions will paint a </w:t>
      </w:r>
      <w:r>
        <w:rPr>
          <w:u w:val="single"/>
        </w:rPr>
        <w:t>better picture</w:t>
      </w:r>
      <w:r>
        <w:t xml:space="preserve">. </w:t>
      </w:r>
    </w:p>
    <w:p w14:paraId="1D1D79C2" w14:textId="77777777" w:rsidR="00350F24" w:rsidRPr="00D41D22" w:rsidRDefault="00350F24" w:rsidP="00350F24">
      <w:r>
        <w:t xml:space="preserve">Natalie </w:t>
      </w:r>
      <w:r w:rsidRPr="003B4155">
        <w:rPr>
          <w:rStyle w:val="Style13ptBold"/>
        </w:rPr>
        <w:t>Sherman 9-5</w:t>
      </w:r>
      <w:r>
        <w:t>, US Business Reporter, BBC News, “US job market weakens further in August, raising fears over economy,” https://www.bbc.com/news/articles/cn0xe5dvp47o</w:t>
      </w:r>
    </w:p>
    <w:p w14:paraId="0ED4B9D5" w14:textId="77777777" w:rsidR="00350F24" w:rsidRDefault="00350F24" w:rsidP="00350F24">
      <w:r w:rsidRPr="003B4155">
        <w:rPr>
          <w:rStyle w:val="StyleUnderline"/>
        </w:rPr>
        <w:t xml:space="preserve">Stock </w:t>
      </w:r>
      <w:r w:rsidRPr="00C81C33">
        <w:rPr>
          <w:rStyle w:val="StyleUnderline"/>
          <w:highlight w:val="yellow"/>
        </w:rPr>
        <w:t xml:space="preserve">markets </w:t>
      </w:r>
      <w:r w:rsidRPr="00C81C33">
        <w:rPr>
          <w:rStyle w:val="Emphasis"/>
          <w:highlight w:val="yellow"/>
        </w:rPr>
        <w:t>opened</w:t>
      </w:r>
      <w:r w:rsidRPr="003B4155">
        <w:rPr>
          <w:rStyle w:val="StyleUnderline"/>
        </w:rPr>
        <w:t xml:space="preserve"> slightly </w:t>
      </w:r>
      <w:r w:rsidRPr="00C81C33">
        <w:rPr>
          <w:rStyle w:val="Emphasis"/>
          <w:highlight w:val="yellow"/>
        </w:rPr>
        <w:t>higher</w:t>
      </w:r>
      <w:r>
        <w:t xml:space="preserve"> following the report, which also showed average hourly pay rising 3.7% over the past year.</w:t>
      </w:r>
    </w:p>
    <w:p w14:paraId="11E9D641" w14:textId="77777777" w:rsidR="00350F24" w:rsidRDefault="00350F24" w:rsidP="00350F24">
      <w:r>
        <w:t xml:space="preserve">In the global bond markets, the rates that investors demand for borrowing dropped sharply, reversing a surge earlier in the week, as </w:t>
      </w:r>
      <w:r w:rsidRPr="00C81C33">
        <w:rPr>
          <w:rStyle w:val="Emphasis"/>
          <w:highlight w:val="yellow"/>
        </w:rPr>
        <w:t>confidence grew</w:t>
      </w:r>
      <w:r w:rsidRPr="00C81C33">
        <w:rPr>
          <w:rStyle w:val="StyleUnderline"/>
          <w:highlight w:val="yellow"/>
        </w:rPr>
        <w:t xml:space="preserve"> in a</w:t>
      </w:r>
      <w:r w:rsidRPr="003B4155">
        <w:rPr>
          <w:rStyle w:val="StyleUnderline"/>
        </w:rPr>
        <w:t xml:space="preserve"> Fed </w:t>
      </w:r>
      <w:r w:rsidRPr="00C81C33">
        <w:rPr>
          <w:rStyle w:val="Emphasis"/>
          <w:highlight w:val="yellow"/>
        </w:rPr>
        <w:t>rate cut</w:t>
      </w:r>
      <w:r>
        <w:t>.</w:t>
      </w:r>
    </w:p>
    <w:p w14:paraId="52CD4617" w14:textId="77777777" w:rsidR="00350F24" w:rsidRDefault="00350F24" w:rsidP="00350F24">
      <w:r>
        <w:t xml:space="preserve">"The initial reaction suggests </w:t>
      </w:r>
      <w:r w:rsidRPr="00C81C33">
        <w:rPr>
          <w:rStyle w:val="StyleUnderline"/>
          <w:highlight w:val="yellow"/>
        </w:rPr>
        <w:t xml:space="preserve">markets are </w:t>
      </w:r>
      <w:r w:rsidRPr="00C81C33">
        <w:rPr>
          <w:rStyle w:val="Emphasis"/>
          <w:highlight w:val="yellow"/>
        </w:rPr>
        <w:t>focused</w:t>
      </w:r>
      <w:r w:rsidRPr="00C81C33">
        <w:rPr>
          <w:rStyle w:val="StyleUnderline"/>
          <w:highlight w:val="yellow"/>
        </w:rPr>
        <w:t xml:space="preserve"> on</w:t>
      </w:r>
      <w:r w:rsidRPr="003B4155">
        <w:rPr>
          <w:rStyle w:val="StyleUnderline"/>
        </w:rPr>
        <w:t xml:space="preserve"> </w:t>
      </w:r>
      <w:r w:rsidRPr="003B4155">
        <w:rPr>
          <w:rStyle w:val="Emphasis"/>
        </w:rPr>
        <w:t xml:space="preserve">Fed </w:t>
      </w:r>
      <w:r w:rsidRPr="00C81C33">
        <w:rPr>
          <w:rStyle w:val="Emphasis"/>
          <w:highlight w:val="yellow"/>
        </w:rPr>
        <w:t>rate cuts</w:t>
      </w:r>
      <w:r w:rsidRPr="00C81C33">
        <w:rPr>
          <w:rStyle w:val="StyleUnderline"/>
          <w:highlight w:val="yellow"/>
        </w:rPr>
        <w:t xml:space="preserve"> rather than concerns about a cooling economy</w:t>
      </w:r>
      <w:r>
        <w:t>," said Ellen Zentner, chief economic Strategist for Morgan Stanley Wealth Management.</w:t>
      </w:r>
    </w:p>
    <w:p w14:paraId="2806CF53" w14:textId="77777777" w:rsidR="00350F24" w:rsidRDefault="00350F24" w:rsidP="00350F24">
      <w:r>
        <w:t>"</w:t>
      </w:r>
      <w:r w:rsidRPr="003B4155">
        <w:rPr>
          <w:rStyle w:val="StyleUnderline"/>
        </w:rPr>
        <w:t xml:space="preserve">Bad news looks like </w:t>
      </w:r>
      <w:r w:rsidRPr="00C81C33">
        <w:rPr>
          <w:rStyle w:val="Emphasis"/>
          <w:highlight w:val="yellow"/>
        </w:rPr>
        <w:t>good news</w:t>
      </w:r>
      <w:r w:rsidRPr="00C81C33">
        <w:rPr>
          <w:highlight w:val="yellow"/>
        </w:rPr>
        <w:t>,</w:t>
      </w:r>
      <w:r>
        <w:t xml:space="preserve"> at least this morning."</w:t>
      </w:r>
    </w:p>
    <w:p w14:paraId="284C7D5E" w14:textId="77777777" w:rsidR="00350F24" w:rsidRDefault="00350F24" w:rsidP="00350F24">
      <w:r>
        <w:t xml:space="preserve">Speaking to broadcaster CNBC, White House economic adviser Kevin Hasset conceded that the </w:t>
      </w:r>
      <w:r w:rsidRPr="003B4155">
        <w:rPr>
          <w:rStyle w:val="StyleUnderline"/>
        </w:rPr>
        <w:t xml:space="preserve">August jobs numbers were "disappointing" but said he </w:t>
      </w:r>
      <w:r w:rsidRPr="00C81C33">
        <w:rPr>
          <w:rStyle w:val="Emphasis"/>
          <w:highlight w:val="yellow"/>
        </w:rPr>
        <w:t>expected revisions</w:t>
      </w:r>
      <w:r w:rsidRPr="003B4155">
        <w:rPr>
          <w:rStyle w:val="StyleUnderline"/>
        </w:rPr>
        <w:t xml:space="preserve"> in future months </w:t>
      </w:r>
      <w:r w:rsidRPr="00C81C33">
        <w:rPr>
          <w:rStyle w:val="StyleUnderline"/>
        </w:rPr>
        <w:t>would</w:t>
      </w:r>
      <w:r w:rsidRPr="003B4155">
        <w:rPr>
          <w:rStyle w:val="StyleUnderline"/>
        </w:rPr>
        <w:t xml:space="preserve"> </w:t>
      </w:r>
      <w:r w:rsidRPr="00C81C33">
        <w:rPr>
          <w:rStyle w:val="StyleUnderline"/>
          <w:highlight w:val="yellow"/>
        </w:rPr>
        <w:t xml:space="preserve">present a </w:t>
      </w:r>
      <w:r w:rsidRPr="00C81C33">
        <w:rPr>
          <w:rStyle w:val="Emphasis"/>
          <w:highlight w:val="yellow"/>
        </w:rPr>
        <w:t>better picture</w:t>
      </w:r>
      <w:r w:rsidRPr="00C81C33">
        <w:rPr>
          <w:highlight w:val="yellow"/>
        </w:rPr>
        <w:t>.</w:t>
      </w:r>
    </w:p>
    <w:p w14:paraId="19724D4D" w14:textId="77777777" w:rsidR="00350F24" w:rsidRDefault="00350F24" w:rsidP="00350F24">
      <w:pPr>
        <w:pStyle w:val="Heading4"/>
      </w:pPr>
      <w:r>
        <w:t>The economy is still growing.</w:t>
      </w:r>
    </w:p>
    <w:p w14:paraId="510C47C2" w14:textId="77777777" w:rsidR="00350F24" w:rsidRPr="00315069" w:rsidRDefault="00350F24" w:rsidP="00350F24">
      <w:r>
        <w:t xml:space="preserve">Stan </w:t>
      </w:r>
      <w:r w:rsidRPr="005D6823">
        <w:rPr>
          <w:rStyle w:val="Style13ptBold"/>
        </w:rPr>
        <w:t>Choe 9-5</w:t>
      </w:r>
      <w:r>
        <w:t>, AP Business Writer, “Wall Street wobbles as it questions whether the US job market has slowed just enough or too much,” https://apnews.com/article/stocks-japan-wages-spending-trump-jobs-a0403b5a549883edfde1f606db97ff0a</w:t>
      </w:r>
    </w:p>
    <w:p w14:paraId="5F29AD93" w14:textId="77777777" w:rsidR="00350F24" w:rsidRDefault="00350F24" w:rsidP="00350F24">
      <w:r>
        <w:t xml:space="preserve">While the </w:t>
      </w:r>
      <w:r w:rsidRPr="00436FAD">
        <w:rPr>
          <w:rStyle w:val="StyleUnderline"/>
          <w:highlight w:val="yellow"/>
        </w:rPr>
        <w:t>data on the job market</w:t>
      </w:r>
      <w:r w:rsidRPr="00E5204B">
        <w:rPr>
          <w:rStyle w:val="StyleUnderline"/>
        </w:rPr>
        <w:t xml:space="preserve"> is disappointing, it’s</w:t>
      </w:r>
      <w:r>
        <w:t xml:space="preserve"> still </w:t>
      </w:r>
      <w:r w:rsidRPr="00436FAD">
        <w:rPr>
          <w:rStyle w:val="Emphasis"/>
          <w:highlight w:val="yellow"/>
        </w:rPr>
        <w:t>not so weak</w:t>
      </w:r>
      <w:r>
        <w:t xml:space="preserve"> that it’s screaming a recession is here, and </w:t>
      </w:r>
      <w:r w:rsidRPr="00436FAD">
        <w:rPr>
          <w:rStyle w:val="StyleUnderline"/>
          <w:highlight w:val="yellow"/>
        </w:rPr>
        <w:t>the</w:t>
      </w:r>
      <w:r w:rsidRPr="00E5204B">
        <w:rPr>
          <w:rStyle w:val="StyleUnderline"/>
        </w:rPr>
        <w:t xml:space="preserve"> U.S. </w:t>
      </w:r>
      <w:r w:rsidRPr="00436FAD">
        <w:rPr>
          <w:rStyle w:val="Emphasis"/>
          <w:highlight w:val="yellow"/>
        </w:rPr>
        <w:t>economy</w:t>
      </w:r>
      <w:r w:rsidRPr="00436FAD">
        <w:rPr>
          <w:rStyle w:val="StyleUnderline"/>
          <w:highlight w:val="yellow"/>
        </w:rPr>
        <w:t xml:space="preserve"> is </w:t>
      </w:r>
      <w:r w:rsidRPr="00436FAD">
        <w:rPr>
          <w:rStyle w:val="Emphasis"/>
          <w:highlight w:val="yellow"/>
        </w:rPr>
        <w:t>continuing to grow</w:t>
      </w:r>
      <w:r>
        <w:t>. A big question for investors is whether the job market can remain in a balance where it’s not so strong that it prevents cuts to interest rates but also not so weak that the economy falls off.</w:t>
      </w:r>
    </w:p>
    <w:p w14:paraId="5CF4C0E9" w14:textId="77777777" w:rsidR="00350F24" w:rsidRDefault="00350F24" w:rsidP="00350F24">
      <w:r>
        <w:t>Uncertainty about that helped lead to Friday’s swings in the stock market. Wall Street needs things to go as hoped because it already sent stock prices to records amid expectations for a Goldilocks scenario where interest rates ease, and the economy keeps chugging along.</w:t>
      </w:r>
    </w:p>
    <w:p w14:paraId="349982B0" w14:textId="77777777" w:rsidR="00350F24" w:rsidRDefault="00350F24" w:rsidP="00350F24">
      <w:r>
        <w:t>On Wall Street, Friday’s heaviest weight on the stock market was Nvidia, the chip company that’s become the face of the artificial-intelligence boom. It’s been contending with criticism that its stock price charged too high, too fast and became too expensive following Wall Street’s rush into AI, and it fell 2.8%.</w:t>
      </w:r>
    </w:p>
    <w:p w14:paraId="00375DD4" w14:textId="77777777" w:rsidR="00350F24" w:rsidRDefault="00350F24" w:rsidP="00350F24">
      <w:r>
        <w:t>Lululemon dropped 18.1% after the yoga and athletic gear maker’s revenue for the latest quarter fell short of analysts’ expectations. CEO Calvin McDonald pointed to disappointing results from its U.S. operation, while Chief Financial Officer Meghan Frank said Lululemon is facing “industrywide challenges, including higher tariff rates.”</w:t>
      </w:r>
    </w:p>
    <w:p w14:paraId="671730DB" w14:textId="77777777" w:rsidR="00350F24" w:rsidRDefault="00350F24" w:rsidP="00350F24">
      <w:r>
        <w:t xml:space="preserve">Still, </w:t>
      </w:r>
      <w:r w:rsidRPr="00436FAD">
        <w:rPr>
          <w:rStyle w:val="Emphasis"/>
          <w:highlight w:val="yellow"/>
        </w:rPr>
        <w:t>more stocks rose</w:t>
      </w:r>
      <w:r w:rsidRPr="00E5204B">
        <w:rPr>
          <w:rStyle w:val="StyleUnderline"/>
        </w:rPr>
        <w:t xml:space="preserve"> on Wall Street </w:t>
      </w:r>
      <w:r w:rsidRPr="00436FAD">
        <w:rPr>
          <w:rStyle w:val="Emphasis"/>
          <w:highlight w:val="yellow"/>
        </w:rPr>
        <w:t>than fell</w:t>
      </w:r>
      <w:r>
        <w:t xml:space="preserve">. </w:t>
      </w:r>
      <w:r w:rsidRPr="00E5204B">
        <w:rPr>
          <w:rStyle w:val="StyleUnderline"/>
        </w:rPr>
        <w:t xml:space="preserve">Leading the way was Broadcom, which </w:t>
      </w:r>
      <w:r w:rsidRPr="00E5204B">
        <w:rPr>
          <w:rStyle w:val="Emphasis"/>
        </w:rPr>
        <w:t>climbed</w:t>
      </w:r>
      <w:r>
        <w:t xml:space="preserve"> 9.5% after reporting better profit and revenue for the latest quarter than analysts expected. CEO Hock Tan said </w:t>
      </w:r>
      <w:r w:rsidRPr="00436FAD">
        <w:rPr>
          <w:rStyle w:val="StyleUnderline"/>
          <w:highlight w:val="yellow"/>
        </w:rPr>
        <w:t xml:space="preserve">customers are </w:t>
      </w:r>
      <w:r w:rsidRPr="00436FAD">
        <w:rPr>
          <w:rStyle w:val="Emphasis"/>
          <w:highlight w:val="yellow"/>
        </w:rPr>
        <w:t>continuing</w:t>
      </w:r>
      <w:r w:rsidRPr="00436FAD">
        <w:rPr>
          <w:highlight w:val="yellow"/>
        </w:rPr>
        <w:t xml:space="preserve"> </w:t>
      </w:r>
      <w:r w:rsidRPr="00436FAD">
        <w:rPr>
          <w:rStyle w:val="StyleUnderline"/>
          <w:highlight w:val="yellow"/>
        </w:rPr>
        <w:t xml:space="preserve">to </w:t>
      </w:r>
      <w:r w:rsidRPr="00436FAD">
        <w:rPr>
          <w:rStyle w:val="Emphasis"/>
          <w:highlight w:val="yellow"/>
        </w:rPr>
        <w:t>invest strongly</w:t>
      </w:r>
      <w:r w:rsidRPr="00E5204B">
        <w:rPr>
          <w:rStyle w:val="StyleUnderline"/>
        </w:rPr>
        <w:t xml:space="preserve"> in AI chips</w:t>
      </w:r>
      <w:r>
        <w:t>.</w:t>
      </w:r>
    </w:p>
    <w:p w14:paraId="7FBA2D27" w14:textId="77777777" w:rsidR="00350F24" w:rsidRDefault="00350F24" w:rsidP="00350F24">
      <w:pPr>
        <w:pStyle w:val="Heading4"/>
      </w:pPr>
      <w:r>
        <w:t xml:space="preserve">Their negative predictions are unironically just </w:t>
      </w:r>
      <w:r w:rsidRPr="00F00002">
        <w:rPr>
          <w:u w:val="single"/>
        </w:rPr>
        <w:t>bad vibes</w:t>
      </w:r>
      <w:r>
        <w:t xml:space="preserve">. </w:t>
      </w:r>
    </w:p>
    <w:p w14:paraId="24633977" w14:textId="77777777" w:rsidR="00350F24" w:rsidRDefault="00350F24" w:rsidP="00350F24">
      <w:r>
        <w:t xml:space="preserve">Allison </w:t>
      </w:r>
      <w:r w:rsidRPr="00E25C19">
        <w:rPr>
          <w:rStyle w:val="Style13ptBold"/>
        </w:rPr>
        <w:t>Schrager 9-1</w:t>
      </w:r>
      <w:r>
        <w:t>, Senior Fellow at the Manhattan Institute, Bloomberg Opinion Columnist Covering Economics, 9-1-25, “US economy: How can such good numbers cause such bad vibes?.” https://economictimes.indiatimes.com/news/international/global-trends/us-economy-how-can-such-good-numbers-cause-such-bad-vibes/articleshow/123654592.cms?from=mdr</w:t>
      </w:r>
    </w:p>
    <w:p w14:paraId="0DA04D4B" w14:textId="77777777" w:rsidR="00350F24" w:rsidRPr="00381DC2" w:rsidRDefault="00350F24" w:rsidP="00350F24">
      <w:pPr>
        <w:rPr>
          <w:sz w:val="16"/>
        </w:rPr>
      </w:pPr>
      <w:r w:rsidRPr="00381DC2">
        <w:rPr>
          <w:sz w:val="16"/>
        </w:rPr>
        <w:t xml:space="preserve">On paper, </w:t>
      </w:r>
      <w:r w:rsidRPr="00DA7697">
        <w:rPr>
          <w:rStyle w:val="StyleUnderline"/>
          <w:highlight w:val="yellow"/>
        </w:rPr>
        <w:t xml:space="preserve">these are </w:t>
      </w:r>
      <w:r w:rsidRPr="00DA7697">
        <w:rPr>
          <w:rStyle w:val="Emphasis"/>
          <w:highlight w:val="yellow"/>
        </w:rPr>
        <w:t>good times</w:t>
      </w:r>
      <w:r w:rsidRPr="00F41BEE">
        <w:rPr>
          <w:rStyle w:val="StyleUnderline"/>
        </w:rPr>
        <w:t xml:space="preserve"> for the </w:t>
      </w:r>
      <w:r w:rsidRPr="00F41BEE">
        <w:rPr>
          <w:rStyle w:val="Emphasis"/>
        </w:rPr>
        <w:t>US economy</w:t>
      </w:r>
      <w:r w:rsidRPr="00381DC2">
        <w:rPr>
          <w:sz w:val="16"/>
        </w:rPr>
        <w:t xml:space="preserve">. The latest GDP numbers show </w:t>
      </w:r>
      <w:r w:rsidRPr="00DA7697">
        <w:rPr>
          <w:rStyle w:val="StyleUnderline"/>
          <w:highlight w:val="yellow"/>
        </w:rPr>
        <w:t xml:space="preserve">growth was at </w:t>
      </w:r>
      <w:r w:rsidRPr="00DA7697">
        <w:rPr>
          <w:rStyle w:val="Emphasis"/>
          <w:highlight w:val="yellow"/>
        </w:rPr>
        <w:t>3.3%</w:t>
      </w:r>
      <w:r w:rsidRPr="00DA7697">
        <w:rPr>
          <w:rStyle w:val="StyleUnderline"/>
          <w:highlight w:val="yellow"/>
        </w:rPr>
        <w:t xml:space="preserve"> in</w:t>
      </w:r>
      <w:r w:rsidRPr="00F41BEE">
        <w:rPr>
          <w:rStyle w:val="StyleUnderline"/>
        </w:rPr>
        <w:t xml:space="preserve"> the second quarter. Business </w:t>
      </w:r>
      <w:r w:rsidRPr="00DA7697">
        <w:rPr>
          <w:rStyle w:val="Emphasis"/>
          <w:highlight w:val="yellow"/>
        </w:rPr>
        <w:t>investment</w:t>
      </w:r>
      <w:r w:rsidRPr="00DA7697">
        <w:rPr>
          <w:rStyle w:val="StyleUnderline"/>
          <w:highlight w:val="yellow"/>
        </w:rPr>
        <w:t xml:space="preserve"> is </w:t>
      </w:r>
      <w:r w:rsidRPr="00DA7697">
        <w:rPr>
          <w:rStyle w:val="Emphasis"/>
          <w:highlight w:val="yellow"/>
        </w:rPr>
        <w:t>up</w:t>
      </w:r>
      <w:r w:rsidRPr="00381DC2">
        <w:rPr>
          <w:sz w:val="16"/>
        </w:rPr>
        <w:t xml:space="preserve">. The </w:t>
      </w:r>
      <w:r w:rsidRPr="00DA7697">
        <w:rPr>
          <w:rStyle w:val="Emphasis"/>
          <w:highlight w:val="yellow"/>
        </w:rPr>
        <w:t>unemployment</w:t>
      </w:r>
      <w:r w:rsidRPr="00F41BEE">
        <w:rPr>
          <w:rStyle w:val="StyleUnderline"/>
        </w:rPr>
        <w:t xml:space="preserve"> rate </w:t>
      </w:r>
      <w:r w:rsidRPr="00DA7697">
        <w:rPr>
          <w:rStyle w:val="StyleUnderline"/>
          <w:highlight w:val="yellow"/>
        </w:rPr>
        <w:t xml:space="preserve">remains </w:t>
      </w:r>
      <w:r w:rsidRPr="00DA7697">
        <w:rPr>
          <w:rStyle w:val="Emphasis"/>
          <w:highlight w:val="yellow"/>
        </w:rPr>
        <w:t>low</w:t>
      </w:r>
      <w:r w:rsidRPr="00F41BEE">
        <w:rPr>
          <w:rStyle w:val="StyleUnderline"/>
        </w:rPr>
        <w:t xml:space="preserve">, and the </w:t>
      </w:r>
      <w:r w:rsidRPr="00DA7697">
        <w:rPr>
          <w:rStyle w:val="Emphasis"/>
          <w:highlight w:val="yellow"/>
        </w:rPr>
        <w:t>inflation</w:t>
      </w:r>
      <w:r w:rsidRPr="00381DC2">
        <w:rPr>
          <w:sz w:val="16"/>
        </w:rPr>
        <w:t xml:space="preserve"> </w:t>
      </w:r>
      <w:r w:rsidRPr="00F41BEE">
        <w:rPr>
          <w:rStyle w:val="StyleUnderline"/>
        </w:rPr>
        <w:t xml:space="preserve">rate </w:t>
      </w:r>
      <w:r w:rsidRPr="00DA7697">
        <w:rPr>
          <w:rStyle w:val="StyleUnderline"/>
          <w:highlight w:val="yellow"/>
        </w:rPr>
        <w:t xml:space="preserve">is </w:t>
      </w:r>
      <w:r w:rsidRPr="00DA7697">
        <w:rPr>
          <w:rStyle w:val="Emphasis"/>
          <w:highlight w:val="yellow"/>
        </w:rPr>
        <w:t>reasonable</w:t>
      </w:r>
      <w:r w:rsidRPr="00381DC2">
        <w:rPr>
          <w:sz w:val="16"/>
          <w:highlight w:val="yellow"/>
        </w:rPr>
        <w:t>.</w:t>
      </w:r>
    </w:p>
    <w:p w14:paraId="59C1FF86" w14:textId="77777777" w:rsidR="00350F24" w:rsidRPr="00F41BEE" w:rsidRDefault="00350F24" w:rsidP="00350F24">
      <w:pPr>
        <w:rPr>
          <w:rStyle w:val="StyleUnderline"/>
        </w:rPr>
      </w:pPr>
      <w:r w:rsidRPr="00381DC2">
        <w:rPr>
          <w:sz w:val="16"/>
        </w:rPr>
        <w:t xml:space="preserve">Still, underneath it all lies a nagging question: If the economy is so good, </w:t>
      </w:r>
      <w:r w:rsidRPr="00F41BEE">
        <w:rPr>
          <w:rStyle w:val="StyleUnderline"/>
        </w:rPr>
        <w:t>why does it feel so bad?</w:t>
      </w:r>
    </w:p>
    <w:p w14:paraId="0274AA40" w14:textId="77777777" w:rsidR="00350F24" w:rsidRPr="00381DC2" w:rsidRDefault="00350F24" w:rsidP="00350F24">
      <w:pPr>
        <w:rPr>
          <w:sz w:val="16"/>
        </w:rPr>
      </w:pPr>
      <w:r w:rsidRPr="00381DC2">
        <w:rPr>
          <w:sz w:val="16"/>
        </w:rPr>
        <w:t xml:space="preserve">First, </w:t>
      </w:r>
      <w:r w:rsidRPr="00F41BEE">
        <w:rPr>
          <w:rStyle w:val="StyleUnderline"/>
        </w:rPr>
        <w:t xml:space="preserve">the numbers. </w:t>
      </w:r>
      <w:r w:rsidRPr="00DA7697">
        <w:rPr>
          <w:rStyle w:val="StyleUnderline"/>
          <w:highlight w:val="yellow"/>
        </w:rPr>
        <w:t xml:space="preserve">Nominal </w:t>
      </w:r>
      <w:r w:rsidRPr="00DA7697">
        <w:rPr>
          <w:rStyle w:val="Emphasis"/>
          <w:highlight w:val="yellow"/>
        </w:rPr>
        <w:t>GDP</w:t>
      </w:r>
      <w:r w:rsidRPr="00DA7697">
        <w:rPr>
          <w:rStyle w:val="StyleUnderline"/>
          <w:highlight w:val="yellow"/>
        </w:rPr>
        <w:t xml:space="preserve"> has </w:t>
      </w:r>
      <w:r w:rsidRPr="00DA7697">
        <w:rPr>
          <w:rStyle w:val="Emphasis"/>
          <w:highlight w:val="yellow"/>
        </w:rPr>
        <w:t>grown</w:t>
      </w:r>
      <w:r w:rsidRPr="00DA7697">
        <w:rPr>
          <w:rStyle w:val="StyleUnderline"/>
          <w:highlight w:val="yellow"/>
        </w:rPr>
        <w:t xml:space="preserve"> more than </w:t>
      </w:r>
      <w:r w:rsidRPr="00DA7697">
        <w:rPr>
          <w:rStyle w:val="Emphasis"/>
          <w:highlight w:val="yellow"/>
        </w:rPr>
        <w:t>50%</w:t>
      </w:r>
      <w:r w:rsidRPr="00F41BEE">
        <w:rPr>
          <w:rStyle w:val="StyleUnderline"/>
        </w:rPr>
        <w:t xml:space="preserve"> since the bottom of the last recession</w:t>
      </w:r>
      <w:r w:rsidRPr="00381DC2">
        <w:rPr>
          <w:sz w:val="16"/>
        </w:rPr>
        <w:t xml:space="preserve"> in 2020 — an annualized quarterly growth rate that’s more than 7%. </w:t>
      </w:r>
      <w:r w:rsidRPr="00F41BEE">
        <w:rPr>
          <w:rStyle w:val="StyleUnderline"/>
        </w:rPr>
        <w:t xml:space="preserve">Real median wages are </w:t>
      </w:r>
      <w:r w:rsidRPr="00F41BEE">
        <w:rPr>
          <w:rStyle w:val="Emphasis"/>
        </w:rPr>
        <w:t>up 5%</w:t>
      </w:r>
      <w:r w:rsidRPr="00381DC2">
        <w:rPr>
          <w:sz w:val="16"/>
        </w:rPr>
        <w:t xml:space="preserve"> since 2022, after failing to keep up with inflation in previous years. </w:t>
      </w:r>
      <w:r w:rsidRPr="00F41BEE">
        <w:rPr>
          <w:rStyle w:val="StyleUnderline"/>
        </w:rPr>
        <w:t xml:space="preserve">Unemployment has </w:t>
      </w:r>
      <w:r w:rsidRPr="00F41BEE">
        <w:rPr>
          <w:rStyle w:val="Emphasis"/>
        </w:rPr>
        <w:t>remained</w:t>
      </w:r>
      <w:r w:rsidRPr="00F41BEE">
        <w:rPr>
          <w:rStyle w:val="StyleUnderline"/>
        </w:rPr>
        <w:t xml:space="preserve"> at about 4.5% since 2021</w:t>
      </w:r>
      <w:r w:rsidRPr="00381DC2">
        <w:rPr>
          <w:sz w:val="16"/>
        </w:rPr>
        <w:t xml:space="preserve"> — and for much of that time, there was a worker shortage and a </w:t>
      </w:r>
      <w:r w:rsidRPr="00F41BEE">
        <w:rPr>
          <w:rStyle w:val="StyleUnderline"/>
        </w:rPr>
        <w:t>labor market</w:t>
      </w:r>
      <w:r w:rsidRPr="00381DC2">
        <w:rPr>
          <w:sz w:val="16"/>
        </w:rPr>
        <w:t xml:space="preserve"> that </w:t>
      </w:r>
      <w:r w:rsidRPr="00F41BEE">
        <w:rPr>
          <w:rStyle w:val="StyleUnderline"/>
        </w:rPr>
        <w:t>was</w:t>
      </w:r>
      <w:r w:rsidRPr="00381DC2">
        <w:rPr>
          <w:sz w:val="16"/>
        </w:rPr>
        <w:t xml:space="preserve"> very </w:t>
      </w:r>
      <w:r w:rsidRPr="00F41BEE">
        <w:rPr>
          <w:rStyle w:val="Emphasis"/>
        </w:rPr>
        <w:t>dynamic</w:t>
      </w:r>
      <w:r w:rsidRPr="00381DC2">
        <w:rPr>
          <w:sz w:val="16"/>
        </w:rPr>
        <w:t xml:space="preserve">. Oh yeah, and there’s the stock market: </w:t>
      </w:r>
      <w:r w:rsidRPr="00F41BEE">
        <w:rPr>
          <w:rStyle w:val="StyleUnderline"/>
        </w:rPr>
        <w:t xml:space="preserve">The </w:t>
      </w:r>
      <w:r w:rsidRPr="00F41BEE">
        <w:rPr>
          <w:rStyle w:val="Emphasis"/>
        </w:rPr>
        <w:t>S&amp;P</w:t>
      </w:r>
      <w:r w:rsidRPr="00F41BEE">
        <w:rPr>
          <w:rStyle w:val="StyleUnderline"/>
        </w:rPr>
        <w:t xml:space="preserve"> is </w:t>
      </w:r>
      <w:r w:rsidRPr="00F41BEE">
        <w:rPr>
          <w:rStyle w:val="Emphasis"/>
        </w:rPr>
        <w:t>up</w:t>
      </w:r>
      <w:r w:rsidRPr="00F41BEE">
        <w:rPr>
          <w:rStyle w:val="StyleUnderline"/>
        </w:rPr>
        <w:t xml:space="preserve"> more than </w:t>
      </w:r>
      <w:r w:rsidRPr="00F41BEE">
        <w:rPr>
          <w:rStyle w:val="Emphasis"/>
        </w:rPr>
        <w:t>140%</w:t>
      </w:r>
      <w:r w:rsidRPr="00381DC2">
        <w:rPr>
          <w:sz w:val="16"/>
        </w:rPr>
        <w:t xml:space="preserve"> from the end of the recession. Finally, </w:t>
      </w:r>
      <w:r w:rsidRPr="00F41BEE">
        <w:rPr>
          <w:rStyle w:val="StyleUnderline"/>
        </w:rPr>
        <w:t xml:space="preserve">American </w:t>
      </w:r>
      <w:r w:rsidRPr="00DA7697">
        <w:rPr>
          <w:rStyle w:val="StyleUnderline"/>
        </w:rPr>
        <w:t>consumers</w:t>
      </w:r>
      <w:r w:rsidRPr="00F41BEE">
        <w:rPr>
          <w:rStyle w:val="StyleUnderline"/>
        </w:rPr>
        <w:t xml:space="preserve"> went into this boom in </w:t>
      </w:r>
      <w:r w:rsidRPr="00F41BEE">
        <w:rPr>
          <w:rStyle w:val="Emphasis"/>
        </w:rPr>
        <w:t>good shape</w:t>
      </w:r>
      <w:r w:rsidRPr="00F41BEE">
        <w:rPr>
          <w:rStyle w:val="StyleUnderline"/>
        </w:rPr>
        <w:t xml:space="preserve">, with </w:t>
      </w:r>
      <w:r w:rsidRPr="00DA7697">
        <w:rPr>
          <w:rStyle w:val="StyleUnderline"/>
          <w:highlight w:val="yellow"/>
        </w:rPr>
        <w:t>balance sheets</w:t>
      </w:r>
      <w:r w:rsidRPr="00F41BEE">
        <w:rPr>
          <w:rStyle w:val="StyleUnderline"/>
        </w:rPr>
        <w:t xml:space="preserve"> the </w:t>
      </w:r>
      <w:r w:rsidRPr="00DA7697">
        <w:rPr>
          <w:rStyle w:val="Emphasis"/>
          <w:highlight w:val="yellow"/>
        </w:rPr>
        <w:t>healthier</w:t>
      </w:r>
      <w:r w:rsidRPr="00DA7697">
        <w:rPr>
          <w:rStyle w:val="StyleUnderline"/>
          <w:highlight w:val="yellow"/>
        </w:rPr>
        <w:t xml:space="preserve"> than</w:t>
      </w:r>
      <w:r w:rsidRPr="00F41BEE">
        <w:rPr>
          <w:rStyle w:val="StyleUnderline"/>
        </w:rPr>
        <w:t xml:space="preserve"> they’d been </w:t>
      </w:r>
      <w:r w:rsidRPr="00DA7697">
        <w:rPr>
          <w:rStyle w:val="Emphasis"/>
          <w:highlight w:val="yellow"/>
        </w:rPr>
        <w:t>in decades</w:t>
      </w:r>
      <w:r w:rsidRPr="00381DC2">
        <w:rPr>
          <w:sz w:val="16"/>
        </w:rPr>
        <w:t>.</w:t>
      </w:r>
    </w:p>
    <w:p w14:paraId="50B4024F" w14:textId="77777777" w:rsidR="00350F24" w:rsidRPr="00381DC2" w:rsidRDefault="00350F24" w:rsidP="00350F24">
      <w:pPr>
        <w:rPr>
          <w:sz w:val="16"/>
        </w:rPr>
      </w:pPr>
      <w:r w:rsidRPr="00381DC2">
        <w:rPr>
          <w:sz w:val="16"/>
        </w:rPr>
        <w:t xml:space="preserve">And yet. This boom has always felt kind of terrible. For years, there has been lot of chatter about how bad things were — </w:t>
      </w:r>
      <w:r w:rsidRPr="00DA7697">
        <w:rPr>
          <w:rStyle w:val="StyleUnderline"/>
          <w:highlight w:val="yellow"/>
        </w:rPr>
        <w:t>remember the “</w:t>
      </w:r>
      <w:r w:rsidRPr="00DA7697">
        <w:rPr>
          <w:rStyle w:val="Emphasis"/>
          <w:highlight w:val="yellow"/>
        </w:rPr>
        <w:t>vibecession</w:t>
      </w:r>
      <w:r w:rsidRPr="00F41BEE">
        <w:rPr>
          <w:rStyle w:val="StyleUnderline"/>
        </w:rPr>
        <w:t>” of 2022?</w:t>
      </w:r>
      <w:r w:rsidRPr="00381DC2">
        <w:rPr>
          <w:sz w:val="16"/>
        </w:rPr>
        <w:t xml:space="preserve"> </w:t>
      </w:r>
      <w:r w:rsidRPr="00F41BEE">
        <w:rPr>
          <w:rStyle w:val="StyleUnderline"/>
        </w:rPr>
        <w:t xml:space="preserve">This just might be the </w:t>
      </w:r>
      <w:r w:rsidRPr="00F41BEE">
        <w:rPr>
          <w:rStyle w:val="Emphasis"/>
        </w:rPr>
        <w:t>worst</w:t>
      </w:r>
      <w:r w:rsidRPr="00F41BEE">
        <w:rPr>
          <w:rStyle w:val="StyleUnderline"/>
        </w:rPr>
        <w:t xml:space="preserve"> </w:t>
      </w:r>
      <w:r w:rsidRPr="00F41BEE">
        <w:rPr>
          <w:rStyle w:val="Emphasis"/>
        </w:rPr>
        <w:t>best</w:t>
      </w:r>
      <w:r w:rsidRPr="00F41BEE">
        <w:rPr>
          <w:rStyle w:val="StyleUnderline"/>
        </w:rPr>
        <w:t xml:space="preserve"> boom ever</w:t>
      </w:r>
      <w:r w:rsidRPr="00381DC2">
        <w:rPr>
          <w:sz w:val="16"/>
        </w:rPr>
        <w:t>.</w:t>
      </w:r>
    </w:p>
    <w:p w14:paraId="24C97F39" w14:textId="77777777" w:rsidR="00350F24" w:rsidRPr="001B2C6A" w:rsidRDefault="00350F24" w:rsidP="00350F24">
      <w:pPr>
        <w:pStyle w:val="Heading4"/>
      </w:pPr>
      <w:r>
        <w:t xml:space="preserve">GDP is </w:t>
      </w:r>
      <w:r>
        <w:rPr>
          <w:u w:val="single"/>
        </w:rPr>
        <w:t>high</w:t>
      </w:r>
      <w:r>
        <w:t>.</w:t>
      </w:r>
    </w:p>
    <w:p w14:paraId="6122751D" w14:textId="77777777" w:rsidR="00350F24" w:rsidRPr="008544E4" w:rsidRDefault="00350F24" w:rsidP="00350F24">
      <w:r>
        <w:t xml:space="preserve">Anna </w:t>
      </w:r>
      <w:r w:rsidRPr="00E7230B">
        <w:rPr>
          <w:rStyle w:val="Style13ptBold"/>
        </w:rPr>
        <w:t>Helhoski 8-29</w:t>
      </w:r>
      <w:r>
        <w:t>, Senior Writer &amp; Content Strategist at NerdWallet, Edited by Rick VanderKnyff, Senior Editor &amp; Content Strategist, 8-29-25, “How Is the Economy Doing Right Now?,” https://www.nerdwallet.com/article/finance/state-of-the-economy</w:t>
      </w:r>
    </w:p>
    <w:p w14:paraId="01F3B759" w14:textId="77777777" w:rsidR="00350F24" w:rsidRPr="00381DC2" w:rsidRDefault="00350F24" w:rsidP="00350F24">
      <w:pPr>
        <w:rPr>
          <w:sz w:val="16"/>
        </w:rPr>
      </w:pPr>
      <w:r w:rsidRPr="00DA7697">
        <w:rPr>
          <w:rStyle w:val="StyleUnderline"/>
          <w:highlight w:val="yellow"/>
        </w:rPr>
        <w:t xml:space="preserve">The state of the </w:t>
      </w:r>
      <w:r w:rsidRPr="00DA7697">
        <w:rPr>
          <w:rStyle w:val="Emphasis"/>
          <w:highlight w:val="yellow"/>
        </w:rPr>
        <w:t>U.S. economy</w:t>
      </w:r>
      <w:r w:rsidRPr="00DA7697">
        <w:rPr>
          <w:rStyle w:val="StyleUnderline"/>
          <w:highlight w:val="yellow"/>
        </w:rPr>
        <w:t xml:space="preserve"> is </w:t>
      </w:r>
      <w:r w:rsidRPr="00DA7697">
        <w:rPr>
          <w:rStyle w:val="Emphasis"/>
          <w:highlight w:val="yellow"/>
        </w:rPr>
        <w:t>strong</w:t>
      </w:r>
      <w:r w:rsidRPr="00C96E14">
        <w:rPr>
          <w:rStyle w:val="StyleUnderline"/>
        </w:rPr>
        <w:t xml:space="preserve"> despite inflation remaining elevated. The economy is </w:t>
      </w:r>
      <w:r w:rsidRPr="00C96E14">
        <w:rPr>
          <w:rStyle w:val="Emphasis"/>
        </w:rPr>
        <w:t>expanding</w:t>
      </w:r>
      <w:r w:rsidRPr="00381DC2">
        <w:rPr>
          <w:sz w:val="16"/>
        </w:rPr>
        <w:t xml:space="preserve"> again after a dip in Q1, </w:t>
      </w:r>
      <w:r w:rsidRPr="00DA7697">
        <w:rPr>
          <w:rStyle w:val="StyleUnderline"/>
          <w:highlight w:val="yellow"/>
        </w:rPr>
        <w:t xml:space="preserve">the </w:t>
      </w:r>
      <w:r w:rsidRPr="00DA7697">
        <w:rPr>
          <w:rStyle w:val="Emphasis"/>
          <w:highlight w:val="yellow"/>
        </w:rPr>
        <w:t>labor market</w:t>
      </w:r>
      <w:r w:rsidRPr="00DA7697">
        <w:rPr>
          <w:rStyle w:val="StyleUnderline"/>
          <w:highlight w:val="yellow"/>
        </w:rPr>
        <w:t xml:space="preserve"> is </w:t>
      </w:r>
      <w:r w:rsidRPr="00DA7697">
        <w:rPr>
          <w:rStyle w:val="Emphasis"/>
          <w:highlight w:val="yellow"/>
        </w:rPr>
        <w:t>stable</w:t>
      </w:r>
      <w:r w:rsidRPr="00DA7697">
        <w:rPr>
          <w:rStyle w:val="StyleUnderline"/>
          <w:highlight w:val="yellow"/>
        </w:rPr>
        <w:t xml:space="preserve"> </w:t>
      </w:r>
      <w:r w:rsidRPr="00DA7697">
        <w:rPr>
          <w:rStyle w:val="StyleUnderline"/>
        </w:rPr>
        <w:t xml:space="preserve">and </w:t>
      </w:r>
      <w:r w:rsidRPr="00DA7697">
        <w:rPr>
          <w:rStyle w:val="StyleUnderline"/>
          <w:highlight w:val="yellow"/>
        </w:rPr>
        <w:t xml:space="preserve">inflation is </w:t>
      </w:r>
      <w:r w:rsidRPr="00DA7697">
        <w:rPr>
          <w:rStyle w:val="Emphasis"/>
          <w:highlight w:val="yellow"/>
        </w:rPr>
        <w:t>below</w:t>
      </w:r>
      <w:r w:rsidRPr="00DA7697">
        <w:rPr>
          <w:rStyle w:val="StyleUnderline"/>
          <w:highlight w:val="yellow"/>
        </w:rPr>
        <w:t xml:space="preserve"> its </w:t>
      </w:r>
      <w:r w:rsidRPr="00DA7697">
        <w:rPr>
          <w:rStyle w:val="Emphasis"/>
          <w:highlight w:val="yellow"/>
        </w:rPr>
        <w:t>peak</w:t>
      </w:r>
      <w:r w:rsidRPr="00381DC2">
        <w:rPr>
          <w:sz w:val="16"/>
        </w:rPr>
        <w:t>. The Federal Reserve looks at several economic indicators — along with the stock market — to form a better picture of the economy and make decisions on interest rates.</w:t>
      </w:r>
    </w:p>
    <w:p w14:paraId="7DCD94B0" w14:textId="77777777" w:rsidR="00350F24" w:rsidRPr="00381DC2" w:rsidRDefault="00350F24" w:rsidP="00350F24">
      <w:pPr>
        <w:rPr>
          <w:sz w:val="16"/>
        </w:rPr>
      </w:pPr>
      <w:r w:rsidRPr="00381DC2">
        <w:rPr>
          <w:sz w:val="16"/>
        </w:rPr>
        <w:t>Is the U.S. in a recession?</w:t>
      </w:r>
    </w:p>
    <w:p w14:paraId="52CE2F75" w14:textId="77777777" w:rsidR="00350F24" w:rsidRPr="00C96E14" w:rsidRDefault="00350F24" w:rsidP="00350F24">
      <w:pPr>
        <w:rPr>
          <w:rStyle w:val="StyleUnderline"/>
        </w:rPr>
      </w:pPr>
      <w:r w:rsidRPr="00381DC2">
        <w:rPr>
          <w:sz w:val="16"/>
        </w:rPr>
        <w:t xml:space="preserve">The United States is not currently in a recession, but the impacts of new tariffs and a looming trade war have unsettled financial markets and raised fears of an economic downturn. Even President Donald Trump has said a recession is possible. For ongoing updates on recession news, see: </w:t>
      </w:r>
      <w:r w:rsidRPr="00C96E14">
        <w:rPr>
          <w:rStyle w:val="StyleUnderline"/>
        </w:rPr>
        <w:t>Are we in a recession?</w:t>
      </w:r>
    </w:p>
    <w:p w14:paraId="4AFF6E4D" w14:textId="77777777" w:rsidR="00350F24" w:rsidRPr="00381DC2" w:rsidRDefault="00350F24" w:rsidP="00350F24">
      <w:pPr>
        <w:rPr>
          <w:sz w:val="16"/>
        </w:rPr>
      </w:pPr>
      <w:r w:rsidRPr="00381DC2">
        <w:rPr>
          <w:sz w:val="16"/>
        </w:rPr>
        <w:t xml:space="preserve">Is </w:t>
      </w:r>
      <w:r w:rsidRPr="00C96E14">
        <w:rPr>
          <w:rStyle w:val="StyleUnderline"/>
        </w:rPr>
        <w:t xml:space="preserve">the U.S. economy </w:t>
      </w:r>
      <w:r w:rsidRPr="00C96E14">
        <w:rPr>
          <w:rStyle w:val="Emphasis"/>
        </w:rPr>
        <w:t>growing</w:t>
      </w:r>
      <w:r w:rsidRPr="00381DC2">
        <w:rPr>
          <w:sz w:val="16"/>
        </w:rPr>
        <w:t>?</w:t>
      </w:r>
    </w:p>
    <w:p w14:paraId="44374ECC" w14:textId="77777777" w:rsidR="00350F24" w:rsidRPr="00C96E14" w:rsidRDefault="00350F24" w:rsidP="00350F24">
      <w:pPr>
        <w:rPr>
          <w:rStyle w:val="StyleUnderline"/>
        </w:rPr>
      </w:pPr>
      <w:r w:rsidRPr="00381DC2">
        <w:rPr>
          <w:sz w:val="16"/>
        </w:rPr>
        <w:t xml:space="preserve">Q2 2025 </w:t>
      </w:r>
      <w:r w:rsidRPr="00C96E14">
        <w:rPr>
          <w:rStyle w:val="StyleUnderline"/>
        </w:rPr>
        <w:t xml:space="preserve">Real GDP: </w:t>
      </w:r>
      <w:r w:rsidRPr="00C96E14">
        <w:rPr>
          <w:rStyle w:val="Emphasis"/>
        </w:rPr>
        <w:t>+3.0%</w:t>
      </w:r>
    </w:p>
    <w:p w14:paraId="18D6C53F" w14:textId="77777777" w:rsidR="00350F24" w:rsidRPr="00381DC2" w:rsidRDefault="00350F24" w:rsidP="00350F24">
      <w:pPr>
        <w:rPr>
          <w:sz w:val="16"/>
        </w:rPr>
      </w:pPr>
      <w:r w:rsidRPr="00C96E14">
        <w:rPr>
          <w:rStyle w:val="StyleUnderline"/>
        </w:rPr>
        <w:t xml:space="preserve">The U.S. economy has </w:t>
      </w:r>
      <w:r w:rsidRPr="00DA7697">
        <w:rPr>
          <w:rStyle w:val="StyleUnderline"/>
          <w:highlight w:val="yellow"/>
        </w:rPr>
        <w:t xml:space="preserve">shown </w:t>
      </w:r>
      <w:r w:rsidRPr="00DA7697">
        <w:rPr>
          <w:rStyle w:val="Emphasis"/>
          <w:highlight w:val="yellow"/>
        </w:rPr>
        <w:t>steady growth</w:t>
      </w:r>
      <w:r w:rsidRPr="00381DC2">
        <w:rPr>
          <w:sz w:val="16"/>
        </w:rPr>
        <w:t xml:space="preserve"> since it dropped to unprecedented levels during the second quarter of 2020 due to the pandemic — </w:t>
      </w:r>
      <w:r w:rsidRPr="00C96E14">
        <w:rPr>
          <w:rStyle w:val="StyleUnderline"/>
        </w:rPr>
        <w:t xml:space="preserve">and then </w:t>
      </w:r>
      <w:r w:rsidRPr="00C96E14">
        <w:rPr>
          <w:rStyle w:val="Emphasis"/>
        </w:rPr>
        <w:t>rebounded</w:t>
      </w:r>
      <w:r w:rsidRPr="00C96E14">
        <w:rPr>
          <w:rStyle w:val="StyleUnderline"/>
        </w:rPr>
        <w:t xml:space="preserve"> almost as </w:t>
      </w:r>
      <w:r w:rsidRPr="00C96E14">
        <w:rPr>
          <w:rStyle w:val="Emphasis"/>
        </w:rPr>
        <w:t>quickly</w:t>
      </w:r>
      <w:r w:rsidRPr="00381DC2">
        <w:rPr>
          <w:sz w:val="16"/>
        </w:rPr>
        <w:t xml:space="preserve">. A year later, </w:t>
      </w:r>
      <w:r w:rsidRPr="00C96E14">
        <w:rPr>
          <w:rStyle w:val="StyleUnderline"/>
        </w:rPr>
        <w:t xml:space="preserve">in the second quarter of 2021, the </w:t>
      </w:r>
      <w:r w:rsidRPr="00C96E14">
        <w:rPr>
          <w:rStyle w:val="Emphasis"/>
        </w:rPr>
        <w:t>rate</w:t>
      </w:r>
      <w:r w:rsidRPr="00C96E14">
        <w:rPr>
          <w:rStyle w:val="StyleUnderline"/>
        </w:rPr>
        <w:t xml:space="preserve"> of </w:t>
      </w:r>
      <w:r w:rsidRPr="00C96E14">
        <w:rPr>
          <w:rStyle w:val="Emphasis"/>
        </w:rPr>
        <w:t>annual growth</w:t>
      </w:r>
      <w:r w:rsidRPr="00C96E14">
        <w:rPr>
          <w:rStyle w:val="StyleUnderline"/>
        </w:rPr>
        <w:t xml:space="preserve"> hit a </w:t>
      </w:r>
      <w:r w:rsidRPr="00C96E14">
        <w:rPr>
          <w:rStyle w:val="Emphasis"/>
        </w:rPr>
        <w:t>high</w:t>
      </w:r>
      <w:r w:rsidRPr="00C96E14">
        <w:rPr>
          <w:rStyle w:val="StyleUnderline"/>
        </w:rPr>
        <w:t xml:space="preserve"> not seen since the 1950s.</w:t>
      </w:r>
    </w:p>
    <w:p w14:paraId="0259D343" w14:textId="77777777" w:rsidR="00350F24" w:rsidRPr="00381DC2" w:rsidRDefault="00350F24" w:rsidP="00350F24">
      <w:pPr>
        <w:rPr>
          <w:sz w:val="16"/>
        </w:rPr>
      </w:pPr>
      <w:r w:rsidRPr="00381DC2">
        <w:rPr>
          <w:sz w:val="16"/>
        </w:rPr>
        <w:t xml:space="preserve">But in the first quarter of 2025, growth declined for the first time in nearly three years, primarily due to an increase in imports — a result of businesses stocking up on goods before tariffs began. The economy moved back into positive territory in the second quarter, according to an advance estimate released on July 30, attributed to a drop in imports and an increase in consumer spending. </w:t>
      </w:r>
    </w:p>
    <w:p w14:paraId="4B0A6EDB" w14:textId="77777777" w:rsidR="00350F24" w:rsidRPr="00381DC2" w:rsidRDefault="00350F24" w:rsidP="00350F24">
      <w:pPr>
        <w:rPr>
          <w:sz w:val="16"/>
        </w:rPr>
      </w:pPr>
      <w:r w:rsidRPr="00381DC2">
        <w:rPr>
          <w:sz w:val="16"/>
        </w:rPr>
        <w:t xml:space="preserve">Gross Domestic Product (GDP) is the market value — in current dollars — of all goods and services produced within the United States in a given period. The data that shows GDP adjusted for inflation is called Real GDP. All GDP changes are expressed on an annualized basis and reports are released quarterly by the Bureau of Economic Analysis. </w:t>
      </w:r>
    </w:p>
    <w:p w14:paraId="6A4BA645" w14:textId="77777777" w:rsidR="00350F24" w:rsidRPr="00381DC2" w:rsidRDefault="00350F24" w:rsidP="00350F24">
      <w:pPr>
        <w:rPr>
          <w:sz w:val="16"/>
        </w:rPr>
      </w:pPr>
      <w:r w:rsidRPr="00381DC2">
        <w:rPr>
          <w:sz w:val="16"/>
        </w:rPr>
        <w:t xml:space="preserve">Why it matters: </w:t>
      </w:r>
      <w:r w:rsidRPr="00C96E14">
        <w:rPr>
          <w:rStyle w:val="StyleUnderline"/>
        </w:rPr>
        <w:t xml:space="preserve">GDP is a </w:t>
      </w:r>
      <w:r w:rsidRPr="00C96E14">
        <w:rPr>
          <w:rStyle w:val="Emphasis"/>
        </w:rPr>
        <w:t>barometer</w:t>
      </w:r>
      <w:r w:rsidRPr="00C96E14">
        <w:rPr>
          <w:rStyle w:val="StyleUnderline"/>
        </w:rPr>
        <w:t xml:space="preserve"> for the </w:t>
      </w:r>
      <w:r w:rsidRPr="00C96E14">
        <w:rPr>
          <w:rStyle w:val="Emphasis"/>
        </w:rPr>
        <w:t>health</w:t>
      </w:r>
      <w:r w:rsidRPr="00C96E14">
        <w:rPr>
          <w:rStyle w:val="StyleUnderline"/>
        </w:rPr>
        <w:t xml:space="preserve"> of the country. </w:t>
      </w:r>
      <w:r w:rsidRPr="00DA7697">
        <w:rPr>
          <w:rStyle w:val="StyleUnderline"/>
          <w:highlight w:val="yellow"/>
        </w:rPr>
        <w:t xml:space="preserve">When it’s </w:t>
      </w:r>
      <w:r w:rsidRPr="00DA7697">
        <w:rPr>
          <w:rStyle w:val="Emphasis"/>
          <w:highlight w:val="yellow"/>
        </w:rPr>
        <w:t>growing</w:t>
      </w:r>
      <w:r w:rsidRPr="00DA7697">
        <w:rPr>
          <w:rStyle w:val="StyleUnderline"/>
          <w:highlight w:val="yellow"/>
        </w:rPr>
        <w:t xml:space="preserve">, that’s a </w:t>
      </w:r>
      <w:r w:rsidRPr="00DA7697">
        <w:rPr>
          <w:rStyle w:val="Emphasis"/>
          <w:highlight w:val="yellow"/>
        </w:rPr>
        <w:t>good sign</w:t>
      </w:r>
      <w:r w:rsidRPr="00381DC2">
        <w:rPr>
          <w:sz w:val="16"/>
        </w:rPr>
        <w:t xml:space="preserve">: consumers are spending, businesses are producing and jobs are being created. But when the GDP shrinks, or contracts, it signals that the economy may be slowing. If it contracts for two quarters, that can be considered a recession. </w:t>
      </w:r>
    </w:p>
    <w:p w14:paraId="18B0C25B" w14:textId="77777777" w:rsidR="00350F24" w:rsidRDefault="00350F24" w:rsidP="00350F24">
      <w:pPr>
        <w:pStyle w:val="Heading3"/>
        <w:rPr>
          <w:lang w:eastAsia="ko-KR"/>
        </w:rPr>
      </w:pPr>
      <w:r>
        <w:rPr>
          <w:lang w:eastAsia="ko-KR"/>
        </w:rPr>
        <w:t>U---Broad---Inflation</w:t>
      </w:r>
    </w:p>
    <w:p w14:paraId="501CD421" w14:textId="77777777" w:rsidR="00350F24" w:rsidRPr="004129D4" w:rsidRDefault="00350F24" w:rsidP="00350F24">
      <w:pPr>
        <w:pStyle w:val="Heading4"/>
        <w:rPr>
          <w:b w:val="0"/>
          <w:bCs/>
        </w:rPr>
      </w:pPr>
      <w:r>
        <w:t xml:space="preserve">Inflation is down </w:t>
      </w:r>
      <w:r w:rsidRPr="004129D4">
        <w:rPr>
          <w:u w:val="single"/>
        </w:rPr>
        <w:t>significantly</w:t>
      </w:r>
      <w:r>
        <w:t xml:space="preserve"> and </w:t>
      </w:r>
      <w:r w:rsidRPr="004129D4">
        <w:rPr>
          <w:u w:val="single"/>
        </w:rPr>
        <w:t>on pace</w:t>
      </w:r>
      <w:r>
        <w:t xml:space="preserve"> for 2 percent target. </w:t>
      </w:r>
      <w:r>
        <w:rPr>
          <w:b w:val="0"/>
          <w:bCs/>
        </w:rPr>
        <w:t xml:space="preserve">This takes into account every inflation metric. </w:t>
      </w:r>
    </w:p>
    <w:p w14:paraId="7D02E33B" w14:textId="77777777" w:rsidR="00350F24" w:rsidRPr="006B3F76" w:rsidRDefault="00350F24" w:rsidP="00350F24">
      <w:r>
        <w:t xml:space="preserve">William </w:t>
      </w:r>
      <w:r w:rsidRPr="001F5068">
        <w:rPr>
          <w:rStyle w:val="Style13ptBold"/>
        </w:rPr>
        <w:t>Luther 8</w:t>
      </w:r>
      <w:r>
        <w:rPr>
          <w:rStyle w:val="Style13ptBold"/>
        </w:rPr>
        <w:t>-</w:t>
      </w:r>
      <w:r w:rsidRPr="001F5068">
        <w:rPr>
          <w:rStyle w:val="Style13ptBold"/>
        </w:rPr>
        <w:t>30</w:t>
      </w:r>
      <w:r>
        <w:t>, Director of AIER’s Sound Money Project and an Associate Professor of Economics at Florida Atlantic University, 8-30-25, “Inflation Declined in July,” https://thedailyeconomy.org/article/inflation-declined-in-july/</w:t>
      </w:r>
    </w:p>
    <w:p w14:paraId="72D44830" w14:textId="77777777" w:rsidR="00350F24" w:rsidRPr="001F5068" w:rsidRDefault="00350F24" w:rsidP="00350F24">
      <w:pPr>
        <w:rPr>
          <w:sz w:val="16"/>
        </w:rPr>
      </w:pPr>
      <w:r w:rsidRPr="001F5068">
        <w:rPr>
          <w:rStyle w:val="StyleUnderline"/>
        </w:rPr>
        <w:t xml:space="preserve">New </w:t>
      </w:r>
      <w:r w:rsidRPr="004129D4">
        <w:rPr>
          <w:rStyle w:val="StyleUnderline"/>
          <w:highlight w:val="yellow"/>
        </w:rPr>
        <w:t>data</w:t>
      </w:r>
      <w:r w:rsidRPr="001F5068">
        <w:rPr>
          <w:rStyle w:val="StyleUnderline"/>
        </w:rPr>
        <w:t xml:space="preserve"> from</w:t>
      </w:r>
      <w:r w:rsidRPr="001F5068">
        <w:rPr>
          <w:sz w:val="16"/>
        </w:rPr>
        <w:t xml:space="preserve"> the </w:t>
      </w:r>
      <w:r w:rsidRPr="001F5068">
        <w:rPr>
          <w:rStyle w:val="Emphasis"/>
        </w:rPr>
        <w:t>Bureau of Economic Analysis</w:t>
      </w:r>
      <w:r w:rsidRPr="001F5068">
        <w:rPr>
          <w:sz w:val="16"/>
        </w:rPr>
        <w:t xml:space="preserve"> </w:t>
      </w:r>
      <w:r w:rsidRPr="004129D4">
        <w:rPr>
          <w:rStyle w:val="StyleUnderline"/>
          <w:highlight w:val="yellow"/>
        </w:rPr>
        <w:t>show</w:t>
      </w:r>
      <w:r w:rsidRPr="001F5068">
        <w:rPr>
          <w:rStyle w:val="StyleUnderline"/>
        </w:rPr>
        <w:t xml:space="preserve"> that </w:t>
      </w:r>
      <w:r w:rsidRPr="004129D4">
        <w:rPr>
          <w:rStyle w:val="StyleUnderline"/>
          <w:highlight w:val="yellow"/>
        </w:rPr>
        <w:t xml:space="preserve">inflation </w:t>
      </w:r>
      <w:r w:rsidRPr="004129D4">
        <w:rPr>
          <w:rStyle w:val="Emphasis"/>
          <w:highlight w:val="yellow"/>
        </w:rPr>
        <w:t>ticked down in July</w:t>
      </w:r>
      <w:r w:rsidRPr="001F5068">
        <w:rPr>
          <w:sz w:val="16"/>
        </w:rPr>
        <w:t xml:space="preserve">. The Personal Consumption Expenditures Price Index (PCEPI), which is the </w:t>
      </w:r>
      <w:r w:rsidRPr="004129D4">
        <w:rPr>
          <w:rStyle w:val="StyleUnderline"/>
          <w:highlight w:val="yellow"/>
        </w:rPr>
        <w:t>Fed</w:t>
      </w:r>
      <w:r w:rsidRPr="001F5068">
        <w:rPr>
          <w:rStyle w:val="StyleUnderline"/>
        </w:rPr>
        <w:t>eral Reserve</w:t>
      </w:r>
      <w:r w:rsidRPr="004129D4">
        <w:rPr>
          <w:rStyle w:val="StyleUnderline"/>
          <w:highlight w:val="yellow"/>
        </w:rPr>
        <w:t>’s</w:t>
      </w:r>
      <w:r w:rsidRPr="001F5068">
        <w:rPr>
          <w:rStyle w:val="StyleUnderline"/>
        </w:rPr>
        <w:t xml:space="preserve"> preferred </w:t>
      </w:r>
      <w:r w:rsidRPr="004129D4">
        <w:rPr>
          <w:rStyle w:val="StyleUnderline"/>
          <w:highlight w:val="yellow"/>
        </w:rPr>
        <w:t>measure of inflation</w:t>
      </w:r>
      <w:r w:rsidRPr="001F5068">
        <w:rPr>
          <w:rStyle w:val="StyleUnderline"/>
        </w:rPr>
        <w:t xml:space="preserve">, grew at an annualized rate of 2.4 percent in July, </w:t>
      </w:r>
      <w:r w:rsidRPr="004129D4">
        <w:rPr>
          <w:rStyle w:val="Emphasis"/>
          <w:highlight w:val="yellow"/>
        </w:rPr>
        <w:t>down from 3.5 percent</w:t>
      </w:r>
      <w:r w:rsidRPr="001F5068">
        <w:rPr>
          <w:rStyle w:val="Emphasis"/>
        </w:rPr>
        <w:t xml:space="preserve"> in the prior month</w:t>
      </w:r>
      <w:r w:rsidRPr="001F5068">
        <w:rPr>
          <w:sz w:val="16"/>
        </w:rPr>
        <w:t>. It has averaged 2.5 percent over the last six months and 2.6 percent over the last year.</w:t>
      </w:r>
    </w:p>
    <w:p w14:paraId="54E26015" w14:textId="77777777" w:rsidR="00350F24" w:rsidRPr="001F5068" w:rsidRDefault="00350F24" w:rsidP="00350F24">
      <w:pPr>
        <w:rPr>
          <w:sz w:val="16"/>
        </w:rPr>
      </w:pPr>
      <w:r w:rsidRPr="001F5068">
        <w:rPr>
          <w:rStyle w:val="StyleUnderline"/>
        </w:rPr>
        <w:t>Core inflation,</w:t>
      </w:r>
      <w:r w:rsidRPr="001F5068">
        <w:rPr>
          <w:sz w:val="16"/>
        </w:rPr>
        <w:t xml:space="preserve"> which excludes volatile food and energy prices but also places more weight on housing services prices, edged up. According to the BEA, core PCEPI grew 3.3 percent in July, up from 3.2 percent in June. It has averaged 3.0 percent over the last six months andThe decline in inflation is even larger when imputed prices are excluded. Market-based PCE, which is a supplemental measure offered by the BEA based on household expenditures for which there are observable prices, grew at an annualized rate of just 1.1 percent in July, down from 4.1 percent in the prior month. It has averaged 2.2 percent over the last six months and 2.3 percent over the last year.</w:t>
      </w:r>
    </w:p>
    <w:p w14:paraId="0B8CEF35" w14:textId="77777777" w:rsidR="00350F24" w:rsidRPr="001F5068" w:rsidRDefault="00350F24" w:rsidP="00350F24">
      <w:pPr>
        <w:rPr>
          <w:sz w:val="16"/>
        </w:rPr>
      </w:pPr>
      <w:r w:rsidRPr="001F5068">
        <w:rPr>
          <w:rStyle w:val="StyleUnderline"/>
        </w:rPr>
        <w:t xml:space="preserve">Market-based </w:t>
      </w:r>
      <w:r w:rsidRPr="004129D4">
        <w:rPr>
          <w:rStyle w:val="StyleUnderline"/>
        </w:rPr>
        <w:t>core PCE</w:t>
      </w:r>
      <w:r w:rsidRPr="001F5068">
        <w:rPr>
          <w:rStyle w:val="StyleUnderline"/>
        </w:rPr>
        <w:t>, which removes food and energy prices in addition to most imputed prices, grew 2.1 percent in July after having grown 3.8 percent in June</w:t>
      </w:r>
      <w:r w:rsidRPr="001F5068">
        <w:rPr>
          <w:sz w:val="16"/>
        </w:rPr>
        <w:t>. It has averaged 2.8 percent over the last six months and 2.6 percent over the last year.</w:t>
      </w:r>
    </w:p>
    <w:p w14:paraId="38C1751C" w14:textId="77777777" w:rsidR="00350F24" w:rsidRPr="001F5068" w:rsidRDefault="00350F24" w:rsidP="00350F24">
      <w:pPr>
        <w:rPr>
          <w:sz w:val="16"/>
        </w:rPr>
      </w:pPr>
      <w:r w:rsidRPr="001F5068">
        <w:rPr>
          <w:rStyle w:val="StyleUnderline"/>
        </w:rPr>
        <w:t>Taken together</w:t>
      </w:r>
      <w:r w:rsidRPr="001F5068">
        <w:rPr>
          <w:sz w:val="16"/>
        </w:rPr>
        <w:t xml:space="preserve">, the </w:t>
      </w:r>
      <w:r w:rsidRPr="004129D4">
        <w:rPr>
          <w:rStyle w:val="StyleUnderline"/>
        </w:rPr>
        <w:t xml:space="preserve">latest </w:t>
      </w:r>
      <w:r w:rsidRPr="004129D4">
        <w:rPr>
          <w:rStyle w:val="StyleUnderline"/>
          <w:highlight w:val="yellow"/>
        </w:rPr>
        <w:t>release</w:t>
      </w:r>
      <w:r w:rsidRPr="004129D4">
        <w:rPr>
          <w:rStyle w:val="StyleUnderline"/>
        </w:rPr>
        <w:t xml:space="preserve"> r</w:t>
      </w:r>
      <w:r w:rsidRPr="001F5068">
        <w:rPr>
          <w:rStyle w:val="StyleUnderline"/>
        </w:rPr>
        <w:t>e</w:t>
      </w:r>
      <w:r w:rsidRPr="004129D4">
        <w:rPr>
          <w:rStyle w:val="StyleUnderline"/>
          <w:highlight w:val="yellow"/>
        </w:rPr>
        <w:t>affirms</w:t>
      </w:r>
      <w:r w:rsidRPr="001F5068">
        <w:rPr>
          <w:rStyle w:val="StyleUnderline"/>
        </w:rPr>
        <w:t xml:space="preserve"> the view that </w:t>
      </w:r>
      <w:r w:rsidRPr="004129D4">
        <w:rPr>
          <w:rStyle w:val="StyleUnderline"/>
          <w:highlight w:val="yellow"/>
        </w:rPr>
        <w:t>inflation</w:t>
      </w:r>
      <w:r w:rsidRPr="004129D4">
        <w:rPr>
          <w:rStyle w:val="StyleUnderline"/>
        </w:rPr>
        <w:t xml:space="preserve"> is on</w:t>
      </w:r>
      <w:r w:rsidRPr="001F5068">
        <w:rPr>
          <w:rStyle w:val="StyleUnderline"/>
        </w:rPr>
        <w:t xml:space="preserve"> a </w:t>
      </w:r>
      <w:r w:rsidRPr="004129D4">
        <w:rPr>
          <w:rStyle w:val="StyleUnderline"/>
        </w:rPr>
        <w:t xml:space="preserve">path </w:t>
      </w:r>
      <w:r w:rsidRPr="004129D4">
        <w:rPr>
          <w:rStyle w:val="Emphasis"/>
          <w:highlight w:val="yellow"/>
        </w:rPr>
        <w:t>back to</w:t>
      </w:r>
      <w:r w:rsidRPr="001F5068">
        <w:rPr>
          <w:rStyle w:val="Emphasis"/>
        </w:rPr>
        <w:t xml:space="preserve"> its </w:t>
      </w:r>
      <w:r w:rsidRPr="004129D4">
        <w:rPr>
          <w:rStyle w:val="Emphasis"/>
          <w:highlight w:val="yellow"/>
        </w:rPr>
        <w:t>2 percent</w:t>
      </w:r>
      <w:r w:rsidRPr="001F5068">
        <w:rPr>
          <w:rStyle w:val="Emphasis"/>
        </w:rPr>
        <w:t xml:space="preserve"> inflation </w:t>
      </w:r>
      <w:r w:rsidRPr="004129D4">
        <w:rPr>
          <w:rStyle w:val="Emphasis"/>
          <w:highlight w:val="yellow"/>
        </w:rPr>
        <w:t>target</w:t>
      </w:r>
      <w:r w:rsidRPr="001F5068">
        <w:rPr>
          <w:sz w:val="16"/>
        </w:rPr>
        <w:t xml:space="preserve">—and that </w:t>
      </w:r>
      <w:r w:rsidRPr="001F5068">
        <w:rPr>
          <w:rStyle w:val="StyleUnderline"/>
        </w:rPr>
        <w:t xml:space="preserve">the </w:t>
      </w:r>
      <w:r w:rsidRPr="004129D4">
        <w:rPr>
          <w:rStyle w:val="StyleUnderline"/>
          <w:highlight w:val="yellow"/>
        </w:rPr>
        <w:t xml:space="preserve">Fed </w:t>
      </w:r>
      <w:r w:rsidRPr="004129D4">
        <w:rPr>
          <w:rStyle w:val="Emphasis"/>
          <w:highlight w:val="yellow"/>
        </w:rPr>
        <w:t>should start cutting</w:t>
      </w:r>
      <w:r w:rsidRPr="001F5068">
        <w:rPr>
          <w:rStyle w:val="Emphasis"/>
        </w:rPr>
        <w:t xml:space="preserve"> its federal funds rate target</w:t>
      </w:r>
      <w:r w:rsidRPr="001F5068">
        <w:rPr>
          <w:rStyle w:val="StyleUnderline"/>
        </w:rPr>
        <w:t>.</w:t>
      </w:r>
    </w:p>
    <w:p w14:paraId="70B67721" w14:textId="77777777" w:rsidR="00350F24" w:rsidRPr="001F5068" w:rsidRDefault="00350F24" w:rsidP="00350F24">
      <w:pPr>
        <w:rPr>
          <w:sz w:val="16"/>
        </w:rPr>
      </w:pPr>
      <w:r w:rsidRPr="001F5068">
        <w:rPr>
          <w:sz w:val="16"/>
        </w:rPr>
        <w:t>Fed Governor Christopher Waller, who was one of two dissenting votes at the Federal Open Market Committee’s July meeting, has been making the case for rate cuts. Speaking to the Economic Club of Miami on Thursday, he said the more recent “economic data have reinforced” his “view of the outlook and my judgment that the time has come to ease monetary policy and move it to a more neutral stance.”</w:t>
      </w:r>
    </w:p>
    <w:p w14:paraId="23052387" w14:textId="77777777" w:rsidR="00350F24" w:rsidRPr="001F5068" w:rsidRDefault="00350F24" w:rsidP="00350F24">
      <w:pPr>
        <w:rPr>
          <w:sz w:val="16"/>
        </w:rPr>
      </w:pPr>
      <w:r w:rsidRPr="001F5068">
        <w:rPr>
          <w:sz w:val="16"/>
        </w:rPr>
        <w:t>Federal Reserve Chair Jerome Powell, in contrast, has preferred a wait-and-see approach. However, in his remarks at the annual Jackson Hole Economic Symposium, he appeared to suggest a rate cut could be coming soon. He still believes the “risks to inflation are tilted to the upside,” but his “baseline outlook and the shifting balance of risks may warrant adjusting our policy stance.”</w:t>
      </w:r>
    </w:p>
    <w:p w14:paraId="1730B34F" w14:textId="77777777" w:rsidR="00350F24" w:rsidRPr="001F5068" w:rsidRDefault="00350F24" w:rsidP="00350F24">
      <w:pPr>
        <w:rPr>
          <w:sz w:val="16"/>
        </w:rPr>
      </w:pPr>
      <w:r w:rsidRPr="001F5068">
        <w:rPr>
          <w:sz w:val="16"/>
        </w:rPr>
        <w:t xml:space="preserve">Markets certainly expect the </w:t>
      </w:r>
      <w:r w:rsidRPr="004129D4">
        <w:rPr>
          <w:rStyle w:val="Emphasis"/>
          <w:highlight w:val="yellow"/>
        </w:rPr>
        <w:t>Fed</w:t>
      </w:r>
      <w:r w:rsidRPr="001F5068">
        <w:rPr>
          <w:sz w:val="16"/>
        </w:rPr>
        <w:t xml:space="preserve"> to cut its federal funds rate target soon. The CME Group currently puts the implied odds of a 25-basis point rate cut in September at 87.1 percent, up from 63.3 percent one month ago.</w:t>
      </w:r>
    </w:p>
    <w:p w14:paraId="425B9931" w14:textId="77777777" w:rsidR="00350F24" w:rsidRPr="001F5068" w:rsidRDefault="00350F24" w:rsidP="00350F24">
      <w:pPr>
        <w:rPr>
          <w:sz w:val="16"/>
        </w:rPr>
      </w:pPr>
      <w:r w:rsidRPr="001F5068">
        <w:rPr>
          <w:sz w:val="16"/>
        </w:rPr>
        <w:t>Interestingly, markets also suggest a September cut could be the first in a series of cuts. According to the CME Group, there is currently a 46.5 percent chance that the federal funds rate target is 50 basis points lower following the October meeting and a 38.8 percent chance that it is 75 basis points lower following the December meeting. That would put the federal funds rate between 3.5 and 3.75 percent by the end of the year.</w:t>
      </w:r>
    </w:p>
    <w:p w14:paraId="4F10CF2E" w14:textId="77777777" w:rsidR="00350F24" w:rsidRPr="001F5068" w:rsidRDefault="00350F24" w:rsidP="00350F24">
      <w:pPr>
        <w:rPr>
          <w:sz w:val="16"/>
        </w:rPr>
      </w:pPr>
      <w:r w:rsidRPr="001F5068">
        <w:rPr>
          <w:sz w:val="16"/>
        </w:rPr>
        <w:t>Waller appeared to endorse a series of rate cuts in Miami:</w:t>
      </w:r>
    </w:p>
    <w:p w14:paraId="52E90482" w14:textId="77777777" w:rsidR="00350F24" w:rsidRPr="001F5068" w:rsidRDefault="00350F24" w:rsidP="00350F24">
      <w:pPr>
        <w:rPr>
          <w:sz w:val="16"/>
        </w:rPr>
      </w:pPr>
      <w:r w:rsidRPr="001F5068">
        <w:rPr>
          <w:sz w:val="16"/>
        </w:rPr>
        <w:t xml:space="preserve">I </w:t>
      </w:r>
      <w:r w:rsidRPr="004129D4">
        <w:rPr>
          <w:rStyle w:val="StyleUnderline"/>
          <w:highlight w:val="yellow"/>
        </w:rPr>
        <w:t>believe</w:t>
      </w:r>
      <w:r w:rsidRPr="001F5068">
        <w:rPr>
          <w:sz w:val="16"/>
        </w:rPr>
        <w:t xml:space="preserve"> the </w:t>
      </w:r>
      <w:r w:rsidRPr="004129D4">
        <w:rPr>
          <w:rStyle w:val="StyleUnderline"/>
          <w:highlight w:val="yellow"/>
        </w:rPr>
        <w:t>data on</w:t>
      </w:r>
      <w:r w:rsidRPr="001F5068">
        <w:rPr>
          <w:rStyle w:val="StyleUnderline"/>
        </w:rPr>
        <w:t xml:space="preserve"> economic activity, the labor market, and </w:t>
      </w:r>
      <w:r w:rsidRPr="004129D4">
        <w:rPr>
          <w:rStyle w:val="StyleUnderline"/>
          <w:highlight w:val="yellow"/>
        </w:rPr>
        <w:t>inflation support moving policy</w:t>
      </w:r>
      <w:r w:rsidRPr="001F5068">
        <w:rPr>
          <w:rStyle w:val="StyleUnderline"/>
        </w:rPr>
        <w:t xml:space="preserve"> toward a neutral setting</w:t>
      </w:r>
      <w:r w:rsidRPr="001F5068">
        <w:rPr>
          <w:sz w:val="16"/>
        </w:rPr>
        <w:t>. Based on the median of FOMC participants’ estimates of the longer-run value of the federal funds rate, neutral is 125 to 150 basis points lower than the current setting. While I believe we should have cut in July, I am still hopeful that easing monetary policy at our next meeting can keep the labor market from deteriorating while returning inflation to the FOMC’s goal of 2 percent. So, let’s get on with it.</w:t>
      </w:r>
    </w:p>
    <w:p w14:paraId="505EBF2D" w14:textId="77777777" w:rsidR="00350F24" w:rsidRPr="001F5068" w:rsidRDefault="00350F24" w:rsidP="00350F24">
      <w:pPr>
        <w:rPr>
          <w:sz w:val="16"/>
        </w:rPr>
      </w:pPr>
      <w:r w:rsidRPr="001F5068">
        <w:rPr>
          <w:sz w:val="16"/>
        </w:rPr>
        <w:t>He said “there is a growing consensus that monetary policy needs to be more accommodative, and even some recognition that it would have been wise to begin this process in July.” Waller said he anticipates “additional cuts over the next three to six months, and the pace of rate cuts will be driven by the incoming data.”</w:t>
      </w:r>
    </w:p>
    <w:p w14:paraId="5DD8F3EB" w14:textId="77777777" w:rsidR="00350F24" w:rsidRPr="001F5068" w:rsidRDefault="00350F24" w:rsidP="00350F24">
      <w:pPr>
        <w:rPr>
          <w:sz w:val="16"/>
        </w:rPr>
      </w:pPr>
      <w:r w:rsidRPr="001F5068">
        <w:rPr>
          <w:sz w:val="16"/>
        </w:rPr>
        <w:t>Whether other Fed officials have come around to Waller’s view or continue to believe a slow path back toward neutral is preferable remains to be seen. But the tides are turning.</w:t>
      </w:r>
    </w:p>
    <w:p w14:paraId="67125EA7" w14:textId="77777777" w:rsidR="00350F24" w:rsidRPr="001F5068" w:rsidRDefault="00350F24" w:rsidP="00350F24">
      <w:pPr>
        <w:rPr>
          <w:sz w:val="16"/>
        </w:rPr>
      </w:pPr>
      <w:r w:rsidRPr="001F5068">
        <w:rPr>
          <w:sz w:val="16"/>
        </w:rPr>
        <w:t xml:space="preserve"> 2.9 percent over the last year.</w:t>
      </w:r>
    </w:p>
    <w:p w14:paraId="46C6162B" w14:textId="77777777" w:rsidR="00350F24" w:rsidRDefault="00350F24" w:rsidP="00350F24">
      <w:pPr>
        <w:pStyle w:val="Heading4"/>
      </w:pPr>
      <w:r>
        <w:t xml:space="preserve">But </w:t>
      </w:r>
      <w:r w:rsidRPr="00EB4E87">
        <w:rPr>
          <w:u w:val="single"/>
        </w:rPr>
        <w:t>even if</w:t>
      </w:r>
      <w:r>
        <w:t xml:space="preserve"> inflation is high, next weeks rate cut </w:t>
      </w:r>
      <w:r w:rsidRPr="00EB4E87">
        <w:rPr>
          <w:u w:val="single"/>
        </w:rPr>
        <w:t>solves</w:t>
      </w:r>
      <w:r>
        <w:t>!</w:t>
      </w:r>
    </w:p>
    <w:p w14:paraId="384D3FDF" w14:textId="77777777" w:rsidR="00350F24" w:rsidRPr="006B3F76" w:rsidRDefault="00350F24" w:rsidP="00350F24">
      <w:r>
        <w:t xml:space="preserve">Boaz </w:t>
      </w:r>
      <w:r w:rsidRPr="006B3F76">
        <w:rPr>
          <w:rStyle w:val="Style13ptBold"/>
        </w:rPr>
        <w:t>Abramson 9</w:t>
      </w:r>
      <w:r>
        <w:rPr>
          <w:rStyle w:val="Style13ptBold"/>
        </w:rPr>
        <w:t>-</w:t>
      </w:r>
      <w:r w:rsidRPr="006B3F76">
        <w:rPr>
          <w:rStyle w:val="Style13ptBold"/>
        </w:rPr>
        <w:t>3</w:t>
      </w:r>
      <w:r>
        <w:t>, Assistant Professor of Business at Columbia University, 9/3/25, “Why Lower Interest Rates Might Cool Inflation Instead of Fueling It,” https://business.columbia.edu/insights/milstein-center/interest-rates-fed-inflation</w:t>
      </w:r>
    </w:p>
    <w:p w14:paraId="06981619" w14:textId="77777777" w:rsidR="00350F24" w:rsidRPr="004129D4" w:rsidRDefault="00350F24" w:rsidP="00350F24">
      <w:pPr>
        <w:rPr>
          <w:sz w:val="16"/>
        </w:rPr>
      </w:pPr>
      <w:r w:rsidRPr="004129D4">
        <w:rPr>
          <w:sz w:val="16"/>
        </w:rPr>
        <w:t xml:space="preserve">All eyes are on the September Federal Open Market Committee meeting. At his Jackson Hole, Wyoming, speech, Federal Reserve Chair Jerome </w:t>
      </w:r>
      <w:r w:rsidRPr="004129D4">
        <w:rPr>
          <w:rStyle w:val="StyleUnderline"/>
          <w:highlight w:val="yellow"/>
        </w:rPr>
        <w:t>Powell opened</w:t>
      </w:r>
      <w:r w:rsidRPr="004129D4">
        <w:rPr>
          <w:rStyle w:val="StyleUnderline"/>
        </w:rPr>
        <w:t xml:space="preserve"> the </w:t>
      </w:r>
      <w:r w:rsidRPr="004129D4">
        <w:rPr>
          <w:rStyle w:val="StyleUnderline"/>
          <w:highlight w:val="yellow"/>
        </w:rPr>
        <w:t>door to</w:t>
      </w:r>
      <w:r w:rsidRPr="004129D4">
        <w:rPr>
          <w:rStyle w:val="StyleUnderline"/>
        </w:rPr>
        <w:t xml:space="preserve"> a </w:t>
      </w:r>
      <w:r w:rsidRPr="004129D4">
        <w:rPr>
          <w:rStyle w:val="Emphasis"/>
        </w:rPr>
        <w:t xml:space="preserve">potential </w:t>
      </w:r>
      <w:r w:rsidRPr="004129D4">
        <w:rPr>
          <w:rStyle w:val="Emphasis"/>
          <w:highlight w:val="yellow"/>
        </w:rPr>
        <w:t>rate cut</w:t>
      </w:r>
      <w:r w:rsidRPr="004129D4">
        <w:rPr>
          <w:sz w:val="16"/>
        </w:rPr>
        <w:t xml:space="preserve">, indicating that deteriorating labor market conditions might warrant a change in the Fed’s policy stance. </w:t>
      </w:r>
      <w:r w:rsidRPr="004129D4">
        <w:rPr>
          <w:rStyle w:val="StyleUnderline"/>
          <w:highlight w:val="yellow"/>
        </w:rPr>
        <w:t>Markets reacted strongly</w:t>
      </w:r>
      <w:r w:rsidRPr="004129D4">
        <w:rPr>
          <w:rStyle w:val="StyleUnderline"/>
        </w:rPr>
        <w:t xml:space="preserve"> to the dovish comments</w:t>
      </w:r>
      <w:r w:rsidRPr="004129D4">
        <w:rPr>
          <w:sz w:val="16"/>
        </w:rPr>
        <w:t>: the Dow, S&amp;P 500, and Nasdaq all surged, while Treasury yields plummeted. However, many economists, including Fed officials, are wary of cutting rates at a time when inflation is still well above its 2 percent target. Indeed, despite high interest rates, inflation remains stubbornly above what the Fed would like it to be. Powell himself stressed the need to "proceed carefully" given the continued inflationary risks.</w:t>
      </w:r>
    </w:p>
    <w:p w14:paraId="13946685" w14:textId="77777777" w:rsidR="00350F24" w:rsidRPr="004129D4" w:rsidRDefault="00350F24" w:rsidP="00350F24">
      <w:pPr>
        <w:rPr>
          <w:sz w:val="16"/>
        </w:rPr>
      </w:pPr>
      <w:r w:rsidRPr="004129D4">
        <w:rPr>
          <w:sz w:val="16"/>
        </w:rPr>
        <w:t xml:space="preserve">A </w:t>
      </w:r>
      <w:r w:rsidRPr="004129D4">
        <w:rPr>
          <w:rStyle w:val="StyleUnderline"/>
          <w:highlight w:val="yellow"/>
        </w:rPr>
        <w:t>key</w:t>
      </w:r>
      <w:r w:rsidRPr="004129D4">
        <w:rPr>
          <w:rStyle w:val="StyleUnderline"/>
        </w:rPr>
        <w:t xml:space="preserve"> </w:t>
      </w:r>
      <w:r w:rsidRPr="004129D4">
        <w:rPr>
          <w:rStyle w:val="StyleUnderline"/>
          <w:highlight w:val="yellow"/>
        </w:rPr>
        <w:t>component of</w:t>
      </w:r>
      <w:r w:rsidRPr="004129D4">
        <w:rPr>
          <w:rStyle w:val="StyleUnderline"/>
        </w:rPr>
        <w:t xml:space="preserve"> </w:t>
      </w:r>
      <w:r w:rsidRPr="004129D4">
        <w:rPr>
          <w:rStyle w:val="Emphasis"/>
        </w:rPr>
        <w:t xml:space="preserve">overall </w:t>
      </w:r>
      <w:r w:rsidRPr="004129D4">
        <w:rPr>
          <w:rStyle w:val="Emphasis"/>
          <w:highlight w:val="yellow"/>
        </w:rPr>
        <w:t>inflation is rent</w:t>
      </w:r>
      <w:r w:rsidRPr="004129D4">
        <w:rPr>
          <w:sz w:val="16"/>
        </w:rPr>
        <w:t xml:space="preserve">. The consumer price index (CPI), which is compiled by the Bureau of Labor Statistics (BLS) and tracks price movements of a representative basket of goods and services, is composed of eight major components. The shelter component, which measures the cost of housing, is the largest component and accounts for roughly 35 percent of the CPI. The CPI shelter index reflects the price of housing for both renters and homeowners but, importantly, is based entirely on rental data. The cost of housing for owner-occupiers is measured as the rent that homeowners would have paid had they rented their home and is imputed from BLS rental data as an “owner-equivalent rent.” </w:t>
      </w:r>
      <w:r w:rsidRPr="004129D4">
        <w:rPr>
          <w:rStyle w:val="StyleUnderline"/>
        </w:rPr>
        <w:t xml:space="preserve">This means that more than </w:t>
      </w:r>
      <w:r w:rsidRPr="00EB4E87">
        <w:rPr>
          <w:rStyle w:val="StyleUnderline"/>
          <w:highlight w:val="yellow"/>
        </w:rPr>
        <w:t>one-third of</w:t>
      </w:r>
      <w:r w:rsidRPr="004129D4">
        <w:rPr>
          <w:rStyle w:val="StyleUnderline"/>
        </w:rPr>
        <w:t xml:space="preserve"> overall </w:t>
      </w:r>
      <w:r w:rsidRPr="00EB4E87">
        <w:rPr>
          <w:rStyle w:val="StyleUnderline"/>
          <w:highlight w:val="yellow"/>
        </w:rPr>
        <w:t>inflation</w:t>
      </w:r>
      <w:r w:rsidRPr="004129D4">
        <w:rPr>
          <w:rStyle w:val="StyleUnderline"/>
        </w:rPr>
        <w:t xml:space="preserve"> in the U.S. </w:t>
      </w:r>
      <w:r w:rsidRPr="00EB4E87">
        <w:rPr>
          <w:rStyle w:val="StyleUnderline"/>
          <w:highlight w:val="yellow"/>
        </w:rPr>
        <w:t xml:space="preserve">is </w:t>
      </w:r>
      <w:r w:rsidRPr="00EB4E87">
        <w:rPr>
          <w:rStyle w:val="Emphasis"/>
          <w:highlight w:val="yellow"/>
        </w:rPr>
        <w:t>due to rent</w:t>
      </w:r>
      <w:r w:rsidRPr="004129D4">
        <w:rPr>
          <w:rStyle w:val="Emphasis"/>
        </w:rPr>
        <w:t xml:space="preserve"> inflation</w:t>
      </w:r>
      <w:r w:rsidRPr="004129D4">
        <w:rPr>
          <w:sz w:val="16"/>
        </w:rPr>
        <w:t xml:space="preserve">. The extent to which interest rate cuts translate into higher inflation therefore crucially depends on how interest rates impact rents. </w:t>
      </w:r>
    </w:p>
    <w:p w14:paraId="3F2DC0F3" w14:textId="77777777" w:rsidR="00350F24" w:rsidRPr="004129D4" w:rsidRDefault="00350F24" w:rsidP="00350F24">
      <w:pPr>
        <w:rPr>
          <w:sz w:val="16"/>
        </w:rPr>
      </w:pPr>
      <w:r w:rsidRPr="004129D4">
        <w:t>[Graph Omitted]</w:t>
      </w:r>
    </w:p>
    <w:p w14:paraId="595012CD" w14:textId="77777777" w:rsidR="00350F24" w:rsidRPr="005E1D70" w:rsidRDefault="00350F24" w:rsidP="00350F24">
      <w:pPr>
        <w:rPr>
          <w:sz w:val="16"/>
        </w:rPr>
      </w:pPr>
      <w:r w:rsidRPr="004129D4">
        <w:rPr>
          <w:sz w:val="16"/>
        </w:rPr>
        <w:t xml:space="preserve">The fear is that by lowering interest rates, the Fed may stimulate the economy and increase inflation. The surprising finding in new research from Columbia Business School is that </w:t>
      </w:r>
      <w:r w:rsidRPr="00EB4E87">
        <w:rPr>
          <w:rStyle w:val="StyleUnderline"/>
          <w:highlight w:val="yellow"/>
        </w:rPr>
        <w:t>lower</w:t>
      </w:r>
      <w:r w:rsidRPr="004129D4">
        <w:rPr>
          <w:rStyle w:val="StyleUnderline"/>
        </w:rPr>
        <w:t xml:space="preserve"> interest </w:t>
      </w:r>
      <w:r w:rsidRPr="00EB4E87">
        <w:rPr>
          <w:rStyle w:val="StyleUnderline"/>
          <w:highlight w:val="yellow"/>
        </w:rPr>
        <w:t>rates</w:t>
      </w:r>
      <w:r w:rsidRPr="004129D4">
        <w:rPr>
          <w:rStyle w:val="StyleUnderline"/>
        </w:rPr>
        <w:t xml:space="preserve"> </w:t>
      </w:r>
      <w:r w:rsidRPr="004129D4">
        <w:rPr>
          <w:rStyle w:val="Emphasis"/>
        </w:rPr>
        <w:t xml:space="preserve">can </w:t>
      </w:r>
      <w:r w:rsidRPr="00EB4E87">
        <w:rPr>
          <w:rStyle w:val="Emphasis"/>
          <w:highlight w:val="yellow"/>
        </w:rPr>
        <w:t>lower rents</w:t>
      </w:r>
      <w:r w:rsidRPr="004129D4">
        <w:rPr>
          <w:rStyle w:val="StyleUnderline"/>
        </w:rPr>
        <w:t xml:space="preserve"> instead of increasing them.</w:t>
      </w:r>
      <w:r w:rsidRPr="004129D4">
        <w:rPr>
          <w:sz w:val="16"/>
        </w:rPr>
        <w:t xml:space="preserve"> The study, which I have coauthored with Pablo De Llanos of Columbia University and Lu Han of University of Wisconsin, finds that a </w:t>
      </w:r>
      <w:r w:rsidRPr="004129D4">
        <w:rPr>
          <w:rStyle w:val="StyleUnderline"/>
        </w:rPr>
        <w:t>0.25 percentage point drop in</w:t>
      </w:r>
      <w:r w:rsidRPr="004129D4">
        <w:rPr>
          <w:sz w:val="16"/>
        </w:rPr>
        <w:t xml:space="preserve"> the 30-year fixed </w:t>
      </w:r>
      <w:r w:rsidRPr="004129D4">
        <w:rPr>
          <w:rStyle w:val="StyleUnderline"/>
        </w:rPr>
        <w:t>mortgage rate leads to a 1.4 percent decrease in nominal rents</w:t>
      </w:r>
      <w:r w:rsidRPr="004129D4">
        <w:rPr>
          <w:sz w:val="16"/>
        </w:rPr>
        <w:t xml:space="preserve"> and a 1.6 percent decrease in real rents. In other words, </w:t>
      </w:r>
      <w:r w:rsidRPr="00EB4E87">
        <w:rPr>
          <w:rStyle w:val="StyleUnderline"/>
          <w:highlight w:val="yellow"/>
        </w:rPr>
        <w:t>by lowering rents</w:t>
      </w:r>
      <w:r w:rsidRPr="004129D4">
        <w:rPr>
          <w:rStyle w:val="StyleUnderline"/>
        </w:rPr>
        <w:t xml:space="preserve">, expansionary </w:t>
      </w:r>
      <w:r w:rsidRPr="00EB4E87">
        <w:rPr>
          <w:rStyle w:val="StyleUnderline"/>
          <w:highlight w:val="yellow"/>
        </w:rPr>
        <w:t xml:space="preserve">monetary policy </w:t>
      </w:r>
      <w:r w:rsidRPr="00EB4E87">
        <w:rPr>
          <w:rStyle w:val="Emphasis"/>
          <w:highlight w:val="yellow"/>
        </w:rPr>
        <w:t>can</w:t>
      </w:r>
      <w:r w:rsidRPr="004129D4">
        <w:rPr>
          <w:rStyle w:val="Emphasis"/>
        </w:rPr>
        <w:t xml:space="preserve"> actually </w:t>
      </w:r>
      <w:r w:rsidRPr="00EB4E87">
        <w:rPr>
          <w:rStyle w:val="Emphasis"/>
          <w:highlight w:val="yellow"/>
        </w:rPr>
        <w:t>cool inflation</w:t>
      </w:r>
      <w:r w:rsidRPr="004129D4">
        <w:rPr>
          <w:rStyle w:val="Emphasis"/>
        </w:rPr>
        <w:t>.</w:t>
      </w:r>
      <w:r w:rsidRPr="004129D4">
        <w:rPr>
          <w:sz w:val="16"/>
        </w:rPr>
        <w:t xml:space="preserve"> </w:t>
      </w:r>
    </w:p>
    <w:p w14:paraId="6FEE2B38" w14:textId="77777777" w:rsidR="00350F24" w:rsidRPr="00456655" w:rsidRDefault="00350F24" w:rsidP="00350F24">
      <w:pPr>
        <w:pStyle w:val="Heading4"/>
      </w:pPr>
      <w:r>
        <w:t xml:space="preserve">Inflation is </w:t>
      </w:r>
      <w:r>
        <w:rPr>
          <w:u w:val="single"/>
        </w:rPr>
        <w:t>under control</w:t>
      </w:r>
      <w:r>
        <w:t>.</w:t>
      </w:r>
    </w:p>
    <w:p w14:paraId="1EFD0100" w14:textId="77777777" w:rsidR="00350F24" w:rsidRDefault="00350F24" w:rsidP="00350F24">
      <w:r>
        <w:t xml:space="preserve">Christian E. </w:t>
      </w:r>
      <w:r w:rsidRPr="003261BD">
        <w:rPr>
          <w:rStyle w:val="Style13ptBold"/>
        </w:rPr>
        <w:t>Weller and</w:t>
      </w:r>
      <w:r>
        <w:t xml:space="preserve"> Natalie </w:t>
      </w:r>
      <w:r w:rsidRPr="003261BD">
        <w:rPr>
          <w:rStyle w:val="Style13ptBold"/>
        </w:rPr>
        <w:t>Baker 25</w:t>
      </w:r>
      <w:r>
        <w:t>, Weller, PhD, Senior fellow at American Progress and a professor of public policy at the McCormack Graduate School of Policy and Global Studies at the University of Massachusetts, Boston, Baker, Director of economic analysis for Inclusive Economy at American Progress, 1-23-25, “The Biden Administration Handed Over a Strong Economy,” https://www.americanprogress.org/article/the-biden-administration-handed-over-a-strong-economy/</w:t>
      </w:r>
    </w:p>
    <w:p w14:paraId="6B1C2800" w14:textId="77777777" w:rsidR="00350F24" w:rsidRPr="00381DC2" w:rsidRDefault="00350F24" w:rsidP="00350F24">
      <w:pPr>
        <w:rPr>
          <w:sz w:val="16"/>
        </w:rPr>
      </w:pPr>
      <w:r w:rsidRPr="00381DC2">
        <w:rPr>
          <w:sz w:val="16"/>
        </w:rPr>
        <w:t xml:space="preserve">3. </w:t>
      </w:r>
      <w:r w:rsidRPr="00DA7697">
        <w:rPr>
          <w:rStyle w:val="Emphasis"/>
          <w:highlight w:val="yellow"/>
        </w:rPr>
        <w:t>Inflation</w:t>
      </w:r>
      <w:r w:rsidRPr="00DA7697">
        <w:rPr>
          <w:rStyle w:val="StyleUnderline"/>
          <w:highlight w:val="yellow"/>
        </w:rPr>
        <w:t xml:space="preserve"> was </w:t>
      </w:r>
      <w:r w:rsidRPr="00DA7697">
        <w:rPr>
          <w:rStyle w:val="Emphasis"/>
          <w:highlight w:val="yellow"/>
        </w:rPr>
        <w:t>tamed</w:t>
      </w:r>
      <w:r w:rsidRPr="00934370">
        <w:rPr>
          <w:rStyle w:val="StyleUnderline"/>
        </w:rPr>
        <w:t xml:space="preserve"> without a recession</w:t>
      </w:r>
    </w:p>
    <w:p w14:paraId="32378163" w14:textId="77777777" w:rsidR="00350F24" w:rsidRPr="00381DC2" w:rsidRDefault="00350F24" w:rsidP="00350F24">
      <w:pPr>
        <w:rPr>
          <w:sz w:val="16"/>
        </w:rPr>
      </w:pPr>
      <w:r w:rsidRPr="00381DC2">
        <w:rPr>
          <w:sz w:val="16"/>
        </w:rPr>
        <w:t xml:space="preserve">Inflation has been the dominant feature of post-pandemic economies across the globe, partially stemming from pandemic-related supply-side bottlenecks. </w:t>
      </w:r>
      <w:r w:rsidRPr="00934370">
        <w:rPr>
          <w:rStyle w:val="StyleUnderline"/>
        </w:rPr>
        <w:t xml:space="preserve">This is being </w:t>
      </w:r>
      <w:r w:rsidRPr="00DA7697">
        <w:rPr>
          <w:rStyle w:val="StyleUnderline"/>
          <w:highlight w:val="yellow"/>
        </w:rPr>
        <w:t xml:space="preserve">brought </w:t>
      </w:r>
      <w:r w:rsidRPr="00DA7697">
        <w:rPr>
          <w:rStyle w:val="Emphasis"/>
          <w:highlight w:val="yellow"/>
        </w:rPr>
        <w:t>under control</w:t>
      </w:r>
      <w:r w:rsidRPr="00DA7697">
        <w:rPr>
          <w:rStyle w:val="StyleUnderline"/>
          <w:highlight w:val="yellow"/>
        </w:rPr>
        <w:t>, while</w:t>
      </w:r>
      <w:r w:rsidRPr="00934370">
        <w:rPr>
          <w:rStyle w:val="StyleUnderline"/>
        </w:rPr>
        <w:t xml:space="preserve"> simultaneously </w:t>
      </w:r>
      <w:r w:rsidRPr="00DA7697">
        <w:rPr>
          <w:rStyle w:val="Emphasis"/>
          <w:highlight w:val="yellow"/>
        </w:rPr>
        <w:t>avoiding</w:t>
      </w:r>
      <w:r w:rsidRPr="00381DC2">
        <w:rPr>
          <w:sz w:val="16"/>
        </w:rPr>
        <w:t xml:space="preserve"> the </w:t>
      </w:r>
      <w:r w:rsidRPr="00DA7697">
        <w:rPr>
          <w:rStyle w:val="Emphasis"/>
          <w:highlight w:val="yellow"/>
        </w:rPr>
        <w:t>sluggish growth</w:t>
      </w:r>
      <w:r w:rsidRPr="00381DC2">
        <w:rPr>
          <w:sz w:val="16"/>
        </w:rPr>
        <w:t xml:space="preserve"> experienced by many other advanced economies. </w:t>
      </w:r>
      <w:r w:rsidRPr="00934370">
        <w:rPr>
          <w:rStyle w:val="StyleUnderline"/>
        </w:rPr>
        <w:t xml:space="preserve">Inflation </w:t>
      </w:r>
      <w:r w:rsidRPr="00934370">
        <w:rPr>
          <w:rStyle w:val="Emphasis"/>
        </w:rPr>
        <w:t>fell</w:t>
      </w:r>
      <w:r w:rsidRPr="00934370">
        <w:rPr>
          <w:rStyle w:val="StyleUnderline"/>
        </w:rPr>
        <w:t xml:space="preserve"> from 7.2 percent in June 2022 to 2.4 percent in November 2024</w:t>
      </w:r>
      <w:r w:rsidRPr="00381DC2">
        <w:rPr>
          <w:sz w:val="16"/>
        </w:rPr>
        <w:t xml:space="preserve">. (see Figure 3)*** </w:t>
      </w:r>
      <w:r w:rsidRPr="00934370">
        <w:rPr>
          <w:rStyle w:val="StyleUnderline"/>
        </w:rPr>
        <w:t xml:space="preserve">Inflation has </w:t>
      </w:r>
      <w:r w:rsidRPr="00DA7697">
        <w:rPr>
          <w:rStyle w:val="Emphasis"/>
          <w:highlight w:val="yellow"/>
        </w:rPr>
        <w:t>continued to cool</w:t>
      </w:r>
      <w:r w:rsidRPr="00381DC2">
        <w:rPr>
          <w:sz w:val="16"/>
        </w:rPr>
        <w:t xml:space="preserve"> in the past six months, with CAP analysis showing an annualized rate of around 2 percent.</w:t>
      </w:r>
    </w:p>
    <w:p w14:paraId="166B7055" w14:textId="77777777" w:rsidR="00350F24" w:rsidRPr="00381DC2" w:rsidRDefault="00350F24" w:rsidP="00350F24">
      <w:pPr>
        <w:rPr>
          <w:sz w:val="16"/>
        </w:rPr>
      </w:pPr>
      <w:r w:rsidRPr="00381DC2">
        <w:t>[Figure 3 Omitted]</w:t>
      </w:r>
    </w:p>
    <w:p w14:paraId="32C13DA7" w14:textId="77777777" w:rsidR="00350F24" w:rsidRPr="00381DC2" w:rsidRDefault="00350F24" w:rsidP="00350F24">
      <w:pPr>
        <w:rPr>
          <w:sz w:val="16"/>
        </w:rPr>
      </w:pPr>
      <w:r w:rsidRPr="00381DC2">
        <w:rPr>
          <w:sz w:val="16"/>
        </w:rPr>
        <w:t xml:space="preserve">While many households were hit by high post-pandemic prices, </w:t>
      </w:r>
      <w:r w:rsidRPr="00934370">
        <w:rPr>
          <w:rStyle w:val="StyleUnderline"/>
        </w:rPr>
        <w:t xml:space="preserve">inflation is now </w:t>
      </w:r>
      <w:r w:rsidRPr="00934370">
        <w:rPr>
          <w:rStyle w:val="Emphasis"/>
        </w:rPr>
        <w:t>much lower</w:t>
      </w:r>
      <w:r w:rsidRPr="00934370">
        <w:rPr>
          <w:rStyle w:val="StyleUnderline"/>
        </w:rPr>
        <w:t xml:space="preserve"> across key areas of households’ regular purchasing</w:t>
      </w:r>
      <w:r w:rsidRPr="00381DC2">
        <w:rPr>
          <w:sz w:val="16"/>
        </w:rPr>
        <w:t>. From November 2023 to November 2024, food prices increased by only 1.4 percent, down from their peak increase of more than 12 percent in August 2022. The price of energy goods and services (including gasoline and electricity) also fell by 4 percent from November 2023 to November 2024.</w:t>
      </w:r>
    </w:p>
    <w:p w14:paraId="3A67022A" w14:textId="77777777" w:rsidR="00350F24" w:rsidRPr="00381DC2" w:rsidRDefault="00350F24" w:rsidP="00350F24">
      <w:pPr>
        <w:rPr>
          <w:sz w:val="16"/>
        </w:rPr>
      </w:pPr>
      <w:r w:rsidRPr="00934370">
        <w:rPr>
          <w:rStyle w:val="StyleUnderline"/>
        </w:rPr>
        <w:t xml:space="preserve">That </w:t>
      </w:r>
      <w:r w:rsidRPr="00DA7697">
        <w:rPr>
          <w:rStyle w:val="StyleUnderline"/>
          <w:highlight w:val="yellow"/>
        </w:rPr>
        <w:t>the</w:t>
      </w:r>
      <w:r w:rsidRPr="00934370">
        <w:rPr>
          <w:rStyle w:val="StyleUnderline"/>
        </w:rPr>
        <w:t xml:space="preserve"> Federal Reserve </w:t>
      </w:r>
      <w:r w:rsidRPr="00DA7697">
        <w:rPr>
          <w:rStyle w:val="Emphasis"/>
          <w:highlight w:val="yellow"/>
        </w:rPr>
        <w:t>cut</w:t>
      </w:r>
      <w:r w:rsidRPr="00934370">
        <w:rPr>
          <w:rStyle w:val="StyleUnderline"/>
        </w:rPr>
        <w:t xml:space="preserve"> its key interest </w:t>
      </w:r>
      <w:r w:rsidRPr="00934370">
        <w:rPr>
          <w:rStyle w:val="Emphasis"/>
        </w:rPr>
        <w:t>rate</w:t>
      </w:r>
      <w:r w:rsidRPr="00934370">
        <w:rPr>
          <w:rStyle w:val="StyleUnderline"/>
        </w:rPr>
        <w:t xml:space="preserve"> is </w:t>
      </w:r>
      <w:r w:rsidRPr="00DA7697">
        <w:rPr>
          <w:rStyle w:val="StyleUnderline"/>
          <w:highlight w:val="yellow"/>
        </w:rPr>
        <w:t xml:space="preserve">a </w:t>
      </w:r>
      <w:r w:rsidRPr="00DA7697">
        <w:rPr>
          <w:rStyle w:val="Emphasis"/>
          <w:highlight w:val="yellow"/>
        </w:rPr>
        <w:t>sign</w:t>
      </w:r>
      <w:r w:rsidRPr="00DA7697">
        <w:rPr>
          <w:rStyle w:val="StyleUnderline"/>
          <w:highlight w:val="yellow"/>
        </w:rPr>
        <w:t xml:space="preserve"> that</w:t>
      </w:r>
      <w:r w:rsidRPr="00934370">
        <w:rPr>
          <w:rStyle w:val="StyleUnderline"/>
        </w:rPr>
        <w:t xml:space="preserve"> inflation </w:t>
      </w:r>
      <w:r w:rsidRPr="00DA7697">
        <w:rPr>
          <w:rStyle w:val="Emphasis"/>
          <w:highlight w:val="yellow"/>
        </w:rPr>
        <w:t>worries are subsiding</w:t>
      </w:r>
      <w:r w:rsidRPr="00934370">
        <w:rPr>
          <w:rStyle w:val="StyleUnderline"/>
        </w:rPr>
        <w:t xml:space="preserve">. Other interest rates such as mortgage and credit card </w:t>
      </w:r>
      <w:r w:rsidRPr="00DA7697">
        <w:rPr>
          <w:rStyle w:val="StyleUnderline"/>
          <w:highlight w:val="yellow"/>
        </w:rPr>
        <w:t xml:space="preserve">rates are likely to </w:t>
      </w:r>
      <w:r w:rsidRPr="00DA7697">
        <w:rPr>
          <w:rStyle w:val="Emphasis"/>
          <w:highlight w:val="yellow"/>
        </w:rPr>
        <w:t>follow</w:t>
      </w:r>
      <w:r w:rsidRPr="00381DC2">
        <w:rPr>
          <w:sz w:val="16"/>
        </w:rPr>
        <w:t xml:space="preserve"> gradually, </w:t>
      </w:r>
      <w:r w:rsidRPr="00DA7697">
        <w:rPr>
          <w:rStyle w:val="Emphasis"/>
          <w:highlight w:val="yellow"/>
        </w:rPr>
        <w:t>easing the burden</w:t>
      </w:r>
      <w:r w:rsidRPr="00934370">
        <w:rPr>
          <w:rStyle w:val="StyleUnderline"/>
        </w:rPr>
        <w:t xml:space="preserve"> on consumers</w:t>
      </w:r>
      <w:r w:rsidRPr="00381DC2">
        <w:rPr>
          <w:sz w:val="16"/>
        </w:rPr>
        <w:t>.</w:t>
      </w:r>
    </w:p>
    <w:p w14:paraId="248D4745" w14:textId="77777777" w:rsidR="00350F24" w:rsidRDefault="00350F24" w:rsidP="00350F24">
      <w:pPr>
        <w:pStyle w:val="Heading3"/>
      </w:pPr>
      <w:r>
        <w:t>Collective Bargaining---2NC</w:t>
      </w:r>
    </w:p>
    <w:p w14:paraId="5AF3EDAB" w14:textId="77777777" w:rsidR="00350F24" w:rsidRDefault="00350F24" w:rsidP="00350F24">
      <w:pPr>
        <w:pStyle w:val="Analytic"/>
      </w:pPr>
    </w:p>
    <w:p w14:paraId="5AF19D86" w14:textId="77777777" w:rsidR="00350F24" w:rsidRPr="006A4C8E" w:rsidRDefault="00350F24" w:rsidP="00350F24">
      <w:pPr>
        <w:pStyle w:val="Heading4"/>
      </w:pPr>
      <w:r w:rsidRPr="00B33088">
        <w:rPr>
          <w:u w:val="single"/>
        </w:rPr>
        <w:t>Slow growth</w:t>
      </w:r>
      <w:r>
        <w:t xml:space="preserve">. Higher rates of collective bargaining </w:t>
      </w:r>
      <w:r>
        <w:rPr>
          <w:u w:val="single"/>
        </w:rPr>
        <w:t>directly correlate</w:t>
      </w:r>
      <w:r>
        <w:t xml:space="preserve">. </w:t>
      </w:r>
    </w:p>
    <w:p w14:paraId="023506CF" w14:textId="77777777" w:rsidR="00350F24" w:rsidRPr="00490322" w:rsidRDefault="00350F24" w:rsidP="00350F24">
      <w:r w:rsidRPr="00490322">
        <w:t xml:space="preserve">Iain </w:t>
      </w:r>
      <w:r w:rsidRPr="001F7D5B">
        <w:rPr>
          <w:rStyle w:val="Style13ptBold"/>
        </w:rPr>
        <w:t>Murray 14</w:t>
      </w:r>
      <w:r w:rsidRPr="00490322">
        <w:t>, Vice President for Strategy and senior fellow at the Competitive Enterprise Institute, 7-29-14, “Study: Collective Bargaining Slows Economic Growth, Lowers Wages,” https://cei.org/publication/study-collective-bargaining-slows-economic-growth-lowers-wages/</w:t>
      </w:r>
    </w:p>
    <w:p w14:paraId="4752E09B" w14:textId="77777777" w:rsidR="00350F24" w:rsidRPr="00381DC2" w:rsidRDefault="00350F24" w:rsidP="00350F24">
      <w:pPr>
        <w:rPr>
          <w:sz w:val="16"/>
        </w:rPr>
      </w:pPr>
      <w:r w:rsidRPr="001F7D5B">
        <w:rPr>
          <w:rStyle w:val="StyleUnderline"/>
        </w:rPr>
        <w:t>Collective bargaining</w:t>
      </w:r>
      <w:r w:rsidRPr="00381DC2">
        <w:rPr>
          <w:sz w:val="16"/>
        </w:rPr>
        <w:t xml:space="preserve"> may </w:t>
      </w:r>
      <w:r w:rsidRPr="001F7D5B">
        <w:rPr>
          <w:rStyle w:val="Emphasis"/>
        </w:rPr>
        <w:t>not</w:t>
      </w:r>
      <w:r w:rsidRPr="00381DC2">
        <w:rPr>
          <w:sz w:val="16"/>
        </w:rPr>
        <w:t xml:space="preserve"> be </w:t>
      </w:r>
      <w:r w:rsidRPr="001F7D5B">
        <w:rPr>
          <w:rStyle w:val="StyleUnderline"/>
        </w:rPr>
        <w:t xml:space="preserve">the </w:t>
      </w:r>
      <w:r w:rsidRPr="001F7D5B">
        <w:rPr>
          <w:rStyle w:val="Emphasis"/>
        </w:rPr>
        <w:t>boon</w:t>
      </w:r>
      <w:r w:rsidRPr="001F7D5B">
        <w:rPr>
          <w:rStyle w:val="StyleUnderline"/>
        </w:rPr>
        <w:t xml:space="preserve"> for workers that</w:t>
      </w:r>
      <w:r w:rsidRPr="00381DC2">
        <w:rPr>
          <w:sz w:val="16"/>
        </w:rPr>
        <w:t xml:space="preserve"> labor </w:t>
      </w:r>
      <w:r w:rsidRPr="001F7D5B">
        <w:rPr>
          <w:rStyle w:val="StyleUnderline"/>
        </w:rPr>
        <w:t xml:space="preserve">unions </w:t>
      </w:r>
      <w:r w:rsidRPr="001F7D5B">
        <w:rPr>
          <w:rStyle w:val="Emphasis"/>
        </w:rPr>
        <w:t>claim</w:t>
      </w:r>
      <w:r w:rsidRPr="00381DC2">
        <w:rPr>
          <w:sz w:val="16"/>
        </w:rPr>
        <w:t xml:space="preserve"> it is, according to a new study.</w:t>
      </w:r>
    </w:p>
    <w:p w14:paraId="517F76FF" w14:textId="77777777" w:rsidR="00350F24" w:rsidRPr="00381DC2" w:rsidRDefault="00350F24" w:rsidP="00350F24">
      <w:pPr>
        <w:rPr>
          <w:sz w:val="16"/>
        </w:rPr>
      </w:pPr>
      <w:r w:rsidRPr="00381DC2">
        <w:rPr>
          <w:sz w:val="16"/>
        </w:rPr>
        <w:t xml:space="preserve">The Competitive Enterprise Institute (CEI), a free market think tank, found that </w:t>
      </w:r>
      <w:r w:rsidRPr="00FC6E2B">
        <w:rPr>
          <w:rStyle w:val="StyleUnderline"/>
          <w:highlight w:val="yellow"/>
        </w:rPr>
        <w:t xml:space="preserve">states with </w:t>
      </w:r>
      <w:r w:rsidRPr="00FC6E2B">
        <w:rPr>
          <w:rStyle w:val="Emphasis"/>
          <w:highlight w:val="yellow"/>
        </w:rPr>
        <w:t>higher rates</w:t>
      </w:r>
      <w:r w:rsidRPr="00FC6E2B">
        <w:rPr>
          <w:rStyle w:val="StyleUnderline"/>
          <w:highlight w:val="yellow"/>
        </w:rPr>
        <w:t xml:space="preserve"> of</w:t>
      </w:r>
      <w:r w:rsidRPr="001F7D5B">
        <w:rPr>
          <w:rStyle w:val="StyleUnderline"/>
        </w:rPr>
        <w:t xml:space="preserve"> union presence and </w:t>
      </w:r>
      <w:r w:rsidRPr="00FC6E2B">
        <w:rPr>
          <w:rStyle w:val="Emphasis"/>
          <w:highlight w:val="yellow"/>
        </w:rPr>
        <w:t>collective bargaining</w:t>
      </w:r>
      <w:r w:rsidRPr="001F7D5B">
        <w:rPr>
          <w:rStyle w:val="StyleUnderline"/>
        </w:rPr>
        <w:t xml:space="preserve"> agreements in the public and private sector</w:t>
      </w:r>
      <w:r w:rsidRPr="00381DC2">
        <w:rPr>
          <w:sz w:val="16"/>
        </w:rPr>
        <w:t xml:space="preserve"> also </w:t>
      </w:r>
      <w:r w:rsidRPr="00381DC2">
        <w:rPr>
          <w:sz w:val="16"/>
          <w:highlight w:val="yellow"/>
        </w:rPr>
        <w:t xml:space="preserve">suffer </w:t>
      </w:r>
      <w:r w:rsidRPr="00FC6E2B">
        <w:rPr>
          <w:rStyle w:val="Emphasis"/>
          <w:highlight w:val="yellow"/>
        </w:rPr>
        <w:t>slower</w:t>
      </w:r>
      <w:r w:rsidRPr="001F7D5B">
        <w:rPr>
          <w:rStyle w:val="StyleUnderline"/>
        </w:rPr>
        <w:t xml:space="preserve"> economic </w:t>
      </w:r>
      <w:r w:rsidRPr="00FC6E2B">
        <w:rPr>
          <w:rStyle w:val="Emphasis"/>
          <w:highlight w:val="yellow"/>
        </w:rPr>
        <w:t>growth</w:t>
      </w:r>
      <w:r w:rsidRPr="001F7D5B">
        <w:rPr>
          <w:rStyle w:val="StyleUnderline"/>
        </w:rPr>
        <w:t xml:space="preserve"> that leads to </w:t>
      </w:r>
      <w:r w:rsidRPr="001F7D5B">
        <w:rPr>
          <w:rStyle w:val="Emphasis"/>
        </w:rPr>
        <w:t>less opportunities</w:t>
      </w:r>
      <w:r w:rsidRPr="00381DC2">
        <w:rPr>
          <w:sz w:val="16"/>
        </w:rPr>
        <w:t xml:space="preserve"> and lower wages for workers.</w:t>
      </w:r>
    </w:p>
    <w:p w14:paraId="2204F991" w14:textId="77777777" w:rsidR="00350F24" w:rsidRPr="00381DC2" w:rsidRDefault="00350F24" w:rsidP="00350F24">
      <w:pPr>
        <w:rPr>
          <w:sz w:val="16"/>
        </w:rPr>
      </w:pPr>
      <w:r w:rsidRPr="00381DC2">
        <w:rPr>
          <w:sz w:val="16"/>
        </w:rPr>
        <w:t>“</w:t>
      </w:r>
      <w:r w:rsidRPr="001F7D5B">
        <w:rPr>
          <w:rStyle w:val="Emphasis"/>
        </w:rPr>
        <w:t>Collective bargaining</w:t>
      </w:r>
      <w:r w:rsidRPr="00381DC2">
        <w:rPr>
          <w:sz w:val="16"/>
        </w:rPr>
        <w:t xml:space="preserve"> has harmed economic well-being in America, </w:t>
      </w:r>
      <w:r w:rsidRPr="00FC6E2B">
        <w:rPr>
          <w:rStyle w:val="StyleUnderline"/>
          <w:highlight w:val="yellow"/>
        </w:rPr>
        <w:t xml:space="preserve">severely </w:t>
      </w:r>
      <w:r w:rsidRPr="00FC6E2B">
        <w:rPr>
          <w:rStyle w:val="Emphasis"/>
          <w:highlight w:val="yellow"/>
        </w:rPr>
        <w:t>inhibiting productivity</w:t>
      </w:r>
      <w:r w:rsidRPr="001F7D5B">
        <w:rPr>
          <w:rStyle w:val="StyleUnderline"/>
        </w:rPr>
        <w:t xml:space="preserve"> </w:t>
      </w:r>
      <w:r w:rsidRPr="00381DC2">
        <w:rPr>
          <w:sz w:val="16"/>
        </w:rPr>
        <w:t>and stunting wage increases, and this new CEI report demonstrates it,” said Iain Murray, CEI vice president for strategy.</w:t>
      </w:r>
    </w:p>
    <w:p w14:paraId="33E6FCDA" w14:textId="77777777" w:rsidR="00350F24" w:rsidRPr="00381DC2" w:rsidRDefault="00350F24" w:rsidP="00350F24">
      <w:pPr>
        <w:rPr>
          <w:sz w:val="16"/>
        </w:rPr>
      </w:pPr>
      <w:r w:rsidRPr="001F7D5B">
        <w:rPr>
          <w:rStyle w:val="StyleUnderline"/>
        </w:rPr>
        <w:t xml:space="preserve">A high union presence </w:t>
      </w:r>
      <w:r w:rsidRPr="00FC6E2B">
        <w:rPr>
          <w:rStyle w:val="StyleUnderline"/>
          <w:highlight w:val="yellow"/>
        </w:rPr>
        <w:t xml:space="preserve">correlates to </w:t>
      </w:r>
      <w:r w:rsidRPr="00FC6E2B">
        <w:rPr>
          <w:rStyle w:val="Emphasis"/>
          <w:highlight w:val="yellow"/>
        </w:rPr>
        <w:t>economic “deadweight</w:t>
      </w:r>
      <w:r w:rsidRPr="00FC6E2B">
        <w:rPr>
          <w:rStyle w:val="StyleUnderline"/>
          <w:highlight w:val="yellow"/>
        </w:rPr>
        <w:t xml:space="preserve">” that </w:t>
      </w:r>
      <w:r w:rsidRPr="00FC6E2B">
        <w:rPr>
          <w:rStyle w:val="Emphasis"/>
          <w:highlight w:val="yellow"/>
        </w:rPr>
        <w:t>slows</w:t>
      </w:r>
      <w:r w:rsidRPr="00FC6E2B">
        <w:rPr>
          <w:rStyle w:val="StyleUnderline"/>
          <w:highlight w:val="yellow"/>
        </w:rPr>
        <w:t xml:space="preserve"> productivity </w:t>
      </w:r>
      <w:r w:rsidRPr="00FC6E2B">
        <w:rPr>
          <w:rStyle w:val="Emphasis"/>
          <w:highlight w:val="yellow"/>
        </w:rPr>
        <w:t>growth</w:t>
      </w:r>
      <w:r w:rsidRPr="00381DC2">
        <w:rPr>
          <w:sz w:val="16"/>
          <w:highlight w:val="yellow"/>
        </w:rPr>
        <w:t xml:space="preserve"> </w:t>
      </w:r>
      <w:r w:rsidRPr="00FC6E2B">
        <w:rPr>
          <w:rStyle w:val="StyleUnderline"/>
          <w:highlight w:val="yellow"/>
        </w:rPr>
        <w:t xml:space="preserve">and economic </w:t>
      </w:r>
      <w:r w:rsidRPr="00FC6E2B">
        <w:rPr>
          <w:rStyle w:val="Emphasis"/>
          <w:highlight w:val="yellow"/>
        </w:rPr>
        <w:t>expansion</w:t>
      </w:r>
      <w:r w:rsidRPr="001F7D5B">
        <w:rPr>
          <w:rStyle w:val="Emphasis"/>
        </w:rPr>
        <w:t xml:space="preserve"> </w:t>
      </w:r>
      <w:r w:rsidRPr="00381DC2">
        <w:rPr>
          <w:sz w:val="16"/>
        </w:rPr>
        <w:t xml:space="preserve">across a state, according to the study authored by labor experts Lowell Gallaway and Jonathan Robe. </w:t>
      </w:r>
      <w:r w:rsidRPr="00FC6E2B">
        <w:rPr>
          <w:rStyle w:val="StyleUnderline"/>
          <w:highlight w:val="yellow"/>
        </w:rPr>
        <w:t>The</w:t>
      </w:r>
      <w:r w:rsidRPr="001F7D5B">
        <w:rPr>
          <w:rStyle w:val="StyleUnderline"/>
        </w:rPr>
        <w:t xml:space="preserve"> deadweight </w:t>
      </w:r>
      <w:r w:rsidRPr="00FC6E2B">
        <w:rPr>
          <w:rStyle w:val="StyleUnderline"/>
          <w:highlight w:val="yellow"/>
        </w:rPr>
        <w:t xml:space="preserve">can </w:t>
      </w:r>
      <w:r w:rsidRPr="00FC6E2B">
        <w:rPr>
          <w:rStyle w:val="Emphasis"/>
          <w:highlight w:val="yellow"/>
        </w:rPr>
        <w:t>harm workers</w:t>
      </w:r>
      <w:r w:rsidRPr="001F7D5B">
        <w:rPr>
          <w:rStyle w:val="StyleUnderline"/>
        </w:rPr>
        <w:t xml:space="preserve"> </w:t>
      </w:r>
      <w:r w:rsidRPr="00381DC2">
        <w:rPr>
          <w:sz w:val="16"/>
        </w:rPr>
        <w:t>throughout their careers with 15 percent earnings losses over a 50-year period.</w:t>
      </w:r>
    </w:p>
    <w:p w14:paraId="3F7F147B" w14:textId="77777777" w:rsidR="00350F24" w:rsidRPr="00381DC2" w:rsidRDefault="00350F24" w:rsidP="00350F24">
      <w:pPr>
        <w:rPr>
          <w:sz w:val="16"/>
        </w:rPr>
      </w:pPr>
      <w:r w:rsidRPr="00381DC2">
        <w:rPr>
          <w:sz w:val="16"/>
        </w:rPr>
        <w:t xml:space="preserve">“The presence of labor unions that operate as bargaining agents in the process of </w:t>
      </w:r>
      <w:r w:rsidRPr="00FC6E2B">
        <w:rPr>
          <w:rStyle w:val="Emphasis"/>
          <w:highlight w:val="yellow"/>
        </w:rPr>
        <w:t>collective bargaining</w:t>
      </w:r>
      <w:r w:rsidRPr="00FC6E2B">
        <w:rPr>
          <w:rStyle w:val="StyleUnderline"/>
          <w:highlight w:val="yellow"/>
        </w:rPr>
        <w:t xml:space="preserve"> has the potential to </w:t>
      </w:r>
      <w:r w:rsidRPr="00FC6E2B">
        <w:rPr>
          <w:rStyle w:val="Emphasis"/>
          <w:highlight w:val="yellow"/>
        </w:rPr>
        <w:t>seriously inhibit</w:t>
      </w:r>
      <w:r w:rsidRPr="001F7D5B">
        <w:rPr>
          <w:rStyle w:val="StyleUnderline"/>
        </w:rPr>
        <w:t xml:space="preserve"> </w:t>
      </w:r>
      <w:r w:rsidRPr="00FC6E2B">
        <w:rPr>
          <w:rStyle w:val="StyleUnderline"/>
          <w:highlight w:val="yellow"/>
        </w:rPr>
        <w:t xml:space="preserve">economic </w:t>
      </w:r>
      <w:r w:rsidRPr="00FC6E2B">
        <w:rPr>
          <w:rStyle w:val="Emphasis"/>
          <w:highlight w:val="yellow"/>
        </w:rPr>
        <w:t>growth</w:t>
      </w:r>
      <w:r w:rsidRPr="00381DC2">
        <w:rPr>
          <w:sz w:val="16"/>
        </w:rPr>
        <w:t xml:space="preserve">,” the report says. “It is worth noting that </w:t>
      </w:r>
      <w:r w:rsidRPr="001F7D5B">
        <w:rPr>
          <w:rStyle w:val="StyleUnderline"/>
        </w:rPr>
        <w:t xml:space="preserve">these figures are </w:t>
      </w:r>
      <w:r w:rsidRPr="001F7D5B">
        <w:rPr>
          <w:rStyle w:val="Emphasis"/>
        </w:rPr>
        <w:t>minimal estimates</w:t>
      </w:r>
      <w:r w:rsidRPr="00381DC2">
        <w:rPr>
          <w:sz w:val="16"/>
        </w:rPr>
        <w:t xml:space="preserve"> of the deadweight losses produced by labor unions.”</w:t>
      </w:r>
    </w:p>
    <w:p w14:paraId="094191FF" w14:textId="77777777" w:rsidR="00350F24" w:rsidRPr="00381DC2" w:rsidRDefault="00350F24" w:rsidP="00350F24">
      <w:pPr>
        <w:rPr>
          <w:sz w:val="16"/>
        </w:rPr>
      </w:pPr>
      <w:r w:rsidRPr="00381DC2">
        <w:rPr>
          <w:sz w:val="16"/>
        </w:rPr>
        <w:t xml:space="preserve">The report is based on a state-by-state comparison of unionization rates and economic growth over several decades. The study found that </w:t>
      </w:r>
      <w:r w:rsidRPr="00FC6E2B">
        <w:rPr>
          <w:rStyle w:val="StyleUnderline"/>
        </w:rPr>
        <w:t>unionized</w:t>
      </w:r>
      <w:r w:rsidRPr="001F7D5B">
        <w:rPr>
          <w:rStyle w:val="StyleUnderline"/>
        </w:rPr>
        <w:t xml:space="preserve"> industry </w:t>
      </w:r>
      <w:r w:rsidRPr="001F7D5B">
        <w:rPr>
          <w:rStyle w:val="Emphasis"/>
        </w:rPr>
        <w:t>stymied growth</w:t>
      </w:r>
      <w:r w:rsidRPr="001F7D5B">
        <w:rPr>
          <w:rStyle w:val="StyleUnderline"/>
        </w:rPr>
        <w:t xml:space="preserve"> </w:t>
      </w:r>
      <w:r w:rsidRPr="00381DC2">
        <w:rPr>
          <w:sz w:val="16"/>
        </w:rPr>
        <w:t xml:space="preserve">and harmed residents in local communities by distorting the local labor market. </w:t>
      </w:r>
      <w:r w:rsidRPr="001F7D5B">
        <w:rPr>
          <w:rStyle w:val="StyleUnderline"/>
        </w:rPr>
        <w:t xml:space="preserve">When </w:t>
      </w:r>
      <w:r w:rsidRPr="00FC6E2B">
        <w:rPr>
          <w:rStyle w:val="StyleUnderline"/>
        </w:rPr>
        <w:t>collective bargaining</w:t>
      </w:r>
      <w:r w:rsidRPr="001F7D5B">
        <w:rPr>
          <w:rStyle w:val="StyleUnderline"/>
        </w:rPr>
        <w:t xml:space="preserve"> </w:t>
      </w:r>
      <w:r w:rsidRPr="00FC6E2B">
        <w:rPr>
          <w:rStyle w:val="StyleUnderline"/>
          <w:highlight w:val="yellow"/>
        </w:rPr>
        <w:t xml:space="preserve">agreements </w:t>
      </w:r>
      <w:r w:rsidRPr="00FC6E2B">
        <w:rPr>
          <w:rStyle w:val="Emphasis"/>
          <w:highlight w:val="yellow"/>
        </w:rPr>
        <w:t>drive up wages</w:t>
      </w:r>
      <w:r w:rsidRPr="00381DC2">
        <w:rPr>
          <w:sz w:val="16"/>
        </w:rPr>
        <w:t xml:space="preserve"> in an industry, </w:t>
      </w:r>
      <w:r w:rsidRPr="00FC6E2B">
        <w:rPr>
          <w:rStyle w:val="StyleUnderline"/>
          <w:highlight w:val="yellow"/>
        </w:rPr>
        <w:t xml:space="preserve">it </w:t>
      </w:r>
      <w:r w:rsidRPr="00FC6E2B">
        <w:rPr>
          <w:rStyle w:val="Emphasis"/>
          <w:highlight w:val="yellow"/>
        </w:rPr>
        <w:t>prevents</w:t>
      </w:r>
      <w:r w:rsidRPr="00FC6E2B">
        <w:rPr>
          <w:rStyle w:val="StyleUnderline"/>
          <w:highlight w:val="yellow"/>
        </w:rPr>
        <w:t xml:space="preserve"> companies from </w:t>
      </w:r>
      <w:r w:rsidRPr="00FC6E2B">
        <w:rPr>
          <w:rStyle w:val="Emphasis"/>
          <w:highlight w:val="yellow"/>
        </w:rPr>
        <w:t>expanding</w:t>
      </w:r>
      <w:r w:rsidRPr="00381DC2">
        <w:rPr>
          <w:sz w:val="16"/>
          <w:highlight w:val="yellow"/>
        </w:rPr>
        <w:t xml:space="preserve"> </w:t>
      </w:r>
      <w:r w:rsidRPr="00FC6E2B">
        <w:rPr>
          <w:rStyle w:val="StyleUnderline"/>
          <w:highlight w:val="yellow"/>
        </w:rPr>
        <w:t>the</w:t>
      </w:r>
      <w:r w:rsidRPr="001F7D5B">
        <w:rPr>
          <w:rStyle w:val="StyleUnderline"/>
        </w:rPr>
        <w:t xml:space="preserve"> </w:t>
      </w:r>
      <w:r w:rsidRPr="00FC6E2B">
        <w:rPr>
          <w:rStyle w:val="StyleUnderline"/>
          <w:highlight w:val="yellow"/>
        </w:rPr>
        <w:t>workforce</w:t>
      </w:r>
      <w:r w:rsidRPr="001F7D5B">
        <w:rPr>
          <w:rStyle w:val="StyleUnderline"/>
        </w:rPr>
        <w:t xml:space="preserve">. The </w:t>
      </w:r>
      <w:r w:rsidRPr="001F7D5B">
        <w:rPr>
          <w:rStyle w:val="Emphasis"/>
        </w:rPr>
        <w:t>high unemployment</w:t>
      </w:r>
      <w:r w:rsidRPr="001F7D5B">
        <w:rPr>
          <w:rStyle w:val="StyleUnderline"/>
        </w:rPr>
        <w:t xml:space="preserve"> rates allow companies to lower pay scales.</w:t>
      </w:r>
    </w:p>
    <w:p w14:paraId="338A98E9" w14:textId="77777777" w:rsidR="00350F24" w:rsidRPr="00381DC2" w:rsidRDefault="00350F24" w:rsidP="00350F24">
      <w:pPr>
        <w:rPr>
          <w:sz w:val="16"/>
        </w:rPr>
      </w:pPr>
      <w:r w:rsidRPr="00381DC2">
        <w:rPr>
          <w:sz w:val="16"/>
        </w:rPr>
        <w:t xml:space="preserve">“Because unions increase wage rates through their monopoly power, </w:t>
      </w:r>
      <w:r w:rsidRPr="001F7D5B">
        <w:rPr>
          <w:rStyle w:val="StyleUnderline"/>
        </w:rPr>
        <w:t xml:space="preserve">the number of job opportunities in unionized industries and occupations will </w:t>
      </w:r>
      <w:r w:rsidRPr="001F7D5B">
        <w:rPr>
          <w:rStyle w:val="Emphasis"/>
        </w:rPr>
        <w:t>decrease</w:t>
      </w:r>
      <w:r w:rsidRPr="001F7D5B">
        <w:rPr>
          <w:rStyle w:val="StyleUnderline"/>
        </w:rPr>
        <w:t xml:space="preserve">, thus </w:t>
      </w:r>
      <w:r w:rsidRPr="001F7D5B">
        <w:rPr>
          <w:rStyle w:val="Emphasis"/>
        </w:rPr>
        <w:t>increasing</w:t>
      </w:r>
      <w:r w:rsidRPr="001F7D5B">
        <w:rPr>
          <w:rStyle w:val="StyleUnderline"/>
        </w:rPr>
        <w:t xml:space="preserve"> the supply of </w:t>
      </w:r>
      <w:r w:rsidRPr="001F7D5B">
        <w:rPr>
          <w:rStyle w:val="Emphasis"/>
        </w:rPr>
        <w:t>labor</w:t>
      </w:r>
      <w:r w:rsidRPr="001F7D5B">
        <w:rPr>
          <w:rStyle w:val="StyleUnderline"/>
        </w:rPr>
        <w:t xml:space="preserve"> in the </w:t>
      </w:r>
      <w:r w:rsidRPr="001F7D5B">
        <w:rPr>
          <w:rStyle w:val="Emphasis"/>
        </w:rPr>
        <w:t>nonunion sector</w:t>
      </w:r>
      <w:r w:rsidRPr="00381DC2">
        <w:rPr>
          <w:sz w:val="16"/>
        </w:rPr>
        <w:t xml:space="preserve">,” the study found. “This change drives down wages in those areas and </w:t>
      </w:r>
      <w:r w:rsidRPr="001F7D5B">
        <w:rPr>
          <w:rStyle w:val="StyleUnderline"/>
        </w:rPr>
        <w:t xml:space="preserve">increases the relative number of </w:t>
      </w:r>
      <w:r w:rsidRPr="001F7D5B">
        <w:rPr>
          <w:rStyle w:val="Emphasis"/>
        </w:rPr>
        <w:t>lower-wage jobs</w:t>
      </w:r>
      <w:r w:rsidRPr="00381DC2">
        <w:rPr>
          <w:sz w:val="16"/>
        </w:rPr>
        <w:t xml:space="preserve"> available to workers engaged in the job-search process.”</w:t>
      </w:r>
    </w:p>
    <w:p w14:paraId="6719021A" w14:textId="77777777" w:rsidR="00350F24" w:rsidRPr="001F7D5B" w:rsidRDefault="00350F24" w:rsidP="00350F24">
      <w:pPr>
        <w:rPr>
          <w:rStyle w:val="StyleUnderline"/>
        </w:rPr>
      </w:pPr>
      <w:r w:rsidRPr="00381DC2">
        <w:rPr>
          <w:sz w:val="16"/>
        </w:rPr>
        <w:t xml:space="preserve">The report also found that </w:t>
      </w:r>
      <w:r w:rsidRPr="001F7D5B">
        <w:rPr>
          <w:rStyle w:val="StyleUnderline"/>
        </w:rPr>
        <w:t xml:space="preserve">a </w:t>
      </w:r>
      <w:r w:rsidRPr="00FC6E2B">
        <w:rPr>
          <w:rStyle w:val="StyleUnderline"/>
          <w:highlight w:val="yellow"/>
        </w:rPr>
        <w:t xml:space="preserve">lack of unionization </w:t>
      </w:r>
      <w:r w:rsidRPr="00FC6E2B">
        <w:rPr>
          <w:rStyle w:val="Emphasis"/>
          <w:highlight w:val="yellow"/>
        </w:rPr>
        <w:t>does not produce</w:t>
      </w:r>
      <w:r w:rsidRPr="00381DC2">
        <w:rPr>
          <w:sz w:val="16"/>
          <w:highlight w:val="yellow"/>
        </w:rPr>
        <w:t xml:space="preserve"> </w:t>
      </w:r>
      <w:r w:rsidRPr="00FC6E2B">
        <w:rPr>
          <w:rStyle w:val="StyleUnderline"/>
          <w:highlight w:val="yellow"/>
        </w:rPr>
        <w:t>a “</w:t>
      </w:r>
      <w:r w:rsidRPr="00FC6E2B">
        <w:rPr>
          <w:rStyle w:val="Emphasis"/>
          <w:highlight w:val="yellow"/>
        </w:rPr>
        <w:t>race to the bottom</w:t>
      </w:r>
      <w:r w:rsidRPr="001F7D5B">
        <w:rPr>
          <w:rStyle w:val="StyleUnderline"/>
        </w:rPr>
        <w:t xml:space="preserve">” in wages. </w:t>
      </w:r>
      <w:r w:rsidRPr="00FC6E2B">
        <w:rPr>
          <w:rStyle w:val="StyleUnderline"/>
        </w:rPr>
        <w:t xml:space="preserve">Increases in </w:t>
      </w:r>
      <w:r w:rsidRPr="00FC6E2B">
        <w:rPr>
          <w:rStyle w:val="Emphasis"/>
        </w:rPr>
        <w:t>productivity</w:t>
      </w:r>
      <w:r w:rsidRPr="00FC6E2B">
        <w:rPr>
          <w:rStyle w:val="StyleUnderline"/>
        </w:rPr>
        <w:t xml:space="preserve"> spurred</w:t>
      </w:r>
      <w:r w:rsidRPr="001F7D5B">
        <w:rPr>
          <w:rStyle w:val="StyleUnderline"/>
        </w:rPr>
        <w:t xml:space="preserve"> employment </w:t>
      </w:r>
      <w:r w:rsidRPr="00FC6E2B">
        <w:rPr>
          <w:rStyle w:val="Emphasis"/>
        </w:rPr>
        <w:t>growth</w:t>
      </w:r>
      <w:r w:rsidRPr="001F7D5B">
        <w:rPr>
          <w:rStyle w:val="StyleUnderline"/>
        </w:rPr>
        <w:t xml:space="preserve">, which in turn led to </w:t>
      </w:r>
      <w:r w:rsidRPr="00FC6E2B">
        <w:rPr>
          <w:rStyle w:val="StyleUnderline"/>
        </w:rPr>
        <w:t xml:space="preserve">higher </w:t>
      </w:r>
      <w:r w:rsidRPr="00FC6E2B">
        <w:rPr>
          <w:rStyle w:val="Emphasis"/>
        </w:rPr>
        <w:t>pay growth</w:t>
      </w:r>
      <w:r w:rsidRPr="00FC6E2B">
        <w:rPr>
          <w:rStyle w:val="StyleUnderline"/>
        </w:rPr>
        <w:t xml:space="preserve">, as companies were </w:t>
      </w:r>
      <w:r w:rsidRPr="00FC6E2B">
        <w:rPr>
          <w:rStyle w:val="Emphasis"/>
        </w:rPr>
        <w:t>forced</w:t>
      </w:r>
      <w:r w:rsidRPr="00FC6E2B">
        <w:rPr>
          <w:rStyle w:val="StyleUnderline"/>
        </w:rPr>
        <w:t xml:space="preserve"> to offer </w:t>
      </w:r>
      <w:r w:rsidRPr="00FC6E2B">
        <w:rPr>
          <w:rStyle w:val="Emphasis"/>
        </w:rPr>
        <w:t>competitive wages</w:t>
      </w:r>
      <w:r w:rsidRPr="00FC6E2B">
        <w:rPr>
          <w:rStyle w:val="StyleUnderline"/>
        </w:rPr>
        <w:t xml:space="preserve"> to attract workers. Policymakers</w:t>
      </w:r>
      <w:r w:rsidRPr="00381DC2">
        <w:rPr>
          <w:sz w:val="16"/>
        </w:rPr>
        <w:t xml:space="preserve">, according to the study, </w:t>
      </w:r>
      <w:r w:rsidRPr="00FC6E2B">
        <w:rPr>
          <w:rStyle w:val="StyleUnderline"/>
        </w:rPr>
        <w:t xml:space="preserve">should seek to create </w:t>
      </w:r>
      <w:r w:rsidRPr="00FC6E2B">
        <w:rPr>
          <w:rStyle w:val="Emphasis"/>
        </w:rPr>
        <w:t>natural</w:t>
      </w:r>
      <w:r w:rsidRPr="00381DC2">
        <w:rPr>
          <w:sz w:val="16"/>
        </w:rPr>
        <w:t xml:space="preserve"> </w:t>
      </w:r>
      <w:r w:rsidRPr="00FC6E2B">
        <w:rPr>
          <w:rStyle w:val="StyleUnderline"/>
        </w:rPr>
        <w:t xml:space="preserve">jobs </w:t>
      </w:r>
      <w:r w:rsidRPr="00FC6E2B">
        <w:rPr>
          <w:rStyle w:val="Emphasis"/>
        </w:rPr>
        <w:t>growth</w:t>
      </w:r>
      <w:r w:rsidRPr="00FC6E2B">
        <w:rPr>
          <w:rStyle w:val="StyleUnderline"/>
        </w:rPr>
        <w:t>, rather than inflate existing wages through coercive unionization and minimum</w:t>
      </w:r>
      <w:r w:rsidRPr="001F7D5B">
        <w:rPr>
          <w:rStyle w:val="StyleUnderline"/>
        </w:rPr>
        <w:t xml:space="preserve"> wage hikes.</w:t>
      </w:r>
    </w:p>
    <w:p w14:paraId="45728905" w14:textId="77777777" w:rsidR="00350F24" w:rsidRPr="00381DC2" w:rsidRDefault="00350F24" w:rsidP="00350F24">
      <w:pPr>
        <w:rPr>
          <w:sz w:val="16"/>
        </w:rPr>
      </w:pPr>
      <w:r w:rsidRPr="001F7D5B">
        <w:rPr>
          <w:rStyle w:val="StyleUnderline"/>
        </w:rPr>
        <w:t>“</w:t>
      </w:r>
      <w:r w:rsidRPr="00FC6E2B">
        <w:rPr>
          <w:rStyle w:val="StyleUnderline"/>
          <w:highlight w:val="yellow"/>
        </w:rPr>
        <w:t xml:space="preserve">Increases in </w:t>
      </w:r>
      <w:r w:rsidRPr="00FC6E2B">
        <w:rPr>
          <w:rStyle w:val="Emphasis"/>
          <w:highlight w:val="yellow"/>
        </w:rPr>
        <w:t>productivity</w:t>
      </w:r>
      <w:r w:rsidRPr="00FC6E2B">
        <w:rPr>
          <w:rStyle w:val="StyleUnderline"/>
          <w:highlight w:val="yellow"/>
        </w:rPr>
        <w:t>—</w:t>
      </w:r>
      <w:r w:rsidRPr="00FC6E2B">
        <w:rPr>
          <w:rStyle w:val="Emphasis"/>
          <w:highlight w:val="yellow"/>
        </w:rPr>
        <w:t>not artificial increases</w:t>
      </w:r>
      <w:r w:rsidRPr="00FC6E2B">
        <w:rPr>
          <w:rStyle w:val="StyleUnderline"/>
          <w:highlight w:val="yellow"/>
        </w:rPr>
        <w:t xml:space="preserve"> in </w:t>
      </w:r>
      <w:r w:rsidRPr="00FC6E2B">
        <w:rPr>
          <w:rStyle w:val="Emphasis"/>
          <w:highlight w:val="yellow"/>
        </w:rPr>
        <w:t>labor prices</w:t>
      </w:r>
      <w:r w:rsidRPr="00FC6E2B">
        <w:rPr>
          <w:rStyle w:val="StyleUnderline"/>
          <w:highlight w:val="yellow"/>
        </w:rPr>
        <w:t xml:space="preserve">—are the </w:t>
      </w:r>
      <w:r w:rsidRPr="00FC6E2B">
        <w:rPr>
          <w:rStyle w:val="Emphasis"/>
          <w:highlight w:val="yellow"/>
        </w:rPr>
        <w:t>key</w:t>
      </w:r>
      <w:r w:rsidRPr="00FC6E2B">
        <w:rPr>
          <w:rStyle w:val="StyleUnderline"/>
          <w:highlight w:val="yellow"/>
        </w:rPr>
        <w:t xml:space="preserve"> to economic </w:t>
      </w:r>
      <w:r w:rsidRPr="00FC6E2B">
        <w:rPr>
          <w:rStyle w:val="Emphasis"/>
          <w:highlight w:val="yellow"/>
        </w:rPr>
        <w:t>growth</w:t>
      </w:r>
      <w:r w:rsidRPr="00381DC2">
        <w:rPr>
          <w:sz w:val="16"/>
        </w:rPr>
        <w:t>,” the report says. “</w:t>
      </w:r>
      <w:r w:rsidRPr="001F7D5B">
        <w:rPr>
          <w:rStyle w:val="StyleUnderline"/>
        </w:rPr>
        <w:t xml:space="preserve">The presence of labor unions that operate as bargaining agents in the process of </w:t>
      </w:r>
      <w:r w:rsidRPr="00FC6E2B">
        <w:rPr>
          <w:rStyle w:val="StyleUnderline"/>
          <w:highlight w:val="yellow"/>
        </w:rPr>
        <w:t>collective bargaining</w:t>
      </w:r>
      <w:r w:rsidRPr="001F7D5B">
        <w:rPr>
          <w:rStyle w:val="StyleUnderline"/>
        </w:rPr>
        <w:t xml:space="preserve"> has the potential </w:t>
      </w:r>
      <w:r w:rsidRPr="00FC6E2B">
        <w:rPr>
          <w:rStyle w:val="StyleUnderline"/>
          <w:highlight w:val="yellow"/>
        </w:rPr>
        <w:t xml:space="preserve">to seriously </w:t>
      </w:r>
      <w:r w:rsidRPr="00FC6E2B">
        <w:rPr>
          <w:rStyle w:val="Emphasis"/>
          <w:highlight w:val="yellow"/>
        </w:rPr>
        <w:t>inhibit</w:t>
      </w:r>
      <w:r w:rsidRPr="00381DC2">
        <w:rPr>
          <w:sz w:val="16"/>
        </w:rPr>
        <w:t xml:space="preserve"> </w:t>
      </w:r>
      <w:r w:rsidRPr="001F7D5B">
        <w:rPr>
          <w:rStyle w:val="StyleUnderline"/>
        </w:rPr>
        <w:t xml:space="preserve">economic </w:t>
      </w:r>
      <w:r w:rsidRPr="00FC6E2B">
        <w:rPr>
          <w:rStyle w:val="Emphasis"/>
          <w:highlight w:val="yellow"/>
        </w:rPr>
        <w:t>growth</w:t>
      </w:r>
      <w:r w:rsidRPr="00381DC2">
        <w:rPr>
          <w:sz w:val="16"/>
        </w:rPr>
        <w:t>.”</w:t>
      </w:r>
    </w:p>
    <w:p w14:paraId="55FF5C08" w14:textId="77777777" w:rsidR="00350F24" w:rsidRPr="00381DC2" w:rsidRDefault="00350F24" w:rsidP="00350F24">
      <w:pPr>
        <w:rPr>
          <w:sz w:val="16"/>
        </w:rPr>
      </w:pPr>
      <w:r w:rsidRPr="00381DC2">
        <w:rPr>
          <w:sz w:val="16"/>
        </w:rPr>
        <w:t xml:space="preserve">The study on collective bargaining comes in the wake of a previous CEI report that found that population migration is about 10 percent higher in right to work states, which do not require compulsory unionization, than in coercive unionization states. </w:t>
      </w:r>
      <w:r w:rsidRPr="00FC6E2B">
        <w:rPr>
          <w:rStyle w:val="StyleUnderline"/>
          <w:highlight w:val="yellow"/>
        </w:rPr>
        <w:t>Lower unionization</w:t>
      </w:r>
      <w:r w:rsidRPr="00381DC2">
        <w:rPr>
          <w:sz w:val="16"/>
        </w:rPr>
        <w:t xml:space="preserve">, according to Murray, </w:t>
      </w:r>
      <w:r w:rsidRPr="00FC6E2B">
        <w:rPr>
          <w:rStyle w:val="StyleUnderline"/>
          <w:highlight w:val="yellow"/>
        </w:rPr>
        <w:t xml:space="preserve">begets </w:t>
      </w:r>
      <w:r w:rsidRPr="00FC6E2B">
        <w:rPr>
          <w:rStyle w:val="Emphasis"/>
          <w:highlight w:val="yellow"/>
        </w:rPr>
        <w:t>faster growth</w:t>
      </w:r>
      <w:r w:rsidRPr="001F7D5B">
        <w:rPr>
          <w:rStyle w:val="StyleUnderline"/>
        </w:rPr>
        <w:t xml:space="preserve"> and more </w:t>
      </w:r>
      <w:r w:rsidRPr="001F7D5B">
        <w:rPr>
          <w:rStyle w:val="Emphasis"/>
        </w:rPr>
        <w:t>job opportunities</w:t>
      </w:r>
      <w:r w:rsidRPr="001F7D5B">
        <w:rPr>
          <w:rStyle w:val="StyleUnderline"/>
        </w:rPr>
        <w:t xml:space="preserve"> that allow right to work states to expand</w:t>
      </w:r>
      <w:r w:rsidRPr="00381DC2">
        <w:rPr>
          <w:sz w:val="16"/>
        </w:rPr>
        <w:t>.</w:t>
      </w:r>
    </w:p>
    <w:p w14:paraId="407A893B" w14:textId="77777777" w:rsidR="00350F24" w:rsidRPr="00381DC2" w:rsidRDefault="00350F24" w:rsidP="00350F24">
      <w:pPr>
        <w:rPr>
          <w:sz w:val="16"/>
        </w:rPr>
      </w:pPr>
      <w:r w:rsidRPr="00381DC2">
        <w:rPr>
          <w:sz w:val="16"/>
        </w:rPr>
        <w:t xml:space="preserve">“It is clear from the historical state-by-state rankings derived from econometric analysis that </w:t>
      </w:r>
      <w:r w:rsidRPr="00FC6E2B">
        <w:rPr>
          <w:rStyle w:val="StyleUnderline"/>
        </w:rPr>
        <w:t>higher unionization</w:t>
      </w:r>
      <w:r w:rsidRPr="001F7D5B">
        <w:rPr>
          <w:rStyle w:val="StyleUnderline"/>
        </w:rPr>
        <w:t xml:space="preserve"> rates </w:t>
      </w:r>
      <w:r w:rsidRPr="00FC6E2B">
        <w:rPr>
          <w:rStyle w:val="StyleUnderline"/>
        </w:rPr>
        <w:t xml:space="preserve">led to a </w:t>
      </w:r>
      <w:r w:rsidRPr="00FC6E2B">
        <w:rPr>
          <w:rStyle w:val="Emphasis"/>
        </w:rPr>
        <w:t>larger gap</w:t>
      </w:r>
      <w:r w:rsidRPr="00FC6E2B">
        <w:rPr>
          <w:rStyle w:val="StyleUnderline"/>
        </w:rPr>
        <w:t xml:space="preserve"> in</w:t>
      </w:r>
      <w:r w:rsidRPr="001F7D5B">
        <w:rPr>
          <w:rStyle w:val="StyleUnderline"/>
        </w:rPr>
        <w:t xml:space="preserve"> forgone economic </w:t>
      </w:r>
      <w:r w:rsidRPr="00FC6E2B">
        <w:rPr>
          <w:rStyle w:val="Emphasis"/>
        </w:rPr>
        <w:t>growth</w:t>
      </w:r>
      <w:r w:rsidRPr="00381DC2">
        <w:rPr>
          <w:sz w:val="16"/>
        </w:rPr>
        <w:t xml:space="preserve"> compared to states with a low union presence,” Murray said</w:t>
      </w:r>
    </w:p>
    <w:p w14:paraId="37EF6C9C" w14:textId="77777777" w:rsidR="00350F24" w:rsidRPr="00154AF4" w:rsidRDefault="00350F24" w:rsidP="00350F24">
      <w:pPr>
        <w:pStyle w:val="Heading4"/>
      </w:pPr>
      <w:r w:rsidRPr="007C3741">
        <w:rPr>
          <w:u w:val="single"/>
        </w:rPr>
        <w:t>Precedent</w:t>
      </w:r>
      <w:r>
        <w:t xml:space="preserve">. Constitutionalizing collective bargaining rights spills over to legally empower all labor action---makes it </w:t>
      </w:r>
      <w:r>
        <w:rPr>
          <w:u w:val="single"/>
        </w:rPr>
        <w:t>impossible</w:t>
      </w:r>
      <w:r>
        <w:t xml:space="preserve"> for </w:t>
      </w:r>
      <w:r>
        <w:rPr>
          <w:u w:val="single"/>
        </w:rPr>
        <w:t>any</w:t>
      </w:r>
      <w:r>
        <w:t xml:space="preserve"> firm to block aggressive unionization.</w:t>
      </w:r>
    </w:p>
    <w:p w14:paraId="77265DC8" w14:textId="77777777" w:rsidR="00350F24" w:rsidRDefault="00350F24" w:rsidP="00350F24">
      <w:r>
        <w:t xml:space="preserve">Pat </w:t>
      </w:r>
      <w:r w:rsidRPr="0044519F">
        <w:rPr>
          <w:rStyle w:val="Style13ptBold"/>
        </w:rPr>
        <w:t>Brady 10</w:t>
      </w:r>
      <w:r>
        <w:t>, Director of Workplace Solutions, Accredited Mediator (CIArb), Certified Mediator (Mediators Institute of Ireland) Accredited Investigator (CIArb), Arbitrator (University College Dublin &amp; CIArb) &amp; Workplace Adjudicator, (Cert Workplace Adjudication, National College of Ireland), 12/17/10, “Landmark European decision on right to collective bargaining discussed,” https://workplacesolutions.ie/landmark-decision-on-right-to-collective-bargaining/</w:t>
      </w:r>
    </w:p>
    <w:p w14:paraId="15E8BBF1" w14:textId="77777777" w:rsidR="00350F24" w:rsidRPr="00381DC2" w:rsidRDefault="00350F24" w:rsidP="00350F24">
      <w:pPr>
        <w:rPr>
          <w:sz w:val="14"/>
        </w:rPr>
      </w:pPr>
      <w:r w:rsidRPr="00381DC2">
        <w:rPr>
          <w:sz w:val="14"/>
        </w:rPr>
        <w:t xml:space="preserve">Professor </w:t>
      </w:r>
      <w:r w:rsidRPr="0044519F">
        <w:rPr>
          <w:rStyle w:val="StyleUnderline"/>
        </w:rPr>
        <w:t xml:space="preserve">Ewing described this as a </w:t>
      </w:r>
      <w:r w:rsidRPr="0044519F">
        <w:rPr>
          <w:rStyle w:val="Emphasis"/>
        </w:rPr>
        <w:t>landmark</w:t>
      </w:r>
      <w:r w:rsidRPr="00381DC2">
        <w:rPr>
          <w:sz w:val="14"/>
        </w:rPr>
        <w:t xml:space="preserve"> case and </w:t>
      </w:r>
      <w:r w:rsidRPr="0044519F">
        <w:rPr>
          <w:rStyle w:val="StyleUnderline"/>
        </w:rPr>
        <w:t>one of the most important in his entire career as a labour lawyer</w:t>
      </w:r>
      <w:r w:rsidRPr="00381DC2">
        <w:rPr>
          <w:sz w:val="14"/>
        </w:rPr>
        <w:t>. ‘You wait a lifetime for a case like this but it is worth the wait.</w:t>
      </w:r>
    </w:p>
    <w:p w14:paraId="1C7ED0D0" w14:textId="77777777" w:rsidR="00350F24" w:rsidRPr="00381DC2" w:rsidRDefault="00350F24" w:rsidP="00350F24">
      <w:pPr>
        <w:rPr>
          <w:sz w:val="14"/>
        </w:rPr>
      </w:pPr>
      <w:r w:rsidRPr="00381DC2">
        <w:rPr>
          <w:sz w:val="14"/>
        </w:rPr>
        <w:t xml:space="preserve">Mrs Demir was a member of the union and Mr Baykara its president. Their </w:t>
      </w:r>
      <w:r w:rsidRPr="00154AF4">
        <w:rPr>
          <w:rStyle w:val="StyleUnderline"/>
          <w:highlight w:val="yellow"/>
        </w:rPr>
        <w:t>union entered</w:t>
      </w:r>
      <w:r w:rsidRPr="0044519F">
        <w:rPr>
          <w:rStyle w:val="StyleUnderline"/>
        </w:rPr>
        <w:t xml:space="preserve"> into </w:t>
      </w:r>
      <w:r w:rsidRPr="00154AF4">
        <w:rPr>
          <w:rStyle w:val="StyleUnderline"/>
          <w:highlight w:val="yellow"/>
        </w:rPr>
        <w:t>a collective agreement</w:t>
      </w:r>
      <w:r w:rsidRPr="0044519F">
        <w:rPr>
          <w:rStyle w:val="StyleUnderline"/>
        </w:rPr>
        <w:t xml:space="preserve"> with the local council</w:t>
      </w:r>
      <w:r w:rsidRPr="00381DC2">
        <w:rPr>
          <w:sz w:val="14"/>
        </w:rPr>
        <w:t xml:space="preserve"> in Gazientap  </w:t>
      </w:r>
      <w:r w:rsidRPr="00154AF4">
        <w:rPr>
          <w:rStyle w:val="StyleUnderline"/>
          <w:highlight w:val="yellow"/>
        </w:rPr>
        <w:t>in Turkey</w:t>
      </w:r>
      <w:r w:rsidRPr="00381DC2">
        <w:rPr>
          <w:sz w:val="14"/>
        </w:rPr>
        <w:t xml:space="preserve"> in 1993 covering the usual range of workplace issues. Not long after, the council thought better of it and decided to break the agreement.</w:t>
      </w:r>
    </w:p>
    <w:p w14:paraId="481D813F" w14:textId="77777777" w:rsidR="00350F24" w:rsidRPr="00381DC2" w:rsidRDefault="00350F24" w:rsidP="00350F24">
      <w:pPr>
        <w:rPr>
          <w:sz w:val="14"/>
        </w:rPr>
      </w:pPr>
      <w:r w:rsidRPr="00381DC2">
        <w:rPr>
          <w:sz w:val="14"/>
        </w:rPr>
        <w:t xml:space="preserve">The union sought enforcement of the agreement; succeeded but after some further legal to-ing and fro-ing a superior court, the </w:t>
      </w:r>
      <w:r w:rsidRPr="00154AF4">
        <w:rPr>
          <w:rStyle w:val="StyleUnderline"/>
          <w:highlight w:val="yellow"/>
        </w:rPr>
        <w:t>Court</w:t>
      </w:r>
      <w:r w:rsidRPr="0044519F">
        <w:rPr>
          <w:rStyle w:val="StyleUnderline"/>
        </w:rPr>
        <w:t xml:space="preserve"> of Cassation </w:t>
      </w:r>
      <w:r w:rsidRPr="00154AF4">
        <w:rPr>
          <w:rStyle w:val="StyleUnderline"/>
          <w:highlight w:val="yellow"/>
        </w:rPr>
        <w:t>ruled</w:t>
      </w:r>
      <w:r w:rsidRPr="00381DC2">
        <w:rPr>
          <w:sz w:val="14"/>
        </w:rPr>
        <w:t xml:space="preserve"> that </w:t>
      </w:r>
      <w:r w:rsidRPr="0044519F">
        <w:rPr>
          <w:rStyle w:val="Emphasis"/>
        </w:rPr>
        <w:t xml:space="preserve">while </w:t>
      </w:r>
      <w:r w:rsidRPr="00154AF4">
        <w:rPr>
          <w:rStyle w:val="Emphasis"/>
          <w:highlight w:val="yellow"/>
        </w:rPr>
        <w:t>unions had</w:t>
      </w:r>
      <w:r w:rsidRPr="0044519F">
        <w:rPr>
          <w:rStyle w:val="Emphasis"/>
        </w:rPr>
        <w:t xml:space="preserve"> the </w:t>
      </w:r>
      <w:r w:rsidRPr="00154AF4">
        <w:rPr>
          <w:rStyle w:val="Emphasis"/>
          <w:highlight w:val="yellow"/>
        </w:rPr>
        <w:t>right to exist</w:t>
      </w:r>
      <w:r w:rsidRPr="00154AF4">
        <w:rPr>
          <w:rStyle w:val="StyleUnderline"/>
          <w:highlight w:val="yellow"/>
        </w:rPr>
        <w:t xml:space="preserve">; that was </w:t>
      </w:r>
      <w:r w:rsidRPr="00154AF4">
        <w:rPr>
          <w:rStyle w:val="Emphasis"/>
          <w:highlight w:val="yellow"/>
        </w:rPr>
        <w:t>it</w:t>
      </w:r>
      <w:r w:rsidRPr="0044519F">
        <w:rPr>
          <w:rStyle w:val="StyleUnderline"/>
        </w:rPr>
        <w:t xml:space="preserve">. They had </w:t>
      </w:r>
      <w:r w:rsidRPr="00154AF4">
        <w:rPr>
          <w:rStyle w:val="Emphasis"/>
          <w:highlight w:val="yellow"/>
        </w:rPr>
        <w:t>no right to collective bargaining</w:t>
      </w:r>
      <w:r w:rsidRPr="00381DC2">
        <w:rPr>
          <w:sz w:val="14"/>
        </w:rPr>
        <w:t>. (Incidentally, the court ruled that any benefits union members got were void AND council officials who had signed off on them would be liable for the losses if they could not be recovered from the workers!!!)</w:t>
      </w:r>
    </w:p>
    <w:p w14:paraId="2EF424E1" w14:textId="77777777" w:rsidR="00350F24" w:rsidRPr="00381DC2" w:rsidRDefault="00350F24" w:rsidP="00350F24">
      <w:pPr>
        <w:rPr>
          <w:sz w:val="14"/>
        </w:rPr>
      </w:pPr>
      <w:r w:rsidRPr="00381DC2">
        <w:rPr>
          <w:sz w:val="14"/>
        </w:rPr>
        <w:t xml:space="preserve">Eventually, Demir and Baykara, on behalf of the </w:t>
      </w:r>
      <w:r w:rsidRPr="004D111F">
        <w:rPr>
          <w:rStyle w:val="StyleUnderline"/>
          <w:highlight w:val="yellow"/>
        </w:rPr>
        <w:t>union, claimed</w:t>
      </w:r>
      <w:r w:rsidRPr="0044519F">
        <w:rPr>
          <w:rStyle w:val="StyleUnderline"/>
        </w:rPr>
        <w:t xml:space="preserve"> at the European Court of Human Rights</w:t>
      </w:r>
      <w:r w:rsidRPr="00381DC2">
        <w:rPr>
          <w:sz w:val="14"/>
        </w:rPr>
        <w:t xml:space="preserve"> (ECtHR) that </w:t>
      </w:r>
      <w:r w:rsidRPr="0044519F">
        <w:rPr>
          <w:rStyle w:val="StyleUnderline"/>
        </w:rPr>
        <w:t xml:space="preserve">the </w:t>
      </w:r>
      <w:r w:rsidRPr="004D111F">
        <w:rPr>
          <w:rStyle w:val="StyleUnderline"/>
          <w:highlight w:val="yellow"/>
        </w:rPr>
        <w:t xml:space="preserve">right to </w:t>
      </w:r>
      <w:r w:rsidRPr="004D111F">
        <w:rPr>
          <w:rStyle w:val="Emphasis"/>
          <w:highlight w:val="yellow"/>
        </w:rPr>
        <w:t>c</w:t>
      </w:r>
      <w:r w:rsidRPr="0044519F">
        <w:rPr>
          <w:rStyle w:val="StyleUnderline"/>
        </w:rPr>
        <w:t xml:space="preserve">ollective </w:t>
      </w:r>
      <w:r w:rsidRPr="004D111F">
        <w:rPr>
          <w:rStyle w:val="Emphasis"/>
          <w:highlight w:val="yellow"/>
        </w:rPr>
        <w:t>b</w:t>
      </w:r>
      <w:r w:rsidRPr="0044519F">
        <w:rPr>
          <w:rStyle w:val="StyleUnderline"/>
        </w:rPr>
        <w:t xml:space="preserve">argaining was </w:t>
      </w:r>
      <w:r w:rsidRPr="004D111F">
        <w:rPr>
          <w:rStyle w:val="StyleUnderline"/>
          <w:highlight w:val="yellow"/>
        </w:rPr>
        <w:t>established by</w:t>
      </w:r>
      <w:r w:rsidRPr="0044519F">
        <w:rPr>
          <w:rStyle w:val="StyleUnderline"/>
        </w:rPr>
        <w:t xml:space="preserve"> article 11 of the </w:t>
      </w:r>
      <w:r w:rsidRPr="004D111F">
        <w:rPr>
          <w:rStyle w:val="Emphasis"/>
          <w:highlight w:val="yellow"/>
        </w:rPr>
        <w:t>E</w:t>
      </w:r>
      <w:r w:rsidRPr="0044519F">
        <w:rPr>
          <w:rStyle w:val="StyleUnderline"/>
        </w:rPr>
        <w:t xml:space="preserve">uropean </w:t>
      </w:r>
      <w:r w:rsidRPr="004D111F">
        <w:rPr>
          <w:rStyle w:val="Emphasis"/>
          <w:highlight w:val="yellow"/>
        </w:rPr>
        <w:t>C</w:t>
      </w:r>
      <w:r w:rsidRPr="0044519F">
        <w:rPr>
          <w:rStyle w:val="StyleUnderline"/>
        </w:rPr>
        <w:t xml:space="preserve">onvention for the Protection of </w:t>
      </w:r>
      <w:r w:rsidRPr="004D111F">
        <w:rPr>
          <w:rStyle w:val="Emphasis"/>
          <w:highlight w:val="yellow"/>
        </w:rPr>
        <w:t>H</w:t>
      </w:r>
      <w:r w:rsidRPr="0044519F">
        <w:rPr>
          <w:rStyle w:val="StyleUnderline"/>
        </w:rPr>
        <w:t xml:space="preserve">uman </w:t>
      </w:r>
      <w:r w:rsidRPr="004D111F">
        <w:rPr>
          <w:rStyle w:val="Emphasis"/>
          <w:highlight w:val="yellow"/>
        </w:rPr>
        <w:t>R</w:t>
      </w:r>
      <w:r w:rsidRPr="0044519F">
        <w:rPr>
          <w:rStyle w:val="StyleUnderline"/>
        </w:rPr>
        <w:t>ights</w:t>
      </w:r>
      <w:r w:rsidRPr="00381DC2">
        <w:rPr>
          <w:sz w:val="14"/>
        </w:rPr>
        <w:t xml:space="preserve"> and Fundamental Freedoms. Article 11 states:</w:t>
      </w:r>
    </w:p>
    <w:p w14:paraId="6737A128" w14:textId="77777777" w:rsidR="00350F24" w:rsidRPr="00381DC2" w:rsidRDefault="00350F24" w:rsidP="00350F24">
      <w:pPr>
        <w:rPr>
          <w:sz w:val="14"/>
        </w:rPr>
      </w:pPr>
      <w:r w:rsidRPr="00381DC2">
        <w:rPr>
          <w:sz w:val="14"/>
        </w:rPr>
        <w:t xml:space="preserve">1. </w:t>
      </w:r>
      <w:r w:rsidRPr="0044519F">
        <w:rPr>
          <w:rStyle w:val="StyleUnderline"/>
        </w:rPr>
        <w:t>Everyone has the right to freedom of peaceful assembly and to freedom of association</w:t>
      </w:r>
      <w:r w:rsidRPr="00381DC2">
        <w:rPr>
          <w:sz w:val="14"/>
        </w:rPr>
        <w:t xml:space="preserve"> with others, including the right to form and to join trade unions for the protection of his interests.</w:t>
      </w:r>
    </w:p>
    <w:p w14:paraId="5C2E5811" w14:textId="77777777" w:rsidR="00350F24" w:rsidRPr="00381DC2" w:rsidRDefault="00350F24" w:rsidP="00350F24">
      <w:pPr>
        <w:rPr>
          <w:sz w:val="14"/>
        </w:rPr>
      </w:pPr>
      <w:r w:rsidRPr="00381DC2">
        <w:rPr>
          <w:sz w:val="14"/>
        </w:rPr>
        <w:t>2. No restrictions shall be placed on the exercise of these rights other than such as are prescribed by law and are necessary in a democratic society in the interests of national security or public safety, for the prevention of disorder or crime, for the protection of health or morals or for the protection of the rights and freedoms of others. This article shall not prevent the imposition of lawful restrictions on the exercise of these rights by members of the armed forces, of the police or of the administration of the State.</w:t>
      </w:r>
    </w:p>
    <w:p w14:paraId="78F56A86" w14:textId="77777777" w:rsidR="00350F24" w:rsidRPr="00381DC2" w:rsidRDefault="00350F24" w:rsidP="00350F24">
      <w:pPr>
        <w:rPr>
          <w:sz w:val="14"/>
        </w:rPr>
      </w:pPr>
      <w:r w:rsidRPr="00381DC2">
        <w:rPr>
          <w:sz w:val="14"/>
        </w:rPr>
        <w:t xml:space="preserve">The </w:t>
      </w:r>
      <w:r w:rsidRPr="004D111F">
        <w:rPr>
          <w:rStyle w:val="StyleUnderline"/>
          <w:highlight w:val="yellow"/>
        </w:rPr>
        <w:t>Court noted</w:t>
      </w:r>
      <w:r w:rsidRPr="00381DC2">
        <w:rPr>
          <w:sz w:val="14"/>
        </w:rPr>
        <w:t xml:space="preserve"> the declaration of the right in article 11(1) and the restrictions under article 11 (2). It held that these had to be strictly construed and that </w:t>
      </w:r>
      <w:r w:rsidRPr="004D111F">
        <w:rPr>
          <w:rStyle w:val="StyleUnderline"/>
          <w:highlight w:val="yellow"/>
        </w:rPr>
        <w:t xml:space="preserve">they </w:t>
      </w:r>
      <w:r w:rsidRPr="004D111F">
        <w:rPr>
          <w:rStyle w:val="Emphasis"/>
          <w:highlight w:val="yellow"/>
        </w:rPr>
        <w:t>could not limit</w:t>
      </w:r>
      <w:r w:rsidRPr="0044519F">
        <w:rPr>
          <w:rStyle w:val="StyleUnderline"/>
        </w:rPr>
        <w:t xml:space="preserve"> the </w:t>
      </w:r>
      <w:r w:rsidRPr="004D111F">
        <w:rPr>
          <w:rStyle w:val="StyleUnderline"/>
          <w:highlight w:val="yellow"/>
        </w:rPr>
        <w:t>right to organise</w:t>
      </w:r>
      <w:r w:rsidRPr="0044519F">
        <w:rPr>
          <w:rStyle w:val="StyleUnderline"/>
        </w:rPr>
        <w:t>. Any restrictions imposed by the state had to be shown to be legitimate</w:t>
      </w:r>
      <w:r w:rsidRPr="00381DC2">
        <w:rPr>
          <w:sz w:val="14"/>
        </w:rPr>
        <w:t xml:space="preserve"> and civil servants could not be treated as “members of the administration of the state”. The </w:t>
      </w:r>
      <w:r w:rsidRPr="0044519F">
        <w:rPr>
          <w:rStyle w:val="StyleUnderline"/>
        </w:rPr>
        <w:t>court went on to rule that the right to collective bargaining</w:t>
      </w:r>
      <w:r w:rsidRPr="00381DC2">
        <w:rPr>
          <w:sz w:val="14"/>
        </w:rPr>
        <w:t xml:space="preserve"> with an employer </w:t>
      </w:r>
      <w:r w:rsidRPr="0044519F">
        <w:rPr>
          <w:rStyle w:val="StyleUnderline"/>
        </w:rPr>
        <w:t>had become one of the essential elements of the right to form and join trade unions</w:t>
      </w:r>
      <w:r w:rsidRPr="00381DC2">
        <w:rPr>
          <w:sz w:val="14"/>
        </w:rPr>
        <w:t>, guaranteed under article 11.</w:t>
      </w:r>
    </w:p>
    <w:p w14:paraId="7A049B86" w14:textId="77777777" w:rsidR="00350F24" w:rsidRPr="00381DC2" w:rsidRDefault="00350F24" w:rsidP="00350F24">
      <w:pPr>
        <w:rPr>
          <w:sz w:val="14"/>
        </w:rPr>
      </w:pPr>
      <w:r w:rsidRPr="004D111F">
        <w:rPr>
          <w:rStyle w:val="StyleUnderline"/>
          <w:highlight w:val="yellow"/>
        </w:rPr>
        <w:t>This means</w:t>
      </w:r>
      <w:r w:rsidRPr="00381DC2">
        <w:rPr>
          <w:sz w:val="14"/>
        </w:rPr>
        <w:t xml:space="preserve"> that </w:t>
      </w:r>
      <w:r w:rsidRPr="0044519F">
        <w:rPr>
          <w:rStyle w:val="StyleUnderline"/>
        </w:rPr>
        <w:t xml:space="preserve">the right to </w:t>
      </w:r>
      <w:r w:rsidRPr="004D111F">
        <w:rPr>
          <w:rStyle w:val="Emphasis"/>
          <w:highlight w:val="yellow"/>
        </w:rPr>
        <w:t>freedom of association includes</w:t>
      </w:r>
      <w:r w:rsidRPr="0044519F">
        <w:rPr>
          <w:rStyle w:val="StyleUnderline"/>
        </w:rPr>
        <w:t xml:space="preserve"> the right to </w:t>
      </w:r>
      <w:r w:rsidRPr="004D111F">
        <w:rPr>
          <w:rStyle w:val="Emphasis"/>
          <w:highlight w:val="yellow"/>
        </w:rPr>
        <w:t>collective bargaining</w:t>
      </w:r>
      <w:r w:rsidRPr="00381DC2">
        <w:rPr>
          <w:sz w:val="14"/>
        </w:rPr>
        <w:t>.</w:t>
      </w:r>
    </w:p>
    <w:p w14:paraId="1DCF65D5" w14:textId="77777777" w:rsidR="00350F24" w:rsidRPr="00381DC2" w:rsidRDefault="00350F24" w:rsidP="00350F24">
      <w:pPr>
        <w:rPr>
          <w:sz w:val="14"/>
        </w:rPr>
      </w:pPr>
      <w:r w:rsidRPr="00381DC2">
        <w:rPr>
          <w:sz w:val="14"/>
        </w:rPr>
        <w:t xml:space="preserve">Professor Ewing noted that </w:t>
      </w:r>
      <w:r w:rsidRPr="00016A82">
        <w:rPr>
          <w:rStyle w:val="StyleUnderline"/>
        </w:rPr>
        <w:t xml:space="preserve">in arriving at this conclusion the </w:t>
      </w:r>
      <w:r w:rsidRPr="004D111F">
        <w:rPr>
          <w:rStyle w:val="StyleUnderline"/>
          <w:highlight w:val="yellow"/>
        </w:rPr>
        <w:t>Court had to</w:t>
      </w:r>
      <w:r w:rsidRPr="00381DC2">
        <w:rPr>
          <w:sz w:val="14"/>
        </w:rPr>
        <w:t xml:space="preserve"> find a way of essentially </w:t>
      </w:r>
      <w:r w:rsidRPr="004D111F">
        <w:rPr>
          <w:rStyle w:val="Emphasis"/>
          <w:highlight w:val="yellow"/>
        </w:rPr>
        <w:t>depart</w:t>
      </w:r>
      <w:r w:rsidRPr="00381DC2">
        <w:rPr>
          <w:sz w:val="14"/>
        </w:rPr>
        <w:t xml:space="preserve">ing </w:t>
      </w:r>
      <w:r w:rsidRPr="004D111F">
        <w:rPr>
          <w:rStyle w:val="StyleUnderline"/>
          <w:highlight w:val="yellow"/>
        </w:rPr>
        <w:t>from</w:t>
      </w:r>
      <w:r w:rsidRPr="00016A82">
        <w:rPr>
          <w:rStyle w:val="StyleUnderline"/>
        </w:rPr>
        <w:t xml:space="preserve"> one of the </w:t>
      </w:r>
      <w:r w:rsidRPr="00016A82">
        <w:rPr>
          <w:rStyle w:val="Emphasis"/>
        </w:rPr>
        <w:t>central pillars</w:t>
      </w:r>
      <w:r w:rsidRPr="00016A82">
        <w:rPr>
          <w:rStyle w:val="StyleUnderline"/>
        </w:rPr>
        <w:t xml:space="preserve"> of judicial decision making; </w:t>
      </w:r>
      <w:r w:rsidRPr="004D111F">
        <w:rPr>
          <w:rStyle w:val="Emphasis"/>
          <w:highlight w:val="yellow"/>
        </w:rPr>
        <w:t>precedent</w:t>
      </w:r>
      <w:r w:rsidRPr="00381DC2">
        <w:rPr>
          <w:sz w:val="14"/>
        </w:rPr>
        <w:t>, and had to confront an established body of jurisprudence.</w:t>
      </w:r>
    </w:p>
    <w:p w14:paraId="3882637D" w14:textId="77777777" w:rsidR="00350F24" w:rsidRPr="00381DC2" w:rsidRDefault="00350F24" w:rsidP="00350F24">
      <w:pPr>
        <w:rPr>
          <w:sz w:val="14"/>
        </w:rPr>
      </w:pPr>
      <w:r w:rsidRPr="00016A82">
        <w:rPr>
          <w:rStyle w:val="StyleUnderline"/>
        </w:rPr>
        <w:t xml:space="preserve">A number of </w:t>
      </w:r>
      <w:r w:rsidRPr="004D111F">
        <w:rPr>
          <w:rStyle w:val="StyleUnderline"/>
          <w:highlight w:val="yellow"/>
        </w:rPr>
        <w:t>cases</w:t>
      </w:r>
      <w:r w:rsidRPr="00381DC2">
        <w:rPr>
          <w:sz w:val="14"/>
        </w:rPr>
        <w:t xml:space="preserve"> in the 1980’s (details available) </w:t>
      </w:r>
      <w:r w:rsidRPr="00016A82">
        <w:rPr>
          <w:rStyle w:val="StyleUnderline"/>
        </w:rPr>
        <w:t xml:space="preserve">had </w:t>
      </w:r>
      <w:r w:rsidRPr="004D111F">
        <w:rPr>
          <w:rStyle w:val="StyleUnderline"/>
          <w:highlight w:val="yellow"/>
        </w:rPr>
        <w:t>ruled</w:t>
      </w:r>
      <w:r w:rsidRPr="00381DC2">
        <w:rPr>
          <w:sz w:val="14"/>
        </w:rPr>
        <w:t xml:space="preserve"> that </w:t>
      </w:r>
      <w:r w:rsidRPr="004D111F">
        <w:rPr>
          <w:rStyle w:val="StyleUnderline"/>
          <w:highlight w:val="yellow"/>
        </w:rPr>
        <w:t>while</w:t>
      </w:r>
      <w:r w:rsidRPr="00016A82">
        <w:rPr>
          <w:rStyle w:val="StyleUnderline"/>
        </w:rPr>
        <w:t xml:space="preserve"> the </w:t>
      </w:r>
      <w:r w:rsidRPr="004D111F">
        <w:rPr>
          <w:rStyle w:val="StyleUnderline"/>
          <w:highlight w:val="yellow"/>
        </w:rPr>
        <w:t>right to</w:t>
      </w:r>
      <w:r w:rsidRPr="00016A82">
        <w:rPr>
          <w:rStyle w:val="StyleUnderline"/>
        </w:rPr>
        <w:t xml:space="preserve"> trade </w:t>
      </w:r>
      <w:r w:rsidRPr="004D111F">
        <w:rPr>
          <w:rStyle w:val="StyleUnderline"/>
          <w:highlight w:val="yellow"/>
        </w:rPr>
        <w:t>union</w:t>
      </w:r>
      <w:r w:rsidRPr="00016A82">
        <w:rPr>
          <w:rStyle w:val="StyleUnderline"/>
        </w:rPr>
        <w:t xml:space="preserve"> membership </w:t>
      </w:r>
      <w:r w:rsidRPr="004D111F">
        <w:rPr>
          <w:rStyle w:val="StyleUnderline"/>
          <w:highlight w:val="yellow"/>
        </w:rPr>
        <w:t xml:space="preserve">existed, </w:t>
      </w:r>
      <w:r w:rsidRPr="004D111F">
        <w:rPr>
          <w:rStyle w:val="Emphasis"/>
          <w:highlight w:val="yellow"/>
        </w:rPr>
        <w:t>acting</w:t>
      </w:r>
      <w:r w:rsidRPr="00016A82">
        <w:rPr>
          <w:rStyle w:val="Emphasis"/>
        </w:rPr>
        <w:t xml:space="preserve"> on that right </w:t>
      </w:r>
      <w:r w:rsidRPr="004D111F">
        <w:rPr>
          <w:rStyle w:val="Emphasis"/>
          <w:highlight w:val="yellow"/>
        </w:rPr>
        <w:t>was another matter</w:t>
      </w:r>
      <w:r w:rsidRPr="00016A82">
        <w:rPr>
          <w:rStyle w:val="StyleUnderline"/>
        </w:rPr>
        <w:t xml:space="preserve">, and was </w:t>
      </w:r>
      <w:r w:rsidRPr="004D111F">
        <w:rPr>
          <w:rStyle w:val="Emphasis"/>
          <w:highlight w:val="yellow"/>
        </w:rPr>
        <w:t>not protected</w:t>
      </w:r>
      <w:r w:rsidRPr="00016A82">
        <w:rPr>
          <w:rStyle w:val="Emphasis"/>
        </w:rPr>
        <w:t xml:space="preserve"> by law</w:t>
      </w:r>
      <w:r w:rsidRPr="00016A82">
        <w:rPr>
          <w:rStyle w:val="StyleUnderline"/>
        </w:rPr>
        <w:t xml:space="preserve">. </w:t>
      </w:r>
      <w:r w:rsidRPr="003C3CFC">
        <w:rPr>
          <w:rStyle w:val="StyleUnderline"/>
          <w:highlight w:val="yellow"/>
        </w:rPr>
        <w:t xml:space="preserve">This is the settled position </w:t>
      </w:r>
      <w:r w:rsidRPr="003C3CFC">
        <w:rPr>
          <w:rStyle w:val="Emphasis"/>
          <w:highlight w:val="yellow"/>
        </w:rPr>
        <w:t>in this jurisdiction</w:t>
      </w:r>
      <w:r w:rsidRPr="00016A82">
        <w:rPr>
          <w:rStyle w:val="StyleUnderline"/>
        </w:rPr>
        <w:t xml:space="preserve"> also</w:t>
      </w:r>
      <w:r w:rsidRPr="00381DC2">
        <w:rPr>
          <w:sz w:val="14"/>
        </w:rPr>
        <w:t>.</w:t>
      </w:r>
    </w:p>
    <w:p w14:paraId="7D2F7458" w14:textId="77777777" w:rsidR="00350F24" w:rsidRPr="00381DC2" w:rsidRDefault="00350F24" w:rsidP="00350F24">
      <w:pPr>
        <w:rPr>
          <w:sz w:val="14"/>
        </w:rPr>
      </w:pPr>
      <w:r w:rsidRPr="00016A82">
        <w:rPr>
          <w:rStyle w:val="StyleUnderline"/>
        </w:rPr>
        <w:t>It did so</w:t>
      </w:r>
      <w:r w:rsidRPr="00381DC2">
        <w:rPr>
          <w:sz w:val="14"/>
        </w:rPr>
        <w:t xml:space="preserve"> by ranging widely and reviewing material such as the ILO convention 98 on the Right to Organise and Bargain  and the NICE Treaty, for example </w:t>
      </w:r>
      <w:r w:rsidRPr="00016A82">
        <w:rPr>
          <w:rStyle w:val="StyleUnderline"/>
        </w:rPr>
        <w:t xml:space="preserve">in an attempt to </w:t>
      </w:r>
      <w:r w:rsidRPr="00016A82">
        <w:rPr>
          <w:rStyle w:val="Emphasis"/>
        </w:rPr>
        <w:t>update what is meant by the right to collective bargaining</w:t>
      </w:r>
      <w:r w:rsidRPr="00381DC2">
        <w:rPr>
          <w:sz w:val="14"/>
        </w:rPr>
        <w:t xml:space="preserve"> and the court followed the ILO jurisprudence in determining the necessary standard of compliance.</w:t>
      </w:r>
    </w:p>
    <w:p w14:paraId="208F4E2E" w14:textId="77777777" w:rsidR="00350F24" w:rsidRPr="00381DC2" w:rsidRDefault="00350F24" w:rsidP="00350F24">
      <w:pPr>
        <w:rPr>
          <w:sz w:val="14"/>
        </w:rPr>
      </w:pPr>
      <w:r w:rsidRPr="00381DC2">
        <w:rPr>
          <w:sz w:val="14"/>
        </w:rPr>
        <w:t xml:space="preserve">The </w:t>
      </w:r>
      <w:r w:rsidRPr="003C3CFC">
        <w:rPr>
          <w:rStyle w:val="StyleUnderline"/>
          <w:highlight w:val="yellow"/>
        </w:rPr>
        <w:t>implications</w:t>
      </w:r>
      <w:r w:rsidRPr="00016A82">
        <w:rPr>
          <w:rStyle w:val="StyleUnderline"/>
        </w:rPr>
        <w:t xml:space="preserve"> of this case are clear</w:t>
      </w:r>
      <w:r w:rsidRPr="00381DC2">
        <w:rPr>
          <w:sz w:val="14"/>
        </w:rPr>
        <w:t xml:space="preserve"> according to Professor Ewing </w:t>
      </w:r>
      <w:r w:rsidRPr="00016A82">
        <w:rPr>
          <w:rStyle w:val="StyleUnderline"/>
        </w:rPr>
        <w:t xml:space="preserve">and the </w:t>
      </w:r>
      <w:r w:rsidRPr="00016A82">
        <w:rPr>
          <w:rStyle w:val="Emphasis"/>
        </w:rPr>
        <w:t xml:space="preserve">reasoning of the court </w:t>
      </w:r>
      <w:r w:rsidRPr="003C3CFC">
        <w:rPr>
          <w:rStyle w:val="Emphasis"/>
          <w:highlight w:val="yellow"/>
        </w:rPr>
        <w:t>can not be limited to</w:t>
      </w:r>
      <w:r w:rsidRPr="00016A82">
        <w:rPr>
          <w:rStyle w:val="Emphasis"/>
        </w:rPr>
        <w:t xml:space="preserve"> the </w:t>
      </w:r>
      <w:r w:rsidRPr="003C3CFC">
        <w:rPr>
          <w:rStyle w:val="Emphasis"/>
          <w:highlight w:val="yellow"/>
        </w:rPr>
        <w:t>right to bargain</w:t>
      </w:r>
      <w:r w:rsidRPr="003C3CFC">
        <w:rPr>
          <w:rStyle w:val="StyleUnderline"/>
          <w:highlight w:val="yellow"/>
        </w:rPr>
        <w:t xml:space="preserve"> but </w:t>
      </w:r>
      <w:r w:rsidRPr="003C3CFC">
        <w:rPr>
          <w:rStyle w:val="Emphasis"/>
          <w:highlight w:val="yellow"/>
        </w:rPr>
        <w:t>extend</w:t>
      </w:r>
      <w:r w:rsidRPr="00016A82">
        <w:rPr>
          <w:rStyle w:val="Emphasis"/>
        </w:rPr>
        <w:t xml:space="preserve">s </w:t>
      </w:r>
      <w:r w:rsidRPr="003C3CFC">
        <w:rPr>
          <w:rStyle w:val="Emphasis"/>
          <w:highlight w:val="yellow"/>
        </w:rPr>
        <w:t>to</w:t>
      </w:r>
      <w:r w:rsidRPr="00016A82">
        <w:rPr>
          <w:rStyle w:val="Emphasis"/>
        </w:rPr>
        <w:t xml:space="preserve"> the </w:t>
      </w:r>
      <w:r w:rsidRPr="003C3CFC">
        <w:rPr>
          <w:rStyle w:val="Emphasis"/>
          <w:highlight w:val="yellow"/>
        </w:rPr>
        <w:t>right to strike</w:t>
      </w:r>
      <w:r w:rsidRPr="00016A82">
        <w:rPr>
          <w:rStyle w:val="StyleUnderline"/>
        </w:rPr>
        <w:t>, on the basis that industrial action is a human right</w:t>
      </w:r>
      <w:r w:rsidRPr="00381DC2">
        <w:rPr>
          <w:sz w:val="14"/>
        </w:rPr>
        <w:t xml:space="preserve">. What is more, </w:t>
      </w:r>
      <w:r w:rsidRPr="003C3CFC">
        <w:rPr>
          <w:rStyle w:val="StyleUnderline"/>
          <w:highlight w:val="yellow"/>
        </w:rPr>
        <w:t>this</w:t>
      </w:r>
      <w:r w:rsidRPr="00016A82">
        <w:rPr>
          <w:rStyle w:val="StyleUnderline"/>
        </w:rPr>
        <w:t xml:space="preserve"> probably </w:t>
      </w:r>
      <w:r w:rsidRPr="003C3CFC">
        <w:rPr>
          <w:rStyle w:val="Emphasis"/>
          <w:highlight w:val="yellow"/>
        </w:rPr>
        <w:t>covers all</w:t>
      </w:r>
      <w:r w:rsidRPr="00016A82">
        <w:rPr>
          <w:rStyle w:val="Emphasis"/>
        </w:rPr>
        <w:t xml:space="preserve"> types of </w:t>
      </w:r>
      <w:r w:rsidRPr="003C3CFC">
        <w:rPr>
          <w:rStyle w:val="Emphasis"/>
          <w:highlight w:val="yellow"/>
        </w:rPr>
        <w:t>action</w:t>
      </w:r>
      <w:r w:rsidRPr="003C3CFC">
        <w:rPr>
          <w:rStyle w:val="StyleUnderline"/>
          <w:highlight w:val="yellow"/>
        </w:rPr>
        <w:t xml:space="preserve"> including ‘</w:t>
      </w:r>
      <w:r w:rsidRPr="003C3CFC">
        <w:rPr>
          <w:rStyle w:val="Emphasis"/>
          <w:highlight w:val="yellow"/>
        </w:rPr>
        <w:t>political’ strikes</w:t>
      </w:r>
      <w:r w:rsidRPr="00381DC2">
        <w:rPr>
          <w:sz w:val="14"/>
        </w:rPr>
        <w:t xml:space="preserve"> (days of action etc).</w:t>
      </w:r>
    </w:p>
    <w:p w14:paraId="34B6F814" w14:textId="77777777" w:rsidR="00350F24" w:rsidRPr="00381DC2" w:rsidRDefault="00350F24" w:rsidP="00350F24">
      <w:pPr>
        <w:rPr>
          <w:sz w:val="14"/>
        </w:rPr>
      </w:pPr>
      <w:r w:rsidRPr="00381DC2">
        <w:rPr>
          <w:sz w:val="14"/>
        </w:rPr>
        <w:t>Bear in mind also that the Charter of Fundamental Rights which, to many people was the strongest reason for voting Yes to Lisbon contains an identical provision to that in the ECHR which grounded the Demir and Baykara case. (Demir etc was decided before the Lisbon Treaty was passed)</w:t>
      </w:r>
    </w:p>
    <w:p w14:paraId="6A57E809" w14:textId="77777777" w:rsidR="00350F24" w:rsidRPr="00381DC2" w:rsidRDefault="00350F24" w:rsidP="00350F24">
      <w:pPr>
        <w:rPr>
          <w:sz w:val="14"/>
        </w:rPr>
      </w:pPr>
      <w:r w:rsidRPr="00381DC2">
        <w:rPr>
          <w:sz w:val="14"/>
        </w:rPr>
        <w:t>Ewing is clear about the implications of this.</w:t>
      </w:r>
    </w:p>
    <w:p w14:paraId="496D9A21" w14:textId="77777777" w:rsidR="00350F24" w:rsidRPr="00381DC2" w:rsidRDefault="00350F24" w:rsidP="00350F24">
      <w:pPr>
        <w:rPr>
          <w:sz w:val="14"/>
        </w:rPr>
      </w:pPr>
      <w:r w:rsidRPr="00381DC2">
        <w:rPr>
          <w:sz w:val="14"/>
        </w:rPr>
        <w:t xml:space="preserve">Irish constitutional law and employment law students learn that </w:t>
      </w:r>
      <w:r w:rsidRPr="00016A82">
        <w:rPr>
          <w:rStyle w:val="StyleUnderline"/>
        </w:rPr>
        <w:t xml:space="preserve">the </w:t>
      </w:r>
      <w:r w:rsidRPr="003C3CFC">
        <w:rPr>
          <w:rStyle w:val="StyleUnderline"/>
          <w:highlight w:val="yellow"/>
        </w:rPr>
        <w:t>corollary of</w:t>
      </w:r>
      <w:r w:rsidRPr="00016A82">
        <w:rPr>
          <w:rStyle w:val="StyleUnderline"/>
        </w:rPr>
        <w:t xml:space="preserve"> the freedom of </w:t>
      </w:r>
      <w:r w:rsidRPr="003C3CFC">
        <w:rPr>
          <w:rStyle w:val="StyleUnderline"/>
          <w:highlight w:val="yellow"/>
        </w:rPr>
        <w:t>association is</w:t>
      </w:r>
      <w:r w:rsidRPr="00016A82">
        <w:rPr>
          <w:rStyle w:val="StyleUnderline"/>
        </w:rPr>
        <w:t xml:space="preserve"> a </w:t>
      </w:r>
      <w:r w:rsidRPr="003C3CFC">
        <w:rPr>
          <w:rStyle w:val="StyleUnderline"/>
          <w:highlight w:val="yellow"/>
        </w:rPr>
        <w:t>freedom to disassociate, and</w:t>
      </w:r>
      <w:r w:rsidRPr="00381DC2">
        <w:rPr>
          <w:sz w:val="14"/>
        </w:rPr>
        <w:t xml:space="preserve"> in the particular case of the Ryanair and earlier Supreme Court judgements </w:t>
      </w:r>
      <w:r w:rsidRPr="00016A82">
        <w:rPr>
          <w:rStyle w:val="StyleUnderline"/>
        </w:rPr>
        <w:t xml:space="preserve">the </w:t>
      </w:r>
      <w:r w:rsidRPr="00016A82">
        <w:rPr>
          <w:rStyle w:val="Emphasis"/>
        </w:rPr>
        <w:t xml:space="preserve">right to </w:t>
      </w:r>
      <w:r w:rsidRPr="003C3CFC">
        <w:rPr>
          <w:rStyle w:val="Emphasis"/>
          <w:highlight w:val="yellow"/>
        </w:rPr>
        <w:t>run a ‘union free company</w:t>
      </w:r>
      <w:r w:rsidRPr="00016A82">
        <w:rPr>
          <w:rStyle w:val="Emphasis"/>
        </w:rPr>
        <w:t>’</w:t>
      </w:r>
      <w:r w:rsidRPr="00381DC2">
        <w:rPr>
          <w:sz w:val="14"/>
        </w:rPr>
        <w:t xml:space="preserve">. In his view </w:t>
      </w:r>
      <w:r w:rsidRPr="003C3CFC">
        <w:rPr>
          <w:rStyle w:val="StyleUnderline"/>
          <w:highlight w:val="yellow"/>
        </w:rPr>
        <w:t>the</w:t>
      </w:r>
      <w:r w:rsidRPr="00016A82">
        <w:rPr>
          <w:rStyle w:val="StyleUnderline"/>
        </w:rPr>
        <w:t xml:space="preserve"> Supreme Court </w:t>
      </w:r>
      <w:r w:rsidRPr="003C3CFC">
        <w:rPr>
          <w:rStyle w:val="StyleUnderline"/>
          <w:highlight w:val="yellow"/>
        </w:rPr>
        <w:t xml:space="preserve">decision is </w:t>
      </w:r>
      <w:r w:rsidRPr="003C3CFC">
        <w:rPr>
          <w:rStyle w:val="Emphasis"/>
          <w:highlight w:val="yellow"/>
        </w:rPr>
        <w:t>incompatible</w:t>
      </w:r>
      <w:r w:rsidRPr="00016A82">
        <w:rPr>
          <w:rStyle w:val="StyleUnderline"/>
        </w:rPr>
        <w:t xml:space="preserve"> with the Demir decision</w:t>
      </w:r>
      <w:r w:rsidRPr="00381DC2">
        <w:rPr>
          <w:sz w:val="14"/>
        </w:rPr>
        <w:t xml:space="preserve"> and irreconcilable with ILO conventions.</w:t>
      </w:r>
    </w:p>
    <w:p w14:paraId="0CBEBD4E" w14:textId="77777777" w:rsidR="00350F24" w:rsidRPr="0000080E" w:rsidRDefault="00350F24" w:rsidP="00350F24">
      <w:pPr>
        <w:pStyle w:val="Heading4"/>
      </w:pPr>
      <w:r w:rsidRPr="008F5625">
        <w:rPr>
          <w:u w:val="single"/>
        </w:rPr>
        <w:t>Complexity</w:t>
      </w:r>
      <w:r>
        <w:t xml:space="preserve">. Agreements are </w:t>
      </w:r>
      <w:r>
        <w:rPr>
          <w:u w:val="single"/>
        </w:rPr>
        <w:t>complicated</w:t>
      </w:r>
      <w:r>
        <w:t xml:space="preserve"> and </w:t>
      </w:r>
      <w:r>
        <w:rPr>
          <w:u w:val="single"/>
        </w:rPr>
        <w:t>decentralized</w:t>
      </w:r>
      <w:r>
        <w:t xml:space="preserve"> which makes compliance </w:t>
      </w:r>
      <w:r>
        <w:rPr>
          <w:u w:val="single"/>
        </w:rPr>
        <w:t>incredibly onerous</w:t>
      </w:r>
      <w:r>
        <w:t>.</w:t>
      </w:r>
    </w:p>
    <w:p w14:paraId="0C712099" w14:textId="77777777" w:rsidR="00350F24" w:rsidRPr="00490322" w:rsidRDefault="00350F24" w:rsidP="00350F24">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6AFC3717" w14:textId="77777777" w:rsidR="00350F24" w:rsidRPr="00381DC2" w:rsidRDefault="00350F24" w:rsidP="00350F24">
      <w:pPr>
        <w:rPr>
          <w:sz w:val="16"/>
        </w:rPr>
      </w:pPr>
      <w:r w:rsidRPr="00381DC2">
        <w:rPr>
          <w:sz w:val="16"/>
        </w:rPr>
        <w:t xml:space="preserve">3.     </w:t>
      </w:r>
      <w:r w:rsidRPr="001412AB">
        <w:rPr>
          <w:rStyle w:val="Emphasis"/>
          <w:highlight w:val="yellow"/>
        </w:rPr>
        <w:t>Overwhelming complexity</w:t>
      </w:r>
      <w:r w:rsidRPr="001412AB">
        <w:rPr>
          <w:rStyle w:val="StyleUnderline"/>
          <w:highlight w:val="yellow"/>
        </w:rPr>
        <w:t xml:space="preserve"> of</w:t>
      </w:r>
      <w:r w:rsidRPr="00857402">
        <w:rPr>
          <w:rStyle w:val="StyleUnderline"/>
        </w:rPr>
        <w:t xml:space="preserve"> the </w:t>
      </w:r>
      <w:r w:rsidRPr="001412AB">
        <w:rPr>
          <w:rStyle w:val="StyleUnderline"/>
          <w:highlight w:val="yellow"/>
        </w:rPr>
        <w:t>rules</w:t>
      </w:r>
    </w:p>
    <w:p w14:paraId="68DA5F52" w14:textId="77777777" w:rsidR="00350F24" w:rsidRPr="00857402" w:rsidRDefault="00350F24" w:rsidP="00350F24">
      <w:pPr>
        <w:rPr>
          <w:rStyle w:val="StyleUnderline"/>
        </w:rPr>
      </w:pPr>
      <w:r w:rsidRPr="00857402">
        <w:rPr>
          <w:rStyle w:val="Emphasis"/>
        </w:rPr>
        <w:t>Sectoral</w:t>
      </w:r>
      <w:r w:rsidRPr="00857402">
        <w:rPr>
          <w:rStyle w:val="StyleUnderline"/>
        </w:rPr>
        <w:t xml:space="preserve"> </w:t>
      </w:r>
      <w:r w:rsidRPr="001412AB">
        <w:rPr>
          <w:rStyle w:val="StyleUnderline"/>
        </w:rPr>
        <w:t xml:space="preserve">collective </w:t>
      </w:r>
      <w:r w:rsidRPr="001412AB">
        <w:rPr>
          <w:rStyle w:val="Emphasis"/>
        </w:rPr>
        <w:t>bargaining</w:t>
      </w:r>
      <w:r w:rsidRPr="00381DC2">
        <w:rPr>
          <w:sz w:val="16"/>
        </w:rPr>
        <w:t xml:space="preserve">, </w:t>
      </w:r>
      <w:r w:rsidRPr="00857402">
        <w:rPr>
          <w:rStyle w:val="StyleUnderline"/>
        </w:rPr>
        <w:t>or rather its sum total—</w:t>
      </w:r>
      <w:r w:rsidRPr="001412AB">
        <w:rPr>
          <w:rStyle w:val="StyleUnderline"/>
          <w:highlight w:val="yellow"/>
        </w:rPr>
        <w:t xml:space="preserve">the </w:t>
      </w:r>
      <w:r w:rsidRPr="001412AB">
        <w:rPr>
          <w:rStyle w:val="Emphasis"/>
          <w:highlight w:val="yellow"/>
        </w:rPr>
        <w:t>aggregation</w:t>
      </w:r>
      <w:r w:rsidRPr="001412AB">
        <w:rPr>
          <w:rStyle w:val="StyleUnderline"/>
          <w:highlight w:val="yellow"/>
        </w:rPr>
        <w:t xml:space="preserve"> of </w:t>
      </w:r>
      <w:r w:rsidRPr="001412AB">
        <w:rPr>
          <w:rStyle w:val="Emphasis"/>
          <w:highlight w:val="yellow"/>
        </w:rPr>
        <w:t>various</w:t>
      </w:r>
      <w:r w:rsidRPr="00857402">
        <w:rPr>
          <w:rStyle w:val="StyleUnderline"/>
        </w:rPr>
        <w:t xml:space="preserve"> sectoral collective-</w:t>
      </w:r>
      <w:r w:rsidRPr="001412AB">
        <w:rPr>
          <w:rStyle w:val="StyleUnderline"/>
          <w:highlight w:val="yellow"/>
        </w:rPr>
        <w:t xml:space="preserve">bargaining </w:t>
      </w:r>
      <w:r w:rsidRPr="001412AB">
        <w:rPr>
          <w:rStyle w:val="Emphasis"/>
          <w:highlight w:val="yellow"/>
        </w:rPr>
        <w:t>agreements</w:t>
      </w:r>
      <w:r w:rsidRPr="00857402">
        <w:rPr>
          <w:rStyle w:val="StyleUnderline"/>
        </w:rPr>
        <w:t xml:space="preserve">—keeps </w:t>
      </w:r>
      <w:r w:rsidRPr="001412AB">
        <w:rPr>
          <w:rStyle w:val="StyleUnderline"/>
          <w:highlight w:val="yellow"/>
        </w:rPr>
        <w:t xml:space="preserve">growing in </w:t>
      </w:r>
      <w:r w:rsidRPr="001412AB">
        <w:rPr>
          <w:rStyle w:val="Emphasis"/>
          <w:highlight w:val="yellow"/>
        </w:rPr>
        <w:t>complexity</w:t>
      </w:r>
      <w:r w:rsidRPr="00381DC2">
        <w:rPr>
          <w:sz w:val="16"/>
        </w:rPr>
        <w:t xml:space="preserve">. One can only speculate as to why. One factor will be the desire, on the part of both employer and employee, for more flexibility in the employment relationship. </w:t>
      </w:r>
      <w:r w:rsidRPr="00857402">
        <w:rPr>
          <w:rStyle w:val="StyleUnderline"/>
        </w:rPr>
        <w:t xml:space="preserve">The </w:t>
      </w:r>
      <w:r w:rsidRPr="00857402">
        <w:rPr>
          <w:rStyle w:val="Emphasis"/>
        </w:rPr>
        <w:t>complexity</w:t>
      </w:r>
      <w:r w:rsidRPr="00857402">
        <w:rPr>
          <w:rStyle w:val="StyleUnderline"/>
        </w:rPr>
        <w:t xml:space="preserve"> of the arrangements is </w:t>
      </w:r>
      <w:r w:rsidRPr="001412AB">
        <w:rPr>
          <w:rStyle w:val="StyleUnderline"/>
          <w:highlight w:val="yellow"/>
        </w:rPr>
        <w:t xml:space="preserve">a </w:t>
      </w:r>
      <w:r w:rsidRPr="001412AB">
        <w:rPr>
          <w:rStyle w:val="Emphasis"/>
          <w:highlight w:val="yellow"/>
        </w:rPr>
        <w:t>major challenge</w:t>
      </w:r>
      <w:r w:rsidRPr="001412AB">
        <w:rPr>
          <w:rStyle w:val="StyleUnderline"/>
          <w:highlight w:val="yellow"/>
        </w:rPr>
        <w:t xml:space="preserve"> for</w:t>
      </w:r>
      <w:r w:rsidRPr="00857402">
        <w:rPr>
          <w:rStyle w:val="StyleUnderline"/>
        </w:rPr>
        <w:t xml:space="preserve"> small and mid-sized </w:t>
      </w:r>
      <w:r w:rsidRPr="001412AB">
        <w:rPr>
          <w:rStyle w:val="Emphasis"/>
          <w:highlight w:val="yellow"/>
        </w:rPr>
        <w:t>companies</w:t>
      </w:r>
      <w:r w:rsidRPr="00857402">
        <w:rPr>
          <w:rStyle w:val="StyleUnderline"/>
        </w:rPr>
        <w:t xml:space="preserve"> and enterprises. </w:t>
      </w:r>
      <w:r w:rsidRPr="00857402">
        <w:rPr>
          <w:rStyle w:val="Emphasis"/>
        </w:rPr>
        <w:t>Locally</w:t>
      </w:r>
      <w:r w:rsidRPr="00857402">
        <w:rPr>
          <w:rStyle w:val="StyleUnderline"/>
        </w:rPr>
        <w:t xml:space="preserve"> and in a decentralized manner, with small human-resources departments, they must implement sectoral collective-bargaining agreements that were negotiated by </w:t>
      </w:r>
      <w:r w:rsidRPr="0000080E">
        <w:rPr>
          <w:rStyle w:val="StyleUnderline"/>
        </w:rPr>
        <w:t>large, dedicated commissions</w:t>
      </w:r>
      <w:r w:rsidRPr="00857402">
        <w:rPr>
          <w:rStyle w:val="StyleUnderline"/>
        </w:rPr>
        <w:t>.</w:t>
      </w:r>
    </w:p>
    <w:p w14:paraId="1C87B145" w14:textId="77777777" w:rsidR="00350F24" w:rsidRPr="00381DC2" w:rsidRDefault="00350F24" w:rsidP="00350F24">
      <w:pPr>
        <w:rPr>
          <w:sz w:val="16"/>
        </w:rPr>
      </w:pPr>
      <w:r w:rsidRPr="00381DC2">
        <w:rPr>
          <w:sz w:val="16"/>
        </w:rPr>
        <w:t xml:space="preserve">And often for a business, </w:t>
      </w:r>
      <w:r w:rsidRPr="001412AB">
        <w:rPr>
          <w:rStyle w:val="StyleUnderline"/>
        </w:rPr>
        <w:t xml:space="preserve">it may not elect to abide only by </w:t>
      </w:r>
      <w:r w:rsidRPr="001412AB">
        <w:rPr>
          <w:rStyle w:val="Emphasis"/>
        </w:rPr>
        <w:t>select parts</w:t>
      </w:r>
      <w:r w:rsidRPr="001412AB">
        <w:rPr>
          <w:rStyle w:val="StyleUnderline"/>
        </w:rPr>
        <w:t xml:space="preserve"> of</w:t>
      </w:r>
      <w:r w:rsidRPr="00857402">
        <w:rPr>
          <w:rStyle w:val="StyleUnderline"/>
        </w:rPr>
        <w:t xml:space="preserve"> the</w:t>
      </w:r>
      <w:r w:rsidRPr="00381DC2">
        <w:rPr>
          <w:sz w:val="16"/>
        </w:rPr>
        <w:t xml:space="preserve"> aggregation of </w:t>
      </w:r>
      <w:r w:rsidRPr="00857402">
        <w:rPr>
          <w:rStyle w:val="Emphasis"/>
        </w:rPr>
        <w:t>agreements</w:t>
      </w:r>
      <w:r w:rsidRPr="00381DC2">
        <w:rPr>
          <w:sz w:val="16"/>
        </w:rPr>
        <w:t xml:space="preserve">. </w:t>
      </w:r>
      <w:r w:rsidRPr="001412AB">
        <w:rPr>
          <w:rStyle w:val="StyleUnderline"/>
          <w:highlight w:val="yellow"/>
        </w:rPr>
        <w:t>Employers</w:t>
      </w:r>
      <w:r w:rsidRPr="00857402">
        <w:rPr>
          <w:rStyle w:val="StyleUnderline"/>
        </w:rPr>
        <w:t xml:space="preserve"> instead </w:t>
      </w:r>
      <w:r w:rsidRPr="001412AB">
        <w:rPr>
          <w:rStyle w:val="StyleUnderline"/>
          <w:highlight w:val="yellow"/>
        </w:rPr>
        <w:t xml:space="preserve">face an </w:t>
      </w:r>
      <w:r w:rsidRPr="001412AB">
        <w:rPr>
          <w:rStyle w:val="Emphasis"/>
          <w:highlight w:val="yellow"/>
        </w:rPr>
        <w:t>all-or-nothing</w:t>
      </w:r>
      <w:r w:rsidRPr="001412AB">
        <w:rPr>
          <w:rStyle w:val="StyleUnderline"/>
          <w:highlight w:val="yellow"/>
        </w:rPr>
        <w:t xml:space="preserve"> situation:</w:t>
      </w:r>
      <w:r w:rsidRPr="00857402">
        <w:rPr>
          <w:rStyle w:val="StyleUnderline"/>
        </w:rPr>
        <w:t xml:space="preserve"> either they implement the entire, complex body of agreements as an association or federation member, or they do not participate as members constrained by collective bargaining</w:t>
      </w:r>
      <w:r w:rsidRPr="00381DC2">
        <w:rPr>
          <w:sz w:val="16"/>
        </w:rPr>
        <w:t>. The leading federation for labor and social policy for the entire German economy—the Bundesvereinigung der Deutschen Arbeitgeberverbände [Confederation of German Employers’ Associations]—has acknowledged the problem of the complexity of these bodies of agreements.41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1CA86DCC" w14:textId="77777777" w:rsidR="00350F24" w:rsidRPr="00381DC2" w:rsidRDefault="00350F24" w:rsidP="00350F24">
      <w:pPr>
        <w:rPr>
          <w:sz w:val="16"/>
        </w:rPr>
      </w:pPr>
      <w:r w:rsidRPr="00381DC2">
        <w:rPr>
          <w:sz w:val="16"/>
        </w:rPr>
        <w:t>4.     Annual pay raises are virtually automatic</w:t>
      </w:r>
    </w:p>
    <w:p w14:paraId="0488FAC3" w14:textId="77777777" w:rsidR="00350F24" w:rsidRPr="00381DC2" w:rsidRDefault="00350F24" w:rsidP="00350F24">
      <w:pPr>
        <w:rPr>
          <w:sz w:val="16"/>
        </w:rPr>
      </w:pPr>
      <w:r w:rsidRPr="00381DC2">
        <w:rPr>
          <w:sz w:val="16"/>
        </w:rPr>
        <w:t xml:space="preserve">Another reason an employer may not opt into sectoral collective bargaining is that </w:t>
      </w:r>
      <w:r w:rsidRPr="00857402">
        <w:rPr>
          <w:rStyle w:val="StyleUnderline"/>
        </w:rPr>
        <w:t xml:space="preserve">collective-bargaining agreements almost always provide for </w:t>
      </w:r>
      <w:r w:rsidRPr="001412AB">
        <w:rPr>
          <w:rStyle w:val="Emphasis"/>
        </w:rPr>
        <w:t>annual</w:t>
      </w:r>
      <w:r w:rsidRPr="00857402">
        <w:rPr>
          <w:rStyle w:val="StyleUnderline"/>
        </w:rPr>
        <w:t xml:space="preserve"> pay </w:t>
      </w:r>
      <w:r w:rsidRPr="001412AB">
        <w:rPr>
          <w:rStyle w:val="Emphasis"/>
        </w:rPr>
        <w:t>increases</w:t>
      </w:r>
      <w:r w:rsidRPr="00381DC2">
        <w:rPr>
          <w:sz w:val="16"/>
        </w:rPr>
        <w:t xml:space="preserve">. In sectoral collective-bargaining agreements, the </w:t>
      </w:r>
      <w:r w:rsidRPr="001412AB">
        <w:rPr>
          <w:rStyle w:val="StyleUnderline"/>
          <w:highlight w:val="yellow"/>
        </w:rPr>
        <w:t xml:space="preserve">annual increases are </w:t>
      </w:r>
      <w:r w:rsidRPr="001412AB">
        <w:rPr>
          <w:rStyle w:val="Emphasis"/>
          <w:highlight w:val="yellow"/>
        </w:rPr>
        <w:t>not geared</w:t>
      </w:r>
      <w:r w:rsidRPr="001412AB">
        <w:rPr>
          <w:rStyle w:val="StyleUnderline"/>
          <w:highlight w:val="yellow"/>
        </w:rPr>
        <w:t xml:space="preserve"> toward</w:t>
      </w:r>
      <w:r w:rsidRPr="00857402">
        <w:rPr>
          <w:rStyle w:val="StyleUnderline"/>
        </w:rPr>
        <w:t xml:space="preserve"> individual business </w:t>
      </w:r>
      <w:r w:rsidRPr="001412AB">
        <w:rPr>
          <w:rStyle w:val="Emphasis"/>
          <w:highlight w:val="yellow"/>
        </w:rPr>
        <w:t>performance</w:t>
      </w:r>
      <w:r w:rsidRPr="00381DC2">
        <w:rPr>
          <w:sz w:val="16"/>
        </w:rPr>
        <w:t xml:space="preserve">. To that extent, </w:t>
      </w:r>
      <w:r w:rsidRPr="00857402">
        <w:rPr>
          <w:rStyle w:val="StyleUnderline"/>
        </w:rPr>
        <w:t xml:space="preserve">employers who are not so constrained can proceed with greater self-determination and avoid </w:t>
      </w:r>
      <w:r w:rsidRPr="001412AB">
        <w:rPr>
          <w:rStyle w:val="StyleUnderline"/>
          <w:highlight w:val="yellow"/>
        </w:rPr>
        <w:t>this</w:t>
      </w:r>
      <w:r w:rsidRPr="00381DC2">
        <w:rPr>
          <w:sz w:val="16"/>
        </w:rPr>
        <w:t xml:space="preserve"> almost </w:t>
      </w:r>
      <w:r w:rsidRPr="001412AB">
        <w:rPr>
          <w:rStyle w:val="Emphasis"/>
          <w:highlight w:val="yellow"/>
        </w:rPr>
        <w:t>automatic</w:t>
      </w:r>
      <w:r w:rsidRPr="00381DC2">
        <w:rPr>
          <w:sz w:val="16"/>
        </w:rPr>
        <w:t xml:space="preserve"> annual </w:t>
      </w:r>
      <w:r w:rsidRPr="001412AB">
        <w:rPr>
          <w:rStyle w:val="Emphasis"/>
          <w:highlight w:val="yellow"/>
        </w:rPr>
        <w:t>rise in labor costs</w:t>
      </w:r>
      <w:r w:rsidRPr="00381DC2">
        <w:rPr>
          <w:sz w:val="16"/>
        </w:rPr>
        <w:t>.</w:t>
      </w:r>
    </w:p>
    <w:p w14:paraId="1608C18A" w14:textId="77777777" w:rsidR="00350F24" w:rsidRPr="00381DC2" w:rsidRDefault="00350F24" w:rsidP="00350F24">
      <w:pPr>
        <w:rPr>
          <w:sz w:val="16"/>
        </w:rPr>
      </w:pPr>
      <w:r w:rsidRPr="00381DC2">
        <w:rPr>
          <w:sz w:val="16"/>
        </w:rPr>
        <w:t xml:space="preserve">5.     </w:t>
      </w:r>
      <w:r w:rsidRPr="001412AB">
        <w:rPr>
          <w:rStyle w:val="StyleUnderline"/>
          <w:highlight w:val="yellow"/>
        </w:rPr>
        <w:t>Uniform</w:t>
      </w:r>
      <w:r w:rsidRPr="00857402">
        <w:rPr>
          <w:rStyle w:val="StyleUnderline"/>
        </w:rPr>
        <w:t xml:space="preserve"> minimum </w:t>
      </w:r>
      <w:r w:rsidRPr="001412AB">
        <w:rPr>
          <w:rStyle w:val="StyleUnderline"/>
          <w:highlight w:val="yellow"/>
        </w:rPr>
        <w:t>compensation regardless of</w:t>
      </w:r>
      <w:r w:rsidRPr="00857402">
        <w:rPr>
          <w:rStyle w:val="StyleUnderline"/>
        </w:rPr>
        <w:t xml:space="preserve"> work </w:t>
      </w:r>
      <w:r w:rsidRPr="001412AB">
        <w:rPr>
          <w:rStyle w:val="StyleUnderline"/>
          <w:highlight w:val="yellow"/>
        </w:rPr>
        <w:t>quality</w:t>
      </w:r>
    </w:p>
    <w:p w14:paraId="68F59589" w14:textId="77777777" w:rsidR="00350F24" w:rsidRPr="00381DC2" w:rsidRDefault="00350F24" w:rsidP="00350F24">
      <w:pPr>
        <w:rPr>
          <w:sz w:val="16"/>
        </w:rPr>
      </w:pPr>
      <w:r w:rsidRPr="00381DC2">
        <w:rPr>
          <w:sz w:val="16"/>
        </w:rPr>
        <w:t xml:space="preserve">Even if collective-bargaining agreements help companies and enterprises save on transaction costs, </w:t>
      </w:r>
      <w:r w:rsidRPr="00857402">
        <w:rPr>
          <w:rStyle w:val="StyleUnderline"/>
        </w:rPr>
        <w:t xml:space="preserve">this advantage comes with </w:t>
      </w:r>
      <w:r w:rsidRPr="001412AB">
        <w:rPr>
          <w:rStyle w:val="StyleUnderline"/>
          <w:highlight w:val="yellow"/>
        </w:rPr>
        <w:t xml:space="preserve">a </w:t>
      </w:r>
      <w:r w:rsidRPr="001412AB">
        <w:rPr>
          <w:rStyle w:val="Emphasis"/>
          <w:highlight w:val="yellow"/>
        </w:rPr>
        <w:t>loss of payroll flexibility</w:t>
      </w:r>
      <w:r w:rsidRPr="001412AB">
        <w:rPr>
          <w:rStyle w:val="StyleUnderline"/>
          <w:highlight w:val="yellow"/>
        </w:rPr>
        <w:t>. Uniform terms</w:t>
      </w:r>
      <w:r w:rsidRPr="00857402">
        <w:rPr>
          <w:rStyle w:val="StyleUnderline"/>
        </w:rPr>
        <w:t xml:space="preserve"> and conditions</w:t>
      </w:r>
      <w:r w:rsidRPr="00381DC2">
        <w:rPr>
          <w:sz w:val="16"/>
        </w:rPr>
        <w:t xml:space="preserve"> of employment </w:t>
      </w:r>
      <w:r w:rsidRPr="00857402">
        <w:rPr>
          <w:rStyle w:val="StyleUnderline"/>
        </w:rPr>
        <w:t>means employees are on compensation schedules geared toward</w:t>
      </w:r>
      <w:r w:rsidRPr="00381DC2">
        <w:rPr>
          <w:sz w:val="16"/>
        </w:rPr>
        <w:t xml:space="preserve"> their </w:t>
      </w:r>
      <w:r w:rsidRPr="00857402">
        <w:rPr>
          <w:rStyle w:val="StyleUnderline"/>
        </w:rPr>
        <w:t>job descriptions</w:t>
      </w:r>
      <w:r w:rsidRPr="00381DC2">
        <w:rPr>
          <w:sz w:val="16"/>
        </w:rPr>
        <w:t xml:space="preserve"> and qualifications, </w:t>
      </w:r>
      <w:r w:rsidRPr="001412AB">
        <w:rPr>
          <w:rStyle w:val="StyleUnderline"/>
          <w:highlight w:val="yellow"/>
        </w:rPr>
        <w:t>rather than</w:t>
      </w:r>
      <w:r w:rsidRPr="00381DC2">
        <w:rPr>
          <w:sz w:val="16"/>
        </w:rPr>
        <w:t xml:space="preserve"> their </w:t>
      </w:r>
      <w:r w:rsidRPr="001412AB">
        <w:rPr>
          <w:rStyle w:val="Emphasis"/>
        </w:rPr>
        <w:t>productivity</w:t>
      </w:r>
      <w:r w:rsidRPr="00381DC2">
        <w:rPr>
          <w:sz w:val="16"/>
        </w:rPr>
        <w:t xml:space="preserve">; after all, a collective-bargaining agreement needs to contain some kind of abstract or generalized compensation scheme. While it is true that employers can still reward good job performance by paying bonuses beyond what the pay scale requires, </w:t>
      </w:r>
      <w:r w:rsidRPr="00857402">
        <w:rPr>
          <w:rStyle w:val="StyleUnderline"/>
        </w:rPr>
        <w:t>for</w:t>
      </w:r>
      <w:r w:rsidRPr="00381DC2">
        <w:rPr>
          <w:sz w:val="16"/>
        </w:rPr>
        <w:t xml:space="preserve"> many </w:t>
      </w:r>
      <w:r w:rsidRPr="00857402">
        <w:rPr>
          <w:rStyle w:val="StyleUnderline"/>
        </w:rPr>
        <w:t>employers</w:t>
      </w:r>
      <w:r w:rsidRPr="00381DC2">
        <w:rPr>
          <w:sz w:val="16"/>
        </w:rPr>
        <w:t>,</w:t>
      </w:r>
      <w:r w:rsidRPr="00857402">
        <w:rPr>
          <w:rStyle w:val="StyleUnderline"/>
        </w:rPr>
        <w:t xml:space="preserve"> it </w:t>
      </w:r>
      <w:r w:rsidRPr="001412AB">
        <w:rPr>
          <w:rStyle w:val="StyleUnderline"/>
          <w:highlight w:val="yellow"/>
        </w:rPr>
        <w:t>is</w:t>
      </w:r>
      <w:r w:rsidRPr="00381DC2">
        <w:rPr>
          <w:sz w:val="16"/>
        </w:rPr>
        <w:t xml:space="preserve"> also </w:t>
      </w:r>
      <w:r w:rsidRPr="001412AB">
        <w:rPr>
          <w:rStyle w:val="StyleUnderline"/>
          <w:highlight w:val="yellow"/>
        </w:rPr>
        <w:t xml:space="preserve">a major </w:t>
      </w:r>
      <w:r w:rsidRPr="001412AB">
        <w:rPr>
          <w:rStyle w:val="Emphasis"/>
          <w:highlight w:val="yellow"/>
        </w:rPr>
        <w:t>challenge</w:t>
      </w:r>
      <w:r w:rsidRPr="00381DC2">
        <w:rPr>
          <w:sz w:val="16"/>
        </w:rPr>
        <w:t xml:space="preserve"> to set up a legally sound bonus system.</w:t>
      </w:r>
    </w:p>
    <w:p w14:paraId="1A89B2AC" w14:textId="0BA0E53C" w:rsidR="00350F24" w:rsidRDefault="00B8445F" w:rsidP="005547B1">
      <w:pPr>
        <w:pStyle w:val="Heading3"/>
      </w:pPr>
      <w:r>
        <w:t>Fed Workers---2NC</w:t>
      </w:r>
    </w:p>
    <w:p w14:paraId="2F983053" w14:textId="77777777" w:rsidR="00350F24" w:rsidRPr="00B60C74" w:rsidRDefault="00350F24" w:rsidP="00350F24">
      <w:pPr>
        <w:pStyle w:val="Heading4"/>
      </w:pPr>
      <w:r>
        <w:t xml:space="preserve">Structural deregulation </w:t>
      </w:r>
      <w:r>
        <w:rPr>
          <w:u w:val="single"/>
        </w:rPr>
        <w:t>boosts growth</w:t>
      </w:r>
      <w:r>
        <w:t xml:space="preserve">. </w:t>
      </w:r>
    </w:p>
    <w:p w14:paraId="7C82B0B2" w14:textId="77777777" w:rsidR="00350F24" w:rsidRPr="00C40A12" w:rsidRDefault="00350F24" w:rsidP="00350F24">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3CC1A6FB" w14:textId="77777777" w:rsidR="00350F24" w:rsidRPr="00381DC2" w:rsidRDefault="00350F24" w:rsidP="00350F24">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6C2FD102" w14:textId="77777777" w:rsidR="00350F24" w:rsidRPr="00381DC2" w:rsidRDefault="00350F24" w:rsidP="00350F24">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2506D7">
        <w:rPr>
          <w:rStyle w:val="StyleUnderline"/>
          <w:highlight w:val="yellow"/>
        </w:rPr>
        <w:t xml:space="preserve">a </w:t>
      </w:r>
      <w:r w:rsidRPr="002506D7">
        <w:rPr>
          <w:rStyle w:val="Emphasis"/>
          <w:highlight w:val="yellow"/>
        </w:rPr>
        <w:t>regulatory state</w:t>
      </w:r>
      <w:r w:rsidRPr="00134C99">
        <w:rPr>
          <w:rStyle w:val="StyleUnderline"/>
        </w:rPr>
        <w:t xml:space="preserve"> that </w:t>
      </w:r>
      <w:r w:rsidRPr="002506D7">
        <w:rPr>
          <w:rStyle w:val="Emphasis"/>
          <w:highlight w:val="yellow"/>
        </w:rPr>
        <w:t>stifles innovation</w:t>
      </w:r>
      <w:r w:rsidRPr="002506D7">
        <w:rPr>
          <w:rStyle w:val="StyleUnderline"/>
          <w:highlight w:val="yellow"/>
        </w:rPr>
        <w:t xml:space="preserve"> and</w:t>
      </w:r>
      <w:r w:rsidRPr="00381DC2">
        <w:rPr>
          <w:sz w:val="16"/>
        </w:rPr>
        <w:t xml:space="preserve"> economic </w:t>
      </w:r>
      <w:r w:rsidRPr="002506D7">
        <w:rPr>
          <w:rStyle w:val="Emphasis"/>
          <w:highlight w:val="yellow"/>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0172342A" w14:textId="77777777" w:rsidR="00350F24" w:rsidRPr="00134C99" w:rsidRDefault="00350F24" w:rsidP="00350F24">
      <w:pPr>
        <w:rPr>
          <w:rStyle w:val="StyleUnderline"/>
        </w:rPr>
      </w:pPr>
      <w:r w:rsidRPr="00381DC2">
        <w:rPr>
          <w:sz w:val="16"/>
        </w:rPr>
        <w:t xml:space="preserve">The concept of DOGE is rooted in the idea of reducing government overreach while respecting the boundaries of constitutional authority. </w:t>
      </w:r>
      <w:r w:rsidRPr="002506D7">
        <w:rPr>
          <w:rStyle w:val="StyleUnderline"/>
          <w:highlight w:val="yellow"/>
        </w:rPr>
        <w:t>By</w:t>
      </w:r>
      <w:r w:rsidRPr="00134C99">
        <w:rPr>
          <w:rStyle w:val="StyleUnderline"/>
        </w:rPr>
        <w:t xml:space="preserve"> auditing, reducing, and </w:t>
      </w:r>
      <w:r w:rsidRPr="002506D7">
        <w:rPr>
          <w:rStyle w:val="Emphasis"/>
          <w:highlight w:val="yellow"/>
        </w:rPr>
        <w:t>optimizing</w:t>
      </w:r>
      <w:r w:rsidRPr="00134C99">
        <w:rPr>
          <w:rStyle w:val="StyleUnderline"/>
        </w:rPr>
        <w:t xml:space="preserve"> federal </w:t>
      </w:r>
      <w:r w:rsidRPr="002506D7">
        <w:rPr>
          <w:rStyle w:val="Emphasis"/>
          <w:highlight w:val="yellow"/>
        </w:rPr>
        <w:t>reg</w:t>
      </w:r>
      <w:r w:rsidRPr="00134C99">
        <w:rPr>
          <w:rStyle w:val="Emphasis"/>
        </w:rPr>
        <w:t>ulation</w:t>
      </w:r>
      <w:r w:rsidRPr="002506D7">
        <w:rPr>
          <w:rStyle w:val="Emphasis"/>
          <w:highlight w:val="yellow"/>
        </w:rPr>
        <w:t>s</w:t>
      </w:r>
      <w:r w:rsidRPr="00134C99">
        <w:rPr>
          <w:rStyle w:val="StyleUnderline"/>
        </w:rPr>
        <w:t xml:space="preserve">, such a department could </w:t>
      </w:r>
      <w:r w:rsidRPr="002506D7">
        <w:rPr>
          <w:rStyle w:val="StyleUnderline"/>
          <w:highlight w:val="yellow"/>
        </w:rPr>
        <w:t>unlock</w:t>
      </w:r>
      <w:r w:rsidRPr="00134C99">
        <w:rPr>
          <w:rStyle w:val="StyleUnderline"/>
        </w:rPr>
        <w:t xml:space="preserve"> </w:t>
      </w:r>
      <w:r w:rsidRPr="00134C99">
        <w:rPr>
          <w:rStyle w:val="Emphasis"/>
        </w:rPr>
        <w:t>tremendous</w:t>
      </w:r>
      <w:r w:rsidRPr="00134C99">
        <w:rPr>
          <w:rStyle w:val="StyleUnderline"/>
        </w:rPr>
        <w:t xml:space="preserve"> </w:t>
      </w:r>
      <w:r w:rsidRPr="002506D7">
        <w:rPr>
          <w:rStyle w:val="StyleUnderline"/>
          <w:highlight w:val="yellow"/>
        </w:rPr>
        <w:t xml:space="preserve">economic </w:t>
      </w:r>
      <w:r w:rsidRPr="002506D7">
        <w:rPr>
          <w:rStyle w:val="Emphasis"/>
          <w:highlight w:val="yellow"/>
        </w:rPr>
        <w:t>potential</w:t>
      </w:r>
      <w:r w:rsidRPr="002506D7">
        <w:rPr>
          <w:rStyle w:val="StyleUnderline"/>
          <w:highlight w:val="yellow"/>
        </w:rPr>
        <w:t xml:space="preserve"> and restore </w:t>
      </w:r>
      <w:r w:rsidRPr="002506D7">
        <w:rPr>
          <w:rStyle w:val="Emphasis"/>
          <w:highlight w:val="yellow"/>
        </w:rPr>
        <w:t>accountability</w:t>
      </w:r>
      <w:r w:rsidRPr="00134C99">
        <w:rPr>
          <w:rStyle w:val="StyleUnderline"/>
        </w:rPr>
        <w:t xml:space="preserve"> to the regulatory process.</w:t>
      </w:r>
    </w:p>
    <w:p w14:paraId="1547DB3E" w14:textId="77777777" w:rsidR="00350F24" w:rsidRPr="00381DC2" w:rsidRDefault="00350F24" w:rsidP="00350F24">
      <w:pPr>
        <w:rPr>
          <w:sz w:val="16"/>
        </w:rPr>
      </w:pPr>
      <w:r w:rsidRPr="00381DC2">
        <w:rPr>
          <w:sz w:val="16"/>
        </w:rPr>
        <w:t>Economics: The Case for Regulatory Reform</w:t>
      </w:r>
    </w:p>
    <w:p w14:paraId="00B2A4E8" w14:textId="77777777" w:rsidR="00350F24" w:rsidRPr="00381DC2" w:rsidRDefault="00350F24" w:rsidP="00350F24">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606D0CEB" w14:textId="77777777" w:rsidR="00350F24" w:rsidRPr="00381DC2" w:rsidRDefault="00350F24" w:rsidP="00350F24">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2506D7">
        <w:rPr>
          <w:rStyle w:val="StyleUnderline"/>
          <w:highlight w:val="yellow"/>
        </w:rPr>
        <w:t xml:space="preserve">would </w:t>
      </w:r>
      <w:r w:rsidRPr="002506D7">
        <w:rPr>
          <w:rStyle w:val="Emphasis"/>
          <w:highlight w:val="yellow"/>
        </w:rPr>
        <w:t>increase</w:t>
      </w:r>
      <w:r w:rsidRPr="002506D7">
        <w:rPr>
          <w:rStyle w:val="StyleUnderline"/>
          <w:highlight w:val="yellow"/>
        </w:rPr>
        <w:t xml:space="preserve"> the </w:t>
      </w:r>
      <w:r w:rsidRPr="002506D7">
        <w:rPr>
          <w:rStyle w:val="Emphasis"/>
          <w:highlight w:val="yellow"/>
        </w:rPr>
        <w:t>growth rate</w:t>
      </w:r>
      <w:r w:rsidRPr="00C5186B">
        <w:rPr>
          <w:rStyle w:val="StyleUnderline"/>
        </w:rPr>
        <w:t xml:space="preserve"> of the economy </w:t>
      </w:r>
      <w:r w:rsidRPr="002506D7">
        <w:rPr>
          <w:rStyle w:val="StyleUnderline"/>
          <w:highlight w:val="yellow"/>
        </w:rPr>
        <w:t xml:space="preserve">by </w:t>
      </w:r>
      <w:r w:rsidRPr="002506D7">
        <w:rPr>
          <w:rStyle w:val="Emphasis"/>
          <w:highlight w:val="yellow"/>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2506D7">
        <w:rPr>
          <w:rStyle w:val="Emphasis"/>
          <w:highlight w:val="yellow"/>
        </w:rPr>
        <w:t>permitting</w:t>
      </w:r>
      <w:r w:rsidRPr="002506D7">
        <w:rPr>
          <w:rStyle w:val="StyleUnderline"/>
          <w:highlight w:val="yellow"/>
        </w:rPr>
        <w:t xml:space="preserve"> </w:t>
      </w:r>
      <w:r w:rsidRPr="002506D7">
        <w:rPr>
          <w:rStyle w:val="StyleUnderline"/>
        </w:rPr>
        <w:t>process</w:t>
      </w:r>
      <w:r w:rsidRPr="00C5186B">
        <w:rPr>
          <w:rStyle w:val="StyleUnderline"/>
        </w:rPr>
        <w:t xml:space="preserve"> </w:t>
      </w:r>
      <w:r w:rsidRPr="002506D7">
        <w:rPr>
          <w:rStyle w:val="StyleUnderline"/>
          <w:highlight w:val="yellow"/>
        </w:rPr>
        <w:t xml:space="preserve">for new </w:t>
      </w:r>
      <w:r w:rsidRPr="002506D7">
        <w:rPr>
          <w:rStyle w:val="Emphasis"/>
          <w:highlight w:val="yellow"/>
        </w:rPr>
        <w:t>energy</w:t>
      </w:r>
      <w:r w:rsidRPr="002506D7">
        <w:rPr>
          <w:rStyle w:val="StyleUnderline"/>
          <w:highlight w:val="yellow"/>
        </w:rPr>
        <w:t xml:space="preserve"> projects</w:t>
      </w:r>
      <w:r w:rsidRPr="00C5186B">
        <w:rPr>
          <w:rStyle w:val="StyleUnderline"/>
        </w:rPr>
        <w:t xml:space="preserve"> can add up to ten years to a project timeline, </w:t>
      </w:r>
      <w:r w:rsidRPr="002506D7">
        <w:rPr>
          <w:rStyle w:val="StyleUnderline"/>
          <w:highlight w:val="yellow"/>
        </w:rPr>
        <w:t xml:space="preserve">due to </w:t>
      </w:r>
      <w:r w:rsidRPr="002506D7">
        <w:rPr>
          <w:rStyle w:val="Emphasis"/>
          <w:highlight w:val="yellow"/>
        </w:rPr>
        <w:t>overlapping</w:t>
      </w:r>
      <w:r w:rsidRPr="00C5186B">
        <w:rPr>
          <w:rStyle w:val="StyleUnderline"/>
        </w:rPr>
        <w:t xml:space="preserve"> federal and state </w:t>
      </w:r>
      <w:r w:rsidRPr="002506D7">
        <w:rPr>
          <w:rStyle w:val="Emphasis"/>
          <w:highlight w:val="yellow"/>
        </w:rPr>
        <w:t>requirements</w:t>
      </w:r>
      <w:r w:rsidRPr="002506D7">
        <w:rPr>
          <w:rStyle w:val="StyleUnderline"/>
          <w:highlight w:val="yellow"/>
        </w:rPr>
        <w:t>. Streamlining</w:t>
      </w:r>
      <w:r w:rsidRPr="00C5186B">
        <w:rPr>
          <w:rStyle w:val="StyleUnderline"/>
        </w:rPr>
        <w:t xml:space="preserve"> these processes </w:t>
      </w:r>
      <w:r w:rsidRPr="002506D7">
        <w:rPr>
          <w:rStyle w:val="StyleUnderline"/>
          <w:highlight w:val="yellow"/>
        </w:rPr>
        <w:t>would</w:t>
      </w:r>
      <w:r w:rsidRPr="00C5186B">
        <w:rPr>
          <w:rStyle w:val="StyleUnderline"/>
        </w:rPr>
        <w:t xml:space="preserve"> not only </w:t>
      </w:r>
      <w:r w:rsidRPr="002506D7">
        <w:rPr>
          <w:rStyle w:val="Emphasis"/>
          <w:highlight w:val="yellow"/>
        </w:rPr>
        <w:t>boost GDP</w:t>
      </w:r>
      <w:r w:rsidRPr="00381DC2">
        <w:rPr>
          <w:sz w:val="16"/>
        </w:rPr>
        <w:t xml:space="preserve">; it also </w:t>
      </w:r>
      <w:r w:rsidRPr="00C5186B">
        <w:rPr>
          <w:rStyle w:val="StyleUnderline"/>
        </w:rPr>
        <w:t xml:space="preserve">would </w:t>
      </w:r>
      <w:r w:rsidRPr="002506D7">
        <w:rPr>
          <w:rStyle w:val="Emphasis"/>
          <w:highlight w:val="yellow"/>
        </w:rPr>
        <w:t>reduce</w:t>
      </w:r>
      <w:r w:rsidRPr="00381DC2">
        <w:rPr>
          <w:sz w:val="16"/>
          <w:highlight w:val="yellow"/>
        </w:rPr>
        <w:t xml:space="preserve"> </w:t>
      </w:r>
      <w:r w:rsidRPr="002506D7">
        <w:rPr>
          <w:rStyle w:val="Emphasis"/>
          <w:highlight w:val="yellow"/>
        </w:rPr>
        <w:t>energy costs</w:t>
      </w:r>
      <w:r w:rsidRPr="00C5186B">
        <w:rPr>
          <w:rStyle w:val="StyleUnderline"/>
        </w:rPr>
        <w:t xml:space="preserve"> for consumers</w:t>
      </w:r>
      <w:r w:rsidRPr="00381DC2">
        <w:rPr>
          <w:sz w:val="16"/>
        </w:rPr>
        <w:t>—a win-win scenario.</w:t>
      </w:r>
    </w:p>
    <w:p w14:paraId="52957125" w14:textId="77777777" w:rsidR="00350F24" w:rsidRPr="00381DC2" w:rsidRDefault="00350F24" w:rsidP="00350F24">
      <w:pPr>
        <w:rPr>
          <w:sz w:val="16"/>
        </w:rPr>
      </w:pPr>
      <w:r w:rsidRPr="00381DC2">
        <w:rPr>
          <w:sz w:val="16"/>
        </w:rPr>
        <w:t xml:space="preserve">Similarly, </w:t>
      </w:r>
      <w:r w:rsidRPr="00C5186B">
        <w:rPr>
          <w:rStyle w:val="StyleUnderline"/>
        </w:rPr>
        <w:t xml:space="preserve">the </w:t>
      </w:r>
      <w:r w:rsidRPr="002506D7">
        <w:rPr>
          <w:rStyle w:val="Emphasis"/>
          <w:highlight w:val="yellow"/>
        </w:rPr>
        <w:t>tech</w:t>
      </w:r>
      <w:r w:rsidRPr="00381DC2">
        <w:rPr>
          <w:sz w:val="16"/>
        </w:rPr>
        <w:t xml:space="preserve"> </w:t>
      </w:r>
      <w:r w:rsidRPr="00C5186B">
        <w:rPr>
          <w:rStyle w:val="StyleUnderline"/>
        </w:rPr>
        <w:t>industry</w:t>
      </w:r>
      <w:r w:rsidRPr="00381DC2">
        <w:rPr>
          <w:sz w:val="16"/>
        </w:rPr>
        <w:t>—including cryptocurrency markets—</w:t>
      </w:r>
      <w:r w:rsidRPr="00C5186B">
        <w:rPr>
          <w:rStyle w:val="StyleUnderline"/>
        </w:rPr>
        <w:t xml:space="preserve">has been </w:t>
      </w:r>
      <w:r w:rsidRPr="002506D7">
        <w:rPr>
          <w:rStyle w:val="Emphasis"/>
          <w:highlight w:val="yellow"/>
        </w:rPr>
        <w:t>hamstrung</w:t>
      </w:r>
      <w:r w:rsidRPr="002506D7">
        <w:rPr>
          <w:rStyle w:val="StyleUnderline"/>
          <w:highlight w:val="yellow"/>
        </w:rPr>
        <w:t xml:space="preserve"> by uncertain</w:t>
      </w:r>
      <w:r w:rsidRPr="00C5186B">
        <w:rPr>
          <w:rStyle w:val="StyleUnderline"/>
        </w:rPr>
        <w:t xml:space="preserve"> and overly </w:t>
      </w:r>
      <w:r w:rsidRPr="00C5186B">
        <w:rPr>
          <w:rStyle w:val="Emphasis"/>
        </w:rPr>
        <w:t xml:space="preserve">aggressive regulatory </w:t>
      </w:r>
      <w:r w:rsidRPr="002506D7">
        <w:rPr>
          <w:rStyle w:val="Emphasis"/>
          <w:highlight w:val="yellow"/>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2506D7">
        <w:rPr>
          <w:rStyle w:val="Emphasis"/>
          <w:highlight w:val="yellow"/>
        </w:rPr>
        <w:t>uncertainty</w:t>
      </w:r>
      <w:r w:rsidRPr="00C5186B">
        <w:rPr>
          <w:rStyle w:val="StyleUnderline"/>
        </w:rPr>
        <w:t xml:space="preserve"> that </w:t>
      </w:r>
      <w:r w:rsidRPr="002506D7">
        <w:rPr>
          <w:rStyle w:val="Emphasis"/>
          <w:highlight w:val="yellow"/>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2506D7">
        <w:rPr>
          <w:rStyle w:val="StyleUnderline"/>
          <w:highlight w:val="yellow"/>
        </w:rPr>
        <w:t xml:space="preserve">predictable </w:t>
      </w:r>
      <w:r w:rsidRPr="002506D7">
        <w:rPr>
          <w:rStyle w:val="Emphasis"/>
          <w:highlight w:val="yellow"/>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2506D7">
        <w:rPr>
          <w:rStyle w:val="Emphasis"/>
          <w:highlight w:val="yellow"/>
        </w:rPr>
        <w:t>driv</w:t>
      </w:r>
      <w:r w:rsidRPr="002506D7">
        <w:rPr>
          <w:rStyle w:val="Emphasis"/>
        </w:rPr>
        <w:t>i</w:t>
      </w:r>
      <w:r w:rsidRPr="00C5186B">
        <w:rPr>
          <w:rStyle w:val="Emphasis"/>
        </w:rPr>
        <w:t>ng</w:t>
      </w:r>
      <w:r w:rsidRPr="00381DC2">
        <w:rPr>
          <w:sz w:val="16"/>
        </w:rPr>
        <w:t xml:space="preserve"> economic </w:t>
      </w:r>
      <w:r w:rsidRPr="002506D7">
        <w:rPr>
          <w:rStyle w:val="Emphasis"/>
          <w:highlight w:val="yellow"/>
        </w:rPr>
        <w:t>growth</w:t>
      </w:r>
      <w:r w:rsidRPr="00381DC2">
        <w:rPr>
          <w:sz w:val="16"/>
        </w:rPr>
        <w:t>.</w:t>
      </w:r>
    </w:p>
    <w:p w14:paraId="4A227700" w14:textId="77777777" w:rsidR="00350F24" w:rsidRPr="00381DC2" w:rsidRDefault="00350F24" w:rsidP="00350F24">
      <w:pPr>
        <w:rPr>
          <w:sz w:val="16"/>
        </w:rPr>
      </w:pPr>
      <w:r w:rsidRPr="00381DC2">
        <w:rPr>
          <w:sz w:val="16"/>
        </w:rPr>
        <w:t>The Constitutional Argument</w:t>
      </w:r>
    </w:p>
    <w:p w14:paraId="273C1DAF" w14:textId="77777777" w:rsidR="00350F24" w:rsidRPr="00381DC2" w:rsidRDefault="00350F24" w:rsidP="00350F24">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484B7E84" w14:textId="77777777" w:rsidR="00350F24" w:rsidRPr="00381DC2" w:rsidRDefault="00350F24" w:rsidP="00350F24">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134173C9" w14:textId="77777777" w:rsidR="00350F24" w:rsidRPr="00381DC2" w:rsidRDefault="00350F24" w:rsidP="00350F24">
      <w:pPr>
        <w:rPr>
          <w:sz w:val="16"/>
        </w:rPr>
      </w:pPr>
      <w:r w:rsidRPr="002506D7">
        <w:rPr>
          <w:rStyle w:val="Emphasis"/>
          <w:highlight w:val="yellow"/>
        </w:rPr>
        <w:t>Reining in</w:t>
      </w:r>
      <w:r w:rsidRPr="00C5186B">
        <w:rPr>
          <w:rStyle w:val="StyleUnderline"/>
        </w:rPr>
        <w:t xml:space="preserve"> the administrative state </w:t>
      </w:r>
      <w:r w:rsidRPr="002506D7">
        <w:rPr>
          <w:rStyle w:val="StyleUnderline"/>
          <w:highlight w:val="yellow"/>
        </w:rPr>
        <w:t xml:space="preserve">would </w:t>
      </w:r>
      <w:r w:rsidRPr="002506D7">
        <w:rPr>
          <w:rStyle w:val="StyleUnderline"/>
        </w:rPr>
        <w:t>restore</w:t>
      </w:r>
      <w:r w:rsidRPr="00C5186B">
        <w:rPr>
          <w:rStyle w:val="StyleUnderline"/>
        </w:rPr>
        <w:t xml:space="preserve"> constitutional balance while </w:t>
      </w:r>
      <w:r w:rsidRPr="002506D7">
        <w:rPr>
          <w:rStyle w:val="Emphasis"/>
          <w:highlight w:val="yellow"/>
        </w:rPr>
        <w:t>reduc</w:t>
      </w:r>
      <w:r w:rsidRPr="00C5186B">
        <w:rPr>
          <w:rStyle w:val="Emphasis"/>
        </w:rPr>
        <w:t>ing</w:t>
      </w:r>
      <w:r w:rsidRPr="00C5186B">
        <w:rPr>
          <w:rStyle w:val="StyleUnderline"/>
        </w:rPr>
        <w:t xml:space="preserve"> the </w:t>
      </w:r>
      <w:r w:rsidRPr="002506D7">
        <w:rPr>
          <w:rStyle w:val="Emphasis"/>
          <w:highlight w:val="yellow"/>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510393BA" w14:textId="77777777" w:rsidR="00350F24" w:rsidRPr="00381DC2" w:rsidRDefault="00350F24" w:rsidP="00350F24">
      <w:pPr>
        <w:rPr>
          <w:sz w:val="16"/>
        </w:rPr>
      </w:pPr>
      <w:r w:rsidRPr="00381DC2">
        <w:rPr>
          <w:sz w:val="16"/>
        </w:rPr>
        <w:t>Innovation and the Path Forward</w:t>
      </w:r>
    </w:p>
    <w:p w14:paraId="114718C5" w14:textId="77777777" w:rsidR="00350F24" w:rsidRPr="00381DC2" w:rsidRDefault="00350F24" w:rsidP="00350F24">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2506D7">
        <w:rPr>
          <w:rStyle w:val="StyleUnderline"/>
          <w:highlight w:val="yellow"/>
        </w:rPr>
        <w:t>from</w:t>
      </w:r>
      <w:r w:rsidRPr="00C5186B">
        <w:rPr>
          <w:rStyle w:val="StyleUnderline"/>
        </w:rPr>
        <w:t xml:space="preserve"> </w:t>
      </w:r>
      <w:r w:rsidRPr="002506D7">
        <w:rPr>
          <w:rStyle w:val="Emphasis"/>
          <w:highlight w:val="yellow"/>
        </w:rPr>
        <w:t>e</w:t>
      </w:r>
      <w:r w:rsidRPr="00C5186B">
        <w:rPr>
          <w:rStyle w:val="StyleUnderline"/>
        </w:rPr>
        <w:t xml:space="preserve">lectric </w:t>
      </w:r>
      <w:r w:rsidRPr="002506D7">
        <w:rPr>
          <w:rStyle w:val="Emphasis"/>
          <w:highlight w:val="yellow"/>
        </w:rPr>
        <w:t>v</w:t>
      </w:r>
      <w:r w:rsidRPr="002506D7">
        <w:rPr>
          <w:rStyle w:val="StyleUnderline"/>
        </w:rPr>
        <w:t>ehicle</w:t>
      </w:r>
      <w:r w:rsidRPr="002506D7">
        <w:rPr>
          <w:rStyle w:val="Emphasis"/>
          <w:highlight w:val="yellow"/>
        </w:rPr>
        <w:t>s</w:t>
      </w:r>
      <w:r w:rsidRPr="002506D7">
        <w:rPr>
          <w:rStyle w:val="StyleUnderline"/>
          <w:highlight w:val="yellow"/>
        </w:rPr>
        <w:t xml:space="preserve"> to </w:t>
      </w:r>
      <w:r w:rsidRPr="002506D7">
        <w:rPr>
          <w:rStyle w:val="Emphasis"/>
          <w:highlight w:val="yellow"/>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6F8DFB01" w14:textId="77777777" w:rsidR="00350F24" w:rsidRPr="00381DC2" w:rsidRDefault="00350F24" w:rsidP="00350F24">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34E35378" w14:textId="77777777" w:rsidR="00350F24" w:rsidRPr="00381DC2" w:rsidRDefault="00350F24" w:rsidP="00350F24">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1005F10C" w14:textId="77777777" w:rsidR="00350F24" w:rsidRPr="00381DC2" w:rsidRDefault="00350F24" w:rsidP="00350F24">
      <w:pPr>
        <w:rPr>
          <w:sz w:val="16"/>
        </w:rPr>
      </w:pPr>
      <w:r w:rsidRPr="00381DC2">
        <w:rPr>
          <w:sz w:val="16"/>
        </w:rPr>
        <w:t>A Dual Benefit: Economic Growth and Deficit Reduction</w:t>
      </w:r>
    </w:p>
    <w:p w14:paraId="4EFD13A7" w14:textId="77777777" w:rsidR="00350F24" w:rsidRPr="00381DC2" w:rsidRDefault="00350F24" w:rsidP="00350F24">
      <w:pPr>
        <w:rPr>
          <w:sz w:val="16"/>
        </w:rPr>
      </w:pPr>
      <w:r w:rsidRPr="00C5186B">
        <w:rPr>
          <w:rStyle w:val="StyleUnderline"/>
        </w:rPr>
        <w:t xml:space="preserve">By aligning regulatory policy with both economic and constitutional principles, </w:t>
      </w:r>
      <w:r w:rsidRPr="002506D7">
        <w:rPr>
          <w:rStyle w:val="StyleUnderline"/>
          <w:highlight w:val="yellow"/>
        </w:rPr>
        <w:t xml:space="preserve">the U.S. can achieve a </w:t>
      </w:r>
      <w:r w:rsidRPr="002506D7">
        <w:rPr>
          <w:rStyle w:val="Emphasis"/>
          <w:highlight w:val="yellow"/>
        </w:rPr>
        <w:t>virtuous cycle</w:t>
      </w:r>
      <w:r w:rsidRPr="002506D7">
        <w:rPr>
          <w:rStyle w:val="StyleUnderline"/>
          <w:highlight w:val="yellow"/>
        </w:rPr>
        <w:t xml:space="preserve"> of </w:t>
      </w:r>
      <w:r w:rsidRPr="002506D7">
        <w:rPr>
          <w:rStyle w:val="Emphasis"/>
          <w:highlight w:val="yellow"/>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2506D7">
        <w:rPr>
          <w:rStyle w:val="StyleUnderline"/>
          <w:highlight w:val="yellow"/>
        </w:rPr>
        <w:t xml:space="preserve">leading to </w:t>
      </w:r>
      <w:r w:rsidRPr="002506D7">
        <w:rPr>
          <w:rStyle w:val="Emphasis"/>
          <w:highlight w:val="yellow"/>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5DE7D3A5" w14:textId="77777777" w:rsidR="00350F24" w:rsidRPr="00381DC2" w:rsidRDefault="00350F24" w:rsidP="00350F24">
      <w:pPr>
        <w:rPr>
          <w:sz w:val="16"/>
        </w:rPr>
      </w:pPr>
      <w:r w:rsidRPr="00381DC2">
        <w:rPr>
          <w:sz w:val="16"/>
        </w:rPr>
        <w:t xml:space="preserve">The stakes are high. </w:t>
      </w:r>
      <w:r w:rsidRPr="002506D7">
        <w:rPr>
          <w:rStyle w:val="Emphasis"/>
          <w:highlight w:val="yellow"/>
        </w:rPr>
        <w:t>Without</w:t>
      </w:r>
      <w:r w:rsidRPr="00C5186B">
        <w:rPr>
          <w:rStyle w:val="StyleUnderline"/>
        </w:rPr>
        <w:t xml:space="preserve"> significant </w:t>
      </w:r>
      <w:r w:rsidRPr="002506D7">
        <w:rPr>
          <w:rStyle w:val="Emphasis"/>
          <w:highlight w:val="yellow"/>
        </w:rPr>
        <w:t>reform</w:t>
      </w:r>
      <w:r w:rsidRPr="002506D7">
        <w:rPr>
          <w:rStyle w:val="StyleUnderline"/>
          <w:highlight w:val="yellow"/>
        </w:rPr>
        <w:t>, the U.S. risks</w:t>
      </w:r>
      <w:r w:rsidRPr="00C5186B">
        <w:rPr>
          <w:rStyle w:val="StyleUnderline"/>
        </w:rPr>
        <w:t xml:space="preserve"> falling into a cycle of </w:t>
      </w:r>
      <w:r w:rsidRPr="002506D7">
        <w:rPr>
          <w:rStyle w:val="Emphasis"/>
          <w:highlight w:val="yellow"/>
        </w:rPr>
        <w:t>stagnation</w:t>
      </w:r>
      <w:r w:rsidRPr="00C5186B">
        <w:rPr>
          <w:rStyle w:val="StyleUnderline"/>
        </w:rPr>
        <w:t xml:space="preserve">, where high deficits and low growth feed each other </w:t>
      </w:r>
      <w:r w:rsidRPr="002506D7">
        <w:rPr>
          <w:rStyle w:val="StyleUnderline"/>
          <w:highlight w:val="yellow"/>
        </w:rPr>
        <w:t xml:space="preserve">in a </w:t>
      </w:r>
      <w:r w:rsidRPr="002506D7">
        <w:rPr>
          <w:rStyle w:val="Emphasis"/>
          <w:highlight w:val="yellow"/>
        </w:rPr>
        <w:t>downward spiral</w:t>
      </w:r>
      <w:r w:rsidRPr="00381DC2">
        <w:rPr>
          <w:sz w:val="16"/>
        </w:rPr>
        <w:t>. But with bold action, we can unlock the potential of our economy while reaffirming the constitutional principles that make our nation exceptional.</w:t>
      </w:r>
    </w:p>
    <w:p w14:paraId="21AF42F3" w14:textId="77777777" w:rsidR="00350F24" w:rsidRPr="006E7740" w:rsidRDefault="00350F24" w:rsidP="00350F24">
      <w:pPr>
        <w:pStyle w:val="Heading4"/>
      </w:pPr>
      <w:r>
        <w:t xml:space="preserve">The 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5BA82E3B" w14:textId="77777777" w:rsidR="00350F24" w:rsidRPr="006E7740" w:rsidRDefault="00350F24" w:rsidP="00350F24">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5E0271FC" w14:textId="77777777" w:rsidR="00350F24" w:rsidRPr="006E7740" w:rsidRDefault="00350F24" w:rsidP="00350F24">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381DC2">
        <w:rPr>
          <w:sz w:val="14"/>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381DC2">
        <w:rPr>
          <w:sz w:val="14"/>
          <w:highlight w:val="yellow"/>
        </w:rPr>
        <w:t xml:space="preserve">. </w:t>
      </w:r>
      <w:r w:rsidRPr="006E7740">
        <w:rPr>
          <w:rStyle w:val="Emphasis"/>
          <w:sz w:val="24"/>
          <w:szCs w:val="24"/>
          <w:highlight w:val="yellow"/>
        </w:rPr>
        <w:t>It’s a signal</w:t>
      </w:r>
      <w:r w:rsidRPr="00381DC2">
        <w:rPr>
          <w:sz w:val="14"/>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381DC2">
        <w:rPr>
          <w:sz w:val="14"/>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381DC2">
        <w:rPr>
          <w:sz w:val="14"/>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381DC2">
        <w:rPr>
          <w:sz w:val="14"/>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1EDBC79C" w14:textId="77777777" w:rsidR="00350F24" w:rsidRPr="00561E34" w:rsidRDefault="00350F24" w:rsidP="00350F24">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381DC2">
        <w:rPr>
          <w:sz w:val="14"/>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381DC2">
        <w:rPr>
          <w:sz w:val="14"/>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381DC2">
        <w:rPr>
          <w:sz w:val="14"/>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381DC2">
        <w:rPr>
          <w:sz w:val="14"/>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381DC2">
        <w:rPr>
          <w:sz w:val="14"/>
        </w:rPr>
        <w:t xml:space="preserve"> </w:t>
      </w:r>
      <w:r w:rsidRPr="006E7740">
        <w:rPr>
          <w:rStyle w:val="StyleUnderline"/>
          <w:highlight w:val="yellow"/>
        </w:rPr>
        <w:t xml:space="preserve">As </w:t>
      </w:r>
      <w:r w:rsidRPr="006E7740">
        <w:rPr>
          <w:rStyle w:val="Emphasis"/>
          <w:highlight w:val="yellow"/>
        </w:rPr>
        <w:t>treatment of federal workers goes</w:t>
      </w:r>
      <w:r w:rsidRPr="00381DC2">
        <w:rPr>
          <w:sz w:val="14"/>
          <w:highlight w:val="yellow"/>
        </w:rPr>
        <w:t xml:space="preserve">, </w:t>
      </w:r>
      <w:r w:rsidRPr="006E7740">
        <w:rPr>
          <w:rStyle w:val="Emphasis"/>
          <w:sz w:val="24"/>
          <w:szCs w:val="24"/>
          <w:highlight w:val="yellow"/>
        </w:rPr>
        <w:t>so goes the rest of the workforce</w:t>
      </w:r>
      <w:r w:rsidRPr="00381DC2">
        <w:rPr>
          <w:sz w:val="14"/>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381DC2">
        <w:rPr>
          <w:sz w:val="14"/>
        </w:rPr>
        <w:t xml:space="preserve"> </w:t>
      </w:r>
      <w:r w:rsidRPr="006E7740">
        <w:rPr>
          <w:rStyle w:val="StyleUnderline"/>
        </w:rPr>
        <w:t>Just like it’s emboldening for workers when they see other workers going on strike and winning</w:t>
      </w:r>
      <w:r w:rsidRPr="00381DC2">
        <w:rPr>
          <w:sz w:val="14"/>
        </w:rPr>
        <w:t xml:space="preserve">, </w:t>
      </w:r>
      <w:r w:rsidRPr="006E7740">
        <w:rPr>
          <w:rStyle w:val="Emphasis"/>
        </w:rPr>
        <w:t>corporations see union busting and it’s emboldening for them.</w:t>
      </w:r>
    </w:p>
    <w:p w14:paraId="70857732" w14:textId="77777777" w:rsidR="00350F24" w:rsidRPr="00C758CD" w:rsidRDefault="00350F24" w:rsidP="00350F24">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4B3ABCF6" w14:textId="77777777" w:rsidR="00350F24" w:rsidRDefault="00350F24" w:rsidP="00350F24">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277016B0" w14:textId="77777777" w:rsidR="00350F24" w:rsidRPr="00381DC2" w:rsidRDefault="00350F24" w:rsidP="00350F24">
      <w:pPr>
        <w:rPr>
          <w:sz w:val="16"/>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381DC2">
        <w:rPr>
          <w:sz w:val="16"/>
        </w:rPr>
        <w:t>, some analysts said.</w:t>
      </w:r>
    </w:p>
    <w:p w14:paraId="1223384E" w14:textId="77777777" w:rsidR="00350F24" w:rsidRPr="00381DC2" w:rsidRDefault="00350F24" w:rsidP="00350F24">
      <w:pPr>
        <w:rPr>
          <w:sz w:val="16"/>
        </w:rPr>
      </w:pPr>
      <w:r w:rsidRPr="00381DC2">
        <w:rPr>
          <w:sz w:val="16"/>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381DC2">
        <w:rPr>
          <w:sz w:val="16"/>
        </w:rPr>
        <w:t xml:space="preserve"> the </w:t>
      </w:r>
      <w:r w:rsidRPr="009A4FE7">
        <w:rPr>
          <w:rStyle w:val="Emphasis"/>
          <w:highlight w:val="yellow"/>
        </w:rPr>
        <w:t>unions</w:t>
      </w:r>
      <w:r w:rsidRPr="00381DC2">
        <w:rPr>
          <w:sz w:val="16"/>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381DC2">
        <w:rPr>
          <w:sz w:val="16"/>
        </w:rPr>
        <w:t>, said Erik Loomis, a labor historian at the University of Rhode Island.</w:t>
      </w:r>
    </w:p>
    <w:p w14:paraId="6C33BE0F" w14:textId="77777777" w:rsidR="00350F24" w:rsidRPr="00381DC2" w:rsidRDefault="00350F24" w:rsidP="00350F24">
      <w:pPr>
        <w:rPr>
          <w:sz w:val="16"/>
        </w:rPr>
      </w:pPr>
      <w:r w:rsidRPr="00381DC2">
        <w:rPr>
          <w:sz w:val="16"/>
        </w:rPr>
        <w:t>Joseph A. McCartin, a labor history professor at Georgetown University, pointed to the impact of President Ronald Reagan’s firing of air traffic controllers in 1981.</w:t>
      </w:r>
    </w:p>
    <w:p w14:paraId="180F285B" w14:textId="77777777" w:rsidR="00350F24" w:rsidRPr="00381DC2" w:rsidRDefault="00350F24" w:rsidP="00350F24">
      <w:pPr>
        <w:rPr>
          <w:sz w:val="16"/>
        </w:rPr>
      </w:pPr>
      <w:r w:rsidRPr="00381DC2">
        <w:rPr>
          <w:sz w:val="16"/>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188BFBE9" w14:textId="77777777" w:rsidR="00350F24" w:rsidRPr="00381DC2" w:rsidRDefault="00350F24" w:rsidP="00350F24">
      <w:pPr>
        <w:rPr>
          <w:sz w:val="16"/>
        </w:rPr>
      </w:pPr>
      <w:r w:rsidRPr="00381DC2">
        <w:rPr>
          <w:sz w:val="16"/>
        </w:rPr>
        <w:t>“It is an action that’s almost incomparable in terms of what a president can do to undermine unions,” Mr. McCartin said.</w:t>
      </w:r>
    </w:p>
    <w:p w14:paraId="4D4BCCBF" w14:textId="77777777" w:rsidR="00350F24" w:rsidRPr="00381DC2" w:rsidRDefault="00350F24" w:rsidP="00350F24">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6FFA9094" w14:textId="77777777" w:rsidR="00350F24" w:rsidRPr="00381DC2" w:rsidRDefault="00350F24" w:rsidP="00350F24">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381DC2">
        <w:rPr>
          <w:sz w:val="16"/>
        </w:rPr>
        <w:t>, Mr. Podhorzer said.</w:t>
      </w:r>
    </w:p>
    <w:p w14:paraId="7A896BC2" w14:textId="77777777" w:rsidR="00350F24" w:rsidRDefault="00350F24" w:rsidP="00350F24">
      <w:pPr>
        <w:pStyle w:val="Heading3"/>
      </w:pPr>
      <w:r>
        <w:t>Collective Bargaining---AT: Plan Small---2NC</w:t>
      </w:r>
    </w:p>
    <w:p w14:paraId="04F7E432" w14:textId="77777777" w:rsidR="00350F24" w:rsidRPr="0016355E" w:rsidRDefault="00350F24" w:rsidP="00350F24">
      <w:pPr>
        <w:pStyle w:val="Heading4"/>
        <w:rPr>
          <w:b w:val="0"/>
          <w:bCs/>
        </w:rPr>
      </w:pPr>
      <w:r>
        <w:t xml:space="preserve">The plan is a </w:t>
      </w:r>
      <w:r>
        <w:rPr>
          <w:u w:val="single"/>
        </w:rPr>
        <w:t>t</w:t>
      </w:r>
      <w:r w:rsidRPr="009066E4">
        <w:rPr>
          <w:u w:val="single"/>
        </w:rPr>
        <w:t>rojan horse</w:t>
      </w:r>
      <w:r>
        <w:t xml:space="preserve">. Labor costs </w:t>
      </w:r>
      <w:r>
        <w:rPr>
          <w:u w:val="single"/>
        </w:rPr>
        <w:t>accumulate</w:t>
      </w:r>
      <w:r>
        <w:t xml:space="preserve">, even if </w:t>
      </w:r>
      <w:r w:rsidRPr="00BE69D8">
        <w:rPr>
          <w:u w:val="single"/>
        </w:rPr>
        <w:t>initial</w:t>
      </w:r>
      <w:r>
        <w:t xml:space="preserve"> negotiations are limited. </w:t>
      </w:r>
      <w:r w:rsidRPr="00A313EE">
        <w:rPr>
          <w:b w:val="0"/>
          <w:bCs/>
        </w:rPr>
        <w:t>Wage</w:t>
      </w:r>
      <w:r w:rsidRPr="0016355E">
        <w:rPr>
          <w:b w:val="0"/>
          <w:bCs/>
          <w:u w:val="single"/>
        </w:rPr>
        <w:t xml:space="preserve"> hikes</w:t>
      </w:r>
      <w:r w:rsidRPr="0016355E">
        <w:rPr>
          <w:b w:val="0"/>
          <w:bCs/>
        </w:rPr>
        <w:t xml:space="preserve"> translate into </w:t>
      </w:r>
      <w:r w:rsidRPr="0016355E">
        <w:rPr>
          <w:b w:val="0"/>
          <w:bCs/>
          <w:u w:val="single"/>
        </w:rPr>
        <w:t>price hikes</w:t>
      </w:r>
      <w:r w:rsidRPr="0016355E">
        <w:rPr>
          <w:b w:val="0"/>
          <w:bCs/>
        </w:rPr>
        <w:t xml:space="preserve">. </w:t>
      </w:r>
    </w:p>
    <w:p w14:paraId="34FA093D" w14:textId="77777777" w:rsidR="00350F24" w:rsidRPr="00490322" w:rsidRDefault="00350F24" w:rsidP="00350F24">
      <w:r w:rsidRPr="00490322">
        <w:t xml:space="preserve">Tyler </w:t>
      </w:r>
      <w:r w:rsidRPr="001F7D5B">
        <w:rPr>
          <w:rStyle w:val="Style13ptBold"/>
        </w:rPr>
        <w:t>Cowen 22</w:t>
      </w:r>
      <w:r w:rsidRPr="00490322">
        <w:t>, PhD, Professor at George Mason University, Holbert L. Harris chair in the Economics department, 10-22-22, “Amazon and Starbucks Votes Show Workers Are Ambivalent About Unions,” https://www.bloomberg.com/opinion/articles/2022-10-22/amazon-starbucks-show-unions-alone-can-t-save-the-working-class</w:t>
      </w:r>
    </w:p>
    <w:p w14:paraId="7741300A" w14:textId="77777777" w:rsidR="00350F24" w:rsidRPr="00381DC2" w:rsidRDefault="00350F24" w:rsidP="00350F24">
      <w:pPr>
        <w:rPr>
          <w:sz w:val="16"/>
        </w:rPr>
      </w:pPr>
      <w:r w:rsidRPr="001F7D5B">
        <w:rPr>
          <w:rStyle w:val="StyleUnderline"/>
        </w:rPr>
        <w:t xml:space="preserve">The </w:t>
      </w:r>
      <w:r w:rsidRPr="001F7D5B">
        <w:rPr>
          <w:rStyle w:val="Emphasis"/>
        </w:rPr>
        <w:t>brief</w:t>
      </w:r>
      <w:r w:rsidRPr="001F7D5B">
        <w:rPr>
          <w:rStyle w:val="StyleUnderline"/>
        </w:rPr>
        <w:t xml:space="preserve"> for </w:t>
      </w:r>
      <w:r w:rsidRPr="004E569D">
        <w:rPr>
          <w:rStyle w:val="StyleUnderline"/>
          <w:highlight w:val="yellow"/>
        </w:rPr>
        <w:t>unions starts with</w:t>
      </w:r>
      <w:r w:rsidRPr="001F7D5B">
        <w:rPr>
          <w:rStyle w:val="StyleUnderline"/>
        </w:rPr>
        <w:t xml:space="preserve"> the </w:t>
      </w:r>
      <w:r w:rsidRPr="001F7D5B">
        <w:rPr>
          <w:rStyle w:val="Emphasis"/>
        </w:rPr>
        <w:t>possibility</w:t>
      </w:r>
      <w:r w:rsidRPr="001F7D5B">
        <w:rPr>
          <w:rStyle w:val="StyleUnderline"/>
        </w:rPr>
        <w:t xml:space="preserve"> of </w:t>
      </w:r>
      <w:r w:rsidRPr="004E569D">
        <w:rPr>
          <w:rStyle w:val="Emphasis"/>
          <w:highlight w:val="yellow"/>
        </w:rPr>
        <w:t>higher wages</w:t>
      </w:r>
      <w:r w:rsidRPr="001F7D5B">
        <w:rPr>
          <w:rStyle w:val="StyleUnderline"/>
        </w:rPr>
        <w:t xml:space="preserve">: Union workers enjoy a </w:t>
      </w:r>
      <w:r w:rsidRPr="001F7D5B">
        <w:rPr>
          <w:rStyle w:val="Emphasis"/>
        </w:rPr>
        <w:t>wage premium</w:t>
      </w:r>
      <w:r w:rsidRPr="001F7D5B">
        <w:rPr>
          <w:rStyle w:val="StyleUnderline"/>
        </w:rPr>
        <w:t xml:space="preserve"> of 10% to 20</w:t>
      </w:r>
      <w:r w:rsidRPr="00381DC2">
        <w:rPr>
          <w:sz w:val="16"/>
        </w:rPr>
        <w:t>% (although many of these estimates are dated, and globalization may have made the premium much lower, in some cases close to zero). Unions may also give workers a more effective medium for airing their workplace grievances, and may help them coordinate better services with their employers.</w:t>
      </w:r>
    </w:p>
    <w:p w14:paraId="1ADCE965" w14:textId="77777777" w:rsidR="00350F24" w:rsidRPr="00381DC2" w:rsidRDefault="00350F24" w:rsidP="00350F24">
      <w:pPr>
        <w:rPr>
          <w:sz w:val="16"/>
        </w:rPr>
      </w:pPr>
      <w:r w:rsidRPr="00381DC2">
        <w:rPr>
          <w:sz w:val="16"/>
        </w:rPr>
        <w:t xml:space="preserve">The more skeptical view of unions accepts the logic of these arguments, but </w:t>
      </w:r>
      <w:r w:rsidRPr="004E569D">
        <w:rPr>
          <w:rStyle w:val="Emphasis"/>
          <w:highlight w:val="yellow"/>
        </w:rPr>
        <w:t>question</w:t>
      </w:r>
      <w:r w:rsidRPr="004E569D">
        <w:rPr>
          <w:rStyle w:val="Emphasis"/>
        </w:rPr>
        <w:t>s</w:t>
      </w:r>
      <w:r w:rsidRPr="001F7D5B">
        <w:rPr>
          <w:rStyle w:val="StyleUnderline"/>
        </w:rPr>
        <w:t xml:space="preserve"> </w:t>
      </w:r>
      <w:r w:rsidRPr="004E569D">
        <w:rPr>
          <w:rStyle w:val="StyleUnderline"/>
          <w:highlight w:val="yellow"/>
        </w:rPr>
        <w:t xml:space="preserve">the </w:t>
      </w:r>
      <w:r w:rsidRPr="004E569D">
        <w:rPr>
          <w:rStyle w:val="Emphasis"/>
          <w:highlight w:val="yellow"/>
        </w:rPr>
        <w:t>size</w:t>
      </w:r>
      <w:r w:rsidRPr="004E569D">
        <w:rPr>
          <w:rStyle w:val="StyleUnderline"/>
          <w:highlight w:val="yellow"/>
        </w:rPr>
        <w:t xml:space="preserve"> of</w:t>
      </w:r>
      <w:r w:rsidRPr="00381DC2">
        <w:rPr>
          <w:sz w:val="16"/>
        </w:rPr>
        <w:t xml:space="preserve"> the </w:t>
      </w:r>
      <w:r w:rsidRPr="001F7D5B">
        <w:rPr>
          <w:rStyle w:val="StyleUnderline"/>
        </w:rPr>
        <w:t xml:space="preserve">associated </w:t>
      </w:r>
      <w:r w:rsidRPr="004E569D">
        <w:rPr>
          <w:rStyle w:val="Emphasis"/>
          <w:highlight w:val="yellow"/>
        </w:rPr>
        <w:t>benefits</w:t>
      </w:r>
      <w:r w:rsidRPr="004E569D">
        <w:rPr>
          <w:rStyle w:val="StyleUnderline"/>
          <w:highlight w:val="yellow"/>
        </w:rPr>
        <w:t xml:space="preserve">. The union </w:t>
      </w:r>
      <w:r w:rsidRPr="004E569D">
        <w:rPr>
          <w:rStyle w:val="Emphasis"/>
          <w:highlight w:val="yellow"/>
        </w:rPr>
        <w:t>wage premium</w:t>
      </w:r>
      <w:r w:rsidRPr="00381DC2">
        <w:rPr>
          <w:sz w:val="16"/>
        </w:rPr>
        <w:t xml:space="preserve"> is good for the workers that receive it, of course, but it also </w:t>
      </w:r>
      <w:r w:rsidRPr="004E569D">
        <w:rPr>
          <w:rStyle w:val="StyleUnderline"/>
          <w:highlight w:val="yellow"/>
        </w:rPr>
        <w:t xml:space="preserve">leads to </w:t>
      </w:r>
      <w:r w:rsidRPr="004E569D">
        <w:rPr>
          <w:rStyle w:val="Emphasis"/>
          <w:highlight w:val="yellow"/>
        </w:rPr>
        <w:t>higher prices</w:t>
      </w:r>
      <w:r w:rsidRPr="004E569D">
        <w:rPr>
          <w:rStyle w:val="StyleUnderline"/>
          <w:highlight w:val="yellow"/>
        </w:rPr>
        <w:t xml:space="preserve">. Other </w:t>
      </w:r>
      <w:r w:rsidRPr="004E569D">
        <w:rPr>
          <w:rStyle w:val="Emphasis"/>
          <w:highlight w:val="yellow"/>
        </w:rPr>
        <w:t>workers</w:t>
      </w:r>
      <w:r w:rsidRPr="00381DC2">
        <w:rPr>
          <w:sz w:val="16"/>
        </w:rPr>
        <w:t xml:space="preserve"> in turn </w:t>
      </w:r>
      <w:r w:rsidRPr="004E569D">
        <w:rPr>
          <w:rStyle w:val="Emphasis"/>
          <w:highlight w:val="yellow"/>
        </w:rPr>
        <w:t>pay</w:t>
      </w:r>
      <w:r w:rsidRPr="00381DC2">
        <w:rPr>
          <w:sz w:val="16"/>
        </w:rPr>
        <w:t xml:space="preserve"> those higher prices. So </w:t>
      </w:r>
      <w:r w:rsidRPr="004E569D">
        <w:rPr>
          <w:rStyle w:val="StyleUnderline"/>
          <w:highlight w:val="yellow"/>
        </w:rPr>
        <w:t xml:space="preserve">the </w:t>
      </w:r>
      <w:r w:rsidRPr="004E569D">
        <w:rPr>
          <w:rStyle w:val="Emphasis"/>
          <w:highlight w:val="yellow"/>
        </w:rPr>
        <w:t>net return</w:t>
      </w:r>
      <w:r w:rsidRPr="004E569D">
        <w:rPr>
          <w:rStyle w:val="StyleUnderline"/>
          <w:highlight w:val="yellow"/>
        </w:rPr>
        <w:t xml:space="preserve"> </w:t>
      </w:r>
      <w:r w:rsidRPr="004E569D">
        <w:rPr>
          <w:rStyle w:val="StyleUnderline"/>
        </w:rPr>
        <w:t xml:space="preserve">to all workers </w:t>
      </w:r>
      <w:r w:rsidRPr="004E569D">
        <w:rPr>
          <w:rStyle w:val="StyleUnderline"/>
          <w:highlight w:val="yellow"/>
        </w:rPr>
        <w:t xml:space="preserve">is </w:t>
      </w:r>
      <w:r w:rsidRPr="004E569D">
        <w:rPr>
          <w:rStyle w:val="Emphasis"/>
          <w:highlight w:val="yellow"/>
        </w:rPr>
        <w:t>smaller</w:t>
      </w:r>
      <w:r w:rsidRPr="004E569D">
        <w:rPr>
          <w:rStyle w:val="StyleUnderline"/>
          <w:highlight w:val="yellow"/>
        </w:rPr>
        <w:t xml:space="preserve"> than the </w:t>
      </w:r>
      <w:r w:rsidRPr="004E569D">
        <w:rPr>
          <w:rStyle w:val="Emphasis"/>
          <w:highlight w:val="yellow"/>
        </w:rPr>
        <w:t>wage premium</w:t>
      </w:r>
      <w:r w:rsidRPr="004E569D">
        <w:rPr>
          <w:rStyle w:val="StyleUnderline"/>
          <w:highlight w:val="yellow"/>
        </w:rPr>
        <w:t xml:space="preserve"> would suggest</w:t>
      </w:r>
      <w:r w:rsidRPr="00381DC2">
        <w:rPr>
          <w:sz w:val="16"/>
          <w:highlight w:val="yellow"/>
        </w:rPr>
        <w:t>.</w:t>
      </w:r>
    </w:p>
    <w:p w14:paraId="27F2819D" w14:textId="77777777" w:rsidR="00350F24" w:rsidRPr="00381DC2" w:rsidRDefault="00350F24" w:rsidP="00350F24">
      <w:pPr>
        <w:rPr>
          <w:sz w:val="16"/>
        </w:rPr>
      </w:pPr>
      <w:r w:rsidRPr="004E569D">
        <w:rPr>
          <w:rStyle w:val="StyleUnderline"/>
        </w:rPr>
        <w:t xml:space="preserve">It’s </w:t>
      </w:r>
      <w:r w:rsidRPr="004E569D">
        <w:rPr>
          <w:rStyle w:val="Emphasis"/>
        </w:rPr>
        <w:t>not</w:t>
      </w:r>
      <w:r w:rsidRPr="004E569D">
        <w:rPr>
          <w:rStyle w:val="StyleUnderline"/>
        </w:rPr>
        <w:t xml:space="preserve"> that </w:t>
      </w:r>
      <w:r w:rsidRPr="004E569D">
        <w:rPr>
          <w:rStyle w:val="Emphasis"/>
        </w:rPr>
        <w:t>labor costs</w:t>
      </w:r>
      <w:r w:rsidRPr="004E569D">
        <w:rPr>
          <w:rStyle w:val="StyleUnderline"/>
        </w:rPr>
        <w:t xml:space="preserve"> and retail</w:t>
      </w:r>
      <w:r w:rsidRPr="001F7D5B">
        <w:rPr>
          <w:rStyle w:val="StyleUnderline"/>
        </w:rPr>
        <w:t xml:space="preserve"> prices </w:t>
      </w:r>
      <w:r w:rsidRPr="001F7D5B">
        <w:rPr>
          <w:rStyle w:val="Emphasis"/>
        </w:rPr>
        <w:t>move</w:t>
      </w:r>
      <w:r w:rsidRPr="00381DC2">
        <w:rPr>
          <w:sz w:val="16"/>
        </w:rPr>
        <w:t xml:space="preserve"> exactly </w:t>
      </w:r>
      <w:r w:rsidRPr="001F7D5B">
        <w:rPr>
          <w:rStyle w:val="StyleUnderline"/>
        </w:rPr>
        <w:t xml:space="preserve">in </w:t>
      </w:r>
      <w:r w:rsidRPr="001F7D5B">
        <w:rPr>
          <w:rStyle w:val="Emphasis"/>
        </w:rPr>
        <w:t>tandem</w:t>
      </w:r>
      <w:r w:rsidRPr="001F7D5B">
        <w:rPr>
          <w:rStyle w:val="StyleUnderline"/>
        </w:rPr>
        <w:t>. If labor costs rise by 12% but labor is a small part of the marginal cost of the product, prices may rise by much less than 12%. But if labor is only a small part of the cost, then unions are less likely to be involved</w:t>
      </w:r>
      <w:r w:rsidRPr="00381DC2">
        <w:rPr>
          <w:sz w:val="16"/>
        </w:rPr>
        <w:t xml:space="preserve">. </w:t>
      </w:r>
      <w:r w:rsidRPr="004E569D">
        <w:rPr>
          <w:rStyle w:val="StyleUnderline"/>
          <w:highlight w:val="yellow"/>
        </w:rPr>
        <w:t xml:space="preserve">The </w:t>
      </w:r>
      <w:r w:rsidRPr="004E569D">
        <w:rPr>
          <w:rStyle w:val="Emphasis"/>
          <w:highlight w:val="yellow"/>
        </w:rPr>
        <w:t>more</w:t>
      </w:r>
      <w:r w:rsidRPr="001F7D5B">
        <w:rPr>
          <w:rStyle w:val="Emphasis"/>
        </w:rPr>
        <w:t xml:space="preserve"> </w:t>
      </w:r>
      <w:r w:rsidRPr="004E569D">
        <w:rPr>
          <w:rStyle w:val="Emphasis"/>
          <w:highlight w:val="yellow"/>
        </w:rPr>
        <w:t>important</w:t>
      </w:r>
      <w:r w:rsidRPr="004E569D">
        <w:rPr>
          <w:rStyle w:val="StyleUnderline"/>
          <w:highlight w:val="yellow"/>
        </w:rPr>
        <w:t xml:space="preserve"> the role of </w:t>
      </w:r>
      <w:r w:rsidRPr="004E569D">
        <w:rPr>
          <w:rStyle w:val="Emphasis"/>
          <w:highlight w:val="yellow"/>
        </w:rPr>
        <w:t>workers</w:t>
      </w:r>
      <w:r w:rsidRPr="004E569D">
        <w:rPr>
          <w:rStyle w:val="StyleUnderline"/>
          <w:highlight w:val="yellow"/>
        </w:rPr>
        <w:t xml:space="preserve">, the </w:t>
      </w:r>
      <w:r w:rsidRPr="004E569D">
        <w:rPr>
          <w:rStyle w:val="Emphasis"/>
          <w:highlight w:val="yellow"/>
        </w:rPr>
        <w:t>more likely</w:t>
      </w:r>
      <w:r w:rsidRPr="00381DC2">
        <w:rPr>
          <w:sz w:val="16"/>
        </w:rPr>
        <w:t xml:space="preserve"> that </w:t>
      </w:r>
      <w:r w:rsidRPr="001F7D5B">
        <w:rPr>
          <w:rStyle w:val="StyleUnderline"/>
        </w:rPr>
        <w:t xml:space="preserve">union </w:t>
      </w:r>
      <w:r w:rsidRPr="004E569D">
        <w:rPr>
          <w:rStyle w:val="Emphasis"/>
          <w:highlight w:val="yellow"/>
        </w:rPr>
        <w:t>wage hikes</w:t>
      </w:r>
      <w:r w:rsidRPr="001F7D5B">
        <w:rPr>
          <w:rStyle w:val="StyleUnderline"/>
        </w:rPr>
        <w:t xml:space="preserve"> will be </w:t>
      </w:r>
      <w:r w:rsidRPr="004E569D">
        <w:rPr>
          <w:rStyle w:val="Emphasis"/>
          <w:highlight w:val="yellow"/>
        </w:rPr>
        <w:t>translated</w:t>
      </w:r>
      <w:r w:rsidRPr="004E569D">
        <w:rPr>
          <w:rStyle w:val="StyleUnderline"/>
          <w:highlight w:val="yellow"/>
        </w:rPr>
        <w:t xml:space="preserve"> into</w:t>
      </w:r>
      <w:r w:rsidRPr="001F7D5B">
        <w:rPr>
          <w:rStyle w:val="StyleUnderline"/>
        </w:rPr>
        <w:t xml:space="preserve"> retail </w:t>
      </w:r>
      <w:r w:rsidRPr="004E569D">
        <w:rPr>
          <w:rStyle w:val="Emphasis"/>
          <w:highlight w:val="yellow"/>
        </w:rPr>
        <w:t>price hikes</w:t>
      </w:r>
      <w:r w:rsidRPr="00381DC2">
        <w:rPr>
          <w:sz w:val="16"/>
          <w:highlight w:val="yellow"/>
        </w:rPr>
        <w:t>.</w:t>
      </w:r>
    </w:p>
    <w:p w14:paraId="1D63272C" w14:textId="77777777" w:rsidR="00350F24" w:rsidRPr="00381DC2" w:rsidRDefault="00350F24" w:rsidP="00350F24">
      <w:pPr>
        <w:rPr>
          <w:sz w:val="16"/>
        </w:rPr>
      </w:pPr>
      <w:r w:rsidRPr="00381DC2">
        <w:rPr>
          <w:sz w:val="16"/>
        </w:rPr>
        <w:t xml:space="preserve">Workers as a whole still may benefit from unions if the burden of the higher prices falls largely on the wealthy. That may be the case for fancy diamonds or expensive restaurants, but historically </w:t>
      </w:r>
      <w:r w:rsidRPr="001F7D5B">
        <w:rPr>
          <w:rStyle w:val="StyleUnderline"/>
        </w:rPr>
        <w:t>unions</w:t>
      </w:r>
      <w:r w:rsidRPr="00381DC2">
        <w:rPr>
          <w:sz w:val="16"/>
        </w:rPr>
        <w:t xml:space="preserve"> have been more </w:t>
      </w:r>
      <w:r w:rsidRPr="001F7D5B">
        <w:rPr>
          <w:rStyle w:val="StyleUnderline"/>
        </w:rPr>
        <w:t xml:space="preserve">common in industries that provide goods and services for the </w:t>
      </w:r>
      <w:r w:rsidRPr="001F7D5B">
        <w:rPr>
          <w:rStyle w:val="Emphasis"/>
        </w:rPr>
        <w:t>middle class</w:t>
      </w:r>
      <w:r w:rsidRPr="00381DC2">
        <w:rPr>
          <w:sz w:val="16"/>
        </w:rPr>
        <w:t>, for instance automobiles.</w:t>
      </w:r>
    </w:p>
    <w:p w14:paraId="7FE2933B" w14:textId="77777777" w:rsidR="00350F24" w:rsidRPr="00381DC2" w:rsidRDefault="00350F24" w:rsidP="00350F24">
      <w:pPr>
        <w:rPr>
          <w:sz w:val="16"/>
        </w:rPr>
      </w:pPr>
      <w:r w:rsidRPr="00381DC2">
        <w:rPr>
          <w:sz w:val="16"/>
        </w:rPr>
        <w:t xml:space="preserve">Another issue is </w:t>
      </w:r>
      <w:r w:rsidRPr="001F7D5B">
        <w:rPr>
          <w:rStyle w:val="StyleUnderline"/>
        </w:rPr>
        <w:t xml:space="preserve">whether </w:t>
      </w:r>
      <w:r w:rsidRPr="004E569D">
        <w:rPr>
          <w:rStyle w:val="StyleUnderline"/>
        </w:rPr>
        <w:t xml:space="preserve">higher </w:t>
      </w:r>
      <w:r w:rsidRPr="004E569D">
        <w:rPr>
          <w:rStyle w:val="Emphasis"/>
        </w:rPr>
        <w:t>wages</w:t>
      </w:r>
      <w:r w:rsidRPr="001F7D5B">
        <w:rPr>
          <w:rStyle w:val="StyleUnderline"/>
        </w:rPr>
        <w:t xml:space="preserve"> for workers lead to greater </w:t>
      </w:r>
      <w:r w:rsidRPr="001F7D5B">
        <w:rPr>
          <w:rStyle w:val="Emphasis"/>
        </w:rPr>
        <w:t>automation</w:t>
      </w:r>
      <w:r w:rsidRPr="00381DC2">
        <w:rPr>
          <w:sz w:val="16"/>
        </w:rPr>
        <w:t xml:space="preserve"> and thus </w:t>
      </w:r>
      <w:r w:rsidRPr="001F7D5B">
        <w:rPr>
          <w:rStyle w:val="Emphasis"/>
        </w:rPr>
        <w:t>lower demand</w:t>
      </w:r>
      <w:r w:rsidRPr="001F7D5B">
        <w:rPr>
          <w:rStyle w:val="StyleUnderline"/>
        </w:rPr>
        <w:t xml:space="preserve"> for </w:t>
      </w:r>
      <w:r w:rsidRPr="001F7D5B">
        <w:rPr>
          <w:rStyle w:val="Emphasis"/>
        </w:rPr>
        <w:t>labor</w:t>
      </w:r>
      <w:r w:rsidRPr="001F7D5B">
        <w:rPr>
          <w:rStyle w:val="StyleUnderline"/>
        </w:rPr>
        <w:t xml:space="preserve"> in general. </w:t>
      </w:r>
      <w:r w:rsidRPr="00381DC2">
        <w:rPr>
          <w:sz w:val="16"/>
        </w:rPr>
        <w:t>US manufacturing has automated considerably over the last few decades, and it accounts for an ever-diminishing share of US employment. Automation is coming to Amazon warehouses as well. Furthermore, many formerly unionized jobs have gone overseas rather than to robots.</w:t>
      </w:r>
    </w:p>
    <w:p w14:paraId="32372CE1" w14:textId="77777777" w:rsidR="00350F24" w:rsidRPr="00381DC2" w:rsidRDefault="00350F24" w:rsidP="00350F24">
      <w:pPr>
        <w:rPr>
          <w:sz w:val="16"/>
        </w:rPr>
      </w:pPr>
      <w:r w:rsidRPr="00381DC2">
        <w:rPr>
          <w:sz w:val="16"/>
        </w:rPr>
        <w:t xml:space="preserve">It is difficult to trace the causal impact of unions in this matter, since there are so many other factors at play. Nonetheless it is plausible that </w:t>
      </w:r>
      <w:r w:rsidRPr="004E569D">
        <w:rPr>
          <w:rStyle w:val="Emphasis"/>
          <w:highlight w:val="yellow"/>
        </w:rPr>
        <w:t>higher</w:t>
      </w:r>
      <w:r w:rsidRPr="001F7D5B">
        <w:rPr>
          <w:rStyle w:val="StyleUnderline"/>
        </w:rPr>
        <w:t xml:space="preserve"> union </w:t>
      </w:r>
      <w:r w:rsidRPr="004E569D">
        <w:rPr>
          <w:rStyle w:val="Emphasis"/>
          <w:highlight w:val="yellow"/>
        </w:rPr>
        <w:t>wages</w:t>
      </w:r>
      <w:r w:rsidRPr="001F7D5B">
        <w:rPr>
          <w:rStyle w:val="StyleUnderline"/>
        </w:rPr>
        <w:t xml:space="preserve"> do </w:t>
      </w:r>
      <w:r w:rsidRPr="004E569D">
        <w:rPr>
          <w:rStyle w:val="Emphasis"/>
          <w:highlight w:val="yellow"/>
        </w:rPr>
        <w:t>harm</w:t>
      </w:r>
      <w:r w:rsidRPr="00381DC2">
        <w:rPr>
          <w:sz w:val="16"/>
        </w:rPr>
        <w:t xml:space="preserve"> some </w:t>
      </w:r>
      <w:r w:rsidRPr="004E569D">
        <w:rPr>
          <w:rStyle w:val="Emphasis"/>
          <w:highlight w:val="yellow"/>
        </w:rPr>
        <w:t>non-union workers</w:t>
      </w:r>
      <w:r w:rsidRPr="00381DC2">
        <w:rPr>
          <w:sz w:val="16"/>
          <w:highlight w:val="yellow"/>
        </w:rPr>
        <w:t>,</w:t>
      </w:r>
      <w:r w:rsidRPr="00381DC2">
        <w:rPr>
          <w:sz w:val="16"/>
        </w:rPr>
        <w:t xml:space="preserve"> </w:t>
      </w:r>
      <w:r w:rsidRPr="001F7D5B">
        <w:rPr>
          <w:rStyle w:val="StyleUnderline"/>
        </w:rPr>
        <w:t xml:space="preserve">by </w:t>
      </w:r>
      <w:r w:rsidRPr="004E569D">
        <w:rPr>
          <w:rStyle w:val="Emphasis"/>
          <w:highlight w:val="yellow"/>
        </w:rPr>
        <w:t>lowering demand</w:t>
      </w:r>
      <w:r w:rsidRPr="001F7D5B">
        <w:rPr>
          <w:rStyle w:val="StyleUnderline"/>
        </w:rPr>
        <w:t xml:space="preserve"> in the long run for labor in unionized sectors</w:t>
      </w:r>
      <w:r w:rsidRPr="00381DC2">
        <w:rPr>
          <w:sz w:val="16"/>
        </w:rPr>
        <w:t xml:space="preserve">. It’s also worth noting that </w:t>
      </w:r>
      <w:r w:rsidRPr="004E569D">
        <w:rPr>
          <w:rStyle w:val="StyleUnderline"/>
          <w:highlight w:val="yellow"/>
        </w:rPr>
        <w:t>management</w:t>
      </w:r>
      <w:r w:rsidRPr="001F7D5B">
        <w:rPr>
          <w:rStyle w:val="StyleUnderline"/>
        </w:rPr>
        <w:t xml:space="preserve"> tends to be </w:t>
      </w:r>
      <w:r w:rsidRPr="004E569D">
        <w:rPr>
          <w:rStyle w:val="Emphasis"/>
          <w:highlight w:val="yellow"/>
        </w:rPr>
        <w:t>hostile</w:t>
      </w:r>
      <w:r w:rsidRPr="00381DC2">
        <w:rPr>
          <w:sz w:val="16"/>
          <w:highlight w:val="yellow"/>
        </w:rPr>
        <w:t xml:space="preserve"> </w:t>
      </w:r>
      <w:r w:rsidRPr="004E569D">
        <w:rPr>
          <w:rStyle w:val="StyleUnderline"/>
          <w:highlight w:val="yellow"/>
        </w:rPr>
        <w:t>to unions</w:t>
      </w:r>
      <w:r w:rsidRPr="001F7D5B">
        <w:rPr>
          <w:rStyle w:val="StyleUnderline"/>
        </w:rPr>
        <w:t xml:space="preserve">, and part of the reason may be that </w:t>
      </w:r>
      <w:r w:rsidRPr="004E569D">
        <w:rPr>
          <w:rStyle w:val="StyleUnderline"/>
          <w:highlight w:val="yellow"/>
        </w:rPr>
        <w:t xml:space="preserve">unionization will lead to </w:t>
      </w:r>
      <w:r w:rsidRPr="004E569D">
        <w:rPr>
          <w:rStyle w:val="Emphasis"/>
          <w:highlight w:val="yellow"/>
        </w:rPr>
        <w:t>lower profits</w:t>
      </w:r>
      <w:r w:rsidRPr="001F7D5B">
        <w:rPr>
          <w:rStyle w:val="StyleUnderline"/>
        </w:rPr>
        <w:t>.</w:t>
      </w:r>
      <w:r w:rsidRPr="00381DC2">
        <w:rPr>
          <w:sz w:val="16"/>
        </w:rPr>
        <w:t xml:space="preserve"> And </w:t>
      </w:r>
      <w:r w:rsidRPr="004E569D">
        <w:rPr>
          <w:rStyle w:val="Emphasis"/>
          <w:highlight w:val="yellow"/>
        </w:rPr>
        <w:t>lower profits</w:t>
      </w:r>
      <w:r w:rsidRPr="001F7D5B">
        <w:rPr>
          <w:rStyle w:val="StyleUnderline"/>
        </w:rPr>
        <w:t xml:space="preserve"> will eventually mean </w:t>
      </w:r>
      <w:r w:rsidRPr="004E569D">
        <w:rPr>
          <w:rStyle w:val="Emphasis"/>
          <w:highlight w:val="yellow"/>
        </w:rPr>
        <w:t>lower investment</w:t>
      </w:r>
      <w:r w:rsidRPr="00381DC2">
        <w:rPr>
          <w:sz w:val="16"/>
        </w:rPr>
        <w:t>.</w:t>
      </w:r>
    </w:p>
    <w:p w14:paraId="2E1B191F" w14:textId="77777777" w:rsidR="00350F24" w:rsidRPr="00521FFE" w:rsidRDefault="00350F24" w:rsidP="00350F24">
      <w:pPr>
        <w:pStyle w:val="Heading2"/>
      </w:pPr>
      <w:r>
        <w:t xml:space="preserve">Bureaucracy </w:t>
      </w:r>
    </w:p>
    <w:p w14:paraId="617803DA" w14:textId="670E3803" w:rsidR="00350F24" w:rsidRDefault="00350F24" w:rsidP="00D54CAE">
      <w:pPr>
        <w:pStyle w:val="Heading3"/>
      </w:pPr>
      <w:r>
        <w:t>Agencies---Enforcement---2NC</w:t>
      </w:r>
    </w:p>
    <w:p w14:paraId="5438BBBA" w14:textId="77777777" w:rsidR="00350F24" w:rsidRPr="00BD19B3" w:rsidRDefault="00350F24" w:rsidP="00350F24">
      <w:pPr>
        <w:pStyle w:val="Heading4"/>
      </w:pPr>
      <w:r>
        <w:t xml:space="preserve">Managerial discretion over workers attracts </w:t>
      </w:r>
      <w:r>
        <w:rPr>
          <w:u w:val="single"/>
        </w:rPr>
        <w:t>talent</w:t>
      </w:r>
      <w:r>
        <w:t xml:space="preserve"> and </w:t>
      </w:r>
      <w:r>
        <w:rPr>
          <w:u w:val="single"/>
        </w:rPr>
        <w:t>skill</w:t>
      </w:r>
      <w:r>
        <w:t>.</w:t>
      </w:r>
    </w:p>
    <w:p w14:paraId="1F86C03D" w14:textId="77777777" w:rsidR="00350F24" w:rsidRPr="007F3392" w:rsidRDefault="00350F24" w:rsidP="00350F24">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0F89ACB2" w14:textId="77777777" w:rsidR="00350F24" w:rsidRPr="00582C52" w:rsidRDefault="00350F24" w:rsidP="00350F24">
      <w:pPr>
        <w:rPr>
          <w:sz w:val="16"/>
        </w:rPr>
      </w:pPr>
      <w:r w:rsidRPr="00582C52">
        <w:rPr>
          <w:sz w:val="16"/>
        </w:rPr>
        <w:t xml:space="preserve">Although it is too early to know if President Trump’s executive civil service reforms will bring results, Congress can still act on the lessons of the radical civil reform states to bring more extensive reforms to the federal system. </w:t>
      </w:r>
      <w:r w:rsidRPr="00BF7772">
        <w:rPr>
          <w:rStyle w:val="StyleUnderline"/>
          <w:highlight w:val="yellow"/>
        </w:rPr>
        <w:t xml:space="preserve">States have </w:t>
      </w:r>
      <w:r w:rsidRPr="00BF7772">
        <w:rPr>
          <w:rStyle w:val="Emphasis"/>
          <w:highlight w:val="yellow"/>
        </w:rPr>
        <w:t>attempted</w:t>
      </w:r>
      <w:r w:rsidRPr="00582C52">
        <w:rPr>
          <w:sz w:val="16"/>
        </w:rPr>
        <w:t xml:space="preserve"> </w:t>
      </w:r>
      <w:r w:rsidRPr="00395B2E">
        <w:rPr>
          <w:rStyle w:val="StyleUnderline"/>
        </w:rPr>
        <w:t xml:space="preserve">several </w:t>
      </w:r>
      <w:r w:rsidRPr="00BF7772">
        <w:rPr>
          <w:rStyle w:val="StyleUnderline"/>
          <w:highlight w:val="yellow"/>
        </w:rPr>
        <w:t xml:space="preserve">variations of </w:t>
      </w:r>
      <w:r w:rsidRPr="00BF7772">
        <w:rPr>
          <w:rStyle w:val="Emphasis"/>
          <w:highlight w:val="yellow"/>
        </w:rPr>
        <w:t>r</w:t>
      </w:r>
      <w:r w:rsidRPr="00395B2E">
        <w:rPr>
          <w:rStyle w:val="Emphasis"/>
        </w:rPr>
        <w:t xml:space="preserve">emoval </w:t>
      </w:r>
      <w:r w:rsidRPr="00BF7772">
        <w:rPr>
          <w:rStyle w:val="Emphasis"/>
          <w:highlight w:val="yellow"/>
        </w:rPr>
        <w:t>processes</w:t>
      </w:r>
      <w:r w:rsidRPr="00395B2E">
        <w:rPr>
          <w:rStyle w:val="StyleUnderline"/>
        </w:rPr>
        <w:t xml:space="preserve">, hiring systems, payment schedules, and </w:t>
      </w:r>
      <w:r w:rsidRPr="00BF7772">
        <w:rPr>
          <w:rStyle w:val="StyleUnderline"/>
          <w:highlight w:val="yellow"/>
        </w:rPr>
        <w:t xml:space="preserve">union </w:t>
      </w:r>
      <w:r w:rsidRPr="00BF7772">
        <w:rPr>
          <w:rStyle w:val="Emphasis"/>
          <w:highlight w:val="yellow"/>
        </w:rPr>
        <w:t>bargaining</w:t>
      </w:r>
      <w:r w:rsidRPr="00582C52">
        <w:rPr>
          <w:sz w:val="16"/>
        </w:rPr>
        <w:t xml:space="preserve">. For more radical civil service reform efforts, </w:t>
      </w:r>
      <w:r w:rsidRPr="00395B2E">
        <w:rPr>
          <w:rStyle w:val="StyleUnderline"/>
        </w:rPr>
        <w:t xml:space="preserve">states have </w:t>
      </w:r>
      <w:r w:rsidRPr="00BF7772">
        <w:rPr>
          <w:rStyle w:val="Emphasis"/>
          <w:highlight w:val="yellow"/>
        </w:rPr>
        <w:t>provided</w:t>
      </w:r>
      <w:r w:rsidRPr="00395B2E">
        <w:rPr>
          <w:rStyle w:val="StyleUnderline"/>
        </w:rPr>
        <w:t xml:space="preserve"> Congress with </w:t>
      </w:r>
      <w:r w:rsidRPr="00BF7772">
        <w:rPr>
          <w:rStyle w:val="StyleUnderline"/>
          <w:highlight w:val="yellow"/>
        </w:rPr>
        <w:t xml:space="preserve">many </w:t>
      </w:r>
      <w:r w:rsidRPr="00BF7772">
        <w:rPr>
          <w:rStyle w:val="Emphasis"/>
          <w:highlight w:val="yellow"/>
        </w:rPr>
        <w:t>models</w:t>
      </w:r>
      <w:r w:rsidRPr="00582C52">
        <w:rPr>
          <w:sz w:val="16"/>
        </w:rPr>
        <w:t xml:space="preserve"> that they can adopt in part or in full. States have attempted several variations of removal, hiring, payment schedules, and union relations systems and have shown which have worked. </w:t>
      </w:r>
      <w:r w:rsidRPr="00395B2E">
        <w:rPr>
          <w:rStyle w:val="StyleUnderline"/>
        </w:rPr>
        <w:t xml:space="preserve">The states </w:t>
      </w:r>
      <w:r w:rsidRPr="00395B2E">
        <w:rPr>
          <w:rStyle w:val="Emphasis"/>
        </w:rPr>
        <w:t>demonstrate</w:t>
      </w:r>
      <w:r w:rsidRPr="00395B2E">
        <w:rPr>
          <w:rStyle w:val="StyleUnderline"/>
        </w:rPr>
        <w:t xml:space="preserve"> that </w:t>
      </w:r>
      <w:r w:rsidRPr="00BF7772">
        <w:rPr>
          <w:rStyle w:val="Emphasis"/>
          <w:highlight w:val="yellow"/>
        </w:rPr>
        <w:t>increased discretion</w:t>
      </w:r>
      <w:r w:rsidRPr="00BF7772">
        <w:rPr>
          <w:rStyle w:val="StyleUnderline"/>
          <w:highlight w:val="yellow"/>
        </w:rPr>
        <w:t xml:space="preserve"> to </w:t>
      </w:r>
      <w:r w:rsidRPr="00BF7772">
        <w:rPr>
          <w:rStyle w:val="Emphasis"/>
          <w:highlight w:val="yellow"/>
        </w:rPr>
        <w:t>managers</w:t>
      </w:r>
      <w:r w:rsidRPr="00BF7772">
        <w:rPr>
          <w:rStyle w:val="StyleUnderline"/>
          <w:highlight w:val="yellow"/>
        </w:rPr>
        <w:t xml:space="preserve"> has created more</w:t>
      </w:r>
      <w:r w:rsidRPr="00395B2E">
        <w:rPr>
          <w:rStyle w:val="StyleUnderline"/>
        </w:rPr>
        <w:t xml:space="preserve"> </w:t>
      </w:r>
      <w:r w:rsidRPr="00BF7772">
        <w:rPr>
          <w:rStyle w:val="Emphasis"/>
          <w:highlight w:val="yellow"/>
        </w:rPr>
        <w:t>effective working environments</w:t>
      </w:r>
      <w:r w:rsidRPr="00395B2E">
        <w:rPr>
          <w:rStyle w:val="StyleUnderline"/>
        </w:rPr>
        <w:t xml:space="preserve"> without politicizing the system</w:t>
      </w:r>
      <w:r w:rsidRPr="00582C52">
        <w:rPr>
          <w:sz w:val="16"/>
        </w:rPr>
        <w:t>, as many antireform groups had feared.15</w:t>
      </w:r>
    </w:p>
    <w:p w14:paraId="2FB2D58C" w14:textId="77777777" w:rsidR="00350F24" w:rsidRPr="00582C52" w:rsidRDefault="00350F24" w:rsidP="00350F24">
      <w:pPr>
        <w:rPr>
          <w:sz w:val="16"/>
        </w:rPr>
      </w:pPr>
      <w:r w:rsidRPr="00582C52">
        <w:rPr>
          <w:sz w:val="16"/>
        </w:rPr>
        <w:t xml:space="preserve">Those who counsel against civil service reform due to concerns about politics should be aware that even today there are no hard-and-fast rules separating the civil service from more political positions. Political scientists have long noted that </w:t>
      </w:r>
      <w:r w:rsidRPr="00BF7772">
        <w:rPr>
          <w:rStyle w:val="StyleUnderline"/>
          <w:highlight w:val="yellow"/>
        </w:rPr>
        <w:t>appointments</w:t>
      </w:r>
      <w:r w:rsidRPr="00395B2E">
        <w:rPr>
          <w:rStyle w:val="StyleUnderline"/>
        </w:rPr>
        <w:t xml:space="preserve"> and </w:t>
      </w:r>
      <w:r w:rsidRPr="00BF7772">
        <w:rPr>
          <w:rStyle w:val="StyleUnderline"/>
          <w:highlight w:val="yellow"/>
        </w:rPr>
        <w:t>patronage</w:t>
      </w:r>
      <w:r w:rsidRPr="00395B2E">
        <w:rPr>
          <w:rStyle w:val="StyleUnderline"/>
        </w:rPr>
        <w:t xml:space="preserve"> extend down into the civil service </w:t>
      </w:r>
      <w:r w:rsidRPr="00BF7772">
        <w:rPr>
          <w:rStyle w:val="StyleUnderline"/>
          <w:highlight w:val="yellow"/>
        </w:rPr>
        <w:t xml:space="preserve">due to </w:t>
      </w:r>
      <w:r w:rsidRPr="00BF7772">
        <w:rPr>
          <w:rStyle w:val="Emphasis"/>
          <w:highlight w:val="yellow"/>
        </w:rPr>
        <w:t>favoritism</w:t>
      </w:r>
      <w:r w:rsidRPr="00395B2E">
        <w:rPr>
          <w:rStyle w:val="StyleUnderline"/>
        </w:rPr>
        <w:t xml:space="preserve"> and to </w:t>
      </w:r>
      <w:r w:rsidRPr="00BF7772">
        <w:rPr>
          <w:rStyle w:val="StyleUnderline"/>
          <w:highlight w:val="yellow"/>
        </w:rPr>
        <w:t>selective promotion</w:t>
      </w:r>
      <w:r w:rsidRPr="00395B2E">
        <w:rPr>
          <w:rStyle w:val="StyleUnderline"/>
        </w:rPr>
        <w:t xml:space="preserve"> and hiring, and the civil service extends up into </w:t>
      </w:r>
      <w:r w:rsidRPr="00395B2E">
        <w:rPr>
          <w:rStyle w:val="Emphasis"/>
        </w:rPr>
        <w:t>appointment</w:t>
      </w:r>
      <w:r w:rsidRPr="00395B2E">
        <w:rPr>
          <w:rStyle w:val="StyleUnderline"/>
        </w:rPr>
        <w:t xml:space="preserve"> and </w:t>
      </w:r>
      <w:r w:rsidRPr="00395B2E">
        <w:rPr>
          <w:rStyle w:val="Emphasis"/>
        </w:rPr>
        <w:t>patronage</w:t>
      </w:r>
      <w:r w:rsidRPr="00582C52">
        <w:rPr>
          <w:sz w:val="16"/>
        </w:rPr>
        <w:t xml:space="preserve"> </w:t>
      </w:r>
      <w:r w:rsidRPr="00395B2E">
        <w:rPr>
          <w:rStyle w:val="StyleUnderline"/>
        </w:rPr>
        <w:t xml:space="preserve">positions </w:t>
      </w:r>
      <w:r w:rsidRPr="00BF7772">
        <w:rPr>
          <w:rStyle w:val="StyleUnderline"/>
          <w:highlight w:val="yellow"/>
        </w:rPr>
        <w:t>depending on the need for</w:t>
      </w:r>
      <w:r w:rsidRPr="00395B2E">
        <w:rPr>
          <w:rStyle w:val="StyleUnderline"/>
        </w:rPr>
        <w:t xml:space="preserve"> </w:t>
      </w:r>
      <w:r w:rsidRPr="00395B2E">
        <w:rPr>
          <w:rStyle w:val="Emphasis"/>
        </w:rPr>
        <w:t xml:space="preserve">certain </w:t>
      </w:r>
      <w:r w:rsidRPr="00BF7772">
        <w:rPr>
          <w:rStyle w:val="Emphasis"/>
          <w:highlight w:val="yellow"/>
        </w:rPr>
        <w:t>skills</w:t>
      </w:r>
      <w:r w:rsidRPr="00582C52">
        <w:rPr>
          <w:sz w:val="16"/>
        </w:rPr>
        <w:t xml:space="preserve">.152 </w:t>
      </w:r>
      <w:r w:rsidRPr="00395B2E">
        <w:rPr>
          <w:rStyle w:val="StyleUnderline"/>
        </w:rPr>
        <w:t xml:space="preserve">The </w:t>
      </w:r>
      <w:r w:rsidRPr="00BF7772">
        <w:rPr>
          <w:rStyle w:val="StyleUnderline"/>
          <w:highlight w:val="yellow"/>
        </w:rPr>
        <w:t>attempt to</w:t>
      </w:r>
      <w:r w:rsidRPr="00395B2E">
        <w:rPr>
          <w:rStyle w:val="StyleUnderline"/>
        </w:rPr>
        <w:t xml:space="preserve"> firmly </w:t>
      </w:r>
      <w:r w:rsidRPr="00BF7772">
        <w:rPr>
          <w:rStyle w:val="Emphasis"/>
          <w:highlight w:val="yellow"/>
        </w:rPr>
        <w:t>delineate</w:t>
      </w:r>
      <w:r w:rsidRPr="00395B2E">
        <w:rPr>
          <w:rStyle w:val="StyleUnderline"/>
        </w:rPr>
        <w:t xml:space="preserve"> the two spheres has </w:t>
      </w:r>
      <w:r w:rsidRPr="00BF7772">
        <w:rPr>
          <w:rStyle w:val="StyleUnderline"/>
          <w:highlight w:val="yellow"/>
        </w:rPr>
        <w:t>increased the “</w:t>
      </w:r>
      <w:r w:rsidRPr="00BF7772">
        <w:rPr>
          <w:rStyle w:val="Emphasis"/>
          <w:highlight w:val="yellow"/>
        </w:rPr>
        <w:t>thickening</w:t>
      </w:r>
      <w:r w:rsidRPr="00395B2E">
        <w:rPr>
          <w:rStyle w:val="StyleUnderline"/>
        </w:rPr>
        <w:t>” of government</w:t>
      </w:r>
      <w:r w:rsidRPr="00582C52">
        <w:rPr>
          <w:sz w:val="16"/>
        </w:rPr>
        <w:t xml:space="preserve"> noted by political scientist Paul Light, meaning </w:t>
      </w:r>
      <w:r w:rsidRPr="00395B2E">
        <w:rPr>
          <w:rStyle w:val="StyleUnderline"/>
        </w:rPr>
        <w:t xml:space="preserve">the </w:t>
      </w:r>
      <w:r w:rsidRPr="00BF7772">
        <w:rPr>
          <w:rStyle w:val="Emphasis"/>
          <w:highlight w:val="yellow"/>
        </w:rPr>
        <w:t>increased</w:t>
      </w:r>
      <w:r w:rsidRPr="00BF7772">
        <w:rPr>
          <w:rStyle w:val="StyleUnderline"/>
          <w:highlight w:val="yellow"/>
        </w:rPr>
        <w:t xml:space="preserve"> layers of </w:t>
      </w:r>
      <w:r w:rsidRPr="00BF7772">
        <w:rPr>
          <w:rStyle w:val="Emphasis"/>
          <w:highlight w:val="yellow"/>
        </w:rPr>
        <w:t>hierarchy</w:t>
      </w:r>
      <w:r w:rsidRPr="00582C52">
        <w:rPr>
          <w:sz w:val="16"/>
        </w:rPr>
        <w:t xml:space="preserve"> from the top to the bottom of a department, including more “deputy chiefs of staff” and “associate assistant deputy secretary” positions.153 </w:t>
      </w:r>
      <w:r w:rsidRPr="00395B2E">
        <w:rPr>
          <w:rStyle w:val="StyleUnderline"/>
        </w:rPr>
        <w:t>One reason that political scientists have found for thickening or layering is the effort by managers to create new positions to get around existing civil service hiring procedures</w:t>
      </w:r>
      <w:r w:rsidRPr="00582C52">
        <w:rPr>
          <w:sz w:val="16"/>
        </w:rPr>
        <w:t xml:space="preserve">.154 </w:t>
      </w:r>
      <w:r w:rsidRPr="00BF7772">
        <w:rPr>
          <w:rStyle w:val="Emphasis"/>
          <w:highlight w:val="yellow"/>
        </w:rPr>
        <w:t>Extensive</w:t>
      </w:r>
      <w:r w:rsidRPr="00582C52">
        <w:rPr>
          <w:sz w:val="16"/>
        </w:rPr>
        <w:t xml:space="preserve"> civil service </w:t>
      </w:r>
      <w:r w:rsidRPr="00BF7772">
        <w:rPr>
          <w:rStyle w:val="Emphasis"/>
          <w:highlight w:val="yellow"/>
        </w:rPr>
        <w:t>reform</w:t>
      </w:r>
      <w:r w:rsidRPr="00BF7772">
        <w:rPr>
          <w:rStyle w:val="StyleUnderline"/>
          <w:highlight w:val="yellow"/>
        </w:rPr>
        <w:t xml:space="preserve"> would </w:t>
      </w:r>
      <w:r w:rsidRPr="00BF7772">
        <w:rPr>
          <w:rStyle w:val="Emphasis"/>
          <w:highlight w:val="yellow"/>
        </w:rPr>
        <w:t>limit</w:t>
      </w:r>
      <w:r w:rsidRPr="00395B2E">
        <w:rPr>
          <w:rStyle w:val="Emphasis"/>
        </w:rPr>
        <w:t xml:space="preserve"> this</w:t>
      </w:r>
      <w:r w:rsidRPr="00582C52">
        <w:rPr>
          <w:sz w:val="16"/>
        </w:rPr>
        <w:t xml:space="preserve"> tendency.</w:t>
      </w:r>
    </w:p>
    <w:p w14:paraId="7AB72E21" w14:textId="77777777" w:rsidR="00350F24" w:rsidRPr="00582C52" w:rsidRDefault="00350F24" w:rsidP="00350F24">
      <w:pPr>
        <w:rPr>
          <w:sz w:val="16"/>
        </w:rPr>
      </w:pPr>
      <w:r w:rsidRPr="00395B2E">
        <w:rPr>
          <w:rStyle w:val="StyleUnderline"/>
        </w:rPr>
        <w:t xml:space="preserve">The </w:t>
      </w:r>
      <w:r w:rsidRPr="00395B2E">
        <w:rPr>
          <w:rStyle w:val="Emphasis"/>
        </w:rPr>
        <w:t xml:space="preserve">federal </w:t>
      </w:r>
      <w:r w:rsidRPr="00BF7772">
        <w:rPr>
          <w:rStyle w:val="Emphasis"/>
          <w:highlight w:val="yellow"/>
        </w:rPr>
        <w:t>civil service</w:t>
      </w:r>
      <w:r w:rsidRPr="00BF7772">
        <w:rPr>
          <w:rStyle w:val="StyleUnderline"/>
          <w:highlight w:val="yellow"/>
        </w:rPr>
        <w:t xml:space="preserve"> encompasses</w:t>
      </w:r>
      <w:r w:rsidRPr="00395B2E">
        <w:rPr>
          <w:rStyle w:val="StyleUnderline"/>
        </w:rPr>
        <w:t xml:space="preserve"> a highly </w:t>
      </w:r>
      <w:r w:rsidRPr="00BF7772">
        <w:rPr>
          <w:rStyle w:val="Emphasis"/>
          <w:highlight w:val="yellow"/>
        </w:rPr>
        <w:t>educated</w:t>
      </w:r>
      <w:r w:rsidRPr="00BF7772">
        <w:rPr>
          <w:rStyle w:val="StyleUnderline"/>
          <w:highlight w:val="yellow"/>
        </w:rPr>
        <w:t xml:space="preserve"> and </w:t>
      </w:r>
      <w:r w:rsidRPr="00BF7772">
        <w:rPr>
          <w:rStyle w:val="Emphasis"/>
          <w:highlight w:val="yellow"/>
        </w:rPr>
        <w:t>skilled workforce</w:t>
      </w:r>
      <w:r w:rsidRPr="00582C52">
        <w:rPr>
          <w:sz w:val="16"/>
        </w:rPr>
        <w:t xml:space="preserve"> that has shown itself </w:t>
      </w:r>
      <w:r w:rsidRPr="00395B2E">
        <w:rPr>
          <w:rStyle w:val="StyleUnderline"/>
        </w:rPr>
        <w:t xml:space="preserve">capable of astounding accomplishments, from </w:t>
      </w:r>
      <w:r w:rsidRPr="00BF7772">
        <w:rPr>
          <w:rStyle w:val="StyleUnderline"/>
          <w:highlight w:val="yellow"/>
        </w:rPr>
        <w:t xml:space="preserve">executing </w:t>
      </w:r>
      <w:r w:rsidRPr="00796A83">
        <w:rPr>
          <w:rStyle w:val="Emphasis"/>
          <w:highlight w:val="yellow"/>
        </w:rPr>
        <w:t>wars</w:t>
      </w:r>
      <w:r w:rsidRPr="00796A83">
        <w:rPr>
          <w:rStyle w:val="StyleUnderline"/>
          <w:highlight w:val="yellow"/>
        </w:rPr>
        <w:t xml:space="preserve"> to </w:t>
      </w:r>
      <w:r w:rsidRPr="00796A83">
        <w:rPr>
          <w:rStyle w:val="Emphasis"/>
          <w:highlight w:val="yellow"/>
        </w:rPr>
        <w:t>pioneering</w:t>
      </w:r>
      <w:r w:rsidRPr="00796A83">
        <w:rPr>
          <w:rStyle w:val="StyleUnderline"/>
          <w:highlight w:val="yellow"/>
        </w:rPr>
        <w:t xml:space="preserve"> new </w:t>
      </w:r>
      <w:r w:rsidRPr="00796A83">
        <w:rPr>
          <w:rStyle w:val="Emphasis"/>
          <w:highlight w:val="yellow"/>
        </w:rPr>
        <w:t>vaccines</w:t>
      </w:r>
      <w:r w:rsidRPr="00582C52">
        <w:rPr>
          <w:sz w:val="16"/>
        </w:rPr>
        <w:t xml:space="preserve">. But </w:t>
      </w:r>
      <w:r w:rsidRPr="00C23F3D">
        <w:rPr>
          <w:rStyle w:val="StyleUnderline"/>
        </w:rPr>
        <w:t xml:space="preserve">the </w:t>
      </w:r>
      <w:r w:rsidRPr="00BF7772">
        <w:rPr>
          <w:rStyle w:val="StyleUnderline"/>
          <w:highlight w:val="yellow"/>
        </w:rPr>
        <w:t>current</w:t>
      </w:r>
      <w:r w:rsidRPr="00C23F3D">
        <w:rPr>
          <w:rStyle w:val="StyleUnderline"/>
        </w:rPr>
        <w:t xml:space="preserve"> civil service </w:t>
      </w:r>
      <w:r w:rsidRPr="00BF7772">
        <w:rPr>
          <w:rStyle w:val="StyleUnderline"/>
          <w:highlight w:val="yellow"/>
        </w:rPr>
        <w:t xml:space="preserve">system </w:t>
      </w:r>
      <w:r w:rsidRPr="00BF7772">
        <w:rPr>
          <w:rStyle w:val="Emphasis"/>
          <w:highlight w:val="yellow"/>
        </w:rPr>
        <w:t>does not reward</w:t>
      </w:r>
      <w:r w:rsidRPr="00C23F3D">
        <w:rPr>
          <w:rStyle w:val="StyleUnderline"/>
        </w:rPr>
        <w:t xml:space="preserve"> the </w:t>
      </w:r>
      <w:r w:rsidRPr="00BF7772">
        <w:rPr>
          <w:rStyle w:val="StyleUnderline"/>
          <w:highlight w:val="yellow"/>
        </w:rPr>
        <w:t xml:space="preserve">best employees, </w:t>
      </w:r>
      <w:r w:rsidRPr="00BF7772">
        <w:rPr>
          <w:rStyle w:val="Emphasis"/>
          <w:highlight w:val="yellow"/>
        </w:rPr>
        <w:t>does not allow</w:t>
      </w:r>
      <w:r w:rsidRPr="00C23F3D">
        <w:rPr>
          <w:rStyle w:val="StyleUnderline"/>
        </w:rPr>
        <w:t xml:space="preserve"> managers to </w:t>
      </w:r>
      <w:r w:rsidRPr="00BF7772">
        <w:rPr>
          <w:rStyle w:val="StyleUnderline"/>
          <w:highlight w:val="yellow"/>
        </w:rPr>
        <w:t>hire in accordance</w:t>
      </w:r>
      <w:r w:rsidRPr="00C23F3D">
        <w:rPr>
          <w:rStyle w:val="StyleUnderline"/>
        </w:rPr>
        <w:t xml:space="preserve"> with</w:t>
      </w:r>
      <w:r w:rsidRPr="00582C52">
        <w:rPr>
          <w:sz w:val="16"/>
        </w:rPr>
        <w:t xml:space="preserve"> their </w:t>
      </w:r>
      <w:r w:rsidRPr="00C23F3D">
        <w:rPr>
          <w:rStyle w:val="StyleUnderline"/>
        </w:rPr>
        <w:t xml:space="preserve">designated goals, and </w:t>
      </w:r>
      <w:r w:rsidRPr="00C23F3D">
        <w:rPr>
          <w:rStyle w:val="Emphasis"/>
        </w:rPr>
        <w:t>does not control employees</w:t>
      </w:r>
      <w:r w:rsidRPr="00582C52">
        <w:rPr>
          <w:sz w:val="16"/>
        </w:rPr>
        <w:t xml:space="preserve"> who are </w:t>
      </w:r>
      <w:r w:rsidRPr="00C23F3D">
        <w:rPr>
          <w:rStyle w:val="StyleUnderline"/>
        </w:rPr>
        <w:t>burdening their colleagues.</w:t>
      </w:r>
    </w:p>
    <w:p w14:paraId="321D0714" w14:textId="31839BB7" w:rsidR="00350F24" w:rsidRDefault="00350F24" w:rsidP="00976F0E">
      <w:pPr>
        <w:pStyle w:val="Heading3"/>
      </w:pPr>
      <w:r>
        <w:t>Warming---Defense---2NC---Short</w:t>
      </w:r>
    </w:p>
    <w:p w14:paraId="1EA54C48" w14:textId="77777777" w:rsidR="00350F24" w:rsidRPr="000C24DA" w:rsidRDefault="00350F24" w:rsidP="00350F24">
      <w:pPr>
        <w:pStyle w:val="Heading4"/>
      </w:pPr>
      <w:r>
        <w:t xml:space="preserve">Risks are </w:t>
      </w:r>
      <w:r w:rsidRPr="00D72D9B">
        <w:rPr>
          <w:u w:val="single"/>
        </w:rPr>
        <w:t>unrealistic</w:t>
      </w:r>
      <w:r>
        <w:t xml:space="preserve"> AND </w:t>
      </w:r>
      <w:r>
        <w:rPr>
          <w:u w:val="single"/>
        </w:rPr>
        <w:t>negative</w:t>
      </w:r>
      <w:r w:rsidRPr="00D72D9B">
        <w:rPr>
          <w:u w:val="single"/>
        </w:rPr>
        <w:t xml:space="preserve"> feedback</w:t>
      </w:r>
      <w:r>
        <w:t xml:space="preserve"> erases any downsides.</w:t>
      </w:r>
    </w:p>
    <w:p w14:paraId="466C1A9B" w14:textId="77777777" w:rsidR="00350F24" w:rsidRDefault="00350F24" w:rsidP="00350F24">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3C458BD8" w14:textId="77777777" w:rsidR="00350F24" w:rsidRPr="004855A6" w:rsidRDefault="00350F24" w:rsidP="00350F24">
      <w:pPr>
        <w:rPr>
          <w:sz w:val="16"/>
        </w:rPr>
      </w:pPr>
      <w:r w:rsidRPr="004855A6">
        <w:rPr>
          <w:sz w:val="16"/>
        </w:rPr>
        <w:t xml:space="preserve">The </w:t>
      </w:r>
      <w:r w:rsidRPr="004855A6">
        <w:rPr>
          <w:rStyle w:val="StyleUnderline"/>
        </w:rPr>
        <w:t>most widely-used scenarios in climate impacts research are the</w:t>
      </w:r>
      <w:r w:rsidRPr="004855A6">
        <w:rPr>
          <w:sz w:val="16"/>
        </w:rPr>
        <w:t xml:space="preserve"> Representative Concentration Pathway (</w:t>
      </w:r>
      <w:r w:rsidRPr="004855A6">
        <w:rPr>
          <w:rStyle w:val="Emphasis"/>
        </w:rPr>
        <w:t>RCP</w:t>
      </w:r>
      <w:r w:rsidRPr="004855A6">
        <w:rPr>
          <w:sz w:val="16"/>
        </w:rPr>
        <w:t xml:space="preserve">) </w:t>
      </w:r>
      <w:r w:rsidRPr="004855A6">
        <w:rPr>
          <w:rStyle w:val="StyleUnderline"/>
        </w:rPr>
        <w:t>and</w:t>
      </w:r>
      <w:r w:rsidRPr="004855A6">
        <w:rPr>
          <w:sz w:val="16"/>
        </w:rPr>
        <w:t xml:space="preserve"> the Shared Socioeconomic Pathway (</w:t>
      </w:r>
      <w:r w:rsidRPr="004855A6">
        <w:rPr>
          <w:rStyle w:val="Emphasis"/>
        </w:rPr>
        <w:t>SSP</w:t>
      </w:r>
      <w:r w:rsidRPr="004855A6">
        <w:rPr>
          <w:sz w:val="16"/>
        </w:rPr>
        <w:t xml:space="preserve">) marker </w:t>
      </w:r>
      <w:r w:rsidRPr="004855A6">
        <w:rPr>
          <w:rStyle w:val="StyleUnderline"/>
        </w:rPr>
        <w:t>scenarios</w:t>
      </w:r>
      <w:r w:rsidRPr="004855A6">
        <w:rPr>
          <w:sz w:val="16"/>
        </w:rPr>
        <w:t xml:space="preserve">.4 These </w:t>
      </w:r>
      <w:r w:rsidRPr="004855A6">
        <w:rPr>
          <w:rStyle w:val="StyleUnderline"/>
        </w:rPr>
        <w:t>scenarios were central to the</w:t>
      </w:r>
      <w:r w:rsidRPr="004855A6">
        <w:rPr>
          <w:sz w:val="16"/>
        </w:rPr>
        <w:t xml:space="preserve"> </w:t>
      </w:r>
      <w:r w:rsidRPr="004855A6">
        <w:rPr>
          <w:rStyle w:val="Emphasis"/>
        </w:rPr>
        <w:t>IPCC’s</w:t>
      </w:r>
      <w:r w:rsidRPr="004855A6">
        <w:rPr>
          <w:sz w:val="16"/>
        </w:rPr>
        <w:t xml:space="preserve"> Fifth and Sixth Assessment </w:t>
      </w:r>
      <w:r w:rsidRPr="004855A6">
        <w:rPr>
          <w:rStyle w:val="Emphasis"/>
        </w:rPr>
        <w:t>Reports</w:t>
      </w:r>
      <w:r w:rsidRPr="004855A6">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4855A6">
        <w:rPr>
          <w:rStyle w:val="StyleUnderline"/>
        </w:rPr>
        <w:t>range includes</w:t>
      </w:r>
      <w:r w:rsidRPr="004855A6">
        <w:rPr>
          <w:sz w:val="16"/>
        </w:rPr>
        <w:t xml:space="preserve"> both </w:t>
      </w:r>
      <w:r w:rsidRPr="004855A6">
        <w:rPr>
          <w:rStyle w:val="StyleUnderline"/>
        </w:rPr>
        <w:t>scenarios consistent with the target of</w:t>
      </w:r>
      <w:r w:rsidRPr="004855A6">
        <w:rPr>
          <w:sz w:val="16"/>
        </w:rPr>
        <w:t xml:space="preserve"> </w:t>
      </w:r>
      <w:r w:rsidRPr="004855A6">
        <w:rPr>
          <w:rStyle w:val="Emphasis"/>
        </w:rPr>
        <w:t>limiting warming to 1.5ºC</w:t>
      </w:r>
      <w:r w:rsidRPr="004855A6">
        <w:rPr>
          <w:sz w:val="16"/>
        </w:rPr>
        <w:t xml:space="preserve"> (SSP1-1.9) </w:t>
      </w:r>
      <w:r w:rsidRPr="004855A6">
        <w:rPr>
          <w:rStyle w:val="StyleUnderline"/>
        </w:rPr>
        <w:t>and scenarios at the</w:t>
      </w:r>
      <w:r w:rsidRPr="004855A6">
        <w:rPr>
          <w:sz w:val="16"/>
        </w:rPr>
        <w:t xml:space="preserve"> </w:t>
      </w:r>
      <w:r w:rsidRPr="004855A6">
        <w:rPr>
          <w:rStyle w:val="Emphasis"/>
        </w:rPr>
        <w:t>extreme</w:t>
      </w:r>
      <w:r w:rsidRPr="004855A6">
        <w:rPr>
          <w:sz w:val="16"/>
        </w:rPr>
        <w:t xml:space="preserve"> </w:t>
      </w:r>
      <w:r w:rsidRPr="004855A6">
        <w:rPr>
          <w:rStyle w:val="StyleUnderline"/>
        </w:rPr>
        <w:t>high-emissions end</w:t>
      </w:r>
      <w:r w:rsidRPr="004855A6">
        <w:rPr>
          <w:sz w:val="16"/>
        </w:rPr>
        <w:t xml:space="preserve"> (RCP8.5 and SSP5-8.5), </w:t>
      </w:r>
      <w:r w:rsidRPr="004855A6">
        <w:rPr>
          <w:rStyle w:val="StyleUnderline"/>
        </w:rPr>
        <w:t>representing</w:t>
      </w:r>
      <w:r w:rsidRPr="004855A6">
        <w:rPr>
          <w:sz w:val="16"/>
        </w:rPr>
        <w:t xml:space="preserve"> </w:t>
      </w:r>
      <w:r w:rsidRPr="004855A6">
        <w:rPr>
          <w:rStyle w:val="Emphasis"/>
        </w:rPr>
        <w:t>coal-dominated</w:t>
      </w:r>
      <w:r w:rsidRPr="004855A6">
        <w:rPr>
          <w:sz w:val="16"/>
        </w:rPr>
        <w:t xml:space="preserve"> </w:t>
      </w:r>
      <w:r w:rsidRPr="004855A6">
        <w:rPr>
          <w:rStyle w:val="StyleUnderline"/>
        </w:rPr>
        <w:t>futures with</w:t>
      </w:r>
      <w:r w:rsidRPr="004855A6">
        <w:rPr>
          <w:sz w:val="16"/>
        </w:rPr>
        <w:t xml:space="preserve"> </w:t>
      </w:r>
      <w:r w:rsidRPr="004855A6">
        <w:rPr>
          <w:rStyle w:val="Emphasis"/>
        </w:rPr>
        <w:t>no climate policy</w:t>
      </w:r>
      <w:r w:rsidRPr="004855A6">
        <w:rPr>
          <w:sz w:val="16"/>
        </w:rPr>
        <w:t xml:space="preserve"> in place </w:t>
      </w:r>
      <w:r w:rsidRPr="004855A6">
        <w:rPr>
          <w:rStyle w:val="StyleUnderline"/>
        </w:rPr>
        <w:t>throughout the century</w:t>
      </w:r>
      <w:r w:rsidRPr="004855A6">
        <w:rPr>
          <w:sz w:val="16"/>
        </w:rPr>
        <w:t>.</w:t>
      </w:r>
      <w:r>
        <w:rPr>
          <w:sz w:val="16"/>
        </w:rPr>
        <w:t>8</w:t>
      </w:r>
    </w:p>
    <w:p w14:paraId="5312A7A6" w14:textId="77777777" w:rsidR="00350F24" w:rsidRPr="004855A6" w:rsidRDefault="00350F24" w:rsidP="00350F24">
      <w:pPr>
        <w:rPr>
          <w:sz w:val="16"/>
        </w:rPr>
      </w:pPr>
      <w:r w:rsidRPr="004855A6">
        <w:rPr>
          <w:sz w:val="16"/>
        </w:rPr>
        <w:t xml:space="preserve">Climate </w:t>
      </w:r>
      <w:r w:rsidRPr="004855A6">
        <w:rPr>
          <w:rStyle w:val="StyleUnderline"/>
        </w:rPr>
        <w:t>impact research has overwhelmingly focused on</w:t>
      </w:r>
      <w:r w:rsidRPr="004855A6">
        <w:rPr>
          <w:sz w:val="16"/>
        </w:rPr>
        <w:t xml:space="preserve"> </w:t>
      </w:r>
      <w:r w:rsidRPr="004855A6">
        <w:rPr>
          <w:rStyle w:val="Emphasis"/>
        </w:rPr>
        <w:t>RCP8.5</w:t>
      </w:r>
      <w:r w:rsidRPr="004855A6">
        <w:rPr>
          <w:sz w:val="16"/>
        </w:rPr>
        <w:t xml:space="preserve"> </w:t>
      </w:r>
      <w:r w:rsidRPr="004855A6">
        <w:rPr>
          <w:rStyle w:val="StyleUnderline"/>
        </w:rPr>
        <w:t>and</w:t>
      </w:r>
      <w:r w:rsidRPr="004855A6">
        <w:rPr>
          <w:sz w:val="16"/>
        </w:rPr>
        <w:t xml:space="preserve"> </w:t>
      </w:r>
      <w:r w:rsidRPr="004855A6">
        <w:rPr>
          <w:rStyle w:val="Emphasis"/>
        </w:rPr>
        <w:t>SSP5-8.5</w:t>
      </w:r>
      <w:r w:rsidRPr="004855A6">
        <w:rPr>
          <w:sz w:val="16"/>
        </w:rPr>
        <w:t xml:space="preserve">,9 </w:t>
      </w:r>
      <w:r w:rsidRPr="004855A6">
        <w:rPr>
          <w:rStyle w:val="StyleUnderline"/>
        </w:rPr>
        <w:t>and</w:t>
      </w:r>
      <w:r w:rsidRPr="004855A6">
        <w:rPr>
          <w:sz w:val="16"/>
        </w:rPr>
        <w:t xml:space="preserve"> </w:t>
      </w:r>
      <w:r w:rsidRPr="009318C7">
        <w:rPr>
          <w:rStyle w:val="Emphasis"/>
          <w:highlight w:val="yellow"/>
        </w:rPr>
        <w:t>studies</w:t>
      </w:r>
      <w:r w:rsidRPr="004855A6">
        <w:rPr>
          <w:sz w:val="16"/>
        </w:rPr>
        <w:t xml:space="preserve"> </w:t>
      </w:r>
      <w:r w:rsidRPr="004855A6">
        <w:rPr>
          <w:rStyle w:val="StyleUnderline"/>
        </w:rPr>
        <w:t>often</w:t>
      </w:r>
      <w:r w:rsidRPr="004855A6">
        <w:rPr>
          <w:sz w:val="16"/>
        </w:rPr>
        <w:t xml:space="preserve"> </w:t>
      </w:r>
      <w:r w:rsidRPr="009318C7">
        <w:rPr>
          <w:rStyle w:val="Emphasis"/>
          <w:sz w:val="24"/>
          <w:highlight w:val="yellow"/>
        </w:rPr>
        <w:t>incorrectly label</w:t>
      </w:r>
      <w:r w:rsidRPr="004855A6">
        <w:rPr>
          <w:rStyle w:val="Emphasis"/>
          <w:sz w:val="24"/>
        </w:rPr>
        <w:t xml:space="preserve"> these </w:t>
      </w:r>
      <w:r w:rsidRPr="009318C7">
        <w:rPr>
          <w:rStyle w:val="Emphasis"/>
          <w:sz w:val="24"/>
          <w:highlight w:val="yellow"/>
        </w:rPr>
        <w:t>scenarios</w:t>
      </w:r>
      <w:r w:rsidRPr="004855A6">
        <w:rPr>
          <w:rStyle w:val="Emphasis"/>
          <w:sz w:val="24"/>
        </w:rPr>
        <w:t xml:space="preserve"> as “</w:t>
      </w:r>
      <w:r w:rsidRPr="009318C7">
        <w:rPr>
          <w:rStyle w:val="Emphasis"/>
          <w:sz w:val="24"/>
          <w:highlight w:val="yellow"/>
        </w:rPr>
        <w:t>business as usual.”</w:t>
      </w:r>
      <w:r w:rsidRPr="004855A6">
        <w:rPr>
          <w:sz w:val="16"/>
        </w:rPr>
        <w:t xml:space="preserve">10 These </w:t>
      </w:r>
      <w:r w:rsidRPr="004855A6">
        <w:rPr>
          <w:rStyle w:val="StyleUnderline"/>
        </w:rPr>
        <w:t>scenarios account for</w:t>
      </w:r>
      <w:r w:rsidRPr="004855A6">
        <w:rPr>
          <w:sz w:val="16"/>
        </w:rPr>
        <w:t xml:space="preserve"> </w:t>
      </w:r>
      <w:r w:rsidRPr="004855A6">
        <w:rPr>
          <w:rStyle w:val="Emphasis"/>
        </w:rPr>
        <w:t>more than half</w:t>
      </w:r>
      <w:r w:rsidRPr="004855A6">
        <w:rPr>
          <w:sz w:val="16"/>
        </w:rPr>
        <w:t xml:space="preserve"> </w:t>
      </w:r>
      <w:r w:rsidRPr="004855A6">
        <w:rPr>
          <w:rStyle w:val="StyleUnderline"/>
        </w:rPr>
        <w:t>of scenario mentions</w:t>
      </w:r>
      <w:r w:rsidRPr="004855A6">
        <w:rPr>
          <w:sz w:val="16"/>
        </w:rPr>
        <w:t xml:space="preserve"> in the most recent IPCC WGII report and U.S. National Climate Assessment.11 </w:t>
      </w:r>
      <w:r w:rsidRPr="004855A6">
        <w:rPr>
          <w:rStyle w:val="StyleUnderline"/>
        </w:rPr>
        <w:t>Studies using</w:t>
      </w:r>
      <w:r w:rsidRPr="004855A6">
        <w:rPr>
          <w:sz w:val="16"/>
        </w:rPr>
        <w:t xml:space="preserve"> these </w:t>
      </w:r>
      <w:r w:rsidRPr="004855A6">
        <w:rPr>
          <w:rStyle w:val="Emphasis"/>
        </w:rPr>
        <w:t>high-emission scenarios</w:t>
      </w:r>
      <w:r w:rsidRPr="004855A6">
        <w:rPr>
          <w:sz w:val="16"/>
        </w:rPr>
        <w:t xml:space="preserve"> </w:t>
      </w:r>
      <w:r w:rsidRPr="009318C7">
        <w:rPr>
          <w:rStyle w:val="StyleUnderline"/>
          <w:highlight w:val="yellow"/>
        </w:rPr>
        <w:t>are</w:t>
      </w:r>
      <w:r w:rsidRPr="004855A6">
        <w:rPr>
          <w:rStyle w:val="StyleUnderline"/>
        </w:rPr>
        <w:t xml:space="preserve"> often cited in popular media, as they tend to produce the</w:t>
      </w:r>
      <w:r w:rsidRPr="004855A6">
        <w:rPr>
          <w:sz w:val="16"/>
        </w:rPr>
        <w:t xml:space="preserve"> </w:t>
      </w:r>
      <w:r w:rsidRPr="004855A6">
        <w:rPr>
          <w:rStyle w:val="Emphasis"/>
        </w:rPr>
        <w:t xml:space="preserve">most </w:t>
      </w:r>
      <w:r w:rsidRPr="009318C7">
        <w:rPr>
          <w:rStyle w:val="Emphasis"/>
          <w:highlight w:val="yellow"/>
        </w:rPr>
        <w:t>dramatic</w:t>
      </w:r>
      <w:r w:rsidRPr="004855A6">
        <w:rPr>
          <w:sz w:val="16"/>
        </w:rPr>
        <w:t xml:space="preserve"> </w:t>
      </w:r>
      <w:r w:rsidRPr="004855A6">
        <w:rPr>
          <w:rStyle w:val="StyleUnderline"/>
        </w:rPr>
        <w:t>headlines</w:t>
      </w:r>
      <w:r w:rsidRPr="004855A6">
        <w:rPr>
          <w:sz w:val="16"/>
        </w:rPr>
        <w:t xml:space="preserve">.12 Overuse of </w:t>
      </w:r>
      <w:r w:rsidRPr="004855A6">
        <w:rPr>
          <w:rStyle w:val="StyleUnderline"/>
        </w:rPr>
        <w:t xml:space="preserve">these scenarios </w:t>
      </w:r>
      <w:r w:rsidRPr="009318C7">
        <w:rPr>
          <w:rStyle w:val="StyleUnderline"/>
          <w:highlight w:val="yellow"/>
        </w:rPr>
        <w:t>and</w:t>
      </w:r>
      <w:r w:rsidRPr="004855A6">
        <w:rPr>
          <w:rStyle w:val="StyleUnderline"/>
        </w:rPr>
        <w:t xml:space="preserve"> mislabeling them as business as usual has been</w:t>
      </w:r>
      <w:r w:rsidRPr="004855A6">
        <w:rPr>
          <w:sz w:val="16"/>
        </w:rPr>
        <w:t xml:space="preserve"> </w:t>
      </w:r>
      <w:r w:rsidRPr="009318C7">
        <w:rPr>
          <w:rStyle w:val="Emphasis"/>
          <w:highlight w:val="yellow"/>
        </w:rPr>
        <w:t>widely criticized</w:t>
      </w:r>
      <w:r w:rsidRPr="004855A6">
        <w:rPr>
          <w:sz w:val="16"/>
        </w:rPr>
        <w:t xml:space="preserve"> </w:t>
      </w:r>
      <w:r w:rsidRPr="004855A6">
        <w:rPr>
          <w:rStyle w:val="StyleUnderline"/>
        </w:rPr>
        <w:t>since</w:t>
      </w:r>
      <w:r w:rsidRPr="004855A6">
        <w:rPr>
          <w:sz w:val="16"/>
        </w:rPr>
        <w:t xml:space="preserve"> </w:t>
      </w:r>
      <w:r w:rsidRPr="004855A6">
        <w:rPr>
          <w:rStyle w:val="Emphasis"/>
        </w:rPr>
        <w:t>2020</w:t>
      </w:r>
      <w:r w:rsidRPr="004855A6">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0DB65E67" w14:textId="77777777" w:rsidR="00350F24" w:rsidRPr="004855A6" w:rsidRDefault="00350F24" w:rsidP="00350F24">
      <w:pPr>
        <w:rPr>
          <w:sz w:val="16"/>
        </w:rPr>
      </w:pPr>
      <w:r w:rsidRPr="004855A6">
        <w:rPr>
          <w:sz w:val="16"/>
        </w:rPr>
        <w:t xml:space="preserve">The </w:t>
      </w:r>
      <w:r w:rsidRPr="004855A6">
        <w:rPr>
          <w:rStyle w:val="StyleUnderline"/>
        </w:rPr>
        <w:t>reason</w:t>
      </w:r>
      <w:r w:rsidRPr="004855A6">
        <w:rPr>
          <w:sz w:val="16"/>
        </w:rPr>
        <w:t xml:space="preserve"> impact </w:t>
      </w:r>
      <w:r w:rsidRPr="004855A6">
        <w:rPr>
          <w:rStyle w:val="StyleUnderline"/>
        </w:rPr>
        <w:t>studies’</w:t>
      </w:r>
      <w:r w:rsidRPr="004855A6">
        <w:rPr>
          <w:sz w:val="16"/>
        </w:rPr>
        <w:t xml:space="preserve"> </w:t>
      </w:r>
      <w:r w:rsidRPr="004855A6">
        <w:rPr>
          <w:rStyle w:val="Emphasis"/>
        </w:rPr>
        <w:t>widespread reliance</w:t>
      </w:r>
      <w:r w:rsidRPr="004855A6">
        <w:rPr>
          <w:sz w:val="16"/>
        </w:rPr>
        <w:t xml:space="preserve"> </w:t>
      </w:r>
      <w:r w:rsidRPr="004855A6">
        <w:rPr>
          <w:rStyle w:val="StyleUnderline"/>
        </w:rPr>
        <w:t xml:space="preserve">on RCP8.5 and SSP5- 8.5 has </w:t>
      </w:r>
      <w:r w:rsidRPr="00981F3D">
        <w:rPr>
          <w:rStyle w:val="StyleUnderline"/>
        </w:rPr>
        <w:t>become controversial is that</w:t>
      </w:r>
      <w:r w:rsidRPr="00981F3D">
        <w:rPr>
          <w:sz w:val="16"/>
        </w:rPr>
        <w:t xml:space="preserve"> </w:t>
      </w:r>
      <w:r w:rsidRPr="00405036">
        <w:rPr>
          <w:rStyle w:val="Emphasis"/>
          <w:highlight w:val="yellow"/>
        </w:rPr>
        <w:t>multiple lines of ev</w:t>
      </w:r>
      <w:r w:rsidRPr="00981F3D">
        <w:rPr>
          <w:rStyle w:val="Emphasis"/>
        </w:rPr>
        <w:t>idence</w:t>
      </w:r>
      <w:r w:rsidRPr="00981F3D">
        <w:rPr>
          <w:sz w:val="16"/>
        </w:rPr>
        <w:t xml:space="preserve"> </w:t>
      </w:r>
      <w:r w:rsidRPr="00405036">
        <w:rPr>
          <w:rStyle w:val="StyleUnderline"/>
          <w:highlight w:val="yellow"/>
        </w:rPr>
        <w:t>suggest</w:t>
      </w:r>
      <w:r w:rsidRPr="00981F3D">
        <w:rPr>
          <w:sz w:val="16"/>
        </w:rPr>
        <w:t xml:space="preserve"> that </w:t>
      </w:r>
      <w:r w:rsidRPr="00981F3D">
        <w:rPr>
          <w:rStyle w:val="StyleUnderline"/>
        </w:rPr>
        <w:t xml:space="preserve">these </w:t>
      </w:r>
      <w:r w:rsidRPr="00405036">
        <w:rPr>
          <w:rStyle w:val="StyleUnderline"/>
          <w:highlight w:val="yellow"/>
        </w:rPr>
        <w:t>scenarios are</w:t>
      </w:r>
      <w:r w:rsidRPr="00405036">
        <w:rPr>
          <w:sz w:val="16"/>
          <w:highlight w:val="yellow"/>
        </w:rPr>
        <w:t xml:space="preserve"> </w:t>
      </w:r>
      <w:r w:rsidRPr="00405036">
        <w:rPr>
          <w:rStyle w:val="Emphasis"/>
          <w:highlight w:val="yellow"/>
        </w:rPr>
        <w:t>implausible</w:t>
      </w:r>
      <w:r w:rsidRPr="00981F3D">
        <w:rPr>
          <w:sz w:val="16"/>
        </w:rPr>
        <w:t xml:space="preserve">.14 They </w:t>
      </w:r>
      <w:r w:rsidRPr="00981F3D">
        <w:rPr>
          <w:rStyle w:val="StyleUnderline"/>
        </w:rPr>
        <w:t>project</w:t>
      </w:r>
      <w:r w:rsidRPr="00981F3D">
        <w:rPr>
          <w:sz w:val="16"/>
        </w:rPr>
        <w:t xml:space="preserve"> </w:t>
      </w:r>
      <w:r w:rsidRPr="00981F3D">
        <w:rPr>
          <w:rStyle w:val="Emphasis"/>
        </w:rPr>
        <w:t>global coal demand</w:t>
      </w:r>
      <w:r w:rsidRPr="00981F3D">
        <w:rPr>
          <w:sz w:val="16"/>
        </w:rPr>
        <w:t xml:space="preserve"> </w:t>
      </w:r>
      <w:r w:rsidRPr="00981F3D">
        <w:rPr>
          <w:rStyle w:val="StyleUnderline"/>
        </w:rPr>
        <w:t>per person as increasing by</w:t>
      </w:r>
      <w:r w:rsidRPr="00981F3D">
        <w:rPr>
          <w:sz w:val="16"/>
        </w:rPr>
        <w:t xml:space="preserve"> </w:t>
      </w:r>
      <w:r w:rsidRPr="00981F3D">
        <w:rPr>
          <w:rStyle w:val="Emphasis"/>
        </w:rPr>
        <w:t>three</w:t>
      </w:r>
      <w:r w:rsidRPr="00981F3D">
        <w:rPr>
          <w:sz w:val="16"/>
        </w:rPr>
        <w:t xml:space="preserve"> times </w:t>
      </w:r>
      <w:r w:rsidRPr="00981F3D">
        <w:rPr>
          <w:rStyle w:val="Emphasis"/>
        </w:rPr>
        <w:t>to six</w:t>
      </w:r>
      <w:r w:rsidRPr="00981F3D">
        <w:rPr>
          <w:sz w:val="16"/>
        </w:rPr>
        <w:t xml:space="preserve"> </w:t>
      </w:r>
      <w:r w:rsidRPr="00981F3D">
        <w:rPr>
          <w:rStyle w:val="StyleUnderline"/>
        </w:rPr>
        <w:t>times</w:t>
      </w:r>
      <w:r w:rsidRPr="00981F3D">
        <w:rPr>
          <w:sz w:val="16"/>
        </w:rPr>
        <w:t xml:space="preserve">,15 </w:t>
      </w:r>
      <w:r w:rsidRPr="00981F3D">
        <w:rPr>
          <w:rStyle w:val="StyleUnderline"/>
        </w:rPr>
        <w:t>while the</w:t>
      </w:r>
      <w:r w:rsidRPr="00981F3D">
        <w:rPr>
          <w:sz w:val="16"/>
        </w:rPr>
        <w:t xml:space="preserve"> International Energy Agency (</w:t>
      </w:r>
      <w:r w:rsidRPr="00981F3D">
        <w:rPr>
          <w:rStyle w:val="Emphasis"/>
        </w:rPr>
        <w:t>IEA</w:t>
      </w:r>
      <w:r w:rsidRPr="00981F3D">
        <w:rPr>
          <w:sz w:val="16"/>
        </w:rPr>
        <w:t xml:space="preserve">) </w:t>
      </w:r>
      <w:r w:rsidRPr="00981F3D">
        <w:rPr>
          <w:rStyle w:val="StyleUnderline"/>
        </w:rPr>
        <w:t>projects that coal demand per person will</w:t>
      </w:r>
      <w:r w:rsidRPr="00981F3D">
        <w:rPr>
          <w:sz w:val="16"/>
        </w:rPr>
        <w:t xml:space="preserve"> </w:t>
      </w:r>
      <w:r w:rsidRPr="00981F3D">
        <w:rPr>
          <w:rStyle w:val="Emphasis"/>
        </w:rPr>
        <w:t>decrease under current policies</w:t>
      </w:r>
      <w:r w:rsidRPr="00981F3D">
        <w:rPr>
          <w:sz w:val="16"/>
        </w:rPr>
        <w:t xml:space="preserve"> or stated policies.16 SSP5-8.5 </w:t>
      </w:r>
      <w:r w:rsidRPr="00405036">
        <w:rPr>
          <w:rStyle w:val="StyleUnderline"/>
          <w:highlight w:val="yellow"/>
        </w:rPr>
        <w:t>projects</w:t>
      </w:r>
      <w:r w:rsidRPr="00981F3D">
        <w:rPr>
          <w:rStyle w:val="StyleUnderline"/>
        </w:rPr>
        <w:t xml:space="preserve"> a world</w:t>
      </w:r>
      <w:r w:rsidRPr="00981F3D">
        <w:rPr>
          <w:sz w:val="16"/>
        </w:rPr>
        <w:t xml:space="preserve"> in 2100 </w:t>
      </w:r>
      <w:r w:rsidRPr="00981F3D">
        <w:rPr>
          <w:rStyle w:val="StyleUnderline"/>
        </w:rPr>
        <w:t>that has</w:t>
      </w:r>
      <w:r w:rsidRPr="00981F3D">
        <w:rPr>
          <w:sz w:val="16"/>
        </w:rPr>
        <w:t xml:space="preserve"> gross domestic product </w:t>
      </w:r>
      <w:r w:rsidRPr="00981F3D">
        <w:rPr>
          <w:rStyle w:val="Emphasis"/>
        </w:rPr>
        <w:t>(GDP) per capita</w:t>
      </w:r>
      <w:r w:rsidRPr="00981F3D">
        <w:rPr>
          <w:sz w:val="16"/>
        </w:rPr>
        <w:t xml:space="preserve"> </w:t>
      </w:r>
      <w:r w:rsidRPr="00981F3D">
        <w:rPr>
          <w:rStyle w:val="StyleUnderline"/>
        </w:rPr>
        <w:t xml:space="preserve">of over 100,000 USD in today’s dollars in every major world region and </w:t>
      </w:r>
      <w:r w:rsidRPr="00405036">
        <w:rPr>
          <w:rStyle w:val="StyleUnderline"/>
          <w:highlight w:val="yellow"/>
        </w:rPr>
        <w:t>no climate policy</w:t>
      </w:r>
      <w:r w:rsidRPr="00405036">
        <w:rPr>
          <w:sz w:val="16"/>
          <w:highlight w:val="yellow"/>
        </w:rPr>
        <w:t xml:space="preserve"> </w:t>
      </w:r>
      <w:r w:rsidRPr="00405036">
        <w:rPr>
          <w:rStyle w:val="Emphasis"/>
          <w:highlight w:val="yellow"/>
        </w:rPr>
        <w:t>at all</w:t>
      </w:r>
      <w:r w:rsidRPr="00405036">
        <w:rPr>
          <w:sz w:val="16"/>
          <w:highlight w:val="yellow"/>
        </w:rPr>
        <w:t xml:space="preserve"> (</w:t>
      </w:r>
      <w:r w:rsidRPr="00405036">
        <w:rPr>
          <w:rStyle w:val="StyleUnderline"/>
          <w:highlight w:val="yellow"/>
        </w:rPr>
        <w:t>including</w:t>
      </w:r>
      <w:r w:rsidRPr="00981F3D">
        <w:rPr>
          <w:sz w:val="16"/>
        </w:rPr>
        <w:t xml:space="preserve"> policies</w:t>
      </w:r>
      <w:r w:rsidRPr="004855A6">
        <w:rPr>
          <w:sz w:val="16"/>
        </w:rPr>
        <w:t xml:space="preserve"> </w:t>
      </w:r>
      <w:r w:rsidRPr="00405036">
        <w:rPr>
          <w:rStyle w:val="StyleUnderline"/>
          <w:highlight w:val="yellow"/>
        </w:rPr>
        <w:t>that</w:t>
      </w:r>
      <w:r w:rsidRPr="00405036">
        <w:rPr>
          <w:sz w:val="16"/>
          <w:highlight w:val="yellow"/>
        </w:rPr>
        <w:t xml:space="preserve"> </w:t>
      </w:r>
      <w:r w:rsidRPr="00405036">
        <w:rPr>
          <w:rStyle w:val="Emphasis"/>
          <w:highlight w:val="yellow"/>
        </w:rPr>
        <w:t>exist</w:t>
      </w:r>
      <w:r w:rsidRPr="00405036">
        <w:rPr>
          <w:sz w:val="16"/>
          <w:highlight w:val="yellow"/>
        </w:rPr>
        <w:t xml:space="preserve"> </w:t>
      </w:r>
      <w:r w:rsidRPr="00405036">
        <w:rPr>
          <w:rStyle w:val="StyleUnderline"/>
          <w:highlight w:val="yellow"/>
        </w:rPr>
        <w:t>today</w:t>
      </w:r>
      <w:r w:rsidRPr="004855A6">
        <w:rPr>
          <w:sz w:val="16"/>
        </w:rPr>
        <w:t xml:space="preserve">),17 </w:t>
      </w:r>
      <w:r w:rsidRPr="004855A6">
        <w:rPr>
          <w:rStyle w:val="StyleUnderline"/>
        </w:rPr>
        <w:t>despite the fact that</w:t>
      </w:r>
      <w:r w:rsidRPr="004855A6">
        <w:rPr>
          <w:sz w:val="16"/>
        </w:rPr>
        <w:t xml:space="preserve"> 4.5ºC </w:t>
      </w:r>
      <w:r w:rsidRPr="004855A6">
        <w:rPr>
          <w:rStyle w:val="StyleUnderline"/>
        </w:rPr>
        <w:t>warming would make many</w:t>
      </w:r>
      <w:r w:rsidRPr="004855A6">
        <w:rPr>
          <w:sz w:val="16"/>
        </w:rPr>
        <w:t xml:space="preserve"> tropical </w:t>
      </w:r>
      <w:r w:rsidRPr="004855A6">
        <w:rPr>
          <w:rStyle w:val="StyleUnderline"/>
        </w:rPr>
        <w:t>regions have</w:t>
      </w:r>
      <w:r w:rsidRPr="004855A6">
        <w:rPr>
          <w:sz w:val="16"/>
        </w:rPr>
        <w:t xml:space="preserve"> </w:t>
      </w:r>
      <w:r w:rsidRPr="004855A6">
        <w:rPr>
          <w:rStyle w:val="Emphasis"/>
        </w:rPr>
        <w:t>unlivable</w:t>
      </w:r>
      <w:r w:rsidRPr="004855A6">
        <w:rPr>
          <w:sz w:val="16"/>
        </w:rPr>
        <w:t xml:space="preserve"> wet-bulb </w:t>
      </w:r>
      <w:r w:rsidRPr="004855A6">
        <w:rPr>
          <w:rStyle w:val="Emphasis"/>
        </w:rPr>
        <w:t>temperatures</w:t>
      </w:r>
      <w:r w:rsidRPr="004855A6">
        <w:rPr>
          <w:sz w:val="16"/>
        </w:rPr>
        <w:t xml:space="preserve"> </w:t>
      </w:r>
      <w:r w:rsidRPr="004855A6">
        <w:rPr>
          <w:rStyle w:val="StyleUnderline"/>
        </w:rPr>
        <w:t>for over</w:t>
      </w:r>
      <w:r w:rsidRPr="004855A6">
        <w:rPr>
          <w:sz w:val="16"/>
        </w:rPr>
        <w:t xml:space="preserve"> </w:t>
      </w:r>
      <w:r w:rsidRPr="004855A6">
        <w:rPr>
          <w:rStyle w:val="Emphasis"/>
        </w:rPr>
        <w:t>300</w:t>
      </w:r>
      <w:r w:rsidRPr="004855A6">
        <w:rPr>
          <w:sz w:val="16"/>
        </w:rPr>
        <w:t xml:space="preserve"> </w:t>
      </w:r>
      <w:r w:rsidRPr="004855A6">
        <w:rPr>
          <w:rStyle w:val="StyleUnderline"/>
        </w:rPr>
        <w:t>days per year</w:t>
      </w:r>
      <w:r w:rsidRPr="004855A6">
        <w:rPr>
          <w:sz w:val="16"/>
        </w:rPr>
        <w:t>.18</w:t>
      </w:r>
    </w:p>
    <w:p w14:paraId="285059C1" w14:textId="77777777" w:rsidR="00350F24" w:rsidRPr="004855A6" w:rsidRDefault="00350F24" w:rsidP="00350F24">
      <w:pPr>
        <w:rPr>
          <w:sz w:val="16"/>
        </w:rPr>
      </w:pPr>
      <w:r w:rsidRPr="009318C7">
        <w:rPr>
          <w:rStyle w:val="StyleUnderline"/>
          <w:highlight w:val="yellow"/>
        </w:rPr>
        <w:t>Recent studies</w:t>
      </w:r>
      <w:r w:rsidRPr="00D72D9B">
        <w:rPr>
          <w:sz w:val="16"/>
        </w:rPr>
        <w:t xml:space="preserve">, from a variety of research groups and a variety of methods, now </w:t>
      </w:r>
      <w:r w:rsidRPr="00D72D9B">
        <w:rPr>
          <w:rStyle w:val="StyleUnderline"/>
        </w:rPr>
        <w:t>suggest</w:t>
      </w:r>
      <w:r w:rsidRPr="00D72D9B">
        <w:rPr>
          <w:sz w:val="16"/>
        </w:rPr>
        <w:t xml:space="preserve"> that </w:t>
      </w:r>
      <w:r w:rsidRPr="00D72D9B">
        <w:rPr>
          <w:rStyle w:val="StyleUnderline"/>
        </w:rPr>
        <w:t>the world is on a path that would cause between</w:t>
      </w:r>
      <w:r w:rsidRPr="00D72D9B">
        <w:rPr>
          <w:sz w:val="16"/>
        </w:rPr>
        <w:t xml:space="preserve"> </w:t>
      </w:r>
      <w:r w:rsidRPr="00D72D9B">
        <w:rPr>
          <w:rStyle w:val="Emphasis"/>
        </w:rPr>
        <w:t>2ºC</w:t>
      </w:r>
      <w:r w:rsidRPr="00D72D9B">
        <w:rPr>
          <w:sz w:val="16"/>
        </w:rPr>
        <w:t xml:space="preserve"> </w:t>
      </w:r>
      <w:r w:rsidRPr="00D72D9B">
        <w:rPr>
          <w:rStyle w:val="StyleUnderline"/>
        </w:rPr>
        <w:t>and</w:t>
      </w:r>
      <w:r w:rsidRPr="00D72D9B">
        <w:rPr>
          <w:sz w:val="16"/>
        </w:rPr>
        <w:t xml:space="preserve"> </w:t>
      </w:r>
      <w:r w:rsidRPr="00D72D9B">
        <w:rPr>
          <w:rStyle w:val="Emphasis"/>
        </w:rPr>
        <w:t>3ºC</w:t>
      </w:r>
      <w:r w:rsidRPr="00D72D9B">
        <w:rPr>
          <w:sz w:val="16"/>
        </w:rPr>
        <w:t xml:space="preserve"> </w:t>
      </w:r>
      <w:r w:rsidRPr="00D72D9B">
        <w:rPr>
          <w:rStyle w:val="StyleUnderline"/>
        </w:rPr>
        <w:t>of warming</w:t>
      </w:r>
      <w:r w:rsidRPr="00D72D9B">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D72D9B">
        <w:rPr>
          <w:sz w:val="16"/>
        </w:rPr>
        <w:t xml:space="preserve"> consistent with stated policies </w:t>
      </w:r>
      <w:r w:rsidRPr="00D72D9B">
        <w:rPr>
          <w:rStyle w:val="StyleUnderline"/>
        </w:rPr>
        <w:t>would produce</w:t>
      </w:r>
      <w:r w:rsidRPr="00D72D9B">
        <w:rPr>
          <w:sz w:val="16"/>
        </w:rPr>
        <w:t xml:space="preserve"> </w:t>
      </w:r>
      <w:r w:rsidRPr="00D72D9B">
        <w:rPr>
          <w:rStyle w:val="Emphasis"/>
        </w:rPr>
        <w:t>approximately 2.2ºC</w:t>
      </w:r>
      <w:r w:rsidRPr="00D72D9B">
        <w:rPr>
          <w:sz w:val="16"/>
        </w:rPr>
        <w:t xml:space="preserve"> </w:t>
      </w:r>
      <w:r w:rsidRPr="00D72D9B">
        <w:rPr>
          <w:rStyle w:val="StyleUnderline"/>
        </w:rPr>
        <w:t>of warming by</w:t>
      </w:r>
      <w:r w:rsidRPr="00D72D9B">
        <w:rPr>
          <w:sz w:val="16"/>
        </w:rPr>
        <w:t xml:space="preserve"> </w:t>
      </w:r>
      <w:r w:rsidRPr="00D72D9B">
        <w:rPr>
          <w:rStyle w:val="Emphasis"/>
        </w:rPr>
        <w:t>210021</w:t>
      </w:r>
      <w:r w:rsidRPr="00D72D9B">
        <w:rPr>
          <w:sz w:val="16"/>
        </w:rPr>
        <w:t xml:space="preserve"> (similar to SSP2-3.4), and countries</w:t>
      </w:r>
      <w:r w:rsidRPr="004855A6">
        <w:rPr>
          <w:sz w:val="16"/>
        </w:rPr>
        <w:t xml:space="preserve"> meeting their pledges and targets produce pathways consistent with limiting warming by 2100 to 2ºC or slightly less22 (similar to RCP2.6 or SSP1-2.6). </w:t>
      </w:r>
      <w:r w:rsidRPr="004855A6">
        <w:rPr>
          <w:rStyle w:val="StyleUnderline"/>
        </w:rPr>
        <w:t>Modeling studies</w:t>
      </w:r>
      <w:r w:rsidRPr="004855A6">
        <w:rPr>
          <w:sz w:val="16"/>
        </w:rPr>
        <w:t xml:space="preserve"> </w:t>
      </w:r>
      <w:r w:rsidRPr="004855A6">
        <w:rPr>
          <w:rStyle w:val="Emphasis"/>
        </w:rPr>
        <w:t>simulating</w:t>
      </w:r>
      <w:r w:rsidRPr="004855A6">
        <w:rPr>
          <w:sz w:val="16"/>
        </w:rPr>
        <w:t xml:space="preserve"> </w:t>
      </w:r>
      <w:r w:rsidRPr="004855A6">
        <w:rPr>
          <w:rStyle w:val="StyleUnderline"/>
        </w:rPr>
        <w:t>continued changes in the sociopolitical system</w:t>
      </w:r>
      <w:r w:rsidRPr="004855A6">
        <w:rPr>
          <w:sz w:val="16"/>
        </w:rPr>
        <w:t xml:space="preserve"> that </w:t>
      </w:r>
      <w:r w:rsidRPr="004855A6">
        <w:rPr>
          <w:rStyle w:val="StyleUnderline"/>
        </w:rPr>
        <w:t>are</w:t>
      </w:r>
      <w:r w:rsidRPr="004855A6">
        <w:rPr>
          <w:sz w:val="16"/>
        </w:rPr>
        <w:t xml:space="preserve"> </w:t>
      </w:r>
      <w:r w:rsidRPr="009318C7">
        <w:rPr>
          <w:rStyle w:val="Emphasis"/>
          <w:highlight w:val="yellow"/>
        </w:rPr>
        <w:t>consistent</w:t>
      </w:r>
      <w:r w:rsidRPr="009318C7">
        <w:rPr>
          <w:sz w:val="16"/>
          <w:highlight w:val="yellow"/>
        </w:rPr>
        <w:t xml:space="preserve"> </w:t>
      </w:r>
      <w:r w:rsidRPr="009318C7">
        <w:rPr>
          <w:rStyle w:val="StyleUnderline"/>
          <w:highlight w:val="yellow"/>
        </w:rPr>
        <w:t>with</w:t>
      </w:r>
      <w:r w:rsidRPr="004855A6">
        <w:rPr>
          <w:rStyle w:val="StyleUnderline"/>
        </w:rPr>
        <w:t xml:space="preserve"> recent</w:t>
      </w:r>
      <w:r w:rsidRPr="004855A6">
        <w:rPr>
          <w:sz w:val="16"/>
        </w:rPr>
        <w:t xml:space="preserve"> history </w:t>
      </w:r>
      <w:r w:rsidRPr="004855A6">
        <w:rPr>
          <w:rStyle w:val="StyleUnderline"/>
        </w:rPr>
        <w:t>project between</w:t>
      </w:r>
      <w:r w:rsidRPr="004855A6">
        <w:rPr>
          <w:sz w:val="16"/>
        </w:rPr>
        <w:t xml:space="preserve"> </w:t>
      </w:r>
      <w:r w:rsidRPr="009318C7">
        <w:rPr>
          <w:rStyle w:val="Emphasis"/>
          <w:highlight w:val="yellow"/>
        </w:rPr>
        <w:t>2ºC</w:t>
      </w:r>
      <w:r w:rsidRPr="004855A6">
        <w:rPr>
          <w:sz w:val="16"/>
        </w:rPr>
        <w:t xml:space="preserve"> </w:t>
      </w:r>
      <w:r w:rsidRPr="004855A6">
        <w:rPr>
          <w:rStyle w:val="StyleUnderline"/>
        </w:rPr>
        <w:t>and</w:t>
      </w:r>
      <w:r w:rsidRPr="004855A6">
        <w:rPr>
          <w:sz w:val="16"/>
        </w:rPr>
        <w:t xml:space="preserve"> </w:t>
      </w:r>
      <w:r w:rsidRPr="004855A6">
        <w:rPr>
          <w:rStyle w:val="Emphasis"/>
        </w:rPr>
        <w:t>2.5ºC</w:t>
      </w:r>
      <w:r w:rsidRPr="004855A6">
        <w:rPr>
          <w:sz w:val="16"/>
        </w:rPr>
        <w:t xml:space="preserve"> </w:t>
      </w:r>
      <w:r w:rsidRPr="004855A6">
        <w:rPr>
          <w:rStyle w:val="StyleUnderline"/>
        </w:rPr>
        <w:t>of warming</w:t>
      </w:r>
      <w:r w:rsidRPr="004855A6">
        <w:rPr>
          <w:sz w:val="16"/>
        </w:rPr>
        <w:t xml:space="preserve"> by 2100.23 Figure 1 below summarizes some of these pathways, compared to the SSP marker scenarios.</w:t>
      </w:r>
    </w:p>
    <w:p w14:paraId="2D900DC4" w14:textId="77777777" w:rsidR="00350F24" w:rsidRPr="004855A6" w:rsidRDefault="00350F24" w:rsidP="00350F24">
      <w:pPr>
        <w:rPr>
          <w:sz w:val="16"/>
        </w:rPr>
      </w:pPr>
      <w:r w:rsidRPr="004855A6">
        <w:rPr>
          <w:sz w:val="16"/>
        </w:rPr>
        <w:t xml:space="preserve">The </w:t>
      </w:r>
      <w:r w:rsidRPr="004855A6">
        <w:rPr>
          <w:rStyle w:val="StyleUnderline"/>
        </w:rPr>
        <w:t>physical climate system adds</w:t>
      </w:r>
      <w:r w:rsidRPr="004855A6">
        <w:rPr>
          <w:sz w:val="16"/>
        </w:rPr>
        <w:t xml:space="preserve"> </w:t>
      </w:r>
      <w:r w:rsidRPr="004855A6">
        <w:rPr>
          <w:rStyle w:val="Emphasis"/>
        </w:rPr>
        <w:t>additional</w:t>
      </w:r>
      <w:r w:rsidRPr="004855A6">
        <w:rPr>
          <w:sz w:val="16"/>
        </w:rPr>
        <w:t xml:space="preserve"> </w:t>
      </w:r>
      <w:r w:rsidRPr="004855A6">
        <w:rPr>
          <w:rStyle w:val="StyleUnderline"/>
        </w:rPr>
        <w:t>layers of uncertainty</w:t>
      </w:r>
      <w:r w:rsidRPr="004855A6">
        <w:rPr>
          <w:sz w:val="16"/>
        </w:rPr>
        <w:t xml:space="preserve">. There are uncertainties regarding: how sensitive the climate is to forcing;24 the degree to which declines in anthropogenic </w:t>
      </w:r>
      <w:r w:rsidRPr="009318C7">
        <w:rPr>
          <w:rStyle w:val="Emphasis"/>
          <w:highlight w:val="yellow"/>
        </w:rPr>
        <w:t>aerosol pollution</w:t>
      </w:r>
      <w:r w:rsidRPr="004855A6">
        <w:rPr>
          <w:sz w:val="16"/>
        </w:rPr>
        <w:t xml:space="preserve"> (which </w:t>
      </w:r>
      <w:r w:rsidRPr="009318C7">
        <w:rPr>
          <w:rStyle w:val="StyleUnderline"/>
          <w:highlight w:val="yellow"/>
        </w:rPr>
        <w:t>has a</w:t>
      </w:r>
      <w:r w:rsidRPr="009318C7">
        <w:rPr>
          <w:sz w:val="16"/>
          <w:highlight w:val="yellow"/>
        </w:rPr>
        <w:t xml:space="preserve"> </w:t>
      </w:r>
      <w:r w:rsidRPr="009318C7">
        <w:rPr>
          <w:rStyle w:val="Emphasis"/>
          <w:highlight w:val="yellow"/>
        </w:rPr>
        <w:t>cooling</w:t>
      </w:r>
      <w:r w:rsidRPr="009318C7">
        <w:rPr>
          <w:sz w:val="16"/>
          <w:highlight w:val="yellow"/>
        </w:rPr>
        <w:t xml:space="preserve"> </w:t>
      </w:r>
      <w:r w:rsidRPr="009318C7">
        <w:rPr>
          <w:rStyle w:val="StyleUnderline"/>
          <w:highlight w:val="yellow"/>
        </w:rPr>
        <w:t>effect</w:t>
      </w:r>
      <w:r w:rsidRPr="004855A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9318C7">
        <w:rPr>
          <w:rStyle w:val="StyleUnderline"/>
          <w:highlight w:val="yellow"/>
        </w:rPr>
        <w:t>bring</w:t>
      </w:r>
      <w:r w:rsidRPr="004855A6">
        <w:rPr>
          <w:sz w:val="16"/>
        </w:rPr>
        <w:t xml:space="preserve"> 2100 </w:t>
      </w:r>
      <w:r w:rsidRPr="004855A6">
        <w:rPr>
          <w:rStyle w:val="StyleUnderline"/>
        </w:rPr>
        <w:t>warming levels as</w:t>
      </w:r>
      <w:r w:rsidRPr="004855A6">
        <w:rPr>
          <w:sz w:val="16"/>
        </w:rPr>
        <w:t xml:space="preserve"> </w:t>
      </w:r>
      <w:r w:rsidRPr="004855A6">
        <w:rPr>
          <w:rStyle w:val="Emphasis"/>
        </w:rPr>
        <w:t xml:space="preserve">low as </w:t>
      </w:r>
      <w:r w:rsidRPr="009318C7">
        <w:rPr>
          <w:rStyle w:val="Emphasis"/>
          <w:highlight w:val="yellow"/>
        </w:rPr>
        <w:t>1.5ºC</w:t>
      </w:r>
      <w:r w:rsidRPr="004855A6">
        <w:rPr>
          <w:sz w:val="16"/>
        </w:rPr>
        <w:t xml:space="preserve"> and as high as 4ºC into the realm of possibility.27</w:t>
      </w:r>
    </w:p>
    <w:p w14:paraId="0A6CEB14" w14:textId="77777777" w:rsidR="00350F24" w:rsidRPr="004855A6" w:rsidRDefault="00350F24" w:rsidP="00350F24">
      <w:pPr>
        <w:rPr>
          <w:sz w:val="16"/>
        </w:rPr>
      </w:pPr>
      <w:r w:rsidRPr="004855A6">
        <w:rPr>
          <w:sz w:val="16"/>
        </w:rPr>
        <w:t>[Figure omitted]</w:t>
      </w:r>
    </w:p>
    <w:p w14:paraId="0F830DB3" w14:textId="77777777" w:rsidR="00350F24" w:rsidRPr="004855A6" w:rsidRDefault="00350F24" w:rsidP="00350F24">
      <w:pPr>
        <w:rPr>
          <w:sz w:val="16"/>
        </w:rPr>
      </w:pPr>
      <w:r w:rsidRPr="004855A6">
        <w:rPr>
          <w:sz w:val="16"/>
        </w:rPr>
        <w:t xml:space="preserve">The </w:t>
      </w:r>
      <w:r w:rsidRPr="004855A6">
        <w:rPr>
          <w:rStyle w:val="StyleUnderline"/>
        </w:rPr>
        <w:t>human side</w:t>
      </w:r>
      <w:r w:rsidRPr="004855A6">
        <w:rPr>
          <w:sz w:val="16"/>
        </w:rPr>
        <w:t xml:space="preserve"> also </w:t>
      </w:r>
      <w:r w:rsidRPr="004855A6">
        <w:rPr>
          <w:rStyle w:val="StyleUnderline"/>
        </w:rPr>
        <w:t>carries</w:t>
      </w:r>
      <w:r w:rsidRPr="004855A6">
        <w:rPr>
          <w:sz w:val="16"/>
        </w:rPr>
        <w:t xml:space="preserve"> </w:t>
      </w:r>
      <w:r w:rsidRPr="004855A6">
        <w:rPr>
          <w:rStyle w:val="Emphasis"/>
        </w:rPr>
        <w:t>deep uncertainties</w:t>
      </w:r>
      <w:r w:rsidRPr="004855A6">
        <w:rPr>
          <w:sz w:val="16"/>
        </w:rPr>
        <w:t xml:space="preserve"> and potential for surprises. For example, </w:t>
      </w:r>
      <w:r w:rsidRPr="004855A6">
        <w:rPr>
          <w:rStyle w:val="StyleUnderline"/>
        </w:rPr>
        <w:t>climate feedbacks</w:t>
      </w:r>
      <w:r w:rsidRPr="004855A6">
        <w:rPr>
          <w:sz w:val="16"/>
        </w:rPr>
        <w:t xml:space="preserve"> producing higher-than-expected warming </w:t>
      </w:r>
      <w:r w:rsidRPr="004855A6">
        <w:rPr>
          <w:rStyle w:val="StyleUnderline"/>
        </w:rPr>
        <w:t>could be negated by</w:t>
      </w:r>
      <w:r w:rsidRPr="004855A6">
        <w:rPr>
          <w:sz w:val="16"/>
        </w:rPr>
        <w:t xml:space="preserve"> </w:t>
      </w:r>
      <w:r w:rsidRPr="009318C7">
        <w:rPr>
          <w:rStyle w:val="Emphasis"/>
          <w:highlight w:val="yellow"/>
        </w:rPr>
        <w:t>human</w:t>
      </w:r>
      <w:r w:rsidRPr="004855A6">
        <w:rPr>
          <w:rStyle w:val="Emphasis"/>
        </w:rPr>
        <w:t xml:space="preserve">-side </w:t>
      </w:r>
      <w:r w:rsidRPr="009318C7">
        <w:rPr>
          <w:rStyle w:val="Emphasis"/>
          <w:highlight w:val="yellow"/>
        </w:rPr>
        <w:t>feedbacks</w:t>
      </w:r>
      <w:r w:rsidRPr="009318C7">
        <w:rPr>
          <w:sz w:val="16"/>
          <w:highlight w:val="yellow"/>
        </w:rPr>
        <w:t xml:space="preserve"> </w:t>
      </w:r>
      <w:r w:rsidRPr="009318C7">
        <w:rPr>
          <w:rStyle w:val="StyleUnderline"/>
          <w:highlight w:val="yellow"/>
        </w:rPr>
        <w:t>of</w:t>
      </w:r>
      <w:r w:rsidRPr="004855A6">
        <w:rPr>
          <w:rStyle w:val="StyleUnderline"/>
        </w:rPr>
        <w:t xml:space="preserve"> high </w:t>
      </w:r>
      <w:r w:rsidRPr="009318C7">
        <w:rPr>
          <w:rStyle w:val="StyleUnderline"/>
          <w:highlight w:val="yellow"/>
        </w:rPr>
        <w:t>warming causing</w:t>
      </w:r>
      <w:r w:rsidRPr="009318C7">
        <w:rPr>
          <w:sz w:val="16"/>
          <w:highlight w:val="yellow"/>
        </w:rPr>
        <w:t xml:space="preserve"> </w:t>
      </w:r>
      <w:r w:rsidRPr="009318C7">
        <w:rPr>
          <w:rStyle w:val="Emphasis"/>
          <w:highlight w:val="yellow"/>
        </w:rPr>
        <w:t>lower emissions</w:t>
      </w:r>
      <w:r w:rsidRPr="004855A6">
        <w:rPr>
          <w:sz w:val="16"/>
        </w:rPr>
        <w:t xml:space="preserve"> </w:t>
      </w:r>
      <w:r w:rsidRPr="004855A6">
        <w:rPr>
          <w:rStyle w:val="StyleUnderline"/>
        </w:rPr>
        <w:t>via economic damage</w:t>
      </w:r>
      <w:r w:rsidRPr="004855A6">
        <w:rPr>
          <w:sz w:val="16"/>
        </w:rPr>
        <w:t xml:space="preserve">.34 </w:t>
      </w:r>
      <w:r w:rsidRPr="004855A6">
        <w:rPr>
          <w:rStyle w:val="StyleUnderline"/>
        </w:rPr>
        <w:t>Feedbacks between</w:t>
      </w:r>
      <w:r w:rsidRPr="004855A6">
        <w:rPr>
          <w:sz w:val="16"/>
        </w:rPr>
        <w:t xml:space="preserve"> </w:t>
      </w:r>
      <w:r w:rsidRPr="004855A6">
        <w:rPr>
          <w:rStyle w:val="Emphasis"/>
        </w:rPr>
        <w:t>emissions reductions</w:t>
      </w:r>
      <w:r w:rsidRPr="004855A6">
        <w:rPr>
          <w:sz w:val="16"/>
        </w:rPr>
        <w:t xml:space="preserve"> </w:t>
      </w:r>
      <w:r w:rsidRPr="004855A6">
        <w:rPr>
          <w:rStyle w:val="StyleUnderline"/>
        </w:rPr>
        <w:t>and the</w:t>
      </w:r>
      <w:r w:rsidRPr="004855A6">
        <w:rPr>
          <w:sz w:val="16"/>
        </w:rPr>
        <w:t xml:space="preserve"> </w:t>
      </w:r>
      <w:r w:rsidRPr="004855A6">
        <w:rPr>
          <w:rStyle w:val="Emphasis"/>
        </w:rPr>
        <w:t>political feasibility</w:t>
      </w:r>
      <w:r w:rsidRPr="004855A6">
        <w:rPr>
          <w:sz w:val="16"/>
        </w:rPr>
        <w:t xml:space="preserve"> </w:t>
      </w:r>
      <w:r w:rsidRPr="004855A6">
        <w:rPr>
          <w:rStyle w:val="StyleUnderline"/>
        </w:rPr>
        <w:t>of climate policies</w:t>
      </w:r>
      <w:r w:rsidRPr="004855A6">
        <w:rPr>
          <w:sz w:val="16"/>
        </w:rPr>
        <w:t xml:space="preserve">,35 </w:t>
      </w:r>
      <w:r w:rsidRPr="004855A6">
        <w:rPr>
          <w:rStyle w:val="StyleUnderline"/>
        </w:rPr>
        <w:t>or</w:t>
      </w:r>
      <w:r w:rsidRPr="004855A6">
        <w:rPr>
          <w:sz w:val="16"/>
        </w:rPr>
        <w:t xml:space="preserve"> </w:t>
      </w:r>
      <w:r w:rsidRPr="009318C7">
        <w:rPr>
          <w:rStyle w:val="Emphasis"/>
          <w:highlight w:val="yellow"/>
        </w:rPr>
        <w:t>positive feedbacks</w:t>
      </w:r>
      <w:r w:rsidRPr="009318C7">
        <w:rPr>
          <w:sz w:val="16"/>
          <w:highlight w:val="yellow"/>
        </w:rPr>
        <w:t xml:space="preserve"> </w:t>
      </w:r>
      <w:r w:rsidRPr="009318C7">
        <w:rPr>
          <w:rStyle w:val="StyleUnderline"/>
          <w:highlight w:val="yellow"/>
        </w:rPr>
        <w:t>in</w:t>
      </w:r>
      <w:r w:rsidRPr="004855A6">
        <w:rPr>
          <w:rStyle w:val="StyleUnderline"/>
        </w:rPr>
        <w:t xml:space="preserve"> the</w:t>
      </w:r>
      <w:r w:rsidRPr="004855A6">
        <w:rPr>
          <w:sz w:val="16"/>
        </w:rPr>
        <w:t xml:space="preserve"> </w:t>
      </w:r>
      <w:r w:rsidRPr="009318C7">
        <w:rPr>
          <w:rStyle w:val="Emphasis"/>
          <w:highlight w:val="yellow"/>
        </w:rPr>
        <w:t>tech</w:t>
      </w:r>
      <w:r w:rsidRPr="004855A6">
        <w:rPr>
          <w:rStyle w:val="Emphasis"/>
        </w:rPr>
        <w:t>nology</w:t>
      </w:r>
      <w:r w:rsidRPr="004855A6">
        <w:rPr>
          <w:sz w:val="16"/>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economics</w:t>
      </w:r>
      <w:r w:rsidRPr="004855A6">
        <w:rPr>
          <w:sz w:val="16"/>
        </w:rPr>
        <w:t xml:space="preserve"> </w:t>
      </w:r>
      <w:r w:rsidRPr="004855A6">
        <w:rPr>
          <w:rStyle w:val="StyleUnderline"/>
        </w:rPr>
        <w:t>of carbon-free energy</w:t>
      </w:r>
      <w:r w:rsidRPr="004855A6">
        <w:rPr>
          <w:sz w:val="16"/>
        </w:rPr>
        <w:t xml:space="preserve">36 could </w:t>
      </w:r>
      <w:r w:rsidRPr="009318C7">
        <w:rPr>
          <w:rStyle w:val="StyleUnderline"/>
          <w:highlight w:val="yellow"/>
        </w:rPr>
        <w:t>result in</w:t>
      </w:r>
      <w:r w:rsidRPr="009318C7">
        <w:rPr>
          <w:sz w:val="16"/>
          <w:highlight w:val="yellow"/>
        </w:rPr>
        <w:t xml:space="preserve"> </w:t>
      </w:r>
      <w:r w:rsidRPr="009318C7">
        <w:rPr>
          <w:rStyle w:val="Emphasis"/>
          <w:highlight w:val="yellow"/>
        </w:rPr>
        <w:t>fast</w:t>
      </w:r>
      <w:r w:rsidRPr="004855A6">
        <w:rPr>
          <w:rStyle w:val="Emphasis"/>
        </w:rPr>
        <w:t>er-than-expected</w:t>
      </w:r>
      <w:r w:rsidRPr="004855A6">
        <w:rPr>
          <w:sz w:val="16"/>
        </w:rPr>
        <w:t xml:space="preserve"> </w:t>
      </w:r>
      <w:r w:rsidRPr="004855A6">
        <w:rPr>
          <w:rStyle w:val="StyleUnderline"/>
        </w:rPr>
        <w:t xml:space="preserve">emissions </w:t>
      </w:r>
      <w:r w:rsidRPr="009318C7">
        <w:rPr>
          <w:rStyle w:val="StyleUnderline"/>
          <w:highlight w:val="yellow"/>
        </w:rPr>
        <w:t>reductions</w:t>
      </w:r>
      <w:r w:rsidRPr="004855A6">
        <w:rPr>
          <w:sz w:val="16"/>
        </w:rPr>
        <w:t xml:space="preserve">. Major </w:t>
      </w:r>
      <w:r w:rsidRPr="00D72D9B">
        <w:rPr>
          <w:rStyle w:val="StyleUnderline"/>
        </w:rPr>
        <w:t>geopolitical events can cause disruptions favoring</w:t>
      </w:r>
      <w:r w:rsidRPr="00D72D9B">
        <w:rPr>
          <w:sz w:val="16"/>
        </w:rPr>
        <w:t xml:space="preserve"> higher or </w:t>
      </w:r>
      <w:r w:rsidRPr="00D72D9B">
        <w:rPr>
          <w:rStyle w:val="Emphasis"/>
        </w:rPr>
        <w:t>lower</w:t>
      </w:r>
      <w:r w:rsidRPr="00D72D9B">
        <w:rPr>
          <w:sz w:val="16"/>
        </w:rPr>
        <w:t xml:space="preserve"> </w:t>
      </w:r>
      <w:r w:rsidRPr="00D72D9B">
        <w:rPr>
          <w:rStyle w:val="StyleUnderline"/>
        </w:rPr>
        <w:t>emissions</w:t>
      </w:r>
      <w:r w:rsidRPr="00D72D9B">
        <w:rPr>
          <w:sz w:val="16"/>
        </w:rPr>
        <w:t xml:space="preserve"> (or both at the same time in different regions or sectors), as the war in Ukraine illustrates.37</w:t>
      </w:r>
    </w:p>
    <w:p w14:paraId="31B13EAE" w14:textId="77777777" w:rsidR="00350F24" w:rsidRDefault="00350F24" w:rsidP="00350F24">
      <w:pPr>
        <w:rPr>
          <w:sz w:val="16"/>
        </w:rPr>
      </w:pPr>
      <w:r w:rsidRPr="004855A6">
        <w:rPr>
          <w:sz w:val="16"/>
        </w:rPr>
        <w:t xml:space="preserve">The </w:t>
      </w:r>
      <w:r w:rsidRPr="004855A6">
        <w:rPr>
          <w:rStyle w:val="StyleUnderline"/>
        </w:rPr>
        <w:t>plausibility of</w:t>
      </w:r>
      <w:r w:rsidRPr="004855A6">
        <w:rPr>
          <w:sz w:val="16"/>
        </w:rPr>
        <w:t xml:space="preserve"> </w:t>
      </w:r>
      <w:r w:rsidRPr="004855A6">
        <w:rPr>
          <w:rStyle w:val="Emphasis"/>
        </w:rPr>
        <w:t>mid-</w:t>
      </w:r>
      <w:r w:rsidRPr="00D72D9B">
        <w:rPr>
          <w:rStyle w:val="Emphasis"/>
        </w:rPr>
        <w:t>range</w:t>
      </w:r>
      <w:r w:rsidRPr="00D72D9B">
        <w:rPr>
          <w:sz w:val="16"/>
        </w:rPr>
        <w:t xml:space="preserve"> </w:t>
      </w:r>
      <w:r w:rsidRPr="00D72D9B">
        <w:rPr>
          <w:rStyle w:val="StyleUnderline"/>
        </w:rPr>
        <w:t>warming scenarios (and the</w:t>
      </w:r>
      <w:r w:rsidRPr="00D72D9B">
        <w:rPr>
          <w:sz w:val="16"/>
        </w:rPr>
        <w:t xml:space="preserve"> </w:t>
      </w:r>
      <w:r w:rsidRPr="00D72D9B">
        <w:rPr>
          <w:rStyle w:val="Emphasis"/>
        </w:rPr>
        <w:t>implausibility</w:t>
      </w:r>
      <w:r w:rsidRPr="00D72D9B">
        <w:rPr>
          <w:sz w:val="16"/>
        </w:rPr>
        <w:t xml:space="preserve"> </w:t>
      </w:r>
      <w:r w:rsidRPr="00D72D9B">
        <w:rPr>
          <w:rStyle w:val="StyleUnderline"/>
        </w:rPr>
        <w:t>of</w:t>
      </w:r>
      <w:r w:rsidRPr="00D72D9B">
        <w:rPr>
          <w:sz w:val="16"/>
        </w:rPr>
        <w:t xml:space="preserve"> </w:t>
      </w:r>
      <w:r w:rsidRPr="00D72D9B">
        <w:rPr>
          <w:rStyle w:val="Emphasis"/>
        </w:rPr>
        <w:t>extreme</w:t>
      </w:r>
      <w:r w:rsidRPr="00D72D9B">
        <w:rPr>
          <w:sz w:val="16"/>
        </w:rPr>
        <w:t xml:space="preserve"> </w:t>
      </w:r>
      <w:r w:rsidRPr="00D72D9B">
        <w:rPr>
          <w:rStyle w:val="StyleUnderline"/>
        </w:rPr>
        <w:t>ones) has</w:t>
      </w:r>
      <w:r w:rsidRPr="00D72D9B">
        <w:rPr>
          <w:sz w:val="16"/>
        </w:rPr>
        <w:t xml:space="preserve"> several </w:t>
      </w:r>
      <w:r w:rsidRPr="00D72D9B">
        <w:rPr>
          <w:rStyle w:val="StyleUnderline"/>
        </w:rPr>
        <w:t>important</w:t>
      </w:r>
      <w:r w:rsidRPr="00D72D9B">
        <w:rPr>
          <w:sz w:val="16"/>
        </w:rPr>
        <w:t xml:space="preserve"> policy </w:t>
      </w:r>
      <w:r w:rsidRPr="00D72D9B">
        <w:rPr>
          <w:rStyle w:val="StyleUnderline"/>
        </w:rPr>
        <w:t>implications</w:t>
      </w:r>
      <w:r w:rsidRPr="00D72D9B">
        <w:rPr>
          <w:sz w:val="16"/>
        </w:rPr>
        <w:t>. First, consumers and users of climate impact studies (i.e., policy makers, politicians, planners, private industry, etc.) should pay close attention to which scenarios are used, since extreme scenarios still predominate</w:t>
      </w:r>
      <w:r w:rsidRPr="004855A6">
        <w:rPr>
          <w:sz w:val="16"/>
        </w:rPr>
        <w:t xml:space="preserv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605E7EDF" w14:textId="541E3A83" w:rsidR="00350F24" w:rsidRDefault="00350F24" w:rsidP="00D50FC3">
      <w:pPr>
        <w:pStyle w:val="Heading3"/>
      </w:pPr>
      <w:bookmarkStart w:id="3" w:name="BlockBM2390"/>
      <w:r>
        <w:t>War</w:t>
      </w:r>
      <w:bookmarkEnd w:id="3"/>
      <w:r>
        <w:t>---1NC</w:t>
      </w:r>
    </w:p>
    <w:p w14:paraId="24362C32" w14:textId="77777777" w:rsidR="00350F24" w:rsidRDefault="00350F24" w:rsidP="00350F24">
      <w:pPr>
        <w:pStyle w:val="Heading4"/>
      </w:pPr>
      <w:r>
        <w:t xml:space="preserve">Warming </w:t>
      </w:r>
      <w:r w:rsidRPr="00067F33">
        <w:rPr>
          <w:u w:val="single"/>
        </w:rPr>
        <w:t>doesn’t</w:t>
      </w:r>
      <w:r>
        <w:t xml:space="preserve"> cause wars.</w:t>
      </w:r>
    </w:p>
    <w:p w14:paraId="4D4A4551" w14:textId="77777777" w:rsidR="00350F24" w:rsidRDefault="00350F24" w:rsidP="00350F24">
      <w:r>
        <w:t xml:space="preserve">Dr. Sara M. </w:t>
      </w:r>
      <w:r w:rsidRPr="00B2095B">
        <w:rPr>
          <w:rStyle w:val="Style13ptBold"/>
        </w:rPr>
        <w:t>Mitchell &amp;</w:t>
      </w:r>
      <w:r>
        <w:t xml:space="preserve"> Yufan </w:t>
      </w:r>
      <w:r w:rsidRPr="00B2095B">
        <w:rPr>
          <w:rStyle w:val="Style13ptBold"/>
        </w:rPr>
        <w:t>Yang 2</w:t>
      </w:r>
      <w:r>
        <w:rPr>
          <w:rStyle w:val="Style13ptBold"/>
        </w:rPr>
        <w:t>5</w:t>
      </w:r>
      <w:r>
        <w:t>, PhD, Professor &amp; Collegiate Scholar, Political Science, University of Iowa; PhD, Political Science, University of Iowa, "The Environment and Conflict: Water Wars," in What Do We Know about War?, Chapter 13, 2025, pg. 238-239.</w:t>
      </w:r>
    </w:p>
    <w:p w14:paraId="35521562" w14:textId="77777777" w:rsidR="00350F24" w:rsidRPr="00D83622" w:rsidRDefault="00350F24" w:rsidP="00350F24">
      <w:pPr>
        <w:rPr>
          <w:sz w:val="16"/>
        </w:rPr>
      </w:pPr>
      <w:r w:rsidRPr="00D83622">
        <w:rPr>
          <w:sz w:val="16"/>
        </w:rPr>
        <w:t xml:space="preserve">This section has illustrated that the relationship between environment and conflict could be conditional. The </w:t>
      </w:r>
      <w:r w:rsidRPr="009318C7">
        <w:rPr>
          <w:rStyle w:val="StyleUnderline"/>
          <w:highlight w:val="yellow"/>
        </w:rPr>
        <w:t>intervening</w:t>
      </w:r>
      <w:r w:rsidRPr="00B2095B">
        <w:rPr>
          <w:rStyle w:val="StyleUnderline"/>
        </w:rPr>
        <w:t xml:space="preserve"> factors </w:t>
      </w:r>
      <w:r w:rsidRPr="009318C7">
        <w:rPr>
          <w:rStyle w:val="StyleUnderline"/>
          <w:highlight w:val="yellow"/>
        </w:rPr>
        <w:t>can be</w:t>
      </w:r>
      <w:r w:rsidRPr="00D83622">
        <w:rPr>
          <w:sz w:val="16"/>
        </w:rPr>
        <w:t xml:space="preserve"> socioeconomic </w:t>
      </w:r>
      <w:r w:rsidRPr="009318C7">
        <w:rPr>
          <w:rStyle w:val="Emphasis"/>
          <w:highlight w:val="yellow"/>
        </w:rPr>
        <w:t>development</w:t>
      </w:r>
      <w:r w:rsidRPr="009318C7">
        <w:rPr>
          <w:sz w:val="16"/>
          <w:highlight w:val="yellow"/>
        </w:rPr>
        <w:t xml:space="preserve">, </w:t>
      </w:r>
      <w:r w:rsidRPr="009318C7">
        <w:rPr>
          <w:rStyle w:val="Emphasis"/>
          <w:highlight w:val="yellow"/>
        </w:rPr>
        <w:t>domestic</w:t>
      </w:r>
      <w:r w:rsidRPr="00B2095B">
        <w:rPr>
          <w:rStyle w:val="Emphasis"/>
        </w:rPr>
        <w:t xml:space="preserve"> political</w:t>
      </w:r>
      <w:r w:rsidRPr="00D83622">
        <w:rPr>
          <w:sz w:val="16"/>
        </w:rPr>
        <w:t xml:space="preserve"> institutions, </w:t>
      </w:r>
      <w:r w:rsidRPr="009318C7">
        <w:rPr>
          <w:rStyle w:val="StyleUnderline"/>
          <w:highlight w:val="yellow"/>
        </w:rPr>
        <w:t>and</w:t>
      </w:r>
      <w:r w:rsidRPr="009318C7">
        <w:rPr>
          <w:sz w:val="16"/>
          <w:highlight w:val="yellow"/>
        </w:rPr>
        <w:t xml:space="preserve"> </w:t>
      </w:r>
      <w:r w:rsidRPr="009318C7">
        <w:rPr>
          <w:rStyle w:val="Emphasis"/>
          <w:highlight w:val="yellow"/>
        </w:rPr>
        <w:t>international institutions</w:t>
      </w:r>
      <w:r w:rsidRPr="00D83622">
        <w:rPr>
          <w:sz w:val="16"/>
        </w:rPr>
        <w:t xml:space="preserve">. Overall, low-income countries, non-democracies, weak states, and states less involved in international organizations are more vulnerable to environmental war. That said, some scholars argue that </w:t>
      </w:r>
      <w:r w:rsidRPr="00B2095B">
        <w:rPr>
          <w:rStyle w:val="StyleUnderline"/>
        </w:rPr>
        <w:t>the</w:t>
      </w:r>
      <w:r w:rsidRPr="00D83622">
        <w:rPr>
          <w:sz w:val="16"/>
        </w:rPr>
        <w:t xml:space="preserve"> </w:t>
      </w:r>
      <w:r w:rsidRPr="005A2929">
        <w:rPr>
          <w:sz w:val="16"/>
        </w:rPr>
        <w:t xml:space="preserve">real </w:t>
      </w:r>
      <w:r w:rsidRPr="009318C7">
        <w:rPr>
          <w:rStyle w:val="Emphasis"/>
          <w:highlight w:val="yellow"/>
        </w:rPr>
        <w:t>causal mech</w:t>
      </w:r>
      <w:r w:rsidRPr="005A2929">
        <w:rPr>
          <w:rStyle w:val="Emphasis"/>
        </w:rPr>
        <w:t>anisms</w:t>
      </w:r>
      <w:r w:rsidRPr="005A2929">
        <w:rPr>
          <w:sz w:val="16"/>
        </w:rPr>
        <w:t xml:space="preserve"> </w:t>
      </w:r>
      <w:r w:rsidRPr="009318C7">
        <w:rPr>
          <w:rStyle w:val="StyleUnderline"/>
          <w:highlight w:val="yellow"/>
        </w:rPr>
        <w:t>linking environment</w:t>
      </w:r>
      <w:r w:rsidRPr="005A2929">
        <w:rPr>
          <w:rStyle w:val="StyleUnderline"/>
        </w:rPr>
        <w:t xml:space="preserve">al </w:t>
      </w:r>
      <w:r w:rsidRPr="009318C7">
        <w:rPr>
          <w:rStyle w:val="StyleUnderline"/>
          <w:highlight w:val="yellow"/>
        </w:rPr>
        <w:t>changes and conflict are</w:t>
      </w:r>
      <w:r w:rsidRPr="009318C7">
        <w:rPr>
          <w:sz w:val="16"/>
          <w:highlight w:val="yellow"/>
        </w:rPr>
        <w:t xml:space="preserve"> </w:t>
      </w:r>
      <w:r w:rsidRPr="009318C7">
        <w:rPr>
          <w:rStyle w:val="Emphasis"/>
          <w:highlight w:val="yellow"/>
        </w:rPr>
        <w:t>not clear</w:t>
      </w:r>
      <w:r w:rsidRPr="005A2929">
        <w:rPr>
          <w:rStyle w:val="Emphasis"/>
        </w:rPr>
        <w:t xml:space="preserve"> or robust</w:t>
      </w:r>
      <w:r w:rsidRPr="005A2929">
        <w:rPr>
          <w:sz w:val="16"/>
        </w:rPr>
        <w:t>.</w:t>
      </w:r>
      <w:r w:rsidRPr="00D83622">
        <w:rPr>
          <w:sz w:val="16"/>
        </w:rPr>
        <w:t xml:space="preserve"> The following section briefly introduces some counterarguments of this field.</w:t>
      </w:r>
    </w:p>
    <w:p w14:paraId="290B2C17" w14:textId="77777777" w:rsidR="00350F24" w:rsidRPr="00D83622" w:rsidRDefault="00350F24" w:rsidP="00350F24">
      <w:pPr>
        <w:rPr>
          <w:sz w:val="16"/>
        </w:rPr>
      </w:pPr>
      <w:r w:rsidRPr="00D83622">
        <w:rPr>
          <w:sz w:val="16"/>
        </w:rPr>
        <w:t>COUNTERARGUMENTS</w:t>
      </w:r>
    </w:p>
    <w:p w14:paraId="2CA73FE1" w14:textId="77777777" w:rsidR="00350F24" w:rsidRPr="00D83622" w:rsidRDefault="00350F24" w:rsidP="00350F24">
      <w:pPr>
        <w:rPr>
          <w:sz w:val="16"/>
        </w:rPr>
      </w:pPr>
      <w:r w:rsidRPr="00D83622">
        <w:rPr>
          <w:sz w:val="16"/>
        </w:rPr>
        <w:t xml:space="preserve">A number of counterarguments, both theoretically and empirically, have challenged the relationship between environmental changes and war. Some scholars argue that </w:t>
      </w:r>
      <w:r w:rsidRPr="00B2095B">
        <w:rPr>
          <w:rStyle w:val="StyleUnderline"/>
        </w:rPr>
        <w:t>environmental changes only have</w:t>
      </w:r>
      <w:r w:rsidRPr="00D83622">
        <w:rPr>
          <w:sz w:val="16"/>
        </w:rPr>
        <w:t xml:space="preserve"> </w:t>
      </w:r>
      <w:r w:rsidRPr="00B2095B">
        <w:rPr>
          <w:rStyle w:val="Emphasis"/>
        </w:rPr>
        <w:t>weak or indirect</w:t>
      </w:r>
      <w:r w:rsidRPr="00D83622">
        <w:rPr>
          <w:sz w:val="16"/>
        </w:rPr>
        <w:t xml:space="preserve"> </w:t>
      </w:r>
      <w:r w:rsidRPr="00B2095B">
        <w:rPr>
          <w:rStyle w:val="StyleUnderline"/>
        </w:rPr>
        <w:t>effects</w:t>
      </w:r>
      <w:r w:rsidRPr="00D83622">
        <w:rPr>
          <w:sz w:val="16"/>
        </w:rPr>
        <w:t xml:space="preserve"> (Raleigh and Urdal 2007; Theisen, Holtermann, and Buhaug 2012; Koubi et al. 2012). On one hand, </w:t>
      </w:r>
      <w:r w:rsidRPr="00B2095B">
        <w:rPr>
          <w:rStyle w:val="StyleUnderline"/>
        </w:rPr>
        <w:t>whether environmental changes cause conflict</w:t>
      </w:r>
      <w:r w:rsidRPr="00D83622">
        <w:rPr>
          <w:sz w:val="16"/>
        </w:rPr>
        <w:t xml:space="preserve"> </w:t>
      </w:r>
      <w:r w:rsidRPr="00B2095B">
        <w:rPr>
          <w:rStyle w:val="Emphasis"/>
        </w:rPr>
        <w:t>depends on</w:t>
      </w:r>
      <w:r w:rsidRPr="00D83622">
        <w:rPr>
          <w:sz w:val="16"/>
        </w:rPr>
        <w:t xml:space="preserve"> </w:t>
      </w:r>
      <w:r w:rsidRPr="00B2095B">
        <w:rPr>
          <w:rStyle w:val="StyleUnderline"/>
        </w:rPr>
        <w:t>socioeconomic conditions and political institutions</w:t>
      </w:r>
      <w:r w:rsidRPr="00D83622">
        <w:rPr>
          <w:sz w:val="16"/>
        </w:rPr>
        <w:t xml:space="preserve">, and thus there might not be an unconditional or direct relationship between environmental changes and conflict (Koubi et al. 2012). On the other hand, </w:t>
      </w:r>
      <w:r w:rsidRPr="00B2095B">
        <w:rPr>
          <w:rStyle w:val="StyleUnderline"/>
        </w:rPr>
        <w:t>even if there is an</w:t>
      </w:r>
      <w:r w:rsidRPr="00D83622">
        <w:rPr>
          <w:sz w:val="16"/>
        </w:rPr>
        <w:t xml:space="preserve"> </w:t>
      </w:r>
      <w:r w:rsidRPr="00B2095B">
        <w:rPr>
          <w:rStyle w:val="Emphasis"/>
        </w:rPr>
        <w:t>indirect</w:t>
      </w:r>
      <w:r w:rsidRPr="00D83622">
        <w:rPr>
          <w:sz w:val="16"/>
        </w:rPr>
        <w:t xml:space="preserve"> </w:t>
      </w:r>
      <w:r w:rsidRPr="00B2095B">
        <w:rPr>
          <w:rStyle w:val="StyleUnderline"/>
        </w:rPr>
        <w:t xml:space="preserve">effect, this </w:t>
      </w:r>
      <w:r w:rsidRPr="009318C7">
        <w:rPr>
          <w:rStyle w:val="StyleUnderline"/>
          <w:highlight w:val="yellow"/>
        </w:rPr>
        <w:t>effect appears</w:t>
      </w:r>
      <w:r w:rsidRPr="00B2095B">
        <w:rPr>
          <w:rStyle w:val="StyleUnderline"/>
        </w:rPr>
        <w:t xml:space="preserve"> to be</w:t>
      </w:r>
      <w:r w:rsidRPr="00D83622">
        <w:rPr>
          <w:sz w:val="16"/>
        </w:rPr>
        <w:t xml:space="preserve"> </w:t>
      </w:r>
      <w:r w:rsidRPr="009318C7">
        <w:rPr>
          <w:rStyle w:val="Emphasis"/>
          <w:highlight w:val="yellow"/>
        </w:rPr>
        <w:t>weak empirically</w:t>
      </w:r>
      <w:r w:rsidRPr="00D83622">
        <w:rPr>
          <w:sz w:val="16"/>
        </w:rPr>
        <w:t xml:space="preserve"> (Sakaguchi, Varughese, and Auld 2017). Some </w:t>
      </w:r>
      <w:r w:rsidRPr="00B2095B">
        <w:rPr>
          <w:rStyle w:val="StyleUnderline"/>
        </w:rPr>
        <w:t>scholars</w:t>
      </w:r>
      <w:r w:rsidRPr="00D83622">
        <w:rPr>
          <w:sz w:val="16"/>
        </w:rPr>
        <w:t xml:space="preserve"> further </w:t>
      </w:r>
      <w:r w:rsidRPr="00B2095B">
        <w:rPr>
          <w:rStyle w:val="StyleUnderline"/>
        </w:rPr>
        <w:t>suggest that in conflict research other factors</w:t>
      </w:r>
      <w:r w:rsidRPr="00D83622">
        <w:rPr>
          <w:sz w:val="16"/>
        </w:rPr>
        <w:t xml:space="preserve"> such as socioeconomic development and state capacity </w:t>
      </w:r>
      <w:r w:rsidRPr="00B2095B">
        <w:rPr>
          <w:rStyle w:val="StyleUnderline"/>
        </w:rPr>
        <w:t>are</w:t>
      </w:r>
      <w:r w:rsidRPr="00D83622">
        <w:rPr>
          <w:sz w:val="16"/>
        </w:rPr>
        <w:t xml:space="preserve"> </w:t>
      </w:r>
      <w:r w:rsidRPr="00B2095B">
        <w:rPr>
          <w:rStyle w:val="Emphasis"/>
        </w:rPr>
        <w:t>substantially more influential</w:t>
      </w:r>
      <w:r w:rsidRPr="00D83622">
        <w:rPr>
          <w:sz w:val="16"/>
        </w:rPr>
        <w:t xml:space="preserve"> </w:t>
      </w:r>
      <w:r w:rsidRPr="00B2095B">
        <w:rPr>
          <w:rStyle w:val="StyleUnderline"/>
        </w:rPr>
        <w:t>and should be of</w:t>
      </w:r>
      <w:r w:rsidRPr="00D83622">
        <w:rPr>
          <w:sz w:val="16"/>
        </w:rPr>
        <w:t xml:space="preserve"> </w:t>
      </w:r>
      <w:r w:rsidRPr="00B2095B">
        <w:rPr>
          <w:rStyle w:val="Emphasis"/>
        </w:rPr>
        <w:t>higher</w:t>
      </w:r>
      <w:r w:rsidRPr="00D83622">
        <w:rPr>
          <w:sz w:val="16"/>
        </w:rPr>
        <w:t xml:space="preserve"> research </w:t>
      </w:r>
      <w:r w:rsidRPr="00B2095B">
        <w:rPr>
          <w:rStyle w:val="StyleUnderline"/>
        </w:rPr>
        <w:t>priority</w:t>
      </w:r>
      <w:r w:rsidRPr="00D83622">
        <w:rPr>
          <w:sz w:val="16"/>
        </w:rPr>
        <w:t xml:space="preserve"> (Theisen et al. 2011; Mach et al. 2019).</w:t>
      </w:r>
    </w:p>
    <w:p w14:paraId="274A6631" w14:textId="77777777" w:rsidR="00350F24" w:rsidRPr="00D83622" w:rsidRDefault="00350F24" w:rsidP="00350F24">
      <w:pPr>
        <w:tabs>
          <w:tab w:val="left" w:pos="1484"/>
        </w:tabs>
        <w:rPr>
          <w:sz w:val="16"/>
        </w:rPr>
      </w:pPr>
      <w:r w:rsidRPr="00D83622">
        <w:rPr>
          <w:sz w:val="16"/>
        </w:rPr>
        <w:t xml:space="preserve">For example, Feitelson, Tamimi, and Rosenthal (2012) examine the tension over freshwater between Israel and Palestine and argue that a resource-induced conflict is unlikely. They point out that Israel, due to its </w:t>
      </w:r>
      <w:r w:rsidRPr="00D83622">
        <w:rPr>
          <w:rStyle w:val="StyleUnderline"/>
        </w:rPr>
        <w:t xml:space="preserve">strong </w:t>
      </w:r>
      <w:r w:rsidRPr="005A2929">
        <w:rPr>
          <w:rStyle w:val="StyleUnderline"/>
        </w:rPr>
        <w:t>state</w:t>
      </w:r>
      <w:r w:rsidRPr="00D83622">
        <w:rPr>
          <w:rStyle w:val="StyleUnderline"/>
        </w:rPr>
        <w:t xml:space="preserve"> capacity and high economic </w:t>
      </w:r>
      <w:r w:rsidRPr="005A2929">
        <w:rPr>
          <w:rStyle w:val="StyleUnderline"/>
        </w:rPr>
        <w:t>development</w:t>
      </w:r>
      <w:r w:rsidRPr="005A2929">
        <w:rPr>
          <w:sz w:val="16"/>
        </w:rPr>
        <w:t xml:space="preserve">, is </w:t>
      </w:r>
      <w:r w:rsidRPr="005A2929">
        <w:rPr>
          <w:rStyle w:val="StyleUnderline"/>
        </w:rPr>
        <w:t>able to</w:t>
      </w:r>
      <w:r w:rsidRPr="005A2929">
        <w:rPr>
          <w:sz w:val="16"/>
        </w:rPr>
        <w:t xml:space="preserve"> </w:t>
      </w:r>
      <w:r w:rsidRPr="005A2929">
        <w:rPr>
          <w:rStyle w:val="Emphasis"/>
        </w:rPr>
        <w:t>address</w:t>
      </w:r>
      <w:r w:rsidRPr="005A2929">
        <w:rPr>
          <w:sz w:val="16"/>
        </w:rPr>
        <w:t xml:space="preserve"> the </w:t>
      </w:r>
      <w:r w:rsidRPr="005A2929">
        <w:rPr>
          <w:rStyle w:val="StyleUnderline"/>
        </w:rPr>
        <w:t>potential damage</w:t>
      </w:r>
      <w:r w:rsidRPr="005A2929">
        <w:rPr>
          <w:sz w:val="16"/>
        </w:rPr>
        <w:t xml:space="preserve"> caused by climate change </w:t>
      </w:r>
      <w:r w:rsidRPr="005A2929">
        <w:rPr>
          <w:rStyle w:val="StyleUnderline"/>
        </w:rPr>
        <w:t>through</w:t>
      </w:r>
      <w:r w:rsidRPr="005A2929">
        <w:rPr>
          <w:sz w:val="16"/>
        </w:rPr>
        <w:t xml:space="preserve"> desalination and other </w:t>
      </w:r>
      <w:r w:rsidRPr="005A2929">
        <w:rPr>
          <w:rStyle w:val="Emphasis"/>
        </w:rPr>
        <w:t>public polices</w:t>
      </w:r>
      <w:r w:rsidRPr="005A2929">
        <w:rPr>
          <w:sz w:val="16"/>
        </w:rPr>
        <w:t xml:space="preserve"> </w:t>
      </w:r>
      <w:r w:rsidRPr="005A2929">
        <w:rPr>
          <w:rStyle w:val="StyleUnderline"/>
        </w:rPr>
        <w:t>and thus</w:t>
      </w:r>
      <w:r w:rsidRPr="005A2929">
        <w:rPr>
          <w:sz w:val="16"/>
        </w:rPr>
        <w:t xml:space="preserve"> </w:t>
      </w:r>
      <w:r w:rsidRPr="005A2929">
        <w:rPr>
          <w:rStyle w:val="Emphasis"/>
        </w:rPr>
        <w:t>mitigate</w:t>
      </w:r>
      <w:r w:rsidRPr="005A2929">
        <w:rPr>
          <w:sz w:val="16"/>
        </w:rPr>
        <w:t xml:space="preserve"> </w:t>
      </w:r>
      <w:r w:rsidRPr="005A2929">
        <w:rPr>
          <w:rStyle w:val="StyleUnderline"/>
        </w:rPr>
        <w:t>the problem of resource scarcity</w:t>
      </w:r>
      <w:r w:rsidRPr="005A2929">
        <w:rPr>
          <w:sz w:val="16"/>
        </w:rPr>
        <w:t>. They further suggest that although climate change could affect Palestinian farmers, urban populations are unlikely to be affected. Hence they conclude that climate change is unlikely to cause conflict between Israel and Palestine directly</w:t>
      </w:r>
      <w:r w:rsidRPr="00D83622">
        <w:rPr>
          <w:sz w:val="16"/>
        </w:rPr>
        <w:t xml:space="preserve">. </w:t>
      </w:r>
    </w:p>
    <w:p w14:paraId="6C3F3C44" w14:textId="77777777" w:rsidR="00350F24" w:rsidRPr="00D83622" w:rsidRDefault="00350F24" w:rsidP="00350F24">
      <w:pPr>
        <w:tabs>
          <w:tab w:val="left" w:pos="1484"/>
        </w:tabs>
        <w:rPr>
          <w:sz w:val="16"/>
        </w:rPr>
      </w:pPr>
      <w:r w:rsidRPr="00D83622">
        <w:rPr>
          <w:sz w:val="16"/>
        </w:rPr>
        <w:t xml:space="preserve">Similarly, Theisen, Holtermann, and Buhaug’s (2013) </w:t>
      </w:r>
      <w:r w:rsidRPr="00D83622">
        <w:rPr>
          <w:rStyle w:val="StyleUnderline"/>
        </w:rPr>
        <w:t>research</w:t>
      </w:r>
      <w:r w:rsidRPr="00D83622">
        <w:rPr>
          <w:sz w:val="16"/>
        </w:rPr>
        <w:t xml:space="preserve"> on drought and civil conflict in Africa reaches a similar conclusion, </w:t>
      </w:r>
      <w:r w:rsidRPr="00D83622">
        <w:rPr>
          <w:rStyle w:val="Emphasis"/>
        </w:rPr>
        <w:t>indicat</w:t>
      </w:r>
      <w:r w:rsidRPr="00D83622">
        <w:rPr>
          <w:sz w:val="16"/>
        </w:rPr>
        <w:t xml:space="preserve">ing </w:t>
      </w:r>
      <w:r w:rsidRPr="00D83622">
        <w:rPr>
          <w:rStyle w:val="StyleUnderline"/>
        </w:rPr>
        <w:t>that drought has</w:t>
      </w:r>
      <w:r w:rsidRPr="00D83622">
        <w:rPr>
          <w:sz w:val="16"/>
        </w:rPr>
        <w:t xml:space="preserve"> </w:t>
      </w:r>
      <w:r w:rsidRPr="00D83622">
        <w:rPr>
          <w:rStyle w:val="Emphasis"/>
        </w:rPr>
        <w:t>no direct relationship</w:t>
      </w:r>
      <w:r w:rsidRPr="00D83622">
        <w:rPr>
          <w:sz w:val="16"/>
        </w:rPr>
        <w:t xml:space="preserve"> </w:t>
      </w:r>
      <w:r w:rsidRPr="00D83622">
        <w:rPr>
          <w:rStyle w:val="StyleUnderline"/>
        </w:rPr>
        <w:t>on conflict onset</w:t>
      </w:r>
      <w:r w:rsidRPr="00D83622">
        <w:rPr>
          <w:sz w:val="16"/>
        </w:rPr>
        <w:t xml:space="preserve">. Instead, political exclusion plays a far more influential role. Likewise, Koubi, Bernauer, Kalbhenn, and Spilker (2012) </w:t>
      </w:r>
      <w:r w:rsidRPr="00D83622">
        <w:rPr>
          <w:rStyle w:val="StyleUnderline"/>
        </w:rPr>
        <w:t>question the</w:t>
      </w:r>
      <w:r w:rsidRPr="00D83622">
        <w:rPr>
          <w:sz w:val="16"/>
        </w:rPr>
        <w:t xml:space="preserve"> </w:t>
      </w:r>
      <w:r w:rsidRPr="00D83622">
        <w:rPr>
          <w:rStyle w:val="Emphasis"/>
        </w:rPr>
        <w:t>causal pathways</w:t>
      </w:r>
      <w:r w:rsidRPr="00D83622">
        <w:rPr>
          <w:sz w:val="16"/>
        </w:rPr>
        <w:t xml:space="preserve"> </w:t>
      </w:r>
      <w:r w:rsidRPr="00D83622">
        <w:rPr>
          <w:rStyle w:val="StyleUnderline"/>
        </w:rPr>
        <w:t>between</w:t>
      </w:r>
      <w:r w:rsidRPr="00D83622">
        <w:rPr>
          <w:sz w:val="16"/>
        </w:rPr>
        <w:t xml:space="preserve"> </w:t>
      </w:r>
      <w:r w:rsidRPr="00D83622">
        <w:rPr>
          <w:rStyle w:val="Emphasis"/>
        </w:rPr>
        <w:t>climate change</w:t>
      </w:r>
      <w:r w:rsidRPr="00D83622">
        <w:rPr>
          <w:sz w:val="16"/>
        </w:rPr>
        <w:t xml:space="preserve"> (deviations in temperature and rainfall), economic </w:t>
      </w:r>
      <w:r w:rsidRPr="00D83622">
        <w:rPr>
          <w:rStyle w:val="Emphasis"/>
        </w:rPr>
        <w:t>growth</w:t>
      </w:r>
      <w:r w:rsidRPr="00D83622">
        <w:rPr>
          <w:sz w:val="16"/>
        </w:rPr>
        <w:t xml:space="preserve">, </w:t>
      </w:r>
      <w:r w:rsidRPr="00D83622">
        <w:rPr>
          <w:rStyle w:val="StyleUnderline"/>
        </w:rPr>
        <w:t>and</w:t>
      </w:r>
      <w:r w:rsidRPr="00D83622">
        <w:rPr>
          <w:sz w:val="16"/>
        </w:rPr>
        <w:t xml:space="preserve"> civil </w:t>
      </w:r>
      <w:r w:rsidRPr="00D83622">
        <w:rPr>
          <w:rStyle w:val="Emphasis"/>
        </w:rPr>
        <w:t>conflict</w:t>
      </w:r>
      <w:r w:rsidRPr="00D83622">
        <w:rPr>
          <w:sz w:val="16"/>
        </w:rPr>
        <w:t>.</w:t>
      </w:r>
    </w:p>
    <w:p w14:paraId="50F7EE12" w14:textId="77777777" w:rsidR="00350F24" w:rsidRPr="00D83622" w:rsidRDefault="00350F24" w:rsidP="00350F24">
      <w:pPr>
        <w:rPr>
          <w:sz w:val="16"/>
        </w:rPr>
      </w:pPr>
      <w:r w:rsidRPr="00D83622">
        <w:rPr>
          <w:sz w:val="16"/>
        </w:rPr>
        <w:t xml:space="preserve">Moreover, some scholars point out that </w:t>
      </w:r>
      <w:r w:rsidRPr="00D83622">
        <w:rPr>
          <w:rStyle w:val="StyleUnderline"/>
        </w:rPr>
        <w:t xml:space="preserve">the </w:t>
      </w:r>
      <w:r w:rsidRPr="009318C7">
        <w:rPr>
          <w:rStyle w:val="StyleUnderline"/>
          <w:highlight w:val="yellow"/>
        </w:rPr>
        <w:t>relationship between environment and war is</w:t>
      </w:r>
      <w:r w:rsidRPr="009318C7">
        <w:rPr>
          <w:sz w:val="16"/>
          <w:highlight w:val="yellow"/>
        </w:rPr>
        <w:t xml:space="preserve"> </w:t>
      </w:r>
      <w:r w:rsidRPr="009318C7">
        <w:rPr>
          <w:rStyle w:val="Emphasis"/>
          <w:sz w:val="24"/>
          <w:highlight w:val="yellow"/>
        </w:rPr>
        <w:t>not empirically robust or consistent</w:t>
      </w:r>
      <w:r w:rsidRPr="00D83622">
        <w:rPr>
          <w:sz w:val="16"/>
        </w:rPr>
        <w:t xml:space="preserve"> (Buhaug 2010; Theisen, Gleditsch, and Buhaug 2013; Koubi et al. 2014; Wischnath and Buhaug 2014). Theisen et al. (2013) </w:t>
      </w:r>
      <w:r w:rsidRPr="00D83622">
        <w:rPr>
          <w:rStyle w:val="StyleUnderline"/>
        </w:rPr>
        <w:t>present a</w:t>
      </w:r>
      <w:r w:rsidRPr="00D83622">
        <w:rPr>
          <w:sz w:val="16"/>
        </w:rPr>
        <w:t xml:space="preserve"> </w:t>
      </w:r>
      <w:r w:rsidRPr="009318C7">
        <w:rPr>
          <w:rStyle w:val="Emphasis"/>
          <w:highlight w:val="yellow"/>
        </w:rPr>
        <w:t>comprehensive review</w:t>
      </w:r>
      <w:r w:rsidRPr="009318C7">
        <w:rPr>
          <w:sz w:val="16"/>
          <w:highlight w:val="yellow"/>
        </w:rPr>
        <w:t xml:space="preserve"> </w:t>
      </w:r>
      <w:r w:rsidRPr="009318C7">
        <w:rPr>
          <w:rStyle w:val="StyleUnderline"/>
          <w:highlight w:val="yellow"/>
        </w:rPr>
        <w:t>on</w:t>
      </w:r>
      <w:r w:rsidRPr="00D83622">
        <w:rPr>
          <w:rStyle w:val="StyleUnderline"/>
        </w:rPr>
        <w:t xml:space="preserve"> recent studies on environment and conflict, including </w:t>
      </w:r>
      <w:r w:rsidRPr="009318C7">
        <w:rPr>
          <w:rStyle w:val="StyleUnderline"/>
          <w:highlight w:val="yellow"/>
        </w:rPr>
        <w:t>climate variability</w:t>
      </w:r>
      <w:r w:rsidRPr="00D83622">
        <w:rPr>
          <w:rStyle w:val="StyleUnderline"/>
        </w:rPr>
        <w:t xml:space="preserve">, natural </w:t>
      </w:r>
      <w:r w:rsidRPr="009318C7">
        <w:rPr>
          <w:rStyle w:val="StyleUnderline"/>
          <w:highlight w:val="yellow"/>
        </w:rPr>
        <w:t>disasters, and</w:t>
      </w:r>
      <w:r w:rsidRPr="00D83622">
        <w:rPr>
          <w:rStyle w:val="StyleUnderline"/>
        </w:rPr>
        <w:t xml:space="preserve"> forced environmental </w:t>
      </w:r>
      <w:r w:rsidRPr="009318C7">
        <w:rPr>
          <w:rStyle w:val="StyleUnderline"/>
          <w:highlight w:val="yellow"/>
        </w:rPr>
        <w:t>migration</w:t>
      </w:r>
      <w:r w:rsidRPr="00D83622">
        <w:rPr>
          <w:sz w:val="16"/>
        </w:rPr>
        <w:t xml:space="preserve">. They find that </w:t>
      </w:r>
      <w:r w:rsidRPr="00D83622">
        <w:rPr>
          <w:rStyle w:val="StyleUnderline"/>
        </w:rPr>
        <w:t>empirical evidence</w:t>
      </w:r>
      <w:r w:rsidRPr="00D83622">
        <w:rPr>
          <w:sz w:val="16"/>
        </w:rPr>
        <w:t xml:space="preserve"> in this </w:t>
      </w:r>
      <w:r w:rsidRPr="005A2929">
        <w:rPr>
          <w:sz w:val="16"/>
          <w:szCs w:val="16"/>
        </w:rPr>
        <w:t xml:space="preserve">field appears </w:t>
      </w:r>
      <w:r w:rsidRPr="00D83622">
        <w:rPr>
          <w:rStyle w:val="StyleUnderline"/>
        </w:rPr>
        <w:t>to be</w:t>
      </w:r>
      <w:r w:rsidRPr="00D83622">
        <w:rPr>
          <w:sz w:val="16"/>
        </w:rPr>
        <w:t xml:space="preserve"> </w:t>
      </w:r>
      <w:r w:rsidRPr="00D83622">
        <w:rPr>
          <w:rStyle w:val="Emphasis"/>
        </w:rPr>
        <w:t>inconsistent</w:t>
      </w:r>
      <w:r w:rsidRPr="00D83622">
        <w:rPr>
          <w:sz w:val="16"/>
        </w:rPr>
        <w:t xml:space="preserve"> and they argue that better theories and empirical modeling are needed. Similarly, Wischnath and Buhaug (2014), focusing on Asia, contend that </w:t>
      </w:r>
      <w:r w:rsidRPr="00D83622">
        <w:rPr>
          <w:rStyle w:val="StyleUnderline"/>
        </w:rPr>
        <w:t>there is</w:t>
      </w:r>
      <w:r w:rsidRPr="00D83622">
        <w:rPr>
          <w:sz w:val="16"/>
        </w:rPr>
        <w:t xml:space="preserve"> </w:t>
      </w:r>
      <w:r w:rsidRPr="009318C7">
        <w:rPr>
          <w:rStyle w:val="Emphasis"/>
          <w:highlight w:val="yellow"/>
        </w:rPr>
        <w:t>little ev</w:t>
      </w:r>
      <w:r w:rsidRPr="00D83622">
        <w:rPr>
          <w:rStyle w:val="Emphasis"/>
        </w:rPr>
        <w:t>idence</w:t>
      </w:r>
      <w:r w:rsidRPr="00D83622">
        <w:rPr>
          <w:sz w:val="16"/>
        </w:rPr>
        <w:t xml:space="preserve"> </w:t>
      </w:r>
      <w:r w:rsidRPr="009318C7">
        <w:rPr>
          <w:rStyle w:val="StyleUnderline"/>
          <w:highlight w:val="yellow"/>
        </w:rPr>
        <w:t>supporting</w:t>
      </w:r>
      <w:r w:rsidRPr="00D83622">
        <w:rPr>
          <w:rStyle w:val="StyleUnderline"/>
        </w:rPr>
        <w:t xml:space="preserve"> the</w:t>
      </w:r>
      <w:r w:rsidRPr="00D83622">
        <w:rPr>
          <w:sz w:val="16"/>
        </w:rPr>
        <w:t xml:space="preserve"> </w:t>
      </w:r>
      <w:r w:rsidRPr="009318C7">
        <w:rPr>
          <w:rStyle w:val="Emphasis"/>
          <w:highlight w:val="yellow"/>
        </w:rPr>
        <w:t>climate-conflict</w:t>
      </w:r>
      <w:r w:rsidRPr="00D83622">
        <w:rPr>
          <w:sz w:val="16"/>
        </w:rPr>
        <w:t xml:space="preserve"> </w:t>
      </w:r>
      <w:r w:rsidRPr="00D83622">
        <w:rPr>
          <w:rStyle w:val="StyleUnderline"/>
        </w:rPr>
        <w:t>argument</w:t>
      </w:r>
      <w:r w:rsidRPr="00D83622">
        <w:rPr>
          <w:sz w:val="16"/>
        </w:rPr>
        <w:t xml:space="preserve">. In their research </w:t>
      </w:r>
      <w:r w:rsidRPr="00D83622">
        <w:rPr>
          <w:rStyle w:val="StyleUnderline"/>
        </w:rPr>
        <w:t>empirical results are</w:t>
      </w:r>
      <w:r w:rsidRPr="00D83622">
        <w:rPr>
          <w:sz w:val="16"/>
        </w:rPr>
        <w:t xml:space="preserve"> </w:t>
      </w:r>
      <w:r w:rsidRPr="00D83622">
        <w:rPr>
          <w:rStyle w:val="Emphasis"/>
        </w:rPr>
        <w:t>sensitive</w:t>
      </w:r>
      <w:r w:rsidRPr="00D83622">
        <w:rPr>
          <w:sz w:val="16"/>
        </w:rPr>
        <w:t xml:space="preserve"> </w:t>
      </w:r>
      <w:r w:rsidRPr="00D83622">
        <w:rPr>
          <w:rStyle w:val="StyleUnderline"/>
        </w:rPr>
        <w:t>to research design, suggesting</w:t>
      </w:r>
      <w:r w:rsidRPr="00D83622">
        <w:rPr>
          <w:sz w:val="16"/>
        </w:rPr>
        <w:t xml:space="preserve"> that </w:t>
      </w:r>
      <w:r w:rsidRPr="00D83622">
        <w:rPr>
          <w:rStyle w:val="StyleUnderline"/>
        </w:rPr>
        <w:t xml:space="preserve">the </w:t>
      </w:r>
      <w:r w:rsidRPr="009318C7">
        <w:rPr>
          <w:rStyle w:val="StyleUnderline"/>
          <w:highlight w:val="yellow"/>
        </w:rPr>
        <w:t>effect</w:t>
      </w:r>
      <w:r w:rsidRPr="00D83622">
        <w:rPr>
          <w:rStyle w:val="StyleUnderline"/>
        </w:rPr>
        <w:t xml:space="preserve"> of climate variability on conflict found </w:t>
      </w:r>
      <w:r w:rsidRPr="009318C7">
        <w:rPr>
          <w:rStyle w:val="StyleUnderline"/>
          <w:highlight w:val="yellow"/>
        </w:rPr>
        <w:t>in</w:t>
      </w:r>
      <w:r w:rsidRPr="009318C7">
        <w:rPr>
          <w:sz w:val="16"/>
          <w:highlight w:val="yellow"/>
        </w:rPr>
        <w:t xml:space="preserve"> </w:t>
      </w:r>
      <w:r w:rsidRPr="009318C7">
        <w:rPr>
          <w:rStyle w:val="Emphasis"/>
          <w:highlight w:val="yellow"/>
        </w:rPr>
        <w:t>other</w:t>
      </w:r>
      <w:r w:rsidRPr="009318C7">
        <w:rPr>
          <w:sz w:val="16"/>
          <w:highlight w:val="yellow"/>
        </w:rPr>
        <w:t xml:space="preserve"> </w:t>
      </w:r>
      <w:r w:rsidRPr="009318C7">
        <w:rPr>
          <w:rStyle w:val="StyleUnderline"/>
          <w:highlight w:val="yellow"/>
        </w:rPr>
        <w:t>studies is</w:t>
      </w:r>
      <w:r w:rsidRPr="009318C7">
        <w:rPr>
          <w:sz w:val="16"/>
          <w:highlight w:val="yellow"/>
        </w:rPr>
        <w:t xml:space="preserve"> </w:t>
      </w:r>
      <w:r w:rsidRPr="009318C7">
        <w:rPr>
          <w:rStyle w:val="Emphasis"/>
          <w:highlight w:val="yellow"/>
        </w:rPr>
        <w:t>not systematic or generalizable</w:t>
      </w:r>
      <w:r w:rsidRPr="00D83622">
        <w:rPr>
          <w:sz w:val="16"/>
        </w:rPr>
        <w:t>. Buhaug (2010) also challenges Burke et al.’s (2009) conclusion that warm weather leads to increased probability of civil war in Africa by applying a different research design, and he finds that Burke et al.’s (2009) results do not hold when alternative measures and model specifications are used. In short, a few scholars have pointed out that the effect of environmental changes on conflict is not empirically robust, and this field has not reached a consensus yet.</w:t>
      </w:r>
    </w:p>
    <w:p w14:paraId="5274FBA2" w14:textId="77777777" w:rsidR="00350F24" w:rsidRPr="00D83622" w:rsidRDefault="00350F24" w:rsidP="00350F24">
      <w:pPr>
        <w:rPr>
          <w:sz w:val="16"/>
        </w:rPr>
      </w:pPr>
      <w:r w:rsidRPr="00D83622">
        <w:rPr>
          <w:sz w:val="16"/>
        </w:rPr>
        <w:t>Civil war scholars have investigated many intervening variables between the environment and conflict, and they have done so in a much more systematic way than interstate scholars. Interstate conflict models that focus on the environment would benefit from the identification of factors that condition the relationships between resource competition, climate change, and war.</w:t>
      </w:r>
    </w:p>
    <w:p w14:paraId="6CE6608C" w14:textId="77777777" w:rsidR="00350F24" w:rsidRPr="00D83622" w:rsidRDefault="00350F24" w:rsidP="00350F24">
      <w:pPr>
        <w:rPr>
          <w:sz w:val="16"/>
        </w:rPr>
      </w:pPr>
      <w:r w:rsidRPr="00D83622">
        <w:rPr>
          <w:sz w:val="16"/>
        </w:rPr>
        <w:t>RESEARCH CHALLENGES</w:t>
      </w:r>
    </w:p>
    <w:p w14:paraId="5D12CDDF" w14:textId="77777777" w:rsidR="00350F24" w:rsidRPr="00D83622" w:rsidRDefault="00350F24" w:rsidP="00350F24">
      <w:pPr>
        <w:rPr>
          <w:sz w:val="16"/>
        </w:rPr>
      </w:pPr>
      <w:r w:rsidRPr="00D83622">
        <w:rPr>
          <w:sz w:val="16"/>
        </w:rPr>
        <w:t xml:space="preserve">One reason that the relationship between environment and conflict is still debatable is that there are many research challenges in this field. One of the challenges is to disentangle the causal chain (Nordås and Gleditsch 2007). The </w:t>
      </w:r>
      <w:r w:rsidRPr="00D83622">
        <w:rPr>
          <w:rStyle w:val="StyleUnderline"/>
        </w:rPr>
        <w:t xml:space="preserve">most common causal </w:t>
      </w:r>
      <w:r w:rsidRPr="005A2929">
        <w:rPr>
          <w:rStyle w:val="StyleUnderline"/>
        </w:rPr>
        <w:t>chain</w:t>
      </w:r>
      <w:r w:rsidRPr="005A2929">
        <w:rPr>
          <w:sz w:val="16"/>
        </w:rPr>
        <w:t xml:space="preserve">, </w:t>
      </w:r>
      <w:r w:rsidRPr="009318C7">
        <w:rPr>
          <w:rStyle w:val="Emphasis"/>
          <w:highlight w:val="yellow"/>
        </w:rPr>
        <w:t>suggest</w:t>
      </w:r>
      <w:r w:rsidRPr="005A2929">
        <w:rPr>
          <w:rStyle w:val="Emphasis"/>
        </w:rPr>
        <w:t>ed</w:t>
      </w:r>
      <w:r w:rsidRPr="00D83622">
        <w:rPr>
          <w:sz w:val="16"/>
        </w:rPr>
        <w:t xml:space="preserve"> </w:t>
      </w:r>
      <w:r w:rsidRPr="00D83622">
        <w:rPr>
          <w:rStyle w:val="StyleUnderline"/>
        </w:rPr>
        <w:t>by the literature</w:t>
      </w:r>
      <w:r w:rsidRPr="00D83622">
        <w:rPr>
          <w:sz w:val="16"/>
        </w:rPr>
        <w:t xml:space="preserve"> of this field, </w:t>
      </w:r>
      <w:r w:rsidRPr="00D83622">
        <w:rPr>
          <w:rStyle w:val="StyleUnderline"/>
        </w:rPr>
        <w:t xml:space="preserve">starts from </w:t>
      </w:r>
      <w:r w:rsidRPr="005A2929">
        <w:rPr>
          <w:rStyle w:val="StyleUnderline"/>
        </w:rPr>
        <w:t>environment-induced</w:t>
      </w:r>
      <w:r w:rsidRPr="005A2929">
        <w:rPr>
          <w:sz w:val="16"/>
          <w:szCs w:val="16"/>
        </w:rPr>
        <w:t xml:space="preserve"> </w:t>
      </w:r>
      <w:r w:rsidRPr="005A2929">
        <w:rPr>
          <w:rStyle w:val="Emphasis"/>
        </w:rPr>
        <w:t>resource scarcity</w:t>
      </w:r>
      <w:r w:rsidRPr="005A2929">
        <w:rPr>
          <w:sz w:val="16"/>
        </w:rPr>
        <w:t xml:space="preserve">, </w:t>
      </w:r>
      <w:r w:rsidRPr="005A2929">
        <w:rPr>
          <w:rStyle w:val="StyleUnderline"/>
        </w:rPr>
        <w:t>such</w:t>
      </w:r>
      <w:r w:rsidRPr="00D83622">
        <w:rPr>
          <w:rStyle w:val="StyleUnderline"/>
        </w:rPr>
        <w:t xml:space="preserve"> as a shortage of</w:t>
      </w:r>
      <w:r w:rsidRPr="00D83622">
        <w:rPr>
          <w:sz w:val="16"/>
        </w:rPr>
        <w:t xml:space="preserve"> </w:t>
      </w:r>
      <w:r w:rsidRPr="00D83622">
        <w:rPr>
          <w:rStyle w:val="Emphasis"/>
        </w:rPr>
        <w:t>food</w:t>
      </w:r>
      <w:r w:rsidRPr="00D83622">
        <w:rPr>
          <w:sz w:val="16"/>
        </w:rPr>
        <w:t>, fresh</w:t>
      </w:r>
      <w:r w:rsidRPr="00D83622">
        <w:rPr>
          <w:rStyle w:val="Emphasis"/>
        </w:rPr>
        <w:t>water</w:t>
      </w:r>
      <w:r w:rsidRPr="00D83622">
        <w:rPr>
          <w:sz w:val="16"/>
        </w:rPr>
        <w:t xml:space="preserve">, </w:t>
      </w:r>
      <w:r w:rsidRPr="00D83622">
        <w:rPr>
          <w:rStyle w:val="StyleUnderline"/>
        </w:rPr>
        <w:t>and other</w:t>
      </w:r>
      <w:r w:rsidRPr="00D83622">
        <w:rPr>
          <w:sz w:val="16"/>
        </w:rPr>
        <w:t xml:space="preserve"> </w:t>
      </w:r>
      <w:r w:rsidRPr="00D83622">
        <w:rPr>
          <w:rStyle w:val="Emphasis"/>
        </w:rPr>
        <w:t>life essentials</w:t>
      </w:r>
      <w:r w:rsidRPr="00D83622">
        <w:rPr>
          <w:sz w:val="16"/>
        </w:rPr>
        <w:t xml:space="preserve">. Consequently, </w:t>
      </w:r>
      <w:r w:rsidRPr="009318C7">
        <w:rPr>
          <w:rStyle w:val="StyleUnderline"/>
          <w:highlight w:val="yellow"/>
        </w:rPr>
        <w:t>people</w:t>
      </w:r>
      <w:r w:rsidRPr="00D83622">
        <w:rPr>
          <w:rStyle w:val="StyleUnderline"/>
        </w:rPr>
        <w:t xml:space="preserve"> who are </w:t>
      </w:r>
      <w:r w:rsidRPr="009318C7">
        <w:rPr>
          <w:rStyle w:val="StyleUnderline"/>
          <w:highlight w:val="yellow"/>
        </w:rPr>
        <w:t>affected by resource scarcity</w:t>
      </w:r>
      <w:r w:rsidRPr="00D83622">
        <w:rPr>
          <w:rStyle w:val="StyleUnderline"/>
        </w:rPr>
        <w:t xml:space="preserve"> may</w:t>
      </w:r>
      <w:r w:rsidRPr="00D83622">
        <w:rPr>
          <w:sz w:val="16"/>
        </w:rPr>
        <w:t xml:space="preserve"> </w:t>
      </w:r>
      <w:r w:rsidRPr="009318C7">
        <w:rPr>
          <w:rStyle w:val="Emphasis"/>
          <w:highlight w:val="yellow"/>
        </w:rPr>
        <w:t>fight</w:t>
      </w:r>
      <w:r w:rsidRPr="00D83622">
        <w:rPr>
          <w:rStyle w:val="Emphasis"/>
        </w:rPr>
        <w:t xml:space="preserve"> over</w:t>
      </w:r>
      <w:r w:rsidRPr="00D83622">
        <w:rPr>
          <w:sz w:val="16"/>
        </w:rPr>
        <w:t xml:space="preserve"> </w:t>
      </w:r>
      <w:r w:rsidRPr="00D83622">
        <w:rPr>
          <w:rStyle w:val="StyleUnderline"/>
        </w:rPr>
        <w:t>the remaining resources, or</w:t>
      </w:r>
      <w:r w:rsidRPr="00D83622">
        <w:rPr>
          <w:sz w:val="16"/>
        </w:rPr>
        <w:t xml:space="preserve"> they have to </w:t>
      </w:r>
      <w:r w:rsidRPr="00D83622">
        <w:rPr>
          <w:rStyle w:val="Emphasis"/>
        </w:rPr>
        <w:t>leave</w:t>
      </w:r>
      <w:r w:rsidRPr="00D83622">
        <w:rPr>
          <w:sz w:val="16"/>
        </w:rPr>
        <w:t xml:space="preserve"> </w:t>
      </w:r>
      <w:r w:rsidRPr="00D83622">
        <w:rPr>
          <w:rStyle w:val="StyleUnderline"/>
        </w:rPr>
        <w:t>the area</w:t>
      </w:r>
      <w:r w:rsidRPr="00D83622">
        <w:rPr>
          <w:sz w:val="16"/>
        </w:rPr>
        <w:t xml:space="preserve">. Migration could further result in resource competition in the receiving area as well as shift the demographic balance, creating conflicts between environmental migrants and host populations. However, </w:t>
      </w:r>
      <w:r w:rsidRPr="00D83622">
        <w:rPr>
          <w:rStyle w:val="StyleUnderline"/>
        </w:rPr>
        <w:t xml:space="preserve">testing </w:t>
      </w:r>
      <w:r w:rsidRPr="009318C7">
        <w:rPr>
          <w:rStyle w:val="StyleUnderline"/>
          <w:highlight w:val="yellow"/>
        </w:rPr>
        <w:t>this</w:t>
      </w:r>
      <w:r w:rsidRPr="009318C7">
        <w:rPr>
          <w:sz w:val="16"/>
          <w:highlight w:val="yellow"/>
        </w:rPr>
        <w:t xml:space="preserve"> </w:t>
      </w:r>
      <w:r w:rsidRPr="009318C7">
        <w:rPr>
          <w:rStyle w:val="Emphasis"/>
          <w:highlight w:val="yellow"/>
        </w:rPr>
        <w:t>causal chain</w:t>
      </w:r>
      <w:r w:rsidRPr="009318C7">
        <w:rPr>
          <w:sz w:val="16"/>
          <w:highlight w:val="yellow"/>
        </w:rPr>
        <w:t xml:space="preserve"> </w:t>
      </w:r>
      <w:r w:rsidRPr="009318C7">
        <w:rPr>
          <w:rStyle w:val="StyleUnderline"/>
          <w:highlight w:val="yellow"/>
        </w:rPr>
        <w:t>is</w:t>
      </w:r>
      <w:r w:rsidRPr="009318C7">
        <w:rPr>
          <w:sz w:val="16"/>
          <w:highlight w:val="yellow"/>
        </w:rPr>
        <w:t xml:space="preserve"> </w:t>
      </w:r>
      <w:r w:rsidRPr="009318C7">
        <w:rPr>
          <w:rStyle w:val="Emphasis"/>
          <w:highlight w:val="yellow"/>
        </w:rPr>
        <w:t>extremely</w:t>
      </w:r>
      <w:r w:rsidRPr="009318C7">
        <w:rPr>
          <w:sz w:val="16"/>
          <w:highlight w:val="yellow"/>
        </w:rPr>
        <w:t xml:space="preserve"> </w:t>
      </w:r>
      <w:r w:rsidRPr="009318C7">
        <w:rPr>
          <w:rStyle w:val="StyleUnderline"/>
          <w:highlight w:val="yellow"/>
        </w:rPr>
        <w:t>difficult</w:t>
      </w:r>
      <w:r w:rsidRPr="00D83622">
        <w:rPr>
          <w:sz w:val="16"/>
        </w:rPr>
        <w:t>.</w:t>
      </w:r>
    </w:p>
    <w:p w14:paraId="3570DD52" w14:textId="77777777" w:rsidR="00350F24" w:rsidRPr="005A2929" w:rsidRDefault="00350F24" w:rsidP="00350F24"/>
    <w:p w14:paraId="5AAF491D" w14:textId="1D77266A" w:rsidR="00350F24" w:rsidRDefault="00350F24" w:rsidP="00694699">
      <w:pPr>
        <w:pStyle w:val="Heading3"/>
      </w:pPr>
      <w:r>
        <w:t>No Pandemics Impact---2NC</w:t>
      </w:r>
    </w:p>
    <w:p w14:paraId="1194D606" w14:textId="77777777" w:rsidR="00350F24" w:rsidRPr="000B0C58" w:rsidRDefault="00350F24" w:rsidP="00350F24">
      <w:pPr>
        <w:pStyle w:val="Heading4"/>
      </w:pPr>
      <w:r>
        <w:t xml:space="preserve">Every empiric AND basic theories of evolution disprove </w:t>
      </w:r>
      <w:r>
        <w:rPr>
          <w:u w:val="single"/>
        </w:rPr>
        <w:t>any</w:t>
      </w:r>
      <w:r>
        <w:t xml:space="preserve"> risk of extinction from disease</w:t>
      </w:r>
    </w:p>
    <w:p w14:paraId="15E35AA8" w14:textId="77777777" w:rsidR="00350F24" w:rsidRDefault="00350F24" w:rsidP="00350F24">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4E199488" w14:textId="77777777" w:rsidR="00350F24" w:rsidRPr="00683D47" w:rsidRDefault="00350F24" w:rsidP="00350F24">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4663F368" w14:textId="77777777" w:rsidR="00350F24" w:rsidRPr="00683D47" w:rsidRDefault="00350F24" w:rsidP="00350F24">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037DB9FF" w14:textId="77777777" w:rsidR="00350F24" w:rsidRDefault="00350F24" w:rsidP="00350F24">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214AA09C" w14:textId="78CAE436" w:rsidR="00350F24" w:rsidRDefault="00350F24" w:rsidP="001E6265">
      <w:pPr>
        <w:pStyle w:val="Heading3"/>
      </w:pPr>
      <w:r>
        <w:t>Bioterror---2NC</w:t>
      </w:r>
    </w:p>
    <w:p w14:paraId="47004F32" w14:textId="77777777" w:rsidR="00350F24" w:rsidRPr="000707A2" w:rsidRDefault="00350F24" w:rsidP="00350F24">
      <w:pPr>
        <w:pStyle w:val="Heading4"/>
        <w:rPr>
          <w:rFonts w:cs="Arial"/>
        </w:rPr>
      </w:pPr>
      <w:r w:rsidRPr="000707A2">
        <w:rPr>
          <w:rFonts w:cs="Arial"/>
        </w:rPr>
        <w:t>No bioterrorism</w:t>
      </w:r>
    </w:p>
    <w:p w14:paraId="71EB18CA" w14:textId="77777777" w:rsidR="00350F24" w:rsidRPr="00B01977" w:rsidRDefault="00350F24" w:rsidP="00350F24">
      <w:r w:rsidRPr="00B01977">
        <w:t xml:space="preserve">Marc-Michael </w:t>
      </w:r>
      <w:r w:rsidRPr="00B01977">
        <w:rPr>
          <w:rStyle w:val="Style13ptBold"/>
        </w:rPr>
        <w:t>Blum &amp;</w:t>
      </w:r>
      <w:r w:rsidRPr="00B01977">
        <w:t xml:space="preserve"> Peter </w:t>
      </w:r>
      <w:r w:rsidRPr="00B01977">
        <w:rPr>
          <w:rStyle w:val="Style13ptBold"/>
        </w:rPr>
        <w:t>Neumann 20</w:t>
      </w:r>
      <w:r w:rsidRPr="00B01977">
        <w:t xml:space="preserve">, Blum is Former Head of Laboratory at the Organisation for the Prohibition of Chemical Weapons, holds a PhD in Biochemistry from the University of Frankfurt; Neumann is Professor of Security Studies at King’s College London, and served as Director of its International Centre for the Study of Radicalisation from 2008-18, “Corona and Bioterrorism: How Serious is the Threat?” War on the Rocks, 6/22/20, </w:t>
      </w:r>
      <w:hyperlink r:id="rId12" w:history="1">
        <w:r w:rsidRPr="00B01977">
          <w:t>https://warontherocks.com/2020/06/corona-and-bioterrorism-how-serious-is-the-threat/</w:t>
        </w:r>
      </w:hyperlink>
      <w:r w:rsidRPr="00B01977">
        <w:t xml:space="preserve"> </w:t>
      </w:r>
    </w:p>
    <w:p w14:paraId="6322DF3D" w14:textId="77777777" w:rsidR="00350F24" w:rsidRPr="000707A2" w:rsidRDefault="00350F24" w:rsidP="00350F24">
      <w:pPr>
        <w:rPr>
          <w:sz w:val="16"/>
        </w:rPr>
      </w:pPr>
      <w:r w:rsidRPr="000707A2">
        <w:rPr>
          <w:sz w:val="16"/>
        </w:rPr>
        <w:t xml:space="preserve">The novel </w:t>
      </w:r>
      <w:r w:rsidRPr="000707A2">
        <w:rPr>
          <w:rStyle w:val="StyleUnderline"/>
        </w:rPr>
        <w:t>coronavirus</w:t>
      </w:r>
      <w:r w:rsidRPr="000707A2">
        <w:rPr>
          <w:sz w:val="16"/>
        </w:rPr>
        <w:t xml:space="preserve"> pandemic has </w:t>
      </w:r>
      <w:r w:rsidRPr="000707A2">
        <w:rPr>
          <w:rStyle w:val="StyleUnderline"/>
        </w:rPr>
        <w:t>put</w:t>
      </w:r>
      <w:r w:rsidRPr="000707A2">
        <w:rPr>
          <w:sz w:val="16"/>
        </w:rPr>
        <w:t xml:space="preserve"> the threat of </w:t>
      </w:r>
      <w:r w:rsidRPr="000707A2">
        <w:rPr>
          <w:rStyle w:val="StyleUnderline"/>
        </w:rPr>
        <w:t>bioterrorism back in the spotlight</w:t>
      </w:r>
      <w:r w:rsidRPr="000707A2">
        <w:rPr>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BDB09B1" w14:textId="77777777" w:rsidR="00350F24" w:rsidRPr="000707A2" w:rsidRDefault="00350F24" w:rsidP="00350F24">
      <w:pPr>
        <w:rPr>
          <w:sz w:val="16"/>
        </w:rPr>
      </w:pPr>
      <w:r w:rsidRPr="000707A2">
        <w:rPr>
          <w:rStyle w:val="Emphasis"/>
        </w:rPr>
        <w:t>How serious</w:t>
      </w:r>
      <w:r w:rsidRPr="000707A2">
        <w:rPr>
          <w:rStyle w:val="StyleUnderline"/>
        </w:rPr>
        <w:t xml:space="preserve"> is the threat?</w:t>
      </w:r>
      <w:r w:rsidRPr="000707A2">
        <w:rPr>
          <w:sz w:val="16"/>
        </w:rPr>
        <w:t xml:space="preserve"> There is a long history of terrorists being fascinated by biological weapons, but it is also one of failures. For the vast majority, </w:t>
      </w:r>
      <w:r w:rsidRPr="000707A2">
        <w:rPr>
          <w:rStyle w:val="StyleUnderline"/>
        </w:rPr>
        <w:t xml:space="preserve">the </w:t>
      </w:r>
      <w:r w:rsidRPr="0018732C">
        <w:rPr>
          <w:rStyle w:val="Emphasis"/>
          <w:highlight w:val="yellow"/>
        </w:rPr>
        <w:t>tech</w:t>
      </w:r>
      <w:r w:rsidRPr="000707A2">
        <w:rPr>
          <w:rStyle w:val="Emphasis"/>
        </w:rPr>
        <w:t xml:space="preserve">nical </w:t>
      </w:r>
      <w:r w:rsidRPr="0018732C">
        <w:rPr>
          <w:rStyle w:val="Emphasis"/>
          <w:highlight w:val="yellow"/>
        </w:rPr>
        <w:t>challenges</w:t>
      </w:r>
      <w:r w:rsidRPr="000707A2">
        <w:rPr>
          <w:rStyle w:val="StyleUnderline"/>
        </w:rPr>
        <w:t xml:space="preserve"> associated with weaponizing biological agents have </w:t>
      </w:r>
      <w:r w:rsidRPr="0018732C">
        <w:rPr>
          <w:rStyle w:val="Emphasis"/>
          <w:highlight w:val="yellow"/>
        </w:rPr>
        <w:t>proven insurmountable</w:t>
      </w:r>
      <w:r w:rsidRPr="000707A2">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D0F9FAC" w14:textId="77777777" w:rsidR="00350F24" w:rsidRPr="000707A2" w:rsidRDefault="00350F24" w:rsidP="00350F24">
      <w:pPr>
        <w:rPr>
          <w:sz w:val="16"/>
        </w:rPr>
      </w:pPr>
      <w:r w:rsidRPr="000707A2">
        <w:rPr>
          <w:sz w:val="16"/>
        </w:rPr>
        <w:t>A History of Failures</w:t>
      </w:r>
    </w:p>
    <w:p w14:paraId="4B6D5131" w14:textId="77777777" w:rsidR="00350F24" w:rsidRPr="000707A2" w:rsidRDefault="00350F24" w:rsidP="00350F24">
      <w:pPr>
        <w:rPr>
          <w:sz w:val="16"/>
        </w:rPr>
      </w:pPr>
      <w:r w:rsidRPr="000707A2">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BD0981F" w14:textId="77777777" w:rsidR="00350F24" w:rsidRPr="000707A2" w:rsidRDefault="00350F24" w:rsidP="00350F24">
      <w:pPr>
        <w:rPr>
          <w:sz w:val="16"/>
        </w:rPr>
      </w:pPr>
      <w:r w:rsidRPr="000707A2">
        <w:rPr>
          <w:rStyle w:val="StyleUnderline"/>
        </w:rPr>
        <w:t>Among terrorists</w:t>
      </w:r>
      <w:r w:rsidRPr="000707A2">
        <w:rPr>
          <w:sz w:val="16"/>
        </w:rPr>
        <w:t xml:space="preserve">, however, </w:t>
      </w:r>
      <w:r w:rsidRPr="0018732C">
        <w:rPr>
          <w:rStyle w:val="StyleUnderline"/>
          <w:highlight w:val="yellow"/>
        </w:rPr>
        <w:t xml:space="preserve">the </w:t>
      </w:r>
      <w:r w:rsidRPr="0018732C">
        <w:rPr>
          <w:rStyle w:val="Emphasis"/>
          <w:highlight w:val="yellow"/>
        </w:rPr>
        <w:t>use</w:t>
      </w:r>
      <w:r w:rsidRPr="000707A2">
        <w:rPr>
          <w:rStyle w:val="StyleUnderline"/>
        </w:rPr>
        <w:t xml:space="preserve"> of biological weapons </w:t>
      </w:r>
      <w:r w:rsidRPr="0018732C">
        <w:rPr>
          <w:rStyle w:val="StyleUnderline"/>
          <w:highlight w:val="yellow"/>
        </w:rPr>
        <w:t xml:space="preserve">has been </w:t>
      </w:r>
      <w:r w:rsidRPr="0018732C">
        <w:rPr>
          <w:rStyle w:val="Emphasis"/>
          <w:highlight w:val="yellow"/>
        </w:rPr>
        <w:t>rarer</w:t>
      </w:r>
      <w:r w:rsidRPr="000707A2">
        <w:rPr>
          <w:sz w:val="16"/>
        </w:rPr>
        <w:t>,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No one died in any of these instances.</w:t>
      </w:r>
    </w:p>
    <w:p w14:paraId="4C68B680" w14:textId="77777777" w:rsidR="00350F24" w:rsidRPr="000707A2" w:rsidRDefault="00350F24" w:rsidP="00350F24">
      <w:pPr>
        <w:rPr>
          <w:sz w:val="16"/>
        </w:rPr>
      </w:pPr>
      <w:r w:rsidRPr="000707A2">
        <w:rPr>
          <w:sz w:val="16"/>
        </w:rPr>
        <w:t>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682E3326" w14:textId="77777777" w:rsidR="00350F24" w:rsidRPr="000707A2" w:rsidRDefault="00350F24" w:rsidP="00350F24">
      <w:pPr>
        <w:rPr>
          <w:sz w:val="16"/>
        </w:rPr>
      </w:pPr>
      <w:r w:rsidRPr="000707A2">
        <w:rPr>
          <w:rStyle w:val="StyleUnderline"/>
        </w:rPr>
        <w:t xml:space="preserve">Yet </w:t>
      </w:r>
      <w:r w:rsidRPr="000707A2">
        <w:rPr>
          <w:rStyle w:val="Emphasis"/>
        </w:rPr>
        <w:t>none</w:t>
      </w:r>
      <w:r w:rsidRPr="000707A2">
        <w:rPr>
          <w:rStyle w:val="StyleUnderline"/>
        </w:rPr>
        <w:t xml:space="preserve"> of these </w:t>
      </w:r>
      <w:r w:rsidRPr="000707A2">
        <w:rPr>
          <w:rStyle w:val="Emphasis"/>
        </w:rPr>
        <w:t>efforts succeeded</w:t>
      </w:r>
      <w:r w:rsidRPr="000707A2">
        <w:rPr>
          <w:rStyle w:val="StyleUnderline"/>
        </w:rPr>
        <w:t>. The only al-Qaeda plot in which bioterrorism featured prominently</w:t>
      </w:r>
      <w:r w:rsidRPr="000707A2">
        <w:rPr>
          <w:sz w:val="16"/>
        </w:rPr>
        <w:t xml:space="preserve"> — the so-called “ricin plot” in England in 2002 — </w:t>
      </w:r>
      <w:r w:rsidRPr="000707A2">
        <w:rPr>
          <w:rStyle w:val="StyleUnderline"/>
        </w:rPr>
        <w:t xml:space="preserve">was </w:t>
      </w:r>
      <w:r w:rsidRPr="000707A2">
        <w:rPr>
          <w:rStyle w:val="Emphasis"/>
        </w:rPr>
        <w:t>interrupted</w:t>
      </w:r>
      <w:r w:rsidRPr="000707A2">
        <w:rPr>
          <w:rStyle w:val="StyleUnderline"/>
        </w:rPr>
        <w:t xml:space="preserve"> at such an </w:t>
      </w:r>
      <w:r w:rsidRPr="000707A2">
        <w:rPr>
          <w:rStyle w:val="Emphasis"/>
        </w:rPr>
        <w:t>early stage</w:t>
      </w:r>
      <w:r w:rsidRPr="000707A2">
        <w:rPr>
          <w:rStyle w:val="StyleUnderline"/>
        </w:rPr>
        <w:t xml:space="preserve"> that none of the toxin had actually been produced. The Islamic State’s most serious attempt,</w:t>
      </w:r>
      <w:r w:rsidRPr="000707A2">
        <w:rPr>
          <w:sz w:val="16"/>
        </w:rPr>
        <w:t xml:space="preserve"> in 2017, involved a small amount of ricin, whose </w:t>
      </w:r>
      <w:r w:rsidRPr="000707A2">
        <w:rPr>
          <w:rStyle w:val="StyleUnderline"/>
        </w:rPr>
        <w:t xml:space="preserve">only fatality was the hamster on which it was tested. </w:t>
      </w:r>
      <w:r w:rsidRPr="0018732C">
        <w:rPr>
          <w:rStyle w:val="StyleUnderline"/>
          <w:highlight w:val="yellow"/>
        </w:rPr>
        <w:t>Of</w:t>
      </w:r>
      <w:r w:rsidRPr="000707A2">
        <w:rPr>
          <w:rStyle w:val="StyleUnderline"/>
        </w:rPr>
        <w:t xml:space="preserve"> the </w:t>
      </w:r>
      <w:r w:rsidRPr="000707A2">
        <w:rPr>
          <w:rStyle w:val="Emphasis"/>
        </w:rPr>
        <w:t xml:space="preserve">tens of </w:t>
      </w:r>
      <w:r w:rsidRPr="0018732C">
        <w:rPr>
          <w:rStyle w:val="Emphasis"/>
          <w:highlight w:val="yellow"/>
        </w:rPr>
        <w:t>thousands of people</w:t>
      </w:r>
      <w:r w:rsidRPr="000707A2">
        <w:rPr>
          <w:rStyle w:val="StyleUnderline"/>
        </w:rPr>
        <w:t xml:space="preserve"> that </w:t>
      </w:r>
      <w:r w:rsidRPr="0018732C">
        <w:rPr>
          <w:rStyle w:val="StyleUnderline"/>
          <w:highlight w:val="yellow"/>
        </w:rPr>
        <w:t>jihadists</w:t>
      </w:r>
      <w:r w:rsidRPr="000707A2">
        <w:rPr>
          <w:rStyle w:val="StyleUnderline"/>
        </w:rPr>
        <w:t xml:space="preserve"> have </w:t>
      </w:r>
      <w:r w:rsidRPr="0018732C">
        <w:rPr>
          <w:rStyle w:val="Emphasis"/>
          <w:highlight w:val="yellow"/>
        </w:rPr>
        <w:t>murdered</w:t>
      </w:r>
      <w:r w:rsidRPr="0018732C">
        <w:rPr>
          <w:rStyle w:val="StyleUnderline"/>
          <w:highlight w:val="yellow"/>
        </w:rPr>
        <w:t xml:space="preserve">, </w:t>
      </w:r>
      <w:r w:rsidRPr="0018732C">
        <w:rPr>
          <w:rStyle w:val="Emphasis"/>
          <w:highlight w:val="yellow"/>
        </w:rPr>
        <w:t>not a single one</w:t>
      </w:r>
      <w:r w:rsidRPr="000707A2">
        <w:rPr>
          <w:rStyle w:val="StyleUnderline"/>
        </w:rPr>
        <w:t xml:space="preserve"> has </w:t>
      </w:r>
      <w:r w:rsidRPr="0018732C">
        <w:rPr>
          <w:rStyle w:val="Emphasis"/>
          <w:highlight w:val="yellow"/>
        </w:rPr>
        <w:t>died from biological agents</w:t>
      </w:r>
      <w:r w:rsidRPr="000707A2">
        <w:rPr>
          <w:sz w:val="16"/>
        </w:rPr>
        <w:t>.</w:t>
      </w:r>
    </w:p>
    <w:p w14:paraId="4F6D3329" w14:textId="77777777" w:rsidR="00350F24" w:rsidRPr="000707A2" w:rsidRDefault="00350F24" w:rsidP="00350F24">
      <w:pPr>
        <w:rPr>
          <w:sz w:val="16"/>
        </w:rPr>
      </w:pPr>
      <w:r w:rsidRPr="000707A2">
        <w:rPr>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2B509D7D" w14:textId="77777777" w:rsidR="00350F24" w:rsidRPr="000707A2" w:rsidRDefault="00350F24" w:rsidP="00350F24">
      <w:pPr>
        <w:rPr>
          <w:sz w:val="16"/>
        </w:rPr>
      </w:pPr>
      <w:r w:rsidRPr="000707A2">
        <w:rPr>
          <w:sz w:val="16"/>
        </w:rPr>
        <w:t>Technical Challenges</w:t>
      </w:r>
    </w:p>
    <w:p w14:paraId="4EB685F9" w14:textId="77777777" w:rsidR="00350F24" w:rsidRPr="000707A2" w:rsidRDefault="00350F24" w:rsidP="00350F24">
      <w:pPr>
        <w:rPr>
          <w:u w:val="single"/>
        </w:rPr>
      </w:pPr>
      <w:r w:rsidRPr="000707A2">
        <w:rPr>
          <w:sz w:val="16"/>
        </w:rPr>
        <w:t xml:space="preserve">Ivins’ case helps to explain why </w:t>
      </w:r>
      <w:r w:rsidRPr="000707A2">
        <w:rPr>
          <w:rStyle w:val="StyleUnderline"/>
        </w:rPr>
        <w:t>so many would-be bioterrorists</w:t>
      </w:r>
      <w:r w:rsidRPr="000707A2">
        <w:rPr>
          <w:sz w:val="16"/>
        </w:rPr>
        <w:t xml:space="preserve"> have </w:t>
      </w:r>
      <w:r w:rsidRPr="000707A2">
        <w:rPr>
          <w:rStyle w:val="Emphasis"/>
        </w:rPr>
        <w:t>failed</w:t>
      </w:r>
      <w:r w:rsidRPr="000707A2">
        <w:rPr>
          <w:sz w:val="16"/>
        </w:rPr>
        <w:t xml:space="preserve">. At a technical level, </w:t>
      </w:r>
      <w:r w:rsidRPr="000707A2">
        <w:rPr>
          <w:rStyle w:val="StyleUnderline"/>
        </w:rPr>
        <w:t xml:space="preserve">launching a sophisticated, large-scale bioterrorist attack involves a toxin or a pathogen </w:t>
      </w:r>
      <w:r w:rsidRPr="000707A2">
        <w:rPr>
          <w:sz w:val="16"/>
        </w:rPr>
        <w:t xml:space="preserve">— generally a bacterium or a virus — </w:t>
      </w:r>
      <w:r w:rsidRPr="000707A2">
        <w:rPr>
          <w:rStyle w:val="StyleUnderline"/>
        </w:rPr>
        <w:t xml:space="preserve">which needs to be isolated and disseminated. But this is more </w:t>
      </w:r>
      <w:r w:rsidRPr="000707A2">
        <w:rPr>
          <w:rStyle w:val="Emphasis"/>
        </w:rPr>
        <w:t>difficult</w:t>
      </w:r>
      <w:r w:rsidRPr="000707A2">
        <w:rPr>
          <w:rStyle w:val="StyleUnderline"/>
        </w:rPr>
        <w:t xml:space="preserve"> than it seems. </w:t>
      </w:r>
      <w:r w:rsidRPr="0018732C">
        <w:rPr>
          <w:rStyle w:val="StyleUnderline"/>
          <w:highlight w:val="yellow"/>
        </w:rPr>
        <w:t xml:space="preserve">As well as </w:t>
      </w:r>
      <w:r w:rsidRPr="0018732C">
        <w:rPr>
          <w:rStyle w:val="Emphasis"/>
          <w:highlight w:val="yellow"/>
        </w:rPr>
        <w:t>advanced training</w:t>
      </w:r>
      <w:r w:rsidRPr="000707A2">
        <w:rPr>
          <w:rStyle w:val="StyleUnderline"/>
        </w:rPr>
        <w:t xml:space="preserve"> in </w:t>
      </w:r>
      <w:r w:rsidRPr="000707A2">
        <w:rPr>
          <w:rStyle w:val="Emphasis"/>
        </w:rPr>
        <w:t>biology or chemistry</w:t>
      </w:r>
      <w:r w:rsidRPr="000707A2">
        <w:rPr>
          <w:rStyle w:val="StyleUnderline"/>
        </w:rPr>
        <w:t xml:space="preserve">, </w:t>
      </w:r>
      <w:r w:rsidRPr="0018732C">
        <w:rPr>
          <w:rStyle w:val="Emphasis"/>
          <w:highlight w:val="yellow"/>
        </w:rPr>
        <w:t>isolating</w:t>
      </w:r>
      <w:r w:rsidRPr="000707A2">
        <w:rPr>
          <w:rStyle w:val="StyleUnderline"/>
        </w:rPr>
        <w:t xml:space="preserve"> the agent </w:t>
      </w:r>
      <w:r w:rsidRPr="0018732C">
        <w:rPr>
          <w:rStyle w:val="StyleUnderline"/>
          <w:highlight w:val="yellow"/>
        </w:rPr>
        <w:t>requires</w:t>
      </w:r>
      <w:r w:rsidRPr="000707A2">
        <w:rPr>
          <w:rStyle w:val="StyleUnderline"/>
        </w:rPr>
        <w:t xml:space="preserve"> </w:t>
      </w:r>
      <w:r w:rsidRPr="000707A2">
        <w:rPr>
          <w:rStyle w:val="Emphasis"/>
        </w:rPr>
        <w:t xml:space="preserve">significant </w:t>
      </w:r>
      <w:r w:rsidRPr="0018732C">
        <w:rPr>
          <w:rStyle w:val="Emphasis"/>
          <w:highlight w:val="yellow"/>
        </w:rPr>
        <w:t>experience</w:t>
      </w:r>
      <w:r w:rsidRPr="000707A2">
        <w:rPr>
          <w:rStyle w:val="StyleUnderline"/>
        </w:rPr>
        <w:t xml:space="preserve">. </w:t>
      </w:r>
      <w:r w:rsidRPr="0018732C">
        <w:rPr>
          <w:rStyle w:val="StyleUnderline"/>
          <w:highlight w:val="yellow"/>
        </w:rPr>
        <w:t>It</w:t>
      </w:r>
      <w:r w:rsidRPr="000707A2">
        <w:rPr>
          <w:rStyle w:val="StyleUnderline"/>
        </w:rPr>
        <w:t xml:space="preserve"> also </w:t>
      </w:r>
      <w:r w:rsidRPr="0018732C">
        <w:rPr>
          <w:rStyle w:val="StyleUnderline"/>
          <w:highlight w:val="yellow"/>
        </w:rPr>
        <w:t>has to be done in a</w:t>
      </w:r>
      <w:r w:rsidRPr="000707A2">
        <w:rPr>
          <w:rStyle w:val="StyleUnderline"/>
        </w:rPr>
        <w:t xml:space="preserve"> </w:t>
      </w:r>
      <w:r w:rsidRPr="0018732C">
        <w:rPr>
          <w:rStyle w:val="Emphasis"/>
          <w:highlight w:val="yellow"/>
        </w:rPr>
        <w:t>safe</w:t>
      </w:r>
      <w:r w:rsidRPr="000707A2">
        <w:rPr>
          <w:rStyle w:val="StyleUnderline"/>
        </w:rPr>
        <w:t xml:space="preserve">, </w:t>
      </w:r>
      <w:r w:rsidRPr="000707A2">
        <w:rPr>
          <w:rStyle w:val="Emphasis"/>
        </w:rPr>
        <w:t xml:space="preserve">contained </w:t>
      </w:r>
      <w:r w:rsidRPr="0018732C">
        <w:rPr>
          <w:rStyle w:val="Emphasis"/>
          <w:highlight w:val="yellow"/>
        </w:rPr>
        <w:t>environment</w:t>
      </w:r>
      <w:r w:rsidRPr="000707A2">
        <w:rPr>
          <w:rStyle w:val="StyleUnderline"/>
        </w:rPr>
        <w:t>, to stop it from spreading within the terrorist group.</w:t>
      </w:r>
      <w:r w:rsidRPr="000707A2">
        <w:rPr>
          <w:sz w:val="16"/>
        </w:rPr>
        <w:t xml:space="preserve"> Contrary to what al-Qaeda said in one of its online magazines, </w:t>
      </w:r>
      <w:r w:rsidRPr="000707A2">
        <w:rPr>
          <w:rStyle w:val="StyleUnderline"/>
        </w:rPr>
        <w:t>you can’t just make a (biological) weapon “in the kitchen of your mom!”</w:t>
      </w:r>
    </w:p>
    <w:p w14:paraId="4B3E78D3" w14:textId="77777777" w:rsidR="00350F24" w:rsidRPr="000707A2" w:rsidRDefault="00350F24" w:rsidP="00350F24">
      <w:pPr>
        <w:rPr>
          <w:sz w:val="16"/>
        </w:rPr>
      </w:pPr>
      <w:r w:rsidRPr="000707A2">
        <w:rPr>
          <w:sz w:val="16"/>
        </w:rPr>
        <w:t xml:space="preserve">In addition, </w:t>
      </w:r>
      <w:r w:rsidRPr="000707A2">
        <w:rPr>
          <w:rStyle w:val="StyleUnderline"/>
        </w:rPr>
        <w:t xml:space="preserve">there is the </w:t>
      </w:r>
      <w:r w:rsidRPr="000707A2">
        <w:rPr>
          <w:rStyle w:val="Emphasis"/>
        </w:rPr>
        <w:t>challenge of dissemination</w:t>
      </w:r>
      <w:r w:rsidRPr="000707A2">
        <w:rPr>
          <w:sz w:val="16"/>
        </w:rPr>
        <w:t xml:space="preserve">. Unless the agent is super-contagious, </w:t>
      </w:r>
      <w:r w:rsidRPr="000707A2">
        <w:rPr>
          <w:rStyle w:val="StyleUnderline"/>
        </w:rPr>
        <w:t>a powerful biological attack relies on a large number of initial infections in perfect conditions</w:t>
      </w:r>
      <w:r w:rsidRPr="000707A2">
        <w:rPr>
          <w:sz w:val="16"/>
        </w:rPr>
        <w:t xml:space="preserve">. In the case of the bacterium anthrax, for example, only spores of a particular size are likely to be effective in certain kinds of weather. </w:t>
      </w:r>
      <w:r w:rsidRPr="000707A2">
        <w:rPr>
          <w:rStyle w:val="StyleUnderline"/>
        </w:rPr>
        <w:t xml:space="preserve">State-sponsored </w:t>
      </w:r>
      <w:r w:rsidRPr="0018732C">
        <w:rPr>
          <w:rStyle w:val="StyleUnderline"/>
          <w:highlight w:val="yellow"/>
        </w:rPr>
        <w:t>programs</w:t>
      </w:r>
      <w:r w:rsidRPr="000707A2">
        <w:rPr>
          <w:rStyle w:val="StyleUnderline"/>
        </w:rPr>
        <w:t xml:space="preserve"> often </w:t>
      </w:r>
      <w:r w:rsidRPr="0018732C">
        <w:rPr>
          <w:rStyle w:val="StyleUnderline"/>
          <w:highlight w:val="yellow"/>
        </w:rPr>
        <w:t xml:space="preserve">needed </w:t>
      </w:r>
      <w:r w:rsidRPr="0018732C">
        <w:rPr>
          <w:rStyle w:val="Emphasis"/>
          <w:highlight w:val="yellow"/>
        </w:rPr>
        <w:t>years of testing and experimentation</w:t>
      </w:r>
      <w:r w:rsidRPr="000707A2">
        <w:rPr>
          <w:rStyle w:val="StyleUnderline"/>
        </w:rPr>
        <w:t xml:space="preserve"> to </w:t>
      </w:r>
      <w:r w:rsidRPr="000707A2">
        <w:rPr>
          <w:rStyle w:val="Emphasis"/>
        </w:rPr>
        <w:t>understand</w:t>
      </w:r>
      <w:r w:rsidRPr="000707A2">
        <w:rPr>
          <w:rStyle w:val="StyleUnderline"/>
        </w:rPr>
        <w:t xml:space="preserve"> how their weapons could be used.</w:t>
      </w:r>
      <w:r w:rsidRPr="000707A2">
        <w:rPr>
          <w:sz w:val="16"/>
        </w:rPr>
        <w:t xml:space="preserve"> Though not impossible, </w:t>
      </w:r>
      <w:r w:rsidRPr="0018732C">
        <w:rPr>
          <w:rStyle w:val="StyleUnderline"/>
          <w:highlight w:val="yellow"/>
        </w:rPr>
        <w:t xml:space="preserve">it is </w:t>
      </w:r>
      <w:r w:rsidRPr="0018732C">
        <w:rPr>
          <w:rStyle w:val="Emphasis"/>
          <w:highlight w:val="yellow"/>
        </w:rPr>
        <w:t>unlikely</w:t>
      </w:r>
      <w:r w:rsidRPr="000707A2">
        <w:rPr>
          <w:rStyle w:val="StyleUnderline"/>
        </w:rPr>
        <w:t xml:space="preserve"> that </w:t>
      </w:r>
      <w:r w:rsidRPr="0018732C">
        <w:rPr>
          <w:rStyle w:val="StyleUnderline"/>
          <w:highlight w:val="yellow"/>
        </w:rPr>
        <w:t>terrorist</w:t>
      </w:r>
      <w:r w:rsidRPr="000707A2">
        <w:rPr>
          <w:rStyle w:val="StyleUnderline"/>
        </w:rPr>
        <w:t xml:space="preserve"> group</w:t>
      </w:r>
      <w:r w:rsidRPr="0018732C">
        <w:rPr>
          <w:rStyle w:val="StyleUnderline"/>
          <w:highlight w:val="yellow"/>
        </w:rPr>
        <w:t>s possess</w:t>
      </w:r>
      <w:r w:rsidRPr="000707A2">
        <w:rPr>
          <w:rStyle w:val="StyleUnderline"/>
        </w:rPr>
        <w:t xml:space="preserve"> the </w:t>
      </w:r>
      <w:r w:rsidRPr="0018732C">
        <w:rPr>
          <w:rStyle w:val="Emphasis"/>
          <w:highlight w:val="yellow"/>
        </w:rPr>
        <w:t>resources</w:t>
      </w:r>
      <w:r w:rsidRPr="000707A2">
        <w:rPr>
          <w:rStyle w:val="StyleUnderline"/>
        </w:rPr>
        <w:t xml:space="preserve">, </w:t>
      </w:r>
      <w:r w:rsidRPr="0018732C">
        <w:rPr>
          <w:rStyle w:val="Emphasis"/>
          <w:highlight w:val="yellow"/>
        </w:rPr>
        <w:t>stable environment</w:t>
      </w:r>
      <w:r w:rsidRPr="0018732C">
        <w:rPr>
          <w:rStyle w:val="StyleUnderline"/>
          <w:highlight w:val="yellow"/>
        </w:rPr>
        <w:t xml:space="preserve">, and </w:t>
      </w:r>
      <w:r w:rsidRPr="0018732C">
        <w:rPr>
          <w:rStyle w:val="Emphasis"/>
          <w:highlight w:val="yellow"/>
        </w:rPr>
        <w:t>patience</w:t>
      </w:r>
      <w:r w:rsidRPr="000707A2">
        <w:rPr>
          <w:rStyle w:val="StyleUnderline"/>
        </w:rPr>
        <w:t xml:space="preserve"> to do likewise</w:t>
      </w:r>
      <w:r w:rsidRPr="000707A2">
        <w:rPr>
          <w:sz w:val="16"/>
        </w:rPr>
        <w:t>.</w:t>
      </w:r>
    </w:p>
    <w:p w14:paraId="36AE088D" w14:textId="77777777" w:rsidR="00350F24" w:rsidRPr="000707A2" w:rsidRDefault="00350F24" w:rsidP="00350F24">
      <w:pPr>
        <w:rPr>
          <w:sz w:val="16"/>
        </w:rPr>
      </w:pPr>
      <w:r w:rsidRPr="000707A2">
        <w:rPr>
          <w:sz w:val="16"/>
        </w:rPr>
        <w:t>Doomsday Scenarios</w:t>
      </w:r>
    </w:p>
    <w:p w14:paraId="4D8AD127" w14:textId="77777777" w:rsidR="00350F24" w:rsidRPr="000707A2" w:rsidRDefault="00350F24" w:rsidP="00350F24">
      <w:pPr>
        <w:rPr>
          <w:sz w:val="16"/>
        </w:rPr>
      </w:pPr>
      <w:r w:rsidRPr="000707A2">
        <w:rPr>
          <w:sz w:val="16"/>
        </w:rPr>
        <w:t xml:space="preserve">Even if terrorists somehow succeeded, </w:t>
      </w:r>
      <w:r w:rsidRPr="000707A2">
        <w:rPr>
          <w:rStyle w:val="StyleUnderline"/>
        </w:rPr>
        <w:t xml:space="preserve">it is nearly </w:t>
      </w:r>
      <w:r w:rsidRPr="000707A2">
        <w:rPr>
          <w:rStyle w:val="Emphasis"/>
        </w:rPr>
        <w:t>inconceivable</w:t>
      </w:r>
      <w:r w:rsidRPr="000707A2">
        <w:rPr>
          <w:rStyle w:val="StyleUnderline"/>
        </w:rPr>
        <w:t xml:space="preserve"> that the resulting “weapon” would be as </w:t>
      </w:r>
      <w:r w:rsidRPr="000707A2">
        <w:rPr>
          <w:rStyle w:val="Emphasis"/>
        </w:rPr>
        <w:t>powerful</w:t>
      </w:r>
      <w:r w:rsidRPr="000707A2">
        <w:rPr>
          <w:rStyle w:val="StyleUnderline"/>
        </w:rPr>
        <w:t xml:space="preserve"> as the recent coronavirus, SARS-CoV-2</w:t>
      </w:r>
      <w:r w:rsidRPr="000707A2">
        <w:rPr>
          <w:sz w:val="16"/>
        </w:rPr>
        <w:t>.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6186AD64" w14:textId="77777777" w:rsidR="00350F24" w:rsidRPr="000707A2" w:rsidRDefault="00350F24" w:rsidP="00350F24">
      <w:pPr>
        <w:rPr>
          <w:sz w:val="16"/>
        </w:rPr>
      </w:pPr>
      <w:r w:rsidRPr="0018732C">
        <w:rPr>
          <w:rStyle w:val="Emphasis"/>
          <w:highlight w:val="yellow"/>
        </w:rPr>
        <w:t>None</w:t>
      </w:r>
      <w:r w:rsidRPr="0018732C">
        <w:rPr>
          <w:rStyle w:val="StyleUnderline"/>
          <w:highlight w:val="yellow"/>
        </w:rPr>
        <w:t xml:space="preserve"> of the viruses</w:t>
      </w:r>
      <w:r w:rsidRPr="000707A2">
        <w:rPr>
          <w:rStyle w:val="StyleUnderline"/>
        </w:rPr>
        <w:t xml:space="preserve"> on the</w:t>
      </w:r>
      <w:r w:rsidRPr="000707A2">
        <w:rPr>
          <w:sz w:val="16"/>
        </w:rPr>
        <w:t xml:space="preserve"> U.S. Centers for Disease Control and Prevention’s </w:t>
      </w:r>
      <w:r w:rsidRPr="000707A2">
        <w:rPr>
          <w:rStyle w:val="StyleUnderline"/>
        </w:rPr>
        <w:t xml:space="preserve">list of the most dangerous biological agents </w:t>
      </w:r>
      <w:r w:rsidRPr="0018732C">
        <w:rPr>
          <w:rStyle w:val="StyleUnderline"/>
          <w:highlight w:val="yellow"/>
        </w:rPr>
        <w:t xml:space="preserve">could be </w:t>
      </w:r>
      <w:r w:rsidRPr="0018732C">
        <w:rPr>
          <w:rStyle w:val="Emphasis"/>
          <w:highlight w:val="yellow"/>
        </w:rPr>
        <w:t>easily “weaponized</w:t>
      </w:r>
      <w:r w:rsidRPr="000707A2">
        <w:rPr>
          <w:rStyle w:val="StyleUnderline"/>
        </w:rPr>
        <w:t>”</w:t>
      </w:r>
      <w:r w:rsidRPr="000707A2">
        <w:rPr>
          <w:sz w:val="16"/>
        </w:rPr>
        <w:t xml:space="preserve"> or would have the same, devastating effects as SARS-CoV-2. </w:t>
      </w:r>
      <w:r w:rsidRPr="000707A2">
        <w:rPr>
          <w:rStyle w:val="StyleUnderline"/>
        </w:rPr>
        <w:t>Pathogenic viruses</w:t>
      </w:r>
      <w:r w:rsidRPr="000707A2">
        <w:rPr>
          <w:sz w:val="16"/>
        </w:rPr>
        <w:t xml:space="preserve"> such as smallpox, Ebola, Marburg, and Lassa </w:t>
      </w:r>
      <w:r w:rsidRPr="000707A2">
        <w:rPr>
          <w:rStyle w:val="StyleUnderline"/>
        </w:rPr>
        <w:t xml:space="preserve">are </w:t>
      </w:r>
      <w:r w:rsidRPr="000707A2">
        <w:rPr>
          <w:rStyle w:val="Emphasis"/>
        </w:rPr>
        <w:t>extremely hard to find</w:t>
      </w:r>
      <w:r w:rsidRPr="000707A2">
        <w:rPr>
          <w:rStyle w:val="StyleUnderline"/>
        </w:rPr>
        <w:t xml:space="preserve">, </w:t>
      </w:r>
      <w:r w:rsidRPr="000707A2">
        <w:rPr>
          <w:rStyle w:val="Emphasis"/>
        </w:rPr>
        <w:t>isolate</w:t>
      </w:r>
      <w:r w:rsidRPr="000707A2">
        <w:rPr>
          <w:rStyle w:val="StyleUnderline"/>
        </w:rPr>
        <w:t xml:space="preserve">, and </w:t>
      </w:r>
      <w:r w:rsidRPr="000707A2">
        <w:rPr>
          <w:rStyle w:val="Emphasis"/>
        </w:rPr>
        <w:t>spread</w:t>
      </w:r>
      <w:r w:rsidRPr="000707A2">
        <w:rPr>
          <w:sz w:val="16"/>
        </w:rPr>
        <w:t>.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p>
    <w:p w14:paraId="06B6C892" w14:textId="77777777" w:rsidR="00350F24" w:rsidRPr="000707A2" w:rsidRDefault="00350F24" w:rsidP="00350F24">
      <w:pPr>
        <w:rPr>
          <w:sz w:val="16"/>
        </w:rPr>
      </w:pPr>
      <w:r w:rsidRPr="000707A2">
        <w:rPr>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2D394A74" w14:textId="77777777" w:rsidR="00350F24" w:rsidRPr="000707A2" w:rsidRDefault="00350F24" w:rsidP="00350F24">
      <w:pPr>
        <w:rPr>
          <w:sz w:val="16"/>
        </w:rPr>
      </w:pPr>
    </w:p>
    <w:p w14:paraId="09EA0D93" w14:textId="77777777" w:rsidR="00350F24" w:rsidRPr="000707A2" w:rsidRDefault="00350F24" w:rsidP="00350F24">
      <w:pPr>
        <w:rPr>
          <w:sz w:val="16"/>
        </w:rPr>
      </w:pPr>
      <w:r w:rsidRPr="000707A2">
        <w:rPr>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317742D" w14:textId="77777777" w:rsidR="00350F24" w:rsidRPr="000707A2" w:rsidRDefault="00350F24" w:rsidP="00350F24">
      <w:pPr>
        <w:rPr>
          <w:sz w:val="16"/>
        </w:rPr>
      </w:pPr>
      <w:r w:rsidRPr="000707A2">
        <w:rPr>
          <w:rStyle w:val="StyleUnderline"/>
        </w:rPr>
        <w:t xml:space="preserve">The </w:t>
      </w:r>
      <w:r w:rsidRPr="0018732C">
        <w:rPr>
          <w:rStyle w:val="StyleUnderline"/>
          <w:highlight w:val="yellow"/>
        </w:rPr>
        <w:t>chances that terrorists</w:t>
      </w:r>
      <w:r w:rsidRPr="000707A2">
        <w:rPr>
          <w:rStyle w:val="StyleUnderline"/>
        </w:rPr>
        <w:t xml:space="preserve"> would be </w:t>
      </w:r>
      <w:r w:rsidRPr="000707A2">
        <w:rPr>
          <w:rStyle w:val="Emphasis"/>
        </w:rPr>
        <w:t xml:space="preserve">capable of </w:t>
      </w:r>
      <w:r w:rsidRPr="0018732C">
        <w:rPr>
          <w:rStyle w:val="Emphasis"/>
          <w:highlight w:val="yellow"/>
        </w:rPr>
        <w:t>engineer</w:t>
      </w:r>
      <w:r w:rsidRPr="000707A2">
        <w:rPr>
          <w:rStyle w:val="Emphasis"/>
        </w:rPr>
        <w:t xml:space="preserve">ing </w:t>
      </w:r>
      <w:r w:rsidRPr="0018732C">
        <w:rPr>
          <w:rStyle w:val="Emphasis"/>
          <w:highlight w:val="yellow"/>
        </w:rPr>
        <w:t>a virus</w:t>
      </w:r>
      <w:r w:rsidRPr="000707A2">
        <w:rPr>
          <w:sz w:val="16"/>
        </w:rPr>
        <w:t xml:space="preserve"> such as SARS-CoV-2 </w:t>
      </w:r>
      <w:r w:rsidRPr="000707A2">
        <w:rPr>
          <w:rStyle w:val="StyleUnderline"/>
        </w:rPr>
        <w:t xml:space="preserve">without access to a state’s resources </w:t>
      </w:r>
      <w:r w:rsidRPr="0018732C">
        <w:rPr>
          <w:rStyle w:val="StyleUnderline"/>
          <w:highlight w:val="yellow"/>
        </w:rPr>
        <w:t xml:space="preserve">are </w:t>
      </w:r>
      <w:r w:rsidRPr="0018732C">
        <w:rPr>
          <w:rStyle w:val="Emphasis"/>
          <w:highlight w:val="yellow"/>
        </w:rPr>
        <w:t>virtually zero</w:t>
      </w:r>
      <w:r w:rsidRPr="000707A2">
        <w:rPr>
          <w:rStyle w:val="StyleUnderline"/>
        </w:rPr>
        <w:t>.</w:t>
      </w:r>
      <w:r w:rsidRPr="000707A2">
        <w:rPr>
          <w:sz w:val="16"/>
        </w:rPr>
        <w:t xml:space="preserve">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65D0CFE4" w14:textId="77777777" w:rsidR="00350F24" w:rsidRPr="002B7955" w:rsidRDefault="00350F24" w:rsidP="00350F24">
      <w:pPr>
        <w:rPr>
          <w:sz w:val="16"/>
        </w:rPr>
      </w:pPr>
      <w:r w:rsidRPr="000707A2">
        <w:rPr>
          <w:sz w:val="16"/>
        </w:rPr>
        <w:t xml:space="preserve">In sum, small-scale attacks using anthrax or other agents may be possible, but </w:t>
      </w:r>
      <w:r w:rsidRPr="000707A2">
        <w:rPr>
          <w:rStyle w:val="StyleUnderline"/>
        </w:rPr>
        <w:t xml:space="preserve">the risk of a highly advanced, weaponized pathogen that </w:t>
      </w:r>
      <w:r w:rsidRPr="000707A2">
        <w:rPr>
          <w:rStyle w:val="Emphasis"/>
        </w:rPr>
        <w:t>spreads</w:t>
      </w:r>
      <w:r w:rsidRPr="000707A2">
        <w:rPr>
          <w:rStyle w:val="StyleUnderline"/>
        </w:rPr>
        <w:t xml:space="preserve"> among large populations</w:t>
      </w:r>
      <w:r w:rsidRPr="000707A2">
        <w:rPr>
          <w:sz w:val="16"/>
        </w:rPr>
        <w:t xml:space="preserve"> — a terrorist-initiated biological doomsday — </w:t>
      </w:r>
      <w:r w:rsidRPr="000707A2">
        <w:rPr>
          <w:rStyle w:val="StyleUnderline"/>
        </w:rPr>
        <w:t xml:space="preserve">is </w:t>
      </w:r>
      <w:r w:rsidRPr="000707A2">
        <w:rPr>
          <w:rStyle w:val="Emphasis"/>
        </w:rPr>
        <w:t>very low</w:t>
      </w:r>
      <w:r w:rsidRPr="000707A2">
        <w:rPr>
          <w:sz w:val="16"/>
        </w:rPr>
        <w:t>. The only exception, of course, is if terrorists received support from a state, acted as its proxies, or were able to draw on its resources — as in Ivins’ case.</w:t>
      </w:r>
    </w:p>
    <w:p w14:paraId="3E2A6E5F" w14:textId="77777777" w:rsidR="00350F24" w:rsidRPr="001139C4" w:rsidRDefault="00350F24" w:rsidP="00350F24">
      <w:pPr>
        <w:pStyle w:val="Heading3"/>
        <w:rPr>
          <w:rFonts w:cs="Arial"/>
        </w:rPr>
      </w:pPr>
      <w:r>
        <w:rPr>
          <w:rFonts w:cs="Arial"/>
        </w:rPr>
        <w:t>---</w:t>
      </w:r>
      <w:r w:rsidRPr="001139C4">
        <w:rPr>
          <w:rFonts w:cs="Arial"/>
        </w:rPr>
        <w:t>AT: War</w:t>
      </w:r>
    </w:p>
    <w:p w14:paraId="1882CABC" w14:textId="77777777" w:rsidR="00350F24" w:rsidRDefault="00350F24" w:rsidP="00350F24">
      <w:pPr>
        <w:pStyle w:val="Heading2"/>
      </w:pPr>
      <w:r>
        <w:t xml:space="preserve">Publicity </w:t>
      </w:r>
    </w:p>
    <w:p w14:paraId="2CC2C7F9" w14:textId="6CD65034" w:rsidR="00350F24" w:rsidRPr="00091623" w:rsidRDefault="00350F24" w:rsidP="00091623">
      <w:pPr>
        <w:keepNext/>
        <w:keepLines/>
        <w:pageBreakBefore/>
        <w:spacing w:before="40" w:after="0"/>
        <w:jc w:val="center"/>
        <w:outlineLvl w:val="2"/>
        <w:rPr>
          <w:rFonts w:eastAsia="Times New Roman" w:cs="Mangal"/>
          <w:b/>
          <w:sz w:val="32"/>
          <w:szCs w:val="24"/>
          <w:u w:val="single"/>
        </w:rPr>
      </w:pPr>
      <w:r w:rsidRPr="006A7BC3">
        <w:rPr>
          <w:rFonts w:eastAsia="Times New Roman" w:cs="Mangal"/>
          <w:b/>
          <w:sz w:val="32"/>
          <w:szCs w:val="24"/>
          <w:u w:val="single"/>
        </w:rPr>
        <w:t>No AGI---2NC</w:t>
      </w:r>
    </w:p>
    <w:p w14:paraId="477E5B12" w14:textId="77777777" w:rsidR="00350F24" w:rsidRPr="006A7BC3" w:rsidRDefault="00350F24" w:rsidP="00350F24">
      <w:pPr>
        <w:keepNext/>
        <w:keepLines/>
        <w:spacing w:before="40" w:after="0"/>
        <w:outlineLvl w:val="3"/>
        <w:rPr>
          <w:rFonts w:eastAsia="Times New Roman" w:cs="Mangal"/>
          <w:b/>
          <w:iCs/>
          <w:sz w:val="26"/>
          <w:szCs w:val="28"/>
        </w:rPr>
      </w:pPr>
      <w:r w:rsidRPr="006A7BC3">
        <w:rPr>
          <w:rFonts w:eastAsia="Times New Roman" w:cs="Mangal"/>
          <w:b/>
          <w:iCs/>
          <w:sz w:val="26"/>
          <w:szCs w:val="28"/>
        </w:rPr>
        <w:t xml:space="preserve">It’s </w:t>
      </w:r>
      <w:r w:rsidRPr="006A7BC3">
        <w:rPr>
          <w:rFonts w:eastAsia="Times New Roman" w:cs="Mangal"/>
          <w:b/>
          <w:iCs/>
          <w:sz w:val="26"/>
          <w:szCs w:val="28"/>
          <w:u w:val="single"/>
        </w:rPr>
        <w:t>nonsense</w:t>
      </w:r>
      <w:r w:rsidRPr="006A7BC3">
        <w:rPr>
          <w:rFonts w:eastAsia="Times New Roman" w:cs="Mangal"/>
          <w:b/>
          <w:iCs/>
          <w:sz w:val="26"/>
          <w:szCs w:val="28"/>
        </w:rPr>
        <w:t xml:space="preserve"> produced by AI industry </w:t>
      </w:r>
      <w:r w:rsidRPr="006A7BC3">
        <w:rPr>
          <w:rFonts w:eastAsia="Times New Roman" w:cs="Mangal"/>
          <w:b/>
          <w:iCs/>
          <w:sz w:val="26"/>
          <w:szCs w:val="28"/>
          <w:u w:val="single"/>
        </w:rPr>
        <w:t>groupthink</w:t>
      </w:r>
      <w:r w:rsidRPr="006A7BC3">
        <w:rPr>
          <w:rFonts w:eastAsia="Times New Roman" w:cs="Mangal"/>
          <w:b/>
          <w:iCs/>
          <w:sz w:val="26"/>
          <w:szCs w:val="28"/>
        </w:rPr>
        <w:t xml:space="preserve"> that ignores </w:t>
      </w:r>
      <w:r w:rsidRPr="006A7BC3">
        <w:rPr>
          <w:rFonts w:eastAsia="Times New Roman" w:cs="Mangal"/>
          <w:b/>
          <w:iCs/>
          <w:sz w:val="26"/>
          <w:szCs w:val="28"/>
          <w:u w:val="single"/>
        </w:rPr>
        <w:t>basic knowledge</w:t>
      </w:r>
      <w:r w:rsidRPr="006A7BC3">
        <w:rPr>
          <w:rFonts w:eastAsia="Times New Roman" w:cs="Mangal"/>
          <w:b/>
          <w:iCs/>
          <w:sz w:val="26"/>
          <w:szCs w:val="28"/>
        </w:rPr>
        <w:t xml:space="preserve"> about </w:t>
      </w:r>
      <w:r w:rsidRPr="006A7BC3">
        <w:rPr>
          <w:rFonts w:eastAsia="Times New Roman" w:cs="Mangal"/>
          <w:b/>
          <w:iCs/>
          <w:sz w:val="26"/>
          <w:szCs w:val="28"/>
          <w:u w:val="single"/>
        </w:rPr>
        <w:t>cognitive process</w:t>
      </w:r>
      <w:r w:rsidRPr="006A7BC3">
        <w:rPr>
          <w:rFonts w:eastAsia="Times New Roman" w:cs="Mangal"/>
          <w:b/>
          <w:iCs/>
          <w:sz w:val="26"/>
          <w:szCs w:val="28"/>
        </w:rPr>
        <w:t xml:space="preserve">. </w:t>
      </w:r>
    </w:p>
    <w:p w14:paraId="5578A38B" w14:textId="77777777" w:rsidR="00350F24" w:rsidRPr="006A7BC3" w:rsidRDefault="00350F24" w:rsidP="00350F24">
      <w:pPr>
        <w:rPr>
          <w:rFonts w:eastAsia="Calibri"/>
        </w:rPr>
      </w:pPr>
      <w:r w:rsidRPr="006A7BC3">
        <w:rPr>
          <w:rFonts w:eastAsia="Calibri"/>
        </w:rPr>
        <w:t xml:space="preserve">Manfred </w:t>
      </w:r>
      <w:r w:rsidRPr="006A7BC3">
        <w:rPr>
          <w:rFonts w:eastAsia="Calibri"/>
          <w:b/>
          <w:bCs/>
          <w:sz w:val="26"/>
        </w:rPr>
        <w:t>Velden 22</w:t>
      </w:r>
      <w:r w:rsidRPr="006A7BC3">
        <w:rPr>
          <w:rFonts w:eastAsia="Calibri"/>
        </w:rPr>
        <w:t>, professor at the University of Mainz, Berlin (TU) and Osnabrück, studied psychology at the Universities of Bonn and Berkeley, “Preface,” and “Introduction,” Human-like Computers: A Lesson in Absurdity, Schwabe Verlag, 2022, pp. 7–12</w:t>
      </w:r>
    </w:p>
    <w:p w14:paraId="1026FBD1" w14:textId="77777777" w:rsidR="00350F24" w:rsidRPr="006A7BC3" w:rsidRDefault="00350F24" w:rsidP="00350F24">
      <w:pPr>
        <w:rPr>
          <w:rFonts w:eastAsia="Calibri"/>
          <w:sz w:val="16"/>
        </w:rPr>
      </w:pPr>
      <w:r w:rsidRPr="006A7BC3">
        <w:rPr>
          <w:rFonts w:eastAsia="Calibri"/>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42973F1E" w14:textId="77777777" w:rsidR="00350F24" w:rsidRPr="006A7BC3" w:rsidRDefault="00350F24" w:rsidP="00350F24">
      <w:pPr>
        <w:ind w:left="720"/>
        <w:rPr>
          <w:rFonts w:eastAsia="Calibri"/>
          <w:sz w:val="16"/>
        </w:rPr>
      </w:pPr>
      <w:r w:rsidRPr="006A7BC3">
        <w:rPr>
          <w:rFonts w:eastAsia="Calibri"/>
          <w:sz w:val="16"/>
        </w:rPr>
        <w:t xml:space="preserve">If both machines and humans are socializable, then </w:t>
      </w:r>
      <w:r w:rsidRPr="006A7BC3">
        <w:rPr>
          <w:rFonts w:eastAsia="Calibri"/>
          <w:u w:val="single"/>
        </w:rPr>
        <w:t>we must ask in what way</w:t>
      </w:r>
      <w:r w:rsidRPr="006A7BC3">
        <w:rPr>
          <w:rFonts w:eastAsia="Calibri"/>
          <w:sz w:val="16"/>
        </w:rPr>
        <w:t xml:space="preserve"> the socialization of </w:t>
      </w:r>
      <w:r w:rsidRPr="006A7BC3">
        <w:rPr>
          <w:rFonts w:eastAsia="Calibri"/>
          <w:highlight w:val="yellow"/>
          <w:u w:val="single"/>
        </w:rPr>
        <w:t xml:space="preserve">the human </w:t>
      </w:r>
      <w:r w:rsidRPr="006A7BC3">
        <w:rPr>
          <w:rFonts w:eastAsia="Calibri"/>
          <w:b/>
          <w:iCs/>
          <w:highlight w:val="yellow"/>
          <w:u w:val="single"/>
          <w:bdr w:val="single" w:sz="8" w:space="0" w:color="auto"/>
        </w:rPr>
        <w:t>must</w:t>
      </w:r>
      <w:r w:rsidRPr="006A7BC3">
        <w:rPr>
          <w:rFonts w:eastAsia="Calibri"/>
          <w:u w:val="single"/>
        </w:rPr>
        <w:t xml:space="preserve"> necessarily </w:t>
      </w:r>
      <w:r w:rsidRPr="006A7BC3">
        <w:rPr>
          <w:rFonts w:eastAsia="Calibri"/>
          <w:highlight w:val="yellow"/>
          <w:u w:val="single"/>
        </w:rPr>
        <w:t xml:space="preserve">be </w:t>
      </w:r>
      <w:r w:rsidRPr="006A7BC3">
        <w:rPr>
          <w:rFonts w:eastAsia="Calibri"/>
          <w:b/>
          <w:iCs/>
          <w:highlight w:val="yellow"/>
          <w:u w:val="single"/>
          <w:bdr w:val="single" w:sz="8" w:space="0" w:color="auto"/>
        </w:rPr>
        <w:t>different</w:t>
      </w:r>
      <w:r w:rsidRPr="006A7BC3">
        <w:rPr>
          <w:rFonts w:eastAsia="Calibri"/>
          <w:u w:val="single"/>
        </w:rPr>
        <w:t xml:space="preserve"> from</w:t>
      </w:r>
      <w:r w:rsidRPr="006A7BC3">
        <w:rPr>
          <w:rFonts w:eastAsia="Calibri"/>
          <w:sz w:val="16"/>
        </w:rPr>
        <w:t xml:space="preserve"> that of </w:t>
      </w:r>
      <w:r w:rsidRPr="006A7BC3">
        <w:rPr>
          <w:rFonts w:eastAsia="Calibri"/>
          <w:u w:val="single"/>
        </w:rPr>
        <w:t>the machine. The answer</w:t>
      </w:r>
      <w:r w:rsidRPr="006A7BC3">
        <w:rPr>
          <w:rFonts w:eastAsia="Calibri"/>
          <w:sz w:val="16"/>
        </w:rPr>
        <w:t xml:space="preserve"> </w:t>
      </w:r>
      <w:r w:rsidRPr="006A7BC3">
        <w:rPr>
          <w:rFonts w:eastAsia="Calibri"/>
          <w:u w:val="single"/>
        </w:rPr>
        <w:t>is</w:t>
      </w:r>
      <w:r w:rsidRPr="006A7BC3">
        <w:rPr>
          <w:rFonts w:eastAsia="Calibri"/>
          <w:sz w:val="16"/>
        </w:rPr>
        <w:t xml:space="preserve">, of course, </w:t>
      </w:r>
      <w:r w:rsidRPr="006A7BC3">
        <w:rPr>
          <w:rFonts w:eastAsia="Calibri"/>
          <w:b/>
          <w:iCs/>
          <w:highlight w:val="yellow"/>
          <w:u w:val="single"/>
          <w:bdr w:val="single" w:sz="8" w:space="0" w:color="auto"/>
        </w:rPr>
        <w:t>so obvious</w:t>
      </w:r>
      <w:r w:rsidRPr="006A7BC3">
        <w:rPr>
          <w:rFonts w:eastAsia="Calibri"/>
          <w:sz w:val="16"/>
        </w:rPr>
        <w:t xml:space="preserve"> that </w:t>
      </w:r>
      <w:r w:rsidRPr="006A7BC3">
        <w:rPr>
          <w:rFonts w:eastAsia="Calibri"/>
          <w:highlight w:val="yellow"/>
          <w:u w:val="single"/>
        </w:rPr>
        <w:t>it makes the</w:t>
      </w:r>
      <w:r w:rsidRPr="006A7BC3">
        <w:rPr>
          <w:rFonts w:eastAsia="Calibri"/>
          <w:sz w:val="16"/>
          <w:highlight w:val="yellow"/>
        </w:rPr>
        <w:t xml:space="preserve"> </w:t>
      </w:r>
      <w:r w:rsidRPr="006A7BC3">
        <w:rPr>
          <w:rFonts w:eastAsia="Calibri"/>
          <w:b/>
          <w:iCs/>
          <w:highlight w:val="yellow"/>
          <w:u w:val="single"/>
          <w:bdr w:val="single" w:sz="8" w:space="0" w:color="auto"/>
        </w:rPr>
        <w:t>very asking</w:t>
      </w:r>
      <w:r w:rsidRPr="006A7BC3">
        <w:rPr>
          <w:rFonts w:eastAsia="Calibri"/>
          <w:b/>
          <w:iCs/>
          <w:u w:val="single"/>
          <w:bdr w:val="single" w:sz="8" w:space="0" w:color="auto"/>
        </w:rPr>
        <w:t xml:space="preserve"> of the question</w:t>
      </w:r>
      <w:r w:rsidRPr="006A7BC3">
        <w:rPr>
          <w:rFonts w:eastAsia="Calibri"/>
          <w:sz w:val="16"/>
        </w:rPr>
        <w:t xml:space="preserve"> </w:t>
      </w:r>
      <w:r w:rsidRPr="006A7BC3">
        <w:rPr>
          <w:rFonts w:eastAsia="Calibri"/>
          <w:u w:val="single"/>
        </w:rPr>
        <w:t>appear</w:t>
      </w:r>
      <w:r w:rsidRPr="006A7BC3">
        <w:rPr>
          <w:rFonts w:eastAsia="Calibri"/>
          <w:sz w:val="16"/>
        </w:rPr>
        <w:t xml:space="preserve"> </w:t>
      </w:r>
      <w:r w:rsidRPr="006A7BC3">
        <w:rPr>
          <w:rFonts w:eastAsia="Calibri"/>
          <w:b/>
          <w:iCs/>
          <w:u w:val="single"/>
          <w:bdr w:val="single" w:sz="8" w:space="0" w:color="auto"/>
        </w:rPr>
        <w:t>ludicrous</w:t>
      </w:r>
      <w:r w:rsidRPr="006A7BC3">
        <w:rPr>
          <w:rFonts w:eastAsia="Calibri"/>
          <w:u w:val="single"/>
        </w:rPr>
        <w:t>, if</w:t>
      </w:r>
      <w:r w:rsidRPr="006A7BC3">
        <w:rPr>
          <w:rFonts w:eastAsia="Calibri"/>
          <w:sz w:val="16"/>
        </w:rPr>
        <w:t xml:space="preserve"> indeed </w:t>
      </w:r>
      <w:r w:rsidRPr="006A7BC3">
        <w:rPr>
          <w:rFonts w:eastAsia="Calibri"/>
          <w:u w:val="single"/>
        </w:rPr>
        <w:t>not</w:t>
      </w:r>
      <w:r w:rsidRPr="006A7BC3">
        <w:rPr>
          <w:rFonts w:eastAsia="Calibri"/>
          <w:sz w:val="16"/>
        </w:rPr>
        <w:t xml:space="preserve"> </w:t>
      </w:r>
      <w:r w:rsidRPr="006A7BC3">
        <w:rPr>
          <w:rFonts w:eastAsia="Calibri"/>
          <w:b/>
          <w:iCs/>
          <w:highlight w:val="yellow"/>
          <w:u w:val="single"/>
          <w:bdr w:val="single" w:sz="8" w:space="0" w:color="auto"/>
        </w:rPr>
        <w:t>obscene</w:t>
      </w:r>
      <w:r w:rsidRPr="006A7BC3">
        <w:rPr>
          <w:rFonts w:eastAsia="Calibri"/>
          <w:u w:val="single"/>
        </w:rPr>
        <w:t>. It is a sign of</w:t>
      </w:r>
      <w:r w:rsidRPr="006A7BC3">
        <w:rPr>
          <w:rFonts w:eastAsia="Calibri"/>
          <w:sz w:val="16"/>
        </w:rPr>
        <w:t xml:space="preserve"> the </w:t>
      </w:r>
      <w:r w:rsidRPr="006A7BC3">
        <w:rPr>
          <w:rFonts w:eastAsia="Calibri"/>
          <w:b/>
          <w:iCs/>
          <w:u w:val="single"/>
          <w:bdr w:val="single" w:sz="8" w:space="0" w:color="auto"/>
        </w:rPr>
        <w:t>madness</w:t>
      </w:r>
      <w:r w:rsidRPr="006A7BC3">
        <w:rPr>
          <w:rFonts w:eastAsia="Calibri"/>
          <w:sz w:val="16"/>
        </w:rPr>
        <w:t xml:space="preserve"> of our time </w:t>
      </w:r>
      <w:r w:rsidRPr="006A7BC3">
        <w:rPr>
          <w:rFonts w:eastAsia="Calibri"/>
          <w:u w:val="single"/>
        </w:rPr>
        <w:t>that this</w:t>
      </w:r>
      <w:r w:rsidRPr="006A7BC3">
        <w:rPr>
          <w:rFonts w:eastAsia="Calibri"/>
          <w:sz w:val="16"/>
        </w:rPr>
        <w:t xml:space="preserve"> issue </w:t>
      </w:r>
      <w:r w:rsidRPr="006A7BC3">
        <w:rPr>
          <w:rFonts w:eastAsia="Calibri"/>
          <w:u w:val="single"/>
        </w:rPr>
        <w:t>is to be</w:t>
      </w:r>
      <w:r w:rsidRPr="006A7BC3">
        <w:rPr>
          <w:rFonts w:eastAsia="Calibri"/>
          <w:sz w:val="16"/>
        </w:rPr>
        <w:t xml:space="preserve"> </w:t>
      </w:r>
      <w:r w:rsidRPr="006A7BC3">
        <w:rPr>
          <w:rFonts w:eastAsia="Calibri"/>
          <w:b/>
          <w:iCs/>
          <w:u w:val="single"/>
          <w:bdr w:val="single" w:sz="8" w:space="0" w:color="auto"/>
        </w:rPr>
        <w:t>addressed at all</w:t>
      </w:r>
      <w:r w:rsidRPr="006A7BC3">
        <w:rPr>
          <w:rFonts w:eastAsia="Calibri"/>
          <w:sz w:val="16"/>
        </w:rPr>
        <w:t>. (Weizenbaum, 1976, p. 210)</w:t>
      </w:r>
    </w:p>
    <w:p w14:paraId="3F5D3299" w14:textId="77777777" w:rsidR="00350F24" w:rsidRPr="006A7BC3" w:rsidRDefault="00350F24" w:rsidP="00350F24">
      <w:pPr>
        <w:rPr>
          <w:rFonts w:eastAsia="Calibri"/>
          <w:sz w:val="16"/>
        </w:rPr>
      </w:pPr>
      <w:r w:rsidRPr="006A7BC3">
        <w:rPr>
          <w:rFonts w:eastAsia="Calibri"/>
          <w:sz w:val="16"/>
        </w:rPr>
        <w:t xml:space="preserve">For </w:t>
      </w:r>
      <w:r w:rsidRPr="006A7BC3">
        <w:rPr>
          <w:rFonts w:eastAsia="Calibri"/>
          <w:u w:val="single"/>
        </w:rPr>
        <w:t>Weizenbaum</w:t>
      </w:r>
      <w:r w:rsidRPr="006A7BC3">
        <w:rPr>
          <w:rFonts w:eastAsia="Calibri"/>
          <w:sz w:val="16"/>
        </w:rPr>
        <w:t xml:space="preserve"> the answer was so obvious that he even did not bother to give it. He </w:t>
      </w:r>
      <w:r w:rsidRPr="006A7BC3">
        <w:rPr>
          <w:rFonts w:eastAsia="Calibri"/>
          <w:u w:val="single"/>
        </w:rPr>
        <w:t>probably thought</w:t>
      </w:r>
      <w:r w:rsidRPr="006A7BC3">
        <w:rPr>
          <w:rFonts w:eastAsia="Calibri"/>
          <w:sz w:val="16"/>
        </w:rPr>
        <w:t xml:space="preserve"> that, </w:t>
      </w:r>
      <w:r w:rsidRPr="006A7BC3">
        <w:rPr>
          <w:rFonts w:eastAsia="Calibri"/>
          <w:u w:val="single"/>
        </w:rPr>
        <w:t>as science progressed, the answer would</w:t>
      </w:r>
      <w:r w:rsidRPr="006A7BC3">
        <w:rPr>
          <w:rFonts w:eastAsia="Calibri"/>
          <w:sz w:val="16"/>
        </w:rPr>
        <w:t xml:space="preserve"> eventually </w:t>
      </w:r>
      <w:r w:rsidRPr="006A7BC3">
        <w:rPr>
          <w:rFonts w:eastAsia="Calibri"/>
          <w:u w:val="single"/>
        </w:rPr>
        <w:t>become obvious to everyone in the field</w:t>
      </w:r>
      <w:r w:rsidRPr="006A7BC3">
        <w:rPr>
          <w:rFonts w:eastAsia="Calibri"/>
          <w:sz w:val="16"/>
        </w:rPr>
        <w:t xml:space="preserve"> anyway. But </w:t>
      </w:r>
      <w:r w:rsidRPr="006A7BC3">
        <w:rPr>
          <w:rFonts w:eastAsia="Calibri"/>
          <w:u w:val="single"/>
        </w:rPr>
        <w:t>this</w:t>
      </w:r>
      <w:r w:rsidRPr="006A7BC3">
        <w:rPr>
          <w:rFonts w:eastAsia="Calibri"/>
          <w:sz w:val="16"/>
        </w:rPr>
        <w:t xml:space="preserve"> </w:t>
      </w:r>
      <w:r w:rsidRPr="006A7BC3">
        <w:rPr>
          <w:rFonts w:eastAsia="Calibri"/>
          <w:b/>
          <w:iCs/>
          <w:u w:val="single"/>
          <w:bdr w:val="single" w:sz="8" w:space="0" w:color="auto"/>
        </w:rPr>
        <w:t>did not happen</w:t>
      </w:r>
      <w:r w:rsidRPr="006A7BC3">
        <w:rPr>
          <w:rFonts w:eastAsia="Calibri"/>
          <w:u w:val="single"/>
        </w:rPr>
        <w:t>. The</w:t>
      </w:r>
      <w:r w:rsidRPr="006A7BC3">
        <w:rPr>
          <w:rFonts w:eastAsia="Calibri"/>
          <w:sz w:val="16"/>
        </w:rPr>
        <w:t xml:space="preserve"> </w:t>
      </w:r>
      <w:r w:rsidRPr="006A7BC3">
        <w:rPr>
          <w:rFonts w:eastAsia="Calibri"/>
          <w:b/>
          <w:iCs/>
          <w:u w:val="single"/>
          <w:bdr w:val="single" w:sz="8" w:space="0" w:color="auto"/>
        </w:rPr>
        <w:t>opposite happened</w:t>
      </w:r>
      <w:r w:rsidRPr="006A7BC3">
        <w:rPr>
          <w:rFonts w:eastAsia="Calibri"/>
          <w:sz w:val="16"/>
        </w:rPr>
        <w:t xml:space="preserve">. </w:t>
      </w:r>
      <w:r w:rsidRPr="006A7BC3">
        <w:rPr>
          <w:rFonts w:eastAsia="Calibri"/>
          <w:u w:val="single"/>
        </w:rPr>
        <w:t>Today</w:t>
      </w:r>
      <w:r w:rsidRPr="006A7BC3">
        <w:rPr>
          <w:rFonts w:eastAsia="Calibri"/>
          <w:sz w:val="16"/>
        </w:rPr>
        <w:t xml:space="preserve">, nearly half a century later, </w:t>
      </w:r>
      <w:r w:rsidRPr="006A7BC3">
        <w:rPr>
          <w:rFonts w:eastAsia="Calibri"/>
          <w:u w:val="single"/>
        </w:rPr>
        <w:t>it is common</w:t>
      </w:r>
      <w:r w:rsidRPr="006A7BC3">
        <w:rPr>
          <w:rFonts w:eastAsia="Calibri"/>
          <w:sz w:val="16"/>
        </w:rPr>
        <w:t xml:space="preserve"> </w:t>
      </w:r>
      <w:r w:rsidRPr="006A7BC3">
        <w:rPr>
          <w:rFonts w:eastAsia="Calibri"/>
          <w:b/>
          <w:iCs/>
          <w:u w:val="single"/>
          <w:bdr w:val="single" w:sz="8" w:space="0" w:color="auto"/>
        </w:rPr>
        <w:t>“knowledge”</w:t>
      </w:r>
      <w:r w:rsidRPr="006A7BC3">
        <w:rPr>
          <w:rFonts w:eastAsia="Calibri"/>
          <w:sz w:val="16"/>
        </w:rPr>
        <w:t xml:space="preserve"> among scientists and in a wide public </w:t>
      </w:r>
      <w:r w:rsidRPr="006A7BC3">
        <w:rPr>
          <w:rFonts w:eastAsia="Calibri"/>
          <w:u w:val="single"/>
        </w:rPr>
        <w:t>that computers will,</w:t>
      </w:r>
      <w:r w:rsidRPr="006A7BC3">
        <w:rPr>
          <w:rFonts w:eastAsia="Calibri"/>
          <w:sz w:val="16"/>
        </w:rPr>
        <w:t xml:space="preserve"> </w:t>
      </w:r>
      <w:r w:rsidRPr="006A7BC3">
        <w:rPr>
          <w:rFonts w:eastAsia="Calibri"/>
          <w:b/>
          <w:iCs/>
          <w:u w:val="single"/>
          <w:bdr w:val="single" w:sz="8" w:space="0" w:color="auto"/>
        </w:rPr>
        <w:t>sooner or later</w:t>
      </w:r>
      <w:r w:rsidRPr="006A7BC3">
        <w:rPr>
          <w:rFonts w:eastAsia="Calibri"/>
          <w:u w:val="single"/>
        </w:rPr>
        <w:t>, be</w:t>
      </w:r>
      <w:r w:rsidRPr="006A7BC3">
        <w:rPr>
          <w:rFonts w:eastAsia="Calibri"/>
          <w:sz w:val="16"/>
        </w:rPr>
        <w:t xml:space="preserve"> </w:t>
      </w:r>
      <w:r w:rsidRPr="006A7BC3">
        <w:rPr>
          <w:rFonts w:eastAsia="Calibri"/>
          <w:b/>
          <w:iCs/>
          <w:u w:val="single"/>
          <w:bdr w:val="single" w:sz="8" w:space="0" w:color="auto"/>
        </w:rPr>
        <w:t>human-like</w:t>
      </w:r>
      <w:r w:rsidRPr="006A7BC3">
        <w:rPr>
          <w:rFonts w:eastAsia="Calibri"/>
          <w:sz w:val="16"/>
        </w:rPr>
        <w:t>. Some think that computers already are.</w:t>
      </w:r>
    </w:p>
    <w:p w14:paraId="756AE31B" w14:textId="77777777" w:rsidR="00350F24" w:rsidRPr="006A7BC3" w:rsidRDefault="00350F24" w:rsidP="00350F24">
      <w:pPr>
        <w:rPr>
          <w:rFonts w:eastAsia="Calibri"/>
          <w:sz w:val="16"/>
        </w:rPr>
      </w:pPr>
      <w:r w:rsidRPr="006A7BC3">
        <w:rPr>
          <w:rFonts w:eastAsia="Calibri"/>
          <w:u w:val="single"/>
        </w:rPr>
        <w:t>So was Weizenbaum</w:t>
      </w:r>
      <w:r w:rsidRPr="006A7BC3">
        <w:rPr>
          <w:rFonts w:eastAsia="Calibri"/>
          <w:sz w:val="16"/>
        </w:rPr>
        <w:t xml:space="preserve"> eventually </w:t>
      </w:r>
      <w:r w:rsidRPr="006A7BC3">
        <w:rPr>
          <w:rFonts w:eastAsia="Calibri"/>
          <w:b/>
          <w:iCs/>
          <w:u w:val="single"/>
          <w:bdr w:val="single" w:sz="8" w:space="0" w:color="auto"/>
        </w:rPr>
        <w:t>proven wrong?</w:t>
      </w:r>
      <w:r w:rsidRPr="006A7BC3">
        <w:rPr>
          <w:rFonts w:eastAsia="Calibri"/>
          <w:sz w:val="16"/>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6A7BC3">
        <w:rPr>
          <w:rFonts w:eastAsia="Calibri"/>
          <w:u w:val="single"/>
        </w:rPr>
        <w:t>Quite</w:t>
      </w:r>
      <w:r w:rsidRPr="006A7BC3">
        <w:rPr>
          <w:rFonts w:eastAsia="Calibri"/>
          <w:sz w:val="16"/>
        </w:rPr>
        <w:t xml:space="preserve"> to </w:t>
      </w:r>
      <w:r w:rsidRPr="006A7BC3">
        <w:rPr>
          <w:rFonts w:eastAsia="Calibri"/>
          <w:u w:val="single"/>
        </w:rPr>
        <w:t xml:space="preserve">the </w:t>
      </w:r>
      <w:r w:rsidRPr="006A7BC3">
        <w:rPr>
          <w:rFonts w:eastAsia="Calibri"/>
          <w:b/>
          <w:iCs/>
          <w:u w:val="single"/>
          <w:bdr w:val="single" w:sz="8" w:space="0" w:color="auto"/>
        </w:rPr>
        <w:t>contrary</w:t>
      </w:r>
      <w:r w:rsidRPr="006A7BC3">
        <w:rPr>
          <w:rFonts w:eastAsia="Calibri"/>
          <w:sz w:val="16"/>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6A7BC3">
        <w:rPr>
          <w:rFonts w:eastAsia="Calibri"/>
          <w:u w:val="single"/>
        </w:rPr>
        <w:t xml:space="preserve">the </w:t>
      </w:r>
      <w:r w:rsidRPr="006A7BC3">
        <w:rPr>
          <w:rFonts w:eastAsia="Calibri"/>
          <w:highlight w:val="yellow"/>
          <w:u w:val="single"/>
        </w:rPr>
        <w:t>debate is</w:t>
      </w:r>
      <w:r w:rsidRPr="006A7BC3">
        <w:rPr>
          <w:rFonts w:eastAsia="Calibri"/>
          <w:u w:val="single"/>
        </w:rPr>
        <w:t xml:space="preserve"> largely </w:t>
      </w:r>
      <w:r w:rsidRPr="006A7BC3">
        <w:rPr>
          <w:rFonts w:eastAsia="Calibri"/>
          <w:highlight w:val="yellow"/>
          <w:u w:val="single"/>
        </w:rPr>
        <w:t>dominated by</w:t>
      </w:r>
      <w:r w:rsidRPr="006A7BC3">
        <w:rPr>
          <w:rFonts w:eastAsia="Calibri"/>
          <w:sz w:val="16"/>
          <w:highlight w:val="yellow"/>
        </w:rPr>
        <w:t xml:space="preserve"> </w:t>
      </w:r>
      <w:r w:rsidRPr="006A7BC3">
        <w:rPr>
          <w:rFonts w:eastAsia="Calibri"/>
          <w:b/>
          <w:iCs/>
          <w:highlight w:val="yellow"/>
          <w:u w:val="single"/>
          <w:bdr w:val="single" w:sz="8" w:space="0" w:color="auto"/>
        </w:rPr>
        <w:t>engineers</w:t>
      </w:r>
      <w:r w:rsidRPr="006A7BC3">
        <w:rPr>
          <w:rFonts w:eastAsia="Calibri"/>
          <w:u w:val="single"/>
        </w:rPr>
        <w:t xml:space="preserve">, </w:t>
      </w:r>
      <w:r w:rsidRPr="006A7BC3">
        <w:rPr>
          <w:rFonts w:eastAsia="Calibri"/>
          <w:b/>
          <w:iCs/>
          <w:u w:val="single"/>
          <w:bdr w:val="single" w:sz="8" w:space="0" w:color="auto"/>
        </w:rPr>
        <w:t>mathematicians</w:t>
      </w:r>
      <w:r w:rsidRPr="006A7BC3">
        <w:rPr>
          <w:rFonts w:eastAsia="Calibri"/>
          <w:u w:val="single"/>
        </w:rPr>
        <w:t xml:space="preserve"> and </w:t>
      </w:r>
      <w:r w:rsidRPr="006A7BC3">
        <w:rPr>
          <w:rFonts w:eastAsia="Calibri"/>
          <w:b/>
          <w:iCs/>
          <w:u w:val="single"/>
          <w:bdr w:val="single" w:sz="8" w:space="0" w:color="auto"/>
        </w:rPr>
        <w:t>info</w:t>
      </w:r>
      <w:r w:rsidRPr="006A7BC3">
        <w:rPr>
          <w:rFonts w:eastAsia="Calibri"/>
          <w:sz w:val="16"/>
        </w:rPr>
        <w:t xml:space="preserve">rmation </w:t>
      </w:r>
      <w:r w:rsidRPr="006A7BC3">
        <w:rPr>
          <w:rFonts w:eastAsia="Calibri"/>
          <w:b/>
          <w:iCs/>
          <w:u w:val="single"/>
          <w:bdr w:val="single" w:sz="8" w:space="0" w:color="auto"/>
        </w:rPr>
        <w:t>scientists</w:t>
      </w:r>
      <w:r w:rsidRPr="006A7BC3">
        <w:rPr>
          <w:rFonts w:eastAsia="Calibri"/>
          <w:sz w:val="16"/>
        </w:rPr>
        <w:t xml:space="preserve">. Sadly, </w:t>
      </w:r>
      <w:r w:rsidRPr="006A7BC3">
        <w:rPr>
          <w:rFonts w:eastAsia="Calibri"/>
          <w:b/>
          <w:iCs/>
          <w:highlight w:val="yellow"/>
          <w:u w:val="single"/>
          <w:bdr w:val="single" w:sz="8" w:space="0" w:color="auto"/>
        </w:rPr>
        <w:t>psychologists</w:t>
      </w:r>
      <w:r w:rsidRPr="006A7BC3">
        <w:rPr>
          <w:rFonts w:eastAsia="Calibri"/>
          <w:sz w:val="16"/>
        </w:rPr>
        <w:t xml:space="preserve">, actually </w:t>
      </w:r>
      <w:r w:rsidRPr="006A7BC3">
        <w:rPr>
          <w:rFonts w:eastAsia="Calibri"/>
          <w:u w:val="single"/>
        </w:rPr>
        <w:t xml:space="preserve">the </w:t>
      </w:r>
      <w:r w:rsidRPr="006A7BC3">
        <w:rPr>
          <w:rFonts w:eastAsia="Calibri"/>
          <w:b/>
          <w:iCs/>
          <w:u w:val="single"/>
          <w:bdr w:val="single" w:sz="8" w:space="0" w:color="auto"/>
        </w:rPr>
        <w:t>specialists</w:t>
      </w:r>
      <w:r w:rsidRPr="006A7BC3">
        <w:rPr>
          <w:rFonts w:eastAsia="Calibri"/>
          <w:u w:val="single"/>
        </w:rPr>
        <w:t xml:space="preserve"> responsible for the</w:t>
      </w:r>
      <w:r w:rsidRPr="006A7BC3">
        <w:rPr>
          <w:rFonts w:eastAsia="Calibri"/>
          <w:sz w:val="16"/>
        </w:rPr>
        <w:t xml:space="preserve"> very </w:t>
      </w:r>
      <w:r w:rsidRPr="006A7BC3">
        <w:rPr>
          <w:rFonts w:eastAsia="Calibri"/>
          <w:u w:val="single"/>
        </w:rPr>
        <w:t xml:space="preserve">mental functions the computer scientists </w:t>
      </w:r>
      <w:r w:rsidRPr="006A7BC3">
        <w:rPr>
          <w:rFonts w:eastAsia="Calibri"/>
          <w:b/>
          <w:iCs/>
          <w:u w:val="single"/>
          <w:bdr w:val="single" w:sz="8" w:space="0" w:color="auto"/>
        </w:rPr>
        <w:t>intend to emulate</w:t>
      </w:r>
      <w:r w:rsidRPr="006A7BC3">
        <w:rPr>
          <w:rFonts w:eastAsia="Calibri"/>
          <w:sz w:val="16"/>
        </w:rPr>
        <w:t xml:space="preserve">, have </w:t>
      </w:r>
      <w:r w:rsidRPr="006A7BC3">
        <w:rPr>
          <w:rFonts w:eastAsia="Calibri"/>
          <w:b/>
          <w:iCs/>
          <w:highlight w:val="yellow"/>
          <w:u w:val="single"/>
          <w:bdr w:val="single" w:sz="8" w:space="0" w:color="auto"/>
        </w:rPr>
        <w:t>contribute</w:t>
      </w:r>
      <w:r w:rsidRPr="006A7BC3">
        <w:rPr>
          <w:rFonts w:eastAsia="Calibri"/>
          <w:u w:val="single"/>
        </w:rPr>
        <w:t xml:space="preserve">d </w:t>
      </w:r>
      <w:r w:rsidRPr="006A7BC3">
        <w:rPr>
          <w:rFonts w:eastAsia="Calibri"/>
          <w:b/>
          <w:iCs/>
          <w:highlight w:val="yellow"/>
          <w:u w:val="single"/>
          <w:bdr w:val="single" w:sz="8" w:space="0" w:color="auto"/>
        </w:rPr>
        <w:t>little</w:t>
      </w:r>
      <w:r w:rsidRPr="006A7BC3">
        <w:rPr>
          <w:rFonts w:eastAsia="Calibri"/>
          <w:u w:val="single"/>
        </w:rPr>
        <w:t xml:space="preserve"> to </w:t>
      </w:r>
      <w:r w:rsidRPr="006A7BC3">
        <w:rPr>
          <w:rFonts w:eastAsia="Calibri"/>
          <w:b/>
          <w:iCs/>
          <w:u w:val="single"/>
          <w:bdr w:val="single" w:sz="8" w:space="0" w:color="auto"/>
        </w:rPr>
        <w:t>instructing</w:t>
      </w:r>
      <w:r w:rsidRPr="006A7BC3">
        <w:rPr>
          <w:rFonts w:eastAsia="Calibri"/>
          <w:u w:val="single"/>
        </w:rPr>
        <w:t xml:space="preserve"> those</w:t>
      </w:r>
      <w:r w:rsidRPr="006A7BC3">
        <w:rPr>
          <w:rFonts w:eastAsia="Calibri"/>
          <w:sz w:val="16"/>
        </w:rPr>
        <w:t xml:space="preserve"> computer </w:t>
      </w:r>
      <w:r w:rsidRPr="006A7BC3">
        <w:rPr>
          <w:rFonts w:eastAsia="Calibri"/>
          <w:u w:val="single"/>
        </w:rPr>
        <w:t>scientists about the</w:t>
      </w:r>
      <w:r w:rsidRPr="006A7BC3">
        <w:rPr>
          <w:rFonts w:eastAsia="Calibri"/>
          <w:sz w:val="16"/>
        </w:rPr>
        <w:t xml:space="preserve"> </w:t>
      </w:r>
      <w:r w:rsidRPr="006A7BC3">
        <w:rPr>
          <w:rFonts w:eastAsia="Calibri"/>
          <w:b/>
          <w:iCs/>
          <w:u w:val="single"/>
          <w:bdr w:val="single" w:sz="8" w:space="0" w:color="auto"/>
        </w:rPr>
        <w:t>nature of human mental functions</w:t>
      </w:r>
      <w:r w:rsidRPr="006A7BC3">
        <w:rPr>
          <w:rFonts w:eastAsia="Calibri"/>
          <w:u w:val="single"/>
        </w:rPr>
        <w:t xml:space="preserve"> or the </w:t>
      </w:r>
      <w:r w:rsidRPr="006A7BC3">
        <w:rPr>
          <w:rFonts w:eastAsia="Calibri"/>
          <w:b/>
          <w:iCs/>
          <w:u w:val="single"/>
          <w:bdr w:val="single" w:sz="8" w:space="0" w:color="auto"/>
        </w:rPr>
        <w:t>grave definitional problems that plague the science of psychology</w:t>
      </w:r>
      <w:r w:rsidRPr="006A7BC3">
        <w:rPr>
          <w:rFonts w:eastAsia="Calibri"/>
          <w:u w:val="single"/>
        </w:rPr>
        <w:t xml:space="preserve">. </w:t>
      </w:r>
      <w:r w:rsidRPr="006A7BC3">
        <w:rPr>
          <w:rFonts w:eastAsia="Calibri"/>
          <w:highlight w:val="yellow"/>
          <w:u w:val="single"/>
        </w:rPr>
        <w:t>They</w:t>
      </w:r>
      <w:r w:rsidRPr="006A7BC3">
        <w:rPr>
          <w:rFonts w:eastAsia="Calibri"/>
          <w:u w:val="single"/>
        </w:rPr>
        <w:t xml:space="preserve"> rather decided to </w:t>
      </w:r>
      <w:r w:rsidRPr="006A7BC3">
        <w:rPr>
          <w:rFonts w:eastAsia="Calibri"/>
          <w:b/>
          <w:iCs/>
          <w:u w:val="single"/>
          <w:bdr w:val="single" w:sz="8" w:space="0" w:color="auto"/>
        </w:rPr>
        <w:t>ride</w:t>
      </w:r>
      <w:r w:rsidRPr="006A7BC3">
        <w:rPr>
          <w:rFonts w:eastAsia="Calibri"/>
          <w:u w:val="single"/>
        </w:rPr>
        <w:t xml:space="preserve"> the </w:t>
      </w:r>
      <w:r w:rsidRPr="006A7BC3">
        <w:rPr>
          <w:rFonts w:eastAsia="Calibri"/>
          <w:b/>
          <w:iCs/>
          <w:u w:val="single"/>
          <w:bdr w:val="single" w:sz="8" w:space="0" w:color="auto"/>
        </w:rPr>
        <w:t>computers-can-be-human</w:t>
      </w:r>
      <w:r w:rsidRPr="006A7BC3">
        <w:rPr>
          <w:rFonts w:eastAsia="Calibri"/>
          <w:sz w:val="16"/>
        </w:rPr>
        <w:t xml:space="preserve">-like </w:t>
      </w:r>
      <w:r w:rsidRPr="006A7BC3">
        <w:rPr>
          <w:rFonts w:eastAsia="Calibri"/>
          <w:b/>
          <w:iCs/>
          <w:u w:val="single"/>
          <w:bdr w:val="single" w:sz="8" w:space="0" w:color="auto"/>
        </w:rPr>
        <w:t>wave</w:t>
      </w:r>
      <w:r w:rsidRPr="006A7BC3">
        <w:rPr>
          <w:rFonts w:eastAsia="Calibri"/>
          <w:sz w:val="16"/>
        </w:rPr>
        <w:t xml:space="preserve"> </w:t>
      </w:r>
      <w:r w:rsidRPr="006A7BC3">
        <w:rPr>
          <w:rFonts w:eastAsia="Calibri"/>
          <w:u w:val="single"/>
        </w:rPr>
        <w:t>and thus</w:t>
      </w:r>
      <w:r w:rsidRPr="006A7BC3">
        <w:rPr>
          <w:rFonts w:eastAsia="Calibri"/>
          <w:sz w:val="16"/>
        </w:rPr>
        <w:t xml:space="preserve"> </w:t>
      </w:r>
      <w:r w:rsidRPr="006A7BC3">
        <w:rPr>
          <w:rFonts w:eastAsia="Calibri"/>
          <w:b/>
          <w:iCs/>
          <w:highlight w:val="yellow"/>
          <w:u w:val="single"/>
          <w:bdr w:val="single" w:sz="8" w:space="0" w:color="auto"/>
        </w:rPr>
        <w:t>furthered</w:t>
      </w:r>
      <w:r w:rsidRPr="006A7BC3">
        <w:rPr>
          <w:rFonts w:eastAsia="Calibri"/>
          <w:sz w:val="16"/>
        </w:rPr>
        <w:t xml:space="preserve"> </w:t>
      </w:r>
      <w:r w:rsidRPr="006A7BC3">
        <w:rPr>
          <w:rFonts w:eastAsia="Calibri"/>
          <w:u w:val="single"/>
        </w:rPr>
        <w:t xml:space="preserve">rather than </w:t>
      </w:r>
      <w:r w:rsidRPr="006A7BC3">
        <w:rPr>
          <w:rFonts w:eastAsia="Calibri"/>
          <w:b/>
          <w:iCs/>
          <w:u w:val="single"/>
          <w:bdr w:val="single" w:sz="8" w:space="0" w:color="auto"/>
        </w:rPr>
        <w:t>criticized</w:t>
      </w:r>
      <w:r w:rsidRPr="006A7BC3">
        <w:rPr>
          <w:rFonts w:eastAsia="Calibri"/>
          <w:sz w:val="16"/>
        </w:rPr>
        <w:t xml:space="preserve"> </w:t>
      </w:r>
      <w:r w:rsidRPr="006A7BC3">
        <w:rPr>
          <w:rFonts w:eastAsia="Calibri"/>
          <w:u w:val="single"/>
        </w:rPr>
        <w:t xml:space="preserve">that flawed project, promulgating even </w:t>
      </w:r>
      <w:r w:rsidRPr="006A7BC3">
        <w:rPr>
          <w:rFonts w:eastAsia="Calibri"/>
          <w:highlight w:val="yellow"/>
          <w:u w:val="single"/>
        </w:rPr>
        <w:t>such</w:t>
      </w:r>
      <w:r w:rsidRPr="006A7BC3">
        <w:rPr>
          <w:rFonts w:eastAsia="Calibri"/>
          <w:sz w:val="16"/>
          <w:highlight w:val="yellow"/>
        </w:rPr>
        <w:t xml:space="preserve"> </w:t>
      </w:r>
      <w:r w:rsidRPr="006A7BC3">
        <w:rPr>
          <w:rFonts w:eastAsia="Calibri"/>
          <w:b/>
          <w:iCs/>
          <w:highlight w:val="yellow"/>
          <w:u w:val="single"/>
          <w:bdr w:val="single" w:sz="8" w:space="0" w:color="auto"/>
        </w:rPr>
        <w:t>outlandish ideas</w:t>
      </w:r>
      <w:r w:rsidRPr="006A7BC3">
        <w:rPr>
          <w:rFonts w:eastAsia="Calibri"/>
          <w:sz w:val="16"/>
          <w:highlight w:val="yellow"/>
        </w:rPr>
        <w:t xml:space="preserve"> </w:t>
      </w:r>
      <w:r w:rsidRPr="006A7BC3">
        <w:rPr>
          <w:rFonts w:eastAsia="Calibri"/>
          <w:highlight w:val="yellow"/>
          <w:u w:val="single"/>
        </w:rPr>
        <w:t>as</w:t>
      </w:r>
      <w:r w:rsidRPr="006A7BC3">
        <w:rPr>
          <w:rFonts w:eastAsia="Calibri"/>
          <w:u w:val="single"/>
        </w:rPr>
        <w:t xml:space="preserve"> that of </w:t>
      </w:r>
      <w:r w:rsidRPr="006A7BC3">
        <w:rPr>
          <w:rFonts w:eastAsia="Calibri"/>
          <w:highlight w:val="yellow"/>
          <w:u w:val="single"/>
        </w:rPr>
        <w:t>computers becoming</w:t>
      </w:r>
      <w:r w:rsidRPr="006A7BC3">
        <w:rPr>
          <w:rFonts w:eastAsia="Calibri"/>
          <w:sz w:val="16"/>
          <w:highlight w:val="yellow"/>
        </w:rPr>
        <w:t xml:space="preserve"> </w:t>
      </w:r>
      <w:r w:rsidRPr="006A7BC3">
        <w:rPr>
          <w:rFonts w:eastAsia="Calibri"/>
          <w:b/>
          <w:iCs/>
          <w:highlight w:val="yellow"/>
          <w:u w:val="single"/>
          <w:bdr w:val="single" w:sz="8" w:space="0" w:color="auto"/>
        </w:rPr>
        <w:t>superintelligent</w:t>
      </w:r>
      <w:r w:rsidRPr="006A7BC3">
        <w:rPr>
          <w:rFonts w:eastAsia="Calibri"/>
          <w:sz w:val="16"/>
        </w:rPr>
        <w:t xml:space="preserve"> </w:t>
      </w:r>
      <w:r w:rsidRPr="006A7BC3">
        <w:rPr>
          <w:rFonts w:eastAsia="Calibri"/>
          <w:u w:val="single"/>
        </w:rPr>
        <w:t>or</w:t>
      </w:r>
      <w:r w:rsidRPr="006A7BC3">
        <w:rPr>
          <w:rFonts w:eastAsia="Calibri"/>
          <w:sz w:val="16"/>
        </w:rPr>
        <w:t xml:space="preserve"> even </w:t>
      </w:r>
      <w:r w:rsidRPr="006A7BC3">
        <w:rPr>
          <w:rFonts w:eastAsia="Calibri"/>
          <w:b/>
          <w:iCs/>
          <w:u w:val="single"/>
          <w:bdr w:val="single" w:sz="8" w:space="0" w:color="auto"/>
        </w:rPr>
        <w:t>superhuman</w:t>
      </w:r>
      <w:r w:rsidRPr="006A7BC3">
        <w:rPr>
          <w:rFonts w:eastAsia="Calibri"/>
          <w:u w:val="single"/>
        </w:rPr>
        <w:t>, and that they eventually will</w:t>
      </w:r>
      <w:r w:rsidRPr="006A7BC3">
        <w:rPr>
          <w:rFonts w:eastAsia="Calibri"/>
          <w:sz w:val="16"/>
        </w:rPr>
        <w:t xml:space="preserve"> </w:t>
      </w:r>
      <w:r w:rsidRPr="006A7BC3">
        <w:rPr>
          <w:rFonts w:eastAsia="Calibri"/>
          <w:b/>
          <w:iCs/>
          <w:u w:val="single"/>
          <w:bdr w:val="single" w:sz="8" w:space="0" w:color="auto"/>
        </w:rPr>
        <w:t>take over control of the world</w:t>
      </w:r>
      <w:r w:rsidRPr="006A7BC3">
        <w:rPr>
          <w:rFonts w:eastAsia="Calibri"/>
          <w:sz w:val="16"/>
        </w:rPr>
        <w:t xml:space="preserve"> from those outmoded creatures that used to be called humans.</w:t>
      </w:r>
    </w:p>
    <w:p w14:paraId="2097869C" w14:textId="77777777" w:rsidR="00350F24" w:rsidRPr="006A7BC3" w:rsidRDefault="00350F24" w:rsidP="00350F24">
      <w:pPr>
        <w:rPr>
          <w:rFonts w:eastAsia="Calibri"/>
        </w:rPr>
      </w:pPr>
      <w:r w:rsidRPr="006A7BC3">
        <w:rPr>
          <w:rFonts w:eastAsia="Calibri"/>
        </w:rPr>
        <w:t>[INTRODUCTION BEGINS]</w:t>
      </w:r>
    </w:p>
    <w:p w14:paraId="7013D5A0" w14:textId="77777777" w:rsidR="00350F24" w:rsidRPr="006A7BC3" w:rsidRDefault="00350F24" w:rsidP="00350F24">
      <w:pPr>
        <w:rPr>
          <w:rFonts w:eastAsia="Calibri"/>
          <w:sz w:val="16"/>
        </w:rPr>
      </w:pPr>
      <w:r w:rsidRPr="006A7BC3">
        <w:rPr>
          <w:rFonts w:eastAsia="Calibri"/>
          <w:sz w:val="16"/>
        </w:rPr>
        <w:t xml:space="preserve">When planning this book, in which </w:t>
      </w:r>
      <w:r w:rsidRPr="006A7BC3">
        <w:rPr>
          <w:rFonts w:eastAsia="Calibri"/>
          <w:u w:val="single"/>
        </w:rPr>
        <w:t xml:space="preserve">I want </w:t>
      </w:r>
      <w:r w:rsidRPr="006A7BC3">
        <w:rPr>
          <w:rFonts w:eastAsia="Calibri"/>
          <w:highlight w:val="yellow"/>
          <w:u w:val="single"/>
        </w:rPr>
        <w:t xml:space="preserve">to </w:t>
      </w:r>
      <w:r w:rsidRPr="006A7BC3">
        <w:rPr>
          <w:rFonts w:eastAsia="Calibri"/>
          <w:b/>
          <w:iCs/>
          <w:highlight w:val="yellow"/>
          <w:u w:val="single"/>
          <w:bdr w:val="single" w:sz="8" w:space="0" w:color="auto"/>
        </w:rPr>
        <w:t>refute</w:t>
      </w:r>
      <w:r w:rsidRPr="006A7BC3">
        <w:rPr>
          <w:rFonts w:eastAsia="Calibri"/>
          <w:sz w:val="16"/>
        </w:rPr>
        <w:t xml:space="preserve"> </w:t>
      </w:r>
      <w:r w:rsidRPr="006A7BC3">
        <w:rPr>
          <w:rFonts w:eastAsia="Calibri"/>
          <w:u w:val="single"/>
        </w:rPr>
        <w:t>the idea that</w:t>
      </w:r>
      <w:r w:rsidRPr="006A7BC3">
        <w:rPr>
          <w:rFonts w:eastAsia="Calibri"/>
          <w:sz w:val="16"/>
        </w:rPr>
        <w:t xml:space="preserve"> </w:t>
      </w:r>
      <w:r w:rsidRPr="006A7BC3">
        <w:rPr>
          <w:rFonts w:eastAsia="Calibri"/>
          <w:u w:val="single"/>
        </w:rPr>
        <w:t>there can be</w:t>
      </w:r>
      <w:r w:rsidRPr="006A7BC3">
        <w:rPr>
          <w:rFonts w:eastAsia="Calibri"/>
          <w:sz w:val="16"/>
        </w:rPr>
        <w:t xml:space="preserve"> processes in </w:t>
      </w:r>
      <w:r w:rsidRPr="006A7BC3">
        <w:rPr>
          <w:rFonts w:eastAsia="Calibri"/>
          <w:u w:val="single"/>
        </w:rPr>
        <w:t>machines comparable to</w:t>
      </w:r>
      <w:r w:rsidRPr="006A7BC3">
        <w:rPr>
          <w:rFonts w:eastAsia="Calibri"/>
          <w:sz w:val="16"/>
        </w:rPr>
        <w:t xml:space="preserve"> mental processes in </w:t>
      </w:r>
      <w:r w:rsidRPr="006A7BC3">
        <w:rPr>
          <w:rFonts w:eastAsia="Calibri"/>
          <w:u w:val="single"/>
        </w:rPr>
        <w:t>humans</w:t>
      </w:r>
      <w:r w:rsidRPr="006A7BC3">
        <w:rPr>
          <w:rFonts w:eastAsia="Calibri"/>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sidRPr="006A7BC3">
        <w:rPr>
          <w:rFonts w:eastAsia="Calibri"/>
          <w:u w:val="single"/>
        </w:rPr>
        <w:t xml:space="preserve">I soon realized that my task </w:t>
      </w:r>
      <w:r w:rsidRPr="006A7BC3">
        <w:rPr>
          <w:rFonts w:eastAsia="Calibri"/>
          <w:highlight w:val="yellow"/>
          <w:u w:val="single"/>
        </w:rPr>
        <w:t>would be</w:t>
      </w:r>
      <w:r w:rsidRPr="006A7BC3">
        <w:rPr>
          <w:rFonts w:eastAsia="Calibri"/>
          <w:sz w:val="16"/>
        </w:rPr>
        <w:t xml:space="preserve"> </w:t>
      </w:r>
      <w:r w:rsidRPr="006A7BC3">
        <w:rPr>
          <w:rFonts w:eastAsia="Calibri"/>
          <w:b/>
          <w:iCs/>
          <w:u w:val="single"/>
          <w:bdr w:val="single" w:sz="8" w:space="0" w:color="auto"/>
        </w:rPr>
        <w:t xml:space="preserve">comparable to </w:t>
      </w:r>
      <w:r w:rsidRPr="006A7BC3">
        <w:rPr>
          <w:rFonts w:eastAsia="Calibri"/>
          <w:b/>
          <w:iCs/>
          <w:highlight w:val="yellow"/>
          <w:u w:val="single"/>
          <w:bdr w:val="single" w:sz="8" w:space="0" w:color="auto"/>
        </w:rPr>
        <w:t>Sisyphus’</w:t>
      </w:r>
      <w:r w:rsidRPr="006A7BC3">
        <w:rPr>
          <w:rFonts w:eastAsia="Calibri"/>
          <w:sz w:val="16"/>
        </w:rPr>
        <w:t xml:space="preserve">. </w:t>
      </w:r>
      <w:r w:rsidRPr="006A7BC3">
        <w:rPr>
          <w:rFonts w:eastAsia="Calibri"/>
          <w:highlight w:val="yellow"/>
          <w:u w:val="single"/>
        </w:rPr>
        <w:t>With the</w:t>
      </w:r>
      <w:r w:rsidRPr="006A7BC3">
        <w:rPr>
          <w:rFonts w:eastAsia="Calibri"/>
          <w:sz w:val="16"/>
          <w:highlight w:val="yellow"/>
        </w:rPr>
        <w:t xml:space="preserve"> </w:t>
      </w:r>
      <w:r w:rsidRPr="006A7BC3">
        <w:rPr>
          <w:rFonts w:eastAsia="Calibri"/>
          <w:b/>
          <w:iCs/>
          <w:highlight w:val="yellow"/>
          <w:u w:val="single"/>
          <w:bdr w:val="single" w:sz="8" w:space="0" w:color="auto"/>
        </w:rPr>
        <w:t>latest</w:t>
      </w:r>
      <w:r w:rsidRPr="006A7BC3">
        <w:rPr>
          <w:rFonts w:eastAsia="Calibri"/>
          <w:sz w:val="16"/>
        </w:rPr>
        <w:t xml:space="preserve"> computer </w:t>
      </w:r>
      <w:r w:rsidRPr="006A7BC3">
        <w:rPr>
          <w:rFonts w:eastAsia="Calibri"/>
          <w:b/>
          <w:iCs/>
          <w:highlight w:val="yellow"/>
          <w:u w:val="single"/>
          <w:bdr w:val="single" w:sz="8" w:space="0" w:color="auto"/>
        </w:rPr>
        <w:t>accomplishment</w:t>
      </w:r>
      <w:r w:rsidRPr="006A7BC3">
        <w:rPr>
          <w:rFonts w:eastAsia="Calibri"/>
          <w:sz w:val="16"/>
        </w:rPr>
        <w:t xml:space="preserve"> </w:t>
      </w:r>
      <w:r w:rsidRPr="006A7BC3">
        <w:rPr>
          <w:rFonts w:eastAsia="Calibri"/>
          <w:u w:val="single"/>
        </w:rPr>
        <w:t>popping up</w:t>
      </w:r>
      <w:r w:rsidRPr="006A7BC3">
        <w:rPr>
          <w:rFonts w:eastAsia="Calibri"/>
          <w:sz w:val="16"/>
        </w:rPr>
        <w:t xml:space="preserve"> on a monthly if not </w:t>
      </w:r>
      <w:r w:rsidRPr="006A7BC3">
        <w:rPr>
          <w:rFonts w:eastAsia="Calibri"/>
          <w:b/>
          <w:iCs/>
          <w:highlight w:val="yellow"/>
          <w:u w:val="single"/>
          <w:bdr w:val="single" w:sz="8" w:space="0" w:color="auto"/>
        </w:rPr>
        <w:t>weekly</w:t>
      </w:r>
      <w:r w:rsidRPr="006A7BC3">
        <w:rPr>
          <w:rFonts w:eastAsia="Calibri"/>
          <w:sz w:val="16"/>
        </w:rPr>
        <w:t xml:space="preserve"> basis, </w:t>
      </w:r>
      <w:r w:rsidRPr="006A7BC3">
        <w:rPr>
          <w:rFonts w:eastAsia="Calibri"/>
          <w:u w:val="single"/>
        </w:rPr>
        <w:t>I would have to</w:t>
      </w:r>
      <w:r w:rsidRPr="006A7BC3">
        <w:rPr>
          <w:rFonts w:eastAsia="Calibri"/>
          <w:sz w:val="16"/>
        </w:rPr>
        <w:t xml:space="preserve"> start </w:t>
      </w:r>
      <w:r w:rsidRPr="006A7BC3">
        <w:rPr>
          <w:rFonts w:eastAsia="Calibri"/>
          <w:b/>
          <w:iCs/>
          <w:u w:val="single"/>
          <w:bdr w:val="single" w:sz="8" w:space="0" w:color="auto"/>
        </w:rPr>
        <w:t>push</w:t>
      </w:r>
      <w:r w:rsidRPr="006A7BC3">
        <w:rPr>
          <w:rFonts w:eastAsia="Calibri"/>
          <w:sz w:val="16"/>
        </w:rPr>
        <w:t xml:space="preserve">ing </w:t>
      </w:r>
      <w:r w:rsidRPr="006A7BC3">
        <w:rPr>
          <w:rFonts w:eastAsia="Calibri"/>
          <w:b/>
          <w:iCs/>
          <w:u w:val="single"/>
          <w:bdr w:val="single" w:sz="8" w:space="0" w:color="auto"/>
        </w:rPr>
        <w:t>the rock</w:t>
      </w:r>
      <w:r w:rsidRPr="006A7BC3">
        <w:rPr>
          <w:rFonts w:eastAsia="Calibri"/>
          <w:sz w:val="16"/>
        </w:rPr>
        <w:t xml:space="preserve"> uphill anew </w:t>
      </w:r>
      <w:r w:rsidRPr="006A7BC3">
        <w:rPr>
          <w:rFonts w:eastAsia="Calibri"/>
          <w:b/>
          <w:iCs/>
          <w:u w:val="single"/>
          <w:bdr w:val="single" w:sz="8" w:space="0" w:color="auto"/>
        </w:rPr>
        <w:t>every</w:t>
      </w:r>
      <w:r w:rsidRPr="006A7BC3">
        <w:rPr>
          <w:rFonts w:eastAsia="Calibri"/>
          <w:sz w:val="16"/>
        </w:rPr>
        <w:t xml:space="preserve"> month or </w:t>
      </w:r>
      <w:r w:rsidRPr="006A7BC3">
        <w:rPr>
          <w:rFonts w:eastAsia="Calibri"/>
          <w:b/>
          <w:iCs/>
          <w:u w:val="single"/>
          <w:bdr w:val="single" w:sz="8" w:space="0" w:color="auto"/>
        </w:rPr>
        <w:t>week</w:t>
      </w:r>
      <w:r w:rsidRPr="006A7BC3">
        <w:rPr>
          <w:rFonts w:eastAsia="Calibri"/>
          <w:sz w:val="16"/>
        </w:rPr>
        <w:t xml:space="preserve"> </w:t>
      </w:r>
      <w:r w:rsidRPr="006A7BC3">
        <w:rPr>
          <w:rFonts w:eastAsia="Calibri"/>
          <w:u w:val="single"/>
        </w:rPr>
        <w:t>with</w:t>
      </w:r>
      <w:r w:rsidRPr="006A7BC3">
        <w:rPr>
          <w:rFonts w:eastAsia="Calibri"/>
          <w:sz w:val="16"/>
        </w:rPr>
        <w:t xml:space="preserve"> </w:t>
      </w:r>
      <w:r w:rsidRPr="006A7BC3">
        <w:rPr>
          <w:rFonts w:eastAsia="Calibri"/>
          <w:b/>
          <w:iCs/>
          <w:u w:val="single"/>
          <w:bdr w:val="single" w:sz="8" w:space="0" w:color="auto"/>
        </w:rPr>
        <w:t>no end in sight</w:t>
      </w:r>
      <w:r w:rsidRPr="006A7BC3">
        <w:rPr>
          <w:rFonts w:eastAsia="Calibri"/>
          <w:sz w:val="16"/>
        </w:rPr>
        <w:t xml:space="preserve">. </w:t>
      </w:r>
      <w:r w:rsidRPr="006A7BC3">
        <w:rPr>
          <w:rFonts w:eastAsia="Calibri"/>
          <w:u w:val="single"/>
        </w:rPr>
        <w:t>The book would have to be</w:t>
      </w:r>
      <w:r w:rsidRPr="006A7BC3">
        <w:rPr>
          <w:rFonts w:eastAsia="Calibri"/>
          <w:sz w:val="16"/>
        </w:rPr>
        <w:t xml:space="preserve"> </w:t>
      </w:r>
      <w:r w:rsidRPr="006A7BC3">
        <w:rPr>
          <w:rFonts w:eastAsia="Calibri"/>
          <w:b/>
          <w:iCs/>
          <w:u w:val="single"/>
          <w:bdr w:val="single" w:sz="8" w:space="0" w:color="auto"/>
        </w:rPr>
        <w:t>rewritten</w:t>
      </w:r>
      <w:r w:rsidRPr="006A7BC3">
        <w:rPr>
          <w:rFonts w:eastAsia="Calibri"/>
          <w:sz w:val="16"/>
        </w:rPr>
        <w:t xml:space="preserve"> at least </w:t>
      </w:r>
      <w:r w:rsidRPr="006A7BC3">
        <w:rPr>
          <w:rFonts w:eastAsia="Calibri"/>
          <w:b/>
          <w:iCs/>
          <w:u w:val="single"/>
          <w:bdr w:val="single" w:sz="8" w:space="0" w:color="auto"/>
        </w:rPr>
        <w:t>once a year</w:t>
      </w:r>
      <w:r w:rsidRPr="006A7BC3">
        <w:rPr>
          <w:rFonts w:eastAsia="Calibri"/>
          <w:u w:val="single"/>
        </w:rPr>
        <w:t>. Machines with human-like</w:t>
      </w:r>
      <w:r w:rsidRPr="006A7BC3">
        <w:rPr>
          <w:rFonts w:eastAsia="Calibri"/>
          <w:sz w:val="16"/>
        </w:rPr>
        <w:t xml:space="preserve"> mental </w:t>
      </w:r>
      <w:r w:rsidRPr="006A7BC3">
        <w:rPr>
          <w:rFonts w:eastAsia="Calibri"/>
          <w:u w:val="single"/>
        </w:rPr>
        <w:t>functions</w:t>
      </w:r>
      <w:r w:rsidRPr="006A7BC3">
        <w:rPr>
          <w:rFonts w:eastAsia="Calibri"/>
          <w:sz w:val="16"/>
        </w:rPr>
        <w:t xml:space="preserve"> now </w:t>
      </w:r>
      <w:r w:rsidRPr="006A7BC3">
        <w:rPr>
          <w:rFonts w:eastAsia="Calibri"/>
          <w:u w:val="single"/>
        </w:rPr>
        <w:t>have been predicted for</w:t>
      </w:r>
      <w:r w:rsidRPr="006A7BC3">
        <w:rPr>
          <w:rFonts w:eastAsia="Calibri"/>
          <w:sz w:val="16"/>
        </w:rPr>
        <w:t xml:space="preserve"> many </w:t>
      </w:r>
      <w:r w:rsidRPr="006A7BC3">
        <w:rPr>
          <w:rFonts w:eastAsia="Calibri"/>
          <w:b/>
          <w:iCs/>
          <w:u w:val="single"/>
          <w:bdr w:val="single" w:sz="8" w:space="0" w:color="auto"/>
        </w:rPr>
        <w:t>decades</w:t>
      </w:r>
      <w:r w:rsidRPr="006A7BC3">
        <w:rPr>
          <w:rFonts w:eastAsia="Calibri"/>
          <w:sz w:val="16"/>
        </w:rPr>
        <w:t xml:space="preserve"> (since the advent of electronic computers) and I am afraid that </w:t>
      </w:r>
      <w:r w:rsidRPr="006A7BC3">
        <w:rPr>
          <w:rFonts w:eastAsia="Calibri"/>
          <w:u w:val="single"/>
        </w:rPr>
        <w:t>this will</w:t>
      </w:r>
      <w:r w:rsidRPr="006A7BC3">
        <w:rPr>
          <w:rFonts w:eastAsia="Calibri"/>
          <w:sz w:val="16"/>
        </w:rPr>
        <w:t xml:space="preserve"> </w:t>
      </w:r>
      <w:r w:rsidRPr="006A7BC3">
        <w:rPr>
          <w:rFonts w:eastAsia="Calibri"/>
          <w:b/>
          <w:iCs/>
          <w:u w:val="single"/>
          <w:bdr w:val="single" w:sz="8" w:space="0" w:color="auto"/>
        </w:rPr>
        <w:t>go on</w:t>
      </w:r>
      <w:r w:rsidRPr="006A7BC3">
        <w:rPr>
          <w:rFonts w:eastAsia="Calibri"/>
          <w:sz w:val="16"/>
        </w:rPr>
        <w:t xml:space="preserve"> </w:t>
      </w:r>
      <w:r w:rsidRPr="006A7BC3">
        <w:rPr>
          <w:rFonts w:eastAsia="Calibri"/>
          <w:u w:val="single"/>
        </w:rPr>
        <w:t>for</w:t>
      </w:r>
      <w:r w:rsidRPr="006A7BC3">
        <w:rPr>
          <w:rFonts w:eastAsia="Calibri"/>
          <w:sz w:val="16"/>
        </w:rPr>
        <w:t xml:space="preserve"> many </w:t>
      </w:r>
      <w:r w:rsidRPr="006A7BC3">
        <w:rPr>
          <w:rFonts w:eastAsia="Calibri"/>
          <w:b/>
          <w:iCs/>
          <w:u w:val="single"/>
          <w:bdr w:val="single" w:sz="8" w:space="0" w:color="auto"/>
        </w:rPr>
        <w:t>decades more</w:t>
      </w:r>
      <w:r w:rsidRPr="006A7BC3">
        <w:rPr>
          <w:rFonts w:eastAsia="Calibri"/>
          <w:sz w:val="16"/>
        </w:rPr>
        <w:t xml:space="preserve"> </w:t>
      </w:r>
      <w:r w:rsidRPr="006A7BC3">
        <w:rPr>
          <w:rFonts w:eastAsia="Calibri"/>
          <w:highlight w:val="yellow"/>
          <w:u w:val="single"/>
        </w:rPr>
        <w:t>unless the</w:t>
      </w:r>
      <w:r w:rsidRPr="006A7BC3">
        <w:rPr>
          <w:rFonts w:eastAsia="Calibri"/>
          <w:u w:val="single"/>
        </w:rPr>
        <w:t xml:space="preserve"> scientific </w:t>
      </w:r>
      <w:r w:rsidRPr="006A7BC3">
        <w:rPr>
          <w:rFonts w:eastAsia="Calibri"/>
          <w:highlight w:val="yellow"/>
          <w:u w:val="single"/>
        </w:rPr>
        <w:t xml:space="preserve">community </w:t>
      </w:r>
      <w:r w:rsidRPr="006A7BC3">
        <w:rPr>
          <w:rFonts w:eastAsia="Calibri"/>
          <w:b/>
          <w:iCs/>
          <w:highlight w:val="yellow"/>
          <w:u w:val="single"/>
          <w:bdr w:val="single" w:sz="8" w:space="0" w:color="auto"/>
        </w:rPr>
        <w:t>realizes</w:t>
      </w:r>
      <w:r w:rsidRPr="006A7BC3">
        <w:rPr>
          <w:rFonts w:eastAsia="Calibri"/>
          <w:sz w:val="16"/>
        </w:rPr>
        <w:t xml:space="preserve"> that </w:t>
      </w:r>
      <w:r w:rsidRPr="006A7BC3">
        <w:rPr>
          <w:rFonts w:eastAsia="Calibri"/>
          <w:highlight w:val="yellow"/>
          <w:u w:val="single"/>
        </w:rPr>
        <w:t>there are</w:t>
      </w:r>
      <w:r w:rsidRPr="006A7BC3">
        <w:rPr>
          <w:rFonts w:eastAsia="Calibri"/>
          <w:sz w:val="16"/>
          <w:highlight w:val="yellow"/>
        </w:rPr>
        <w:t xml:space="preserve"> </w:t>
      </w:r>
      <w:r w:rsidRPr="006A7BC3">
        <w:rPr>
          <w:rFonts w:eastAsia="Calibri"/>
          <w:b/>
          <w:iCs/>
          <w:highlight w:val="yellow"/>
          <w:u w:val="single"/>
          <w:bdr w:val="single" w:sz="8" w:space="0" w:color="auto"/>
        </w:rPr>
        <w:t>qualitative differences</w:t>
      </w:r>
      <w:r w:rsidRPr="006A7BC3">
        <w:rPr>
          <w:rFonts w:eastAsia="Calibri"/>
          <w:sz w:val="16"/>
        </w:rPr>
        <w:t xml:space="preserve"> </w:t>
      </w:r>
      <w:r w:rsidRPr="006A7BC3">
        <w:rPr>
          <w:rFonts w:eastAsia="Calibri"/>
          <w:u w:val="single"/>
        </w:rPr>
        <w:t>between</w:t>
      </w:r>
      <w:r w:rsidRPr="006A7BC3">
        <w:rPr>
          <w:rFonts w:eastAsia="Calibri"/>
          <w:sz w:val="16"/>
        </w:rPr>
        <w:t xml:space="preserve"> </w:t>
      </w:r>
      <w:r w:rsidRPr="006A7BC3">
        <w:rPr>
          <w:rFonts w:eastAsia="Calibri"/>
          <w:b/>
          <w:iCs/>
          <w:u w:val="single"/>
          <w:bdr w:val="single" w:sz="8" w:space="0" w:color="auto"/>
        </w:rPr>
        <w:t>human mental functions</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functions running on computers</w:t>
      </w:r>
      <w:r w:rsidRPr="006A7BC3">
        <w:rPr>
          <w:rFonts w:eastAsia="Calibri"/>
          <w:u w:val="single"/>
        </w:rPr>
        <w:t xml:space="preserve">, </w:t>
      </w:r>
      <w:r w:rsidRPr="006A7BC3">
        <w:rPr>
          <w:rFonts w:eastAsia="Calibri"/>
          <w:highlight w:val="yellow"/>
          <w:u w:val="single"/>
        </w:rPr>
        <w:t>which cause</w:t>
      </w:r>
      <w:r w:rsidRPr="006A7BC3">
        <w:rPr>
          <w:rFonts w:eastAsia="Calibri"/>
          <w:sz w:val="16"/>
        </w:rPr>
        <w:t xml:space="preserve"> </w:t>
      </w:r>
      <w:r w:rsidRPr="006A7BC3">
        <w:rPr>
          <w:rFonts w:eastAsia="Calibri"/>
          <w:b/>
          <w:iCs/>
          <w:u w:val="single"/>
          <w:bdr w:val="single" w:sz="8" w:space="0" w:color="auto"/>
        </w:rPr>
        <w:t xml:space="preserve">quantitative </w:t>
      </w:r>
      <w:r w:rsidRPr="006A7BC3">
        <w:rPr>
          <w:rFonts w:eastAsia="Calibri"/>
          <w:b/>
          <w:iCs/>
          <w:highlight w:val="yellow"/>
          <w:u w:val="single"/>
          <w:bdr w:val="single" w:sz="8" w:space="0" w:color="auto"/>
        </w:rPr>
        <w:t>comparisons</w:t>
      </w:r>
      <w:r w:rsidRPr="006A7BC3">
        <w:rPr>
          <w:rFonts w:eastAsia="Calibri"/>
          <w:sz w:val="16"/>
        </w:rPr>
        <w:t xml:space="preserve"> (as with, for example, intelligence) </w:t>
      </w:r>
      <w:r w:rsidRPr="006A7BC3">
        <w:rPr>
          <w:rFonts w:eastAsia="Calibri"/>
          <w:u w:val="single"/>
        </w:rPr>
        <w:t xml:space="preserve">to </w:t>
      </w:r>
      <w:r w:rsidRPr="006A7BC3">
        <w:rPr>
          <w:rFonts w:eastAsia="Calibri"/>
          <w:highlight w:val="yellow"/>
          <w:u w:val="single"/>
        </w:rPr>
        <w:t>make</w:t>
      </w:r>
      <w:r w:rsidRPr="006A7BC3">
        <w:rPr>
          <w:rFonts w:eastAsia="Calibri"/>
          <w:sz w:val="16"/>
          <w:highlight w:val="yellow"/>
        </w:rPr>
        <w:t xml:space="preserve"> </w:t>
      </w:r>
      <w:r w:rsidRPr="006A7BC3">
        <w:rPr>
          <w:rFonts w:eastAsia="Calibri"/>
          <w:b/>
          <w:iCs/>
          <w:highlight w:val="yellow"/>
          <w:u w:val="single"/>
          <w:bdr w:val="single" w:sz="8" w:space="0" w:color="auto"/>
        </w:rPr>
        <w:t>no sense whatsoever</w:t>
      </w:r>
      <w:r w:rsidRPr="006A7BC3">
        <w:rPr>
          <w:rFonts w:eastAsia="Calibri"/>
          <w:sz w:val="16"/>
        </w:rPr>
        <w:t>. So the book will be about a priori grounds on which computers cannot be human-like.</w:t>
      </w:r>
    </w:p>
    <w:p w14:paraId="43F75BDA" w14:textId="77777777" w:rsidR="00350F24" w:rsidRPr="006A7BC3" w:rsidRDefault="00350F24" w:rsidP="00350F24">
      <w:pPr>
        <w:rPr>
          <w:rFonts w:eastAsia="Calibri"/>
          <w:sz w:val="16"/>
        </w:rPr>
      </w:pPr>
      <w:r w:rsidRPr="006A7BC3">
        <w:rPr>
          <w:rFonts w:eastAsia="Calibri"/>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038B9670" w14:textId="77777777" w:rsidR="00350F24" w:rsidRPr="006A7BC3" w:rsidRDefault="00350F24" w:rsidP="00350F24">
      <w:pPr>
        <w:rPr>
          <w:rFonts w:eastAsia="Calibri"/>
          <w:sz w:val="16"/>
        </w:rPr>
      </w:pPr>
      <w:r w:rsidRPr="006A7BC3">
        <w:rPr>
          <w:rFonts w:eastAsia="Calibri"/>
          <w:u w:val="single"/>
        </w:rPr>
        <w:t>A comparison between</w:t>
      </w:r>
      <w:r w:rsidRPr="006A7BC3">
        <w:rPr>
          <w:rFonts w:eastAsia="Calibri"/>
          <w:sz w:val="16"/>
        </w:rPr>
        <w:t xml:space="preserve"> the socialization of a </w:t>
      </w:r>
      <w:r w:rsidRPr="006A7BC3">
        <w:rPr>
          <w:rFonts w:eastAsia="Calibri"/>
          <w:u w:val="single"/>
        </w:rPr>
        <w:t>human and</w:t>
      </w:r>
      <w:r w:rsidRPr="006A7BC3">
        <w:rPr>
          <w:rFonts w:eastAsia="Calibri"/>
          <w:sz w:val="16"/>
        </w:rPr>
        <w:t xml:space="preserve"> that of a </w:t>
      </w:r>
      <w:r w:rsidRPr="006A7BC3">
        <w:rPr>
          <w:rFonts w:eastAsia="Calibri"/>
          <w:u w:val="single"/>
        </w:rPr>
        <w:t>computer is</w:t>
      </w:r>
      <w:r w:rsidRPr="006A7BC3">
        <w:rPr>
          <w:rFonts w:eastAsia="Calibri"/>
          <w:sz w:val="16"/>
        </w:rPr>
        <w:t xml:space="preserve">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seen as mad in the</w:t>
      </w:r>
      <w:r w:rsidRPr="006A7BC3">
        <w:rPr>
          <w:rFonts w:eastAsia="Calibri"/>
          <w:sz w:val="16"/>
        </w:rPr>
        <w:t xml:space="preserve"> </w:t>
      </w:r>
      <w:r w:rsidRPr="006A7BC3">
        <w:rPr>
          <w:rFonts w:eastAsia="Calibri"/>
          <w:b/>
          <w:iCs/>
          <w:u w:val="single"/>
          <w:bdr w:val="single" w:sz="8" w:space="0" w:color="auto"/>
        </w:rPr>
        <w:t>AI community</w:t>
      </w:r>
      <w:r w:rsidRPr="006A7BC3">
        <w:rPr>
          <w:rFonts w:eastAsia="Calibri"/>
          <w:sz w:val="16"/>
        </w:rPr>
        <w:t xml:space="preserve">. This is so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because obvious similarities could be</w:t>
      </w:r>
      <w:r w:rsidRPr="006A7BC3">
        <w:rPr>
          <w:rFonts w:eastAsia="Calibri"/>
          <w:sz w:val="16"/>
        </w:rPr>
        <w:t xml:space="preserve"> </w:t>
      </w:r>
      <w:r w:rsidRPr="006A7BC3">
        <w:rPr>
          <w:rFonts w:eastAsia="Calibri"/>
          <w:b/>
          <w:iCs/>
          <w:u w:val="single"/>
          <w:bdr w:val="single" w:sz="8" w:space="0" w:color="auto"/>
        </w:rPr>
        <w:t>shown to exist</w:t>
      </w:r>
      <w:r w:rsidRPr="006A7BC3">
        <w:rPr>
          <w:rFonts w:eastAsia="Calibri"/>
          <w:sz w:val="16"/>
        </w:rPr>
        <w:t xml:space="preserve"> between the two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aren’t any</w:t>
      </w:r>
      <w:r w:rsidRPr="006A7BC3">
        <w:rPr>
          <w:rFonts w:eastAsia="Calibri"/>
          <w:sz w:val="16"/>
        </w:rPr>
        <w:t xml:space="preserve">; there is just a faint analogy in that both are somehow affected by their environment) </w:t>
      </w:r>
      <w:r w:rsidRPr="006A7BC3">
        <w:rPr>
          <w:rFonts w:eastAsia="Calibri"/>
          <w:u w:val="single"/>
        </w:rPr>
        <w:t>but</w:t>
      </w:r>
      <w:r w:rsidRPr="006A7BC3">
        <w:rPr>
          <w:rFonts w:eastAsia="Calibri"/>
          <w:sz w:val="16"/>
        </w:rPr>
        <w:t xml:space="preserve"> simply </w:t>
      </w:r>
      <w:r w:rsidRPr="006A7BC3">
        <w:rPr>
          <w:rFonts w:eastAsia="Calibri"/>
          <w:u w:val="single"/>
        </w:rPr>
        <w:t xml:space="preserve">because this </w:t>
      </w:r>
      <w:r w:rsidRPr="006A7BC3">
        <w:rPr>
          <w:rFonts w:eastAsia="Calibri"/>
          <w:b/>
          <w:iCs/>
          <w:u w:val="single"/>
          <w:bdr w:val="single" w:sz="8" w:space="0" w:color="auto"/>
        </w:rPr>
        <w:t>kind of speak</w:t>
      </w:r>
      <w:r w:rsidRPr="006A7BC3">
        <w:rPr>
          <w:rFonts w:eastAsia="Calibri"/>
          <w:sz w:val="16"/>
        </w:rPr>
        <w:t xml:space="preserve"> (and think) </w:t>
      </w:r>
      <w:r w:rsidRPr="006A7BC3">
        <w:rPr>
          <w:rFonts w:eastAsia="Calibri"/>
          <w:u w:val="single"/>
        </w:rPr>
        <w:t>has become</w:t>
      </w:r>
      <w:r w:rsidRPr="006A7BC3">
        <w:rPr>
          <w:rFonts w:eastAsia="Calibri"/>
          <w:sz w:val="16"/>
        </w:rPr>
        <w:t xml:space="preserve"> quite </w:t>
      </w:r>
      <w:r w:rsidRPr="006A7BC3">
        <w:rPr>
          <w:rFonts w:eastAsia="Calibri"/>
          <w:b/>
          <w:iCs/>
          <w:u w:val="single"/>
          <w:bdr w:val="single" w:sz="8" w:space="0" w:color="auto"/>
        </w:rPr>
        <w:t>common among AI researchers</w:t>
      </w:r>
      <w:r w:rsidRPr="006A7BC3">
        <w:rPr>
          <w:rFonts w:eastAsia="Calibri"/>
          <w:u w:val="single"/>
        </w:rPr>
        <w:t xml:space="preserve">. Take </w:t>
      </w:r>
      <w:r w:rsidRPr="006A7BC3">
        <w:rPr>
          <w:rFonts w:eastAsia="Calibri"/>
          <w:highlight w:val="yellow"/>
          <w:u w:val="single"/>
        </w:rPr>
        <w:t xml:space="preserve">a </w:t>
      </w:r>
      <w:r w:rsidRPr="006A7BC3">
        <w:rPr>
          <w:rFonts w:eastAsia="Calibri"/>
          <w:b/>
          <w:iCs/>
          <w:highlight w:val="yellow"/>
          <w:u w:val="single"/>
          <w:bdr w:val="single" w:sz="8" w:space="0" w:color="auto"/>
        </w:rPr>
        <w:t>typical</w:t>
      </w:r>
      <w:r w:rsidRPr="006A7BC3">
        <w:rPr>
          <w:rFonts w:eastAsia="Calibri"/>
          <w:highlight w:val="yellow"/>
          <w:u w:val="single"/>
        </w:rPr>
        <w:t xml:space="preserve"> phrase like “culture</w:t>
      </w:r>
      <w:r w:rsidRPr="006A7BC3">
        <w:rPr>
          <w:rFonts w:eastAsia="Calibri"/>
          <w:u w:val="single"/>
        </w:rPr>
        <w:t xml:space="preserve"> is </w:t>
      </w:r>
      <w:r w:rsidRPr="006A7BC3">
        <w:rPr>
          <w:rFonts w:eastAsia="Calibri"/>
          <w:b/>
          <w:iCs/>
          <w:highlight w:val="yellow"/>
          <w:u w:val="single"/>
          <w:bdr w:val="single" w:sz="8" w:space="0" w:color="auto"/>
        </w:rPr>
        <w:t>poured into artificial brains</w:t>
      </w:r>
      <w:r w:rsidRPr="006A7BC3">
        <w:rPr>
          <w:rFonts w:eastAsia="Calibri"/>
          <w:u w:val="single"/>
        </w:rPr>
        <w:t>”</w:t>
      </w:r>
      <w:r w:rsidRPr="006A7BC3">
        <w:rPr>
          <w:rFonts w:eastAsia="Calibri"/>
          <w:sz w:val="16"/>
        </w:rPr>
        <w:t xml:space="preserve"> (Collins, 2018, p. 173). </w:t>
      </w:r>
      <w:r w:rsidRPr="006A7BC3">
        <w:rPr>
          <w:rFonts w:eastAsia="Calibri"/>
          <w:u w:val="single"/>
        </w:rPr>
        <w:t xml:space="preserve">You can pour culture into computers </w:t>
      </w:r>
      <w:r w:rsidRPr="006A7BC3">
        <w:rPr>
          <w:rFonts w:eastAsia="Calibri"/>
          <w:b/>
          <w:iCs/>
          <w:u w:val="single"/>
          <w:bdr w:val="single" w:sz="8" w:space="0" w:color="auto"/>
        </w:rPr>
        <w:t>as little as you can pour the theory of relativity into a teacup</w:t>
      </w:r>
      <w:r w:rsidRPr="006A7BC3">
        <w:rPr>
          <w:rFonts w:eastAsia="Calibri"/>
          <w:u w:val="single"/>
        </w:rPr>
        <w:t xml:space="preserve">. </w:t>
      </w:r>
      <w:r w:rsidRPr="006A7BC3">
        <w:rPr>
          <w:rFonts w:eastAsia="Calibri"/>
          <w:b/>
          <w:iCs/>
          <w:u w:val="single"/>
          <w:bdr w:val="single" w:sz="8" w:space="0" w:color="auto"/>
        </w:rPr>
        <w:t>Any nonsense can be brought forward in a gramatically correct form</w:t>
      </w:r>
      <w:r w:rsidRPr="006A7BC3">
        <w:rPr>
          <w:rFonts w:eastAsia="Calibri"/>
          <w:sz w:val="16"/>
        </w:rPr>
        <w:t xml:space="preserve"> </w:t>
      </w:r>
      <w:r w:rsidRPr="006A7BC3">
        <w:rPr>
          <w:rFonts w:eastAsia="Calibri"/>
          <w:u w:val="single"/>
        </w:rPr>
        <w:t xml:space="preserve">and, if done </w:t>
      </w:r>
      <w:r w:rsidRPr="006A7BC3">
        <w:rPr>
          <w:rFonts w:eastAsia="Calibri"/>
          <w:b/>
          <w:iCs/>
          <w:u w:val="single"/>
          <w:bdr w:val="single" w:sz="8" w:space="0" w:color="auto"/>
        </w:rPr>
        <w:t>routinely</w:t>
      </w:r>
      <w:r w:rsidRPr="006A7BC3">
        <w:rPr>
          <w:rFonts w:eastAsia="Calibri"/>
          <w:sz w:val="16"/>
        </w:rPr>
        <w:t xml:space="preserve">, it </w:t>
      </w:r>
      <w:r w:rsidRPr="006A7BC3">
        <w:rPr>
          <w:rFonts w:eastAsia="Calibri"/>
          <w:u w:val="single"/>
        </w:rPr>
        <w:t>may</w:t>
      </w:r>
      <w:r w:rsidRPr="006A7BC3">
        <w:rPr>
          <w:rFonts w:eastAsia="Calibri"/>
          <w:sz w:val="16"/>
        </w:rPr>
        <w:t xml:space="preserve"> </w:t>
      </w:r>
      <w:r w:rsidRPr="006A7BC3">
        <w:rPr>
          <w:rFonts w:eastAsia="Calibri"/>
          <w:b/>
          <w:iCs/>
          <w:u w:val="single"/>
          <w:bdr w:val="single" w:sz="8" w:space="0" w:color="auto"/>
        </w:rPr>
        <w:t>not be felt as nonsense any more</w:t>
      </w:r>
      <w:r w:rsidRPr="006A7BC3">
        <w:rPr>
          <w:rFonts w:eastAsia="Calibri"/>
          <w:u w:val="single"/>
        </w:rPr>
        <w:t>. The</w:t>
      </w:r>
      <w:r w:rsidRPr="006A7BC3">
        <w:rPr>
          <w:rFonts w:eastAsia="Calibri"/>
          <w:sz w:val="16"/>
        </w:rPr>
        <w:t xml:space="preserve"> above </w:t>
      </w:r>
      <w:r w:rsidRPr="006A7BC3">
        <w:rPr>
          <w:rFonts w:eastAsia="Calibri"/>
          <w:u w:val="single"/>
        </w:rPr>
        <w:t>phrase about how culture can</w:t>
      </w:r>
      <w:r w:rsidRPr="006A7BC3">
        <w:rPr>
          <w:rFonts w:eastAsia="Calibri"/>
          <w:sz w:val="16"/>
        </w:rPr>
        <w:t xml:space="preserve"> manage to </w:t>
      </w:r>
      <w:r w:rsidRPr="006A7BC3">
        <w:rPr>
          <w:rFonts w:eastAsia="Calibri"/>
          <w:u w:val="single"/>
        </w:rPr>
        <w:t>get</w:t>
      </w:r>
      <w:r w:rsidRPr="006A7BC3">
        <w:rPr>
          <w:rFonts w:eastAsia="Calibri"/>
          <w:sz w:val="16"/>
        </w:rPr>
        <w:t xml:space="preserve"> </w:t>
      </w:r>
      <w:r w:rsidRPr="006A7BC3">
        <w:rPr>
          <w:rFonts w:eastAsia="Calibri"/>
          <w:b/>
          <w:iCs/>
          <w:u w:val="single"/>
          <w:bdr w:val="single" w:sz="8" w:space="0" w:color="auto"/>
        </w:rPr>
        <w:t>into a machine</w:t>
      </w:r>
      <w:r w:rsidRPr="006A7BC3">
        <w:rPr>
          <w:rFonts w:eastAsia="Calibri"/>
          <w:sz w:val="16"/>
        </w:rPr>
        <w:t xml:space="preserve"> </w:t>
      </w:r>
      <w:r w:rsidRPr="006A7BC3">
        <w:rPr>
          <w:rFonts w:eastAsia="Calibri"/>
          <w:highlight w:val="yellow"/>
          <w:u w:val="single"/>
        </w:rPr>
        <w:t>reminds</w:t>
      </w:r>
      <w:r w:rsidRPr="006A7BC3">
        <w:rPr>
          <w:rFonts w:eastAsia="Calibri"/>
          <w:u w:val="single"/>
        </w:rPr>
        <w:t xml:space="preserve"> one </w:t>
      </w:r>
      <w:r w:rsidRPr="006A7BC3">
        <w:rPr>
          <w:rFonts w:eastAsia="Calibri"/>
          <w:highlight w:val="yellow"/>
          <w:u w:val="single"/>
        </w:rPr>
        <w:t>in</w:t>
      </w:r>
      <w:r w:rsidRPr="006A7BC3">
        <w:rPr>
          <w:rFonts w:eastAsia="Calibri"/>
          <w:u w:val="single"/>
        </w:rPr>
        <w:t xml:space="preserve"> its</w:t>
      </w:r>
      <w:r w:rsidRPr="006A7BC3">
        <w:rPr>
          <w:rFonts w:eastAsia="Calibri"/>
          <w:sz w:val="16"/>
        </w:rPr>
        <w:t xml:space="preserve"> </w:t>
      </w:r>
      <w:r w:rsidRPr="006A7BC3">
        <w:rPr>
          <w:rFonts w:eastAsia="Calibri"/>
          <w:b/>
          <w:iCs/>
          <w:highlight w:val="yellow"/>
          <w:u w:val="single"/>
          <w:bdr w:val="single" w:sz="8" w:space="0" w:color="auto"/>
        </w:rPr>
        <w:t>nonsensicality</w:t>
      </w:r>
      <w:r w:rsidRPr="006A7BC3">
        <w:rPr>
          <w:rFonts w:eastAsia="Calibri"/>
          <w:sz w:val="16"/>
          <w:highlight w:val="yellow"/>
        </w:rPr>
        <w:t xml:space="preserve"> </w:t>
      </w:r>
      <w:r w:rsidRPr="006A7BC3">
        <w:rPr>
          <w:rFonts w:eastAsia="Calibri"/>
          <w:highlight w:val="yellow"/>
          <w:u w:val="single"/>
        </w:rPr>
        <w:t>of</w:t>
      </w:r>
      <w:r w:rsidRPr="006A7BC3">
        <w:rPr>
          <w:rFonts w:eastAsia="Calibri"/>
          <w:sz w:val="16"/>
        </w:rPr>
        <w:t xml:space="preserve"> Francis Picabia’s1 “</w:t>
      </w:r>
      <w:r w:rsidRPr="006A7BC3">
        <w:rPr>
          <w:rFonts w:eastAsia="Calibri"/>
          <w:u w:val="single"/>
        </w:rPr>
        <w:t>The head is</w:t>
      </w:r>
      <w:r w:rsidRPr="006A7BC3">
        <w:rPr>
          <w:rFonts w:eastAsia="Calibri"/>
          <w:sz w:val="16"/>
        </w:rPr>
        <w:t xml:space="preserve"> </w:t>
      </w:r>
      <w:r w:rsidRPr="006A7BC3">
        <w:rPr>
          <w:rFonts w:eastAsia="Calibri"/>
          <w:b/>
          <w:iCs/>
          <w:u w:val="single"/>
          <w:bdr w:val="single" w:sz="8" w:space="0" w:color="auto"/>
        </w:rPr>
        <w:t>round</w:t>
      </w:r>
      <w:r w:rsidRPr="006A7BC3">
        <w:rPr>
          <w:rFonts w:eastAsia="Calibri"/>
          <w:sz w:val="16"/>
        </w:rPr>
        <w:t xml:space="preserve"> in order </w:t>
      </w:r>
      <w:r w:rsidRPr="006A7BC3">
        <w:rPr>
          <w:rFonts w:eastAsia="Calibri"/>
          <w:u w:val="single"/>
        </w:rPr>
        <w:t>to allow</w:t>
      </w:r>
      <w:r w:rsidRPr="006A7BC3">
        <w:rPr>
          <w:rFonts w:eastAsia="Calibri"/>
          <w:sz w:val="16"/>
        </w:rPr>
        <w:t xml:space="preserve"> the </w:t>
      </w:r>
      <w:r w:rsidRPr="006A7BC3">
        <w:rPr>
          <w:rFonts w:eastAsia="Calibri"/>
          <w:b/>
          <w:iCs/>
          <w:u w:val="single"/>
          <w:bdr w:val="single" w:sz="8" w:space="0" w:color="auto"/>
        </w:rPr>
        <w:t>thoughts</w:t>
      </w:r>
      <w:r w:rsidRPr="006A7BC3">
        <w:rPr>
          <w:rFonts w:eastAsia="Calibri"/>
          <w:sz w:val="16"/>
        </w:rPr>
        <w:t xml:space="preserve"> </w:t>
      </w: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change direction</w:t>
      </w:r>
      <w:r w:rsidRPr="006A7BC3">
        <w:rPr>
          <w:rFonts w:eastAsia="Calibri"/>
          <w:sz w:val="16"/>
        </w:rPr>
        <w:t xml:space="preserve">”. At a closer look </w:t>
      </w:r>
      <w:r w:rsidRPr="006A7BC3">
        <w:rPr>
          <w:rFonts w:eastAsia="Calibri"/>
          <w:u w:val="single"/>
        </w:rPr>
        <w:t>much of AI speak appears</w:t>
      </w:r>
      <w:r w:rsidRPr="006A7BC3">
        <w:rPr>
          <w:rFonts w:eastAsia="Calibri"/>
          <w:sz w:val="16"/>
        </w:rPr>
        <w:t xml:space="preserve"> to be </w:t>
      </w:r>
      <w:r w:rsidRPr="006A7BC3">
        <w:rPr>
          <w:rFonts w:eastAsia="Calibri"/>
          <w:b/>
          <w:iCs/>
          <w:u w:val="single"/>
          <w:bdr w:val="single" w:sz="8" w:space="0" w:color="auto"/>
        </w:rPr>
        <w:t xml:space="preserve">inspired by </w:t>
      </w:r>
      <w:r w:rsidRPr="006A7BC3">
        <w:rPr>
          <w:rFonts w:eastAsia="Calibri"/>
          <w:b/>
          <w:iCs/>
          <w:highlight w:val="yellow"/>
          <w:u w:val="single"/>
          <w:bdr w:val="single" w:sz="8" w:space="0" w:color="auto"/>
        </w:rPr>
        <w:t>Dadaism</w:t>
      </w:r>
      <w:r w:rsidRPr="006A7BC3">
        <w:rPr>
          <w:rFonts w:eastAsia="Calibri"/>
          <w:highlight w:val="yellow"/>
          <w:u w:val="single"/>
        </w:rPr>
        <w:t xml:space="preserve">. The only </w:t>
      </w:r>
      <w:r w:rsidRPr="006A7BC3">
        <w:rPr>
          <w:rFonts w:eastAsia="Calibri"/>
          <w:b/>
          <w:iCs/>
          <w:highlight w:val="yellow"/>
          <w:u w:val="single"/>
          <w:bdr w:val="single" w:sz="8" w:space="0" w:color="auto"/>
        </w:rPr>
        <w:t>difference</w:t>
      </w:r>
      <w:r w:rsidRPr="006A7BC3">
        <w:rPr>
          <w:rFonts w:eastAsia="Calibri"/>
          <w:u w:val="single"/>
        </w:rPr>
        <w:t xml:space="preserve"> between AI and Dada</w:t>
      </w:r>
      <w:r w:rsidRPr="006A7BC3">
        <w:rPr>
          <w:rFonts w:eastAsia="Calibri"/>
          <w:sz w:val="16"/>
        </w:rPr>
        <w:t xml:space="preserve"> speak </w:t>
      </w:r>
      <w:r w:rsidRPr="006A7BC3">
        <w:rPr>
          <w:rFonts w:eastAsia="Calibri"/>
          <w:highlight w:val="yellow"/>
          <w:u w:val="single"/>
        </w:rPr>
        <w:t>is</w:t>
      </w:r>
      <w:r w:rsidRPr="006A7BC3">
        <w:rPr>
          <w:rFonts w:eastAsia="Calibri"/>
          <w:u w:val="single"/>
        </w:rPr>
        <w:t xml:space="preserve"> that</w:t>
      </w:r>
      <w:r w:rsidRPr="006A7BC3">
        <w:rPr>
          <w:rFonts w:eastAsia="Calibri"/>
          <w:sz w:val="16"/>
        </w:rPr>
        <w:t xml:space="preserve"> </w:t>
      </w:r>
      <w:r w:rsidRPr="006A7BC3">
        <w:rPr>
          <w:rFonts w:eastAsia="Calibri"/>
          <w:b/>
          <w:iCs/>
          <w:highlight w:val="yellow"/>
          <w:u w:val="single"/>
          <w:bdr w:val="single" w:sz="8" w:space="0" w:color="auto"/>
        </w:rPr>
        <w:t>Dada is funny</w:t>
      </w:r>
      <w:r w:rsidRPr="006A7BC3">
        <w:rPr>
          <w:rFonts w:eastAsia="Calibri"/>
          <w:sz w:val="16"/>
          <w:highlight w:val="yellow"/>
        </w:rPr>
        <w:t xml:space="preserve"> </w:t>
      </w:r>
      <w:r w:rsidRPr="006A7BC3">
        <w:rPr>
          <w:rFonts w:eastAsia="Calibri"/>
          <w:highlight w:val="yellow"/>
          <w:u w:val="single"/>
        </w:rPr>
        <w:t>and</w:t>
      </w:r>
      <w:r w:rsidRPr="006A7BC3">
        <w:rPr>
          <w:rFonts w:eastAsia="Calibri"/>
          <w:u w:val="single"/>
        </w:rPr>
        <w:t xml:space="preserve"> the Dadaists</w:t>
      </w:r>
      <w:r w:rsidRPr="006A7BC3">
        <w:rPr>
          <w:rFonts w:eastAsia="Calibri"/>
          <w:sz w:val="16"/>
        </w:rPr>
        <w:t xml:space="preserve"> </w:t>
      </w:r>
      <w:r w:rsidRPr="006A7BC3">
        <w:rPr>
          <w:rFonts w:eastAsia="Calibri"/>
          <w:b/>
          <w:iCs/>
          <w:u w:val="single"/>
          <w:bdr w:val="single" w:sz="8" w:space="0" w:color="auto"/>
        </w:rPr>
        <w:t>consciously</w:t>
      </w:r>
      <w:r w:rsidRPr="006A7BC3">
        <w:rPr>
          <w:rFonts w:eastAsia="Calibri"/>
          <w:sz w:val="16"/>
        </w:rPr>
        <w:t xml:space="preserve"> </w:t>
      </w:r>
      <w:r w:rsidRPr="006A7BC3">
        <w:rPr>
          <w:rFonts w:eastAsia="Calibri"/>
          <w:u w:val="single"/>
        </w:rPr>
        <w:t>invented nonsensicalities</w:t>
      </w:r>
      <w:r w:rsidRPr="006A7BC3">
        <w:rPr>
          <w:rFonts w:eastAsia="Calibri"/>
          <w:sz w:val="16"/>
        </w:rPr>
        <w:t xml:space="preserve"> in order to provoke and entertain, </w:t>
      </w:r>
      <w:r w:rsidRPr="006A7BC3">
        <w:rPr>
          <w:rFonts w:eastAsia="Calibri"/>
          <w:u w:val="single"/>
        </w:rPr>
        <w:t>while</w:t>
      </w:r>
      <w:r w:rsidRPr="006A7BC3">
        <w:rPr>
          <w:rFonts w:eastAsia="Calibri"/>
          <w:sz w:val="16"/>
        </w:rPr>
        <w:t xml:space="preserve"> </w:t>
      </w:r>
      <w:r w:rsidRPr="006A7BC3">
        <w:rPr>
          <w:rFonts w:eastAsia="Calibri"/>
          <w:b/>
          <w:iCs/>
          <w:u w:val="single"/>
          <w:bdr w:val="single" w:sz="8" w:space="0" w:color="auto"/>
        </w:rPr>
        <w:t>AI</w:t>
      </w:r>
      <w:r w:rsidRPr="006A7BC3">
        <w:rPr>
          <w:rFonts w:eastAsia="Calibri"/>
          <w:sz w:val="16"/>
        </w:rPr>
        <w:t xml:space="preserve"> speak </w:t>
      </w:r>
      <w:r w:rsidRPr="006A7BC3">
        <w:rPr>
          <w:rFonts w:eastAsia="Calibri"/>
          <w:u w:val="single"/>
        </w:rPr>
        <w:t>is by</w:t>
      </w:r>
      <w:r w:rsidRPr="006A7BC3">
        <w:rPr>
          <w:rFonts w:eastAsia="Calibri"/>
          <w:sz w:val="16"/>
        </w:rPr>
        <w:t xml:space="preserve"> </w:t>
      </w:r>
      <w:r w:rsidRPr="006A7BC3">
        <w:rPr>
          <w:rFonts w:eastAsia="Calibri"/>
          <w:b/>
          <w:iCs/>
          <w:u w:val="single"/>
          <w:bdr w:val="single" w:sz="8" w:space="0" w:color="auto"/>
        </w:rPr>
        <w:t>no means</w:t>
      </w:r>
      <w:r w:rsidRPr="006A7BC3">
        <w:rPr>
          <w:rFonts w:eastAsia="Calibri"/>
          <w:sz w:val="16"/>
        </w:rPr>
        <w:t xml:space="preserve"> </w:t>
      </w:r>
      <w:r w:rsidRPr="006A7BC3">
        <w:rPr>
          <w:rFonts w:eastAsia="Calibri"/>
          <w:u w:val="single"/>
        </w:rPr>
        <w:t>funny and</w:t>
      </w:r>
      <w:r w:rsidRPr="006A7BC3">
        <w:rPr>
          <w:rFonts w:eastAsia="Calibri"/>
          <w:sz w:val="16"/>
        </w:rPr>
        <w:t xml:space="preserve"> the </w:t>
      </w:r>
      <w:r w:rsidRPr="006A7BC3">
        <w:rPr>
          <w:rFonts w:eastAsia="Calibri"/>
          <w:b/>
          <w:iCs/>
          <w:highlight w:val="yellow"/>
          <w:u w:val="single"/>
          <w:bdr w:val="single" w:sz="8" w:space="0" w:color="auto"/>
        </w:rPr>
        <w:t>AI researchers</w:t>
      </w:r>
      <w:r w:rsidRPr="006A7BC3">
        <w:rPr>
          <w:rFonts w:eastAsia="Calibri"/>
          <w:highlight w:val="yellow"/>
          <w:u w:val="single"/>
        </w:rPr>
        <w:t xml:space="preserve"> are </w:t>
      </w:r>
      <w:r w:rsidRPr="006A7BC3">
        <w:rPr>
          <w:rFonts w:eastAsia="Calibri"/>
          <w:b/>
          <w:iCs/>
          <w:highlight w:val="yellow"/>
          <w:u w:val="single"/>
          <w:bdr w:val="single" w:sz="8" w:space="0" w:color="auto"/>
        </w:rPr>
        <w:t>convinced</w:t>
      </w:r>
      <w:r w:rsidRPr="006A7BC3">
        <w:rPr>
          <w:rFonts w:eastAsia="Calibri"/>
          <w:sz w:val="16"/>
        </w:rPr>
        <w:t xml:space="preserve"> that </w:t>
      </w:r>
      <w:r w:rsidRPr="006A7BC3">
        <w:rPr>
          <w:rFonts w:eastAsia="Calibri"/>
          <w:b/>
          <w:iCs/>
          <w:highlight w:val="yellow"/>
          <w:u w:val="single"/>
          <w:bdr w:val="single" w:sz="8" w:space="0" w:color="auto"/>
        </w:rPr>
        <w:t>they talk reasonably</w:t>
      </w:r>
      <w:r w:rsidRPr="006A7BC3">
        <w:rPr>
          <w:rFonts w:eastAsia="Calibri"/>
          <w:sz w:val="16"/>
        </w:rPr>
        <w:t xml:space="preserve">. So </w:t>
      </w:r>
      <w:r w:rsidRPr="006A7BC3">
        <w:rPr>
          <w:rFonts w:eastAsia="Calibri"/>
          <w:u w:val="single"/>
        </w:rPr>
        <w:t>when reading the AI literature, we are confronted with</w:t>
      </w:r>
      <w:r w:rsidRPr="006A7BC3">
        <w:rPr>
          <w:rFonts w:eastAsia="Calibri"/>
          <w:sz w:val="16"/>
        </w:rPr>
        <w:t xml:space="preserve"> </w:t>
      </w:r>
      <w:r w:rsidRPr="006A7BC3">
        <w:rPr>
          <w:rFonts w:eastAsia="Calibri"/>
          <w:b/>
          <w:iCs/>
          <w:u w:val="single"/>
          <w:bdr w:val="single" w:sz="8" w:space="0" w:color="auto"/>
        </w:rPr>
        <w:t xml:space="preserve">all kinds of </w:t>
      </w:r>
      <w:r w:rsidRPr="006A7BC3">
        <w:rPr>
          <w:rFonts w:eastAsia="Calibri"/>
          <w:b/>
          <w:iCs/>
          <w:highlight w:val="yellow"/>
          <w:u w:val="single"/>
          <w:bdr w:val="single" w:sz="8" w:space="0" w:color="auto"/>
        </w:rPr>
        <w:t>absurdities</w:t>
      </w:r>
      <w:r w:rsidRPr="006A7BC3">
        <w:rPr>
          <w:rFonts w:eastAsia="Calibri"/>
          <w:highlight w:val="yellow"/>
          <w:u w:val="single"/>
        </w:rPr>
        <w:t xml:space="preserve">, like </w:t>
      </w:r>
      <w:r w:rsidRPr="006A7BC3">
        <w:rPr>
          <w:rFonts w:eastAsia="Calibri"/>
          <w:b/>
          <w:iCs/>
          <w:highlight w:val="yellow"/>
          <w:u w:val="single"/>
          <w:bdr w:val="single" w:sz="8" w:space="0" w:color="auto"/>
        </w:rPr>
        <w:t>machine</w:t>
      </w:r>
      <w:r w:rsidRPr="006A7BC3">
        <w:rPr>
          <w:rFonts w:eastAsia="Calibri"/>
          <w:u w:val="single"/>
        </w:rPr>
        <w:t>s</w:t>
      </w:r>
      <w:r w:rsidRPr="006A7BC3">
        <w:rPr>
          <w:rFonts w:eastAsia="Calibri"/>
          <w:sz w:val="16"/>
        </w:rPr>
        <w:t xml:space="preserve"> being socialized, </w:t>
      </w:r>
      <w:r w:rsidRPr="006A7BC3">
        <w:rPr>
          <w:rFonts w:eastAsia="Calibri"/>
          <w:u w:val="single"/>
        </w:rPr>
        <w:t>having</w:t>
      </w:r>
      <w:r w:rsidRPr="006A7BC3">
        <w:rPr>
          <w:rFonts w:eastAsia="Calibri"/>
          <w:sz w:val="16"/>
        </w:rPr>
        <w:t xml:space="preserve"> human feelings, </w:t>
      </w:r>
      <w:r w:rsidRPr="006A7BC3">
        <w:rPr>
          <w:rFonts w:eastAsia="Calibri"/>
          <w:b/>
          <w:iCs/>
          <w:highlight w:val="yellow"/>
          <w:u w:val="single"/>
          <w:bdr w:val="single" w:sz="8" w:space="0" w:color="auto"/>
        </w:rPr>
        <w:t>motives</w:t>
      </w:r>
      <w:r w:rsidRPr="006A7BC3">
        <w:rPr>
          <w:rFonts w:eastAsia="Calibri"/>
          <w:sz w:val="16"/>
        </w:rPr>
        <w:t xml:space="preserve">, consciousness and religion, </w:t>
      </w:r>
      <w:r w:rsidRPr="006A7BC3">
        <w:rPr>
          <w:rFonts w:eastAsia="Calibri"/>
          <w:u w:val="single"/>
        </w:rPr>
        <w:t>westernized</w:t>
      </w:r>
      <w:r w:rsidRPr="006A7BC3">
        <w:rPr>
          <w:rFonts w:eastAsia="Calibri"/>
          <w:sz w:val="16"/>
        </w:rPr>
        <w:t xml:space="preserve"> human-like </w:t>
      </w:r>
      <w:r w:rsidRPr="006A7BC3">
        <w:rPr>
          <w:rFonts w:eastAsia="Calibri"/>
          <w:b/>
          <w:iCs/>
          <w:u w:val="single"/>
          <w:bdr w:val="single" w:sz="8" w:space="0" w:color="auto"/>
        </w:rPr>
        <w:t>desires</w:t>
      </w:r>
      <w:r w:rsidRPr="006A7BC3">
        <w:rPr>
          <w:rFonts w:eastAsia="Calibri"/>
          <w:sz w:val="16"/>
        </w:rPr>
        <w:t xml:space="preserve">, and culture being poured or fed into machines, </w:t>
      </w:r>
      <w:r w:rsidRPr="006A7BC3">
        <w:rPr>
          <w:rFonts w:eastAsia="Calibri"/>
          <w:highlight w:val="yellow"/>
          <w:u w:val="single"/>
        </w:rPr>
        <w:t>or</w:t>
      </w:r>
      <w:r w:rsidRPr="006A7BC3">
        <w:rPr>
          <w:rFonts w:eastAsia="Calibri"/>
          <w:sz w:val="16"/>
        </w:rPr>
        <w:t xml:space="preserve"> with artificial slaves with </w:t>
      </w:r>
      <w:r w:rsidRPr="006A7BC3">
        <w:rPr>
          <w:rFonts w:eastAsia="Calibri"/>
          <w:b/>
          <w:iCs/>
          <w:u w:val="single"/>
          <w:bdr w:val="single" w:sz="8" w:space="0" w:color="auto"/>
        </w:rPr>
        <w:t>human-like bodies</w:t>
      </w:r>
      <w:r w:rsidRPr="006A7BC3">
        <w:rPr>
          <w:rFonts w:eastAsia="Calibri"/>
          <w:u w:val="single"/>
        </w:rPr>
        <w:t>, or</w:t>
      </w:r>
      <w:r w:rsidRPr="006A7BC3">
        <w:rPr>
          <w:rFonts w:eastAsia="Calibri"/>
          <w:sz w:val="16"/>
        </w:rPr>
        <w:t xml:space="preserve"> with </w:t>
      </w:r>
      <w:r w:rsidRPr="006A7BC3">
        <w:rPr>
          <w:rFonts w:eastAsia="Calibri"/>
          <w:b/>
          <w:iCs/>
          <w:highlight w:val="yellow"/>
          <w:u w:val="single"/>
          <w:bdr w:val="single" w:sz="8" w:space="0" w:color="auto"/>
        </w:rPr>
        <w:t>self replicating</w:t>
      </w:r>
      <w:r w:rsidRPr="006A7BC3">
        <w:rPr>
          <w:rFonts w:eastAsia="Calibri"/>
          <w:b/>
          <w:iCs/>
          <w:u w:val="single"/>
          <w:bdr w:val="single" w:sz="8" w:space="0" w:color="auto"/>
        </w:rPr>
        <w:t xml:space="preserve"> intelligent</w:t>
      </w:r>
      <w:r w:rsidRPr="006A7BC3">
        <w:rPr>
          <w:rFonts w:eastAsia="Calibri"/>
          <w:sz w:val="16"/>
        </w:rPr>
        <w:t xml:space="preserve"> </w:t>
      </w:r>
      <w:r w:rsidRPr="006A7BC3">
        <w:rPr>
          <w:rFonts w:eastAsia="Calibri"/>
          <w:u w:val="single"/>
        </w:rPr>
        <w:t>machines</w:t>
      </w:r>
      <w:r w:rsidRPr="006A7BC3">
        <w:rPr>
          <w:rFonts w:eastAsia="Calibri"/>
          <w:sz w:val="16"/>
        </w:rPr>
        <w:t>. I think that large parts of the AI literature may be seen as lessons in absurdity, presented as rational, scientifically based predictions about our digital future.</w:t>
      </w:r>
    </w:p>
    <w:p w14:paraId="1D16EACE" w14:textId="77777777" w:rsidR="00350F24" w:rsidRPr="006A7BC3" w:rsidRDefault="00350F24" w:rsidP="00350F24">
      <w:pPr>
        <w:rPr>
          <w:rFonts w:eastAsia="Calibri"/>
          <w:sz w:val="16"/>
        </w:rPr>
      </w:pPr>
      <w:r w:rsidRPr="006A7BC3">
        <w:rPr>
          <w:rFonts w:eastAsia="Calibri"/>
          <w:sz w:val="16"/>
        </w:rPr>
        <w:t xml:space="preserve">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engineering</w:t>
      </w:r>
      <w:r w:rsidRPr="006A7BC3">
        <w:rPr>
          <w:rFonts w:eastAsia="Calibri"/>
          <w:sz w:val="16"/>
        </w:rPr>
        <w:t xml:space="preserve"> </w:t>
      </w:r>
      <w:r w:rsidRPr="006A7BC3">
        <w:rPr>
          <w:rFonts w:eastAsia="Calibri"/>
          <w:u w:val="single"/>
        </w:rPr>
        <w:t>perspective of the field</w:t>
      </w:r>
      <w:r w:rsidRPr="006A7BC3">
        <w:rPr>
          <w:rFonts w:eastAsia="Calibri"/>
          <w:sz w:val="16"/>
        </w:rPr>
        <w:t xml:space="preserve"> </w:t>
      </w:r>
      <w:r w:rsidRPr="006A7BC3">
        <w:rPr>
          <w:rFonts w:eastAsia="Calibri"/>
          <w:u w:val="single"/>
        </w:rPr>
        <w:t>largely</w:t>
      </w:r>
      <w:r w:rsidRPr="006A7BC3">
        <w:rPr>
          <w:rFonts w:eastAsia="Calibri"/>
          <w:sz w:val="16"/>
        </w:rPr>
        <w:t xml:space="preserve"> </w:t>
      </w:r>
      <w:r w:rsidRPr="006A7BC3">
        <w:rPr>
          <w:rFonts w:eastAsia="Calibri"/>
          <w:b/>
          <w:iCs/>
          <w:highlight w:val="yellow"/>
          <w:u w:val="single"/>
          <w:bdr w:val="single" w:sz="8" w:space="0" w:color="auto"/>
        </w:rPr>
        <w:t>underestimates</w:t>
      </w:r>
      <w:r w:rsidRPr="006A7BC3">
        <w:rPr>
          <w:rFonts w:eastAsia="Calibri"/>
          <w:sz w:val="16"/>
        </w:rPr>
        <w:t xml:space="preserve"> </w:t>
      </w:r>
      <w:r w:rsidRPr="006A7BC3">
        <w:rPr>
          <w:rFonts w:eastAsia="Calibri"/>
          <w:u w:val="single"/>
        </w:rPr>
        <w:t>our</w:t>
      </w:r>
      <w:r w:rsidRPr="006A7BC3">
        <w:rPr>
          <w:rFonts w:eastAsia="Calibri"/>
          <w:sz w:val="16"/>
        </w:rPr>
        <w:t xml:space="preserve"> </w:t>
      </w:r>
      <w:r w:rsidRPr="006A7BC3">
        <w:rPr>
          <w:rFonts w:eastAsia="Calibri"/>
          <w:b/>
          <w:iCs/>
          <w:highlight w:val="yellow"/>
          <w:u w:val="single"/>
          <w:bdr w:val="single" w:sz="8" w:space="0" w:color="auto"/>
        </w:rPr>
        <w:t>deep ignorance</w:t>
      </w:r>
      <w:r w:rsidRPr="006A7BC3">
        <w:rPr>
          <w:rFonts w:eastAsia="Calibri"/>
          <w:sz w:val="16"/>
          <w:highlight w:val="yellow"/>
        </w:rPr>
        <w:t xml:space="preserve"> </w:t>
      </w:r>
      <w:r w:rsidRPr="006A7BC3">
        <w:rPr>
          <w:rFonts w:eastAsia="Calibri"/>
          <w:highlight w:val="yellow"/>
          <w:u w:val="single"/>
        </w:rPr>
        <w:t>about</w:t>
      </w:r>
      <w:r w:rsidRPr="006A7BC3">
        <w:rPr>
          <w:rFonts w:eastAsia="Calibri"/>
          <w:u w:val="single"/>
        </w:rPr>
        <w:t xml:space="preserve"> the</w:t>
      </w:r>
      <w:r w:rsidRPr="006A7BC3">
        <w:rPr>
          <w:rFonts w:eastAsia="Calibri"/>
          <w:sz w:val="16"/>
        </w:rPr>
        <w:t xml:space="preserve"> </w:t>
      </w:r>
      <w:r w:rsidRPr="006A7BC3">
        <w:rPr>
          <w:rFonts w:eastAsia="Calibri"/>
          <w:b/>
          <w:iCs/>
          <w:highlight w:val="yellow"/>
          <w:u w:val="single"/>
          <w:bdr w:val="single" w:sz="8" w:space="0" w:color="auto"/>
        </w:rPr>
        <w:t>biological</w:t>
      </w:r>
      <w:r w:rsidRPr="006A7BC3">
        <w:rPr>
          <w:rFonts w:eastAsia="Calibri"/>
          <w:sz w:val="16"/>
        </w:rPr>
        <w:t xml:space="preserve">, largely neural, </w:t>
      </w:r>
      <w:r w:rsidRPr="006A7BC3">
        <w:rPr>
          <w:rFonts w:eastAsia="Calibri"/>
          <w:b/>
          <w:iCs/>
          <w:highlight w:val="yellow"/>
          <w:u w:val="single"/>
          <w:bdr w:val="single" w:sz="8" w:space="0" w:color="auto"/>
        </w:rPr>
        <w:t>basis</w:t>
      </w:r>
      <w:r w:rsidRPr="006A7BC3">
        <w:rPr>
          <w:rFonts w:eastAsia="Calibri"/>
          <w:sz w:val="16"/>
        </w:rPr>
        <w:t xml:space="preserve"> (the biological substrate) </w:t>
      </w:r>
      <w:r w:rsidRPr="006A7BC3">
        <w:rPr>
          <w:rFonts w:eastAsia="Calibri"/>
          <w:u w:val="single"/>
        </w:rPr>
        <w:t>of those processes</w:t>
      </w:r>
      <w:r w:rsidRPr="006A7BC3">
        <w:rPr>
          <w:rFonts w:eastAsia="Calibri"/>
          <w:sz w:val="16"/>
        </w:rPr>
        <w:t xml:space="preserve">. So I will in some detail deal with that substrate and then try to paint a realistic picture of the daunting complexity of human mental functions in accord with the simple motto </w:t>
      </w:r>
      <w:r w:rsidRPr="006A7BC3">
        <w:rPr>
          <w:rFonts w:eastAsia="Calibri"/>
          <w:u w:val="single"/>
        </w:rPr>
        <w:t>“if you want to mimic something you should</w:t>
      </w:r>
      <w:r w:rsidRPr="006A7BC3">
        <w:rPr>
          <w:rFonts w:eastAsia="Calibri"/>
          <w:sz w:val="16"/>
        </w:rPr>
        <w:t xml:space="preserve"> </w:t>
      </w:r>
      <w:r w:rsidRPr="006A7BC3">
        <w:rPr>
          <w:rFonts w:eastAsia="Calibri"/>
          <w:b/>
          <w:iCs/>
          <w:u w:val="single"/>
          <w:bdr w:val="single" w:sz="8" w:space="0" w:color="auto"/>
        </w:rPr>
        <w:t>know what it is</w:t>
      </w:r>
      <w:r w:rsidRPr="006A7BC3">
        <w:rPr>
          <w:rFonts w:eastAsia="Calibri"/>
          <w:sz w:val="16"/>
        </w:rPr>
        <w:t>.”</w:t>
      </w:r>
    </w:p>
    <w:p w14:paraId="133AA972" w14:textId="77777777" w:rsidR="00350F24" w:rsidRDefault="00350F24" w:rsidP="00350F24">
      <w:pPr>
        <w:rPr>
          <w:rFonts w:eastAsia="Calibri"/>
          <w:sz w:val="16"/>
        </w:rPr>
      </w:pPr>
      <w:r w:rsidRPr="006A7BC3">
        <w:rPr>
          <w:rFonts w:eastAsia="Calibri"/>
          <w:sz w:val="16"/>
        </w:rPr>
        <w:t xml:space="preserve">That picture will constitute the largest part of the book. My view of </w:t>
      </w:r>
      <w:r w:rsidRPr="006A7BC3">
        <w:rPr>
          <w:rFonts w:eastAsia="Calibri"/>
          <w:u w:val="single"/>
        </w:rPr>
        <w:t>the man-a-machine</w:t>
      </w:r>
      <w:r w:rsidRPr="006A7BC3">
        <w:rPr>
          <w:rFonts w:eastAsia="Calibri"/>
          <w:sz w:val="16"/>
        </w:rPr>
        <w:t xml:space="preserve"> matter </w:t>
      </w:r>
      <w:r w:rsidRPr="006A7BC3">
        <w:rPr>
          <w:rFonts w:eastAsia="Calibri"/>
          <w:u w:val="single"/>
        </w:rPr>
        <w:t>is not</w:t>
      </w:r>
      <w:r w:rsidRPr="006A7BC3">
        <w:rPr>
          <w:rFonts w:eastAsia="Calibri"/>
          <w:sz w:val="16"/>
        </w:rPr>
        <w:t xml:space="preserve"> </w:t>
      </w:r>
      <w:r w:rsidRPr="006A7BC3">
        <w:rPr>
          <w:rFonts w:eastAsia="Calibri"/>
          <w:b/>
          <w:iCs/>
          <w:u w:val="single"/>
          <w:bdr w:val="single" w:sz="8" w:space="0" w:color="auto"/>
        </w:rPr>
        <w:t>just</w:t>
      </w:r>
      <w:r w:rsidRPr="006A7BC3">
        <w:rPr>
          <w:rFonts w:eastAsia="Calibri"/>
          <w:sz w:val="16"/>
        </w:rPr>
        <w:t xml:space="preserve"> that the idea is a </w:t>
      </w:r>
      <w:r w:rsidRPr="006A7BC3">
        <w:rPr>
          <w:rFonts w:eastAsia="Calibri"/>
          <w:u w:val="single"/>
        </w:rPr>
        <w:t>somehow</w:t>
      </w:r>
      <w:r w:rsidRPr="006A7BC3">
        <w:rPr>
          <w:rFonts w:eastAsia="Calibri"/>
          <w:sz w:val="16"/>
        </w:rPr>
        <w:t xml:space="preserve"> </w:t>
      </w:r>
      <w:r w:rsidRPr="006A7BC3">
        <w:rPr>
          <w:rFonts w:eastAsia="Calibri"/>
          <w:b/>
          <w:iCs/>
          <w:u w:val="single"/>
          <w:bdr w:val="single" w:sz="8" w:space="0" w:color="auto"/>
        </w:rPr>
        <w:t>problematic</w:t>
      </w:r>
      <w:r w:rsidRPr="006A7BC3">
        <w:rPr>
          <w:rFonts w:eastAsia="Calibri"/>
          <w:sz w:val="16"/>
        </w:rPr>
        <w:t xml:space="preserve"> one, </w:t>
      </w:r>
      <w:r w:rsidRPr="006A7BC3">
        <w:rPr>
          <w:rFonts w:eastAsia="Calibri"/>
          <w:u w:val="single"/>
        </w:rPr>
        <w:t>but</w:t>
      </w:r>
      <w:r w:rsidRPr="006A7BC3">
        <w:rPr>
          <w:rFonts w:eastAsia="Calibri"/>
          <w:sz w:val="16"/>
        </w:rPr>
        <w:t xml:space="preserve"> that </w:t>
      </w:r>
      <w:r w:rsidRPr="006A7BC3">
        <w:rPr>
          <w:rFonts w:eastAsia="Calibri"/>
          <w:u w:val="single"/>
        </w:rPr>
        <w:t>it is</w:t>
      </w:r>
      <w:r w:rsidRPr="006A7BC3">
        <w:rPr>
          <w:rFonts w:eastAsia="Calibri"/>
          <w:sz w:val="16"/>
        </w:rPr>
        <w:t xml:space="preserve"> an </w:t>
      </w:r>
      <w:r w:rsidRPr="006A7BC3">
        <w:rPr>
          <w:rFonts w:eastAsia="Calibri"/>
          <w:b/>
          <w:iCs/>
          <w:u w:val="single"/>
          <w:bdr w:val="single" w:sz="8" w:space="0" w:color="auto"/>
        </w:rPr>
        <w:t>absurd</w:t>
      </w:r>
      <w:r w:rsidRPr="006A7BC3">
        <w:rPr>
          <w:rFonts w:eastAsia="Calibri"/>
          <w:sz w:val="16"/>
        </w:rPr>
        <w:t xml:space="preserve">, i.e. a </w:t>
      </w:r>
      <w:r w:rsidRPr="006A7BC3">
        <w:rPr>
          <w:rFonts w:eastAsia="Calibri"/>
          <w:b/>
          <w:iCs/>
          <w:u w:val="single"/>
          <w:bdr w:val="single" w:sz="8" w:space="0" w:color="auto"/>
        </w:rPr>
        <w:t>ridiculousy nonsensical</w:t>
      </w:r>
      <w:r w:rsidRPr="006A7BC3">
        <w:rPr>
          <w:rFonts w:eastAsia="Calibri"/>
          <w:sz w:val="16"/>
        </w:rPr>
        <w:t xml:space="preserve"> one.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4DAF4C76" w14:textId="2D610B4B" w:rsidR="00276C30" w:rsidRDefault="00516BC4" w:rsidP="00516BC4">
      <w:pPr>
        <w:pStyle w:val="Heading1"/>
        <w:rPr>
          <w:rFonts w:eastAsia="Calibri"/>
        </w:rPr>
      </w:pPr>
      <w:r>
        <w:rPr>
          <w:rFonts w:eastAsia="Calibri"/>
        </w:rPr>
        <w:t>1NR</w:t>
      </w:r>
    </w:p>
    <w:p w14:paraId="763855DE" w14:textId="55C11A42" w:rsidR="000634E4" w:rsidRPr="000634E4" w:rsidRDefault="000634E4" w:rsidP="000634E4">
      <w:pPr>
        <w:pStyle w:val="Heading2"/>
      </w:pPr>
      <w:r>
        <w:t>Politics DA</w:t>
      </w:r>
    </w:p>
    <w:p w14:paraId="579DC1B7" w14:textId="77777777" w:rsidR="00590B67" w:rsidRDefault="00590B67" w:rsidP="00590B67">
      <w:pPr>
        <w:pStyle w:val="Heading4"/>
      </w:pPr>
      <w:r>
        <w:t xml:space="preserve">4. Martial law. The aff triggers a </w:t>
      </w:r>
      <w:r>
        <w:rPr>
          <w:u w:val="single"/>
        </w:rPr>
        <w:t>civil war</w:t>
      </w:r>
      <w:r>
        <w:t xml:space="preserve"> by trump deploying the military to answer NATION WIDE protests.</w:t>
      </w:r>
    </w:p>
    <w:p w14:paraId="5A1D6D35" w14:textId="77777777" w:rsidR="00590B67" w:rsidRPr="006F3F39" w:rsidRDefault="00590B67" w:rsidP="00590B67">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35F38164" w14:textId="77777777" w:rsidR="00590B67" w:rsidRDefault="00590B67" w:rsidP="00590B67">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p w14:paraId="59B7ABD3" w14:textId="77777777" w:rsidR="00590B67" w:rsidRDefault="00590B67" w:rsidP="00590B67">
      <w:pPr>
        <w:pStyle w:val="Heading4"/>
      </w:pPr>
      <w:r>
        <w:t xml:space="preserve">That </w:t>
      </w:r>
      <w:r>
        <w:rPr>
          <w:u w:val="single"/>
        </w:rPr>
        <w:t>at least takes out</w:t>
      </w:r>
      <w:r>
        <w:t xml:space="preserve"> deterrence, first strike. Obviously kills signaling.</w:t>
      </w:r>
    </w:p>
    <w:p w14:paraId="764796F7" w14:textId="77777777" w:rsidR="00590B67" w:rsidRPr="009F415E" w:rsidRDefault="00590B67" w:rsidP="00590B67">
      <w:pPr>
        <w:pStyle w:val="Heading4"/>
      </w:pPr>
      <w:r w:rsidRPr="00AA36CF">
        <w:rPr>
          <w:u w:val="single"/>
        </w:rPr>
        <w:t>Extinction</w:t>
      </w:r>
      <w:r>
        <w:t>.</w:t>
      </w:r>
    </w:p>
    <w:p w14:paraId="33776F5A" w14:textId="77777777" w:rsidR="00590B67" w:rsidRPr="009F415E" w:rsidRDefault="00590B67" w:rsidP="00590B67">
      <w:r w:rsidRPr="009F415E">
        <w:t xml:space="preserve">Michael </w:t>
      </w:r>
      <w:r w:rsidRPr="00AA36CF">
        <w:rPr>
          <w:rStyle w:val="Style13ptBold"/>
        </w:rPr>
        <w:t>Laitman 17</w:t>
      </w:r>
      <w:r w:rsidRPr="009F415E">
        <w:t xml:space="preserve">, Ph.D. in Philosophy from the Russian Academy of Scienc, 8/25/17, </w:t>
      </w:r>
      <w:r w:rsidRPr="009F415E">
        <w:rPr>
          <w:i/>
          <w:iCs/>
        </w:rPr>
        <w:t>News Max</w:t>
      </w:r>
      <w:r w:rsidRPr="009F415E">
        <w:t>, “There Will Be No Winners in the Second Civil War”, https://www.newsmax.com/michaellaitman/america-civil-war-newt-gingrich-don-lemon/2017/08/25/id/809867/</w:t>
      </w:r>
    </w:p>
    <w:p w14:paraId="07F79FA6" w14:textId="77777777" w:rsidR="00590B67" w:rsidRPr="009F415E" w:rsidRDefault="00590B67" w:rsidP="00590B67">
      <w:pPr>
        <w:rPr>
          <w:sz w:val="16"/>
        </w:rPr>
      </w:pPr>
      <w:r w:rsidRPr="009F415E">
        <w:rPr>
          <w:sz w:val="16"/>
        </w:rPr>
        <w:t xml:space="preserve">And not just in the U.S. </w:t>
      </w:r>
      <w:r w:rsidRPr="009F415E">
        <w:rPr>
          <w:rStyle w:val="StyleUnderline"/>
          <w:highlight w:val="cyan"/>
        </w:rPr>
        <w:t xml:space="preserve">A civil war in America </w:t>
      </w:r>
      <w:r w:rsidRPr="00932116">
        <w:rPr>
          <w:rStyle w:val="Emphasis"/>
          <w:highlight w:val="cyan"/>
        </w:rPr>
        <w:t>will not end in America</w:t>
      </w:r>
      <w:r w:rsidRPr="009F415E">
        <w:rPr>
          <w:sz w:val="16"/>
        </w:rPr>
        <w:t xml:space="preserve">. If the country plunges into battle, many will be vying for the loot. </w:t>
      </w:r>
      <w:r w:rsidRPr="009F415E">
        <w:rPr>
          <w:rStyle w:val="Emphasis"/>
        </w:rPr>
        <w:t>China</w:t>
      </w:r>
      <w:r w:rsidRPr="009F415E">
        <w:rPr>
          <w:sz w:val="16"/>
        </w:rPr>
        <w:t xml:space="preserve">, </w:t>
      </w:r>
      <w:r w:rsidRPr="009F415E">
        <w:rPr>
          <w:rStyle w:val="Emphasis"/>
        </w:rPr>
        <w:t>Russia</w:t>
      </w:r>
      <w:r w:rsidRPr="009F415E">
        <w:rPr>
          <w:sz w:val="16"/>
        </w:rPr>
        <w:t xml:space="preserve">, </w:t>
      </w:r>
      <w:r w:rsidRPr="009F415E">
        <w:rPr>
          <w:rStyle w:val="Emphasis"/>
        </w:rPr>
        <w:t>No</w:t>
      </w:r>
      <w:r w:rsidRPr="009F415E">
        <w:rPr>
          <w:rStyle w:val="StyleUnderline"/>
        </w:rPr>
        <w:t xml:space="preserve">rth </w:t>
      </w:r>
      <w:r w:rsidRPr="009F415E">
        <w:rPr>
          <w:rStyle w:val="Emphasis"/>
        </w:rPr>
        <w:t>Ko</w:t>
      </w:r>
      <w:r w:rsidRPr="009F415E">
        <w:rPr>
          <w:rStyle w:val="StyleUnderline"/>
        </w:rPr>
        <w:t>rea</w:t>
      </w:r>
      <w:r w:rsidRPr="009F415E">
        <w:rPr>
          <w:sz w:val="16"/>
        </w:rPr>
        <w:t xml:space="preserve">, </w:t>
      </w:r>
      <w:r w:rsidRPr="009F415E">
        <w:rPr>
          <w:rStyle w:val="StyleUnderline"/>
        </w:rPr>
        <w:t>Iran</w:t>
      </w:r>
      <w:r w:rsidRPr="009F415E">
        <w:rPr>
          <w:sz w:val="16"/>
        </w:rPr>
        <w:t xml:space="preserve">, </w:t>
      </w:r>
      <w:r w:rsidRPr="009F415E">
        <w:rPr>
          <w:rStyle w:val="StyleUnderline"/>
        </w:rPr>
        <w:t xml:space="preserve">and </w:t>
      </w:r>
      <w:r w:rsidRPr="009F415E">
        <w:rPr>
          <w:rStyle w:val="StyleUnderline"/>
          <w:highlight w:val="cyan"/>
        </w:rPr>
        <w:t>others</w:t>
      </w:r>
      <w:r w:rsidRPr="009F415E">
        <w:rPr>
          <w:rStyle w:val="StyleUnderline"/>
        </w:rPr>
        <w:t xml:space="preserve"> </w:t>
      </w:r>
      <w:r w:rsidRPr="009F415E">
        <w:rPr>
          <w:rStyle w:val="StyleUnderline"/>
          <w:highlight w:val="cyan"/>
        </w:rPr>
        <w:t xml:space="preserve">will </w:t>
      </w:r>
      <w:r w:rsidRPr="009F415E">
        <w:rPr>
          <w:rStyle w:val="Emphasis"/>
          <w:highlight w:val="cyan"/>
        </w:rPr>
        <w:t>destroy</w:t>
      </w:r>
      <w:r w:rsidRPr="009F415E">
        <w:rPr>
          <w:sz w:val="16"/>
        </w:rPr>
        <w:t xml:space="preserve"> </w:t>
      </w:r>
      <w:r w:rsidRPr="009F415E">
        <w:rPr>
          <w:rStyle w:val="StyleUnderline"/>
          <w:highlight w:val="cyan"/>
        </w:rPr>
        <w:t>whate</w:t>
      </w:r>
      <w:r w:rsidRPr="009F415E">
        <w:rPr>
          <w:rStyle w:val="StyleUnderline"/>
        </w:rPr>
        <w:t xml:space="preserve">ver </w:t>
      </w:r>
      <w:r w:rsidRPr="009F415E">
        <w:rPr>
          <w:rStyle w:val="StyleUnderline"/>
          <w:highlight w:val="cyan"/>
        </w:rPr>
        <w:t xml:space="preserve">the war </w:t>
      </w:r>
      <w:r w:rsidRPr="009F415E">
        <w:rPr>
          <w:rStyle w:val="Emphasis"/>
          <w:highlight w:val="cyan"/>
        </w:rPr>
        <w:t>doesn’t</w:t>
      </w:r>
      <w:r w:rsidRPr="009F415E">
        <w:rPr>
          <w:sz w:val="16"/>
          <w:highlight w:val="cyan"/>
        </w:rPr>
        <w:t>,</w:t>
      </w:r>
      <w:r w:rsidRPr="009F415E">
        <w:rPr>
          <w:sz w:val="16"/>
        </w:rPr>
        <w:t xml:space="preserve"> </w:t>
      </w:r>
      <w:r w:rsidRPr="009F415E">
        <w:rPr>
          <w:rStyle w:val="StyleUnderline"/>
        </w:rPr>
        <w:t xml:space="preserve">the </w:t>
      </w:r>
      <w:r w:rsidRPr="009F415E">
        <w:rPr>
          <w:rStyle w:val="Emphasis"/>
        </w:rPr>
        <w:t>American empire</w:t>
      </w:r>
      <w:r w:rsidRPr="009F415E">
        <w:rPr>
          <w:rStyle w:val="StyleUnderline"/>
        </w:rPr>
        <w:t xml:space="preserve"> will become </w:t>
      </w:r>
      <w:r w:rsidRPr="009F415E">
        <w:rPr>
          <w:rStyle w:val="Emphasis"/>
        </w:rPr>
        <w:t>history</w:t>
      </w:r>
      <w:r w:rsidRPr="009F415E">
        <w:rPr>
          <w:sz w:val="16"/>
        </w:rPr>
        <w:t xml:space="preserve">, </w:t>
      </w:r>
      <w:r w:rsidRPr="009F415E">
        <w:rPr>
          <w:rStyle w:val="StyleUnderline"/>
        </w:rPr>
        <w:t>and</w:t>
      </w:r>
      <w:r w:rsidRPr="009F415E">
        <w:rPr>
          <w:sz w:val="16"/>
        </w:rPr>
        <w:t xml:space="preserve"> a </w:t>
      </w:r>
      <w:r w:rsidRPr="009F415E">
        <w:rPr>
          <w:rStyle w:val="Emphasis"/>
        </w:rPr>
        <w:t xml:space="preserve">third </w:t>
      </w:r>
      <w:r w:rsidRPr="009F415E">
        <w:rPr>
          <w:rStyle w:val="Emphasis"/>
          <w:highlight w:val="cyan"/>
        </w:rPr>
        <w:t>world war</w:t>
      </w:r>
      <w:r w:rsidRPr="009F415E">
        <w:rPr>
          <w:sz w:val="16"/>
        </w:rPr>
        <w:t xml:space="preserve">, </w:t>
      </w:r>
      <w:r w:rsidRPr="009F415E">
        <w:rPr>
          <w:rStyle w:val="StyleUnderline"/>
          <w:highlight w:val="cyan"/>
        </w:rPr>
        <w:t xml:space="preserve">with </w:t>
      </w:r>
      <w:r w:rsidRPr="009F415E">
        <w:rPr>
          <w:rStyle w:val="Emphasis"/>
        </w:rPr>
        <w:t xml:space="preserve">multiple </w:t>
      </w:r>
      <w:r w:rsidRPr="009F415E">
        <w:rPr>
          <w:rStyle w:val="Emphasis"/>
          <w:highlight w:val="cyan"/>
        </w:rPr>
        <w:t>nuclear powers</w:t>
      </w:r>
      <w:r w:rsidRPr="009F415E">
        <w:rPr>
          <w:sz w:val="16"/>
        </w:rPr>
        <w:t xml:space="preserve">, </w:t>
      </w:r>
      <w:r w:rsidRPr="009F415E">
        <w:rPr>
          <w:rStyle w:val="StyleUnderline"/>
        </w:rPr>
        <w:t>will follow</w:t>
      </w:r>
      <w:r w:rsidRPr="009F415E">
        <w:rPr>
          <w:sz w:val="16"/>
        </w:rPr>
        <w:t>. There will be no winners because, to quote Machiavelli, “Wars begin when you will, but they do not end when you please.”</w:t>
      </w:r>
    </w:p>
    <w:p w14:paraId="41B44F83" w14:textId="77777777" w:rsidR="00590B67" w:rsidRPr="009F415E" w:rsidRDefault="00590B67" w:rsidP="00590B67">
      <w:pPr>
        <w:rPr>
          <w:sz w:val="16"/>
        </w:rPr>
      </w:pPr>
      <w:r w:rsidRPr="009F415E">
        <w:rPr>
          <w:sz w:val="16"/>
        </w:rPr>
        <w:t>Is there really no alternative?</w:t>
      </w:r>
    </w:p>
    <w:p w14:paraId="3D5B34E0" w14:textId="77777777" w:rsidR="00590B67" w:rsidRPr="009F415E" w:rsidRDefault="00590B67" w:rsidP="00590B67">
      <w:pPr>
        <w:rPr>
          <w:sz w:val="16"/>
        </w:rPr>
      </w:pPr>
      <w:r w:rsidRPr="009F415E">
        <w:rPr>
          <w:sz w:val="16"/>
        </w:rPr>
        <w:t>I think there is, or I wouldn’t be writing here. In my </w:t>
      </w:r>
      <w:r w:rsidRPr="009F415E">
        <w:t>previous column</w:t>
      </w:r>
      <w:r w:rsidRPr="009F415E">
        <w:rPr>
          <w:sz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6F083882" w14:textId="77777777" w:rsidR="00590B67" w:rsidRPr="009F415E" w:rsidRDefault="00590B67" w:rsidP="00590B67">
      <w:pPr>
        <w:rPr>
          <w:sz w:val="16"/>
        </w:rPr>
      </w:pPr>
      <w:r w:rsidRPr="009F415E">
        <w:rPr>
          <w:sz w:val="16"/>
        </w:rPr>
        <w:t xml:space="preserve">Trump excels in using social media. If he uses it to broadcast a constant stream of unifying messages, notwithstanding the cynicism of the press, </w:t>
      </w:r>
      <w:r w:rsidRPr="009F415E">
        <w:rPr>
          <w:rStyle w:val="StyleUnderline"/>
        </w:rPr>
        <w:t>he will win over the American people’s hearts regardless of their political affiliation</w:t>
      </w:r>
      <w:r w:rsidRPr="009F415E">
        <w:rPr>
          <w:sz w:val="16"/>
        </w:rPr>
        <w:t>.</w:t>
      </w:r>
    </w:p>
    <w:p w14:paraId="296CC9D7" w14:textId="77777777" w:rsidR="00590B67" w:rsidRPr="009F415E" w:rsidRDefault="00590B67" w:rsidP="00590B67">
      <w:pPr>
        <w:rPr>
          <w:sz w:val="16"/>
        </w:rPr>
      </w:pPr>
      <w:r w:rsidRPr="009F415E">
        <w:rPr>
          <w:sz w:val="16"/>
        </w:rPr>
        <w:t xml:space="preserve">I wholly agree that </w:t>
      </w:r>
      <w:r w:rsidRPr="009F415E">
        <w:rPr>
          <w:rStyle w:val="StyleUnderline"/>
          <w:highlight w:val="cyan"/>
        </w:rPr>
        <w:t>America requires</w:t>
      </w:r>
      <w:r w:rsidRPr="009F415E">
        <w:rPr>
          <w:rStyle w:val="StyleUnderline"/>
        </w:rPr>
        <w:t xml:space="preserve"> </w:t>
      </w:r>
      <w:r w:rsidRPr="009F415E">
        <w:rPr>
          <w:rStyle w:val="Emphasis"/>
        </w:rPr>
        <w:t>massive infrastructure projects</w:t>
      </w:r>
      <w:r w:rsidRPr="009F415E">
        <w:rPr>
          <w:sz w:val="16"/>
        </w:rPr>
        <w:t xml:space="preserve">. But </w:t>
      </w:r>
      <w:r w:rsidRPr="009F415E">
        <w:rPr>
          <w:rStyle w:val="StyleUnderline"/>
        </w:rPr>
        <w:t>the real infrastructure</w:t>
      </w:r>
      <w:r w:rsidRPr="009F415E">
        <w:rPr>
          <w:sz w:val="16"/>
        </w:rPr>
        <w:t xml:space="preserve"> of the country </w:t>
      </w:r>
      <w:r w:rsidRPr="009F415E">
        <w:rPr>
          <w:rStyle w:val="StyleUnderline"/>
        </w:rPr>
        <w:t xml:space="preserve">is </w:t>
      </w:r>
      <w:r w:rsidRPr="009F415E">
        <w:rPr>
          <w:rStyle w:val="StyleUnderline"/>
          <w:highlight w:val="cyan"/>
        </w:rPr>
        <w:t>its people</w:t>
      </w:r>
      <w:r w:rsidRPr="009F415E">
        <w:rPr>
          <w:sz w:val="16"/>
        </w:rPr>
        <w:t xml:space="preserve">, </w:t>
      </w:r>
      <w:r w:rsidRPr="009F415E">
        <w:rPr>
          <w:rStyle w:val="StyleUnderline"/>
        </w:rPr>
        <w:t>not its asphalt roads or railroads</w:t>
      </w:r>
      <w:r w:rsidRPr="009F415E">
        <w:rPr>
          <w:sz w:val="16"/>
        </w:rPr>
        <w:t xml:space="preserve">. </w:t>
      </w:r>
      <w:r w:rsidRPr="009F415E">
        <w:rPr>
          <w:rStyle w:val="StyleUnderline"/>
        </w:rPr>
        <w:t xml:space="preserve">The administration </w:t>
      </w:r>
      <w:r w:rsidRPr="009F415E">
        <w:rPr>
          <w:rStyle w:val="StyleUnderline"/>
          <w:highlight w:val="cyan"/>
        </w:rPr>
        <w:t>needs</w:t>
      </w:r>
      <w:r w:rsidRPr="009F415E">
        <w:rPr>
          <w:rStyle w:val="StyleUnderline"/>
        </w:rPr>
        <w:t xml:space="preserve"> to implement </w:t>
      </w:r>
      <w:r w:rsidRPr="009F415E">
        <w:rPr>
          <w:rStyle w:val="Emphasis"/>
        </w:rPr>
        <w:t xml:space="preserve">ASAP </w:t>
      </w:r>
      <w:r w:rsidRPr="009F415E">
        <w:rPr>
          <w:rStyle w:val="Emphasis"/>
          <w:highlight w:val="cyan"/>
        </w:rPr>
        <w:t>solidarity</w:t>
      </w:r>
      <w:r w:rsidRPr="009F415E">
        <w:rPr>
          <w:rStyle w:val="Emphasis"/>
        </w:rPr>
        <w:t xml:space="preserve"> programs</w:t>
      </w:r>
      <w:r w:rsidRPr="009F415E">
        <w:rPr>
          <w:rStyle w:val="StyleUnderline"/>
        </w:rPr>
        <w:t xml:space="preserve"> that will create a uniform American identity</w:t>
      </w:r>
      <w:r w:rsidRPr="009F415E">
        <w:rPr>
          <w:sz w:val="16"/>
        </w:rPr>
        <w:t xml:space="preserve">. </w:t>
      </w:r>
      <w:r w:rsidRPr="009F415E">
        <w:rPr>
          <w:rStyle w:val="StyleUnderline"/>
        </w:rPr>
        <w:t>People need to learn that an ideology that undermines freedom of speech</w:t>
      </w:r>
      <w:r w:rsidRPr="009F415E">
        <w:rPr>
          <w:sz w:val="16"/>
        </w:rPr>
        <w:t xml:space="preserve">, </w:t>
      </w:r>
      <w:r w:rsidRPr="009F415E">
        <w:rPr>
          <w:rStyle w:val="StyleUnderline"/>
        </w:rPr>
        <w:t>freedom of religious practice</w:t>
      </w:r>
      <w:r w:rsidRPr="009F415E">
        <w:rPr>
          <w:sz w:val="16"/>
        </w:rPr>
        <w:t xml:space="preserve">, and freedom of </w:t>
      </w:r>
      <w:r w:rsidRPr="009F415E">
        <w:rPr>
          <w:rStyle w:val="StyleUnderline"/>
        </w:rPr>
        <w:t>the press</w:t>
      </w:r>
      <w:r w:rsidRPr="009F415E">
        <w:rPr>
          <w:sz w:val="16"/>
        </w:rPr>
        <w:t xml:space="preserve">, cannot use the </w:t>
      </w:r>
      <w:r w:rsidRPr="009F415E">
        <w:rPr>
          <w:rStyle w:val="StyleUnderline"/>
        </w:rPr>
        <w:t>First Amendment to legitimize itself</w:t>
      </w:r>
      <w:r w:rsidRPr="009F415E">
        <w:rPr>
          <w:sz w:val="16"/>
        </w:rPr>
        <w:t>.</w:t>
      </w:r>
    </w:p>
    <w:p w14:paraId="4D880543" w14:textId="77777777" w:rsidR="00590B67" w:rsidRPr="009F415E" w:rsidRDefault="00590B67" w:rsidP="00590B67">
      <w:pPr>
        <w:rPr>
          <w:sz w:val="16"/>
        </w:rPr>
      </w:pPr>
      <w:r w:rsidRPr="009F415E">
        <w:rPr>
          <w:sz w:val="16"/>
        </w:rPr>
        <w:t xml:space="preserve">Even more importantly, </w:t>
      </w:r>
      <w:r w:rsidRPr="009F415E">
        <w:rPr>
          <w:rStyle w:val="StyleUnderline"/>
        </w:rPr>
        <w:t xml:space="preserve">people need to learn that plurality of views is not a </w:t>
      </w:r>
      <w:r w:rsidRPr="009F415E">
        <w:rPr>
          <w:rStyle w:val="Emphasis"/>
        </w:rPr>
        <w:t>recipe for war</w:t>
      </w:r>
      <w:r w:rsidRPr="009F415E">
        <w:rPr>
          <w:sz w:val="16"/>
        </w:rPr>
        <w:t xml:space="preserve">; </w:t>
      </w:r>
      <w:r w:rsidRPr="009F415E">
        <w:rPr>
          <w:rStyle w:val="StyleUnderline"/>
        </w:rPr>
        <w:t xml:space="preserve">it is precisely what has </w:t>
      </w:r>
      <w:r w:rsidRPr="009F415E">
        <w:rPr>
          <w:rStyle w:val="Emphasis"/>
        </w:rPr>
        <w:t>made America great</w:t>
      </w:r>
      <w:r w:rsidRPr="009F415E">
        <w:rPr>
          <w:rStyle w:val="StyleUnderline"/>
        </w:rPr>
        <w:t xml:space="preserve"> in the first place</w:t>
      </w:r>
      <w:r w:rsidRPr="009F415E">
        <w:rPr>
          <w:sz w:val="16"/>
        </w:rPr>
        <w:t xml:space="preserve">. </w:t>
      </w:r>
      <w:r w:rsidRPr="009F415E">
        <w:rPr>
          <w:rStyle w:val="StyleUnderline"/>
        </w:rPr>
        <w:t>When people of different approaches and views strive for the same goal</w:t>
      </w:r>
      <w:r w:rsidRPr="009F415E">
        <w:rPr>
          <w:sz w:val="16"/>
        </w:rPr>
        <w:t xml:space="preserve">, </w:t>
      </w:r>
      <w:r w:rsidRPr="009F415E">
        <w:rPr>
          <w:rStyle w:val="StyleUnderline"/>
        </w:rPr>
        <w:t>they are far more likely to achieve it</w:t>
      </w:r>
      <w:r w:rsidRPr="009F415E">
        <w:rPr>
          <w:sz w:val="16"/>
        </w:rPr>
        <w:t xml:space="preserve">. If the goal is the well-being of all Americans, the entire country will benefit from it, and </w:t>
      </w:r>
      <w:r w:rsidRPr="009F415E">
        <w:rPr>
          <w:rStyle w:val="StyleUnderline"/>
        </w:rPr>
        <w:t>this goal should top the priority list of every American</w:t>
      </w:r>
      <w:r w:rsidRPr="009F415E">
        <w:rPr>
          <w:sz w:val="16"/>
        </w:rPr>
        <w:t>.</w:t>
      </w:r>
    </w:p>
    <w:p w14:paraId="763EB21B" w14:textId="77777777" w:rsidR="00590B67" w:rsidRPr="009F415E" w:rsidRDefault="00590B67" w:rsidP="00590B67">
      <w:pPr>
        <w:rPr>
          <w:sz w:val="16"/>
        </w:rPr>
      </w:pPr>
      <w:r w:rsidRPr="009F415E">
        <w:rPr>
          <w:sz w:val="16"/>
        </w:rPr>
        <w:t xml:space="preserve">It might not seem possible to patch up the divided United States, but 1) no one has ever sincerely tried, and 2) </w:t>
      </w:r>
      <w:r w:rsidRPr="009F415E">
        <w:rPr>
          <w:rStyle w:val="StyleUnderline"/>
          <w:highlight w:val="cyan"/>
        </w:rPr>
        <w:t xml:space="preserve">the other option is </w:t>
      </w:r>
      <w:r w:rsidRPr="009F415E">
        <w:rPr>
          <w:rStyle w:val="Emphasis"/>
          <w:highlight w:val="cyan"/>
        </w:rPr>
        <w:t>war</w:t>
      </w:r>
      <w:r w:rsidRPr="009F415E">
        <w:rPr>
          <w:sz w:val="16"/>
          <w:highlight w:val="cyan"/>
        </w:rPr>
        <w:t>.</w:t>
      </w:r>
    </w:p>
    <w:p w14:paraId="5E439CAF" w14:textId="77777777" w:rsidR="00590B67" w:rsidRPr="009F415E" w:rsidRDefault="00590B67" w:rsidP="00590B67">
      <w:pPr>
        <w:rPr>
          <w:sz w:val="16"/>
        </w:rPr>
      </w:pPr>
      <w:r w:rsidRPr="009F415E">
        <w:rPr>
          <w:sz w:val="16"/>
        </w:rPr>
        <w:t xml:space="preserve">With my students, I have developed simple and easily applicable techniques that create a sense of unity and connection even among the most unlikely populations, such as Israeli Jews and Palestinian Arabs, ultra-Orthodox and devout agnostics, and affluent and needy. These </w:t>
      </w:r>
      <w:r w:rsidRPr="009F415E">
        <w:rPr>
          <w:rStyle w:val="StyleUnderline"/>
        </w:rPr>
        <w:t>techniques</w:t>
      </w:r>
      <w:r w:rsidRPr="009F415E">
        <w:rPr>
          <w:sz w:val="16"/>
        </w:rPr>
        <w:t xml:space="preserve"> </w:t>
      </w:r>
      <w:r w:rsidRPr="009F415E">
        <w:rPr>
          <w:rStyle w:val="StyleUnderline"/>
        </w:rPr>
        <w:t>work wonders</w:t>
      </w:r>
      <w:r w:rsidRPr="009F415E">
        <w:rPr>
          <w:sz w:val="16"/>
        </w:rPr>
        <w:t xml:space="preserve"> wherever we have tried them: </w:t>
      </w:r>
      <w:r w:rsidRPr="009F415E">
        <w:rPr>
          <w:rStyle w:val="StyleUnderline"/>
        </w:rPr>
        <w:t>North America</w:t>
      </w:r>
      <w:r w:rsidRPr="009F415E">
        <w:rPr>
          <w:sz w:val="16"/>
        </w:rPr>
        <w:t xml:space="preserve">, Western and Eastern </w:t>
      </w:r>
      <w:r w:rsidRPr="009F415E">
        <w:rPr>
          <w:rStyle w:val="StyleUnderline"/>
        </w:rPr>
        <w:t>Europe</w:t>
      </w:r>
      <w:r w:rsidRPr="009F415E">
        <w:rPr>
          <w:sz w:val="16"/>
        </w:rPr>
        <w:t xml:space="preserve">, and in </w:t>
      </w:r>
      <w:r w:rsidRPr="009F415E">
        <w:rPr>
          <w:rStyle w:val="StyleUnderline"/>
        </w:rPr>
        <w:t>Israel</w:t>
      </w:r>
      <w:r w:rsidRPr="009F415E">
        <w:rPr>
          <w:sz w:val="16"/>
        </w:rPr>
        <w:t>.</w:t>
      </w:r>
    </w:p>
    <w:p w14:paraId="62DECE8C" w14:textId="77777777" w:rsidR="00590B67" w:rsidRPr="009F415E" w:rsidRDefault="00590B67" w:rsidP="00590B67">
      <w:pPr>
        <w:rPr>
          <w:sz w:val="16"/>
        </w:rPr>
      </w:pPr>
      <w:r w:rsidRPr="009F415E">
        <w:rPr>
          <w:rStyle w:val="StyleUnderline"/>
        </w:rPr>
        <w:t>Today’s world is pushing toward connection</w:t>
      </w:r>
      <w:r w:rsidRPr="009F415E">
        <w:rPr>
          <w:sz w:val="16"/>
        </w:rPr>
        <w:t xml:space="preserve">. </w:t>
      </w:r>
      <w:r w:rsidRPr="009F415E">
        <w:rPr>
          <w:rStyle w:val="StyleUnderline"/>
        </w:rPr>
        <w:t xml:space="preserve">The </w:t>
      </w:r>
      <w:r w:rsidRPr="009F415E">
        <w:rPr>
          <w:rStyle w:val="Emphasis"/>
          <w:highlight w:val="cyan"/>
        </w:rPr>
        <w:t>interconnectedness</w:t>
      </w:r>
      <w:r w:rsidRPr="009F415E">
        <w:rPr>
          <w:rStyle w:val="StyleUnderline"/>
        </w:rPr>
        <w:t xml:space="preserve"> of reality requires that we learn how to work in a world </w:t>
      </w:r>
      <w:r w:rsidRPr="009F415E">
        <w:rPr>
          <w:rStyle w:val="StyleUnderline"/>
          <w:highlight w:val="cyan"/>
        </w:rPr>
        <w:t xml:space="preserve">where </w:t>
      </w:r>
      <w:r w:rsidRPr="009F415E">
        <w:rPr>
          <w:rStyle w:val="Emphasis"/>
          <w:highlight w:val="cyan"/>
        </w:rPr>
        <w:t>everyone is dependent</w:t>
      </w:r>
      <w:r w:rsidRPr="009F415E">
        <w:rPr>
          <w:rStyle w:val="StyleUnderline"/>
          <w:highlight w:val="cyan"/>
        </w:rPr>
        <w:t xml:space="preserve"> on everyone</w:t>
      </w:r>
      <w:r w:rsidRPr="009F415E">
        <w:rPr>
          <w:rStyle w:val="StyleUnderline"/>
        </w:rPr>
        <w:t xml:space="preserve"> else</w:t>
      </w:r>
      <w:r w:rsidRPr="009F415E">
        <w:rPr>
          <w:sz w:val="16"/>
        </w:rPr>
        <w:t xml:space="preserve">. When we think in terms of “one side or the other wins,” we cannot succeed because we are perpetuating a mindset of separation. </w:t>
      </w:r>
      <w:r w:rsidRPr="009F415E">
        <w:rPr>
          <w:rStyle w:val="StyleUnderline"/>
        </w:rPr>
        <w:t xml:space="preserve">This will </w:t>
      </w:r>
      <w:r w:rsidRPr="009F415E">
        <w:rPr>
          <w:rStyle w:val="StyleUnderline"/>
          <w:highlight w:val="cyan"/>
        </w:rPr>
        <w:t>inevitably</w:t>
      </w:r>
      <w:r w:rsidRPr="009F415E">
        <w:rPr>
          <w:rStyle w:val="StyleUnderline"/>
        </w:rPr>
        <w:t xml:space="preserve"> </w:t>
      </w:r>
      <w:r w:rsidRPr="009F415E">
        <w:rPr>
          <w:rStyle w:val="Emphasis"/>
          <w:highlight w:val="cyan"/>
        </w:rPr>
        <w:t>create unions</w:t>
      </w:r>
      <w:r w:rsidRPr="00932116">
        <w:rPr>
          <w:rStyle w:val="StyleUnderline"/>
        </w:rPr>
        <w:t xml:space="preserve"> of extremists that will feed </w:t>
      </w:r>
      <w:r w:rsidRPr="00932116">
        <w:rPr>
          <w:rStyle w:val="StyleUnderline"/>
          <w:highlight w:val="cyan"/>
        </w:rPr>
        <w:t xml:space="preserve">on </w:t>
      </w:r>
      <w:r w:rsidRPr="009F415E">
        <w:rPr>
          <w:rStyle w:val="StyleUnderline"/>
          <w:highlight w:val="cyan"/>
        </w:rPr>
        <w:t>hatred</w:t>
      </w:r>
      <w:r w:rsidRPr="009F415E">
        <w:rPr>
          <w:rStyle w:val="StyleUnderline"/>
        </w:rPr>
        <w:t xml:space="preserve"> of the other side, </w:t>
      </w:r>
      <w:r w:rsidRPr="009F415E">
        <w:rPr>
          <w:rStyle w:val="StyleUnderline"/>
          <w:highlight w:val="cyan"/>
        </w:rPr>
        <w:t>which</w:t>
      </w:r>
      <w:r w:rsidRPr="009F415E">
        <w:rPr>
          <w:rStyle w:val="StyleUnderline"/>
        </w:rPr>
        <w:t xml:space="preserve"> in turn </w:t>
      </w:r>
      <w:r w:rsidRPr="009F415E">
        <w:rPr>
          <w:rStyle w:val="StyleUnderline"/>
          <w:highlight w:val="cyan"/>
        </w:rPr>
        <w:t xml:space="preserve">will </w:t>
      </w:r>
      <w:r w:rsidRPr="009F415E">
        <w:rPr>
          <w:rStyle w:val="Emphasis"/>
          <w:highlight w:val="cyan"/>
        </w:rPr>
        <w:t>lead to war</w:t>
      </w:r>
      <w:r w:rsidRPr="009F415E">
        <w:rPr>
          <w:sz w:val="16"/>
        </w:rPr>
        <w:t>. The only way to avoid this route is to make unity mainstream.</w:t>
      </w:r>
    </w:p>
    <w:p w14:paraId="18A6BD0F" w14:textId="77777777" w:rsidR="00590B67" w:rsidRPr="009F415E" w:rsidRDefault="00590B67" w:rsidP="00590B67">
      <w:pPr>
        <w:rPr>
          <w:sz w:val="16"/>
        </w:rPr>
      </w:pPr>
      <w:r w:rsidRPr="009F415E">
        <w:rPr>
          <w:rStyle w:val="StyleUnderline"/>
        </w:rPr>
        <w:t>If this seems unrealistic</w:t>
      </w:r>
      <w:r w:rsidRPr="009F415E">
        <w:rPr>
          <w:sz w:val="16"/>
        </w:rPr>
        <w:t xml:space="preserve">, </w:t>
      </w:r>
      <w:r w:rsidRPr="009F415E">
        <w:rPr>
          <w:rStyle w:val="StyleUnderline"/>
        </w:rPr>
        <w:t>think of your own body</w:t>
      </w:r>
      <w:r w:rsidRPr="009F415E">
        <w:rPr>
          <w:sz w:val="16"/>
        </w:rPr>
        <w:t xml:space="preserve">. </w:t>
      </w:r>
      <w:r w:rsidRPr="009F415E">
        <w:rPr>
          <w:rStyle w:val="StyleUnderline"/>
        </w:rPr>
        <w:t>Without</w:t>
      </w:r>
      <w:r w:rsidRPr="009F415E">
        <w:rPr>
          <w:sz w:val="16"/>
        </w:rPr>
        <w:t xml:space="preserve"> the </w:t>
      </w:r>
      <w:r w:rsidRPr="009F415E">
        <w:rPr>
          <w:rStyle w:val="StyleUnderline"/>
        </w:rPr>
        <w:t>unity</w:t>
      </w:r>
      <w:r w:rsidRPr="009F415E">
        <w:rPr>
          <w:sz w:val="16"/>
        </w:rPr>
        <w:t xml:space="preserve"> </w:t>
      </w:r>
      <w:r w:rsidRPr="009F415E">
        <w:rPr>
          <w:rStyle w:val="StyleUnderline"/>
        </w:rPr>
        <w:t>of</w:t>
      </w:r>
      <w:r w:rsidRPr="009F415E">
        <w:rPr>
          <w:sz w:val="16"/>
        </w:rPr>
        <w:t xml:space="preserve"> radically </w:t>
      </w:r>
      <w:r w:rsidRPr="009F415E">
        <w:rPr>
          <w:rStyle w:val="StyleUnderline"/>
        </w:rPr>
        <w:t>different organs</w:t>
      </w:r>
      <w:r w:rsidRPr="009F415E">
        <w:rPr>
          <w:sz w:val="16"/>
        </w:rPr>
        <w:t xml:space="preserve"> all working in unison for the common cause of sustaining you and keeping you healthy, you would not exist. Therefore, </w:t>
      </w:r>
      <w:r w:rsidRPr="009F415E">
        <w:rPr>
          <w:rStyle w:val="Emphasis"/>
          <w:highlight w:val="cyan"/>
        </w:rPr>
        <w:t>unity</w:t>
      </w:r>
      <w:r w:rsidRPr="009F415E">
        <w:rPr>
          <w:rStyle w:val="StyleUnderline"/>
        </w:rPr>
        <w:t xml:space="preserve"> is not unrealistic</w:t>
      </w:r>
      <w:r w:rsidRPr="009F415E">
        <w:rPr>
          <w:sz w:val="16"/>
        </w:rPr>
        <w:t xml:space="preserve">; </w:t>
      </w:r>
      <w:r w:rsidRPr="009F415E">
        <w:rPr>
          <w:rStyle w:val="Emphasis"/>
        </w:rPr>
        <w:t xml:space="preserve">it </w:t>
      </w:r>
      <w:r w:rsidRPr="009F415E">
        <w:rPr>
          <w:rStyle w:val="Emphasis"/>
          <w:highlight w:val="cyan"/>
        </w:rPr>
        <w:t>is the only</w:t>
      </w:r>
      <w:r w:rsidRPr="009F415E">
        <w:rPr>
          <w:rStyle w:val="Emphasis"/>
        </w:rPr>
        <w:t> realistic</w:t>
      </w:r>
      <w:r w:rsidRPr="009F415E">
        <w:rPr>
          <w:rStyle w:val="StyleUnderline"/>
        </w:rPr>
        <w:t xml:space="preserve"> </w:t>
      </w:r>
      <w:r w:rsidRPr="009F415E">
        <w:rPr>
          <w:rStyle w:val="StyleUnderline"/>
          <w:highlight w:val="cyan"/>
        </w:rPr>
        <w:t>option</w:t>
      </w:r>
      <w:r w:rsidRPr="009F415E">
        <w:rPr>
          <w:rStyle w:val="StyleUnderline"/>
        </w:rPr>
        <w:t xml:space="preserve"> for society</w:t>
      </w:r>
      <w:r w:rsidRPr="009F415E">
        <w:rPr>
          <w:sz w:val="16"/>
        </w:rPr>
        <w:t>.</w:t>
      </w:r>
    </w:p>
    <w:p w14:paraId="4FAFA704" w14:textId="77777777" w:rsidR="00590B67" w:rsidRPr="009F415E" w:rsidRDefault="00590B67" w:rsidP="00590B67">
      <w:pPr>
        <w:rPr>
          <w:sz w:val="16"/>
        </w:rPr>
      </w:pPr>
      <w:r w:rsidRPr="00DC1E48">
        <w:rPr>
          <w:rStyle w:val="StyleUnderline"/>
        </w:rPr>
        <w:t xml:space="preserve">The sooner we make American solidarity the </w:t>
      </w:r>
      <w:r w:rsidRPr="00DC1E48">
        <w:rPr>
          <w:rStyle w:val="Emphasis"/>
        </w:rPr>
        <w:t>prime value of America</w:t>
      </w:r>
      <w:r w:rsidRPr="00DC1E48">
        <w:rPr>
          <w:sz w:val="16"/>
        </w:rPr>
        <w:t xml:space="preserve">, </w:t>
      </w:r>
      <w:r w:rsidRPr="00DC1E48">
        <w:rPr>
          <w:rStyle w:val="StyleUnderline"/>
        </w:rPr>
        <w:t>the better it is for the entire country</w:t>
      </w:r>
      <w:r w:rsidRPr="00DC1E48">
        <w:rPr>
          <w:sz w:val="16"/>
        </w:rPr>
        <w:t xml:space="preserve">. Any </w:t>
      </w:r>
      <w:r w:rsidRPr="00DC1E48">
        <w:rPr>
          <w:rStyle w:val="StyleUnderline"/>
        </w:rPr>
        <w:t>decision that Trump’s administration and Congress mak</w:t>
      </w:r>
      <w:r w:rsidRPr="009F415E">
        <w:rPr>
          <w:rStyle w:val="StyleUnderline"/>
        </w:rPr>
        <w:t>e from here on should</w:t>
      </w:r>
      <w:r w:rsidRPr="009F415E">
        <w:rPr>
          <w:sz w:val="16"/>
        </w:rPr>
        <w:t xml:space="preserve"> first and foremost </w:t>
      </w:r>
      <w:r w:rsidRPr="009F415E">
        <w:rPr>
          <w:rStyle w:val="StyleUnderline"/>
        </w:rPr>
        <w:t>promote unity</w:t>
      </w:r>
      <w:r w:rsidRPr="009F415E">
        <w:rPr>
          <w:sz w:val="16"/>
        </w:rPr>
        <w:t xml:space="preserve"> </w:t>
      </w:r>
      <w:r w:rsidRPr="009F415E">
        <w:rPr>
          <w:rStyle w:val="StyleUnderline"/>
        </w:rPr>
        <w:t>and solidarity</w:t>
      </w:r>
      <w:r w:rsidRPr="009F415E">
        <w:rPr>
          <w:sz w:val="16"/>
        </w:rPr>
        <w:t xml:space="preserve"> because this is truly the only realistic option.</w:t>
      </w:r>
    </w:p>
    <w:p w14:paraId="20A711A2" w14:textId="77777777" w:rsidR="00590B67" w:rsidRPr="00370C45" w:rsidRDefault="00590B67" w:rsidP="00590B67"/>
    <w:p w14:paraId="445C2AC6" w14:textId="77777777" w:rsidR="00590B67" w:rsidRDefault="00590B67" w:rsidP="00590B67">
      <w:pPr>
        <w:pStyle w:val="Heading2"/>
      </w:pPr>
      <w:r>
        <w:t>Litigation DA</w:t>
      </w:r>
    </w:p>
    <w:p w14:paraId="578B78CC" w14:textId="77777777" w:rsidR="00590B67" w:rsidRDefault="00590B67" w:rsidP="00590B67">
      <w:pPr>
        <w:pStyle w:val="Heading3"/>
      </w:pPr>
      <w:bookmarkStart w:id="4" w:name="Level_1_1442"/>
      <w:r>
        <w:t>ET---Internal---Courts Key---2NC</w:t>
      </w:r>
    </w:p>
    <w:p w14:paraId="1CA60992" w14:textId="77777777" w:rsidR="00590B67" w:rsidRDefault="00590B67" w:rsidP="00590B67">
      <w:pPr>
        <w:pStyle w:val="Heading4"/>
      </w:pPr>
      <w:r w:rsidRPr="00DD6D32">
        <w:t>Efficent</w:t>
      </w:r>
      <w:r>
        <w:t xml:space="preserve"> courts are </w:t>
      </w:r>
      <w:r w:rsidRPr="007676FC">
        <w:rPr>
          <w:u w:val="single"/>
        </w:rPr>
        <w:t>crucial</w:t>
      </w:r>
      <w:r>
        <w:t xml:space="preserve"> to </w:t>
      </w:r>
      <w:r w:rsidRPr="007676FC">
        <w:rPr>
          <w:u w:val="single"/>
        </w:rPr>
        <w:t>coherent governance</w:t>
      </w:r>
      <w:r>
        <w:t xml:space="preserve"> of emerging tech.</w:t>
      </w:r>
    </w:p>
    <w:p w14:paraId="28C9E940" w14:textId="77777777" w:rsidR="00590B67" w:rsidRDefault="00590B67" w:rsidP="00590B6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5061377" w14:textId="77777777" w:rsidR="00590B67" w:rsidRPr="008E7B3D" w:rsidRDefault="00590B67" w:rsidP="00590B67">
      <w:pPr>
        <w:rPr>
          <w:sz w:val="16"/>
        </w:rPr>
      </w:pPr>
      <w:r w:rsidRPr="008E7B3D">
        <w:rPr>
          <w:sz w:val="16"/>
        </w:rPr>
        <w:t xml:space="preserve">B. </w:t>
      </w:r>
      <w:r w:rsidRPr="00AE296E">
        <w:rPr>
          <w:rStyle w:val="Emphasis"/>
        </w:rPr>
        <w:t>EFFECTS OF JUDGES NOT BEING READY</w:t>
      </w:r>
    </w:p>
    <w:p w14:paraId="3525A68E" w14:textId="77777777" w:rsidR="00590B67" w:rsidRPr="008E7B3D" w:rsidRDefault="00590B67" w:rsidP="00590B67">
      <w:pPr>
        <w:rPr>
          <w:i/>
          <w:iCs/>
          <w:sz w:val="16"/>
        </w:rPr>
      </w:pPr>
      <w:r w:rsidRPr="008E7B3D">
        <w:rPr>
          <w:i/>
          <w:iCs/>
          <w:sz w:val="16"/>
        </w:rPr>
        <w:t>1. Narrow and Disparate Rulings</w:t>
      </w:r>
    </w:p>
    <w:p w14:paraId="007365C3" w14:textId="77777777" w:rsidR="00590B67" w:rsidRPr="008E7B3D" w:rsidRDefault="00590B67" w:rsidP="00590B67">
      <w:pPr>
        <w:rPr>
          <w:sz w:val="16"/>
        </w:rPr>
      </w:pPr>
      <w:r w:rsidRPr="008E7B3D">
        <w:rPr>
          <w:sz w:val="16"/>
        </w:rPr>
        <w:t xml:space="preserve">This </w:t>
      </w:r>
      <w:r w:rsidRPr="00AE296E">
        <w:rPr>
          <w:rStyle w:val="StyleUnderline"/>
        </w:rPr>
        <w:t>state of judicial affairs raises</w:t>
      </w:r>
      <w:r w:rsidRPr="008E7B3D">
        <w:rPr>
          <w:sz w:val="16"/>
        </w:rPr>
        <w:t xml:space="preserve"> </w:t>
      </w:r>
      <w:r w:rsidRPr="00AE296E">
        <w:rPr>
          <w:rStyle w:val="Emphasis"/>
        </w:rPr>
        <w:t xml:space="preserve">real </w:t>
      </w:r>
      <w:r w:rsidRPr="00233BD1">
        <w:rPr>
          <w:rStyle w:val="Emphasis"/>
          <w:highlight w:val="yellow"/>
        </w:rPr>
        <w:t>concern</w:t>
      </w:r>
      <w:r w:rsidRPr="00000EB5">
        <w:rPr>
          <w:rStyle w:val="Emphasis"/>
        </w:rPr>
        <w:t>s</w:t>
      </w:r>
      <w:r w:rsidRPr="00000EB5">
        <w:rPr>
          <w:sz w:val="16"/>
        </w:rPr>
        <w:t xml:space="preserve"> </w:t>
      </w:r>
      <w:r w:rsidRPr="00233BD1">
        <w:rPr>
          <w:rStyle w:val="StyleUnderline"/>
          <w:highlight w:val="yellow"/>
        </w:rPr>
        <w:t>about</w:t>
      </w:r>
      <w:r w:rsidRPr="00AE296E">
        <w:rPr>
          <w:rStyle w:val="StyleUnderline"/>
        </w:rPr>
        <w:t xml:space="preserve"> </w:t>
      </w:r>
      <w:r w:rsidRPr="00000EB5">
        <w:rPr>
          <w:rStyle w:val="StyleUnderline"/>
        </w:rPr>
        <w:t>the government's</w:t>
      </w:r>
      <w:r w:rsidRPr="00AE296E">
        <w:rPr>
          <w:rStyle w:val="StyleUnderline"/>
        </w:rPr>
        <w:t xml:space="preserve"> </w:t>
      </w:r>
      <w:r w:rsidRPr="00233BD1">
        <w:rPr>
          <w:rStyle w:val="StyleUnderline"/>
          <w:highlight w:val="yellow"/>
        </w:rPr>
        <w:t>ability to address</w:t>
      </w:r>
      <w:r w:rsidRPr="008E7B3D">
        <w:rPr>
          <w:sz w:val="16"/>
        </w:rPr>
        <w:t xml:space="preserve"> "the </w:t>
      </w:r>
      <w:r w:rsidRPr="00000EB5">
        <w:rPr>
          <w:rStyle w:val="Emphasis"/>
        </w:rPr>
        <w:t xml:space="preserve">inevitable </w:t>
      </w:r>
      <w:r w:rsidRPr="00233BD1">
        <w:rPr>
          <w:rStyle w:val="Emphasis"/>
          <w:highlight w:val="yellow"/>
        </w:rPr>
        <w:t>conflicts</w:t>
      </w:r>
      <w:r w:rsidRPr="00233BD1">
        <w:rPr>
          <w:sz w:val="16"/>
          <w:highlight w:val="yellow"/>
        </w:rPr>
        <w:t xml:space="preserve"> </w:t>
      </w:r>
      <w:r w:rsidRPr="00233BD1">
        <w:rPr>
          <w:rStyle w:val="StyleUnderline"/>
          <w:highlight w:val="yellow"/>
        </w:rPr>
        <w:t>and</w:t>
      </w:r>
      <w:r w:rsidRPr="008E7B3D">
        <w:rPr>
          <w:sz w:val="16"/>
        </w:rPr>
        <w:t xml:space="preserve"> </w:t>
      </w:r>
      <w:r w:rsidRPr="00AE296E">
        <w:rPr>
          <w:rStyle w:val="Emphasis"/>
        </w:rPr>
        <w:t xml:space="preserve">potential </w:t>
      </w:r>
      <w:r w:rsidRPr="00233BD1">
        <w:rPr>
          <w:rStyle w:val="Emphasis"/>
          <w:highlight w:val="yellow"/>
        </w:rPr>
        <w:t>harms</w:t>
      </w:r>
      <w:r w:rsidRPr="008E7B3D">
        <w:rPr>
          <w:sz w:val="16"/>
        </w:rPr>
        <w:t xml:space="preserve"> </w:t>
      </w:r>
      <w:r w:rsidRPr="00AE296E">
        <w:rPr>
          <w:rStyle w:val="StyleUnderline"/>
        </w:rPr>
        <w:t xml:space="preserve">that may be side effects </w:t>
      </w:r>
      <w:r w:rsidRPr="00233BD1">
        <w:rPr>
          <w:rStyle w:val="StyleUnderline"/>
          <w:highlight w:val="yellow"/>
        </w:rPr>
        <w:t>of</w:t>
      </w:r>
      <w:r w:rsidRPr="00233BD1">
        <w:rPr>
          <w:sz w:val="16"/>
          <w:highlight w:val="yellow"/>
        </w:rPr>
        <w:t xml:space="preserve"> </w:t>
      </w:r>
      <w:r w:rsidRPr="00233BD1">
        <w:rPr>
          <w:rStyle w:val="Emphasis"/>
          <w:highlight w:val="yellow"/>
        </w:rPr>
        <w:t>emerging tech</w:t>
      </w:r>
      <w:r w:rsidRPr="008E7B3D">
        <w:rPr>
          <w:sz w:val="16"/>
        </w:rPr>
        <w:t xml:space="preserve">nologies."1 68 </w:t>
      </w:r>
      <w:r w:rsidRPr="00AE296E">
        <w:rPr>
          <w:rStyle w:val="StyleUnderline"/>
        </w:rPr>
        <w:t xml:space="preserve">Federal </w:t>
      </w:r>
      <w:r w:rsidRPr="00233BD1">
        <w:rPr>
          <w:rStyle w:val="StyleUnderline"/>
          <w:highlight w:val="yellow"/>
        </w:rPr>
        <w:t>courts</w:t>
      </w:r>
      <w:r w:rsidRPr="00233BD1">
        <w:rPr>
          <w:sz w:val="16"/>
          <w:highlight w:val="yellow"/>
        </w:rPr>
        <w:t xml:space="preserve"> "</w:t>
      </w:r>
      <w:r w:rsidRPr="00233BD1">
        <w:rPr>
          <w:rStyle w:val="Emphasis"/>
          <w:highlight w:val="yellow"/>
        </w:rPr>
        <w:t>do not</w:t>
      </w:r>
      <w:r w:rsidRPr="00233BD1">
        <w:rPr>
          <w:sz w:val="16"/>
          <w:highlight w:val="yellow"/>
        </w:rPr>
        <w:t xml:space="preserve"> </w:t>
      </w:r>
      <w:r w:rsidRPr="00233BD1">
        <w:rPr>
          <w:rStyle w:val="StyleUnderline"/>
          <w:highlight w:val="yellow"/>
        </w:rPr>
        <w:t>have</w:t>
      </w:r>
      <w:r w:rsidRPr="00AE296E">
        <w:rPr>
          <w:rStyle w:val="StyleUnderline"/>
        </w:rPr>
        <w:t xml:space="preserve"> the </w:t>
      </w:r>
      <w:r w:rsidRPr="00233BD1">
        <w:rPr>
          <w:rStyle w:val="StyleUnderline"/>
          <w:highlight w:val="yellow"/>
        </w:rPr>
        <w:t>luxury</w:t>
      </w:r>
      <w:r w:rsidRPr="008E7B3D">
        <w:rPr>
          <w:sz w:val="16"/>
        </w:rPr>
        <w:t xml:space="preserve"> that the </w:t>
      </w:r>
      <w:r w:rsidRPr="00AE296E">
        <w:rPr>
          <w:rStyle w:val="StyleUnderline"/>
        </w:rPr>
        <w:t xml:space="preserve">other branches of government usually have </w:t>
      </w:r>
      <w:r w:rsidRPr="00233BD1">
        <w:rPr>
          <w:rStyle w:val="StyleUnderline"/>
          <w:highlight w:val="yellow"/>
        </w:rPr>
        <w:t>of</w:t>
      </w:r>
      <w:r w:rsidRPr="00233BD1">
        <w:rPr>
          <w:sz w:val="16"/>
          <w:highlight w:val="yellow"/>
        </w:rPr>
        <w:t xml:space="preserve"> </w:t>
      </w:r>
      <w:r w:rsidRPr="00233BD1">
        <w:rPr>
          <w:rStyle w:val="Emphasis"/>
          <w:highlight w:val="yellow"/>
        </w:rPr>
        <w:t>postponing</w:t>
      </w:r>
      <w:r w:rsidRPr="00233BD1">
        <w:rPr>
          <w:sz w:val="16"/>
          <w:highlight w:val="yellow"/>
        </w:rPr>
        <w:t xml:space="preserve"> </w:t>
      </w:r>
      <w:r w:rsidRPr="00233BD1">
        <w:rPr>
          <w:rStyle w:val="StyleUnderline"/>
          <w:highlight w:val="yellow"/>
        </w:rPr>
        <w:t>decisions</w:t>
      </w:r>
      <w:r w:rsidRPr="00AE296E">
        <w:rPr>
          <w:rStyle w:val="StyleUnderline"/>
        </w:rPr>
        <w:t xml:space="preserve"> when issues relating to</w:t>
      </w:r>
      <w:r w:rsidRPr="008E7B3D">
        <w:rPr>
          <w:sz w:val="16"/>
        </w:rPr>
        <w:t xml:space="preserve"> </w:t>
      </w:r>
      <w:r w:rsidRPr="00AE296E">
        <w:rPr>
          <w:rStyle w:val="Emphasis"/>
        </w:rPr>
        <w:t>new tech</w:t>
      </w:r>
      <w:r w:rsidRPr="008E7B3D">
        <w:rPr>
          <w:sz w:val="16"/>
        </w:rPr>
        <w:t xml:space="preserve">nologies </w:t>
      </w:r>
      <w:r w:rsidRPr="00AE296E">
        <w:rPr>
          <w:rStyle w:val="Emphasis"/>
        </w:rPr>
        <w:t>appear</w:t>
      </w:r>
      <w:r w:rsidRPr="008E7B3D">
        <w:rPr>
          <w:sz w:val="16"/>
        </w:rPr>
        <w:t xml:space="preserve"> </w:t>
      </w:r>
      <w:r w:rsidRPr="00AE296E">
        <w:rPr>
          <w:rStyle w:val="StyleUnderline"/>
        </w:rPr>
        <w:t>on their docket</w:t>
      </w:r>
      <w:r w:rsidRPr="008E7B3D">
        <w:rPr>
          <w:sz w:val="16"/>
        </w:rPr>
        <w:t>."169</w:t>
      </w:r>
    </w:p>
    <w:p w14:paraId="6613AAF3" w14:textId="77777777" w:rsidR="00590B67" w:rsidRPr="008E7B3D" w:rsidRDefault="00590B67" w:rsidP="00590B67">
      <w:pPr>
        <w:rPr>
          <w:sz w:val="16"/>
        </w:rPr>
      </w:pPr>
      <w:r w:rsidRPr="008E7B3D">
        <w:rPr>
          <w:sz w:val="16"/>
        </w:rPr>
        <w:t xml:space="preserve">Accordingly, </w:t>
      </w:r>
      <w:r w:rsidRPr="00AE296E">
        <w:rPr>
          <w:rStyle w:val="StyleUnderline"/>
        </w:rPr>
        <w:t xml:space="preserve">they </w:t>
      </w:r>
      <w:r w:rsidRPr="00233BD1">
        <w:rPr>
          <w:rStyle w:val="StyleUnderline"/>
          <w:highlight w:val="yellow"/>
        </w:rPr>
        <w:t>must rule</w:t>
      </w:r>
      <w:r w:rsidRPr="00AE296E">
        <w:rPr>
          <w:rStyle w:val="StyleUnderline"/>
        </w:rPr>
        <w:t xml:space="preserve"> on the cases</w:t>
      </w:r>
      <w:r w:rsidRPr="008E7B3D">
        <w:rPr>
          <w:sz w:val="16"/>
        </w:rPr>
        <w:t xml:space="preserve"> before them </w:t>
      </w:r>
      <w:r w:rsidRPr="00233BD1">
        <w:rPr>
          <w:rStyle w:val="Emphasis"/>
          <w:highlight w:val="yellow"/>
        </w:rPr>
        <w:t>in a timely manner</w:t>
      </w:r>
      <w:r w:rsidRPr="008E7B3D">
        <w:rPr>
          <w:sz w:val="16"/>
        </w:rPr>
        <w:t xml:space="preserve"> even though they may not have a deep-or even comfortable-level of knowledge about the underlying technology at issue. In addition, judges are limited to ruling only on the facts at issue in a case; they are prevented from considering future effects, including important societal impacts, as Congress or executive agencies can do.'70</w:t>
      </w:r>
    </w:p>
    <w:p w14:paraId="1B922690" w14:textId="77777777" w:rsidR="00590B67" w:rsidRPr="008E7B3D" w:rsidRDefault="00590B67" w:rsidP="00590B67">
      <w:pPr>
        <w:rPr>
          <w:sz w:val="16"/>
        </w:rPr>
      </w:pPr>
      <w:r w:rsidRPr="008E7B3D">
        <w:rPr>
          <w:sz w:val="16"/>
        </w:rPr>
        <w:t xml:space="preserve">Moreover, individual </w:t>
      </w:r>
      <w:r w:rsidRPr="00AE296E">
        <w:rPr>
          <w:rStyle w:val="StyleUnderline"/>
        </w:rPr>
        <w:t>judicial determinations can lead to</w:t>
      </w:r>
      <w:r w:rsidRPr="008E7B3D">
        <w:rPr>
          <w:sz w:val="16"/>
        </w:rPr>
        <w:t xml:space="preserve"> </w:t>
      </w:r>
      <w:r w:rsidRPr="00AE296E">
        <w:rPr>
          <w:rStyle w:val="Emphasis"/>
        </w:rPr>
        <w:t>inconsistent</w:t>
      </w:r>
      <w:r w:rsidRPr="008E7B3D">
        <w:rPr>
          <w:sz w:val="16"/>
        </w:rPr>
        <w:t xml:space="preserve"> </w:t>
      </w:r>
      <w:r w:rsidRPr="00AE296E">
        <w:rPr>
          <w:rStyle w:val="StyleUnderline"/>
        </w:rPr>
        <w:t>rulings even within the same jurisdiction</w:t>
      </w:r>
      <w:r w:rsidRPr="008E7B3D">
        <w:rPr>
          <w:sz w:val="16"/>
        </w:rPr>
        <w:t xml:space="preserve">. While these splits can be resolved with appeals to circuit courts and ultimately the Supreme Court if it accepts certiorari, those </w:t>
      </w:r>
      <w:r w:rsidRPr="00AE296E">
        <w:rPr>
          <w:rStyle w:val="StyleUnderline"/>
        </w:rPr>
        <w:t>appeals</w:t>
      </w:r>
      <w:r w:rsidRPr="008E7B3D">
        <w:rPr>
          <w:sz w:val="16"/>
        </w:rPr>
        <w:t xml:space="preserve"> </w:t>
      </w:r>
      <w:r w:rsidRPr="00AE296E">
        <w:rPr>
          <w:rStyle w:val="Emphasis"/>
        </w:rPr>
        <w:t>take time</w:t>
      </w:r>
      <w:r w:rsidRPr="008E7B3D">
        <w:rPr>
          <w:sz w:val="16"/>
        </w:rPr>
        <w:t>.'7 ' In the post-</w:t>
      </w:r>
      <w:r w:rsidRPr="008E7B3D">
        <w:rPr>
          <w:i/>
          <w:iCs/>
          <w:sz w:val="16"/>
        </w:rPr>
        <w:t>Chevron</w:t>
      </w:r>
      <w:r w:rsidRPr="008E7B3D">
        <w:rPr>
          <w:sz w:val="16"/>
        </w:rPr>
        <w:t xml:space="preserve"> era, </w:t>
      </w:r>
      <w:r w:rsidRPr="00AE296E">
        <w:rPr>
          <w:rStyle w:val="StyleUnderline"/>
        </w:rPr>
        <w:t>it could "take</w:t>
      </w:r>
      <w:r w:rsidRPr="008E7B3D">
        <w:rPr>
          <w:sz w:val="16"/>
        </w:rPr>
        <w:t xml:space="preserve"> </w:t>
      </w:r>
      <w:r w:rsidRPr="00AE296E">
        <w:rPr>
          <w:rStyle w:val="Emphasis"/>
        </w:rPr>
        <w:t>at least five years</w:t>
      </w:r>
      <w:r w:rsidRPr="008E7B3D">
        <w:rPr>
          <w:sz w:val="16"/>
        </w:rPr>
        <w:t xml:space="preserve">, </w:t>
      </w:r>
      <w:r w:rsidRPr="00AE296E">
        <w:rPr>
          <w:rStyle w:val="StyleUnderline"/>
        </w:rPr>
        <w:t>if not longer, for regulatory actions to wend their way through</w:t>
      </w:r>
      <w:r w:rsidRPr="008E7B3D">
        <w:rPr>
          <w:sz w:val="16"/>
        </w:rPr>
        <w:t xml:space="preserve"> the </w:t>
      </w:r>
      <w:r w:rsidRPr="00AE296E">
        <w:rPr>
          <w:rStyle w:val="Emphasis"/>
        </w:rPr>
        <w:t>overburdened</w:t>
      </w:r>
      <w:r w:rsidRPr="008E7B3D">
        <w:rPr>
          <w:sz w:val="16"/>
        </w:rPr>
        <w:t xml:space="preserve"> </w:t>
      </w:r>
      <w:r w:rsidRPr="00AE296E">
        <w:rPr>
          <w:rStyle w:val="StyleUnderline"/>
        </w:rPr>
        <w:t>court system before they become technically 'final</w:t>
      </w:r>
      <w:r w:rsidRPr="008E7B3D">
        <w:rPr>
          <w:sz w:val="16"/>
        </w:rPr>
        <w:t>."172</w:t>
      </w:r>
    </w:p>
    <w:p w14:paraId="50DE3209" w14:textId="77777777" w:rsidR="00590B67" w:rsidRPr="008E7B3D" w:rsidRDefault="00590B67" w:rsidP="00590B67">
      <w:pPr>
        <w:rPr>
          <w:sz w:val="16"/>
        </w:rPr>
      </w:pPr>
      <w:r w:rsidRPr="008E7B3D">
        <w:rPr>
          <w:sz w:val="16"/>
        </w:rPr>
        <w:t xml:space="preserve">In the meantime, </w:t>
      </w:r>
      <w:r w:rsidRPr="00241CE6">
        <w:rPr>
          <w:rStyle w:val="StyleUnderline"/>
          <w:highlight w:val="yellow"/>
        </w:rPr>
        <w:t>innovation</w:t>
      </w:r>
      <w:r w:rsidRPr="00AE296E">
        <w:rPr>
          <w:rStyle w:val="StyleUnderline"/>
        </w:rPr>
        <w:t xml:space="preserve"> will</w:t>
      </w:r>
      <w:r w:rsidRPr="008E7B3D">
        <w:rPr>
          <w:sz w:val="16"/>
        </w:rPr>
        <w:t xml:space="preserve"> </w:t>
      </w:r>
      <w:r w:rsidRPr="00241CE6">
        <w:rPr>
          <w:rStyle w:val="Emphasis"/>
          <w:highlight w:val="yellow"/>
        </w:rPr>
        <w:t>continue</w:t>
      </w:r>
      <w:r w:rsidRPr="008E7B3D">
        <w:rPr>
          <w:sz w:val="16"/>
        </w:rPr>
        <w:t xml:space="preserve"> </w:t>
      </w:r>
      <w:r w:rsidRPr="00AE296E">
        <w:rPr>
          <w:rStyle w:val="StyleUnderline"/>
        </w:rPr>
        <w:t>to move forward</w:t>
      </w:r>
      <w:r w:rsidRPr="008E7B3D">
        <w:rPr>
          <w:sz w:val="16"/>
        </w:rPr>
        <w:t xml:space="preserve">. </w:t>
      </w:r>
      <w:r w:rsidRPr="00AE296E">
        <w:rPr>
          <w:rStyle w:val="StyleUnderline"/>
        </w:rPr>
        <w:t>Industry players</w:t>
      </w:r>
      <w:r w:rsidRPr="008E7B3D">
        <w:rPr>
          <w:sz w:val="16"/>
        </w:rPr>
        <w:t xml:space="preserve"> will be </w:t>
      </w:r>
      <w:r w:rsidRPr="00AE296E">
        <w:rPr>
          <w:rStyle w:val="StyleUnderline"/>
        </w:rPr>
        <w:t>forced to make</w:t>
      </w:r>
      <w:r w:rsidRPr="008E7B3D">
        <w:rPr>
          <w:sz w:val="16"/>
        </w:rPr>
        <w:t xml:space="preserve"> </w:t>
      </w:r>
      <w:r w:rsidRPr="00AE296E">
        <w:rPr>
          <w:rStyle w:val="Emphasis"/>
        </w:rPr>
        <w:t>important business decisions</w:t>
      </w:r>
      <w:r w:rsidRPr="008E7B3D">
        <w:rPr>
          <w:sz w:val="16"/>
        </w:rPr>
        <w:t xml:space="preserve">, </w:t>
      </w:r>
      <w:r w:rsidRPr="00AE296E">
        <w:rPr>
          <w:rStyle w:val="StyleUnderline"/>
        </w:rPr>
        <w:t>with the potential for</w:t>
      </w:r>
      <w:r w:rsidRPr="008E7B3D">
        <w:rPr>
          <w:sz w:val="16"/>
        </w:rPr>
        <w:t xml:space="preserve"> social </w:t>
      </w:r>
      <w:r w:rsidRPr="00AE296E">
        <w:rPr>
          <w:rStyle w:val="StyleUnderline"/>
        </w:rPr>
        <w:t>impact, based on how they</w:t>
      </w:r>
      <w:r w:rsidRPr="008E7B3D">
        <w:rPr>
          <w:sz w:val="16"/>
        </w:rPr>
        <w:t xml:space="preserve"> </w:t>
      </w:r>
      <w:r w:rsidRPr="00AE296E">
        <w:rPr>
          <w:rStyle w:val="Emphasis"/>
          <w:i/>
        </w:rPr>
        <w:t>think</w:t>
      </w:r>
      <w:r w:rsidRPr="008E7B3D">
        <w:rPr>
          <w:sz w:val="16"/>
        </w:rPr>
        <w:t xml:space="preserve"> </w:t>
      </w:r>
      <w:r w:rsidRPr="00AE296E">
        <w:rPr>
          <w:rStyle w:val="StyleUnderline"/>
        </w:rPr>
        <w:t>a particular judge or circuit would rule on a future case</w:t>
      </w:r>
      <w:r w:rsidRPr="008E7B3D">
        <w:rPr>
          <w:sz w:val="16"/>
        </w:rPr>
        <w:t xml:space="preserve">. For example, a decentralized finance entity under investigation by the SEC argued mere days after the </w:t>
      </w:r>
      <w:r w:rsidRPr="008E7B3D">
        <w:rPr>
          <w:i/>
          <w:iCs/>
          <w:sz w:val="16"/>
        </w:rPr>
        <w:t>Loper Bright</w:t>
      </w:r>
      <w:r w:rsidRPr="008E7B3D">
        <w:rPr>
          <w:sz w:val="16"/>
        </w:rPr>
        <w:t xml:space="preserve"> decision that it is a waste of resources for the SEC to even bother regulating a particular issue, since a court will likely decide the issue now anyway.173 This level of </w:t>
      </w:r>
      <w:r w:rsidRPr="00241CE6">
        <w:rPr>
          <w:rStyle w:val="Emphasis"/>
          <w:highlight w:val="yellow"/>
        </w:rPr>
        <w:t>uncertainty</w:t>
      </w:r>
      <w:r w:rsidRPr="00241CE6">
        <w:rPr>
          <w:sz w:val="16"/>
          <w:highlight w:val="yellow"/>
        </w:rPr>
        <w:t xml:space="preserve"> </w:t>
      </w:r>
      <w:r w:rsidRPr="00241CE6">
        <w:rPr>
          <w:rStyle w:val="StyleUnderline"/>
          <w:highlight w:val="yellow"/>
        </w:rPr>
        <w:t>is</w:t>
      </w:r>
      <w:r w:rsidRPr="00241CE6">
        <w:rPr>
          <w:sz w:val="16"/>
          <w:highlight w:val="yellow"/>
        </w:rPr>
        <w:t xml:space="preserve"> </w:t>
      </w:r>
      <w:r w:rsidRPr="00241CE6">
        <w:rPr>
          <w:rStyle w:val="Emphasis"/>
          <w:highlight w:val="yellow"/>
        </w:rPr>
        <w:t>not good</w:t>
      </w:r>
      <w:r w:rsidRPr="008E7B3D">
        <w:rPr>
          <w:sz w:val="16"/>
        </w:rPr>
        <w:t xml:space="preserve"> for American consumer protection. Nor is it good </w:t>
      </w:r>
      <w:r w:rsidRPr="00AE296E">
        <w:rPr>
          <w:rStyle w:val="StyleUnderline"/>
        </w:rPr>
        <w:t xml:space="preserve">for </w:t>
      </w:r>
      <w:r w:rsidRPr="00241CE6">
        <w:rPr>
          <w:rStyle w:val="StyleUnderline"/>
          <w:highlight w:val="yellow"/>
        </w:rPr>
        <w:t>businesses</w:t>
      </w:r>
      <w:r w:rsidRPr="00AE296E">
        <w:rPr>
          <w:rStyle w:val="StyleUnderline"/>
        </w:rPr>
        <w:t>, who</w:t>
      </w:r>
      <w:r w:rsidRPr="008E7B3D">
        <w:rPr>
          <w:sz w:val="16"/>
        </w:rPr>
        <w:t xml:space="preserve"> </w:t>
      </w:r>
      <w:r w:rsidRPr="00241CE6">
        <w:rPr>
          <w:rStyle w:val="Emphasis"/>
          <w:highlight w:val="yellow"/>
        </w:rPr>
        <w:t>rely on predictability</w:t>
      </w:r>
      <w:r w:rsidRPr="008E7B3D">
        <w:rPr>
          <w:sz w:val="16"/>
        </w:rPr>
        <w:t xml:space="preserve">.174 ***FOOTNOTE BEGINS*** Baker, </w:t>
      </w:r>
      <w:r w:rsidRPr="008E7B3D">
        <w:rPr>
          <w:i/>
          <w:iCs/>
          <w:sz w:val="16"/>
        </w:rPr>
        <w:t>supra</w:t>
      </w:r>
      <w:r w:rsidRPr="008E7B3D">
        <w:rPr>
          <w:sz w:val="16"/>
        </w:rPr>
        <w:t xml:space="preserve"> note 172 ("Big businesses ... hate uncertainty. And </w:t>
      </w:r>
      <w:r w:rsidRPr="00AE296E">
        <w:rPr>
          <w:rStyle w:val="StyleUnderline"/>
        </w:rPr>
        <w:t>prolonged uncertainty is the</w:t>
      </w:r>
      <w:r w:rsidRPr="008E7B3D">
        <w:rPr>
          <w:sz w:val="16"/>
        </w:rPr>
        <w:t xml:space="preserve"> </w:t>
      </w:r>
      <w:r w:rsidRPr="00AE296E">
        <w:rPr>
          <w:rStyle w:val="Emphasis"/>
        </w:rPr>
        <w:t>worst</w:t>
      </w:r>
      <w:r w:rsidRPr="008E7B3D">
        <w:rPr>
          <w:sz w:val="16"/>
        </w:rPr>
        <w:t xml:space="preserve">. </w:t>
      </w:r>
      <w:r w:rsidRPr="00241CE6">
        <w:rPr>
          <w:rStyle w:val="StyleUnderline"/>
          <w:highlight w:val="yellow"/>
        </w:rPr>
        <w:t>Delay can be a</w:t>
      </w:r>
      <w:r w:rsidRPr="00241CE6">
        <w:rPr>
          <w:sz w:val="16"/>
          <w:highlight w:val="yellow"/>
        </w:rPr>
        <w:t xml:space="preserve"> </w:t>
      </w:r>
      <w:r w:rsidRPr="00241CE6">
        <w:rPr>
          <w:rStyle w:val="Emphasis"/>
          <w:highlight w:val="yellow"/>
        </w:rPr>
        <w:t>business killer</w:t>
      </w:r>
      <w:r w:rsidRPr="008E7B3D">
        <w:rPr>
          <w:sz w:val="16"/>
        </w:rPr>
        <w:t xml:space="preserve"> </w:t>
      </w:r>
      <w:r w:rsidRPr="00AE296E">
        <w:rPr>
          <w:rStyle w:val="StyleUnderline"/>
        </w:rPr>
        <w:t>in a</w:t>
      </w:r>
      <w:r w:rsidRPr="008E7B3D">
        <w:rPr>
          <w:sz w:val="16"/>
        </w:rPr>
        <w:t xml:space="preserve"> </w:t>
      </w:r>
      <w:r w:rsidRPr="00AE296E">
        <w:rPr>
          <w:rStyle w:val="Emphasis"/>
        </w:rPr>
        <w:t>fast-changing</w:t>
      </w:r>
      <w:r w:rsidRPr="008E7B3D">
        <w:rPr>
          <w:sz w:val="16"/>
        </w:rPr>
        <w:t xml:space="preserve"> </w:t>
      </w:r>
      <w:r w:rsidRPr="00AE296E">
        <w:rPr>
          <w:rStyle w:val="StyleUnderline"/>
        </w:rPr>
        <w:t>world</w:t>
      </w:r>
      <w:r w:rsidRPr="008E7B3D">
        <w:rPr>
          <w:sz w:val="16"/>
        </w:rPr>
        <w:t xml:space="preserve">."). ***FOOTNOTE ENDS*** When combined with the lack of clarity from Congress, </w:t>
      </w:r>
      <w:r w:rsidRPr="00AE296E">
        <w:rPr>
          <w:rStyle w:val="StyleUnderline"/>
        </w:rPr>
        <w:t>new technology companies will be left in</w:t>
      </w:r>
      <w:r w:rsidRPr="008E7B3D">
        <w:rPr>
          <w:sz w:val="16"/>
        </w:rPr>
        <w:t xml:space="preserve"> "</w:t>
      </w:r>
      <w:r w:rsidRPr="00AE296E">
        <w:rPr>
          <w:rStyle w:val="Emphasis"/>
        </w:rPr>
        <w:t>regulatory limbo</w:t>
      </w:r>
      <w:r w:rsidRPr="008E7B3D">
        <w:rPr>
          <w:sz w:val="16"/>
        </w:rPr>
        <w:t>."175</w:t>
      </w:r>
    </w:p>
    <w:p w14:paraId="7732674C" w14:textId="77777777" w:rsidR="00590B67" w:rsidRPr="008E7B3D" w:rsidRDefault="00590B67" w:rsidP="00590B67">
      <w:pPr>
        <w:rPr>
          <w:i/>
          <w:iCs/>
          <w:sz w:val="16"/>
        </w:rPr>
      </w:pPr>
      <w:r w:rsidRPr="008E7B3D">
        <w:rPr>
          <w:i/>
          <w:iCs/>
          <w:sz w:val="16"/>
        </w:rPr>
        <w:t>2. The Increasing Cost of Compliance: Wealth Bias</w:t>
      </w:r>
    </w:p>
    <w:p w14:paraId="63B1BB41" w14:textId="77777777" w:rsidR="00590B67" w:rsidRPr="008E7B3D" w:rsidRDefault="00590B67" w:rsidP="00590B67">
      <w:pPr>
        <w:rPr>
          <w:sz w:val="16"/>
        </w:rPr>
      </w:pPr>
      <w:r w:rsidRPr="008E7B3D">
        <w:rPr>
          <w:sz w:val="16"/>
        </w:rPr>
        <w:t>The post-</w:t>
      </w:r>
      <w:r w:rsidRPr="008E7B3D">
        <w:rPr>
          <w:i/>
          <w:iCs/>
          <w:sz w:val="16"/>
        </w:rPr>
        <w:t>Chevron</w:t>
      </w:r>
      <w:r w:rsidRPr="008E7B3D">
        <w:rPr>
          <w:sz w:val="16"/>
        </w:rPr>
        <w:t xml:space="preserve"> era of regulatory limbo will massively raise the cost of regulatory compliance. Indeed, understanding the regulatory scheme of decentralized technologies will require an octopus-like approach, with arms touching federal courts and fifty state courts as well as state legislatures, state agencies, and executive orders from governors. Judicial determinations that differ between jurisdictions will present a nightmare scenario for good actors trying to develop technology while following the (everchanging) rules.</w:t>
      </w:r>
    </w:p>
    <w:p w14:paraId="34699524" w14:textId="77777777" w:rsidR="00590B67" w:rsidRPr="008E7B3D" w:rsidRDefault="00590B67" w:rsidP="00590B67">
      <w:pPr>
        <w:rPr>
          <w:sz w:val="16"/>
        </w:rPr>
      </w:pPr>
      <w:r w:rsidRPr="008E7B3D">
        <w:rPr>
          <w:sz w:val="16"/>
        </w:rPr>
        <w:t xml:space="preserve">Most emerging technology companies will need to hire many lawyers just to be able to keep up. Also, since now major decisions will be made in courts, large businesses who can afford to hire large numbers of lawyers will have an advantage over smaller players. As Professor Scott Galloway noted immediately after the </w:t>
      </w:r>
      <w:r w:rsidRPr="008E7B3D">
        <w:rPr>
          <w:i/>
          <w:iCs/>
          <w:sz w:val="16"/>
        </w:rPr>
        <w:t>Loper Bright</w:t>
      </w:r>
      <w:r w:rsidRPr="008E7B3D">
        <w:rPr>
          <w:sz w:val="16"/>
        </w:rPr>
        <w:t xml:space="preserve"> decision was released, the post-</w:t>
      </w:r>
      <w:r w:rsidRPr="008E7B3D">
        <w:rPr>
          <w:i/>
          <w:iCs/>
          <w:sz w:val="16"/>
        </w:rPr>
        <w:t>Chevron</w:t>
      </w:r>
      <w:r w:rsidRPr="008E7B3D">
        <w:rPr>
          <w:sz w:val="16"/>
        </w:rPr>
        <w:t xml:space="preserve"> era functions in a practical manner as a wealth transfer to large corporations.176 Small start-up companies simply won't have the funds to hire enough attorneys to keep up with compliance costs or compete over intellectual property with larger companies. In this way, the system of consolidated power within a few big technology companies will repeat itself in the emerging tech space.</w:t>
      </w:r>
    </w:p>
    <w:p w14:paraId="518B4877" w14:textId="77777777" w:rsidR="00590B67" w:rsidRPr="008E7B3D" w:rsidRDefault="00590B67" w:rsidP="00590B67">
      <w:pPr>
        <w:rPr>
          <w:i/>
          <w:iCs/>
          <w:sz w:val="16"/>
        </w:rPr>
      </w:pPr>
      <w:r w:rsidRPr="008E7B3D">
        <w:rPr>
          <w:i/>
          <w:iCs/>
          <w:sz w:val="16"/>
        </w:rPr>
        <w:t>3. Upsetting the Balance of Protecting Consumers While Promoting Innovation</w:t>
      </w:r>
    </w:p>
    <w:p w14:paraId="6767D485" w14:textId="77777777" w:rsidR="00590B67" w:rsidRPr="008E7B3D" w:rsidRDefault="00590B67" w:rsidP="00590B67">
      <w:pPr>
        <w:rPr>
          <w:sz w:val="16"/>
        </w:rPr>
      </w:pPr>
      <w:r w:rsidRPr="008E7B3D">
        <w:rPr>
          <w:sz w:val="16"/>
        </w:rPr>
        <w:t xml:space="preserve">Lawmakers and regulators working </w:t>
      </w:r>
      <w:r w:rsidRPr="00AE296E">
        <w:rPr>
          <w:rStyle w:val="StyleUnderline"/>
        </w:rPr>
        <w:t>to regulate</w:t>
      </w:r>
      <w:r w:rsidRPr="008E7B3D">
        <w:rPr>
          <w:sz w:val="16"/>
        </w:rPr>
        <w:t xml:space="preserve"> </w:t>
      </w:r>
      <w:r w:rsidRPr="00AE296E">
        <w:rPr>
          <w:rStyle w:val="Emphasis"/>
        </w:rPr>
        <w:t>emerging tech</w:t>
      </w:r>
      <w:r w:rsidRPr="008E7B3D">
        <w:rPr>
          <w:sz w:val="16"/>
        </w:rPr>
        <w:t xml:space="preserve">nologies </w:t>
      </w:r>
      <w:r w:rsidRPr="00AE296E">
        <w:rPr>
          <w:rStyle w:val="StyleUnderline"/>
        </w:rPr>
        <w:t>usually try to</w:t>
      </w:r>
      <w:r w:rsidRPr="008E7B3D">
        <w:rPr>
          <w:sz w:val="16"/>
        </w:rPr>
        <w:t xml:space="preserve"> </w:t>
      </w:r>
      <w:r w:rsidRPr="00AE296E">
        <w:rPr>
          <w:rStyle w:val="Emphasis"/>
        </w:rPr>
        <w:t>strike a balance</w:t>
      </w:r>
      <w:r w:rsidRPr="008E7B3D">
        <w:rPr>
          <w:sz w:val="16"/>
        </w:rPr>
        <w:t xml:space="preserve"> </w:t>
      </w:r>
      <w:r w:rsidRPr="00AE296E">
        <w:rPr>
          <w:rStyle w:val="StyleUnderline"/>
        </w:rPr>
        <w:t>between protecting consumers while promoting innovation</w:t>
      </w:r>
      <w:r w:rsidRPr="008E7B3D">
        <w:rPr>
          <w:sz w:val="16"/>
        </w:rPr>
        <w:t xml:space="preserve"> in their jurisdictions.177 This </w:t>
      </w:r>
      <w:r w:rsidRPr="00AE296E">
        <w:rPr>
          <w:rStyle w:val="StyleUnderline"/>
        </w:rPr>
        <w:t>balance has been at the</w:t>
      </w:r>
      <w:r w:rsidRPr="008E7B3D">
        <w:rPr>
          <w:sz w:val="16"/>
        </w:rPr>
        <w:t xml:space="preserve"> </w:t>
      </w:r>
      <w:r w:rsidRPr="00AE296E">
        <w:rPr>
          <w:rStyle w:val="Emphasis"/>
        </w:rPr>
        <w:t>forefront</w:t>
      </w:r>
      <w:r w:rsidRPr="008E7B3D">
        <w:rPr>
          <w:sz w:val="16"/>
        </w:rPr>
        <w:t xml:space="preserve"> of congressional bills,178 and is also visible in President Biden's Executive Order on AI.179 This author served on the California Blockchain Working Group in 2019-2020 and can anecdotally report this was a major concern of that legislative advisory group.180</w:t>
      </w:r>
    </w:p>
    <w:p w14:paraId="1550E39C" w14:textId="77777777" w:rsidR="00590B67" w:rsidRPr="008E7B3D" w:rsidRDefault="00590B67" w:rsidP="00590B67">
      <w:pPr>
        <w:rPr>
          <w:sz w:val="16"/>
        </w:rPr>
      </w:pPr>
      <w:r w:rsidRPr="008E7B3D">
        <w:rPr>
          <w:sz w:val="16"/>
        </w:rPr>
        <w:t>The post-</w:t>
      </w:r>
      <w:r w:rsidRPr="008E7B3D">
        <w:rPr>
          <w:i/>
          <w:iCs/>
          <w:sz w:val="16"/>
        </w:rPr>
        <w:t>Chevron</w:t>
      </w:r>
      <w:r w:rsidRPr="008E7B3D">
        <w:rPr>
          <w:sz w:val="16"/>
        </w:rPr>
        <w:t xml:space="preserve"> era will upset this balance in two significant ways. First, </w:t>
      </w:r>
      <w:r w:rsidRPr="00241CE6">
        <w:rPr>
          <w:rStyle w:val="StyleUnderline"/>
          <w:highlight w:val="yellow"/>
        </w:rPr>
        <w:t>disparate</w:t>
      </w:r>
      <w:r w:rsidRPr="00AE296E">
        <w:rPr>
          <w:rStyle w:val="StyleUnderline"/>
        </w:rPr>
        <w:t xml:space="preserve"> court </w:t>
      </w:r>
      <w:r w:rsidRPr="00241CE6">
        <w:rPr>
          <w:rStyle w:val="StyleUnderline"/>
          <w:highlight w:val="yellow"/>
        </w:rPr>
        <w:t>rulings lead</w:t>
      </w:r>
      <w:r w:rsidRPr="00AE296E">
        <w:rPr>
          <w:rStyle w:val="StyleUnderline"/>
        </w:rPr>
        <w:t xml:space="preserve">ing </w:t>
      </w:r>
      <w:r w:rsidRPr="00241CE6">
        <w:rPr>
          <w:rStyle w:val="StyleUnderline"/>
          <w:highlight w:val="yellow"/>
        </w:rPr>
        <w:t>to</w:t>
      </w:r>
      <w:r w:rsidRPr="00241CE6">
        <w:rPr>
          <w:sz w:val="16"/>
          <w:highlight w:val="yellow"/>
        </w:rPr>
        <w:t xml:space="preserve"> </w:t>
      </w:r>
      <w:r w:rsidRPr="00241CE6">
        <w:rPr>
          <w:rStyle w:val="Emphasis"/>
          <w:highlight w:val="yellow"/>
        </w:rPr>
        <w:t>reg</w:t>
      </w:r>
      <w:r w:rsidRPr="00AE296E">
        <w:rPr>
          <w:rStyle w:val="Emphasis"/>
        </w:rPr>
        <w:t xml:space="preserve">ulatory </w:t>
      </w:r>
      <w:r w:rsidRPr="00241CE6">
        <w:rPr>
          <w:rStyle w:val="Emphasis"/>
          <w:highlight w:val="yellow"/>
        </w:rPr>
        <w:t>murkiness</w:t>
      </w:r>
      <w:r w:rsidRPr="00241CE6">
        <w:rPr>
          <w:sz w:val="16"/>
          <w:highlight w:val="yellow"/>
        </w:rPr>
        <w:t xml:space="preserve"> </w:t>
      </w:r>
      <w:r w:rsidRPr="00241CE6">
        <w:rPr>
          <w:rStyle w:val="StyleUnderline"/>
          <w:highlight w:val="yellow"/>
        </w:rPr>
        <w:t>and</w:t>
      </w:r>
      <w:r w:rsidRPr="00AE296E">
        <w:rPr>
          <w:rStyle w:val="StyleUnderline"/>
        </w:rPr>
        <w:t xml:space="preserve"> the </w:t>
      </w:r>
      <w:r w:rsidRPr="00241CE6">
        <w:rPr>
          <w:rStyle w:val="StyleUnderline"/>
          <w:highlight w:val="yellow"/>
        </w:rPr>
        <w:t>increase</w:t>
      </w:r>
      <w:r w:rsidRPr="00241CE6">
        <w:rPr>
          <w:rStyle w:val="StyleUnderline"/>
        </w:rPr>
        <w:t xml:space="preserve">d </w:t>
      </w:r>
      <w:r w:rsidRPr="00241CE6">
        <w:rPr>
          <w:rStyle w:val="StyleUnderline"/>
          <w:highlight w:val="yellow"/>
        </w:rPr>
        <w:t>cost of compliance</w:t>
      </w:r>
      <w:r w:rsidRPr="00AE296E">
        <w:rPr>
          <w:rStyle w:val="StyleUnderline"/>
        </w:rPr>
        <w:t xml:space="preserve"> will</w:t>
      </w:r>
      <w:r w:rsidRPr="008E7B3D">
        <w:rPr>
          <w:sz w:val="16"/>
        </w:rPr>
        <w:t xml:space="preserve"> </w:t>
      </w:r>
      <w:r w:rsidRPr="00241CE6">
        <w:rPr>
          <w:rStyle w:val="Emphasis"/>
          <w:sz w:val="24"/>
          <w:szCs w:val="24"/>
          <w:highlight w:val="yellow"/>
        </w:rPr>
        <w:t>chill innovation in the U</w:t>
      </w:r>
      <w:r w:rsidRPr="008E7B3D">
        <w:rPr>
          <w:sz w:val="16"/>
        </w:rPr>
        <w:t xml:space="preserve">nited </w:t>
      </w:r>
      <w:r w:rsidRPr="00241CE6">
        <w:rPr>
          <w:rStyle w:val="Emphasis"/>
          <w:sz w:val="24"/>
          <w:szCs w:val="24"/>
          <w:highlight w:val="yellow"/>
        </w:rPr>
        <w:t>S</w:t>
      </w:r>
      <w:r w:rsidRPr="008E7B3D">
        <w:rPr>
          <w:sz w:val="16"/>
        </w:rPr>
        <w:t xml:space="preserve">tates. </w:t>
      </w:r>
      <w:r w:rsidRPr="00000EB5">
        <w:rPr>
          <w:rStyle w:val="StyleUnderline"/>
          <w:highlight w:val="yellow"/>
        </w:rPr>
        <w:t>Why</w:t>
      </w:r>
      <w:r w:rsidRPr="008E7B3D">
        <w:rPr>
          <w:rStyle w:val="StyleUnderline"/>
        </w:rPr>
        <w:t xml:space="preserve"> would a </w:t>
      </w:r>
      <w:r w:rsidRPr="00000EB5">
        <w:rPr>
          <w:rStyle w:val="StyleUnderline"/>
        </w:rPr>
        <w:t>company</w:t>
      </w:r>
      <w:r w:rsidRPr="008E7B3D">
        <w:rPr>
          <w:sz w:val="16"/>
        </w:rPr>
        <w:t xml:space="preserve"> choose to </w:t>
      </w:r>
      <w:r w:rsidRPr="00000EB5">
        <w:rPr>
          <w:rStyle w:val="StyleUnderline"/>
          <w:highlight w:val="yellow"/>
        </w:rPr>
        <w:t>operate in an</w:t>
      </w:r>
      <w:r w:rsidRPr="00000EB5">
        <w:rPr>
          <w:sz w:val="16"/>
          <w:highlight w:val="yellow"/>
        </w:rPr>
        <w:t xml:space="preserve"> </w:t>
      </w:r>
      <w:r w:rsidRPr="00000EB5">
        <w:rPr>
          <w:rStyle w:val="Emphasis"/>
          <w:highlight w:val="yellow"/>
        </w:rPr>
        <w:t>uncertain</w:t>
      </w:r>
      <w:r w:rsidRPr="008E7B3D">
        <w:rPr>
          <w:rStyle w:val="Emphasis"/>
        </w:rPr>
        <w:t xml:space="preserve"> legal </w:t>
      </w:r>
      <w:r w:rsidRPr="00000EB5">
        <w:rPr>
          <w:rStyle w:val="Emphasis"/>
          <w:highlight w:val="yellow"/>
        </w:rPr>
        <w:t>climate</w:t>
      </w:r>
      <w:r w:rsidRPr="00000EB5">
        <w:rPr>
          <w:sz w:val="16"/>
          <w:highlight w:val="yellow"/>
        </w:rPr>
        <w:t xml:space="preserve"> </w:t>
      </w:r>
      <w:r w:rsidRPr="00000EB5">
        <w:rPr>
          <w:rStyle w:val="StyleUnderline"/>
          <w:highlight w:val="yellow"/>
        </w:rPr>
        <w:t>when they could</w:t>
      </w:r>
      <w:r w:rsidRPr="00000EB5">
        <w:rPr>
          <w:sz w:val="16"/>
          <w:highlight w:val="yellow"/>
        </w:rPr>
        <w:t xml:space="preserve"> </w:t>
      </w:r>
      <w:r w:rsidRPr="00000EB5">
        <w:rPr>
          <w:rStyle w:val="Emphasis"/>
          <w:highlight w:val="yellow"/>
        </w:rPr>
        <w:t>move</w:t>
      </w:r>
      <w:r w:rsidRPr="008E7B3D">
        <w:rPr>
          <w:sz w:val="16"/>
        </w:rPr>
        <w:t xml:space="preserve"> to the European Union, </w:t>
      </w:r>
      <w:r w:rsidRPr="008E7B3D">
        <w:rPr>
          <w:rStyle w:val="StyleUnderline"/>
        </w:rPr>
        <w:t>where there is</w:t>
      </w:r>
      <w:r w:rsidRPr="008E7B3D">
        <w:rPr>
          <w:sz w:val="16"/>
        </w:rPr>
        <w:t xml:space="preserve"> a similarly educated workforce and </w:t>
      </w:r>
      <w:r w:rsidRPr="008E7B3D">
        <w:rPr>
          <w:rStyle w:val="Emphasis"/>
        </w:rPr>
        <w:t>legislative clarity</w:t>
      </w:r>
      <w:r w:rsidRPr="008E7B3D">
        <w:rPr>
          <w:sz w:val="16"/>
        </w:rPr>
        <w:t xml:space="preserve"> </w:t>
      </w:r>
      <w:r w:rsidRPr="008E7B3D">
        <w:rPr>
          <w:rStyle w:val="StyleUnderline"/>
        </w:rPr>
        <w:t>for issues</w:t>
      </w:r>
      <w:r w:rsidRPr="008E7B3D">
        <w:rPr>
          <w:sz w:val="16"/>
        </w:rPr>
        <w:t xml:space="preserve"> like digital assets' 8 ' and Al? 8 2 As noted above, </w:t>
      </w:r>
      <w:r w:rsidRPr="008E7B3D">
        <w:rPr>
          <w:rStyle w:val="Emphasis"/>
        </w:rPr>
        <w:t>lack</w:t>
      </w:r>
      <w:r w:rsidRPr="008E7B3D">
        <w:rPr>
          <w:sz w:val="16"/>
        </w:rPr>
        <w:t xml:space="preserve"> </w:t>
      </w:r>
      <w:r w:rsidRPr="008E7B3D">
        <w:rPr>
          <w:rStyle w:val="StyleUnderline"/>
        </w:rPr>
        <w:t>of</w:t>
      </w:r>
      <w:r w:rsidRPr="008E7B3D">
        <w:rPr>
          <w:sz w:val="16"/>
        </w:rPr>
        <w:t xml:space="preserve"> </w:t>
      </w:r>
      <w:r w:rsidRPr="008E7B3D">
        <w:rPr>
          <w:rStyle w:val="Emphasis"/>
        </w:rPr>
        <w:t>emerging tech</w:t>
      </w:r>
      <w:r w:rsidRPr="008E7B3D">
        <w:rPr>
          <w:sz w:val="16"/>
        </w:rPr>
        <w:t xml:space="preserve">nology </w:t>
      </w:r>
      <w:r w:rsidRPr="008E7B3D">
        <w:rPr>
          <w:rStyle w:val="StyleUnderline"/>
        </w:rPr>
        <w:t>regulation</w:t>
      </w:r>
      <w:r w:rsidRPr="008E7B3D">
        <w:rPr>
          <w:sz w:val="16"/>
        </w:rPr>
        <w:t xml:space="preserve"> </w:t>
      </w:r>
      <w:r w:rsidRPr="008E7B3D">
        <w:rPr>
          <w:rStyle w:val="Emphasis"/>
        </w:rPr>
        <w:t>does not attract</w:t>
      </w:r>
      <w:r w:rsidRPr="008E7B3D">
        <w:rPr>
          <w:sz w:val="16"/>
        </w:rPr>
        <w:t xml:space="preserve"> </w:t>
      </w:r>
      <w:r w:rsidRPr="008E7B3D">
        <w:rPr>
          <w:rStyle w:val="StyleUnderline"/>
        </w:rPr>
        <w:t>innovation; this</w:t>
      </w:r>
      <w:r w:rsidRPr="008E7B3D">
        <w:rPr>
          <w:sz w:val="16"/>
        </w:rPr>
        <w:t xml:space="preserve"> truism </w:t>
      </w:r>
      <w:r w:rsidRPr="008E7B3D">
        <w:rPr>
          <w:rStyle w:val="StyleUnderline"/>
        </w:rPr>
        <w:t>is demonstrated by the</w:t>
      </w:r>
      <w:r w:rsidRPr="008E7B3D">
        <w:rPr>
          <w:sz w:val="16"/>
        </w:rPr>
        <w:t xml:space="preserve"> </w:t>
      </w:r>
      <w:r w:rsidRPr="00000EB5">
        <w:rPr>
          <w:rStyle w:val="Emphasis"/>
          <w:highlight w:val="yellow"/>
        </w:rPr>
        <w:t>well-established pattern</w:t>
      </w:r>
      <w:r w:rsidRPr="00000EB5">
        <w:rPr>
          <w:sz w:val="16"/>
          <w:highlight w:val="yellow"/>
        </w:rPr>
        <w:t xml:space="preserve"> </w:t>
      </w:r>
      <w:r w:rsidRPr="00000EB5">
        <w:rPr>
          <w:rStyle w:val="StyleUnderline"/>
          <w:highlight w:val="yellow"/>
        </w:rPr>
        <w:t>of</w:t>
      </w:r>
      <w:r w:rsidRPr="008E7B3D">
        <w:rPr>
          <w:sz w:val="16"/>
        </w:rPr>
        <w:t xml:space="preserve"> decentralized </w:t>
      </w:r>
      <w:r w:rsidRPr="008E7B3D">
        <w:rPr>
          <w:rStyle w:val="StyleUnderline"/>
        </w:rPr>
        <w:t xml:space="preserve">technology </w:t>
      </w:r>
      <w:r w:rsidRPr="00000EB5">
        <w:rPr>
          <w:rStyle w:val="StyleUnderline"/>
          <w:highlight w:val="yellow"/>
        </w:rPr>
        <w:t>companies</w:t>
      </w:r>
      <w:r w:rsidRPr="008E7B3D">
        <w:rPr>
          <w:rStyle w:val="StyleUnderline"/>
        </w:rPr>
        <w:t xml:space="preserve"> choosing to</w:t>
      </w:r>
      <w:r w:rsidRPr="008E7B3D">
        <w:rPr>
          <w:sz w:val="16"/>
        </w:rPr>
        <w:t xml:space="preserve"> </w:t>
      </w:r>
      <w:r w:rsidRPr="00000EB5">
        <w:rPr>
          <w:rStyle w:val="Emphasis"/>
          <w:highlight w:val="yellow"/>
        </w:rPr>
        <w:t>leave</w:t>
      </w:r>
      <w:r w:rsidRPr="00000EB5">
        <w:rPr>
          <w:sz w:val="16"/>
          <w:highlight w:val="yellow"/>
        </w:rPr>
        <w:t xml:space="preserve"> </w:t>
      </w:r>
      <w:r w:rsidRPr="00000EB5">
        <w:rPr>
          <w:rStyle w:val="StyleUnderline"/>
          <w:highlight w:val="yellow"/>
        </w:rPr>
        <w:t>the</w:t>
      </w:r>
      <w:r w:rsidRPr="00000EB5">
        <w:rPr>
          <w:sz w:val="16"/>
          <w:highlight w:val="yellow"/>
        </w:rPr>
        <w:t xml:space="preserve"> </w:t>
      </w:r>
      <w:r w:rsidRPr="00000EB5">
        <w:rPr>
          <w:rStyle w:val="Emphasis"/>
          <w:highlight w:val="yellow"/>
        </w:rPr>
        <w:t>U.S.</w:t>
      </w:r>
      <w:r w:rsidRPr="00000EB5">
        <w:rPr>
          <w:sz w:val="16"/>
          <w:highlight w:val="yellow"/>
        </w:rPr>
        <w:t xml:space="preserve"> </w:t>
      </w:r>
      <w:r w:rsidRPr="00000EB5">
        <w:rPr>
          <w:rStyle w:val="StyleUnderline"/>
          <w:highlight w:val="yellow"/>
        </w:rPr>
        <w:t>for</w:t>
      </w:r>
      <w:r w:rsidRPr="008E7B3D">
        <w:rPr>
          <w:rStyle w:val="StyleUnderline"/>
        </w:rPr>
        <w:t xml:space="preserve"> jurisdictions with </w:t>
      </w:r>
      <w:r w:rsidRPr="00000EB5">
        <w:rPr>
          <w:rStyle w:val="StyleUnderline"/>
          <w:highlight w:val="yellow"/>
        </w:rPr>
        <w:t>clear</w:t>
      </w:r>
      <w:r w:rsidRPr="008E7B3D">
        <w:rPr>
          <w:rStyle w:val="StyleUnderline"/>
        </w:rPr>
        <w:t xml:space="preserve"> legal </w:t>
      </w:r>
      <w:r w:rsidRPr="00000EB5">
        <w:rPr>
          <w:rStyle w:val="StyleUnderline"/>
          <w:highlight w:val="yellow"/>
        </w:rPr>
        <w:t>frameworks</w:t>
      </w:r>
      <w:r w:rsidRPr="008E7B3D">
        <w:rPr>
          <w:sz w:val="16"/>
        </w:rPr>
        <w:t xml:space="preserve">.1 83 As Al technology matures and quantum computing is just around the corner, </w:t>
      </w:r>
      <w:r w:rsidRPr="008E7B3D">
        <w:rPr>
          <w:rStyle w:val="StyleUnderline"/>
        </w:rPr>
        <w:t>the</w:t>
      </w:r>
      <w:r w:rsidRPr="008E7B3D">
        <w:rPr>
          <w:sz w:val="16"/>
        </w:rPr>
        <w:t xml:space="preserve"> </w:t>
      </w:r>
      <w:r w:rsidRPr="008E7B3D">
        <w:rPr>
          <w:rStyle w:val="Emphasis"/>
        </w:rPr>
        <w:t>U.S.</w:t>
      </w:r>
      <w:r w:rsidRPr="008E7B3D">
        <w:rPr>
          <w:sz w:val="16"/>
        </w:rPr>
        <w:t xml:space="preserve"> </w:t>
      </w:r>
      <w:r w:rsidRPr="008E7B3D">
        <w:rPr>
          <w:rStyle w:val="StyleUnderline"/>
        </w:rPr>
        <w:t xml:space="preserve">is </w:t>
      </w:r>
      <w:r w:rsidRPr="00000EB5">
        <w:rPr>
          <w:rStyle w:val="StyleUnderline"/>
          <w:highlight w:val="yellow"/>
        </w:rPr>
        <w:t>at risk of losing its</w:t>
      </w:r>
      <w:r w:rsidRPr="008E7B3D">
        <w:rPr>
          <w:sz w:val="16"/>
        </w:rPr>
        <w:t xml:space="preserve"> </w:t>
      </w:r>
      <w:r w:rsidRPr="008E7B3D">
        <w:rPr>
          <w:rStyle w:val="Emphasis"/>
        </w:rPr>
        <w:t>long-regarded stature</w:t>
      </w:r>
      <w:r w:rsidRPr="008E7B3D">
        <w:rPr>
          <w:sz w:val="16"/>
        </w:rPr>
        <w:t xml:space="preserve"> </w:t>
      </w:r>
      <w:r w:rsidRPr="008E7B3D">
        <w:rPr>
          <w:rStyle w:val="StyleUnderline"/>
        </w:rPr>
        <w:t>as a</w:t>
      </w:r>
      <w:r w:rsidRPr="008E7B3D">
        <w:rPr>
          <w:sz w:val="16"/>
        </w:rPr>
        <w:t xml:space="preserve"> </w:t>
      </w:r>
      <w:r w:rsidRPr="00000EB5">
        <w:rPr>
          <w:rStyle w:val="Emphasis"/>
          <w:highlight w:val="yellow"/>
        </w:rPr>
        <w:t>hub</w:t>
      </w:r>
      <w:r w:rsidRPr="00000EB5">
        <w:rPr>
          <w:sz w:val="16"/>
          <w:highlight w:val="yellow"/>
        </w:rPr>
        <w:t xml:space="preserve"> </w:t>
      </w:r>
      <w:r w:rsidRPr="00000EB5">
        <w:rPr>
          <w:rStyle w:val="StyleUnderline"/>
          <w:highlight w:val="yellow"/>
        </w:rPr>
        <w:t>of innovation</w:t>
      </w:r>
      <w:r w:rsidRPr="008E7B3D">
        <w:rPr>
          <w:sz w:val="16"/>
        </w:rPr>
        <w:t>.184</w:t>
      </w:r>
    </w:p>
    <w:p w14:paraId="5B38A3B9" w14:textId="77777777" w:rsidR="00590B67" w:rsidRDefault="00590B67" w:rsidP="00590B67">
      <w:pPr>
        <w:rPr>
          <w:sz w:val="16"/>
        </w:rPr>
      </w:pPr>
      <w:r w:rsidRPr="008E7B3D">
        <w:rPr>
          <w:sz w:val="16"/>
        </w:rPr>
        <w:t xml:space="preserve">Second, </w:t>
      </w:r>
      <w:r w:rsidRPr="008E7B3D">
        <w:rPr>
          <w:rStyle w:val="StyleUnderline"/>
        </w:rPr>
        <w:t>the risk of</w:t>
      </w:r>
      <w:r w:rsidRPr="008E7B3D">
        <w:rPr>
          <w:sz w:val="16"/>
        </w:rPr>
        <w:t xml:space="preserve"> consumer </w:t>
      </w:r>
      <w:r w:rsidRPr="008E7B3D">
        <w:rPr>
          <w:rStyle w:val="StyleUnderline"/>
        </w:rPr>
        <w:t>fraud rises in the face of</w:t>
      </w:r>
      <w:r w:rsidRPr="008E7B3D">
        <w:rPr>
          <w:sz w:val="16"/>
        </w:rPr>
        <w:t xml:space="preserve"> </w:t>
      </w:r>
      <w:r w:rsidRPr="008E7B3D">
        <w:rPr>
          <w:rStyle w:val="Emphasis"/>
        </w:rPr>
        <w:t>regulatory uncertainty</w:t>
      </w:r>
      <w:r w:rsidRPr="008E7B3D">
        <w:rPr>
          <w:sz w:val="16"/>
        </w:rPr>
        <w:t xml:space="preserve"> </w:t>
      </w:r>
      <w:r w:rsidRPr="008E7B3D">
        <w:rPr>
          <w:rStyle w:val="StyleUnderline"/>
        </w:rPr>
        <w:t>as bad actors take</w:t>
      </w:r>
      <w:r w:rsidRPr="008E7B3D">
        <w:rPr>
          <w:sz w:val="16"/>
        </w:rPr>
        <w:t xml:space="preserve"> </w:t>
      </w:r>
      <w:r w:rsidRPr="008E7B3D">
        <w:rPr>
          <w:rStyle w:val="Emphasis"/>
        </w:rPr>
        <w:t>advantage</w:t>
      </w:r>
      <w:r w:rsidRPr="008E7B3D">
        <w:rPr>
          <w:sz w:val="16"/>
        </w:rPr>
        <w:t xml:space="preserve"> </w:t>
      </w:r>
      <w:r w:rsidRPr="008E7B3D">
        <w:rPr>
          <w:rStyle w:val="StyleUnderline"/>
        </w:rPr>
        <w:t>of grey legal areas</w:t>
      </w:r>
      <w:r w:rsidRPr="008E7B3D">
        <w:rPr>
          <w:sz w:val="16"/>
        </w:rPr>
        <w:t xml:space="preserve">. Judges who are not fully informed may publish erroneous court decisions and rules that harm consumers.1 85 </w:t>
      </w:r>
      <w:r w:rsidRPr="008E7B3D">
        <w:rPr>
          <w:rStyle w:val="StyleUnderline"/>
        </w:rPr>
        <w:t>Disparate rulings</w:t>
      </w:r>
      <w:r w:rsidRPr="008E7B3D">
        <w:rPr>
          <w:sz w:val="16"/>
        </w:rPr>
        <w:t xml:space="preserve"> across jurisdictions also </w:t>
      </w:r>
      <w:r w:rsidRPr="00EC60C6">
        <w:rPr>
          <w:rStyle w:val="StyleUnderline"/>
          <w:highlight w:val="yellow"/>
        </w:rPr>
        <w:t>increase</w:t>
      </w:r>
      <w:r w:rsidRPr="008E7B3D">
        <w:rPr>
          <w:rStyle w:val="StyleUnderline"/>
        </w:rPr>
        <w:t xml:space="preserve"> the </w:t>
      </w:r>
      <w:r w:rsidRPr="00EC60C6">
        <w:rPr>
          <w:rStyle w:val="StyleUnderline"/>
          <w:highlight w:val="yellow"/>
        </w:rPr>
        <w:t>risk of fraud and unfairness</w:t>
      </w:r>
      <w:r w:rsidRPr="008E7B3D">
        <w:rPr>
          <w:rStyle w:val="StyleUnderline"/>
        </w:rPr>
        <w:t xml:space="preserve"> because consumers in one jurisdiction</w:t>
      </w:r>
      <w:r w:rsidRPr="008E7B3D">
        <w:rPr>
          <w:sz w:val="16"/>
        </w:rPr>
        <w:t xml:space="preserve"> may </w:t>
      </w:r>
      <w:r w:rsidRPr="008E7B3D">
        <w:rPr>
          <w:rStyle w:val="StyleUnderline"/>
        </w:rPr>
        <w:t>have</w:t>
      </w:r>
      <w:r w:rsidRPr="008E7B3D">
        <w:rPr>
          <w:sz w:val="16"/>
        </w:rPr>
        <w:t xml:space="preserve"> </w:t>
      </w:r>
      <w:r w:rsidRPr="008E7B3D">
        <w:rPr>
          <w:rStyle w:val="Emphasis"/>
        </w:rPr>
        <w:t>more protections</w:t>
      </w:r>
      <w:r w:rsidRPr="008E7B3D">
        <w:rPr>
          <w:sz w:val="16"/>
        </w:rPr>
        <w:t xml:space="preserve"> </w:t>
      </w:r>
      <w:r w:rsidRPr="008E7B3D">
        <w:rPr>
          <w:rStyle w:val="StyleUnderline"/>
        </w:rPr>
        <w:t>than those in another</w:t>
      </w:r>
      <w:r w:rsidRPr="008E7B3D">
        <w:rPr>
          <w:sz w:val="16"/>
        </w:rPr>
        <w:t xml:space="preserve">.186 The fact that </w:t>
      </w:r>
      <w:r w:rsidRPr="008E7B3D">
        <w:rPr>
          <w:rStyle w:val="StyleUnderline"/>
        </w:rPr>
        <w:t>regional differences will lead to a</w:t>
      </w:r>
      <w:r w:rsidRPr="008E7B3D">
        <w:rPr>
          <w:sz w:val="16"/>
        </w:rPr>
        <w:t xml:space="preserve"> </w:t>
      </w:r>
      <w:r w:rsidRPr="008E7B3D">
        <w:rPr>
          <w:rStyle w:val="Emphasis"/>
        </w:rPr>
        <w:t>patchwork of laws</w:t>
      </w:r>
      <w:r w:rsidRPr="008E7B3D">
        <w:rPr>
          <w:sz w:val="16"/>
        </w:rPr>
        <w:t xml:space="preserve"> </w:t>
      </w:r>
      <w:r w:rsidRPr="008E7B3D">
        <w:rPr>
          <w:rStyle w:val="StyleUnderline"/>
        </w:rPr>
        <w:t>is concerning; a</w:t>
      </w:r>
      <w:r w:rsidRPr="008E7B3D">
        <w:rPr>
          <w:sz w:val="16"/>
        </w:rPr>
        <w:t xml:space="preserve"> </w:t>
      </w:r>
      <w:r w:rsidRPr="00EC60C6">
        <w:rPr>
          <w:rStyle w:val="Emphasis"/>
          <w:highlight w:val="yellow"/>
        </w:rPr>
        <w:t>cohesive</w:t>
      </w:r>
      <w:r w:rsidRPr="008E7B3D">
        <w:rPr>
          <w:rStyle w:val="Emphasis"/>
        </w:rPr>
        <w:t xml:space="preserve"> federal </w:t>
      </w:r>
      <w:r w:rsidRPr="00EC60C6">
        <w:rPr>
          <w:rStyle w:val="Emphasis"/>
          <w:highlight w:val="yellow"/>
        </w:rPr>
        <w:t>framework</w:t>
      </w:r>
      <w:r w:rsidRPr="00EC60C6">
        <w:rPr>
          <w:sz w:val="16"/>
          <w:highlight w:val="yellow"/>
        </w:rPr>
        <w:t xml:space="preserve"> </w:t>
      </w:r>
      <w:r w:rsidRPr="00EC60C6">
        <w:rPr>
          <w:rStyle w:val="StyleUnderline"/>
          <w:highlight w:val="yellow"/>
        </w:rPr>
        <w:t>would offer</w:t>
      </w:r>
      <w:r w:rsidRPr="00EC60C6">
        <w:rPr>
          <w:sz w:val="16"/>
          <w:highlight w:val="yellow"/>
        </w:rPr>
        <w:t xml:space="preserve"> </w:t>
      </w:r>
      <w:r w:rsidRPr="00EC60C6">
        <w:rPr>
          <w:rStyle w:val="Emphasis"/>
          <w:highlight w:val="yellow"/>
        </w:rPr>
        <w:t>more deterrence</w:t>
      </w:r>
      <w:r w:rsidRPr="008E7B3D">
        <w:rPr>
          <w:sz w:val="16"/>
        </w:rPr>
        <w:t xml:space="preserve"> (encouraging bad actors not to operate in the U.S.) </w:t>
      </w:r>
      <w:r w:rsidRPr="00EC60C6">
        <w:rPr>
          <w:rStyle w:val="StyleUnderline"/>
          <w:highlight w:val="yellow"/>
        </w:rPr>
        <w:t>and</w:t>
      </w:r>
      <w:r w:rsidRPr="008E7B3D">
        <w:rPr>
          <w:sz w:val="16"/>
        </w:rPr>
        <w:t xml:space="preserve"> </w:t>
      </w:r>
      <w:r w:rsidRPr="008E7B3D">
        <w:rPr>
          <w:rStyle w:val="Emphasis"/>
        </w:rPr>
        <w:t xml:space="preserve">more equal </w:t>
      </w:r>
      <w:r w:rsidRPr="00EC60C6">
        <w:rPr>
          <w:rStyle w:val="Emphasis"/>
          <w:highlight w:val="yellow"/>
        </w:rPr>
        <w:t>punitive consequences</w:t>
      </w:r>
      <w:r w:rsidRPr="008E7B3D">
        <w:rPr>
          <w:sz w:val="16"/>
        </w:rPr>
        <w:t xml:space="preserve"> (bad actors could not freely operate in one state while avoiding prosecution in another).</w:t>
      </w:r>
    </w:p>
    <w:p w14:paraId="26EDD80F" w14:textId="77777777" w:rsidR="00590B67" w:rsidRDefault="00590B67" w:rsidP="00590B67">
      <w:pPr>
        <w:pStyle w:val="Heading4"/>
      </w:pPr>
      <w:r w:rsidRPr="00A6696D">
        <w:rPr>
          <w:u w:val="single"/>
        </w:rPr>
        <w:t>Err Neg</w:t>
      </w:r>
      <w:r>
        <w:t xml:space="preserve">. Impending cases are </w:t>
      </w:r>
      <w:r w:rsidRPr="00A6696D">
        <w:rPr>
          <w:u w:val="single"/>
        </w:rPr>
        <w:t>test cases</w:t>
      </w:r>
      <w:r>
        <w:t xml:space="preserve"> for </w:t>
      </w:r>
      <w:r w:rsidRPr="00A6696D">
        <w:rPr>
          <w:u w:val="single"/>
        </w:rPr>
        <w:t>future</w:t>
      </w:r>
      <w:r>
        <w:t xml:space="preserve"> development.</w:t>
      </w:r>
    </w:p>
    <w:p w14:paraId="0D8687DA" w14:textId="77777777" w:rsidR="00590B67" w:rsidRDefault="00590B67" w:rsidP="00590B67">
      <w:r>
        <w:t xml:space="preserve">Dr. Gary </w:t>
      </w:r>
      <w:r w:rsidRPr="00E10997">
        <w:rPr>
          <w:rStyle w:val="Style13ptBold"/>
        </w:rPr>
        <w:t>Marchant et al. 25</w:t>
      </w:r>
      <w:r>
        <w:t>, PhD, Regents Professor &amp; Faculty Director, Law &amp; Science, Arizona State University; Dr. Rida Bazzi, PhD, Associate Professor, Computing &amp; Augmented Intelligence, Arizona State University; Dr. Diana M. Bowman, PhD, Associate Dean &amp; Professor, Law, Arizona State University; Justin Connor, JD, Director, International Chief Legal Officer Engagement, Association of Corporate Counsel; Royal A. Davis III, JD, Professor of Law and Director of Law and Emerging Technology, United States Air Force Academy; Eunmi Kang, JD Candidate, Law, Arizona State University; Kaniah Konkoly-Thege, JD, Chief Legal Officer &amp; Senior Vice President, Government Relations, Quantinuum; Dr. David Q. Liu, PhD, Senior Research Scientist &amp; Associate Professor, Quantum Information Science and Computer Science, Purdue University; Susanne Lloyd-Jones, JD, Faculty Member, Law, University of Technology Sydney; Dr. Kayleen Manwaring, PhD, Associate Professor &amp; Director of Undergraduate Studies, Law, University of New South Wales; Dr. Lyria B. Moses, PhD, Professor &amp; Head of School, Law, Society &amp; Criminology, University of New South Wales; Megan Wagner, JD Candidate, Law, Arizona State University; Sarah Wastek, JD Candidate, Law, Arizona State University, "Learning from Emerging Technology Governance for Guiding Quantum Technology," Richmond Journal of Law &amp; Technology, Vol. 35, No. 2, 2025, HeinOnline.</w:t>
      </w:r>
    </w:p>
    <w:p w14:paraId="7D1665D9" w14:textId="77777777" w:rsidR="00590B67" w:rsidRPr="007B642E" w:rsidRDefault="00590B67" w:rsidP="00590B67">
      <w:pPr>
        <w:rPr>
          <w:sz w:val="16"/>
        </w:rPr>
      </w:pPr>
      <w:r w:rsidRPr="007B642E">
        <w:rPr>
          <w:sz w:val="16"/>
        </w:rPr>
        <w:t xml:space="preserve">[175] Turning back to organizational governance, </w:t>
      </w:r>
      <w:r w:rsidRPr="00A6696D">
        <w:rPr>
          <w:rStyle w:val="StyleUnderline"/>
          <w:highlight w:val="yellow"/>
        </w:rPr>
        <w:t>org</w:t>
      </w:r>
      <w:r w:rsidRPr="007B642E">
        <w:rPr>
          <w:rStyle w:val="StyleUnderline"/>
        </w:rPr>
        <w:t>anization</w:t>
      </w:r>
      <w:r w:rsidRPr="00A6696D">
        <w:rPr>
          <w:rStyle w:val="StyleUnderline"/>
          <w:highlight w:val="yellow"/>
        </w:rPr>
        <w:t>s</w:t>
      </w:r>
      <w:r w:rsidRPr="007B642E">
        <w:rPr>
          <w:rStyle w:val="StyleUnderline"/>
        </w:rPr>
        <w:t xml:space="preserve"> inventing, developing, </w:t>
      </w:r>
      <w:r w:rsidRPr="00A6696D">
        <w:rPr>
          <w:rStyle w:val="StyleUnderline"/>
          <w:highlight w:val="yellow"/>
        </w:rPr>
        <w:t>investing in</w:t>
      </w:r>
      <w:r w:rsidRPr="007B642E">
        <w:rPr>
          <w:rStyle w:val="StyleUnderline"/>
        </w:rPr>
        <w:t xml:space="preserve">, disseminating, </w:t>
      </w:r>
      <w:r w:rsidRPr="00A6696D">
        <w:rPr>
          <w:rStyle w:val="StyleUnderline"/>
          <w:highlight w:val="yellow"/>
        </w:rPr>
        <w:t>and using</w:t>
      </w:r>
      <w:r w:rsidRPr="00A6696D">
        <w:rPr>
          <w:sz w:val="16"/>
          <w:highlight w:val="yellow"/>
        </w:rPr>
        <w:t xml:space="preserve"> </w:t>
      </w:r>
      <w:r w:rsidRPr="00A6696D">
        <w:rPr>
          <w:rStyle w:val="Emphasis"/>
          <w:highlight w:val="yellow"/>
        </w:rPr>
        <w:t>new tech</w:t>
      </w:r>
      <w:r w:rsidRPr="007B642E">
        <w:rPr>
          <w:sz w:val="16"/>
        </w:rPr>
        <w:t xml:space="preserve">nologies, or planning to do so, </w:t>
      </w:r>
      <w:r w:rsidRPr="007B642E">
        <w:rPr>
          <w:rStyle w:val="StyleUnderline"/>
        </w:rPr>
        <w:t>will</w:t>
      </w:r>
      <w:r w:rsidRPr="007B642E">
        <w:rPr>
          <w:sz w:val="16"/>
        </w:rPr>
        <w:t xml:space="preserve"> often </w:t>
      </w:r>
      <w:r w:rsidRPr="00A6696D">
        <w:rPr>
          <w:rStyle w:val="Emphasis"/>
          <w:highlight w:val="yellow"/>
        </w:rPr>
        <w:t>seek clarity</w:t>
      </w:r>
      <w:r w:rsidRPr="007B642E">
        <w:rPr>
          <w:sz w:val="16"/>
        </w:rPr>
        <w:t xml:space="preserve"> </w:t>
      </w:r>
      <w:r w:rsidRPr="007B642E">
        <w:rPr>
          <w:rStyle w:val="StyleUnderline"/>
        </w:rPr>
        <w:t>around how the</w:t>
      </w:r>
      <w:r w:rsidRPr="007B642E">
        <w:rPr>
          <w:sz w:val="16"/>
        </w:rPr>
        <w:t xml:space="preserve"> </w:t>
      </w:r>
      <w:r w:rsidRPr="007B642E">
        <w:rPr>
          <w:rStyle w:val="Emphasis"/>
        </w:rPr>
        <w:t>legal</w:t>
      </w:r>
      <w:r w:rsidRPr="007B642E">
        <w:rPr>
          <w:sz w:val="16"/>
        </w:rPr>
        <w:t xml:space="preserve"> </w:t>
      </w:r>
      <w:r w:rsidRPr="007B642E">
        <w:rPr>
          <w:rStyle w:val="StyleUnderline"/>
        </w:rPr>
        <w:t>and</w:t>
      </w:r>
      <w:r w:rsidRPr="007B642E">
        <w:rPr>
          <w:sz w:val="16"/>
        </w:rPr>
        <w:t xml:space="preserve"> </w:t>
      </w:r>
      <w:r w:rsidRPr="007B642E">
        <w:rPr>
          <w:rStyle w:val="Emphasis"/>
        </w:rPr>
        <w:t>regulatory</w:t>
      </w:r>
      <w:r w:rsidRPr="007B642E">
        <w:rPr>
          <w:sz w:val="16"/>
        </w:rPr>
        <w:t xml:space="preserve"> </w:t>
      </w:r>
      <w:r w:rsidRPr="007B642E">
        <w:rPr>
          <w:rStyle w:val="StyleUnderline"/>
        </w:rPr>
        <w:t>landscape will apply to them</w:t>
      </w:r>
      <w:r w:rsidRPr="007B642E">
        <w:rPr>
          <w:sz w:val="16"/>
        </w:rPr>
        <w:t xml:space="preserve"> over time. The </w:t>
      </w:r>
      <w:r w:rsidRPr="00A6696D">
        <w:rPr>
          <w:rStyle w:val="Emphasis"/>
          <w:highlight w:val="yellow"/>
        </w:rPr>
        <w:t>legal uncertainty</w:t>
      </w:r>
      <w:r w:rsidRPr="007B642E">
        <w:rPr>
          <w:sz w:val="16"/>
        </w:rPr>
        <w:t xml:space="preserve">, both as to the interpretation of existing laws and potential legal changes, </w:t>
      </w:r>
      <w:r w:rsidRPr="00A6696D">
        <w:rPr>
          <w:rStyle w:val="StyleUnderline"/>
          <w:highlight w:val="yellow"/>
        </w:rPr>
        <w:t>generates</w:t>
      </w:r>
      <w:r w:rsidRPr="00A6696D">
        <w:rPr>
          <w:sz w:val="16"/>
          <w:highlight w:val="yellow"/>
        </w:rPr>
        <w:t xml:space="preserve"> </w:t>
      </w:r>
      <w:r w:rsidRPr="00A6696D">
        <w:rPr>
          <w:rStyle w:val="Emphasis"/>
          <w:highlight w:val="yellow"/>
        </w:rPr>
        <w:t>risk</w:t>
      </w:r>
      <w:r w:rsidRPr="00A6696D">
        <w:rPr>
          <w:sz w:val="16"/>
          <w:highlight w:val="yellow"/>
        </w:rPr>
        <w:t xml:space="preserve"> </w:t>
      </w:r>
      <w:r w:rsidRPr="00A6696D">
        <w:rPr>
          <w:rStyle w:val="StyleUnderline"/>
          <w:highlight w:val="yellow"/>
        </w:rPr>
        <w:t>in</w:t>
      </w:r>
      <w:r w:rsidRPr="007B642E">
        <w:rPr>
          <w:rStyle w:val="StyleUnderline"/>
        </w:rPr>
        <w:t xml:space="preserve"> the sense of</w:t>
      </w:r>
      <w:r w:rsidRPr="007B642E">
        <w:rPr>
          <w:sz w:val="16"/>
        </w:rPr>
        <w:t xml:space="preserve"> </w:t>
      </w:r>
      <w:r w:rsidRPr="007B642E">
        <w:rPr>
          <w:rStyle w:val="Emphasis"/>
        </w:rPr>
        <w:t>creating uncertainty</w:t>
      </w:r>
      <w:r w:rsidRPr="007B642E">
        <w:rPr>
          <w:sz w:val="16"/>
        </w:rPr>
        <w:t xml:space="preserve"> </w:t>
      </w:r>
      <w:r w:rsidRPr="007B642E">
        <w:rPr>
          <w:rStyle w:val="StyleUnderline"/>
        </w:rPr>
        <w:t xml:space="preserve">regarding the achievability of </w:t>
      </w:r>
      <w:r w:rsidRPr="00A6696D">
        <w:rPr>
          <w:rStyle w:val="StyleUnderline"/>
          <w:highlight w:val="yellow"/>
        </w:rPr>
        <w:t>objectives</w:t>
      </w:r>
      <w:r w:rsidRPr="007B642E">
        <w:rPr>
          <w:sz w:val="16"/>
        </w:rPr>
        <w:t xml:space="preserve">. 439 Such </w:t>
      </w:r>
      <w:r w:rsidRPr="007B642E">
        <w:rPr>
          <w:rStyle w:val="StyleUnderline"/>
        </w:rPr>
        <w:t>organizations</w:t>
      </w:r>
      <w:r w:rsidRPr="007B642E">
        <w:rPr>
          <w:sz w:val="16"/>
        </w:rPr>
        <w:t xml:space="preserve"> may </w:t>
      </w:r>
      <w:r w:rsidRPr="00A6696D">
        <w:rPr>
          <w:rStyle w:val="StyleUnderline"/>
          <w:highlight w:val="yellow"/>
        </w:rPr>
        <w:t>seek</w:t>
      </w:r>
      <w:r w:rsidRPr="007B642E">
        <w:rPr>
          <w:sz w:val="16"/>
        </w:rPr>
        <w:t xml:space="preserve"> advice, </w:t>
      </w:r>
      <w:r w:rsidRPr="00A6696D">
        <w:rPr>
          <w:rStyle w:val="Emphasis"/>
          <w:sz w:val="24"/>
          <w:szCs w:val="24"/>
          <w:highlight w:val="yellow"/>
        </w:rPr>
        <w:t>test cases</w:t>
      </w:r>
      <w:r w:rsidRPr="007B642E">
        <w:rPr>
          <w:sz w:val="16"/>
        </w:rPr>
        <w:t xml:space="preserve"> alone or in partnership with industry bodies </w:t>
      </w:r>
      <w:r w:rsidRPr="00A6696D">
        <w:rPr>
          <w:rStyle w:val="StyleUnderline"/>
          <w:highlight w:val="yellow"/>
        </w:rPr>
        <w:t>to create</w:t>
      </w:r>
      <w:r w:rsidRPr="007B642E">
        <w:rPr>
          <w:rStyle w:val="StyleUnderline"/>
        </w:rPr>
        <w:t xml:space="preserve"> interpretative or best practice </w:t>
      </w:r>
      <w:r w:rsidRPr="00A6696D">
        <w:rPr>
          <w:rStyle w:val="StyleUnderline"/>
          <w:highlight w:val="yellow"/>
        </w:rPr>
        <w:t>guidelines</w:t>
      </w:r>
      <w:r w:rsidRPr="007B642E">
        <w:rPr>
          <w:sz w:val="16"/>
        </w:rPr>
        <w:t xml:space="preserve"> or seek to influence the result including through lobbying. Ultimately, however, time creates challenges for new ventures' governance as they seek to leverage new technologies and new business opportunities in the context of an uncertain and evolving legal and regulatory environment.</w:t>
      </w:r>
    </w:p>
    <w:p w14:paraId="5F4E23C0" w14:textId="77777777" w:rsidR="00590B67" w:rsidRDefault="00590B67" w:rsidP="00590B67">
      <w:r w:rsidRPr="007B642E">
        <w:rPr>
          <w:sz w:val="16"/>
        </w:rPr>
        <w:t xml:space="preserve">[176] Quantum is the newest technology where questions of how-to-time legal and regulatory responses arise. In this case, not only do those working directly with quantum technologies face a dilemma but also those whose infrastructures are rendered vulnerable by new quantum technologies. In a situation analogous to the Y2K problem, </w:t>
      </w:r>
      <w:r w:rsidRPr="007B642E">
        <w:rPr>
          <w:rStyle w:val="StyleUnderline"/>
        </w:rPr>
        <w:t>those operating</w:t>
      </w:r>
      <w:r w:rsidRPr="007B642E">
        <w:rPr>
          <w:sz w:val="16"/>
        </w:rPr>
        <w:t xml:space="preserve"> </w:t>
      </w:r>
      <w:r w:rsidRPr="007B642E">
        <w:rPr>
          <w:rStyle w:val="Emphasis"/>
        </w:rPr>
        <w:t>vast, complex</w:t>
      </w:r>
      <w:r w:rsidRPr="007B642E">
        <w:rPr>
          <w:sz w:val="16"/>
        </w:rPr>
        <w:t xml:space="preserve">, multi-sourced software </w:t>
      </w:r>
      <w:r w:rsidRPr="007B642E">
        <w:rPr>
          <w:rStyle w:val="Emphasis"/>
        </w:rPr>
        <w:t>systems</w:t>
      </w:r>
      <w:r w:rsidRPr="007B642E">
        <w:rPr>
          <w:sz w:val="16"/>
        </w:rPr>
        <w:t xml:space="preserve"> </w:t>
      </w:r>
      <w:r w:rsidRPr="007B642E">
        <w:rPr>
          <w:rStyle w:val="StyleUnderline"/>
        </w:rPr>
        <w:t>need to consider reliance across systems on</w:t>
      </w:r>
      <w:r w:rsidRPr="007B642E">
        <w:rPr>
          <w:sz w:val="16"/>
        </w:rPr>
        <w:t xml:space="preserve"> newly </w:t>
      </w:r>
      <w:r w:rsidRPr="007B642E">
        <w:rPr>
          <w:rStyle w:val="Emphasis"/>
        </w:rPr>
        <w:t>vulnerable</w:t>
      </w:r>
      <w:r w:rsidRPr="007B642E">
        <w:rPr>
          <w:sz w:val="16"/>
        </w:rPr>
        <w:t xml:space="preserve"> encryption </w:t>
      </w:r>
      <w:r w:rsidRPr="007B642E">
        <w:rPr>
          <w:rStyle w:val="StyleUnderline"/>
        </w:rPr>
        <w:t>protocols</w:t>
      </w:r>
      <w:r w:rsidRPr="007B642E">
        <w:rPr>
          <w:sz w:val="16"/>
        </w:rPr>
        <w:t xml:space="preserve">. As was the case for the Y2K problem, </w:t>
      </w:r>
      <w:r w:rsidRPr="007B642E">
        <w:rPr>
          <w:rStyle w:val="StyleUnderline"/>
        </w:rPr>
        <w:t>the</w:t>
      </w:r>
      <w:r w:rsidRPr="007B642E">
        <w:rPr>
          <w:sz w:val="16"/>
        </w:rPr>
        <w:t xml:space="preserve"> </w:t>
      </w:r>
      <w:r w:rsidRPr="00A6696D">
        <w:rPr>
          <w:rStyle w:val="Emphasis"/>
          <w:highlight w:val="yellow"/>
        </w:rPr>
        <w:t>uncertainty</w:t>
      </w:r>
      <w:r w:rsidRPr="00A6696D">
        <w:rPr>
          <w:sz w:val="16"/>
          <w:highlight w:val="yellow"/>
        </w:rPr>
        <w:t xml:space="preserve"> </w:t>
      </w:r>
      <w:r w:rsidRPr="00A6696D">
        <w:rPr>
          <w:rStyle w:val="StyleUnderline"/>
          <w:highlight w:val="yellow"/>
        </w:rPr>
        <w:t>is</w:t>
      </w:r>
      <w:r w:rsidRPr="007B642E">
        <w:rPr>
          <w:sz w:val="16"/>
        </w:rPr>
        <w:t xml:space="preserve"> not only in obligations that may exist under statute (particularly in regulated sectors) but also </w:t>
      </w:r>
      <w:r w:rsidRPr="00A6696D">
        <w:rPr>
          <w:rStyle w:val="StyleUnderline"/>
          <w:highlight w:val="yellow"/>
        </w:rPr>
        <w:t>in</w:t>
      </w:r>
      <w:r w:rsidRPr="007B642E">
        <w:rPr>
          <w:rStyle w:val="StyleUnderline"/>
        </w:rPr>
        <w:t xml:space="preserve"> the</w:t>
      </w:r>
      <w:r w:rsidRPr="007B642E">
        <w:rPr>
          <w:sz w:val="16"/>
        </w:rPr>
        <w:t xml:space="preserve"> </w:t>
      </w:r>
      <w:r w:rsidRPr="00A6696D">
        <w:rPr>
          <w:rStyle w:val="Emphasis"/>
          <w:highlight w:val="yellow"/>
        </w:rPr>
        <w:t>interp</w:t>
      </w:r>
      <w:r w:rsidRPr="007B642E">
        <w:rPr>
          <w:rStyle w:val="Emphasis"/>
        </w:rPr>
        <w:t>retation</w:t>
      </w:r>
      <w:r w:rsidRPr="007B642E">
        <w:rPr>
          <w:sz w:val="16"/>
        </w:rPr>
        <w:t xml:space="preserve"> </w:t>
      </w:r>
      <w:r w:rsidRPr="00A6696D">
        <w:rPr>
          <w:rStyle w:val="StyleUnderline"/>
          <w:highlight w:val="yellow"/>
        </w:rPr>
        <w:t>of</w:t>
      </w:r>
      <w:r w:rsidRPr="007B642E">
        <w:rPr>
          <w:sz w:val="16"/>
        </w:rPr>
        <w:t xml:space="preserve"> such </w:t>
      </w:r>
      <w:r w:rsidRPr="00A6696D">
        <w:rPr>
          <w:rStyle w:val="StyleUnderline"/>
          <w:highlight w:val="yellow"/>
        </w:rPr>
        <w:t>statutes</w:t>
      </w:r>
      <w:r w:rsidRPr="007B642E">
        <w:rPr>
          <w:sz w:val="16"/>
        </w:rPr>
        <w:t xml:space="preserve"> by regulators </w:t>
      </w:r>
      <w:r w:rsidRPr="00A6696D">
        <w:rPr>
          <w:rStyle w:val="StyleUnderline"/>
          <w:highlight w:val="yellow"/>
        </w:rPr>
        <w:t>and</w:t>
      </w:r>
      <w:r w:rsidRPr="007B642E">
        <w:rPr>
          <w:sz w:val="16"/>
        </w:rPr>
        <w:t xml:space="preserve"> the interpretation of </w:t>
      </w:r>
      <w:r w:rsidRPr="00A6696D">
        <w:rPr>
          <w:rStyle w:val="StyleUnderline"/>
          <w:highlight w:val="yellow"/>
        </w:rPr>
        <w:t>contract</w:t>
      </w:r>
      <w:r w:rsidRPr="007B642E">
        <w:rPr>
          <w:rStyle w:val="StyleUnderline"/>
        </w:rPr>
        <w:t>ual promise</w:t>
      </w:r>
      <w:r w:rsidRPr="00A6696D">
        <w:rPr>
          <w:rStyle w:val="StyleUnderline"/>
          <w:highlight w:val="yellow"/>
        </w:rPr>
        <w:t>s</w:t>
      </w:r>
      <w:r w:rsidRPr="00A6696D">
        <w:rPr>
          <w:sz w:val="16"/>
          <w:highlight w:val="yellow"/>
        </w:rPr>
        <w:t xml:space="preserve"> </w:t>
      </w:r>
      <w:r w:rsidRPr="00A6696D">
        <w:rPr>
          <w:rStyle w:val="Emphasis"/>
          <w:sz w:val="24"/>
          <w:szCs w:val="24"/>
          <w:highlight w:val="yellow"/>
        </w:rPr>
        <w:t>by</w:t>
      </w:r>
      <w:r w:rsidRPr="007B642E">
        <w:rPr>
          <w:sz w:val="16"/>
        </w:rPr>
        <w:t xml:space="preserve"> parties and, ultimately, </w:t>
      </w:r>
      <w:r w:rsidRPr="00A6696D">
        <w:rPr>
          <w:rStyle w:val="Emphasis"/>
          <w:sz w:val="24"/>
          <w:szCs w:val="24"/>
          <w:highlight w:val="yellow"/>
        </w:rPr>
        <w:t>courts</w:t>
      </w:r>
      <w:r w:rsidRPr="007B642E">
        <w:rPr>
          <w:sz w:val="16"/>
        </w:rPr>
        <w:t xml:space="preserve">. Both within the quantum sector and </w:t>
      </w:r>
      <w:r w:rsidRPr="007B642E">
        <w:rPr>
          <w:rStyle w:val="StyleUnderline"/>
        </w:rPr>
        <w:t>in affected industries, organizations will seek to</w:t>
      </w:r>
      <w:r w:rsidRPr="007B642E">
        <w:rPr>
          <w:sz w:val="16"/>
        </w:rPr>
        <w:t xml:space="preserve"> </w:t>
      </w:r>
      <w:r w:rsidRPr="007B642E">
        <w:rPr>
          <w:rStyle w:val="Emphasis"/>
        </w:rPr>
        <w:t>understand</w:t>
      </w:r>
      <w:r w:rsidRPr="007B642E">
        <w:rPr>
          <w:sz w:val="16"/>
        </w:rPr>
        <w:t xml:space="preserve"> existing </w:t>
      </w:r>
      <w:r w:rsidRPr="007B642E">
        <w:rPr>
          <w:rStyle w:val="StyleUnderline"/>
        </w:rPr>
        <w:t>obligations and</w:t>
      </w:r>
      <w:r w:rsidRPr="007B642E">
        <w:rPr>
          <w:sz w:val="16"/>
        </w:rPr>
        <w:t xml:space="preserve"> </w:t>
      </w:r>
      <w:r w:rsidRPr="007B642E">
        <w:rPr>
          <w:rStyle w:val="Emphasis"/>
        </w:rPr>
        <w:t>predict</w:t>
      </w:r>
      <w:r w:rsidRPr="007B642E">
        <w:rPr>
          <w:sz w:val="16"/>
        </w:rPr>
        <w:t xml:space="preserve"> </w:t>
      </w:r>
      <w:r w:rsidRPr="007B642E">
        <w:rPr>
          <w:rStyle w:val="StyleUnderline"/>
        </w:rPr>
        <w:t>those that may arise over time</w:t>
      </w:r>
      <w:r w:rsidRPr="007B642E">
        <w:rPr>
          <w:sz w:val="16"/>
        </w:rPr>
        <w:t>. Governments will also need to consider whether laws need to be enacted or amended.</w:t>
      </w:r>
    </w:p>
    <w:p w14:paraId="53BE6892" w14:textId="77777777" w:rsidR="00590B67" w:rsidRDefault="00590B67" w:rsidP="00590B67">
      <w:pPr>
        <w:pStyle w:val="Heading3"/>
      </w:pPr>
      <w:bookmarkStart w:id="5" w:name="Level_1_744"/>
      <w:bookmarkStart w:id="6" w:name="Level_1_57"/>
      <w:bookmarkEnd w:id="4"/>
      <w:r>
        <w:t>Link---2NC</w:t>
      </w:r>
    </w:p>
    <w:p w14:paraId="4ABE917D" w14:textId="77777777" w:rsidR="00590B67" w:rsidRPr="005950F8" w:rsidRDefault="00590B67" w:rsidP="00590B67">
      <w:pPr>
        <w:pStyle w:val="Heading4"/>
      </w:pPr>
      <w:r>
        <w:t xml:space="preserve">Federal union demolition </w:t>
      </w:r>
      <w:r w:rsidRPr="005950F8">
        <w:rPr>
          <w:u w:val="single"/>
        </w:rPr>
        <w:t>fuels</w:t>
      </w:r>
      <w:r>
        <w:t xml:space="preserve"> private sector benefits.</w:t>
      </w:r>
    </w:p>
    <w:p w14:paraId="0BE04A32" w14:textId="77777777" w:rsidR="00590B67" w:rsidRDefault="00590B67" w:rsidP="00590B67">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368B1537" w14:textId="77777777" w:rsidR="00590B67" w:rsidRPr="000026F0" w:rsidRDefault="00590B67" w:rsidP="00590B67">
      <w:pPr>
        <w:rPr>
          <w:sz w:val="16"/>
        </w:rPr>
      </w:pPr>
      <w:r w:rsidRPr="000026F0">
        <w:rPr>
          <w:sz w:val="16"/>
        </w:rPr>
        <w:t xml:space="preserve">Lynn Rhinehart, a senior fellow at the Economic Policy Institute and former general counsel at the AFL-CIO, the country’s largest labour union federation, said </w:t>
      </w:r>
      <w:r w:rsidRPr="000026F0">
        <w:rPr>
          <w:rStyle w:val="StyleUnderline"/>
        </w:rPr>
        <w:t>that</w:t>
      </w:r>
      <w:r w:rsidRPr="000026F0">
        <w:rPr>
          <w:sz w:val="16"/>
        </w:rPr>
        <w:t xml:space="preserve"> </w:t>
      </w:r>
      <w:r w:rsidRPr="000026F0">
        <w:rPr>
          <w:rStyle w:val="Emphasis"/>
        </w:rPr>
        <w:t>Trump’s</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0026F0">
        <w:rPr>
          <w:rStyle w:val="StyleUnderline"/>
        </w:rPr>
        <w:t>marked the beginning of a</w:t>
      </w:r>
      <w:r w:rsidRPr="000026F0">
        <w:rPr>
          <w:sz w:val="16"/>
        </w:rPr>
        <w:t xml:space="preserve"> </w:t>
      </w:r>
      <w:r w:rsidRPr="000026F0">
        <w:rPr>
          <w:rStyle w:val="Emphasis"/>
        </w:rPr>
        <w:t>longer campaign</w:t>
      </w:r>
      <w:r w:rsidRPr="000026F0">
        <w:rPr>
          <w:sz w:val="16"/>
        </w:rPr>
        <w:t xml:space="preserve"> </w:t>
      </w:r>
      <w:r w:rsidRPr="000026F0">
        <w:rPr>
          <w:rStyle w:val="StyleUnderline"/>
        </w:rPr>
        <w:t>against organised labour</w:t>
      </w:r>
      <w:r w:rsidRPr="000026F0">
        <w:rPr>
          <w:sz w:val="16"/>
        </w:rPr>
        <w:t>.</w:t>
      </w:r>
    </w:p>
    <w:p w14:paraId="10B9A98A" w14:textId="77777777" w:rsidR="00590B67" w:rsidRPr="000026F0" w:rsidRDefault="00590B67" w:rsidP="00590B67">
      <w:pPr>
        <w:rPr>
          <w:sz w:val="16"/>
        </w:rPr>
      </w:pPr>
      <w:r w:rsidRPr="000026F0">
        <w:rPr>
          <w:sz w:val="16"/>
        </w:rPr>
        <w:t xml:space="preserve">“Trump's real motivation is clear – </w:t>
      </w:r>
      <w:r w:rsidRPr="000026F0">
        <w:rPr>
          <w:rStyle w:val="StyleUnderline"/>
        </w:rPr>
        <w:t>the</w:t>
      </w:r>
      <w:r w:rsidRPr="000026F0">
        <w:rPr>
          <w:sz w:val="16"/>
        </w:rPr>
        <w:t xml:space="preserve"> e</w:t>
      </w:r>
      <w:r w:rsidRPr="001A6809">
        <w:rPr>
          <w:rStyle w:val="Emphasis"/>
          <w:highlight w:val="yellow"/>
        </w:rPr>
        <w:t>x</w:t>
      </w:r>
      <w:r w:rsidRPr="000026F0">
        <w:rPr>
          <w:sz w:val="16"/>
        </w:rPr>
        <w:t xml:space="preserve">ecutive </w:t>
      </w:r>
      <w:r w:rsidRPr="001A6809">
        <w:rPr>
          <w:rStyle w:val="Emphasis"/>
          <w:highlight w:val="yellow"/>
        </w:rPr>
        <w:t>o</w:t>
      </w:r>
      <w:r w:rsidRPr="000026F0">
        <w:rPr>
          <w:sz w:val="16"/>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0026F0">
        <w:rPr>
          <w:sz w:val="16"/>
        </w:rPr>
        <w:t xml:space="preserve"> </w:t>
      </w:r>
      <w:r w:rsidRPr="000026F0">
        <w:rPr>
          <w:rStyle w:val="Emphasis"/>
        </w:rPr>
        <w:t>standing</w:t>
      </w:r>
      <w:r w:rsidRPr="000026F0">
        <w:rPr>
          <w:sz w:val="16"/>
        </w:rPr>
        <w:t xml:space="preserve"> </w:t>
      </w:r>
      <w:r w:rsidRPr="000026F0">
        <w:rPr>
          <w:rStyle w:val="StyleUnderline"/>
        </w:rPr>
        <w:t>in the way of</w:t>
      </w:r>
      <w:r w:rsidRPr="000026F0">
        <w:rPr>
          <w:sz w:val="16"/>
        </w:rPr>
        <w:t xml:space="preserve"> </w:t>
      </w:r>
      <w:r w:rsidRPr="000026F0">
        <w:rPr>
          <w:rStyle w:val="Emphasis"/>
        </w:rPr>
        <w:t>Trump's union-busting agenda</w:t>
      </w:r>
      <w:r w:rsidRPr="000026F0">
        <w:rPr>
          <w:sz w:val="16"/>
        </w:rPr>
        <w:t>,” she said.</w:t>
      </w:r>
    </w:p>
    <w:p w14:paraId="3DA9BC58" w14:textId="77777777" w:rsidR="00590B67" w:rsidRPr="000026F0" w:rsidRDefault="00590B67" w:rsidP="00590B67">
      <w:pPr>
        <w:rPr>
          <w:sz w:val="16"/>
        </w:rPr>
      </w:pPr>
      <w:r w:rsidRPr="000026F0">
        <w:rPr>
          <w:sz w:val="16"/>
        </w:rPr>
        <w:t xml:space="preserve">That </w:t>
      </w:r>
      <w:r w:rsidRPr="000026F0">
        <w:rPr>
          <w:rStyle w:val="StyleUnderline"/>
        </w:rPr>
        <w:t>agenda</w:t>
      </w:r>
      <w:r w:rsidRPr="000026F0">
        <w:rPr>
          <w:sz w:val="16"/>
        </w:rPr>
        <w:t xml:space="preserve"> </w:t>
      </w:r>
      <w:r w:rsidRPr="001A6809">
        <w:rPr>
          <w:rStyle w:val="Emphasis"/>
          <w:highlight w:val="yellow"/>
        </w:rPr>
        <w:t>doesn’t</w:t>
      </w:r>
      <w:r w:rsidRPr="001A6809">
        <w:rPr>
          <w:sz w:val="16"/>
          <w:highlight w:val="yellow"/>
        </w:rPr>
        <w:t xml:space="preserve"> </w:t>
      </w:r>
      <w:r w:rsidRPr="001A6809">
        <w:rPr>
          <w:rStyle w:val="StyleUnderline"/>
          <w:highlight w:val="yellow"/>
        </w:rPr>
        <w:t>stop</w:t>
      </w:r>
      <w:r w:rsidRPr="000026F0">
        <w:rPr>
          <w:rStyle w:val="StyleUnderline"/>
        </w:rPr>
        <w:t xml:space="preserve"> with</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33AB5210" w14:textId="77777777" w:rsidR="00590B67" w:rsidRPr="000026F0" w:rsidRDefault="00590B67" w:rsidP="00590B67">
      <w:pPr>
        <w:rPr>
          <w:sz w:val="16"/>
        </w:rPr>
      </w:pPr>
      <w:r w:rsidRPr="000026F0">
        <w:rPr>
          <w:sz w:val="16"/>
        </w:rPr>
        <w:t>Trump in July nominated two new board members, including Boeing’s chief labour counsel Scott Mayer, to restore a quorum. If confirmed by the Senate, the appointments will leave the five-member board with a Republican majority.</w:t>
      </w:r>
    </w:p>
    <w:p w14:paraId="4E77FE56" w14:textId="77777777" w:rsidR="00590B67" w:rsidRPr="000026F0" w:rsidRDefault="00590B67" w:rsidP="00590B67">
      <w:pPr>
        <w:rPr>
          <w:rStyle w:val="Emphasis"/>
        </w:rPr>
      </w:pPr>
      <w:r w:rsidRPr="000026F0">
        <w:rPr>
          <w:rStyle w:val="Emphasis"/>
        </w:rPr>
        <w:t>Spillover</w:t>
      </w:r>
    </w:p>
    <w:p w14:paraId="6C6510DE" w14:textId="77777777" w:rsidR="00590B67" w:rsidRPr="000026F0" w:rsidRDefault="00590B67" w:rsidP="00590B67">
      <w:pPr>
        <w:rPr>
          <w:sz w:val="16"/>
        </w:rPr>
      </w:pPr>
      <w:r w:rsidRPr="000026F0">
        <w:rPr>
          <w:sz w:val="16"/>
        </w:rPr>
        <w:t xml:space="preserve">While </w:t>
      </w:r>
      <w:r w:rsidRPr="000026F0">
        <w:rPr>
          <w:rStyle w:val="StyleUnderline"/>
        </w:rPr>
        <w:t>the</w:t>
      </w:r>
      <w:r w:rsidRPr="000026F0">
        <w:rPr>
          <w:sz w:val="16"/>
        </w:rPr>
        <w:t xml:space="preserve"> </w:t>
      </w:r>
      <w:r w:rsidRPr="001A6809">
        <w:rPr>
          <w:rStyle w:val="Emphasis"/>
        </w:rPr>
        <w:t>scale</w:t>
      </w:r>
      <w:r w:rsidRPr="000026F0">
        <w:rPr>
          <w:sz w:val="16"/>
        </w:rPr>
        <w:t xml:space="preserve"> </w:t>
      </w:r>
      <w:r w:rsidRPr="000026F0">
        <w:rPr>
          <w:rStyle w:val="StyleUnderline"/>
        </w:rPr>
        <w:t xml:space="preserve">of Trump’s </w:t>
      </w:r>
      <w:r w:rsidRPr="001A6809">
        <w:rPr>
          <w:rStyle w:val="StyleUnderline"/>
          <w:highlight w:val="yellow"/>
        </w:rPr>
        <w:t>efforts to</w:t>
      </w:r>
      <w:r w:rsidRPr="001A6809">
        <w:rPr>
          <w:sz w:val="16"/>
          <w:highlight w:val="yellow"/>
        </w:rPr>
        <w:t xml:space="preserve"> </w:t>
      </w:r>
      <w:r w:rsidRPr="001A6809">
        <w:rPr>
          <w:rStyle w:val="Emphasis"/>
          <w:highlight w:val="yellow"/>
        </w:rPr>
        <w:t>strip</w:t>
      </w:r>
      <w:r w:rsidRPr="001A6809">
        <w:rPr>
          <w:sz w:val="16"/>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1A6809">
        <w:rPr>
          <w:sz w:val="16"/>
          <w:highlight w:val="yellow"/>
        </w:rPr>
        <w:t xml:space="preserve"> </w:t>
      </w:r>
      <w:r w:rsidRPr="001A6809">
        <w:rPr>
          <w:rStyle w:val="Emphasis"/>
          <w:highlight w:val="yellow"/>
        </w:rPr>
        <w:t>c</w:t>
      </w:r>
      <w:r w:rsidRPr="000026F0">
        <w:rPr>
          <w:sz w:val="16"/>
        </w:rPr>
        <w:t xml:space="preserve">ollective </w:t>
      </w:r>
      <w:r w:rsidRPr="001A6809">
        <w:rPr>
          <w:rStyle w:val="Emphasis"/>
          <w:highlight w:val="yellow"/>
        </w:rPr>
        <w:t>b</w:t>
      </w:r>
      <w:r w:rsidRPr="000026F0">
        <w:rPr>
          <w:sz w:val="16"/>
        </w:rPr>
        <w:t xml:space="preserve">argaining </w:t>
      </w:r>
      <w:r w:rsidRPr="001A6809">
        <w:rPr>
          <w:rStyle w:val="Emphasis"/>
          <w:highlight w:val="yellow"/>
        </w:rPr>
        <w:t>r</w:t>
      </w:r>
      <w:r w:rsidRPr="000026F0">
        <w:rPr>
          <w:sz w:val="16"/>
        </w:rPr>
        <w:t xml:space="preserve">ights has no equal in US history, labour historians have </w:t>
      </w:r>
      <w:r w:rsidRPr="000026F0">
        <w:rPr>
          <w:rStyle w:val="StyleUnderline"/>
        </w:rPr>
        <w:t>drawn comparisons with</w:t>
      </w:r>
      <w:r w:rsidRPr="000026F0">
        <w:rPr>
          <w:sz w:val="16"/>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0026F0">
        <w:rPr>
          <w:sz w:val="16"/>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0026F0">
        <w:rPr>
          <w:sz w:val="16"/>
        </w:rPr>
        <w:t xml:space="preserve"> public sector </w:t>
      </w:r>
      <w:r w:rsidRPr="001A6809">
        <w:rPr>
          <w:rStyle w:val="StyleUnderline"/>
          <w:highlight w:val="yellow"/>
        </w:rPr>
        <w:t>worker mobilisation</w:t>
      </w:r>
      <w:r w:rsidRPr="000026F0">
        <w:rPr>
          <w:sz w:val="16"/>
        </w:rPr>
        <w:t>.</w:t>
      </w:r>
    </w:p>
    <w:p w14:paraId="7C44F680" w14:textId="77777777" w:rsidR="00590B67" w:rsidRPr="000026F0" w:rsidRDefault="00590B67" w:rsidP="00590B67">
      <w:pPr>
        <w:rPr>
          <w:sz w:val="16"/>
        </w:rPr>
      </w:pPr>
      <w:r w:rsidRPr="000026F0">
        <w:rPr>
          <w:sz w:val="16"/>
        </w:rPr>
        <w:t xml:space="preserve">“Both of these </w:t>
      </w:r>
      <w:r w:rsidRPr="000026F0">
        <w:rPr>
          <w:rStyle w:val="StyleUnderline"/>
        </w:rPr>
        <w:t>actions</w:t>
      </w:r>
      <w:r w:rsidRPr="000026F0">
        <w:rPr>
          <w:sz w:val="16"/>
        </w:rPr>
        <w:t xml:space="preserve"> </w:t>
      </w:r>
      <w:r w:rsidRPr="000026F0">
        <w:rPr>
          <w:rStyle w:val="Emphasis"/>
        </w:rPr>
        <w:t>showed</w:t>
      </w:r>
      <w:r w:rsidRPr="000026F0">
        <w:rPr>
          <w:sz w:val="16"/>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0026F0">
        <w:rPr>
          <w:sz w:val="16"/>
        </w:rPr>
        <w:t xml:space="preserve"> more particularly, </w:t>
      </w:r>
      <w:r w:rsidRPr="001A6809">
        <w:rPr>
          <w:rStyle w:val="Emphasis"/>
          <w:sz w:val="24"/>
          <w:szCs w:val="24"/>
          <w:highlight w:val="yellow"/>
        </w:rPr>
        <w:t>telling employers</w:t>
      </w:r>
      <w:r w:rsidRPr="000026F0">
        <w:rPr>
          <w:sz w:val="16"/>
        </w:rPr>
        <w:t xml:space="preserve"> – that </w:t>
      </w:r>
      <w:r w:rsidRPr="001A6809">
        <w:rPr>
          <w:rStyle w:val="Emphasis"/>
          <w:sz w:val="24"/>
          <w:szCs w:val="24"/>
          <w:highlight w:val="yellow"/>
        </w:rPr>
        <w:t>it was open season on workers' c</w:t>
      </w:r>
      <w:r w:rsidRPr="000026F0">
        <w:rPr>
          <w:sz w:val="16"/>
        </w:rPr>
        <w:t xml:space="preserve">ollective </w:t>
      </w:r>
      <w:r w:rsidRPr="001A6809">
        <w:rPr>
          <w:rStyle w:val="Emphasis"/>
          <w:sz w:val="24"/>
          <w:szCs w:val="24"/>
          <w:highlight w:val="yellow"/>
        </w:rPr>
        <w:t>b</w:t>
      </w:r>
      <w:r w:rsidRPr="000026F0">
        <w:rPr>
          <w:sz w:val="16"/>
        </w:rPr>
        <w:t xml:space="preserve">argaining </w:t>
      </w:r>
      <w:r w:rsidRPr="001A6809">
        <w:rPr>
          <w:rStyle w:val="Emphasis"/>
          <w:sz w:val="24"/>
          <w:szCs w:val="24"/>
          <w:highlight w:val="yellow"/>
        </w:rPr>
        <w:t>r</w:t>
      </w:r>
      <w:r w:rsidRPr="000026F0">
        <w:rPr>
          <w:sz w:val="16"/>
        </w:rPr>
        <w:t xml:space="preserve">ights,” Rhinehart said. “After Reagan fired the air traffic controllers, </w:t>
      </w:r>
      <w:r w:rsidRPr="000026F0">
        <w:rPr>
          <w:rStyle w:val="StyleUnderline"/>
        </w:rPr>
        <w:t>employers in the</w:t>
      </w:r>
      <w:r w:rsidRPr="000026F0">
        <w:rPr>
          <w:sz w:val="16"/>
        </w:rPr>
        <w:t xml:space="preserve"> </w:t>
      </w:r>
      <w:r w:rsidRPr="000026F0">
        <w:rPr>
          <w:rStyle w:val="Emphasis"/>
        </w:rPr>
        <w:t>private sector</w:t>
      </w:r>
      <w:r w:rsidRPr="000026F0">
        <w:rPr>
          <w:sz w:val="16"/>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organising drive</w:t>
      </w:r>
      <w:r w:rsidRPr="00886474">
        <w:rPr>
          <w:rStyle w:val="StyleUnderline"/>
          <w:highlight w:val="yellow"/>
        </w:rPr>
        <w:t>s</w:t>
      </w:r>
      <w:r w:rsidRPr="000026F0">
        <w:rPr>
          <w:sz w:val="16"/>
        </w:rPr>
        <w:t>.”</w:t>
      </w:r>
    </w:p>
    <w:p w14:paraId="7CB19564" w14:textId="77777777" w:rsidR="00590B67" w:rsidRPr="000026F0" w:rsidRDefault="00590B67" w:rsidP="00590B67">
      <w:pPr>
        <w:rPr>
          <w:sz w:val="16"/>
        </w:rPr>
      </w:pPr>
      <w:r w:rsidRPr="000026F0">
        <w:rPr>
          <w:sz w:val="16"/>
        </w:rPr>
        <w:t>The US labour movement has still not recovered from the blow. Fewer than one in 10 workers now belongs to a union – a number that’s fallen by half since 1983.</w:t>
      </w:r>
    </w:p>
    <w:p w14:paraId="43BD1823" w14:textId="77777777" w:rsidR="00590B67" w:rsidRPr="000026F0" w:rsidRDefault="00590B67" w:rsidP="00590B67">
      <w:pPr>
        <w:rPr>
          <w:sz w:val="16"/>
        </w:rPr>
      </w:pPr>
      <w:r w:rsidRPr="000026F0">
        <w:rPr>
          <w:sz w:val="16"/>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0026F0">
        <w:rPr>
          <w:sz w:val="16"/>
        </w:rPr>
        <w:t xml:space="preserve"> likely also </w:t>
      </w:r>
      <w:r w:rsidRPr="00886474">
        <w:rPr>
          <w:rStyle w:val="Emphasis"/>
          <w:highlight w:val="yellow"/>
        </w:rPr>
        <w:t>set off shockwaves</w:t>
      </w:r>
      <w:r w:rsidRPr="000026F0">
        <w:rPr>
          <w:sz w:val="16"/>
        </w:rPr>
        <w:t xml:space="preserve"> </w:t>
      </w:r>
      <w:r w:rsidRPr="000026F0">
        <w:rPr>
          <w:rStyle w:val="StyleUnderline"/>
        </w:rPr>
        <w:t>across</w:t>
      </w:r>
      <w:r w:rsidRPr="000026F0">
        <w:rPr>
          <w:sz w:val="16"/>
        </w:rPr>
        <w:t xml:space="preserve"> their </w:t>
      </w:r>
      <w:r w:rsidRPr="000026F0">
        <w:rPr>
          <w:rStyle w:val="StyleUnderline"/>
        </w:rPr>
        <w:t>counterparts in the private sector</w:t>
      </w:r>
      <w:r w:rsidRPr="000026F0">
        <w:rPr>
          <w:sz w:val="16"/>
        </w:rPr>
        <w:t>.</w:t>
      </w:r>
    </w:p>
    <w:p w14:paraId="4853C577" w14:textId="77777777" w:rsidR="00590B67" w:rsidRPr="000026F0" w:rsidRDefault="00590B67" w:rsidP="00590B67">
      <w:pPr>
        <w:rPr>
          <w:sz w:val="16"/>
        </w:rPr>
      </w:pPr>
      <w:r w:rsidRPr="000026F0">
        <w:rPr>
          <w:sz w:val="16"/>
        </w:rPr>
        <w:t>“Unlike private-sector unions … public-sector unions operate under different state-level rules – some states allow bargaining and strikes, while others ban them entirely,” she said.</w:t>
      </w:r>
    </w:p>
    <w:p w14:paraId="50CB3C66" w14:textId="77777777" w:rsidR="00590B67" w:rsidRDefault="00590B67" w:rsidP="00590B67">
      <w:pPr>
        <w:rPr>
          <w:sz w:val="16"/>
        </w:rPr>
      </w:pPr>
      <w:r w:rsidRPr="000026F0">
        <w:rPr>
          <w:sz w:val="16"/>
        </w:rPr>
        <w:t>“</w:t>
      </w:r>
      <w:r w:rsidRPr="00886474">
        <w:rPr>
          <w:rStyle w:val="StyleUnderline"/>
          <w:highlight w:val="yellow"/>
        </w:rPr>
        <w:t>If the</w:t>
      </w:r>
      <w:r w:rsidRPr="00886474">
        <w:rPr>
          <w:sz w:val="16"/>
          <w:highlight w:val="yellow"/>
        </w:rPr>
        <w:t xml:space="preserve"> </w:t>
      </w:r>
      <w:r w:rsidRPr="00886474">
        <w:rPr>
          <w:rStyle w:val="Emphasis"/>
          <w:highlight w:val="yellow"/>
        </w:rPr>
        <w:t>f</w:t>
      </w:r>
      <w:r w:rsidRPr="000026F0">
        <w:rPr>
          <w:sz w:val="16"/>
        </w:rPr>
        <w:t xml:space="preserve">ederal </w:t>
      </w:r>
      <w:r w:rsidRPr="00886474">
        <w:rPr>
          <w:rStyle w:val="Emphasis"/>
          <w:highlight w:val="yellow"/>
        </w:rPr>
        <w:t>g</w:t>
      </w:r>
      <w:r w:rsidRPr="000026F0">
        <w:rPr>
          <w:sz w:val="16"/>
        </w:rPr>
        <w:t xml:space="preserve">overnment </w:t>
      </w:r>
      <w:r w:rsidRPr="000026F0">
        <w:rPr>
          <w:rStyle w:val="StyleUnderline"/>
        </w:rPr>
        <w:t>starts</w:t>
      </w:r>
      <w:r w:rsidRPr="000026F0">
        <w:rPr>
          <w:sz w:val="16"/>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0026F0">
        <w:rPr>
          <w:sz w:val="16"/>
        </w:rPr>
        <w:t xml:space="preserve"> </w:t>
      </w:r>
      <w:r w:rsidRPr="000026F0">
        <w:rPr>
          <w:rStyle w:val="StyleUnderline"/>
        </w:rPr>
        <w:t xml:space="preserve">bargaining rights, </w:t>
      </w:r>
      <w:r w:rsidRPr="00886474">
        <w:rPr>
          <w:rStyle w:val="StyleUnderline"/>
          <w:highlight w:val="yellow"/>
        </w:rPr>
        <w:t>it</w:t>
      </w:r>
      <w:r w:rsidRPr="00886474">
        <w:rPr>
          <w:sz w:val="16"/>
          <w:highlight w:val="yellow"/>
        </w:rPr>
        <w:t xml:space="preserve"> </w:t>
      </w:r>
      <w:r w:rsidRPr="00886474">
        <w:rPr>
          <w:rStyle w:val="Emphasis"/>
          <w:highlight w:val="yellow"/>
        </w:rPr>
        <w:t>sets a precedent</w:t>
      </w:r>
      <w:r w:rsidRPr="000026F0">
        <w:rPr>
          <w:sz w:val="16"/>
        </w:rPr>
        <w:t xml:space="preserve"> </w:t>
      </w:r>
      <w:r w:rsidRPr="000026F0">
        <w:rPr>
          <w:rStyle w:val="StyleUnderline"/>
        </w:rPr>
        <w:t>that makes it easier</w:t>
      </w:r>
      <w:r w:rsidRPr="000026F0">
        <w:rPr>
          <w:sz w:val="16"/>
        </w:rPr>
        <w:t xml:space="preserve"> for states </w:t>
      </w:r>
      <w:r w:rsidRPr="000026F0">
        <w:rPr>
          <w:rStyle w:val="StyleUnderline"/>
        </w:rPr>
        <w:t>to follow suit</w:t>
      </w:r>
      <w:r w:rsidRPr="000026F0">
        <w:rPr>
          <w:sz w:val="16"/>
        </w:rPr>
        <w:t xml:space="preserve">. And if public sector unions lose their standing, </w:t>
      </w:r>
      <w:r w:rsidRPr="000026F0">
        <w:rPr>
          <w:rStyle w:val="StyleUnderline"/>
        </w:rPr>
        <w:t>it will</w:t>
      </w:r>
      <w:r w:rsidRPr="000026F0">
        <w:rPr>
          <w:sz w:val="16"/>
        </w:rPr>
        <w:t xml:space="preserve"> almost </w:t>
      </w:r>
      <w:r w:rsidRPr="00886474">
        <w:rPr>
          <w:rStyle w:val="Emphasis"/>
          <w:highlight w:val="yellow"/>
        </w:rPr>
        <w:t>certainly</w:t>
      </w:r>
      <w:r w:rsidRPr="00886474">
        <w:rPr>
          <w:sz w:val="16"/>
          <w:highlight w:val="yellow"/>
        </w:rPr>
        <w:t xml:space="preserve"> </w:t>
      </w:r>
      <w:r w:rsidRPr="00886474">
        <w:rPr>
          <w:rStyle w:val="StyleUnderline"/>
          <w:highlight w:val="yellow"/>
        </w:rPr>
        <w:t>spill over into</w:t>
      </w:r>
      <w:r w:rsidRPr="000026F0">
        <w:rPr>
          <w:rStyle w:val="StyleUnderline"/>
        </w:rPr>
        <w:t xml:space="preserve"> the</w:t>
      </w:r>
      <w:r w:rsidRPr="000026F0">
        <w:rPr>
          <w:sz w:val="16"/>
        </w:rPr>
        <w:t xml:space="preserve"> </w:t>
      </w:r>
      <w:r w:rsidRPr="00886474">
        <w:rPr>
          <w:rStyle w:val="Emphasis"/>
          <w:highlight w:val="yellow"/>
        </w:rPr>
        <w:t>private sector</w:t>
      </w:r>
      <w:r w:rsidRPr="000026F0">
        <w:rPr>
          <w:sz w:val="16"/>
        </w:rPr>
        <w:t xml:space="preserve">, either </w:t>
      </w:r>
      <w:r w:rsidRPr="000026F0">
        <w:rPr>
          <w:rStyle w:val="StyleUnderline"/>
        </w:rPr>
        <w:t>through changes in</w:t>
      </w:r>
      <w:r w:rsidRPr="000026F0">
        <w:rPr>
          <w:sz w:val="16"/>
        </w:rPr>
        <w:t xml:space="preserve"> </w:t>
      </w:r>
      <w:r w:rsidRPr="000026F0">
        <w:rPr>
          <w:rStyle w:val="Emphasis"/>
        </w:rPr>
        <w:t>federal</w:t>
      </w:r>
      <w:r w:rsidRPr="000026F0">
        <w:rPr>
          <w:sz w:val="16"/>
        </w:rPr>
        <w:t xml:space="preserve"> </w:t>
      </w:r>
      <w:r w:rsidRPr="000026F0">
        <w:rPr>
          <w:rStyle w:val="StyleUnderline"/>
        </w:rPr>
        <w:t>labour law</w:t>
      </w:r>
      <w:r w:rsidRPr="000026F0">
        <w:rPr>
          <w:sz w:val="16"/>
        </w:rPr>
        <w:t xml:space="preserve"> or through broader adoption of right-to-work legislation.”</w:t>
      </w:r>
    </w:p>
    <w:p w14:paraId="1FD8EA8D" w14:textId="77777777" w:rsidR="00590B67" w:rsidRDefault="00590B67" w:rsidP="00590B67">
      <w:pPr>
        <w:pStyle w:val="Heading4"/>
      </w:pPr>
      <w:r>
        <w:t xml:space="preserve">Retaliatory litigation will be </w:t>
      </w:r>
      <w:r>
        <w:rPr>
          <w:u w:val="single"/>
        </w:rPr>
        <w:t>sweeping</w:t>
      </w:r>
      <w:r>
        <w:t xml:space="preserve"> and </w:t>
      </w:r>
      <w:r w:rsidRPr="00C17D40">
        <w:rPr>
          <w:u w:val="single"/>
        </w:rPr>
        <w:t>drawn out</w:t>
      </w:r>
      <w:r>
        <w:t>.</w:t>
      </w:r>
    </w:p>
    <w:p w14:paraId="5FAAE05D" w14:textId="77777777" w:rsidR="00590B67" w:rsidRDefault="00590B67" w:rsidP="00590B67">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396E3204" w14:textId="77777777" w:rsidR="00590B67" w:rsidRPr="001B0BC9" w:rsidRDefault="00590B67" w:rsidP="00590B67">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5381A250" w14:textId="77777777" w:rsidR="00590B67" w:rsidRPr="001B0BC9" w:rsidRDefault="00590B67" w:rsidP="00590B67">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2F3CAF41" w14:textId="77777777" w:rsidR="00590B67" w:rsidRPr="001B0BC9" w:rsidRDefault="00590B67" w:rsidP="00590B67">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461C226F" w14:textId="77777777" w:rsidR="00590B67" w:rsidRPr="001B0BC9" w:rsidRDefault="00590B67" w:rsidP="00590B67">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061E3A7" w14:textId="77777777" w:rsidR="00590B67" w:rsidRPr="001B0BC9" w:rsidRDefault="00590B67" w:rsidP="00590B67">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66743A8" w14:textId="77777777" w:rsidR="00590B67" w:rsidRPr="001B0BC9" w:rsidRDefault="00590B67" w:rsidP="00590B67">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29B2A2C" w14:textId="77777777" w:rsidR="00590B67" w:rsidRPr="001B0BC9" w:rsidRDefault="00590B67" w:rsidP="00590B67">
      <w:pPr>
        <w:rPr>
          <w:sz w:val="16"/>
        </w:rPr>
      </w:pPr>
      <w:r w:rsidRPr="001B0BC9">
        <w:rPr>
          <w:rStyle w:val="StyleUnderline"/>
          <w:highlight w:val="yellow"/>
        </w:rPr>
        <w:t>Enacting</w:t>
      </w:r>
      <w:r w:rsidRPr="001B0BC9">
        <w:rPr>
          <w:sz w:val="16"/>
        </w:rPr>
        <w:t xml:space="preserve"> transformative </w:t>
      </w:r>
      <w:r w:rsidRPr="001B0BC9">
        <w:rPr>
          <w:rStyle w:val="Emphasis"/>
          <w:szCs w:val="28"/>
          <w:highlight w:val="yellow"/>
        </w:rPr>
        <w:t>labor</w:t>
      </w:r>
      <w:r w:rsidRPr="001B0BC9">
        <w:rPr>
          <w:rStyle w:val="Emphasis"/>
          <w:szCs w:val="28"/>
        </w:rPr>
        <w:t xml:space="preserve"> law </w:t>
      </w:r>
      <w:r w:rsidRPr="001B0BC9">
        <w:rPr>
          <w:rStyle w:val="Emphasis"/>
          <w:szCs w:val="28"/>
          <w:highlight w:val="yellow"/>
        </w:rPr>
        <w:t>reform</w:t>
      </w:r>
      <w:r w:rsidRPr="001B0BC9">
        <w:rPr>
          <w:rStyle w:val="Emphasis"/>
          <w:szCs w:val="28"/>
        </w:rPr>
        <w:t xml:space="preserve"> will </w:t>
      </w:r>
      <w:r w:rsidRPr="001B0BC9">
        <w:rPr>
          <w:rStyle w:val="Emphasis"/>
          <w:szCs w:val="28"/>
          <w:highlight w:val="yellow"/>
        </w:rPr>
        <w:t>involve fierce and protracted battles</w:t>
      </w:r>
      <w:r w:rsidRPr="001B0BC9">
        <w:rPr>
          <w:sz w:val="16"/>
        </w:rPr>
        <w:t xml:space="preserve">, not only in the Senate, but </w:t>
      </w:r>
      <w:r w:rsidRPr="001B0BC9">
        <w:rPr>
          <w:rStyle w:val="Emphasis"/>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55AD9EEB" w14:textId="77777777" w:rsidR="00590B67" w:rsidRPr="00EB5B11" w:rsidRDefault="00590B67" w:rsidP="00590B67">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00B67B69" w14:textId="77777777" w:rsidR="00590B67" w:rsidRDefault="00590B67" w:rsidP="00590B67">
      <w:pPr>
        <w:pStyle w:val="Heading4"/>
      </w:pPr>
      <w:r>
        <w:t xml:space="preserve">Especially as collective bargaining drives </w:t>
      </w:r>
      <w:r w:rsidRPr="00C17D40">
        <w:rPr>
          <w:u w:val="single"/>
        </w:rPr>
        <w:t>society-wide</w:t>
      </w:r>
      <w:r>
        <w:t xml:space="preserve"> backlash.</w:t>
      </w:r>
    </w:p>
    <w:p w14:paraId="73A91D0B" w14:textId="77777777" w:rsidR="00590B67" w:rsidRDefault="00590B67" w:rsidP="00590B67">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39CC2E27" w14:textId="77777777" w:rsidR="00590B67" w:rsidRPr="003D1138" w:rsidRDefault="00590B67" w:rsidP="00590B67">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3D1138">
        <w:rPr>
          <w:rStyle w:val="Emphasis"/>
          <w:highlight w:val="yellow"/>
        </w:rPr>
        <w:t>corporate lobby</w:t>
      </w:r>
      <w:r w:rsidRPr="003D1138">
        <w:rPr>
          <w:sz w:val="16"/>
          <w:highlight w:val="yellow"/>
        </w:rPr>
        <w:t xml:space="preserve"> </w:t>
      </w:r>
      <w:r w:rsidRPr="003D1138">
        <w:rPr>
          <w:rStyle w:val="StyleUnderline"/>
          <w:highlight w:val="yellow"/>
        </w:rPr>
        <w:t>and</w:t>
      </w:r>
      <w:r w:rsidRPr="003D1138">
        <w:rPr>
          <w:sz w:val="16"/>
        </w:rPr>
        <w:t xml:space="preserve"> their </w:t>
      </w:r>
      <w:r w:rsidRPr="003D1138">
        <w:rPr>
          <w:rStyle w:val="Emphasis"/>
          <w:highlight w:val="yellow"/>
        </w:rPr>
        <w:t>allies</w:t>
      </w:r>
      <w:r w:rsidRPr="003D1138">
        <w:rPr>
          <w:sz w:val="16"/>
        </w:rPr>
        <w:t xml:space="preserve"> </w:t>
      </w:r>
      <w:r w:rsidRPr="00DF33B3">
        <w:rPr>
          <w:rStyle w:val="StyleUnderline"/>
        </w:rPr>
        <w:t xml:space="preserve">have been </w:t>
      </w:r>
      <w:r w:rsidRPr="003D1138">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3D1138">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3D1138">
        <w:rPr>
          <w:rStyle w:val="Emphasis"/>
          <w:highlight w:val="yellow"/>
        </w:rPr>
        <w:t>no longer</w:t>
      </w:r>
      <w:r w:rsidRPr="003D1138">
        <w:rPr>
          <w:sz w:val="16"/>
        </w:rPr>
        <w:t xml:space="preserve"> needed or </w:t>
      </w:r>
      <w:r w:rsidRPr="003D1138">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6913569F" w14:textId="77777777" w:rsidR="00590B67" w:rsidRPr="003D1138" w:rsidRDefault="00590B67" w:rsidP="00590B67">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25EF0467" w14:textId="77777777" w:rsidR="00590B67" w:rsidRPr="003D1138" w:rsidRDefault="00590B67" w:rsidP="00590B67">
      <w:pPr>
        <w:rPr>
          <w:sz w:val="16"/>
        </w:rPr>
      </w:pPr>
      <w:r w:rsidRPr="003D1138">
        <w:rPr>
          <w:sz w:val="16"/>
        </w:rPr>
        <w:t>‘CAN’T GET THERE FROM HERE’</w:t>
      </w:r>
    </w:p>
    <w:p w14:paraId="5D88B9CF" w14:textId="77777777" w:rsidR="00590B67" w:rsidRPr="003D1138" w:rsidRDefault="00590B67" w:rsidP="00590B67">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3D1138">
        <w:rPr>
          <w:rStyle w:val="StyleUnderline"/>
          <w:highlight w:val="yellow"/>
        </w:rPr>
        <w:t>population</w:t>
      </w:r>
      <w:r w:rsidRPr="003D1138">
        <w:rPr>
          <w:sz w:val="16"/>
        </w:rPr>
        <w:t xml:space="preserve">. Social conflict and political and social polarization are on the rise. We are </w:t>
      </w:r>
      <w:r w:rsidRPr="003D1138">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3D1138">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614D2498" w14:textId="77777777" w:rsidR="00590B67" w:rsidRPr="003D1138" w:rsidRDefault="00590B67" w:rsidP="00590B67">
      <w:pPr>
        <w:rPr>
          <w:sz w:val="16"/>
        </w:rPr>
      </w:pPr>
      <w:r w:rsidRPr="003D1138">
        <w:rPr>
          <w:sz w:val="16"/>
        </w:rPr>
        <w:t>[Figure omitted]</w:t>
      </w:r>
    </w:p>
    <w:p w14:paraId="6781D8B9" w14:textId="77777777" w:rsidR="00590B67" w:rsidRPr="003D1138" w:rsidRDefault="00590B67" w:rsidP="00590B67">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rPr>
        <w:t>If</w:t>
      </w:r>
      <w:r w:rsidRPr="003D1138">
        <w:rPr>
          <w:i/>
          <w:iCs/>
          <w:sz w:val="16"/>
        </w:rPr>
        <w:t xml:space="preserve"> we were consulted by our </w:t>
      </w:r>
      <w:r w:rsidRPr="00DF33B3">
        <w:rPr>
          <w:rStyle w:val="StyleUnderline"/>
          <w:i/>
        </w:rPr>
        <w:t>governments</w:t>
      </w:r>
      <w:r w:rsidRPr="003D1138">
        <w:rPr>
          <w:i/>
          <w:iCs/>
          <w:sz w:val="16"/>
        </w:rPr>
        <w:t xml:space="preserve"> and tasked with </w:t>
      </w:r>
      <w:r w:rsidRPr="00DF33B3">
        <w:rPr>
          <w:rStyle w:val="Emphasis"/>
          <w:i/>
        </w:rPr>
        <w:t>drag</w:t>
      </w:r>
      <w:r w:rsidRPr="003D1138">
        <w:rPr>
          <w:i/>
          <w:iCs/>
          <w:sz w:val="16"/>
        </w:rPr>
        <w:t xml:space="preserve">ging </w:t>
      </w:r>
      <w:r w:rsidRPr="00DF33B3">
        <w:rPr>
          <w:rStyle w:val="StyleUnderline"/>
          <w:i/>
        </w:rPr>
        <w:t xml:space="preserve">labour law into the 21st century with </w:t>
      </w:r>
      <w:r w:rsidRPr="00DF33B3">
        <w:rPr>
          <w:rStyle w:val="StyleUnderline"/>
        </w:rPr>
        <w:t>the goal of</w:t>
      </w:r>
      <w:r w:rsidRPr="003D1138">
        <w:rPr>
          <w:sz w:val="16"/>
        </w:rPr>
        <w:t xml:space="preserve"> </w:t>
      </w:r>
      <w:r w:rsidRPr="003D1138">
        <w:rPr>
          <w:rStyle w:val="Emphasis"/>
          <w:i/>
          <w:sz w:val="24"/>
          <w:szCs w:val="24"/>
          <w:highlight w:val="yellow"/>
        </w:rPr>
        <w:t>expanding</w:t>
      </w:r>
      <w:r w:rsidRPr="00DF33B3">
        <w:rPr>
          <w:rStyle w:val="Emphasis"/>
          <w:i/>
          <w:sz w:val="24"/>
          <w:szCs w:val="24"/>
        </w:rPr>
        <w:t xml:space="preserve"> the reach of</w:t>
      </w:r>
      <w:r w:rsidRPr="003D1138">
        <w:rPr>
          <w:i/>
          <w:iCs/>
          <w:sz w:val="16"/>
        </w:rPr>
        <w:t xml:space="preserve"> private sector </w:t>
      </w:r>
      <w:r w:rsidRPr="003D1138">
        <w:rPr>
          <w:rStyle w:val="Emphasis"/>
          <w:i/>
          <w:sz w:val="24"/>
          <w:szCs w:val="24"/>
          <w:highlight w:val="yellow"/>
        </w:rPr>
        <w:t>collective bargaining</w:t>
      </w:r>
      <w:r w:rsidRPr="003D1138">
        <w:rPr>
          <w:i/>
          <w:iCs/>
          <w:sz w:val="16"/>
        </w:rPr>
        <w:t xml:space="preserve">, </w:t>
      </w:r>
      <w:r w:rsidRPr="00DF33B3">
        <w:rPr>
          <w:rStyle w:val="StyleUnderline"/>
          <w:i/>
        </w:rPr>
        <w:t>what we would do and how</w:t>
      </w:r>
      <w:r w:rsidRPr="003D1138">
        <w:rPr>
          <w:i/>
          <w:iCs/>
          <w:sz w:val="16"/>
        </w:rPr>
        <w:t xml:space="preserve"> would we do it?</w:t>
      </w:r>
    </w:p>
    <w:p w14:paraId="7B64148F" w14:textId="77777777" w:rsidR="00590B67" w:rsidRPr="003D1138" w:rsidRDefault="00590B67" w:rsidP="00590B67">
      <w:pPr>
        <w:rPr>
          <w:sz w:val="16"/>
        </w:rPr>
      </w:pPr>
      <w:r w:rsidRPr="003D1138">
        <w:rPr>
          <w:sz w:val="16"/>
        </w:rPr>
        <w:t>IV. APPROACHES AND OBSTACLES TO 21ST CENTURY LABOUR LAW REFORM</w:t>
      </w:r>
    </w:p>
    <w:p w14:paraId="4975AC9B" w14:textId="77777777" w:rsidR="00590B67" w:rsidRPr="003D1138" w:rsidRDefault="00590B67" w:rsidP="00590B67">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3D1138">
        <w:rPr>
          <w:rStyle w:val="StyleUnderline"/>
          <w:highlight w:val="yellow"/>
        </w:rPr>
        <w:t>the</w:t>
      </w:r>
      <w:r w:rsidRPr="003D1138">
        <w:rPr>
          <w:sz w:val="16"/>
          <w:highlight w:val="yellow"/>
        </w:rPr>
        <w:t xml:space="preserve"> </w:t>
      </w:r>
      <w:r w:rsidRPr="003D1138">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426B9D7C" w14:textId="77777777" w:rsidR="00590B67" w:rsidRPr="003D1138" w:rsidRDefault="00590B67" w:rsidP="00590B67">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35857C75" w14:textId="77777777" w:rsidR="00590B67" w:rsidRPr="003D1138" w:rsidRDefault="00590B67" w:rsidP="00590B67">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5D04693F" w14:textId="77777777" w:rsidR="00590B67" w:rsidRPr="003D1138" w:rsidRDefault="00590B67" w:rsidP="00590B67">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3D1138">
        <w:rPr>
          <w:rStyle w:val="StyleUnderline"/>
          <w:highlight w:val="yellow"/>
        </w:rPr>
        <w:t>corporate lobby</w:t>
      </w:r>
      <w:r w:rsidRPr="003D1138">
        <w:rPr>
          <w:rStyle w:val="StyleUnderline"/>
        </w:rPr>
        <w:t xml:space="preserve"> will be</w:t>
      </w:r>
      <w:r w:rsidRPr="003D1138">
        <w:rPr>
          <w:sz w:val="16"/>
        </w:rPr>
        <w:t xml:space="preserve"> </w:t>
      </w:r>
      <w:r w:rsidRPr="003D1138">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3D1138">
        <w:rPr>
          <w:rStyle w:val="Emphasis"/>
          <w:highlight w:val="yellow"/>
        </w:rPr>
        <w:t>presumption</w:t>
      </w:r>
      <w:r w:rsidRPr="003D1138">
        <w:rPr>
          <w:sz w:val="16"/>
        </w:rPr>
        <w:t xml:space="preserve"> </w:t>
      </w:r>
      <w:r w:rsidRPr="003D1138">
        <w:rPr>
          <w:rStyle w:val="StyleUnderline"/>
        </w:rPr>
        <w:t xml:space="preserve">drawn </w:t>
      </w:r>
      <w:r w:rsidRPr="003D1138">
        <w:rPr>
          <w:rStyle w:val="StyleUnderline"/>
          <w:highlight w:val="yellow"/>
        </w:rPr>
        <w:t>from</w:t>
      </w:r>
      <w:r w:rsidRPr="003D1138">
        <w:rPr>
          <w:sz w:val="16"/>
          <w:highlight w:val="yellow"/>
        </w:rPr>
        <w:t xml:space="preserve"> </w:t>
      </w:r>
      <w:r w:rsidRPr="003D1138">
        <w:rPr>
          <w:rStyle w:val="Emphasis"/>
          <w:highlight w:val="yellow"/>
        </w:rPr>
        <w:t>decades</w:t>
      </w:r>
      <w:r w:rsidRPr="003D1138">
        <w:rPr>
          <w:sz w:val="16"/>
          <w:highlight w:val="yellow"/>
        </w:rPr>
        <w:t xml:space="preserve"> </w:t>
      </w:r>
      <w:r w:rsidRPr="003D1138">
        <w:rPr>
          <w:rStyle w:val="StyleUnderline"/>
          <w:highlight w:val="yellow"/>
        </w:rPr>
        <w:t>of</w:t>
      </w:r>
      <w:r w:rsidRPr="003D1138">
        <w:rPr>
          <w:rStyle w:val="StyleUnderline"/>
        </w:rPr>
        <w:t xml:space="preserve"> employer contributions to labour law reform </w:t>
      </w:r>
      <w:r w:rsidRPr="003D1138">
        <w:rPr>
          <w:rStyle w:val="StyleUnderline"/>
          <w:highlight w:val="yellow"/>
        </w:rPr>
        <w:t>debates</w:t>
      </w:r>
      <w:r w:rsidRPr="003D1138">
        <w:rPr>
          <w:sz w:val="16"/>
        </w:rPr>
        <w:t>.</w:t>
      </w:r>
    </w:p>
    <w:p w14:paraId="0D468070" w14:textId="77777777" w:rsidR="00590B67" w:rsidRPr="003D1138" w:rsidRDefault="00590B67" w:rsidP="00590B67">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3D1138">
        <w:rPr>
          <w:rStyle w:val="Emphasis"/>
          <w:highlight w:val="yellow"/>
        </w:rPr>
        <w:t>strong opposition</w:t>
      </w:r>
      <w:r w:rsidRPr="003D1138">
        <w:rPr>
          <w:sz w:val="16"/>
          <w:highlight w:val="yellow"/>
        </w:rPr>
        <w:t xml:space="preserve"> </w:t>
      </w:r>
      <w:r w:rsidRPr="003D1138">
        <w:rPr>
          <w:rStyle w:val="StyleUnderline"/>
          <w:highlight w:val="yellow"/>
        </w:rPr>
        <w:t>to</w:t>
      </w:r>
      <w:r w:rsidRPr="003D1138">
        <w:rPr>
          <w:sz w:val="16"/>
          <w:highlight w:val="yellow"/>
        </w:rPr>
        <w:t xml:space="preserve"> </w:t>
      </w:r>
      <w:r w:rsidRPr="003D1138">
        <w:rPr>
          <w:rStyle w:val="Emphasis"/>
          <w:highlight w:val="yellow"/>
        </w:rPr>
        <w:t>any</w:t>
      </w:r>
      <w:r w:rsidRPr="003D1138">
        <w:rPr>
          <w:sz w:val="16"/>
          <w:highlight w:val="yellow"/>
        </w:rPr>
        <w:t xml:space="preserve"> </w:t>
      </w:r>
      <w:r w:rsidRPr="003D1138">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3D1138">
        <w:rPr>
          <w:rStyle w:val="StyleUnderline"/>
          <w:highlight w:val="yellow"/>
        </w:rPr>
        <w:t>including</w:t>
      </w:r>
      <w:r w:rsidRPr="003D1138">
        <w:rPr>
          <w:sz w:val="16"/>
          <w:highlight w:val="yellow"/>
        </w:rPr>
        <w:t xml:space="preserve"> </w:t>
      </w:r>
      <w:r w:rsidRPr="003D1138">
        <w:rPr>
          <w:rStyle w:val="Emphasis"/>
          <w:highlight w:val="yellow"/>
        </w:rPr>
        <w:t>sectoral bargaining</w:t>
      </w:r>
      <w:r w:rsidRPr="003D1138">
        <w:rPr>
          <w:sz w:val="16"/>
          <w:highlight w:val="yellow"/>
        </w:rPr>
        <w:t xml:space="preserve"> </w:t>
      </w:r>
      <w:r w:rsidRPr="003D1138">
        <w:rPr>
          <w:rStyle w:val="StyleUnderline"/>
          <w:highlight w:val="yellow"/>
        </w:rPr>
        <w:t>and</w:t>
      </w:r>
      <w:r w:rsidRPr="003D1138">
        <w:rPr>
          <w:sz w:val="16"/>
        </w:rPr>
        <w:t xml:space="preserve"> </w:t>
      </w:r>
      <w:r w:rsidRPr="003D1138">
        <w:rPr>
          <w:rStyle w:val="Emphasis"/>
        </w:rPr>
        <w:t xml:space="preserve">even </w:t>
      </w:r>
      <w:r w:rsidRPr="003D1138">
        <w:rPr>
          <w:rStyle w:val="Emphasis"/>
          <w:highlight w:val="yellow"/>
        </w:rPr>
        <w:t>less dramatic</w:t>
      </w:r>
      <w:r w:rsidRPr="003D1138">
        <w:rPr>
          <w:sz w:val="16"/>
          <w:highlight w:val="yellow"/>
        </w:rPr>
        <w:t xml:space="preserve"> </w:t>
      </w:r>
      <w:r w:rsidRPr="003D1138">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64BA0767" w14:textId="77777777" w:rsidR="00590B67" w:rsidRPr="003D1138" w:rsidRDefault="00590B67" w:rsidP="00590B67">
      <w:pPr>
        <w:rPr>
          <w:sz w:val="16"/>
        </w:rPr>
      </w:pPr>
      <w:r w:rsidRPr="003D1138">
        <w:rPr>
          <w:sz w:val="16"/>
        </w:rPr>
        <w:t>[Table omitted]</w:t>
      </w:r>
    </w:p>
    <w:p w14:paraId="4FBAD588" w14:textId="77777777" w:rsidR="00590B67" w:rsidRPr="003D1138" w:rsidRDefault="00590B67" w:rsidP="00590B67">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rPr>
        <w:t>for the purpose of</w:t>
      </w:r>
      <w:r w:rsidRPr="003D1138">
        <w:rPr>
          <w:i/>
          <w:iCs/>
          <w:sz w:val="16"/>
        </w:rPr>
        <w:t xml:space="preserve"> </w:t>
      </w:r>
      <w:r w:rsidRPr="003D1138">
        <w:rPr>
          <w:rStyle w:val="Emphasis"/>
          <w:i/>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3D1138">
        <w:rPr>
          <w:rStyle w:val="StyleUnderline"/>
          <w:highlight w:val="yellow"/>
        </w:rPr>
        <w:t>either</w:t>
      </w:r>
      <w:r w:rsidRPr="003D1138">
        <w:rPr>
          <w:sz w:val="16"/>
        </w:rPr>
        <w:t xml:space="preserve"> that the </w:t>
      </w:r>
      <w:r w:rsidRPr="003D1138">
        <w:rPr>
          <w:rStyle w:val="StyleUnderline"/>
          <w:highlight w:val="yellow"/>
        </w:rPr>
        <w:t>reforms</w:t>
      </w:r>
      <w:r w:rsidRPr="003D1138">
        <w:rPr>
          <w:sz w:val="16"/>
          <w:highlight w:val="yellow"/>
        </w:rPr>
        <w:t xml:space="preserve"> </w:t>
      </w:r>
      <w:r w:rsidRPr="003D1138">
        <w:rPr>
          <w:rStyle w:val="Emphasis"/>
          <w:highlight w:val="yellow"/>
        </w:rPr>
        <w:t>do not move forward</w:t>
      </w:r>
      <w:r w:rsidRPr="003D1138">
        <w:rPr>
          <w:sz w:val="16"/>
          <w:highlight w:val="yellow"/>
        </w:rPr>
        <w:t xml:space="preserve">, </w:t>
      </w:r>
      <w:r w:rsidRPr="003D1138">
        <w:rPr>
          <w:rStyle w:val="StyleUnderline"/>
          <w:highlight w:val="yellow"/>
        </w:rPr>
        <w:t>or</w:t>
      </w:r>
      <w:r w:rsidRPr="003D1138">
        <w:rPr>
          <w:sz w:val="16"/>
        </w:rPr>
        <w:t xml:space="preserve"> that if the laws are enacted, </w:t>
      </w:r>
      <w:r w:rsidRPr="003D1138">
        <w:rPr>
          <w:rStyle w:val="StyleUnderline"/>
        </w:rPr>
        <w:t xml:space="preserve">they </w:t>
      </w:r>
      <w:r w:rsidRPr="003D1138">
        <w:rPr>
          <w:rStyle w:val="StyleUnderline"/>
          <w:highlight w:val="yellow"/>
        </w:rPr>
        <w:t>are</w:t>
      </w:r>
      <w:r w:rsidRPr="003D1138">
        <w:rPr>
          <w:sz w:val="16"/>
          <w:highlight w:val="yellow"/>
        </w:rPr>
        <w:t xml:space="preserve"> </w:t>
      </w:r>
      <w:r w:rsidRPr="003D1138">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4D9E9773" w14:textId="77777777" w:rsidR="00590B67" w:rsidRPr="003D1138" w:rsidRDefault="00590B67" w:rsidP="00590B67">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5824F6D6" w14:textId="77777777" w:rsidR="00590B67" w:rsidRDefault="00590B67" w:rsidP="00590B67">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3D1138">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3D1138">
        <w:rPr>
          <w:rStyle w:val="StyleUnderline"/>
          <w:highlight w:val="yellow"/>
        </w:rPr>
        <w:t>occur against</w:t>
      </w:r>
      <w:r w:rsidRPr="003D1138">
        <w:rPr>
          <w:rStyle w:val="StyleUnderline"/>
        </w:rPr>
        <w:t xml:space="preserve"> the</w:t>
      </w:r>
      <w:r w:rsidRPr="003D1138">
        <w:rPr>
          <w:sz w:val="16"/>
        </w:rPr>
        <w:t xml:space="preserve"> </w:t>
      </w:r>
      <w:r w:rsidRPr="003D1138">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3D1138">
        <w:rPr>
          <w:rStyle w:val="StyleUnderline"/>
          <w:highlight w:val="yellow"/>
        </w:rPr>
        <w:t>Despite</w:t>
      </w:r>
      <w:r w:rsidRPr="003D1138">
        <w:rPr>
          <w:sz w:val="16"/>
        </w:rPr>
        <w:t xml:space="preserve"> recent </w:t>
      </w:r>
      <w:r w:rsidRPr="003D1138">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3D1138">
        <w:rPr>
          <w:rStyle w:val="StyleUnderline"/>
          <w:highlight w:val="yellow"/>
        </w:rPr>
        <w:t>labour militancy are</w:t>
      </w:r>
      <w:r w:rsidRPr="003D1138">
        <w:rPr>
          <w:rStyle w:val="StyleUnderline"/>
        </w:rPr>
        <w:t xml:space="preserve"> near</w:t>
      </w:r>
      <w:r w:rsidRPr="003D1138">
        <w:rPr>
          <w:sz w:val="16"/>
        </w:rPr>
        <w:t xml:space="preserve"> </w:t>
      </w:r>
      <w:r w:rsidRPr="003D1138">
        <w:rPr>
          <w:rStyle w:val="Emphasis"/>
          <w:highlight w:val="yellow"/>
        </w:rPr>
        <w:t>all-time</w:t>
      </w:r>
      <w:r w:rsidRPr="003D1138">
        <w:rPr>
          <w:sz w:val="16"/>
          <w:highlight w:val="yellow"/>
        </w:rPr>
        <w:t xml:space="preserve"> </w:t>
      </w:r>
      <w:r w:rsidRPr="003D1138">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3D1138">
        <w:rPr>
          <w:rStyle w:val="StyleUnderline"/>
          <w:highlight w:val="yellow"/>
        </w:rPr>
        <w:t>workers</w:t>
      </w:r>
      <w:r w:rsidRPr="003D1138">
        <w:rPr>
          <w:rStyle w:val="StyleUnderline"/>
        </w:rPr>
        <w:t xml:space="preserve"> may be</w:t>
      </w:r>
      <w:r w:rsidRPr="003D1138">
        <w:rPr>
          <w:sz w:val="16"/>
        </w:rPr>
        <w:t xml:space="preserve"> </w:t>
      </w:r>
      <w:r w:rsidRPr="003D1138">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3D1138">
        <w:rPr>
          <w:rStyle w:val="Emphasis"/>
          <w:highlight w:val="yellow"/>
        </w:rPr>
        <w:t>overtaken</w:t>
      </w:r>
      <w:r w:rsidRPr="003D1138">
        <w:rPr>
          <w:sz w:val="16"/>
          <w:highlight w:val="yellow"/>
        </w:rPr>
        <w:t xml:space="preserve"> </w:t>
      </w:r>
      <w:r w:rsidRPr="003D1138">
        <w:rPr>
          <w:rStyle w:val="StyleUnderline"/>
          <w:highlight w:val="yellow"/>
        </w:rPr>
        <w:t>by</w:t>
      </w:r>
      <w:r w:rsidRPr="003D1138">
        <w:rPr>
          <w:sz w:val="16"/>
          <w:highlight w:val="yellow"/>
        </w:rPr>
        <w:t xml:space="preserve"> </w:t>
      </w:r>
      <w:r w:rsidRPr="003D1138">
        <w:rPr>
          <w:rStyle w:val="Emphasis"/>
          <w:sz w:val="24"/>
          <w:szCs w:val="24"/>
          <w:highlight w:val="yellow"/>
        </w:rPr>
        <w:t>divisive social, cultural, and political chasms that push against</w:t>
      </w:r>
      <w:r w:rsidRPr="00DF33B3">
        <w:rPr>
          <w:rStyle w:val="Emphasis"/>
          <w:sz w:val="24"/>
          <w:szCs w:val="24"/>
        </w:rPr>
        <w:t xml:space="preserve"> worker </w:t>
      </w:r>
      <w:r w:rsidRPr="003D1138">
        <w:rPr>
          <w:rStyle w:val="Emphasis"/>
          <w:sz w:val="24"/>
          <w:szCs w:val="24"/>
          <w:highlight w:val="yellow"/>
        </w:rPr>
        <w:t>solidarity</w:t>
      </w:r>
      <w:r w:rsidRPr="003D1138">
        <w:rPr>
          <w:sz w:val="16"/>
        </w:rPr>
        <w:t>.</w:t>
      </w:r>
    </w:p>
    <w:bookmarkEnd w:id="5"/>
    <w:p w14:paraId="1D1E4457" w14:textId="77777777" w:rsidR="00590B67" w:rsidRDefault="00590B67" w:rsidP="00590B67">
      <w:pPr>
        <w:pStyle w:val="Heading3"/>
      </w:pPr>
      <w:r>
        <w:t>Link---Federal Workers</w:t>
      </w:r>
    </w:p>
    <w:p w14:paraId="2D3073DB" w14:textId="77777777" w:rsidR="00590B67" w:rsidRDefault="00590B67" w:rsidP="00590B67">
      <w:pPr>
        <w:pStyle w:val="Heading4"/>
      </w:pPr>
      <w:r>
        <w:t>Insert 1AC fields.</w:t>
      </w:r>
    </w:p>
    <w:p w14:paraId="36D95F84" w14:textId="77777777" w:rsidR="00590B67" w:rsidRPr="002B64D9" w:rsidRDefault="00590B67" w:rsidP="00590B67">
      <w:r>
        <w:t>&lt;&lt;&lt;for reference&gt;&gt;&gt;</w:t>
      </w:r>
    </w:p>
    <w:p w14:paraId="4C322551" w14:textId="77777777" w:rsidR="00590B67" w:rsidRPr="007F0E2C" w:rsidRDefault="00590B67" w:rsidP="00590B67">
      <w:pPr>
        <w:rPr>
          <w:rFonts w:eastAsia="Calibri"/>
          <w:sz w:val="16"/>
        </w:rPr>
      </w:pPr>
      <w:r w:rsidRPr="009C26E6">
        <w:rPr>
          <w:rFonts w:eastAsia="Calibri"/>
          <w:sz w:val="16"/>
        </w:rPr>
        <w:t xml:space="preserve">“President Trump’s latest </w:t>
      </w:r>
      <w:r w:rsidRPr="009C26E6">
        <w:rPr>
          <w:rFonts w:eastAsia="Calibri"/>
          <w:b/>
          <w:iCs/>
          <w:highlight w:val="cyan"/>
          <w:u w:val="single"/>
          <w:bdr w:val="single" w:sz="8" w:space="0" w:color="auto"/>
        </w:rPr>
        <w:t>e</w:t>
      </w:r>
      <w:r w:rsidRPr="009C26E6">
        <w:rPr>
          <w:rFonts w:eastAsia="Calibri"/>
          <w:sz w:val="16"/>
        </w:rPr>
        <w:t xml:space="preserve">xecutive </w:t>
      </w:r>
      <w:r w:rsidRPr="009C26E6">
        <w:rPr>
          <w:rFonts w:eastAsia="Calibri"/>
          <w:b/>
          <w:iCs/>
          <w:highlight w:val="cyan"/>
          <w:u w:val="single"/>
          <w:bdr w:val="single" w:sz="8" w:space="0" w:color="auto"/>
        </w:rPr>
        <w:t>o</w:t>
      </w:r>
      <w:r w:rsidRPr="009C26E6">
        <w:rPr>
          <w:rFonts w:eastAsia="Calibri"/>
          <w:sz w:val="16"/>
        </w:rPr>
        <w:t xml:space="preserve">rder </w:t>
      </w:r>
      <w:r w:rsidRPr="009C26E6">
        <w:rPr>
          <w:rFonts w:eastAsia="Calibri"/>
          <w:highlight w:val="cyan"/>
          <w:u w:val="single"/>
        </w:rPr>
        <w:t>is a</w:t>
      </w:r>
      <w:r w:rsidRPr="009C26E6">
        <w:rPr>
          <w:rFonts w:eastAsia="Calibri"/>
          <w:sz w:val="16"/>
        </w:rPr>
        <w:t xml:space="preserve"> </w:t>
      </w:r>
      <w:r w:rsidRPr="009C26E6">
        <w:rPr>
          <w:rFonts w:eastAsia="Calibri"/>
          <w:b/>
          <w:iCs/>
          <w:u w:val="single"/>
          <w:bdr w:val="single" w:sz="8" w:space="0" w:color="auto"/>
        </w:rPr>
        <w:t>disgraceful</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retaliatory</w:t>
      </w:r>
      <w:r w:rsidRPr="009C26E6">
        <w:rPr>
          <w:rFonts w:eastAsia="Calibri"/>
          <w:sz w:val="16"/>
          <w:highlight w:val="cyan"/>
        </w:rPr>
        <w:t xml:space="preserve"> </w:t>
      </w:r>
      <w:r w:rsidRPr="009C26E6">
        <w:rPr>
          <w:rFonts w:eastAsia="Calibri"/>
          <w:highlight w:val="cyan"/>
          <w:u w:val="single"/>
        </w:rPr>
        <w:t>attack on</w:t>
      </w:r>
      <w:r w:rsidRPr="009C26E6">
        <w:rPr>
          <w:rFonts w:eastAsia="Calibri"/>
          <w:u w:val="single"/>
        </w:rPr>
        <w:t xml:space="preserve"> the rights of</w:t>
      </w:r>
      <w:r w:rsidRPr="009C26E6">
        <w:rPr>
          <w:rFonts w:eastAsia="Calibri"/>
          <w:sz w:val="16"/>
        </w:rPr>
        <w:t xml:space="preserve"> </w:t>
      </w:r>
      <w:r w:rsidRPr="009C26E6">
        <w:rPr>
          <w:rFonts w:eastAsia="Calibri"/>
          <w:b/>
          <w:iCs/>
          <w:highlight w:val="cyan"/>
          <w:u w:val="single"/>
          <w:bdr w:val="single" w:sz="8" w:space="0" w:color="auto"/>
        </w:rPr>
        <w:t>hundreds of thousands</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patriotic American </w:t>
      </w:r>
      <w:r w:rsidRPr="009C26E6">
        <w:rPr>
          <w:rFonts w:eastAsia="Calibri"/>
          <w:highlight w:val="cyan"/>
          <w:u w:val="single"/>
        </w:rPr>
        <w:t>civil servants</w:t>
      </w:r>
      <w:r w:rsidRPr="009C26E6">
        <w:rPr>
          <w:rFonts w:eastAsia="Calibri"/>
          <w:sz w:val="16"/>
        </w:rPr>
        <w:t xml:space="preserve">—nearly </w:t>
      </w:r>
      <w:r w:rsidRPr="009C26E6">
        <w:rPr>
          <w:rFonts w:eastAsia="Calibri"/>
          <w:b/>
          <w:iCs/>
          <w:u w:val="single"/>
          <w:bdr w:val="single" w:sz="8" w:space="0" w:color="auto"/>
        </w:rPr>
        <w:t>one-third</w:t>
      </w:r>
      <w:r w:rsidRPr="009C26E6">
        <w:rPr>
          <w:rFonts w:eastAsia="Calibri"/>
          <w:sz w:val="16"/>
        </w:rPr>
        <w:t xml:space="preserve"> </w:t>
      </w:r>
      <w:r w:rsidRPr="009C26E6">
        <w:rPr>
          <w:rFonts w:eastAsia="Calibri"/>
          <w:u w:val="single"/>
        </w:rPr>
        <w:t>of whom are veterans</w:t>
      </w:r>
      <w:r w:rsidRPr="009C26E6">
        <w:rPr>
          <w:rFonts w:eastAsia="Calibri"/>
          <w:sz w:val="16"/>
        </w:rPr>
        <w:t xml:space="preserve">—simply </w:t>
      </w:r>
      <w:r w:rsidRPr="009C26E6">
        <w:rPr>
          <w:rFonts w:eastAsia="Calibri"/>
          <w:highlight w:val="cyan"/>
          <w:u w:val="single"/>
        </w:rPr>
        <w:t>because they</w:t>
      </w:r>
      <w:r w:rsidRPr="009C26E6">
        <w:rPr>
          <w:rFonts w:eastAsia="Calibri"/>
          <w:u w:val="single"/>
        </w:rPr>
        <w:t xml:space="preserve"> are members of a union that</w:t>
      </w:r>
      <w:r w:rsidRPr="009C26E6">
        <w:rPr>
          <w:rFonts w:eastAsia="Calibri"/>
          <w:sz w:val="16"/>
        </w:rPr>
        <w:t xml:space="preserve"> </w:t>
      </w:r>
      <w:r w:rsidRPr="009C26E6">
        <w:rPr>
          <w:rFonts w:eastAsia="Calibri"/>
          <w:b/>
          <w:iCs/>
          <w:highlight w:val="cyan"/>
          <w:u w:val="single"/>
          <w:bdr w:val="single" w:sz="8" w:space="0" w:color="auto"/>
        </w:rPr>
        <w:t>stands up</w:t>
      </w:r>
      <w:r w:rsidRPr="009C26E6">
        <w:rPr>
          <w:rFonts w:eastAsia="Calibri"/>
          <w:sz w:val="16"/>
          <w:highlight w:val="cyan"/>
        </w:rPr>
        <w:t xml:space="preserve"> </w:t>
      </w:r>
      <w:r w:rsidRPr="009C26E6">
        <w:rPr>
          <w:rFonts w:eastAsia="Calibri"/>
          <w:highlight w:val="cyan"/>
          <w:u w:val="single"/>
        </w:rPr>
        <w:t>to</w:t>
      </w:r>
      <w:r w:rsidRPr="009C26E6">
        <w:rPr>
          <w:rFonts w:eastAsia="Calibri"/>
          <w:u w:val="single"/>
        </w:rPr>
        <w:t xml:space="preserve"> his </w:t>
      </w:r>
      <w:r w:rsidRPr="009C26E6">
        <w:rPr>
          <w:rFonts w:eastAsia="Calibri"/>
          <w:highlight w:val="cyan"/>
          <w:u w:val="single"/>
        </w:rPr>
        <w:t>harmful policies</w:t>
      </w:r>
      <w:r w:rsidRPr="009C26E6">
        <w:rPr>
          <w:rFonts w:eastAsia="Calibri"/>
          <w:sz w:val="16"/>
        </w:rPr>
        <w:t>,” Everett Kelley, national president of AFGE, said in a March statement in response to Trump’s order.</w:t>
      </w:r>
    </w:p>
    <w:p w14:paraId="3ACE7083" w14:textId="77777777" w:rsidR="00590B67" w:rsidRPr="004D31BB" w:rsidRDefault="00590B67" w:rsidP="00590B67">
      <w:pPr>
        <w:spacing w:before="240"/>
        <w:rPr>
          <w:sz w:val="16"/>
        </w:rPr>
      </w:pPr>
      <w:r w:rsidRPr="004D31BB">
        <w:rPr>
          <w:sz w:val="16"/>
        </w:rPr>
        <w:t xml:space="preserve">The </w:t>
      </w:r>
      <w:r w:rsidRPr="004D31BB">
        <w:rPr>
          <w:rStyle w:val="Emphasis"/>
          <w:highlight w:val="cyan"/>
        </w:rPr>
        <w:t>Trump</w:t>
      </w:r>
      <w:r w:rsidRPr="004D31BB">
        <w:rPr>
          <w:sz w:val="16"/>
        </w:rPr>
        <w:t xml:space="preserve"> </w:t>
      </w:r>
      <w:r w:rsidRPr="004D31BB">
        <w:rPr>
          <w:rStyle w:val="StyleUnderline"/>
        </w:rPr>
        <w:t>administration</w:t>
      </w:r>
      <w:r w:rsidRPr="004D31BB">
        <w:rPr>
          <w:rStyle w:val="Emphasis"/>
          <w:highlight w:val="cyan"/>
        </w:rPr>
        <w:t>’s</w:t>
      </w:r>
      <w:r w:rsidRPr="004D31BB">
        <w:rPr>
          <w:sz w:val="16"/>
        </w:rPr>
        <w:t xml:space="preserve"> </w:t>
      </w:r>
      <w:r w:rsidRPr="004D31BB">
        <w:rPr>
          <w:rStyle w:val="StyleUnderline"/>
        </w:rPr>
        <w:t xml:space="preserve">sweeping </w:t>
      </w:r>
      <w:r w:rsidRPr="004D31BB">
        <w:rPr>
          <w:rStyle w:val="StyleUnderline"/>
          <w:highlight w:val="cyan"/>
        </w:rPr>
        <w:t>policy</w:t>
      </w:r>
      <w:r w:rsidRPr="004D31BB">
        <w:rPr>
          <w:rStyle w:val="StyleUnderline"/>
        </w:rPr>
        <w:t xml:space="preserve"> changes have been </w:t>
      </w:r>
      <w:r w:rsidRPr="004D31BB">
        <w:rPr>
          <w:rStyle w:val="StyleUnderline"/>
          <w:highlight w:val="cyan"/>
        </w:rPr>
        <w:t>resisted with</w:t>
      </w:r>
      <w:r w:rsidRPr="004D31BB">
        <w:rPr>
          <w:rStyle w:val="StyleUnderline"/>
        </w:rPr>
        <w:t xml:space="preserve"> a</w:t>
      </w:r>
      <w:r w:rsidRPr="004D31BB">
        <w:rPr>
          <w:sz w:val="16"/>
        </w:rPr>
        <w:t xml:space="preserve"> </w:t>
      </w:r>
      <w:r w:rsidRPr="004D31BB">
        <w:rPr>
          <w:rStyle w:val="Emphasis"/>
          <w:highlight w:val="cyan"/>
        </w:rPr>
        <w:t>wave of lawsuits</w:t>
      </w:r>
      <w:r w:rsidRPr="004D31BB">
        <w:rPr>
          <w:sz w:val="16"/>
        </w:rPr>
        <w:t xml:space="preserve">. </w:t>
      </w:r>
      <w:r w:rsidRPr="004D31BB">
        <w:rPr>
          <w:rStyle w:val="StyleUnderline"/>
          <w:highlight w:val="cyan"/>
        </w:rPr>
        <w:t>Hundreds</w:t>
      </w:r>
      <w:r w:rsidRPr="004D31BB">
        <w:rPr>
          <w:sz w:val="16"/>
        </w:rPr>
        <w:t xml:space="preserve"> have been </w:t>
      </w:r>
      <w:r w:rsidRPr="004D31BB">
        <w:rPr>
          <w:rStyle w:val="StyleUnderline"/>
          <w:highlight w:val="cyan"/>
        </w:rPr>
        <w:t>filed</w:t>
      </w:r>
      <w:r w:rsidRPr="004D31BB">
        <w:rPr>
          <w:rStyle w:val="StyleUnderline"/>
        </w:rPr>
        <w:t xml:space="preserve"> by</w:t>
      </w:r>
      <w:r w:rsidRPr="004D31BB">
        <w:rPr>
          <w:sz w:val="16"/>
        </w:rPr>
        <w:t xml:space="preserve"> </w:t>
      </w:r>
      <w:r w:rsidRPr="004D31BB">
        <w:rPr>
          <w:rStyle w:val="Emphasis"/>
        </w:rPr>
        <w:t>state attorneys</w:t>
      </w:r>
      <w:r w:rsidRPr="004D31BB">
        <w:rPr>
          <w:sz w:val="16"/>
        </w:rPr>
        <w:t xml:space="preserve"> </w:t>
      </w:r>
      <w:r w:rsidRPr="004D31BB">
        <w:rPr>
          <w:rStyle w:val="StyleUnderline"/>
        </w:rPr>
        <w:t>and</w:t>
      </w:r>
      <w:r w:rsidRPr="004D31BB">
        <w:rPr>
          <w:sz w:val="16"/>
        </w:rPr>
        <w:t xml:space="preserve"> </w:t>
      </w:r>
      <w:r w:rsidRPr="004D31BB">
        <w:rPr>
          <w:rStyle w:val="Emphasis"/>
        </w:rPr>
        <w:t>media</w:t>
      </w:r>
      <w:r w:rsidRPr="004D31BB">
        <w:rPr>
          <w:sz w:val="16"/>
        </w:rPr>
        <w:t xml:space="preserve"> </w:t>
      </w:r>
      <w:r w:rsidRPr="004D31BB">
        <w:rPr>
          <w:rStyle w:val="StyleUnderline"/>
        </w:rPr>
        <w:t>organizations</w:t>
      </w:r>
      <w:r w:rsidRPr="004D31BB">
        <w:rPr>
          <w:sz w:val="16"/>
        </w:rPr>
        <w:t xml:space="preserve">, </w:t>
      </w:r>
      <w:r w:rsidRPr="004D31BB">
        <w:rPr>
          <w:rStyle w:val="Emphasis"/>
        </w:rPr>
        <w:t>physicians</w:t>
      </w:r>
      <w:r w:rsidRPr="004D31BB">
        <w:rPr>
          <w:sz w:val="16"/>
        </w:rPr>
        <w:t xml:space="preserve"> </w:t>
      </w:r>
      <w:r w:rsidRPr="004D31BB">
        <w:rPr>
          <w:rStyle w:val="StyleUnderline"/>
        </w:rPr>
        <w:t>and</w:t>
      </w:r>
      <w:r w:rsidRPr="004D31BB">
        <w:rPr>
          <w:sz w:val="16"/>
        </w:rPr>
        <w:t xml:space="preserve"> </w:t>
      </w:r>
      <w:r w:rsidRPr="004D31BB">
        <w:rPr>
          <w:rStyle w:val="Emphasis"/>
        </w:rPr>
        <w:t>nonprofits</w:t>
      </w:r>
      <w:r w:rsidRPr="004D31BB">
        <w:rPr>
          <w:sz w:val="16"/>
        </w:rPr>
        <w:t xml:space="preserve">, </w:t>
      </w:r>
      <w:r w:rsidRPr="004D31BB">
        <w:rPr>
          <w:rStyle w:val="Emphasis"/>
        </w:rPr>
        <w:t>migrants</w:t>
      </w:r>
      <w:r w:rsidRPr="004D31BB">
        <w:rPr>
          <w:sz w:val="16"/>
        </w:rPr>
        <w:t xml:space="preserve">, </w:t>
      </w:r>
      <w:r w:rsidRPr="004D31BB">
        <w:rPr>
          <w:rStyle w:val="StyleUnderline"/>
        </w:rPr>
        <w:t>international</w:t>
      </w:r>
      <w:r w:rsidRPr="004D31BB">
        <w:rPr>
          <w:sz w:val="16"/>
        </w:rPr>
        <w:t xml:space="preserve"> </w:t>
      </w:r>
      <w:r w:rsidRPr="004D31BB">
        <w:rPr>
          <w:rStyle w:val="Emphasis"/>
        </w:rPr>
        <w:t>students</w:t>
      </w:r>
      <w:r w:rsidRPr="004D31BB">
        <w:rPr>
          <w:sz w:val="16"/>
        </w:rPr>
        <w:t xml:space="preserve">, </w:t>
      </w:r>
      <w:r w:rsidRPr="004D31BB">
        <w:rPr>
          <w:rStyle w:val="Emphasis"/>
        </w:rPr>
        <w:t>law firms</w:t>
      </w:r>
      <w:r w:rsidRPr="004D31BB">
        <w:rPr>
          <w:sz w:val="16"/>
        </w:rPr>
        <w:t xml:space="preserve"> </w:t>
      </w:r>
      <w:r w:rsidRPr="004D31BB">
        <w:rPr>
          <w:rStyle w:val="StyleUnderline"/>
        </w:rPr>
        <w:t>and</w:t>
      </w:r>
      <w:r w:rsidRPr="004D31BB">
        <w:rPr>
          <w:sz w:val="16"/>
        </w:rPr>
        <w:t xml:space="preserve"> </w:t>
      </w:r>
      <w:r w:rsidRPr="004D31BB">
        <w:rPr>
          <w:rStyle w:val="Emphasis"/>
        </w:rPr>
        <w:t>unions</w:t>
      </w:r>
      <w:r w:rsidRPr="004D31BB">
        <w:rPr>
          <w:sz w:val="16"/>
        </w:rPr>
        <w:t>. Read about them here.</w:t>
      </w:r>
      <w:r w:rsidRPr="004D31BB">
        <w:rPr>
          <w:sz w:val="16"/>
        </w:rPr>
        <w:br/>
        <w:t>Birthright citizenship</w:t>
      </w:r>
    </w:p>
    <w:p w14:paraId="1CBF347F" w14:textId="77777777" w:rsidR="00590B67" w:rsidRPr="006B652A" w:rsidRDefault="00590B67" w:rsidP="00590B67">
      <w:pPr>
        <w:pStyle w:val="Heading4"/>
      </w:pPr>
      <w:r>
        <w:t xml:space="preserve">If suits are </w:t>
      </w:r>
      <w:r>
        <w:rPr>
          <w:u w:val="single"/>
        </w:rPr>
        <w:t>successful</w:t>
      </w:r>
      <w:r>
        <w:t xml:space="preserve">, they will </w:t>
      </w:r>
      <w:r>
        <w:rPr>
          <w:u w:val="single"/>
        </w:rPr>
        <w:t>continue to follow</w:t>
      </w:r>
      <w:r>
        <w:t>.</w:t>
      </w:r>
    </w:p>
    <w:p w14:paraId="6E4DBCFB" w14:textId="77777777" w:rsidR="00590B67" w:rsidRPr="00462DCC" w:rsidRDefault="00590B67" w:rsidP="00590B67">
      <w:r>
        <w:t xml:space="preserve">Charlotte S. </w:t>
      </w:r>
      <w:r w:rsidRPr="00667741">
        <w:rPr>
          <w:rStyle w:val="Style13ptBold"/>
        </w:rPr>
        <w:t>Alexander</w:t>
      </w:r>
      <w:r>
        <w:rPr>
          <w:rStyle w:val="Style13ptBold"/>
        </w:rPr>
        <w:t xml:space="preserve"> 25</w:t>
      </w:r>
      <w:r w:rsidRPr="00667741">
        <w:t>,</w:t>
      </w:r>
      <w:r>
        <w:t xml:space="preserve"> Professor of Law, Georgia Institute of Technology, April 2025, “Rethinking the Litigation Boom,” Vanderbilt Law Review, vol. 78, no. 3, April 2025, pp. 947-990 [FLSA = Fair Labor Standards Act]</w:t>
      </w:r>
    </w:p>
    <w:p w14:paraId="3757E903" w14:textId="77777777" w:rsidR="00590B67" w:rsidRPr="00806893" w:rsidRDefault="00590B67" w:rsidP="00590B67">
      <w:pPr>
        <w:rPr>
          <w:sz w:val="16"/>
        </w:rPr>
      </w:pPr>
      <w:r w:rsidRPr="00806893">
        <w:rPr>
          <w:sz w:val="16"/>
        </w:rPr>
        <w:t xml:space="preserve">Turning to the </w:t>
      </w:r>
      <w:r w:rsidRPr="00806893">
        <w:rPr>
          <w:rStyle w:val="Emphasis"/>
        </w:rPr>
        <w:t>litigation</w:t>
      </w:r>
      <w:r w:rsidRPr="00806893">
        <w:rPr>
          <w:rStyle w:val="StyleUnderline"/>
        </w:rPr>
        <w:t xml:space="preserve"> context</w:t>
      </w:r>
      <w:r w:rsidRPr="00806893">
        <w:rPr>
          <w:sz w:val="16"/>
        </w:rPr>
        <w:t xml:space="preserve">, litigants' and their lawyers' </w:t>
      </w:r>
      <w:r w:rsidRPr="00806893">
        <w:rPr>
          <w:rStyle w:val="StyleUnderline"/>
        </w:rPr>
        <w:t xml:space="preserve">choices about </w:t>
      </w:r>
      <w:r w:rsidRPr="00806893">
        <w:rPr>
          <w:rStyle w:val="Emphasis"/>
        </w:rPr>
        <w:t>whether to file</w:t>
      </w:r>
      <w:r w:rsidRPr="00806893">
        <w:rPr>
          <w:rStyle w:val="StyleUnderline"/>
        </w:rPr>
        <w:t xml:space="preserve"> a lawsuit</w:t>
      </w:r>
      <w:r w:rsidRPr="00806893">
        <w:rPr>
          <w:sz w:val="16"/>
        </w:rPr>
        <w:t xml:space="preserve"> can be modeled according to </w:t>
      </w:r>
      <w:r w:rsidRPr="00806893">
        <w:rPr>
          <w:rStyle w:val="Emphasis"/>
          <w:highlight w:val="yellow"/>
        </w:rPr>
        <w:t>r</w:t>
      </w:r>
      <w:r w:rsidRPr="00806893">
        <w:rPr>
          <w:rStyle w:val="StyleUnderline"/>
        </w:rPr>
        <w:t xml:space="preserve">ational </w:t>
      </w:r>
      <w:r w:rsidRPr="00806893">
        <w:rPr>
          <w:rStyle w:val="Emphasis"/>
          <w:highlight w:val="yellow"/>
        </w:rPr>
        <w:t>c</w:t>
      </w:r>
      <w:r w:rsidRPr="00806893">
        <w:rPr>
          <w:rStyle w:val="StyleUnderline"/>
        </w:rPr>
        <w:t xml:space="preserve">hoice </w:t>
      </w:r>
      <w:r w:rsidRPr="00806893">
        <w:rPr>
          <w:rStyle w:val="Emphasis"/>
          <w:highlight w:val="yellow"/>
        </w:rPr>
        <w:t>t</w:t>
      </w:r>
      <w:r w:rsidRPr="00806893">
        <w:rPr>
          <w:rStyle w:val="StyleUnderline"/>
        </w:rPr>
        <w:t>heory</w:t>
      </w:r>
      <w:r w:rsidRPr="00806893">
        <w:rPr>
          <w:sz w:val="16"/>
        </w:rPr>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4292ED6F" w14:textId="77777777" w:rsidR="00590B67" w:rsidRPr="00806893" w:rsidRDefault="00590B67" w:rsidP="00590B67">
      <w:pPr>
        <w:rPr>
          <w:sz w:val="16"/>
        </w:rPr>
      </w:pPr>
      <w:r w:rsidRPr="00806893">
        <w:rPr>
          <w:rStyle w:val="StyleUnderline"/>
          <w:highlight w:val="yellow"/>
        </w:rPr>
        <w:t>When</w:t>
      </w:r>
      <w:r w:rsidRPr="00806893">
        <w:rPr>
          <w:rStyle w:val="StyleUnderline"/>
        </w:rPr>
        <w:t xml:space="preserve"> a </w:t>
      </w:r>
      <w:r w:rsidRPr="00806893">
        <w:rPr>
          <w:rStyle w:val="StyleUnderline"/>
          <w:highlight w:val="yellow"/>
        </w:rPr>
        <w:t xml:space="preserve">legislature creates a </w:t>
      </w:r>
      <w:r w:rsidRPr="00806893">
        <w:rPr>
          <w:rStyle w:val="Emphasis"/>
          <w:highlight w:val="yellow"/>
        </w:rPr>
        <w:t>new</w:t>
      </w:r>
      <w:r w:rsidRPr="00806893">
        <w:rPr>
          <w:rStyle w:val="StyleUnderline"/>
        </w:rPr>
        <w:t xml:space="preserve"> private </w:t>
      </w:r>
      <w:r w:rsidRPr="00806893">
        <w:rPr>
          <w:rStyle w:val="Emphasis"/>
          <w:highlight w:val="yellow"/>
        </w:rPr>
        <w:t>r</w:t>
      </w:r>
      <w:r w:rsidRPr="00806893">
        <w:rPr>
          <w:rStyle w:val="StyleUnderline"/>
        </w:rPr>
        <w:t xml:space="preserve">ight </w:t>
      </w:r>
      <w:r w:rsidRPr="00806893">
        <w:rPr>
          <w:rStyle w:val="Emphasis"/>
          <w:highlight w:val="yellow"/>
        </w:rPr>
        <w:t>o</w:t>
      </w:r>
      <w:r w:rsidRPr="00806893">
        <w:rPr>
          <w:rStyle w:val="StyleUnderline"/>
        </w:rPr>
        <w:t xml:space="preserve">f </w:t>
      </w:r>
      <w:r w:rsidRPr="00806893">
        <w:rPr>
          <w:rStyle w:val="Emphasis"/>
          <w:highlight w:val="yellow"/>
        </w:rPr>
        <w:t>a</w:t>
      </w:r>
      <w:r w:rsidRPr="00806893">
        <w:rPr>
          <w:rStyle w:val="StyleUnderline"/>
        </w:rPr>
        <w:t xml:space="preserve">ction </w:t>
      </w:r>
      <w:r w:rsidRPr="00806893">
        <w:rPr>
          <w:rStyle w:val="StyleUnderline"/>
          <w:highlight w:val="yellow"/>
        </w:rPr>
        <w:t xml:space="preserve">and adds </w:t>
      </w:r>
      <w:r w:rsidRPr="00806893">
        <w:rPr>
          <w:rStyle w:val="Emphasis"/>
          <w:highlight w:val="yellow"/>
        </w:rPr>
        <w:t>sweeteners</w:t>
      </w:r>
      <w:r w:rsidRPr="00806893">
        <w:rPr>
          <w:rStyle w:val="StyleUnderline"/>
        </w:rPr>
        <w:t xml:space="preserve"> such as damages multipliers and attorneys' fee provisions, </w:t>
      </w:r>
      <w:r w:rsidRPr="00806893">
        <w:rPr>
          <w:rStyle w:val="StyleUnderline"/>
          <w:highlight w:val="yellow"/>
        </w:rPr>
        <w:t xml:space="preserve">this </w:t>
      </w:r>
      <w:r w:rsidRPr="00806893">
        <w:rPr>
          <w:rStyle w:val="Emphasis"/>
          <w:highlight w:val="yellow"/>
        </w:rPr>
        <w:t>increases</w:t>
      </w:r>
      <w:r w:rsidRPr="00806893">
        <w:rPr>
          <w:rStyle w:val="Emphasis"/>
        </w:rPr>
        <w:t xml:space="preserve"> plaintiffs'</w:t>
      </w:r>
      <w:r w:rsidRPr="00806893">
        <w:rPr>
          <w:rStyle w:val="StyleUnderline"/>
        </w:rPr>
        <w:t xml:space="preserve"> and lawyers' expected benefit (</w:t>
      </w:r>
      <w:r w:rsidRPr="00806893">
        <w:rPr>
          <w:rStyle w:val="Emphasis"/>
          <w:highlight w:val="yellow"/>
        </w:rPr>
        <w:t>EB</w:t>
      </w:r>
      <w:r w:rsidRPr="00806893">
        <w:rPr>
          <w:rStyle w:val="StyleUnderline"/>
        </w:rPr>
        <w:t>) from litigation</w:t>
      </w:r>
      <w:r w:rsidRPr="00806893">
        <w:rPr>
          <w:sz w:val="16"/>
        </w:rPr>
        <w:t>. 55 The probability (p) of victory maybe uncertain at the outset, however, and the expected costs (EC) might be quite high, as the lawyers taking these cases would need to invest in learning a new area of law. 56</w:t>
      </w:r>
    </w:p>
    <w:p w14:paraId="19AB90E5" w14:textId="77777777" w:rsidR="00590B67" w:rsidRDefault="00590B67" w:rsidP="00590B67">
      <w:pPr>
        <w:rPr>
          <w:sz w:val="16"/>
        </w:rPr>
      </w:pPr>
      <w:r w:rsidRPr="00806893">
        <w:rPr>
          <w:rStyle w:val="StyleUnderline"/>
          <w:highlight w:val="yellow"/>
        </w:rPr>
        <w:t>Early entrants</w:t>
      </w:r>
      <w:r w:rsidRPr="00806893">
        <w:rPr>
          <w:rStyle w:val="StyleUnderline"/>
        </w:rPr>
        <w:t xml:space="preserve"> into the field-those who </w:t>
      </w:r>
      <w:r w:rsidRPr="00806893">
        <w:rPr>
          <w:rStyle w:val="Emphasis"/>
        </w:rPr>
        <w:t>file the first lawsuits</w:t>
      </w:r>
      <w:r w:rsidRPr="00806893">
        <w:rPr>
          <w:rStyle w:val="StyleUnderline"/>
        </w:rPr>
        <w:t xml:space="preserve"> utilizing the new private right of action-can </w:t>
      </w:r>
      <w:r w:rsidRPr="00806893">
        <w:rPr>
          <w:rStyle w:val="Emphasis"/>
        </w:rPr>
        <w:t xml:space="preserve">become highly </w:t>
      </w:r>
      <w:r w:rsidRPr="00806893">
        <w:rPr>
          <w:rStyle w:val="Emphasis"/>
          <w:highlight w:val="yellow"/>
        </w:rPr>
        <w:t>influential</w:t>
      </w:r>
      <w:r w:rsidRPr="00806893">
        <w:rPr>
          <w:rStyle w:val="StyleUnderline"/>
          <w:highlight w:val="yellow"/>
        </w:rPr>
        <w:t>. If they win</w:t>
      </w:r>
      <w:r w:rsidRPr="00806893">
        <w:rPr>
          <w:rStyle w:val="StyleUnderline"/>
        </w:rPr>
        <w:t xml:space="preserve">, they tell their friends and colleagues, </w:t>
      </w:r>
      <w:r w:rsidRPr="00806893">
        <w:rPr>
          <w:rStyle w:val="Emphasis"/>
          <w:highlight w:val="yellow"/>
        </w:rPr>
        <w:t>publicize</w:t>
      </w:r>
      <w:r w:rsidRPr="00806893">
        <w:rPr>
          <w:rStyle w:val="StyleUnderline"/>
          <w:highlight w:val="yellow"/>
        </w:rPr>
        <w:t xml:space="preserve"> their victories</w:t>
      </w:r>
      <w:r w:rsidRPr="00806893">
        <w:rPr>
          <w:rStyle w:val="StyleUnderline"/>
        </w:rPr>
        <w:t>, or both</w:t>
      </w:r>
      <w:r w:rsidRPr="00806893">
        <w:rPr>
          <w:sz w:val="16"/>
        </w:rPr>
        <w:t xml:space="preserve">. Information about this new potentially lucrative legal claim </w:t>
      </w:r>
      <w:r w:rsidRPr="00806893">
        <w:rPr>
          <w:rStyle w:val="StyleUnderline"/>
        </w:rPr>
        <w:t>disperses</w:t>
      </w:r>
      <w:r w:rsidRPr="00806893">
        <w:rPr>
          <w:sz w:val="16"/>
        </w:rPr>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rPr>
          <w:sz w:val="16"/>
        </w:rPr>
        <w:t xml:space="preserve"> employed by earlier successful litigants and lawyers rather than build them from scratch. 57 Learning from and mimicking previous successes may also increase the probability of victory (p) for future entrants into the field, </w:t>
      </w:r>
      <w:r w:rsidRPr="00806893">
        <w:rPr>
          <w:rStyle w:val="StyleUnderline"/>
          <w:highlight w:val="yellow"/>
        </w:rPr>
        <w:t xml:space="preserve">further </w:t>
      </w:r>
      <w:r w:rsidRPr="00806893">
        <w:rPr>
          <w:rStyle w:val="Emphasis"/>
          <w:highlight w:val="yellow"/>
        </w:rPr>
        <w:t>incentivizing case filing</w:t>
      </w:r>
      <w:r w:rsidRPr="00806893">
        <w:rPr>
          <w:sz w:val="16"/>
        </w:rPr>
        <w:t>.</w:t>
      </w:r>
    </w:p>
    <w:p w14:paraId="65E2654D" w14:textId="77777777" w:rsidR="00590B67" w:rsidRDefault="00590B67" w:rsidP="00590B67">
      <w:pPr>
        <w:rPr>
          <w:sz w:val="16"/>
        </w:rPr>
      </w:pPr>
      <w:r w:rsidRPr="00806893">
        <w:rPr>
          <w:sz w:val="16"/>
        </w:rPr>
        <w:t>As Marc Galanter notes,</w:t>
      </w:r>
    </w:p>
    <w:p w14:paraId="39551915" w14:textId="77777777" w:rsidR="00590B67" w:rsidRDefault="00590B67" w:rsidP="00590B67">
      <w:pPr>
        <w:rPr>
          <w:sz w:val="16"/>
        </w:rPr>
      </w:pPr>
      <w:r w:rsidRPr="00806893">
        <w:rPr>
          <w:sz w:val="16"/>
        </w:rPr>
        <w:t>[L]itigation . ..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10B019DE" w14:textId="77777777" w:rsidR="00590B67" w:rsidRPr="00806893" w:rsidRDefault="00590B67" w:rsidP="00590B67">
      <w:pPr>
        <w:rPr>
          <w:sz w:val="16"/>
        </w:rPr>
      </w:pPr>
      <w:r w:rsidRPr="00806893">
        <w:rPr>
          <w:rStyle w:val="StyleUnderline"/>
        </w:rPr>
        <w:t xml:space="preserve">Examples from history </w:t>
      </w:r>
      <w:r w:rsidRPr="00806893">
        <w:rPr>
          <w:rStyle w:val="Emphasis"/>
        </w:rPr>
        <w:t>follow this pattern</w:t>
      </w:r>
      <w:r w:rsidRPr="00806893">
        <w:rPr>
          <w:sz w:val="16"/>
        </w:rPr>
        <w:t xml:space="preserve">. After Congress expanded coverage and increased incentives to sue in the </w:t>
      </w:r>
      <w:r w:rsidRPr="00806893">
        <w:rPr>
          <w:rStyle w:val="Emphasis"/>
          <w:highlight w:val="yellow"/>
        </w:rPr>
        <w:t>C</w:t>
      </w:r>
      <w:r w:rsidRPr="00806893">
        <w:rPr>
          <w:sz w:val="16"/>
        </w:rPr>
        <w:t xml:space="preserve">ivil </w:t>
      </w:r>
      <w:r w:rsidRPr="00806893">
        <w:rPr>
          <w:rStyle w:val="Emphasis"/>
          <w:highlight w:val="yellow"/>
        </w:rPr>
        <w:t>R</w:t>
      </w:r>
      <w:r w:rsidRPr="00806893">
        <w:rPr>
          <w:sz w:val="16"/>
        </w:rPr>
        <w:t xml:space="preserve">ights </w:t>
      </w:r>
      <w:r w:rsidRPr="00806893">
        <w:rPr>
          <w:rStyle w:val="Emphasis"/>
          <w:highlight w:val="yellow"/>
        </w:rPr>
        <w:t>A</w:t>
      </w:r>
      <w:r w:rsidRPr="00806893">
        <w:rPr>
          <w:sz w:val="16"/>
        </w:rPr>
        <w:t xml:space="preserve">ct of 1991, "[a]s a percent of all federal civil filings, </w:t>
      </w:r>
      <w:r w:rsidRPr="00806893">
        <w:rPr>
          <w:rStyle w:val="StyleUnderline"/>
        </w:rPr>
        <w:t xml:space="preserve">civil rights </w:t>
      </w:r>
      <w:r w:rsidRPr="00806893">
        <w:rPr>
          <w:rStyle w:val="StyleUnderline"/>
          <w:highlight w:val="yellow"/>
        </w:rPr>
        <w:t>filings increased</w:t>
      </w:r>
      <w:r w:rsidRPr="00806893">
        <w:rPr>
          <w:rStyle w:val="StyleUnderline"/>
        </w:rPr>
        <w:t xml:space="preserve"> from 9% in 1990 to </w:t>
      </w:r>
      <w:r w:rsidRPr="00806893">
        <w:rPr>
          <w:rStyle w:val="Emphasis"/>
        </w:rPr>
        <w:t xml:space="preserve">nearly </w:t>
      </w:r>
      <w:r w:rsidRPr="00806893">
        <w:rPr>
          <w:rStyle w:val="Emphasis"/>
          <w:highlight w:val="yellow"/>
        </w:rPr>
        <w:t>17%</w:t>
      </w:r>
      <w:r w:rsidRPr="00806893">
        <w:rPr>
          <w:rStyle w:val="StyleUnderline"/>
        </w:rPr>
        <w:t xml:space="preserve"> in 1998</w:t>
      </w:r>
      <w:r w:rsidRPr="00806893">
        <w:rPr>
          <w:sz w:val="16"/>
        </w:rPr>
        <w:t xml:space="preserve">."59 The same phenomenon </w:t>
      </w:r>
      <w:r w:rsidRPr="00806893">
        <w:rPr>
          <w:rStyle w:val="StyleUnderline"/>
        </w:rPr>
        <w:t xml:space="preserve">can occur </w:t>
      </w:r>
      <w:r w:rsidRPr="00806893">
        <w:rPr>
          <w:rStyle w:val="StyleUnderline"/>
          <w:highlight w:val="yellow"/>
        </w:rPr>
        <w:t xml:space="preserve">when </w:t>
      </w:r>
      <w:r w:rsidRPr="00806893">
        <w:rPr>
          <w:rStyle w:val="Emphasis"/>
          <w:highlight w:val="yellow"/>
        </w:rPr>
        <w:t>courts</w:t>
      </w:r>
      <w:r w:rsidRPr="00806893">
        <w:rPr>
          <w:sz w:val="16"/>
        </w:rPr>
        <w:t xml:space="preserve">, rather than the legislature, </w:t>
      </w:r>
      <w:r w:rsidRPr="00806893">
        <w:rPr>
          <w:rStyle w:val="StyleUnderline"/>
          <w:highlight w:val="yellow"/>
        </w:rPr>
        <w:t>expand</w:t>
      </w:r>
      <w:r w:rsidRPr="00806893">
        <w:rPr>
          <w:rStyle w:val="StyleUnderline"/>
        </w:rPr>
        <w:t xml:space="preserve"> the </w:t>
      </w:r>
      <w:r w:rsidRPr="00806893">
        <w:rPr>
          <w:rStyle w:val="Emphasis"/>
        </w:rPr>
        <w:t xml:space="preserve">availability of </w:t>
      </w:r>
      <w:r w:rsidRPr="00806893">
        <w:rPr>
          <w:rStyle w:val="Emphasis"/>
          <w:highlight w:val="yellow"/>
        </w:rPr>
        <w:t>private enforcement</w:t>
      </w:r>
      <w:r w:rsidRPr="00806893">
        <w:rPr>
          <w:rStyle w:val="StyleUnderline"/>
        </w:rPr>
        <w:t xml:space="preserve"> by </w:t>
      </w:r>
      <w:r w:rsidRPr="00806893">
        <w:rPr>
          <w:rStyle w:val="StyleUnderline"/>
          <w:highlight w:val="yellow"/>
        </w:rPr>
        <w:t>interpreting statutory coverage</w:t>
      </w:r>
      <w:r w:rsidRPr="00806893">
        <w:rPr>
          <w:rStyle w:val="StyleUnderline"/>
        </w:rPr>
        <w:t xml:space="preserve"> broadly</w:t>
      </w:r>
      <w:r w:rsidRPr="00806893">
        <w:rPr>
          <w:sz w:val="16"/>
        </w:rPr>
        <w:t xml:space="preserve">. An example is the late 1940s spike in </w:t>
      </w:r>
      <w:r w:rsidRPr="00714556">
        <w:rPr>
          <w:rStyle w:val="Emphasis"/>
          <w:highlight w:val="yellow"/>
        </w:rPr>
        <w:t>FLSA lawsuits</w:t>
      </w:r>
      <w:r w:rsidRPr="00806893">
        <w:rPr>
          <w:sz w:val="16"/>
        </w:rPr>
        <w:t xml:space="preserve">, when case filing more than doubled between 1946 and 1947 </w:t>
      </w:r>
      <w:r w:rsidRPr="00714556">
        <w:rPr>
          <w:rStyle w:val="StyleUnderline"/>
          <w:highlight w:val="yellow"/>
        </w:rPr>
        <w:t>after a</w:t>
      </w:r>
      <w:r w:rsidRPr="00714556">
        <w:rPr>
          <w:rStyle w:val="StyleUnderline"/>
        </w:rPr>
        <w:t xml:space="preserve"> </w:t>
      </w:r>
      <w:r w:rsidRPr="00714556">
        <w:rPr>
          <w:rStyle w:val="Emphasis"/>
        </w:rPr>
        <w:t xml:space="preserve">plaintiff-friendly </w:t>
      </w:r>
      <w:r w:rsidRPr="00714556">
        <w:rPr>
          <w:rStyle w:val="Emphasis"/>
          <w:highlight w:val="yellow"/>
        </w:rPr>
        <w:t>Supreme Court</w:t>
      </w:r>
      <w:r w:rsidRPr="00714556">
        <w:rPr>
          <w:rStyle w:val="StyleUnderline"/>
          <w:highlight w:val="yellow"/>
        </w:rPr>
        <w:t xml:space="preserve"> decision extended</w:t>
      </w:r>
      <w:r w:rsidRPr="00714556">
        <w:rPr>
          <w:rStyle w:val="StyleUnderline"/>
        </w:rPr>
        <w:t xml:space="preserve"> the statute's wage guarantees to cover </w:t>
      </w:r>
      <w:r w:rsidRPr="00714556">
        <w:rPr>
          <w:rStyle w:val="StyleUnderline"/>
          <w:highlight w:val="yellow"/>
        </w:rPr>
        <w:t>additional types</w:t>
      </w:r>
      <w:r w:rsidRPr="00714556">
        <w:rPr>
          <w:rStyle w:val="StyleUnderline"/>
        </w:rPr>
        <w:t xml:space="preserve"> of working time.60 This example is discussed in further detail in Section II.B below</w:t>
      </w:r>
      <w:r w:rsidRPr="00806893">
        <w:rPr>
          <w:sz w:val="16"/>
        </w:rPr>
        <w:t>.</w:t>
      </w:r>
    </w:p>
    <w:p w14:paraId="4EDD07F4" w14:textId="77777777" w:rsidR="00590B67" w:rsidRPr="00462DCC" w:rsidRDefault="00590B67" w:rsidP="00590B67"/>
    <w:p w14:paraId="1086FF39" w14:textId="77777777" w:rsidR="00590B67" w:rsidRPr="00E52EBD" w:rsidRDefault="00590B67" w:rsidP="00590B67"/>
    <w:p w14:paraId="25F9F08C" w14:textId="77777777" w:rsidR="00590B67" w:rsidRPr="006B652A" w:rsidRDefault="00590B67" w:rsidP="00590B67">
      <w:pPr>
        <w:pStyle w:val="Heading3"/>
      </w:pPr>
      <w:r>
        <w:t>U---2NC</w:t>
      </w:r>
    </w:p>
    <w:p w14:paraId="008DDF3D" w14:textId="77777777" w:rsidR="00590B67" w:rsidRDefault="00590B67" w:rsidP="00590B67">
      <w:pPr>
        <w:pStyle w:val="Heading4"/>
      </w:pPr>
      <w:r>
        <w:t xml:space="preserve">Caseload is </w:t>
      </w:r>
      <w:r w:rsidRPr="006B07F4">
        <w:rPr>
          <w:u w:val="single"/>
        </w:rPr>
        <w:t>shrinking</w:t>
      </w:r>
      <w:r>
        <w:t xml:space="preserve"> AND courts </w:t>
      </w:r>
      <w:r w:rsidRPr="006B07F4">
        <w:rPr>
          <w:u w:val="single"/>
        </w:rPr>
        <w:t>prioritize</w:t>
      </w:r>
      <w:r>
        <w:t xml:space="preserve"> efficency.</w:t>
      </w:r>
    </w:p>
    <w:p w14:paraId="5DB9D95C" w14:textId="77777777" w:rsidR="00590B67" w:rsidRDefault="00590B67" w:rsidP="00590B67">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3DD49316" w14:textId="77777777" w:rsidR="00590B67" w:rsidRPr="006B07F4" w:rsidRDefault="00590B67" w:rsidP="00590B67">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1F1B912E" w14:textId="77777777" w:rsidR="00590B67" w:rsidRPr="006B07F4" w:rsidRDefault="00590B67" w:rsidP="00590B67">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7F9D518C" w14:textId="77777777" w:rsidR="00590B67" w:rsidRPr="006B07F4" w:rsidRDefault="00590B67" w:rsidP="00590B67">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14E5EC5" w14:textId="77777777" w:rsidR="00590B67" w:rsidRPr="006B07F4" w:rsidRDefault="00590B67" w:rsidP="00590B67">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46968F98" w14:textId="77777777" w:rsidR="00590B67" w:rsidRDefault="00590B67" w:rsidP="00590B67">
      <w:pPr>
        <w:pStyle w:val="Heading3"/>
      </w:pPr>
      <w:bookmarkStart w:id="7" w:name="Level_1_475"/>
      <w:bookmarkEnd w:id="6"/>
      <w:r>
        <w:t>Link---Federal Workers---AT: Not Courts</w:t>
      </w:r>
    </w:p>
    <w:p w14:paraId="190FA6DE" w14:textId="77777777" w:rsidR="00590B67" w:rsidRPr="00FC6B7E" w:rsidRDefault="00590B67" w:rsidP="00590B67"/>
    <w:p w14:paraId="088154AA" w14:textId="77777777" w:rsidR="00590B67" w:rsidRPr="00E52EBD" w:rsidRDefault="00590B67" w:rsidP="00590B67">
      <w:pPr>
        <w:pStyle w:val="Heading4"/>
      </w:pPr>
      <w:r>
        <w:t xml:space="preserve">Yes courts. Government </w:t>
      </w:r>
      <w:r>
        <w:rPr>
          <w:u w:val="single"/>
        </w:rPr>
        <w:t>101</w:t>
      </w:r>
      <w:r>
        <w:t xml:space="preserve">. OR, the plan is </w:t>
      </w:r>
      <w:r>
        <w:rPr>
          <w:u w:val="single"/>
        </w:rPr>
        <w:t>circumvented</w:t>
      </w:r>
      <w:r>
        <w:t xml:space="preserve"> and </w:t>
      </w:r>
      <w:r>
        <w:rPr>
          <w:u w:val="single"/>
        </w:rPr>
        <w:t>unenforceable</w:t>
      </w:r>
      <w:r>
        <w:t xml:space="preserve"> because of the FLRA.</w:t>
      </w:r>
    </w:p>
    <w:p w14:paraId="6499B235" w14:textId="77777777" w:rsidR="00590B67" w:rsidRDefault="00590B67" w:rsidP="00590B67">
      <w:r w:rsidRPr="00786AEF">
        <w:t xml:space="preserve">Nicholas </w:t>
      </w:r>
      <w:r w:rsidRPr="00786AEF">
        <w:rPr>
          <w:rStyle w:val="Style13ptBold"/>
        </w:rPr>
        <w:t>Handler 25</w:t>
      </w:r>
      <w:r w:rsidRPr="00786AEF">
        <w:t xml:space="preserve">, an Associate Professor of Law at Texas A&amp;M School of Law, former Thomas C. Grey Fellow and Lecturer in Law, Stanford Law School, 4-29-2025, "Unpacking Trump’s Attack on Federal Sector Unions," Default, </w:t>
      </w:r>
      <w:r w:rsidRPr="00FC6B7E">
        <w:t>https://www.lawfaremedia.org/article/unpacking-trump-s-attack-on-federal-sector-unions</w:t>
      </w:r>
    </w:p>
    <w:p w14:paraId="77567AC9" w14:textId="77777777" w:rsidR="00590B67" w:rsidRPr="00124EA5" w:rsidRDefault="00590B67" w:rsidP="00590B67">
      <w:pPr>
        <w:rPr>
          <w:sz w:val="16"/>
        </w:rPr>
      </w:pPr>
      <w:r w:rsidRPr="00124EA5">
        <w:rPr>
          <w:sz w:val="16"/>
        </w:rPr>
        <w:t xml:space="preserve">Here, both parties appear to have ignored that requirement and </w:t>
      </w:r>
      <w:r w:rsidRPr="00124EA5">
        <w:rPr>
          <w:rStyle w:val="StyleUnderline"/>
          <w:highlight w:val="yellow"/>
        </w:rPr>
        <w:t xml:space="preserve">gone </w:t>
      </w:r>
      <w:r w:rsidRPr="00124EA5">
        <w:rPr>
          <w:rStyle w:val="Emphasis"/>
          <w:highlight w:val="yellow"/>
        </w:rPr>
        <w:t>straight to</w:t>
      </w:r>
      <w:r w:rsidRPr="00124EA5">
        <w:rPr>
          <w:rStyle w:val="Emphasis"/>
        </w:rPr>
        <w:t xml:space="preserve"> federal </w:t>
      </w:r>
      <w:r w:rsidRPr="00124EA5">
        <w:rPr>
          <w:rStyle w:val="Emphasis"/>
          <w:highlight w:val="yellow"/>
        </w:rPr>
        <w:t>court</w:t>
      </w:r>
      <w:r w:rsidRPr="00124EA5">
        <w:rPr>
          <w:sz w:val="16"/>
        </w:rPr>
        <w:t xml:space="preserve">. One reason might be because </w:t>
      </w:r>
      <w:r w:rsidRPr="00124EA5">
        <w:rPr>
          <w:rStyle w:val="StyleUnderline"/>
        </w:rPr>
        <w:t xml:space="preserve">any </w:t>
      </w:r>
      <w:r w:rsidRPr="00124EA5">
        <w:rPr>
          <w:rStyle w:val="Emphasis"/>
        </w:rPr>
        <w:t>litigation</w:t>
      </w:r>
      <w:r w:rsidRPr="00124EA5">
        <w:rPr>
          <w:rStyle w:val="StyleUnderline"/>
        </w:rPr>
        <w:t xml:space="preserve"> before the FLRA is likely to </w:t>
      </w:r>
      <w:r w:rsidRPr="00124EA5">
        <w:rPr>
          <w:rStyle w:val="Emphasis"/>
        </w:rPr>
        <w:t>stall indefinitely</w:t>
      </w:r>
      <w:r w:rsidRPr="00124EA5">
        <w:rPr>
          <w:sz w:val="16"/>
        </w:rPr>
        <w:t xml:space="preserve">. Under </w:t>
      </w:r>
      <w:r w:rsidRPr="00124EA5">
        <w:rPr>
          <w:rStyle w:val="Emphasis"/>
          <w:highlight w:val="yellow"/>
        </w:rPr>
        <w:t>normal</w:t>
      </w:r>
      <w:r w:rsidRPr="00124EA5">
        <w:rPr>
          <w:sz w:val="16"/>
        </w:rPr>
        <w:t xml:space="preserve"> circumstances, the </w:t>
      </w:r>
      <w:r w:rsidRPr="00124EA5">
        <w:rPr>
          <w:rStyle w:val="StyleUnderline"/>
          <w:highlight w:val="yellow"/>
        </w:rPr>
        <w:t>case</w:t>
      </w:r>
      <w:r w:rsidRPr="00124EA5">
        <w:rPr>
          <w:sz w:val="16"/>
        </w:rPr>
        <w:t xml:space="preserve"> would proceed as follows: The president issues an executive order stripping the unions of their collective bargaining rights; the agencies, acting on OPM’s guidance, then unilaterally cancel those CBAs. </w:t>
      </w:r>
      <w:r w:rsidRPr="00124EA5">
        <w:rPr>
          <w:rStyle w:val="StyleUnderline"/>
        </w:rPr>
        <w:t xml:space="preserve">The </w:t>
      </w:r>
      <w:r w:rsidRPr="00124EA5">
        <w:rPr>
          <w:rStyle w:val="StyleUnderline"/>
          <w:highlight w:val="yellow"/>
        </w:rPr>
        <w:t>unions</w:t>
      </w:r>
      <w:r w:rsidRPr="00124EA5">
        <w:rPr>
          <w:rStyle w:val="StyleUnderline"/>
        </w:rPr>
        <w:t xml:space="preserve"> protest</w:t>
      </w:r>
      <w:r w:rsidRPr="00124EA5">
        <w:rPr>
          <w:sz w:val="16"/>
        </w:rPr>
        <w:t xml:space="preserve">, because it is a violation of federal law for an agency to unilaterally cancel a CBA, and </w:t>
      </w:r>
      <w:r w:rsidRPr="00124EA5">
        <w:rPr>
          <w:rStyle w:val="StyleUnderline"/>
          <w:highlight w:val="yellow"/>
        </w:rPr>
        <w:t>file</w:t>
      </w:r>
      <w:r w:rsidRPr="00124EA5">
        <w:rPr>
          <w:sz w:val="16"/>
        </w:rPr>
        <w:t xml:space="preserve"> an unfair labor practice (</w:t>
      </w:r>
      <w:r w:rsidRPr="00124EA5">
        <w:rPr>
          <w:rStyle w:val="Emphasis"/>
          <w:highlight w:val="yellow"/>
        </w:rPr>
        <w:t>ULP</w:t>
      </w:r>
      <w:r w:rsidRPr="00124EA5">
        <w:rPr>
          <w:rStyle w:val="StyleUnderline"/>
        </w:rPr>
        <w:t xml:space="preserve">) complaint </w:t>
      </w:r>
      <w:r w:rsidRPr="00124EA5">
        <w:rPr>
          <w:rStyle w:val="StyleUnderline"/>
          <w:highlight w:val="yellow"/>
        </w:rPr>
        <w:t>before</w:t>
      </w:r>
      <w:r w:rsidRPr="00124EA5">
        <w:rPr>
          <w:rStyle w:val="StyleUnderline"/>
        </w:rPr>
        <w:t xml:space="preserve"> the authority’s </w:t>
      </w:r>
      <w:r w:rsidRPr="00124EA5">
        <w:rPr>
          <w:rStyle w:val="Emphasis"/>
          <w:highlight w:val="yellow"/>
        </w:rPr>
        <w:t>general counsel</w:t>
      </w:r>
      <w:r w:rsidRPr="00124EA5">
        <w:rPr>
          <w:sz w:val="16"/>
        </w:rPr>
        <w:t xml:space="preserve">. </w:t>
      </w:r>
      <w:r w:rsidRPr="00124EA5">
        <w:rPr>
          <w:rStyle w:val="StyleUnderline"/>
        </w:rPr>
        <w:t xml:space="preserve">The general </w:t>
      </w:r>
      <w:r w:rsidRPr="00124EA5">
        <w:rPr>
          <w:rStyle w:val="StyleUnderline"/>
          <w:highlight w:val="yellow"/>
        </w:rPr>
        <w:t xml:space="preserve">counsel </w:t>
      </w:r>
      <w:r w:rsidRPr="00124EA5">
        <w:rPr>
          <w:rStyle w:val="Emphasis"/>
          <w:highlight w:val="yellow"/>
        </w:rPr>
        <w:t>investigates</w:t>
      </w:r>
      <w:r w:rsidRPr="00124EA5">
        <w:rPr>
          <w:sz w:val="16"/>
        </w:rPr>
        <w:t xml:space="preserve"> </w:t>
      </w:r>
      <w:r w:rsidRPr="00124EA5">
        <w:rPr>
          <w:rStyle w:val="StyleUnderline"/>
        </w:rPr>
        <w:t xml:space="preserve">and, if she finds the ULP meritorious, </w:t>
      </w:r>
      <w:r w:rsidRPr="00124EA5">
        <w:rPr>
          <w:rStyle w:val="StyleUnderline"/>
          <w:highlight w:val="yellow"/>
        </w:rPr>
        <w:t>brings</w:t>
      </w:r>
      <w:r w:rsidRPr="00124EA5">
        <w:rPr>
          <w:rStyle w:val="StyleUnderline"/>
        </w:rPr>
        <w:t xml:space="preserve"> a </w:t>
      </w:r>
      <w:r w:rsidRPr="00124EA5">
        <w:rPr>
          <w:rStyle w:val="StyleUnderline"/>
          <w:highlight w:val="yellow"/>
        </w:rPr>
        <w:t>complaint before</w:t>
      </w:r>
      <w:r w:rsidRPr="00124EA5">
        <w:rPr>
          <w:rStyle w:val="StyleUnderline"/>
        </w:rPr>
        <w:t xml:space="preserve"> an </w:t>
      </w:r>
      <w:r w:rsidRPr="00124EA5">
        <w:rPr>
          <w:rStyle w:val="Emphasis"/>
        </w:rPr>
        <w:t>administrative law</w:t>
      </w:r>
      <w:r w:rsidRPr="00124EA5">
        <w:rPr>
          <w:rStyle w:val="StyleUnderline"/>
        </w:rPr>
        <w:t xml:space="preserve"> </w:t>
      </w:r>
      <w:r w:rsidRPr="00124EA5">
        <w:rPr>
          <w:rStyle w:val="StyleUnderline"/>
          <w:highlight w:val="yellow"/>
        </w:rPr>
        <w:t>judge</w:t>
      </w:r>
      <w:r w:rsidRPr="00124EA5">
        <w:rPr>
          <w:sz w:val="16"/>
        </w:rPr>
        <w:t xml:space="preserve">. Any decision by the judge would then be </w:t>
      </w:r>
      <w:r w:rsidRPr="00E52EBD">
        <w:rPr>
          <w:rStyle w:val="StyleUnderline"/>
        </w:rPr>
        <w:t xml:space="preserve">appealable to the </w:t>
      </w:r>
      <w:r w:rsidRPr="00E52EBD">
        <w:rPr>
          <w:rStyle w:val="Emphasis"/>
          <w:highlight w:val="yellow"/>
        </w:rPr>
        <w:t>FLRA</w:t>
      </w:r>
      <w:r w:rsidRPr="00124EA5">
        <w:rPr>
          <w:sz w:val="16"/>
        </w:rPr>
        <w:t xml:space="preserve">, and </w:t>
      </w:r>
      <w:r w:rsidRPr="00E52EBD">
        <w:rPr>
          <w:rStyle w:val="Emphasis"/>
          <w:highlight w:val="yellow"/>
        </w:rPr>
        <w:t>from there to federal court</w:t>
      </w:r>
      <w:r w:rsidRPr="00124EA5">
        <w:rPr>
          <w:sz w:val="16"/>
        </w:rPr>
        <w:t>.</w:t>
      </w:r>
    </w:p>
    <w:p w14:paraId="4BB16190" w14:textId="77777777" w:rsidR="00590B67" w:rsidRDefault="00590B67" w:rsidP="00590B67">
      <w:pPr>
        <w:rPr>
          <w:sz w:val="16"/>
        </w:rPr>
      </w:pPr>
      <w:r w:rsidRPr="00124EA5">
        <w:rPr>
          <w:sz w:val="16"/>
        </w:rPr>
        <w:t xml:space="preserve">But </w:t>
      </w:r>
      <w:r w:rsidRPr="00124EA5">
        <w:rPr>
          <w:rStyle w:val="StyleUnderline"/>
          <w:highlight w:val="yellow"/>
        </w:rPr>
        <w:t>that</w:t>
      </w:r>
      <w:r w:rsidRPr="00124EA5">
        <w:rPr>
          <w:rStyle w:val="StyleUnderline"/>
        </w:rPr>
        <w:t xml:space="preserve"> </w:t>
      </w:r>
      <w:r w:rsidRPr="00124EA5">
        <w:rPr>
          <w:rStyle w:val="Emphasis"/>
        </w:rPr>
        <w:t xml:space="preserve">procedural </w:t>
      </w:r>
      <w:r w:rsidRPr="00124EA5">
        <w:rPr>
          <w:rStyle w:val="Emphasis"/>
          <w:highlight w:val="yellow"/>
        </w:rPr>
        <w:t>pathway</w:t>
      </w:r>
      <w:r w:rsidRPr="00124EA5">
        <w:rPr>
          <w:rStyle w:val="StyleUnderline"/>
        </w:rPr>
        <w:t xml:space="preserve"> for litigating the dispute </w:t>
      </w:r>
      <w:r w:rsidRPr="00124EA5">
        <w:rPr>
          <w:rStyle w:val="StyleUnderline"/>
          <w:highlight w:val="yellow"/>
        </w:rPr>
        <w:t xml:space="preserve">is </w:t>
      </w:r>
      <w:r w:rsidRPr="00124EA5">
        <w:rPr>
          <w:rStyle w:val="Emphasis"/>
          <w:highlight w:val="yellow"/>
        </w:rPr>
        <w:t>closed</w:t>
      </w:r>
      <w:r w:rsidRPr="00124EA5">
        <w:rPr>
          <w:rStyle w:val="StyleUnderline"/>
        </w:rPr>
        <w:t xml:space="preserve"> at the moment</w:t>
      </w:r>
      <w:r w:rsidRPr="00124EA5">
        <w:rPr>
          <w:sz w:val="16"/>
        </w:rPr>
        <w:t xml:space="preserve">. </w:t>
      </w:r>
      <w:r w:rsidRPr="00E52EBD">
        <w:rPr>
          <w:rStyle w:val="StyleUnderline"/>
        </w:rPr>
        <w:t xml:space="preserve">The </w:t>
      </w:r>
      <w:r w:rsidRPr="00E52EBD">
        <w:rPr>
          <w:rStyle w:val="Emphasis"/>
        </w:rPr>
        <w:t>general counsel</w:t>
      </w:r>
      <w:r w:rsidRPr="00E52EBD">
        <w:rPr>
          <w:rStyle w:val="StyleUnderline"/>
        </w:rPr>
        <w:t xml:space="preserve"> post</w:t>
      </w:r>
      <w:r w:rsidRPr="00124EA5">
        <w:rPr>
          <w:rStyle w:val="StyleUnderline"/>
        </w:rPr>
        <w:t xml:space="preserve"> at the </w:t>
      </w:r>
      <w:r w:rsidRPr="00E52EBD">
        <w:rPr>
          <w:rStyle w:val="StyleUnderline"/>
          <w:highlight w:val="yellow"/>
        </w:rPr>
        <w:t>FLRA</w:t>
      </w:r>
      <w:r w:rsidRPr="00124EA5">
        <w:rPr>
          <w:rStyle w:val="StyleUnderline"/>
        </w:rPr>
        <w:t xml:space="preserve"> is </w:t>
      </w:r>
      <w:r w:rsidRPr="00124EA5">
        <w:rPr>
          <w:rStyle w:val="Emphasis"/>
        </w:rPr>
        <w:t xml:space="preserve">currently </w:t>
      </w:r>
      <w:r w:rsidRPr="00E52EBD">
        <w:rPr>
          <w:rStyle w:val="Emphasis"/>
          <w:highlight w:val="yellow"/>
        </w:rPr>
        <w:t>vacant</w:t>
      </w:r>
      <w:r w:rsidRPr="00124EA5">
        <w:rPr>
          <w:sz w:val="16"/>
        </w:rPr>
        <w:t xml:space="preserve">. And because only the general counsel can prosecute unfair labor practice complaints, </w:t>
      </w:r>
      <w:r w:rsidRPr="00E52EBD">
        <w:rPr>
          <w:rStyle w:val="StyleUnderline"/>
          <w:highlight w:val="yellow"/>
        </w:rPr>
        <w:t>such</w:t>
      </w:r>
      <w:r w:rsidRPr="00E52EBD">
        <w:rPr>
          <w:rStyle w:val="StyleUnderline"/>
        </w:rPr>
        <w:t xml:space="preserve"> complaints </w:t>
      </w:r>
      <w:r w:rsidRPr="00E52EBD">
        <w:rPr>
          <w:rStyle w:val="StyleUnderline"/>
          <w:highlight w:val="yellow"/>
        </w:rPr>
        <w:t xml:space="preserve">will be </w:t>
      </w:r>
      <w:r w:rsidRPr="00E52EBD">
        <w:rPr>
          <w:rStyle w:val="Emphasis"/>
          <w:highlight w:val="yellow"/>
        </w:rPr>
        <w:t>stuck in limbo</w:t>
      </w:r>
      <w:r w:rsidRPr="00E52EBD">
        <w:rPr>
          <w:rStyle w:val="StyleUnderline"/>
          <w:highlight w:val="yellow"/>
        </w:rPr>
        <w:t xml:space="preserve"> until someone occupies</w:t>
      </w:r>
      <w:r w:rsidRPr="00E52EBD">
        <w:rPr>
          <w:rStyle w:val="StyleUnderline"/>
        </w:rPr>
        <w:t xml:space="preserve"> the post</w:t>
      </w:r>
      <w:r w:rsidRPr="00124EA5">
        <w:rPr>
          <w:sz w:val="16"/>
        </w:rPr>
        <w:t xml:space="preserve">. That can lead to delays of months or years. Theoretically, that means that the parties here might need to wait to litigate the legality of this order, </w:t>
      </w:r>
      <w:r w:rsidRPr="00E52EBD">
        <w:rPr>
          <w:rStyle w:val="StyleUnderline"/>
          <w:highlight w:val="yellow"/>
        </w:rPr>
        <w:t>leaving</w:t>
      </w:r>
      <w:r w:rsidRPr="00E52EBD">
        <w:rPr>
          <w:rStyle w:val="StyleUnderline"/>
        </w:rPr>
        <w:t xml:space="preserve"> the </w:t>
      </w:r>
      <w:r w:rsidRPr="00E52EBD">
        <w:rPr>
          <w:rStyle w:val="StyleUnderline"/>
          <w:highlight w:val="yellow"/>
        </w:rPr>
        <w:t>unionization</w:t>
      </w:r>
      <w:r w:rsidRPr="00E52EBD">
        <w:rPr>
          <w:rStyle w:val="StyleUnderline"/>
        </w:rPr>
        <w:t xml:space="preserve"> status of </w:t>
      </w:r>
      <w:r w:rsidRPr="00E52EBD">
        <w:rPr>
          <w:rStyle w:val="Emphasis"/>
        </w:rPr>
        <w:t>hundreds of thousands</w:t>
      </w:r>
      <w:r w:rsidRPr="00E52EBD">
        <w:rPr>
          <w:rStyle w:val="StyleUnderline"/>
        </w:rPr>
        <w:t xml:space="preserve"> of workers </w:t>
      </w:r>
      <w:r w:rsidRPr="00E52EBD">
        <w:rPr>
          <w:rStyle w:val="StyleUnderline"/>
          <w:highlight w:val="yellow"/>
        </w:rPr>
        <w:t>up in the air</w:t>
      </w:r>
      <w:r w:rsidRPr="00E52EBD">
        <w:rPr>
          <w:rStyle w:val="StyleUnderline"/>
        </w:rPr>
        <w:t xml:space="preserve"> indefinitely</w:t>
      </w:r>
      <w:r w:rsidRPr="00124EA5">
        <w:rPr>
          <w:sz w:val="16"/>
        </w:rPr>
        <w:t xml:space="preserve">. That may explain </w:t>
      </w:r>
      <w:r w:rsidRPr="00124EA5">
        <w:rPr>
          <w:rStyle w:val="StyleUnderline"/>
          <w:highlight w:val="yellow"/>
        </w:rPr>
        <w:t>why both parties</w:t>
      </w:r>
      <w:r w:rsidRPr="00124EA5">
        <w:rPr>
          <w:rStyle w:val="StyleUnderline"/>
        </w:rPr>
        <w:t xml:space="preserve"> have </w:t>
      </w:r>
      <w:r w:rsidRPr="00124EA5">
        <w:rPr>
          <w:rStyle w:val="StyleUnderline"/>
          <w:highlight w:val="yellow"/>
        </w:rPr>
        <w:t>sought</w:t>
      </w:r>
      <w:r w:rsidRPr="00124EA5">
        <w:rPr>
          <w:rStyle w:val="StyleUnderline"/>
        </w:rPr>
        <w:t xml:space="preserve"> </w:t>
      </w:r>
      <w:r w:rsidRPr="00124EA5">
        <w:rPr>
          <w:rStyle w:val="Emphasis"/>
        </w:rPr>
        <w:t xml:space="preserve">immediate </w:t>
      </w:r>
      <w:r w:rsidRPr="00124EA5">
        <w:rPr>
          <w:rStyle w:val="Emphasis"/>
          <w:highlight w:val="yellow"/>
        </w:rPr>
        <w:t>resolution</w:t>
      </w:r>
      <w:r w:rsidRPr="00124EA5">
        <w:rPr>
          <w:rStyle w:val="StyleUnderline"/>
        </w:rPr>
        <w:t xml:space="preserve"> in federal </w:t>
      </w:r>
      <w:r w:rsidRPr="00124EA5">
        <w:rPr>
          <w:rStyle w:val="Emphasis"/>
        </w:rPr>
        <w:t>court</w:t>
      </w:r>
      <w:r w:rsidRPr="00124EA5">
        <w:rPr>
          <w:sz w:val="16"/>
        </w:rPr>
        <w: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EF8A48E" w14:textId="77777777" w:rsidR="00590B67" w:rsidRPr="00E52EBD" w:rsidRDefault="00590B67" w:rsidP="00590B67"/>
    <w:p w14:paraId="53CDD438" w14:textId="77777777" w:rsidR="00590B67" w:rsidRDefault="00590B67" w:rsidP="00590B67">
      <w:pPr>
        <w:pStyle w:val="Heading3"/>
      </w:pPr>
      <w:bookmarkStart w:id="8" w:name="Level_1_908"/>
      <w:bookmarkEnd w:id="7"/>
      <w:r>
        <w:t>Link---AT; Arbitration</w:t>
      </w:r>
    </w:p>
    <w:p w14:paraId="1A535345" w14:textId="77777777" w:rsidR="00590B67" w:rsidRDefault="00590B67" w:rsidP="00590B67">
      <w:pPr>
        <w:pStyle w:val="Heading4"/>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09AE3943" w14:textId="77777777" w:rsidR="00590B67" w:rsidRPr="00175FF9" w:rsidRDefault="00590B67" w:rsidP="00590B67">
      <w:r>
        <w:t xml:space="preserve">Blair D. </w:t>
      </w:r>
      <w:r w:rsidRPr="00175FF9">
        <w:rPr>
          <w:rStyle w:val="Style13ptBold"/>
        </w:rPr>
        <w:t>Bullock 23</w:t>
      </w:r>
      <w:r>
        <w:t>, JD, Assistant Professor, Law, University of Arkansas School of Law, "Frivolous Floodgate Fears," Indiana Law Journal, Vol. 98, pg. 1135, 2023, Nexis Uni.</w:t>
      </w:r>
    </w:p>
    <w:p w14:paraId="7BD785D8" w14:textId="77777777" w:rsidR="00590B67" w:rsidRPr="00BE74D3" w:rsidRDefault="00590B67" w:rsidP="00590B67">
      <w:pPr>
        <w:rPr>
          <w:sz w:val="16"/>
        </w:rPr>
      </w:pPr>
      <w:r w:rsidRPr="00BE74D3">
        <w:rPr>
          <w:sz w:val="16"/>
        </w:rPr>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rPr>
          <w:sz w:val="16"/>
        </w:rPr>
        <w:t xml:space="preserve"> </w:t>
      </w:r>
      <w:r w:rsidRPr="00BE74D3">
        <w:rPr>
          <w:rStyle w:val="StyleUnderline"/>
        </w:rPr>
        <w:t>are</w:t>
      </w:r>
      <w:r w:rsidRPr="00BE74D3">
        <w:rPr>
          <w:sz w:val="16"/>
        </w:rPr>
        <w:t xml:space="preserve"> </w:t>
      </w:r>
      <w:r w:rsidRPr="003D663E">
        <w:rPr>
          <w:rStyle w:val="Emphasis"/>
          <w:highlight w:val="yellow"/>
        </w:rPr>
        <w:t>more likely</w:t>
      </w:r>
      <w:r w:rsidRPr="003D663E">
        <w:rPr>
          <w:sz w:val="16"/>
          <w:highlight w:val="yellow"/>
        </w:rPr>
        <w:t xml:space="preserve"> </w:t>
      </w:r>
      <w:r w:rsidRPr="003D663E">
        <w:rPr>
          <w:rStyle w:val="StyleUnderline"/>
          <w:highlight w:val="yellow"/>
        </w:rPr>
        <w:t>in contexts where there are</w:t>
      </w:r>
      <w:r w:rsidRPr="003D663E">
        <w:rPr>
          <w:sz w:val="16"/>
          <w:highlight w:val="yellow"/>
        </w:rPr>
        <w:t xml:space="preserve"> </w:t>
      </w:r>
      <w:r w:rsidRPr="003D663E">
        <w:rPr>
          <w:rStyle w:val="Emphasis"/>
          <w:highlight w:val="yellow"/>
        </w:rPr>
        <w:t>numerous</w:t>
      </w:r>
      <w:r w:rsidRPr="003D663E">
        <w:rPr>
          <w:sz w:val="16"/>
          <w:highlight w:val="yellow"/>
        </w:rPr>
        <w:t xml:space="preserve"> </w:t>
      </w:r>
      <w:r w:rsidRPr="003D663E">
        <w:rPr>
          <w:rStyle w:val="StyleUnderline"/>
          <w:highlight w:val="yellow"/>
        </w:rPr>
        <w:t>plaintiffs and</w:t>
      </w:r>
      <w:r w:rsidRPr="00BE74D3">
        <w:rPr>
          <w:rStyle w:val="StyleUnderline"/>
        </w:rPr>
        <w:t xml:space="preserve"> likely</w:t>
      </w:r>
      <w:r w:rsidRPr="00BE74D3">
        <w:rPr>
          <w:sz w:val="16"/>
        </w:rPr>
        <w:t xml:space="preserve"> </w:t>
      </w:r>
      <w:r w:rsidRPr="003D663E">
        <w:rPr>
          <w:rStyle w:val="Emphasis"/>
          <w:highlight w:val="yellow"/>
        </w:rPr>
        <w:t>repeat-player</w:t>
      </w:r>
      <w:r w:rsidRPr="003D663E">
        <w:rPr>
          <w:sz w:val="16"/>
          <w:highlight w:val="yellow"/>
        </w:rPr>
        <w:t xml:space="preserve"> </w:t>
      </w:r>
      <w:r w:rsidRPr="003D663E">
        <w:rPr>
          <w:rStyle w:val="StyleUnderline"/>
          <w:highlight w:val="yellow"/>
        </w:rPr>
        <w:t>defenders think</w:t>
      </w:r>
      <w:r w:rsidRPr="00BE74D3">
        <w:rPr>
          <w:sz w:val="16"/>
        </w:rPr>
        <w:t xml:space="preserve"> consumer, prisoner, and </w:t>
      </w:r>
      <w:r w:rsidRPr="003D663E">
        <w:rPr>
          <w:rStyle w:val="Emphasis"/>
          <w:highlight w:val="yellow"/>
        </w:rPr>
        <w:t>employment</w:t>
      </w:r>
      <w:r w:rsidRPr="00BE74D3">
        <w:rPr>
          <w:sz w:val="16"/>
        </w:rPr>
        <w:t xml:space="preserve"> discrimination </w:t>
      </w:r>
      <w:r w:rsidRPr="003D663E">
        <w:rPr>
          <w:rStyle w:val="StyleUnderline"/>
          <w:highlight w:val="yellow"/>
        </w:rPr>
        <w:t>litigation</w:t>
      </w:r>
      <w:r w:rsidRPr="00BE74D3">
        <w:rPr>
          <w:sz w:val="16"/>
        </w:rPr>
        <w:t xml:space="preserve">. These </w:t>
      </w:r>
      <w:r w:rsidRPr="00BE74D3">
        <w:rPr>
          <w:rStyle w:val="StyleUnderline"/>
        </w:rPr>
        <w:t>contexts are</w:t>
      </w:r>
      <w:r w:rsidRPr="00BE74D3">
        <w:rPr>
          <w:sz w:val="16"/>
        </w:rPr>
        <w:t xml:space="preserve"> also </w:t>
      </w:r>
      <w:r w:rsidRPr="00BE74D3">
        <w:rPr>
          <w:rStyle w:val="StyleUnderline"/>
        </w:rPr>
        <w:t xml:space="preserve">likely to </w:t>
      </w:r>
      <w:r w:rsidRPr="003D663E">
        <w:rPr>
          <w:rStyle w:val="StyleUnderline"/>
          <w:highlight w:val="yellow"/>
        </w:rPr>
        <w:t>involve</w:t>
      </w:r>
      <w:r w:rsidRPr="003D663E">
        <w:rPr>
          <w:sz w:val="16"/>
          <w:highlight w:val="yellow"/>
        </w:rPr>
        <w:t xml:space="preserve"> </w:t>
      </w:r>
      <w:r w:rsidRPr="003D663E">
        <w:rPr>
          <w:rStyle w:val="Emphasis"/>
          <w:highlight w:val="yellow"/>
        </w:rPr>
        <w:t>asymmetric info</w:t>
      </w:r>
      <w:r w:rsidRPr="00BE74D3">
        <w:rPr>
          <w:sz w:val="16"/>
        </w:rPr>
        <w:t xml:space="preserve">rmation </w:t>
      </w:r>
      <w:r w:rsidRPr="003D663E">
        <w:rPr>
          <w:rStyle w:val="StyleUnderline"/>
          <w:highlight w:val="yellow"/>
        </w:rPr>
        <w:t>given</w:t>
      </w:r>
      <w:r w:rsidRPr="00BE74D3">
        <w:rPr>
          <w:sz w:val="16"/>
        </w:rPr>
        <w:t xml:space="preserve"> several </w:t>
      </w:r>
      <w:r w:rsidRPr="00BE74D3">
        <w:rPr>
          <w:rStyle w:val="StyleUnderline"/>
        </w:rPr>
        <w:t>known</w:t>
      </w:r>
      <w:r w:rsidRPr="00BE74D3">
        <w:rPr>
          <w:sz w:val="16"/>
        </w:rPr>
        <w:t xml:space="preserve"> </w:t>
      </w:r>
      <w:r w:rsidRPr="003D663E">
        <w:rPr>
          <w:rStyle w:val="Emphasis"/>
          <w:highlight w:val="yellow"/>
        </w:rPr>
        <w:t>disparities</w:t>
      </w:r>
      <w:r w:rsidRPr="003D663E">
        <w:rPr>
          <w:sz w:val="16"/>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rPr>
          <w:sz w:val="16"/>
        </w:rPr>
        <w:t>.</w:t>
      </w:r>
    </w:p>
    <w:p w14:paraId="1636ACC0" w14:textId="77777777" w:rsidR="00590B67" w:rsidRPr="00BE74D3" w:rsidRDefault="00590B67" w:rsidP="00590B67">
      <w:pPr>
        <w:rPr>
          <w:sz w:val="16"/>
        </w:rPr>
      </w:pPr>
      <w:r w:rsidRPr="00BE74D3">
        <w:rPr>
          <w:sz w:val="16"/>
        </w:rPr>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rPr>
          <w:sz w:val="16"/>
        </w:rPr>
        <w:t xml:space="preserve"> </w:t>
      </w:r>
      <w:r w:rsidRPr="00BE74D3">
        <w:rPr>
          <w:rStyle w:val="StyleUnderline"/>
        </w:rPr>
        <w:t>is much</w:t>
      </w:r>
      <w:r w:rsidRPr="00BE74D3">
        <w:rPr>
          <w:sz w:val="16"/>
        </w:rPr>
        <w:t xml:space="preserve"> </w:t>
      </w:r>
      <w:r w:rsidRPr="00E7573D">
        <w:rPr>
          <w:rStyle w:val="Emphasis"/>
          <w:highlight w:val="yellow"/>
        </w:rPr>
        <w:t>more likely</w:t>
      </w:r>
      <w:r w:rsidRPr="00E7573D">
        <w:rPr>
          <w:sz w:val="16"/>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rPr>
          <w:sz w:val="16"/>
        </w:rPr>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4A8E1033" w14:textId="77777777" w:rsidR="00590B67" w:rsidRDefault="00590B67" w:rsidP="00590B67">
      <w:pPr>
        <w:rPr>
          <w:sz w:val="16"/>
        </w:rPr>
      </w:pPr>
      <w:r w:rsidRPr="00BE74D3">
        <w:rPr>
          <w:sz w:val="16"/>
        </w:rPr>
        <w:t xml:space="preserve">Wpd may also become less than Wp because </w:t>
      </w:r>
      <w:r w:rsidRPr="003D663E">
        <w:rPr>
          <w:rStyle w:val="StyleUnderline"/>
          <w:highlight w:val="yellow"/>
        </w:rPr>
        <w:t>employers</w:t>
      </w:r>
      <w:r w:rsidRPr="00BE74D3">
        <w:rPr>
          <w:rStyle w:val="StyleUnderline"/>
        </w:rPr>
        <w:t xml:space="preserve"> are</w:t>
      </w:r>
      <w:r w:rsidRPr="00BE74D3">
        <w:rPr>
          <w:sz w:val="16"/>
        </w:rPr>
        <w:t xml:space="preserve"> </w:t>
      </w:r>
      <w:r w:rsidRPr="003D663E">
        <w:rPr>
          <w:rStyle w:val="Emphasis"/>
          <w:highlight w:val="yellow"/>
        </w:rPr>
        <w:t>more familiar</w:t>
      </w:r>
      <w:r w:rsidRPr="003D663E">
        <w:rPr>
          <w:sz w:val="16"/>
          <w:highlight w:val="yellow"/>
        </w:rPr>
        <w:t xml:space="preserve"> </w:t>
      </w:r>
      <w:r w:rsidRPr="003D663E">
        <w:rPr>
          <w:rStyle w:val="StyleUnderline"/>
          <w:highlight w:val="yellow"/>
        </w:rPr>
        <w:t>with</w:t>
      </w:r>
      <w:r w:rsidRPr="00BE74D3">
        <w:rPr>
          <w:rStyle w:val="StyleUnderline"/>
        </w:rPr>
        <w:t xml:space="preserve"> the</w:t>
      </w:r>
      <w:r w:rsidRPr="00BE74D3">
        <w:rPr>
          <w:sz w:val="16"/>
        </w:rPr>
        <w:t xml:space="preserve"> </w:t>
      </w:r>
      <w:r w:rsidRPr="003D663E">
        <w:rPr>
          <w:rStyle w:val="Emphasis"/>
          <w:highlight w:val="yellow"/>
        </w:rPr>
        <w:t>change</w:t>
      </w:r>
      <w:r w:rsidRPr="003D663E">
        <w:rPr>
          <w:sz w:val="16"/>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rPr>
          <w:sz w:val="16"/>
        </w:rPr>
        <w:t xml:space="preserve">. Many scholars have explored the fact that </w:t>
      </w:r>
      <w:r w:rsidRPr="00BE74D3">
        <w:rPr>
          <w:rStyle w:val="StyleUnderline"/>
        </w:rPr>
        <w:t xml:space="preserve">employers </w:t>
      </w:r>
      <w:r w:rsidRPr="003D663E">
        <w:rPr>
          <w:rStyle w:val="StyleUnderline"/>
          <w:highlight w:val="yellow"/>
        </w:rPr>
        <w:t>are</w:t>
      </w:r>
      <w:r w:rsidRPr="003D663E">
        <w:rPr>
          <w:sz w:val="16"/>
          <w:highlight w:val="yellow"/>
        </w:rPr>
        <w:t xml:space="preserve"> </w:t>
      </w:r>
      <w:r w:rsidRPr="003D663E">
        <w:rPr>
          <w:rStyle w:val="Emphasis"/>
          <w:highlight w:val="yellow"/>
        </w:rPr>
        <w:t>repeat</w:t>
      </w:r>
      <w:r w:rsidRPr="00BE74D3">
        <w:rPr>
          <w:sz w:val="16"/>
        </w:rPr>
        <w:t xml:space="preserve"> [*1153] </w:t>
      </w:r>
      <w:r w:rsidRPr="003D663E">
        <w:rPr>
          <w:rStyle w:val="Emphasis"/>
          <w:highlight w:val="yellow"/>
        </w:rPr>
        <w:t>players</w:t>
      </w:r>
      <w:r w:rsidRPr="003D663E">
        <w:rPr>
          <w:sz w:val="16"/>
          <w:highlight w:val="yellow"/>
        </w:rPr>
        <w:t xml:space="preserve"> </w:t>
      </w:r>
      <w:r w:rsidRPr="003D663E">
        <w:rPr>
          <w:rStyle w:val="StyleUnderline"/>
          <w:highlight w:val="yellow"/>
        </w:rPr>
        <w:t>in</w:t>
      </w:r>
      <w:r w:rsidRPr="00BE74D3">
        <w:rPr>
          <w:sz w:val="16"/>
        </w:rPr>
        <w:t xml:space="preserve"> both </w:t>
      </w:r>
      <w:r w:rsidRPr="003D663E">
        <w:rPr>
          <w:rStyle w:val="StyleUnderline"/>
          <w:highlight w:val="yellow"/>
        </w:rPr>
        <w:t>litigation</w:t>
      </w:r>
      <w:r w:rsidRPr="00BE74D3">
        <w:rPr>
          <w:sz w:val="16"/>
        </w:rPr>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bookmarkEnd w:id="8"/>
    <w:p w14:paraId="4710552F" w14:textId="77777777" w:rsidR="00590B67" w:rsidRDefault="00590B67" w:rsidP="00590B67">
      <w:pPr>
        <w:spacing w:line="278" w:lineRule="auto"/>
        <w:rPr>
          <w:rFonts w:asciiTheme="minorHAnsi" w:hAnsiTheme="minorHAnsi" w:cstheme="minorBidi"/>
          <w:kern w:val="2"/>
          <w:sz w:val="24"/>
          <w:szCs w:val="24"/>
          <w14:ligatures w14:val="standardContextual"/>
        </w:rPr>
      </w:pPr>
    </w:p>
    <w:p w14:paraId="7A307C49" w14:textId="77777777" w:rsidR="00590B67" w:rsidRPr="00590B67" w:rsidRDefault="00590B67" w:rsidP="00590B67"/>
    <w:p w14:paraId="7B4E69E9" w14:textId="77777777" w:rsidR="00087A14" w:rsidRPr="00087A14" w:rsidRDefault="00087A14" w:rsidP="00087A14"/>
    <w:sectPr w:rsidR="00087A14" w:rsidRPr="00087A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B2D13" w14:textId="77777777" w:rsidR="00287777" w:rsidRDefault="00287777" w:rsidP="00066D2C">
      <w:r>
        <w:separator/>
      </w:r>
    </w:p>
  </w:endnote>
  <w:endnote w:type="continuationSeparator" w:id="0">
    <w:p w14:paraId="0080AD3F" w14:textId="77777777" w:rsidR="00287777" w:rsidRDefault="002877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1019" w14:textId="77777777" w:rsidR="00287777" w:rsidRDefault="00287777" w:rsidP="00066D2C">
      <w:r>
        <w:separator/>
      </w:r>
    </w:p>
  </w:footnote>
  <w:footnote w:type="continuationSeparator" w:id="0">
    <w:p w14:paraId="2542F44E" w14:textId="77777777" w:rsidR="00287777" w:rsidRDefault="002877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8285419">
    <w:abstractNumId w:val="35"/>
  </w:num>
  <w:num w:numId="46" w16cid:durableId="1477455804">
    <w:abstractNumId w:val="11"/>
  </w:num>
  <w:num w:numId="47" w16cid:durableId="1565949744">
    <w:abstractNumId w:val="31"/>
  </w:num>
  <w:num w:numId="48" w16cid:durableId="1956405982">
    <w:abstractNumId w:val="28"/>
  </w:num>
  <w:num w:numId="49" w16cid:durableId="1234313952">
    <w:abstractNumId w:val="37"/>
  </w:num>
  <w:num w:numId="50" w16cid:durableId="1748502050">
    <w:abstractNumId w:val="36"/>
  </w:num>
  <w:num w:numId="51" w16cid:durableId="395012063">
    <w:abstractNumId w:val="13"/>
  </w:num>
  <w:num w:numId="52" w16cid:durableId="1623264772">
    <w:abstractNumId w:val="32"/>
  </w:num>
  <w:num w:numId="53" w16cid:durableId="253633629">
    <w:abstractNumId w:val="46"/>
  </w:num>
  <w:num w:numId="54" w16cid:durableId="1281259012">
    <w:abstractNumId w:val="23"/>
  </w:num>
  <w:num w:numId="55" w16cid:durableId="2055693869">
    <w:abstractNumId w:val="18"/>
  </w:num>
  <w:num w:numId="56" w16cid:durableId="1515071021">
    <w:abstractNumId w:val="26"/>
  </w:num>
  <w:num w:numId="57" w16cid:durableId="1513433">
    <w:abstractNumId w:val="25"/>
  </w:num>
  <w:num w:numId="58" w16cid:durableId="464589718">
    <w:abstractNumId w:val="42"/>
  </w:num>
  <w:num w:numId="59" w16cid:durableId="195972356">
    <w:abstractNumId w:val="44"/>
  </w:num>
  <w:num w:numId="60" w16cid:durableId="1741102154">
    <w:abstractNumId w:val="20"/>
  </w:num>
  <w:num w:numId="61" w16cid:durableId="264387577">
    <w:abstractNumId w:val="15"/>
  </w:num>
  <w:num w:numId="62" w16cid:durableId="2087190697">
    <w:abstractNumId w:val="34"/>
  </w:num>
  <w:num w:numId="63" w16cid:durableId="1819416797">
    <w:abstractNumId w:val="49"/>
  </w:num>
  <w:num w:numId="64" w16cid:durableId="1389110485">
    <w:abstractNumId w:val="30"/>
  </w:num>
  <w:num w:numId="65" w16cid:durableId="145898005">
    <w:abstractNumId w:val="45"/>
  </w:num>
  <w:num w:numId="66" w16cid:durableId="1090393929">
    <w:abstractNumId w:val="47"/>
  </w:num>
  <w:num w:numId="67" w16cid:durableId="1502744637">
    <w:abstractNumId w:val="17"/>
  </w:num>
  <w:num w:numId="68" w16cid:durableId="1673217398">
    <w:abstractNumId w:val="19"/>
  </w:num>
  <w:num w:numId="69" w16cid:durableId="968970763">
    <w:abstractNumId w:val="27"/>
  </w:num>
  <w:num w:numId="70" w16cid:durableId="15039521">
    <w:abstractNumId w:val="38"/>
  </w:num>
  <w:num w:numId="71" w16cid:durableId="13532162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55083662">
    <w:abstractNumId w:val="29"/>
  </w:num>
  <w:num w:numId="73" w16cid:durableId="1855416689">
    <w:abstractNumId w:val="43"/>
  </w:num>
  <w:num w:numId="74" w16cid:durableId="1575242154">
    <w:abstractNumId w:val="39"/>
  </w:num>
  <w:num w:numId="75" w16cid:durableId="1074010995">
    <w:abstractNumId w:val="12"/>
  </w:num>
  <w:num w:numId="76" w16cid:durableId="1053232611">
    <w:abstractNumId w:val="10"/>
  </w:num>
  <w:num w:numId="77" w16cid:durableId="2119837318">
    <w:abstractNumId w:val="41"/>
  </w:num>
  <w:num w:numId="78" w16cid:durableId="2006786714">
    <w:abstractNumId w:val="22"/>
  </w:num>
  <w:num w:numId="79" w16cid:durableId="443034707">
    <w:abstractNumId w:val="14"/>
  </w:num>
  <w:num w:numId="80" w16cid:durableId="7360508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7A96"/>
    <w:rsid w:val="00001C7E"/>
    <w:rsid w:val="0000487C"/>
    <w:rsid w:val="00011FEF"/>
    <w:rsid w:val="00013C8B"/>
    <w:rsid w:val="00023AEF"/>
    <w:rsid w:val="000250CA"/>
    <w:rsid w:val="00032119"/>
    <w:rsid w:val="000427BD"/>
    <w:rsid w:val="00043C82"/>
    <w:rsid w:val="00050713"/>
    <w:rsid w:val="00053D0F"/>
    <w:rsid w:val="00056966"/>
    <w:rsid w:val="000615B0"/>
    <w:rsid w:val="000634E4"/>
    <w:rsid w:val="00063921"/>
    <w:rsid w:val="000657E9"/>
    <w:rsid w:val="00066D2C"/>
    <w:rsid w:val="0007050F"/>
    <w:rsid w:val="000724C2"/>
    <w:rsid w:val="0007328F"/>
    <w:rsid w:val="00074F1E"/>
    <w:rsid w:val="0007573B"/>
    <w:rsid w:val="0007578B"/>
    <w:rsid w:val="0007692C"/>
    <w:rsid w:val="00076EA7"/>
    <w:rsid w:val="00080E37"/>
    <w:rsid w:val="00080F27"/>
    <w:rsid w:val="00087A14"/>
    <w:rsid w:val="000912B1"/>
    <w:rsid w:val="00091623"/>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2D7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E626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65CE7"/>
    <w:rsid w:val="00271866"/>
    <w:rsid w:val="00276C30"/>
    <w:rsid w:val="00276E12"/>
    <w:rsid w:val="00277BB1"/>
    <w:rsid w:val="00281B05"/>
    <w:rsid w:val="00282932"/>
    <w:rsid w:val="00282FFC"/>
    <w:rsid w:val="00287777"/>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A96"/>
    <w:rsid w:val="00345BF2"/>
    <w:rsid w:val="00347131"/>
    <w:rsid w:val="003479B5"/>
    <w:rsid w:val="003500B6"/>
    <w:rsid w:val="00350F24"/>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4C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04E6"/>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BC4"/>
    <w:rsid w:val="00521B9F"/>
    <w:rsid w:val="005268F8"/>
    <w:rsid w:val="0053626E"/>
    <w:rsid w:val="00543062"/>
    <w:rsid w:val="00544936"/>
    <w:rsid w:val="005449A8"/>
    <w:rsid w:val="0055242A"/>
    <w:rsid w:val="005525AE"/>
    <w:rsid w:val="005546C5"/>
    <w:rsid w:val="005547B1"/>
    <w:rsid w:val="005558FC"/>
    <w:rsid w:val="00557B59"/>
    <w:rsid w:val="00565142"/>
    <w:rsid w:val="00567D6A"/>
    <w:rsid w:val="00567D90"/>
    <w:rsid w:val="00575723"/>
    <w:rsid w:val="00583644"/>
    <w:rsid w:val="00585F11"/>
    <w:rsid w:val="005906F9"/>
    <w:rsid w:val="00590B67"/>
    <w:rsid w:val="005932B4"/>
    <w:rsid w:val="005A3550"/>
    <w:rsid w:val="005A4DE4"/>
    <w:rsid w:val="005A6204"/>
    <w:rsid w:val="005A6D5A"/>
    <w:rsid w:val="005B0839"/>
    <w:rsid w:val="005B41CE"/>
    <w:rsid w:val="005B566C"/>
    <w:rsid w:val="005B5DC5"/>
    <w:rsid w:val="005B6286"/>
    <w:rsid w:val="005C1630"/>
    <w:rsid w:val="005C2AEB"/>
    <w:rsid w:val="005C5B70"/>
    <w:rsid w:val="005C79E3"/>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99"/>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C86"/>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76F0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3E06"/>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445F"/>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0FC3"/>
    <w:rsid w:val="00D51103"/>
    <w:rsid w:val="00D53B1C"/>
    <w:rsid w:val="00D54CAE"/>
    <w:rsid w:val="00D55A7A"/>
    <w:rsid w:val="00D568D5"/>
    <w:rsid w:val="00D56B6F"/>
    <w:rsid w:val="00D57878"/>
    <w:rsid w:val="00D60AB7"/>
    <w:rsid w:val="00D6226F"/>
    <w:rsid w:val="00D70E15"/>
    <w:rsid w:val="00D714E5"/>
    <w:rsid w:val="00D7546D"/>
    <w:rsid w:val="00D75C54"/>
    <w:rsid w:val="00D80C3F"/>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09E6"/>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AABB3"/>
  <w15:chartTrackingRefBased/>
  <w15:docId w15:val="{6F62408E-E672-479E-BB3E-DE16CED9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0F24"/>
    <w:rPr>
      <w:rFonts w:ascii="Arial" w:hAnsi="Arial" w:cs="Arial"/>
    </w:rPr>
  </w:style>
  <w:style w:type="paragraph" w:styleId="Heading1">
    <w:name w:val="heading 1"/>
    <w:aliases w:val="Pocket"/>
    <w:basedOn w:val="Normal"/>
    <w:next w:val="Normal"/>
    <w:link w:val="Heading1Char"/>
    <w:qFormat/>
    <w:rsid w:val="00337A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7A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337A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337A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37A9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7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A9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37A96"/>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337A96"/>
    <w:rPr>
      <w:color w:val="auto"/>
      <w:u w:val="none"/>
    </w:rPr>
  </w:style>
  <w:style w:type="character" w:customStyle="1" w:styleId="Heading1Char">
    <w:name w:val="Heading 1 Char"/>
    <w:aliases w:val="Pocket Char"/>
    <w:basedOn w:val="DefaultParagraphFont"/>
    <w:link w:val="Heading1"/>
    <w:rsid w:val="00337A9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37A96"/>
    <w:rPr>
      <w:rFonts w:ascii="Arial" w:eastAsiaTheme="majorEastAsia" w:hAnsi="Arial"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337A96"/>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37A96"/>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37A9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37A96"/>
    <w:rPr>
      <w:b w:val="0"/>
      <w:sz w:val="22"/>
      <w:u w:val="single"/>
    </w:rPr>
  </w:style>
  <w:style w:type="character" w:styleId="Strong">
    <w:name w:val="Strong"/>
    <w:basedOn w:val="DefaultParagraphFont"/>
    <w:uiPriority w:val="22"/>
    <w:qFormat/>
    <w:rsid w:val="00337A96"/>
    <w:rPr>
      <w:b/>
      <w:bCs/>
    </w:rPr>
  </w:style>
  <w:style w:type="character" w:styleId="BookTitle">
    <w:name w:val="Book Title"/>
    <w:basedOn w:val="DefaultParagraphFont"/>
    <w:uiPriority w:val="33"/>
    <w:qFormat/>
    <w:rsid w:val="00337A96"/>
    <w:rPr>
      <w:b/>
      <w:bCs/>
      <w:i/>
      <w:iCs/>
      <w:spacing w:val="5"/>
    </w:rPr>
  </w:style>
  <w:style w:type="character" w:customStyle="1" w:styleId="Heading5Char">
    <w:name w:val="Heading 5 Char"/>
    <w:basedOn w:val="DefaultParagraphFont"/>
    <w:link w:val="Heading5"/>
    <w:uiPriority w:val="9"/>
    <w:rsid w:val="00337A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7A96"/>
  </w:style>
  <w:style w:type="paragraph" w:styleId="Header">
    <w:name w:val="header"/>
    <w:basedOn w:val="Normal"/>
    <w:link w:val="HeaderChar"/>
    <w:uiPriority w:val="99"/>
    <w:rsid w:val="00337A96"/>
    <w:pPr>
      <w:tabs>
        <w:tab w:val="center" w:pos="4680"/>
        <w:tab w:val="right" w:pos="9360"/>
      </w:tabs>
    </w:pPr>
  </w:style>
  <w:style w:type="character" w:customStyle="1" w:styleId="HeaderChar">
    <w:name w:val="Header Char"/>
    <w:basedOn w:val="DefaultParagraphFont"/>
    <w:link w:val="Header"/>
    <w:uiPriority w:val="99"/>
    <w:rsid w:val="00337A96"/>
    <w:rPr>
      <w:rFonts w:ascii="Arial" w:hAnsi="Arial" w:cs="Arial"/>
    </w:rPr>
  </w:style>
  <w:style w:type="paragraph" w:styleId="Footer">
    <w:name w:val="footer"/>
    <w:basedOn w:val="Normal"/>
    <w:link w:val="FooterChar"/>
    <w:uiPriority w:val="99"/>
    <w:rsid w:val="00337A96"/>
    <w:pPr>
      <w:tabs>
        <w:tab w:val="center" w:pos="4680"/>
        <w:tab w:val="right" w:pos="9360"/>
      </w:tabs>
    </w:pPr>
  </w:style>
  <w:style w:type="character" w:customStyle="1" w:styleId="FooterChar">
    <w:name w:val="Footer Char"/>
    <w:basedOn w:val="DefaultParagraphFont"/>
    <w:link w:val="Footer"/>
    <w:uiPriority w:val="99"/>
    <w:rsid w:val="00337A96"/>
    <w:rPr>
      <w:rFonts w:ascii="Arial" w:hAnsi="Arial" w:cs="Arial"/>
    </w:rPr>
  </w:style>
  <w:style w:type="paragraph" w:styleId="BodyText">
    <w:name w:val="Body Text"/>
    <w:basedOn w:val="Normal"/>
    <w:link w:val="BodyTextChar"/>
    <w:uiPriority w:val="99"/>
    <w:unhideWhenUsed/>
    <w:rsid w:val="00337A96"/>
    <w:pPr>
      <w:spacing w:after="120"/>
    </w:pPr>
  </w:style>
  <w:style w:type="character" w:customStyle="1" w:styleId="BodyTextChar">
    <w:name w:val="Body Text Char"/>
    <w:basedOn w:val="DefaultParagraphFont"/>
    <w:link w:val="BodyText"/>
    <w:uiPriority w:val="99"/>
    <w:rsid w:val="00337A96"/>
    <w:rPr>
      <w:rFonts w:ascii="Arial" w:hAnsi="Arial" w:cs="Arial"/>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
    <w:link w:val="NoSpacingChar"/>
    <w:uiPriority w:val="99"/>
    <w:unhideWhenUsed/>
    <w:qFormat/>
    <w:rsid w:val="00337A96"/>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337A9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37A96"/>
    <w:rPr>
      <w:color w:val="0563C1" w:themeColor="hyperlink"/>
      <w:u w:val="single"/>
    </w:rPr>
  </w:style>
  <w:style w:type="character" w:styleId="UnresolvedMention">
    <w:name w:val="Unresolved Mention"/>
    <w:basedOn w:val="DefaultParagraphFont"/>
    <w:uiPriority w:val="99"/>
    <w:semiHidden/>
    <w:unhideWhenUsed/>
    <w:rsid w:val="00337A96"/>
    <w:rPr>
      <w:color w:val="605E5C"/>
      <w:shd w:val="clear" w:color="auto" w:fill="E1DFDD"/>
    </w:rPr>
  </w:style>
  <w:style w:type="paragraph" w:customStyle="1" w:styleId="Analytic">
    <w:name w:val="Analytic"/>
    <w:basedOn w:val="Heading4"/>
    <w:link w:val="AnalyticChar"/>
    <w:uiPriority w:val="5"/>
    <w:qFormat/>
    <w:rsid w:val="00337A96"/>
    <w:rPr>
      <w:color w:val="1F4E79" w:themeColor="accent5" w:themeShade="80"/>
    </w:rPr>
  </w:style>
  <w:style w:type="character" w:customStyle="1" w:styleId="AnalyticChar">
    <w:name w:val="Analytic Char"/>
    <w:basedOn w:val="Heading4Char"/>
    <w:link w:val="Analytic"/>
    <w:uiPriority w:val="5"/>
    <w:rsid w:val="00337A96"/>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337A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7A9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50F24"/>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paragraph" w:customStyle="1" w:styleId="Emphasis1">
    <w:name w:val="Emphasis1"/>
    <w:basedOn w:val="Normal"/>
    <w:uiPriority w:val="8"/>
    <w:qFormat/>
    <w:rsid w:val="00350F24"/>
    <w:pPr>
      <w:pBdr>
        <w:top w:val="single" w:sz="4" w:space="1" w:color="auto"/>
        <w:left w:val="single" w:sz="4" w:space="4" w:color="auto"/>
        <w:bottom w:val="single" w:sz="4" w:space="1" w:color="auto"/>
        <w:right w:val="single" w:sz="4" w:space="4" w:color="auto"/>
      </w:pBdr>
      <w:ind w:left="720"/>
      <w:jc w:val="both"/>
    </w:pPr>
    <w:rPr>
      <w:b/>
      <w:iCs/>
      <w:kern w:val="2"/>
      <w:sz w:val="28"/>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590B6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590B6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590B6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590B67"/>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59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9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6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590B67"/>
    <w:pPr>
      <w:spacing w:before="160"/>
      <w:jc w:val="center"/>
    </w:pPr>
    <w:rPr>
      <w:i/>
      <w:iCs/>
      <w:color w:val="404040" w:themeColor="text1" w:themeTint="BF"/>
    </w:rPr>
  </w:style>
  <w:style w:type="character" w:customStyle="1" w:styleId="QuoteChar">
    <w:name w:val="Quote Char"/>
    <w:basedOn w:val="DefaultParagraphFont"/>
    <w:link w:val="Quote"/>
    <w:uiPriority w:val="29"/>
    <w:rsid w:val="00590B67"/>
    <w:rPr>
      <w:rFonts w:ascii="Arial" w:hAnsi="Arial" w:cs="Arial"/>
      <w:i/>
      <w:iCs/>
      <w:color w:val="404040" w:themeColor="text1" w:themeTint="BF"/>
    </w:rPr>
  </w:style>
  <w:style w:type="paragraph" w:styleId="ListParagraph">
    <w:name w:val="List Paragraph"/>
    <w:aliases w:val="6 font"/>
    <w:basedOn w:val="Normal"/>
    <w:uiPriority w:val="34"/>
    <w:qFormat/>
    <w:rsid w:val="00590B67"/>
    <w:pPr>
      <w:ind w:left="720"/>
      <w:contextualSpacing/>
    </w:pPr>
  </w:style>
  <w:style w:type="character" w:styleId="IntenseEmphasis">
    <w:name w:val="Intense Emphasis"/>
    <w:basedOn w:val="DefaultParagraphFont"/>
    <w:uiPriority w:val="21"/>
    <w:qFormat/>
    <w:rsid w:val="00590B67"/>
    <w:rPr>
      <w:i/>
      <w:iCs/>
      <w:color w:val="2F5496" w:themeColor="accent1" w:themeShade="BF"/>
    </w:rPr>
  </w:style>
  <w:style w:type="paragraph" w:styleId="IntenseQuote">
    <w:name w:val="Intense Quote"/>
    <w:basedOn w:val="Normal"/>
    <w:next w:val="Normal"/>
    <w:link w:val="IntenseQuoteChar"/>
    <w:uiPriority w:val="30"/>
    <w:qFormat/>
    <w:rsid w:val="00590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B67"/>
    <w:rPr>
      <w:rFonts w:ascii="Arial" w:hAnsi="Arial" w:cs="Arial"/>
      <w:i/>
      <w:iCs/>
      <w:color w:val="2F5496" w:themeColor="accent1" w:themeShade="BF"/>
    </w:rPr>
  </w:style>
  <w:style w:type="character" w:styleId="IntenseReference">
    <w:name w:val="Intense Reference"/>
    <w:basedOn w:val="DefaultParagraphFont"/>
    <w:uiPriority w:val="32"/>
    <w:qFormat/>
    <w:rsid w:val="00590B6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590B67"/>
    <w:pPr>
      <w:spacing w:after="0" w:line="240" w:lineRule="auto"/>
    </w:pPr>
    <w:rPr>
      <w:u w:val="single"/>
    </w:rPr>
  </w:style>
  <w:style w:type="paragraph" w:customStyle="1" w:styleId="Emphasize">
    <w:name w:val="Emphasize"/>
    <w:basedOn w:val="Normal"/>
    <w:autoRedefine/>
    <w:uiPriority w:val="8"/>
    <w:qFormat/>
    <w:rsid w:val="00590B6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590B67"/>
    <w:pPr>
      <w:widowControl w:val="0"/>
      <w:suppressAutoHyphens/>
      <w:spacing w:after="200" w:line="240" w:lineRule="auto"/>
      <w:contextualSpacing/>
    </w:pPr>
    <w:rPr>
      <w:rFonts w:asciiTheme="minorHAnsi" w:hAnsiTheme="minorHAnsi" w:cstheme="minorBidi"/>
      <w:u w:val="single"/>
    </w:rPr>
  </w:style>
  <w:style w:type="table" w:styleId="TableGrid">
    <w:name w:val="Table Grid"/>
    <w:basedOn w:val="TableNormal"/>
    <w:uiPriority w:val="39"/>
    <w:rsid w:val="00590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590B67"/>
    <w:pPr>
      <w:spacing w:before="200" w:line="240" w:lineRule="auto"/>
    </w:pPr>
    <w:rPr>
      <w:color w:val="1F3864"/>
      <w:sz w:val="22"/>
    </w:rPr>
  </w:style>
  <w:style w:type="character" w:customStyle="1" w:styleId="analyticrealChar">
    <w:name w:val="analytic real Char"/>
    <w:basedOn w:val="DefaultParagraphFont"/>
    <w:link w:val="analyticreal"/>
    <w:uiPriority w:val="4"/>
    <w:rsid w:val="00590B67"/>
    <w:rPr>
      <w:rFonts w:ascii="Arial" w:eastAsiaTheme="majorEastAsia" w:hAnsi="Arial" w:cstheme="majorBidi"/>
      <w:b/>
      <w:iCs/>
      <w:color w:val="1F3864"/>
    </w:rPr>
  </w:style>
  <w:style w:type="paragraph" w:customStyle="1" w:styleId="cardnotes">
    <w:name w:val="card notes"/>
    <w:uiPriority w:val="4"/>
    <w:qFormat/>
    <w:rsid w:val="00590B67"/>
    <w:rPr>
      <w:rFonts w:ascii="Calibri" w:eastAsia="Times New Roman" w:hAnsi="Calibri" w:cs="Mangal"/>
      <w:b/>
      <w:iCs/>
      <w:color w:val="538135"/>
    </w:rPr>
  </w:style>
  <w:style w:type="paragraph" w:customStyle="1" w:styleId="Tagnotes">
    <w:name w:val="Tag notes"/>
    <w:link w:val="TagnotesChar"/>
    <w:uiPriority w:val="4"/>
    <w:qFormat/>
    <w:rsid w:val="00590B67"/>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590B67"/>
    <w:rPr>
      <w:rFonts w:ascii="Calibri" w:eastAsia="Times New Roman" w:hAnsi="Calibri" w:cs="Mangal"/>
      <w:b/>
      <w:color w:val="44546A"/>
      <w:sz w:val="24"/>
      <w:szCs w:val="24"/>
    </w:rPr>
  </w:style>
  <w:style w:type="paragraph" w:customStyle="1" w:styleId="Cardnotes0">
    <w:name w:val="Card notes"/>
    <w:uiPriority w:val="4"/>
    <w:qFormat/>
    <w:rsid w:val="00590B67"/>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590B67"/>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590B67"/>
    <w:rPr>
      <w:rFonts w:ascii="Lucida Grande" w:eastAsia="Times New Roman" w:hAnsi="Lucida Grande" w:cs="Lucida Grande"/>
      <w:sz w:val="24"/>
      <w:szCs w:val="24"/>
    </w:rPr>
  </w:style>
  <w:style w:type="paragraph" w:customStyle="1" w:styleId="Analytics">
    <w:name w:val="Analytics"/>
    <w:link w:val="AnalyticsChar"/>
    <w:uiPriority w:val="4"/>
    <w:qFormat/>
    <w:rsid w:val="00590B67"/>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590B67"/>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590B67"/>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590B67"/>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rontherocks.com/2020/06/corona-and-bioterrorism-how-serious-is-the-thre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ffalo.edu/news/releases/2022/08/014.html"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52032</Words>
  <Characters>296586</Characters>
  <Application>Microsoft Office Word</Application>
  <DocSecurity>0</DocSecurity>
  <Lines>2471</Lines>
  <Paragraphs>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25</cp:revision>
  <dcterms:created xsi:type="dcterms:W3CDTF">2025-09-06T22:11:00Z</dcterms:created>
  <dcterms:modified xsi:type="dcterms:W3CDTF">2025-09-06T22:19:00Z</dcterms:modified>
</cp:coreProperties>
</file>