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07693" w14:textId="77777777" w:rsidR="00B51D84" w:rsidRPr="000A7573" w:rsidRDefault="00B51D84" w:rsidP="00B51D84">
      <w:pPr>
        <w:pStyle w:val="Heading1"/>
        <w:rPr>
          <w:rFonts w:ascii="OpenDyslexic 3" w:hAnsi="OpenDyslexic 3"/>
        </w:rPr>
      </w:pPr>
      <w:bookmarkStart w:id="0" w:name="_Hlk208647986"/>
      <w:r w:rsidRPr="000A7573">
        <w:rPr>
          <w:rFonts w:ascii="OpenDyslexic 3" w:hAnsi="OpenDyslexic 3"/>
        </w:rPr>
        <w:t>Oklahoma BS---1AC</w:t>
      </w:r>
    </w:p>
    <w:p w14:paraId="6551A29E" w14:textId="77777777" w:rsidR="00B51D84" w:rsidRPr="000A7573" w:rsidRDefault="00B51D84" w:rsidP="00B51D84">
      <w:pPr>
        <w:pStyle w:val="Heading2"/>
        <w:rPr>
          <w:rFonts w:ascii="OpenDyslexic 3" w:hAnsi="OpenDyslexic 3"/>
        </w:rPr>
      </w:pPr>
      <w:r w:rsidRPr="000A7573">
        <w:rPr>
          <w:rFonts w:ascii="OpenDyslexic 3" w:hAnsi="OpenDyslexic 3"/>
        </w:rPr>
        <w:t>1AC</w:t>
      </w:r>
    </w:p>
    <w:p w14:paraId="07D8709A" w14:textId="77777777" w:rsidR="00B51D84" w:rsidRPr="000A7573" w:rsidRDefault="00B51D84" w:rsidP="00B51D84">
      <w:pPr>
        <w:pStyle w:val="Heading3"/>
        <w:rPr>
          <w:rFonts w:ascii="OpenDyslexic 3" w:hAnsi="OpenDyslexic 3"/>
        </w:rPr>
      </w:pPr>
      <w:r w:rsidRPr="000A7573">
        <w:rPr>
          <w:rFonts w:ascii="OpenDyslexic 3" w:hAnsi="OpenDyslexic 3"/>
        </w:rPr>
        <w:t>1AC---Art Strikes</w:t>
      </w:r>
    </w:p>
    <w:p w14:paraId="15647853" w14:textId="77777777" w:rsidR="00B51D84" w:rsidRPr="000A7573" w:rsidRDefault="00B51D84" w:rsidP="00B51D84">
      <w:pPr>
        <w:pStyle w:val="Heading4"/>
        <w:rPr>
          <w:rFonts w:ascii="OpenDyslexic 3" w:hAnsi="OpenDyslexic 3" w:cs="Times New Roman"/>
        </w:rPr>
      </w:pPr>
      <w:r w:rsidRPr="000A7573">
        <w:rPr>
          <w:rFonts w:ascii="OpenDyslexic 3" w:hAnsi="OpenDyslexic 3" w:cs="Times New Roman"/>
        </w:rPr>
        <w:t>Understanding the “work of art” as divorced from production exemplifies attempts to separate thinking and doing that imagines the artist as a managerial authority and the worker as irrelevant – this division is actualized through exploitation.</w:t>
      </w:r>
    </w:p>
    <w:p w14:paraId="4A68BA5B" w14:textId="77777777" w:rsidR="00B51D84" w:rsidRPr="000A7573" w:rsidRDefault="00B51D84" w:rsidP="00B51D84">
      <w:pPr>
        <w:rPr>
          <w:rFonts w:ascii="OpenDyslexic 3" w:hAnsi="OpenDyslexic 3"/>
        </w:rPr>
      </w:pPr>
      <w:r w:rsidRPr="000A7573">
        <w:rPr>
          <w:rStyle w:val="Style13ptBold"/>
          <w:rFonts w:ascii="OpenDyslexic 3" w:hAnsi="OpenDyslexic 3"/>
        </w:rPr>
        <w:t>Kim ’24</w:t>
      </w:r>
      <w:r w:rsidRPr="000A7573">
        <w:rPr>
          <w:rFonts w:ascii="OpenDyslexic 3" w:hAnsi="OpenDyslexic 3"/>
        </w:rPr>
        <w:t xml:space="preserve"> </w:t>
      </w:r>
      <w:r w:rsidRPr="000A7573">
        <w:rPr>
          <w:rFonts w:ascii="OpenDyslexic 3" w:hAnsi="OpenDyslexic 3"/>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74-80, lucas]</w:t>
      </w:r>
    </w:p>
    <w:p w14:paraId="2EC2035C" w14:textId="77777777" w:rsidR="00B51D84" w:rsidRPr="000A7573" w:rsidRDefault="00B51D84" w:rsidP="00B51D84">
      <w:pPr>
        <w:rPr>
          <w:rFonts w:ascii="OpenDyslexic 3" w:hAnsi="OpenDyslexic 3"/>
          <w:sz w:val="14"/>
        </w:rPr>
      </w:pPr>
      <w:r w:rsidRPr="000A7573">
        <w:rPr>
          <w:rStyle w:val="Emphasis"/>
          <w:rFonts w:ascii="OpenDyslexic 3" w:hAnsi="OpenDyslexic 3"/>
          <w:highlight w:val="cyan"/>
        </w:rPr>
        <w:t>Modernism</w:t>
      </w:r>
      <w:r w:rsidRPr="000A7573">
        <w:rPr>
          <w:rStyle w:val="StyleUnderline"/>
          <w:rFonts w:ascii="OpenDyslexic 3" w:hAnsi="OpenDyslexic 3"/>
        </w:rPr>
        <w:t xml:space="preserve">, the </w:t>
      </w:r>
      <w:r w:rsidRPr="000A7573">
        <w:rPr>
          <w:rStyle w:val="Emphasis"/>
          <w:rFonts w:ascii="OpenDyslexic 3" w:hAnsi="OpenDyslexic 3"/>
          <w:highlight w:val="cyan"/>
        </w:rPr>
        <w:t>avant-garde</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conceptualism</w:t>
      </w:r>
      <w:r w:rsidRPr="000A7573">
        <w:rPr>
          <w:rStyle w:val="StyleUnderline"/>
          <w:rFonts w:ascii="OpenDyslexic 3" w:hAnsi="OpenDyslexic 3"/>
          <w:highlight w:val="cyan"/>
        </w:rPr>
        <w:t xml:space="preserve"> depended</w:t>
      </w:r>
      <w:r w:rsidRPr="000A7573">
        <w:rPr>
          <w:rStyle w:val="StyleUnderline"/>
          <w:rFonts w:ascii="OpenDyslexic 3" w:hAnsi="OpenDyslexic 3"/>
        </w:rPr>
        <w:t xml:space="preserve"> heavily </w:t>
      </w:r>
      <w:r w:rsidRPr="000A7573">
        <w:rPr>
          <w:rStyle w:val="StyleUnderline"/>
          <w:rFonts w:ascii="OpenDyslexic 3" w:hAnsi="OpenDyslexic 3"/>
          <w:highlight w:val="cyan"/>
        </w:rPr>
        <w:t>on</w:t>
      </w:r>
      <w:r w:rsidRPr="000A7573">
        <w:rPr>
          <w:rStyle w:val="StyleUnderline"/>
          <w:rFonts w:ascii="OpenDyslexic 3" w:hAnsi="OpenDyslexic 3"/>
        </w:rPr>
        <w:t xml:space="preserve"> the </w:t>
      </w:r>
      <w:r w:rsidRPr="000A7573">
        <w:rPr>
          <w:rStyle w:val="Emphasis"/>
          <w:rFonts w:ascii="OpenDyslexic 3" w:hAnsi="OpenDyslexic 3"/>
          <w:highlight w:val="cyan"/>
        </w:rPr>
        <w:t>reclassification</w:t>
      </w:r>
      <w:r w:rsidRPr="000A7573">
        <w:rPr>
          <w:rStyle w:val="StyleUnderline"/>
          <w:rFonts w:ascii="OpenDyslexic 3" w:hAnsi="OpenDyslexic 3"/>
          <w:highlight w:val="cyan"/>
        </w:rPr>
        <w:t xml:space="preserve"> of the </w:t>
      </w:r>
      <w:r w:rsidRPr="000A7573">
        <w:rPr>
          <w:rStyle w:val="Emphasis"/>
          <w:rFonts w:ascii="OpenDyslexic 3" w:hAnsi="OpenDyslexic 3"/>
          <w:highlight w:val="cyan"/>
        </w:rPr>
        <w:t>artist</w:t>
      </w:r>
      <w:r w:rsidRPr="000A7573">
        <w:rPr>
          <w:rStyle w:val="Emphasis"/>
          <w:rFonts w:ascii="OpenDyslexic 3" w:hAnsi="OpenDyslexic 3"/>
        </w:rPr>
        <w:t xml:space="preserve"> subject</w:t>
      </w:r>
      <w:r w:rsidRPr="000A7573">
        <w:rPr>
          <w:rStyle w:val="StyleUnderline"/>
          <w:rFonts w:ascii="OpenDyslexic 3" w:hAnsi="OpenDyslexic 3"/>
        </w:rPr>
        <w:t>.</w:t>
      </w:r>
      <w:r w:rsidRPr="000A7573">
        <w:rPr>
          <w:rFonts w:ascii="OpenDyslexic 3" w:hAnsi="OpenDyslexic 3"/>
          <w:sz w:val="14"/>
        </w:rPr>
        <w:t xml:space="preserve"> In Taylorist terminology, </w:t>
      </w:r>
      <w:r w:rsidRPr="000A7573">
        <w:rPr>
          <w:rStyle w:val="StyleUnderline"/>
          <w:rFonts w:ascii="OpenDyslexic 3" w:hAnsi="OpenDyslexic 3"/>
          <w:highlight w:val="cyan"/>
        </w:rPr>
        <w:t>artists went from</w:t>
      </w:r>
      <w:r w:rsidRPr="000A7573">
        <w:rPr>
          <w:rStyle w:val="StyleUnderline"/>
          <w:rFonts w:ascii="OpenDyslexic 3" w:hAnsi="OpenDyslexic 3"/>
        </w:rPr>
        <w:t xml:space="preserve"> understanding themselves as </w:t>
      </w:r>
      <w:r w:rsidRPr="000A7573">
        <w:rPr>
          <w:rStyle w:val="StyleUnderline"/>
          <w:rFonts w:ascii="OpenDyslexic 3" w:hAnsi="OpenDyslexic 3"/>
          <w:highlight w:val="cyan"/>
        </w:rPr>
        <w:t>hand workers to</w:t>
      </w:r>
      <w:r w:rsidRPr="000A7573">
        <w:rPr>
          <w:rStyle w:val="StyleUnderline"/>
          <w:rFonts w:ascii="OpenDyslexic 3" w:hAnsi="OpenDyslexic 3"/>
        </w:rPr>
        <w:t xml:space="preserve"> occupying a position of “skilled </w:t>
      </w:r>
      <w:r w:rsidRPr="000A7573">
        <w:rPr>
          <w:rStyle w:val="StyleUnderline"/>
          <w:rFonts w:ascii="OpenDyslexic 3" w:hAnsi="OpenDyslexic 3"/>
          <w:highlight w:val="cyan"/>
        </w:rPr>
        <w:t>mind worker.”</w:t>
      </w:r>
      <w:r w:rsidRPr="000A7573">
        <w:rPr>
          <w:rStyle w:val="StyleUnderline"/>
          <w:rFonts w:ascii="OpenDyslexic 3" w:hAnsi="OpenDyslexic 3"/>
        </w:rPr>
        <w:t xml:space="preserve"> In order to think about the aestheticization of divisions of labor and the function of the producer</w:t>
      </w:r>
      <w:r w:rsidRPr="000A7573">
        <w:rPr>
          <w:rFonts w:ascii="OpenDyslexic 3" w:hAnsi="OpenDyslexic 3"/>
          <w:sz w:val="14"/>
        </w:rPr>
        <w:t xml:space="preserve">, I </w:t>
      </w:r>
      <w:r w:rsidRPr="000A7573">
        <w:rPr>
          <w:rFonts w:ascii="OpenDyslexic 3" w:hAnsi="OpenDyslexic 3"/>
          <w:szCs w:val="36"/>
          <w:u w:val="single"/>
        </w:rPr>
        <w:t>p</w:t>
      </w:r>
      <w:r w:rsidRPr="000A7573">
        <w:rPr>
          <w:rStyle w:val="StyleUnderline"/>
          <w:rFonts w:ascii="OpenDyslexic 3" w:hAnsi="OpenDyslexic 3"/>
        </w:rPr>
        <w:t>air Taylor’s Shop Management manual with Sol LeWitt’s “Paragraphs on Conceptual Art”</w:t>
      </w:r>
      <w:r w:rsidRPr="000A7573">
        <w:rPr>
          <w:rFonts w:ascii="OpenDyslexic 3" w:hAnsi="OpenDyslexic 3"/>
          <w:sz w:val="14"/>
        </w:rPr>
        <w:t xml:space="preserve"> (1967), considered one of the most succinct manifestos in the Duchampian-conceptual tradition. </w:t>
      </w:r>
      <w:r w:rsidRPr="000A7573">
        <w:rPr>
          <w:rStyle w:val="StyleUnderline"/>
          <w:rFonts w:ascii="OpenDyslexic 3" w:hAnsi="OpenDyslexic 3"/>
        </w:rPr>
        <w:t>Taylor’s manual</w:t>
      </w:r>
      <w:r w:rsidRPr="000A7573">
        <w:rPr>
          <w:rFonts w:ascii="OpenDyslexic 3" w:hAnsi="OpenDyslexic 3"/>
          <w:sz w:val="14"/>
        </w:rPr>
        <w:t xml:space="preserve"> states, “All possible brain work should be removed from the shop and centered in the planning or laying-out department.”54 The </w:t>
      </w:r>
      <w:r w:rsidRPr="000A7573">
        <w:rPr>
          <w:rStyle w:val="StyleUnderline"/>
          <w:rFonts w:ascii="OpenDyslexic 3" w:hAnsi="OpenDyslexic 3"/>
        </w:rPr>
        <w:t>essence of this task is to forcefully separate the “science” of production from its supposedly manual yet necessary work. Analogously, LeWitt writes, “in conceptual art the idea of concept is the most important aspect of the work</w:t>
      </w:r>
      <w:r w:rsidRPr="000A7573">
        <w:rPr>
          <w:rFonts w:ascii="OpenDyslexic 3" w:hAnsi="OpenDyslexic 3"/>
          <w:sz w:val="14"/>
        </w:rPr>
        <w:t xml:space="preserve">. . . . The idea becomes a machine that makes the art. . . . It is usually free from the dependence on the skill of the artist as a craftsman.”55 </w:t>
      </w:r>
      <w:r w:rsidRPr="000A7573">
        <w:rPr>
          <w:rStyle w:val="StyleUnderline"/>
          <w:rFonts w:ascii="OpenDyslexic 3" w:hAnsi="OpenDyslexic 3"/>
        </w:rPr>
        <w:t xml:space="preserve">From the outset, the </w:t>
      </w:r>
      <w:r w:rsidRPr="000A7573">
        <w:rPr>
          <w:rStyle w:val="Emphasis"/>
          <w:rFonts w:ascii="OpenDyslexic 3" w:hAnsi="OpenDyslexic 3"/>
        </w:rPr>
        <w:t>work of art is divided</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machine</w:t>
      </w:r>
      <w:r w:rsidRPr="000A7573">
        <w:rPr>
          <w:rFonts w:ascii="OpenDyslexic 3" w:hAnsi="OpenDyslexic 3"/>
          <w:sz w:val="14"/>
        </w:rPr>
        <w:t>—described as “dead labor” by Marcuse and theorized by Braverman as an extension of the process of deskilling—</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 xml:space="preserve">conjured </w:t>
      </w:r>
      <w:r w:rsidRPr="000A7573">
        <w:rPr>
          <w:rStyle w:val="Emphasis"/>
          <w:rFonts w:ascii="OpenDyslexic 3" w:hAnsi="OpenDyslexic 3"/>
        </w:rPr>
        <w:t>up</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in </w:t>
      </w:r>
      <w:r w:rsidRPr="000A7573">
        <w:rPr>
          <w:rStyle w:val="Emphasis"/>
          <w:rFonts w:ascii="OpenDyslexic 3" w:hAnsi="OpenDyslexic 3"/>
          <w:highlight w:val="cyan"/>
        </w:rPr>
        <w:t>place of</w:t>
      </w:r>
      <w:r w:rsidRPr="000A7573">
        <w:rPr>
          <w:rStyle w:val="StyleUnderline"/>
          <w:rFonts w:ascii="OpenDyslexic 3" w:hAnsi="OpenDyslexic 3"/>
        </w:rPr>
        <w:t xml:space="preserve"> the skill of the </w:t>
      </w:r>
      <w:r w:rsidRPr="000A7573">
        <w:rPr>
          <w:rStyle w:val="Emphasis"/>
          <w:rFonts w:ascii="OpenDyslexic 3" w:hAnsi="OpenDyslexic 3"/>
          <w:highlight w:val="cyan"/>
        </w:rPr>
        <w:t>artist as craftsman</w:t>
      </w:r>
      <w:r w:rsidRPr="000A7573">
        <w:rPr>
          <w:rStyle w:val="StyleUnderline"/>
          <w:rFonts w:ascii="OpenDyslexic 3" w:hAnsi="OpenDyslexic 3"/>
        </w:rPr>
        <w:t xml:space="preserve">. Even </w:t>
      </w:r>
      <w:r w:rsidRPr="000A7573">
        <w:rPr>
          <w:rStyle w:val="StyleUnderline"/>
          <w:rFonts w:ascii="OpenDyslexic 3" w:hAnsi="OpenDyslexic 3"/>
          <w:highlight w:val="cyan"/>
        </w:rPr>
        <w:t>if</w:t>
      </w:r>
      <w:r w:rsidRPr="000A7573">
        <w:rPr>
          <w:rStyle w:val="StyleUnderline"/>
          <w:rFonts w:ascii="OpenDyslexic 3" w:hAnsi="OpenDyslexic 3"/>
        </w:rPr>
        <w:t xml:space="preserve"> the </w:t>
      </w:r>
      <w:r w:rsidRPr="000A7573">
        <w:rPr>
          <w:rStyle w:val="StyleUnderline"/>
          <w:rFonts w:ascii="OpenDyslexic 3" w:hAnsi="OpenDyslexic 3"/>
          <w:highlight w:val="cyan"/>
        </w:rPr>
        <w:t>artist</w:t>
      </w:r>
      <w:r w:rsidRPr="000A7573">
        <w:rPr>
          <w:rStyle w:val="StyleUnderline"/>
          <w:rFonts w:ascii="OpenDyslexic 3" w:hAnsi="OpenDyslexic 3"/>
        </w:rPr>
        <w:t xml:space="preserve"> decides to </w:t>
      </w:r>
      <w:r w:rsidRPr="000A7573">
        <w:rPr>
          <w:rStyle w:val="StyleUnderline"/>
          <w:rFonts w:ascii="OpenDyslexic 3" w:hAnsi="OpenDyslexic 3"/>
          <w:highlight w:val="cyan"/>
        </w:rPr>
        <w:t>become</w:t>
      </w:r>
      <w:r w:rsidRPr="000A7573">
        <w:rPr>
          <w:rStyle w:val="StyleUnderline"/>
          <w:rFonts w:ascii="OpenDyslexic 3" w:hAnsi="OpenDyslexic 3"/>
        </w:rPr>
        <w:t xml:space="preserve"> a </w:t>
      </w:r>
      <w:r w:rsidRPr="000A7573">
        <w:rPr>
          <w:rStyle w:val="StyleUnderline"/>
          <w:rFonts w:ascii="OpenDyslexic 3" w:hAnsi="OpenDyslexic 3"/>
          <w:highlight w:val="cyan"/>
        </w:rPr>
        <w:t>craftsman to produce</w:t>
      </w:r>
      <w:r w:rsidRPr="000A7573">
        <w:rPr>
          <w:rStyle w:val="StyleUnderline"/>
          <w:rFonts w:ascii="OpenDyslexic 3" w:hAnsi="OpenDyslexic 3"/>
        </w:rPr>
        <w:t xml:space="preserve"> his art,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labor of making</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removed from</w:t>
      </w:r>
      <w:r w:rsidRPr="000A7573">
        <w:rPr>
          <w:rStyle w:val="StyleUnderline"/>
          <w:rFonts w:ascii="OpenDyslexic 3" w:hAnsi="OpenDyslexic 3"/>
        </w:rPr>
        <w:t xml:space="preserve"> the</w:t>
      </w:r>
      <w:r w:rsidRPr="000A7573">
        <w:rPr>
          <w:rStyle w:val="Emphasis"/>
          <w:rFonts w:ascii="OpenDyslexic 3" w:hAnsi="OpenDyslexic 3"/>
        </w:rPr>
        <w:t xml:space="preserve"> act of </w:t>
      </w:r>
      <w:r w:rsidRPr="000A7573">
        <w:rPr>
          <w:rStyle w:val="Emphasis"/>
          <w:rFonts w:ascii="OpenDyslexic 3" w:hAnsi="OpenDyslexic 3"/>
          <w:highlight w:val="cyan"/>
        </w:rPr>
        <w:t>the idea</w:t>
      </w:r>
      <w:r w:rsidRPr="000A7573">
        <w:rPr>
          <w:rStyle w:val="StyleUnderline"/>
          <w:rFonts w:ascii="OpenDyslexic 3" w:hAnsi="OpenDyslexic 3"/>
        </w:rPr>
        <w:t xml:space="preserve">. </w:t>
      </w:r>
      <w:r w:rsidRPr="000A7573">
        <w:rPr>
          <w:rFonts w:ascii="OpenDyslexic 3" w:hAnsi="OpenDyslexic 3"/>
          <w:sz w:val="14"/>
        </w:rPr>
        <w:t>Though LeWitt’s hierarchical ordering of the work of art is curious, as whom must he convince of the idea’s superiority?</w:t>
      </w:r>
    </w:p>
    <w:p w14:paraId="6407B324" w14:textId="77777777" w:rsidR="00B51D84" w:rsidRPr="000A7573" w:rsidRDefault="00B51D84" w:rsidP="00B51D84">
      <w:pPr>
        <w:rPr>
          <w:rFonts w:ascii="OpenDyslexic 3" w:hAnsi="OpenDyslexic 3"/>
          <w:sz w:val="14"/>
        </w:rPr>
      </w:pPr>
      <w:r w:rsidRPr="000A7573">
        <w:rPr>
          <w:rStyle w:val="StyleUnderline"/>
          <w:rFonts w:ascii="OpenDyslexic 3" w:hAnsi="OpenDyslexic 3"/>
          <w:highlight w:val="cyan"/>
        </w:rPr>
        <w:t>The</w:t>
      </w:r>
      <w:r w:rsidRPr="000A7573">
        <w:rPr>
          <w:rStyle w:val="StyleUnderline"/>
          <w:rFonts w:ascii="OpenDyslexic 3" w:hAnsi="OpenDyslexic 3"/>
        </w:rPr>
        <w:t xml:space="preserve"> </w:t>
      </w:r>
      <w:r w:rsidRPr="000A7573">
        <w:rPr>
          <w:rStyle w:val="Emphasis"/>
          <w:rFonts w:ascii="OpenDyslexic 3" w:hAnsi="OpenDyslexic 3"/>
          <w:highlight w:val="cyan"/>
        </w:rPr>
        <w:t>hierarchy formulated</w:t>
      </w:r>
      <w:r w:rsidRPr="000A7573">
        <w:rPr>
          <w:rStyle w:val="StyleUnderline"/>
          <w:rFonts w:ascii="OpenDyslexic 3" w:hAnsi="OpenDyslexic 3"/>
        </w:rPr>
        <w:t xml:space="preserve"> by LeWitt—</w:t>
      </w:r>
      <w:r w:rsidRPr="000A7573">
        <w:rPr>
          <w:rStyle w:val="StyleUnderline"/>
          <w:rFonts w:ascii="OpenDyslexic 3" w:hAnsi="OpenDyslexic 3"/>
          <w:highlight w:val="cyan"/>
        </w:rPr>
        <w:t xml:space="preserve">wherein </w:t>
      </w:r>
      <w:r w:rsidRPr="000A7573">
        <w:rPr>
          <w:rStyle w:val="StyleUnderline"/>
          <w:rFonts w:ascii="OpenDyslexic 3" w:hAnsi="OpenDyslexic 3"/>
        </w:rPr>
        <w:t xml:space="preserve">the </w:t>
      </w:r>
      <w:r w:rsidRPr="000A7573">
        <w:rPr>
          <w:rStyle w:val="StyleUnderline"/>
          <w:rFonts w:ascii="OpenDyslexic 3" w:hAnsi="OpenDyslexic 3"/>
          <w:highlight w:val="cyan"/>
        </w:rPr>
        <w:t xml:space="preserve">idea is prioritized above </w:t>
      </w:r>
      <w:r w:rsidRPr="000A7573">
        <w:rPr>
          <w:rStyle w:val="StyleUnderline"/>
          <w:rFonts w:ascii="OpenDyslexic 3" w:hAnsi="OpenDyslexic 3"/>
        </w:rPr>
        <w:t>the machine and the</w:t>
      </w:r>
      <w:r w:rsidRPr="000A7573">
        <w:rPr>
          <w:rStyle w:val="StyleUnderline"/>
          <w:rFonts w:ascii="OpenDyslexic 3" w:hAnsi="OpenDyslexic 3"/>
          <w:highlight w:val="cyan"/>
        </w:rPr>
        <w:t xml:space="preserve"> skill</w:t>
      </w:r>
      <w:r w:rsidRPr="000A7573">
        <w:rPr>
          <w:rStyle w:val="StyleUnderline"/>
          <w:rFonts w:ascii="OpenDyslexic 3" w:hAnsi="OpenDyslexic 3"/>
        </w:rPr>
        <w:t xml:space="preserve">—is a </w:t>
      </w:r>
      <w:r w:rsidRPr="000A7573">
        <w:rPr>
          <w:rStyle w:val="Emphasis"/>
          <w:rFonts w:ascii="OpenDyslexic 3" w:hAnsi="OpenDyslexic 3"/>
        </w:rPr>
        <w:t>doppelganger</w:t>
      </w:r>
      <w:r w:rsidRPr="000A7573">
        <w:rPr>
          <w:rStyle w:val="StyleUnderline"/>
          <w:rFonts w:ascii="OpenDyslexic 3" w:hAnsi="OpenDyslexic 3"/>
        </w:rPr>
        <w:t xml:space="preserve"> to Taylor’s furor for </w:t>
      </w:r>
      <w:r w:rsidRPr="000A7573">
        <w:rPr>
          <w:rStyle w:val="Emphasis"/>
          <w:rFonts w:ascii="OpenDyslexic 3" w:hAnsi="OpenDyslexic 3"/>
        </w:rPr>
        <w:t>mechanization</w:t>
      </w:r>
      <w:r w:rsidRPr="000A7573">
        <w:rPr>
          <w:rStyle w:val="StyleUnderline"/>
          <w:rFonts w:ascii="OpenDyslexic 3" w:hAnsi="OpenDyslexic 3"/>
        </w:rPr>
        <w:t xml:space="preserve">. The general principle of </w:t>
      </w:r>
      <w:r w:rsidRPr="000A7573">
        <w:rPr>
          <w:rStyle w:val="Emphasis"/>
          <w:rFonts w:ascii="OpenDyslexic 3" w:hAnsi="OpenDyslexic 3"/>
        </w:rPr>
        <w:t>Taylorism</w:t>
      </w:r>
      <w:r w:rsidRPr="000A7573">
        <w:rPr>
          <w:rStyle w:val="StyleUnderline"/>
          <w:rFonts w:ascii="OpenDyslexic 3" w:hAnsi="OpenDyslexic 3"/>
        </w:rPr>
        <w:t xml:space="preserve"> was “The man who did the work could not derive or fully understand its science,” and it argued for a “</w:t>
      </w:r>
      <w:r w:rsidRPr="000A7573">
        <w:rPr>
          <w:rStyle w:val="Emphasis"/>
          <w:rFonts w:ascii="OpenDyslexic 3" w:hAnsi="OpenDyslexic 3"/>
        </w:rPr>
        <w:t>radical separation of thinking from doing</w:t>
      </w:r>
      <w:r w:rsidRPr="000A7573">
        <w:rPr>
          <w:rStyle w:val="StyleUnderline"/>
          <w:rFonts w:ascii="OpenDyslexic 3" w:hAnsi="OpenDyslexic 3"/>
        </w:rPr>
        <w:t xml:space="preserve">.” Akin to LeWitt, who articulates for processes derived from the idea, in scientific management, the </w:t>
      </w:r>
      <w:r w:rsidRPr="000A7573">
        <w:rPr>
          <w:rStyle w:val="Emphasis"/>
          <w:rFonts w:ascii="OpenDyslexic 3" w:hAnsi="OpenDyslexic 3"/>
        </w:rPr>
        <w:t>separation</w:t>
      </w:r>
      <w:r w:rsidRPr="000A7573">
        <w:rPr>
          <w:rStyle w:val="StyleUnderline"/>
          <w:rFonts w:ascii="OpenDyslexic 3" w:hAnsi="OpenDyslexic 3"/>
        </w:rPr>
        <w:t xml:space="preserve"> was </w:t>
      </w:r>
      <w:r w:rsidRPr="000A7573">
        <w:rPr>
          <w:rStyle w:val="Emphasis"/>
          <w:rFonts w:ascii="OpenDyslexic 3" w:hAnsi="OpenDyslexic 3"/>
        </w:rPr>
        <w:t>hierarchical</w:t>
      </w:r>
      <w:r w:rsidRPr="000A7573">
        <w:rPr>
          <w:rStyle w:val="StyleUnderline"/>
          <w:rFonts w:ascii="OpenDyslexic 3" w:hAnsi="OpenDyslexic 3"/>
        </w:rPr>
        <w:t xml:space="preserve"> and </w:t>
      </w:r>
      <w:r w:rsidRPr="000A7573">
        <w:rPr>
          <w:rStyle w:val="Emphasis"/>
          <w:rFonts w:ascii="OpenDyslexic 3" w:hAnsi="OpenDyslexic 3"/>
        </w:rPr>
        <w:t>organizational</w:t>
      </w:r>
      <w:r w:rsidRPr="000A7573">
        <w:rPr>
          <w:rFonts w:ascii="OpenDyslexic 3" w:hAnsi="OpenDyslexic 3"/>
          <w:sz w:val="14"/>
        </w:rPr>
        <w:t xml:space="preserve">, with the explicit horizon where “those who understood were to plan the work and set the procedures; the workmen were simply to carry them into effect.”56 Writing on the art-historical genealogies and precursors of conceptual art, Alexander Alberro frankly describes that “the valuation of technical manual skill is largely (if not entirely) abandoned, as [is] the notion of an original, cohesive work.”57 </w:t>
      </w:r>
      <w:r w:rsidRPr="000A7573">
        <w:rPr>
          <w:rStyle w:val="StyleUnderline"/>
          <w:rFonts w:ascii="OpenDyslexic 3" w:hAnsi="OpenDyslexic 3"/>
        </w:rPr>
        <w:t xml:space="preserve">LeWitt’s “Paragraphs” clarifies that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division</w:t>
      </w:r>
      <w:r w:rsidRPr="000A7573">
        <w:rPr>
          <w:rStyle w:val="StyleUnderline"/>
          <w:rFonts w:ascii="OpenDyslexic 3" w:hAnsi="OpenDyslexic 3"/>
          <w:highlight w:val="cyan"/>
        </w:rPr>
        <w:t xml:space="preserve"> constituted the</w:t>
      </w:r>
      <w:r w:rsidRPr="000A7573">
        <w:rPr>
          <w:rStyle w:val="StyleUnderline"/>
          <w:rFonts w:ascii="OpenDyslexic 3" w:hAnsi="OpenDyslexic 3"/>
        </w:rPr>
        <w:t xml:space="preserve"> liberatory </w:t>
      </w:r>
      <w:r w:rsidRPr="000A7573">
        <w:rPr>
          <w:rStyle w:val="Emphasis"/>
          <w:rFonts w:ascii="OpenDyslexic 3" w:hAnsi="OpenDyslexic 3"/>
          <w:highlight w:val="cyan"/>
        </w:rPr>
        <w:t>framework for conceptual art</w:t>
      </w:r>
      <w:r w:rsidRPr="000A7573">
        <w:rPr>
          <w:rStyle w:val="StyleUnderline"/>
          <w:rFonts w:ascii="OpenDyslexic 3" w:hAnsi="OpenDyslexic 3"/>
        </w:rPr>
        <w:t>.</w:t>
      </w:r>
      <w:r w:rsidRPr="000A7573">
        <w:rPr>
          <w:rFonts w:ascii="OpenDyslexic 3" w:hAnsi="OpenDyslexic 3"/>
          <w:sz w:val="14"/>
        </w:rPr>
        <w:t xml:space="preserve"> Here, </w:t>
      </w:r>
      <w:r w:rsidRPr="000A7573">
        <w:rPr>
          <w:rStyle w:val="StyleUnderline"/>
          <w:rFonts w:ascii="OpenDyslexic 3" w:hAnsi="OpenDyslexic 3"/>
        </w:rPr>
        <w:t xml:space="preserve">the </w:t>
      </w:r>
      <w:r w:rsidRPr="000A7573">
        <w:rPr>
          <w:rStyle w:val="Emphasis"/>
          <w:rFonts w:ascii="OpenDyslexic 3" w:hAnsi="OpenDyslexic 3"/>
          <w:highlight w:val="cyan"/>
        </w:rPr>
        <w:t>artist</w:t>
      </w:r>
      <w:r w:rsidRPr="000A7573">
        <w:rPr>
          <w:rFonts w:ascii="OpenDyslexic 3" w:hAnsi="OpenDyslexic 3"/>
          <w:sz w:val="14"/>
        </w:rPr>
        <w:t xml:space="preserve">, to take up Benjamin’s language, </w:t>
      </w:r>
      <w:r w:rsidRPr="000A7573">
        <w:rPr>
          <w:rStyle w:val="StyleUnderline"/>
          <w:rFonts w:ascii="OpenDyslexic 3" w:hAnsi="OpenDyslexic 3"/>
        </w:rPr>
        <w:t>abandons the producer function altogether, and</w:t>
      </w:r>
      <w:r w:rsidRPr="000A7573">
        <w:rPr>
          <w:rFonts w:ascii="OpenDyslexic 3" w:hAnsi="OpenDyslexic 3"/>
          <w:sz w:val="14"/>
        </w:rPr>
        <w:t xml:space="preserve">, in the vocabulary of Taylor, </w:t>
      </w:r>
      <w:r w:rsidRPr="000A7573">
        <w:rPr>
          <w:rStyle w:val="Emphasis"/>
          <w:rFonts w:ascii="OpenDyslexic 3" w:hAnsi="OpenDyslexic 3"/>
          <w:highlight w:val="cyan"/>
        </w:rPr>
        <w:t>takes up</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location</w:t>
      </w:r>
      <w:r w:rsidRPr="000A7573">
        <w:rPr>
          <w:rStyle w:val="StyleUnderline"/>
          <w:rFonts w:ascii="OpenDyslexic 3" w:hAnsi="OpenDyslexic 3"/>
          <w:highlight w:val="cyan"/>
        </w:rPr>
        <w:t xml:space="preserve"> of the</w:t>
      </w:r>
      <w:r w:rsidRPr="000A7573">
        <w:rPr>
          <w:rStyle w:val="StyleUnderline"/>
          <w:rFonts w:ascii="OpenDyslexic 3" w:hAnsi="OpenDyslexic 3"/>
        </w:rPr>
        <w:t xml:space="preserve"> new </w:t>
      </w:r>
      <w:r w:rsidRPr="000A7573">
        <w:rPr>
          <w:rStyle w:val="Emphasis"/>
          <w:rFonts w:ascii="OpenDyslexic 3" w:hAnsi="OpenDyslexic 3"/>
          <w:highlight w:val="cyan"/>
        </w:rPr>
        <w:t>foreman</w:t>
      </w:r>
      <w:r w:rsidRPr="000A7573">
        <w:rPr>
          <w:rStyle w:val="StyleUnderline"/>
          <w:rFonts w:ascii="OpenDyslexic 3" w:hAnsi="OpenDyslexic 3"/>
        </w:rPr>
        <w:t xml:space="preserve">. The </w:t>
      </w:r>
      <w:r w:rsidRPr="000A7573">
        <w:rPr>
          <w:rStyle w:val="Emphasis"/>
          <w:rFonts w:ascii="OpenDyslexic 3" w:hAnsi="OpenDyslexic 3"/>
          <w:highlight w:val="cyan"/>
        </w:rPr>
        <w:t>freedom from production</w:t>
      </w:r>
      <w:r w:rsidRPr="000A7573">
        <w:rPr>
          <w:rStyle w:val="StyleUnderline"/>
          <w:rFonts w:ascii="OpenDyslexic 3" w:hAnsi="OpenDyslexic 3"/>
        </w:rPr>
        <w:t>, from the tedious labors of technique, craft, and skill—as provided by the historical backdrop of scientific management—</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situated</w:t>
      </w:r>
      <w:r w:rsidRPr="000A7573">
        <w:rPr>
          <w:rStyle w:val="StyleUnderline"/>
          <w:rFonts w:ascii="OpenDyslexic 3" w:hAnsi="OpenDyslexic 3"/>
          <w:highlight w:val="cyan"/>
        </w:rPr>
        <w:t xml:space="preserve"> as the</w:t>
      </w:r>
      <w:r w:rsidRPr="000A7573">
        <w:rPr>
          <w:rStyle w:val="StyleUnderline"/>
          <w:rFonts w:ascii="OpenDyslexic 3" w:hAnsi="OpenDyslexic 3"/>
        </w:rPr>
        <w:t xml:space="preserve"> ideological </w:t>
      </w:r>
      <w:r w:rsidRPr="000A7573">
        <w:rPr>
          <w:rStyle w:val="Emphasis"/>
          <w:rFonts w:ascii="OpenDyslexic 3" w:hAnsi="OpenDyslexic 3"/>
          <w:highlight w:val="cyan"/>
        </w:rPr>
        <w:t>position of artistic freedom</w:t>
      </w:r>
      <w:r w:rsidRPr="000A7573">
        <w:rPr>
          <w:rStyle w:val="StyleUnderline"/>
          <w:rFonts w:ascii="OpenDyslexic 3" w:hAnsi="OpenDyslexic 3"/>
        </w:rPr>
        <w:t>.</w:t>
      </w:r>
      <w:r w:rsidRPr="000A7573">
        <w:rPr>
          <w:rFonts w:ascii="OpenDyslexic 3" w:hAnsi="OpenDyslexic 3"/>
          <w:sz w:val="14"/>
        </w:rPr>
        <w:t>58</w:t>
      </w:r>
    </w:p>
    <w:p w14:paraId="16705A4D" w14:textId="77777777" w:rsidR="00B51D84" w:rsidRPr="000A7573" w:rsidRDefault="00B51D84" w:rsidP="00B51D84">
      <w:pPr>
        <w:rPr>
          <w:rFonts w:ascii="OpenDyslexic 3" w:hAnsi="OpenDyslexic 3"/>
          <w:sz w:val="14"/>
        </w:rPr>
      </w:pPr>
      <w:r w:rsidRPr="000A7573">
        <w:rPr>
          <w:rStyle w:val="StyleUnderline"/>
          <w:rFonts w:ascii="OpenDyslexic 3" w:hAnsi="OpenDyslexic 3"/>
        </w:rPr>
        <w:t>Freedom, within liberalism and in this capitalist terrain, becomes the ability to manage the labor process from the owner’s perspective.</w:t>
      </w:r>
      <w:r w:rsidRPr="000A7573">
        <w:rPr>
          <w:rFonts w:ascii="OpenDyslexic 3" w:hAnsi="OpenDyslexic 3"/>
          <w:sz w:val="14"/>
        </w:rPr>
        <w:t xml:space="preserve"> LeWitt’s manifesto—the direct legacy of a Duchampian avant-garde—</w:t>
      </w:r>
      <w:r w:rsidRPr="000A7573">
        <w:rPr>
          <w:rStyle w:val="StyleUnderline"/>
          <w:rFonts w:ascii="OpenDyslexic 3" w:hAnsi="OpenDyslexic 3"/>
        </w:rPr>
        <w:t xml:space="preserve">navigates the progression from the mythology of a whole and liberal subject (artist) to the ability to </w:t>
      </w:r>
      <w:r w:rsidRPr="000A7573">
        <w:rPr>
          <w:rStyle w:val="Emphasis"/>
          <w:rFonts w:ascii="OpenDyslexic 3" w:hAnsi="OpenDyslexic 3"/>
        </w:rPr>
        <w:t>instrumentalize dispossession</w:t>
      </w:r>
      <w:r w:rsidRPr="000A7573">
        <w:rPr>
          <w:rStyle w:val="StyleUnderline"/>
          <w:rFonts w:ascii="OpenDyslexic 3" w:hAnsi="OpenDyslexic 3"/>
        </w:rPr>
        <w:t xml:space="preserve"> as a </w:t>
      </w:r>
      <w:r w:rsidRPr="000A7573">
        <w:rPr>
          <w:rStyle w:val="Emphasis"/>
          <w:rFonts w:ascii="OpenDyslexic 3" w:hAnsi="OpenDyslexic 3"/>
        </w:rPr>
        <w:t>triumphant</w:t>
      </w:r>
      <w:r w:rsidRPr="000A7573">
        <w:rPr>
          <w:rStyle w:val="StyleUnderline"/>
          <w:rFonts w:ascii="OpenDyslexic 3" w:hAnsi="OpenDyslexic 3"/>
        </w:rPr>
        <w:t xml:space="preserve"> new </w:t>
      </w:r>
      <w:r w:rsidRPr="000A7573">
        <w:rPr>
          <w:rStyle w:val="Emphasis"/>
          <w:rFonts w:ascii="OpenDyslexic 3" w:hAnsi="OpenDyslexic 3"/>
        </w:rPr>
        <w:t>manager (artist)</w:t>
      </w:r>
      <w:r w:rsidRPr="000A7573">
        <w:rPr>
          <w:rStyle w:val="StyleUnderline"/>
          <w:rFonts w:ascii="OpenDyslexic 3" w:hAnsi="OpenDyslexic 3"/>
        </w:rPr>
        <w:t>. Whereas previously it was believed that the worker/artist might embody both the meaning and the material of their work as the knowledge of production laid with them</w:t>
      </w:r>
      <w:r w:rsidRPr="000A7573">
        <w:rPr>
          <w:rFonts w:ascii="OpenDyslexic 3" w:hAnsi="OpenDyslexic 3"/>
          <w:sz w:val="14"/>
        </w:rPr>
        <w:t xml:space="preserve"> (which did not create the conditions for freedom), </w:t>
      </w:r>
      <w:r w:rsidRPr="000A7573">
        <w:rPr>
          <w:rStyle w:val="StyleUnderline"/>
          <w:rFonts w:ascii="OpenDyslexic 3" w:hAnsi="OpenDyslexic 3"/>
        </w:rPr>
        <w:t>evolution from this era dictates that meaning and production can and must be divided</w:t>
      </w:r>
      <w:r w:rsidRPr="000A7573">
        <w:rPr>
          <w:rFonts w:ascii="OpenDyslexic 3" w:hAnsi="OpenDyslexic 3"/>
          <w:sz w:val="14"/>
        </w:rPr>
        <w:t>. This becomes accepted as a form of innovation;</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worker</w:t>
      </w:r>
      <w:r w:rsidRPr="000A7573">
        <w:rPr>
          <w:rStyle w:val="StyleUnderline"/>
          <w:rFonts w:ascii="OpenDyslexic 3" w:hAnsi="OpenDyslexic 3"/>
          <w:highlight w:val="cyan"/>
        </w:rPr>
        <w:t xml:space="preserve"> is </w:t>
      </w:r>
      <w:r w:rsidRPr="000A7573">
        <w:rPr>
          <w:rStyle w:val="Emphasis"/>
          <w:rFonts w:ascii="OpenDyslexic 3" w:hAnsi="OpenDyslexic 3"/>
        </w:rPr>
        <w:t xml:space="preserve">reimagined as </w:t>
      </w:r>
      <w:r w:rsidRPr="000A7573">
        <w:rPr>
          <w:rStyle w:val="Emphasis"/>
          <w:rFonts w:ascii="OpenDyslexic 3" w:hAnsi="OpenDyslexic 3"/>
          <w:highlight w:val="cyan"/>
        </w:rPr>
        <w:t>removed</w:t>
      </w:r>
      <w:r w:rsidRPr="000A7573">
        <w:rPr>
          <w:rStyle w:val="StyleUnderline"/>
          <w:rFonts w:ascii="OpenDyslexic 3" w:hAnsi="OpenDyslexic 3"/>
        </w:rPr>
        <w:t xml:space="preserve"> and pieced, </w:t>
      </w:r>
      <w:r w:rsidRPr="000A7573">
        <w:rPr>
          <w:rStyle w:val="StyleUnderline"/>
          <w:rFonts w:ascii="OpenDyslexic 3" w:hAnsi="OpenDyslexic 3"/>
          <w:highlight w:val="cyan"/>
        </w:rPr>
        <w:t xml:space="preserve">while the </w:t>
      </w:r>
      <w:r w:rsidRPr="000A7573">
        <w:rPr>
          <w:rStyle w:val="Emphasis"/>
          <w:rFonts w:ascii="OpenDyslexic 3" w:hAnsi="OpenDyslexic 3"/>
          <w:highlight w:val="cyan"/>
        </w:rPr>
        <w:t>artist</w:t>
      </w:r>
      <w:r w:rsidRPr="000A7573">
        <w:rPr>
          <w:rStyle w:val="StyleUnderline"/>
          <w:rFonts w:ascii="OpenDyslexic 3" w:hAnsi="OpenDyslexic 3"/>
        </w:rPr>
        <w:t xml:space="preserve">, the </w:t>
      </w:r>
      <w:r w:rsidRPr="000A7573">
        <w:rPr>
          <w:rStyle w:val="Emphasis"/>
          <w:rFonts w:ascii="OpenDyslexic 3" w:hAnsi="OpenDyslexic 3"/>
        </w:rPr>
        <w:t>aspiring foreman</w:t>
      </w:r>
      <w:r w:rsidRPr="000A7573">
        <w:rPr>
          <w:rStyle w:val="StyleUnderline"/>
          <w:rFonts w:ascii="OpenDyslexic 3" w:hAnsi="OpenDyslexic 3"/>
        </w:rPr>
        <w:t xml:space="preserve">, </w:t>
      </w:r>
      <w:r w:rsidRPr="000A7573">
        <w:rPr>
          <w:rStyle w:val="Emphasis"/>
          <w:rFonts w:ascii="OpenDyslexic 3" w:hAnsi="OpenDyslexic 3"/>
          <w:highlight w:val="cyan"/>
        </w:rPr>
        <w:t>rearranges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commodity</w:t>
      </w:r>
      <w:r w:rsidRPr="000A7573">
        <w:rPr>
          <w:rStyle w:val="StyleUnderline"/>
          <w:rFonts w:ascii="OpenDyslexic 3" w:hAnsi="OpenDyslexic 3"/>
        </w:rPr>
        <w:t xml:space="preserve"> for better site management.</w:t>
      </w:r>
    </w:p>
    <w:p w14:paraId="6F44F6DD" w14:textId="77777777" w:rsidR="00B51D84" w:rsidRPr="000A7573" w:rsidRDefault="00B51D84" w:rsidP="00B51D84">
      <w:pPr>
        <w:rPr>
          <w:rFonts w:ascii="OpenDyslexic 3" w:hAnsi="OpenDyslexic 3"/>
          <w:sz w:val="14"/>
        </w:rPr>
      </w:pPr>
      <w:r w:rsidRPr="000A7573">
        <w:rPr>
          <w:rFonts w:ascii="OpenDyslexic 3" w:hAnsi="OpenDyslexic 3"/>
          <w:sz w:val="14"/>
        </w:rPr>
        <w:t>How and why do new artistic forms ideologically mirror new economic systems? And in tending to their associative plots, how might we better inspect the political frameworks for what becomes considered innovative capital, innovative property?59 In thinking through this concern, I bring into the foray one other example that distills the elevation of brainwork as the function of the artist. As with scientific management, this elevation occurs in the arts through vocabulary and language; in its commitment to the aesthetics of deskilling, conceptual art moves toward a dependence on text. This approach is exemplified in 1968 by Lawrence Weiner, often noted as an artist of deep leftist leanings. First exhibited in Seth Siegelaub’s exhibition of conceptual art titled “January 5–31, 1969,” Wiener’s piece Declaration of Intent states:</w:t>
      </w:r>
    </w:p>
    <w:p w14:paraId="43BF73A5" w14:textId="77777777" w:rsidR="00B51D84" w:rsidRPr="000A7573" w:rsidRDefault="00B51D84" w:rsidP="00B51D84">
      <w:pPr>
        <w:pStyle w:val="ListParagraph"/>
        <w:numPr>
          <w:ilvl w:val="0"/>
          <w:numId w:val="55"/>
        </w:numPr>
        <w:rPr>
          <w:rFonts w:ascii="OpenDyslexic 3" w:hAnsi="OpenDyslexic 3"/>
          <w:sz w:val="14"/>
        </w:rPr>
      </w:pPr>
      <w:r w:rsidRPr="000A7573">
        <w:rPr>
          <w:rFonts w:ascii="OpenDyslexic 3" w:hAnsi="OpenDyslexic 3"/>
          <w:sz w:val="14"/>
        </w:rPr>
        <w:t>The artist may construct the piece</w:t>
      </w:r>
    </w:p>
    <w:p w14:paraId="22C4686B" w14:textId="77777777" w:rsidR="00B51D84" w:rsidRPr="000A7573" w:rsidRDefault="00B51D84" w:rsidP="00B51D84">
      <w:pPr>
        <w:pStyle w:val="ListParagraph"/>
        <w:numPr>
          <w:ilvl w:val="0"/>
          <w:numId w:val="55"/>
        </w:numPr>
        <w:rPr>
          <w:rFonts w:ascii="OpenDyslexic 3" w:hAnsi="OpenDyslexic 3"/>
          <w:sz w:val="14"/>
        </w:rPr>
      </w:pPr>
      <w:r w:rsidRPr="000A7573">
        <w:rPr>
          <w:rFonts w:ascii="OpenDyslexic 3" w:hAnsi="OpenDyslexic 3"/>
          <w:sz w:val="14"/>
        </w:rPr>
        <w:t>The piece may be fabricated</w:t>
      </w:r>
    </w:p>
    <w:p w14:paraId="63E6A4CA" w14:textId="77777777" w:rsidR="00B51D84" w:rsidRPr="000A7573" w:rsidRDefault="00B51D84" w:rsidP="00B51D84">
      <w:pPr>
        <w:pStyle w:val="ListParagraph"/>
        <w:numPr>
          <w:ilvl w:val="0"/>
          <w:numId w:val="55"/>
        </w:numPr>
        <w:rPr>
          <w:rFonts w:ascii="OpenDyslexic 3" w:hAnsi="OpenDyslexic 3"/>
          <w:sz w:val="14"/>
        </w:rPr>
      </w:pPr>
      <w:r w:rsidRPr="000A7573">
        <w:rPr>
          <w:rFonts w:ascii="OpenDyslexic 3" w:hAnsi="OpenDyslexic 3"/>
          <w:sz w:val="14"/>
        </w:rPr>
        <w:t>The piece need not be built</w:t>
      </w:r>
    </w:p>
    <w:p w14:paraId="224CC402" w14:textId="77777777" w:rsidR="00B51D84" w:rsidRPr="000A7573" w:rsidRDefault="00B51D84" w:rsidP="00B51D84">
      <w:pPr>
        <w:ind w:left="720"/>
        <w:rPr>
          <w:rFonts w:ascii="OpenDyslexic 3" w:hAnsi="OpenDyslexic 3"/>
          <w:sz w:val="14"/>
        </w:rPr>
      </w:pPr>
      <w:r w:rsidRPr="000A7573">
        <w:rPr>
          <w:rFonts w:ascii="OpenDyslexic 3" w:hAnsi="OpenDyslexic 3"/>
          <w:sz w:val="14"/>
        </w:rPr>
        <w:t>Each being equal and consistent with the intent of the artist the decision as to condition rests with the receiver upon the occasion of receivership.60</w:t>
      </w:r>
    </w:p>
    <w:p w14:paraId="76084668" w14:textId="77777777" w:rsidR="00B51D84" w:rsidRPr="000A7573" w:rsidRDefault="00B51D84" w:rsidP="00B51D84">
      <w:pPr>
        <w:rPr>
          <w:rFonts w:ascii="OpenDyslexic 3" w:hAnsi="OpenDyslexic 3"/>
          <w:sz w:val="14"/>
        </w:rPr>
      </w:pPr>
      <w:r w:rsidRPr="000A7573">
        <w:rPr>
          <w:rFonts w:ascii="OpenDyslexic 3" w:hAnsi="OpenDyslexic 3"/>
          <w:sz w:val="14"/>
        </w:rPr>
        <w:t xml:space="preserve">The piece echoes LeWitt by exemplifying and exceptionalizing artistic intent. </w:t>
      </w:r>
      <w:r w:rsidRPr="000A7573">
        <w:rPr>
          <w:rStyle w:val="StyleUnderline"/>
          <w:rFonts w:ascii="OpenDyslexic 3" w:hAnsi="OpenDyslexic 3"/>
        </w:rPr>
        <w:t>Abandoning the focus on the production of the object was to free the artist toward his true modern potential of pure, individual expression.</w:t>
      </w:r>
      <w:r w:rsidRPr="000A7573">
        <w:rPr>
          <w:rFonts w:ascii="OpenDyslexic 3" w:hAnsi="OpenDyslexic 3"/>
          <w:sz w:val="14"/>
        </w:rPr>
        <w:t xml:space="preserve"> In Weiner’s work, </w:t>
      </w:r>
      <w:r w:rsidRPr="000A7573">
        <w:rPr>
          <w:rStyle w:val="StyleUnderline"/>
          <w:rFonts w:ascii="OpenDyslexic 3" w:hAnsi="OpenDyslexic 3"/>
        </w:rPr>
        <w:t>“the piece” is ill defined; all we receive is the dialectical linkage between the “piece” and the “artist.” Central to this dialectic is the authority of the artist. The artist’s relegation of the “piece” becomes mythical, sacred; he decides what the “piece” is, and this intent alone is to suffice. The “intent of the artist” remains ideologically unbound.</w:t>
      </w:r>
      <w:r w:rsidRPr="000A7573">
        <w:rPr>
          <w:rFonts w:ascii="OpenDyslexic 3" w:hAnsi="OpenDyslexic 3"/>
          <w:sz w:val="14"/>
        </w:rPr>
        <w:t xml:space="preserve"> Is this because the “intent of the artist” is supposed to transcend ideology and production altogether?</w:t>
      </w:r>
      <w:r w:rsidRPr="000A7573">
        <w:rPr>
          <w:rStyle w:val="StyleUnderline"/>
          <w:rFonts w:ascii="OpenDyslexic 3" w:hAnsi="OpenDyslexic 3"/>
        </w:rPr>
        <w:t xml:space="preserve"> Is it because it is believed that the artist is neither politicized nor a worker, but outside the bounds of material frameworks altogether</w:t>
      </w:r>
      <w:r w:rsidRPr="000A7573">
        <w:rPr>
          <w:rFonts w:ascii="OpenDyslexic 3" w:hAnsi="OpenDyslexic 3"/>
          <w:sz w:val="14"/>
        </w:rPr>
        <w:t xml:space="preserve"> (“The piece need not be built”)?</w:t>
      </w:r>
    </w:p>
    <w:p w14:paraId="36820123" w14:textId="77777777" w:rsidR="00B51D84" w:rsidRPr="000A7573" w:rsidRDefault="00B51D84" w:rsidP="00B51D84">
      <w:pPr>
        <w:rPr>
          <w:rFonts w:ascii="OpenDyslexic 3" w:hAnsi="OpenDyslexic 3"/>
          <w:sz w:val="14"/>
        </w:rPr>
      </w:pPr>
      <w:r w:rsidRPr="000A7573">
        <w:rPr>
          <w:rStyle w:val="StyleUnderline"/>
          <w:rFonts w:ascii="OpenDyslexic 3" w:hAnsi="OpenDyslexic 3"/>
        </w:rPr>
        <w:t xml:space="preserve">The </w:t>
      </w:r>
      <w:r w:rsidRPr="000A7573">
        <w:rPr>
          <w:rStyle w:val="Emphasis"/>
          <w:rFonts w:ascii="OpenDyslexic 3" w:hAnsi="OpenDyslexic 3"/>
          <w:highlight w:val="cyan"/>
        </w:rPr>
        <w:t>immateriality</w:t>
      </w:r>
      <w:r w:rsidRPr="000A7573">
        <w:rPr>
          <w:rStyle w:val="StyleUnderline"/>
          <w:rFonts w:ascii="OpenDyslexic 3" w:hAnsi="OpenDyslexic 3"/>
          <w:highlight w:val="cyan"/>
        </w:rPr>
        <w:t xml:space="preserve"> of the artist is </w:t>
      </w:r>
      <w:r w:rsidRPr="000A7573">
        <w:rPr>
          <w:rStyle w:val="Emphasis"/>
          <w:rFonts w:ascii="OpenDyslexic 3" w:hAnsi="OpenDyslexic 3"/>
          <w:highlight w:val="cyan"/>
        </w:rPr>
        <w:t>made possible</w:t>
      </w:r>
      <w:r w:rsidRPr="000A7573">
        <w:rPr>
          <w:rStyle w:val="StyleUnderline"/>
          <w:rFonts w:ascii="OpenDyslexic 3" w:hAnsi="OpenDyslexic 3"/>
          <w:highlight w:val="cyan"/>
        </w:rPr>
        <w:t xml:space="preserve"> by the </w:t>
      </w:r>
      <w:r w:rsidRPr="000A7573">
        <w:rPr>
          <w:rStyle w:val="Emphasis"/>
          <w:rFonts w:ascii="OpenDyslexic 3" w:hAnsi="OpenDyslexic 3"/>
          <w:highlight w:val="cyan"/>
        </w:rPr>
        <w:t>material infrastructure of racial capitalism</w:t>
      </w:r>
      <w:r w:rsidRPr="000A7573">
        <w:rPr>
          <w:rFonts w:ascii="OpenDyslexic 3" w:hAnsi="OpenDyslexic 3"/>
          <w:sz w:val="14"/>
        </w:rPr>
        <w:t xml:space="preserve">. In defiance of the past, Wiener’s </w:t>
      </w:r>
      <w:r w:rsidRPr="000A7573">
        <w:rPr>
          <w:rStyle w:val="Emphasis"/>
          <w:rFonts w:ascii="OpenDyslexic 3" w:hAnsi="OpenDyslexic 3"/>
        </w:rPr>
        <w:t xml:space="preserve">conclusion </w:t>
      </w:r>
      <w:r w:rsidRPr="000A7573">
        <w:rPr>
          <w:rStyle w:val="Emphasis"/>
          <w:rFonts w:ascii="OpenDyslexic 3" w:hAnsi="OpenDyslexic 3"/>
          <w:highlight w:val="cyan"/>
        </w:rPr>
        <w:t>rejects everything but the intent of the artist</w:t>
      </w:r>
      <w:r w:rsidRPr="000A7573">
        <w:rPr>
          <w:rStyle w:val="StyleUnderline"/>
          <w:rFonts w:ascii="OpenDyslexic 3" w:hAnsi="OpenDyslexic 3"/>
          <w:highlight w:val="cyan"/>
        </w:rPr>
        <w:t xml:space="preserve">. This </w:t>
      </w:r>
      <w:r w:rsidRPr="000A7573">
        <w:rPr>
          <w:rStyle w:val="Emphasis"/>
          <w:rFonts w:ascii="OpenDyslexic 3" w:hAnsi="OpenDyslexic 3"/>
          <w:highlight w:val="cyan"/>
        </w:rPr>
        <w:t>negation</w:t>
      </w:r>
      <w:r w:rsidRPr="000A7573">
        <w:rPr>
          <w:rStyle w:val="StyleUnderline"/>
          <w:rFonts w:ascii="OpenDyslexic 3" w:hAnsi="OpenDyslexic 3"/>
          <w:highlight w:val="cyan"/>
        </w:rPr>
        <w:t xml:space="preserve"> is an </w:t>
      </w:r>
      <w:r w:rsidRPr="000A7573">
        <w:rPr>
          <w:rStyle w:val="Emphasis"/>
          <w:rFonts w:ascii="OpenDyslexic 3" w:hAnsi="OpenDyslexic 3"/>
          <w:highlight w:val="cyan"/>
        </w:rPr>
        <w:t>affirmation</w:t>
      </w:r>
      <w:r w:rsidRPr="000A7573">
        <w:rPr>
          <w:rStyle w:val="StyleUnderline"/>
          <w:rFonts w:ascii="OpenDyslexic 3" w:hAnsi="OpenDyslexic 3"/>
          <w:highlight w:val="cyan"/>
        </w:rPr>
        <w:t xml:space="preserve"> of</w:t>
      </w:r>
      <w:r w:rsidRPr="000A7573">
        <w:rPr>
          <w:rStyle w:val="StyleUnderline"/>
          <w:rFonts w:ascii="OpenDyslexic 3" w:hAnsi="OpenDyslexic 3"/>
        </w:rPr>
        <w:t xml:space="preserve"> a </w:t>
      </w:r>
      <w:r w:rsidRPr="000A7573">
        <w:rPr>
          <w:rStyle w:val="Emphasis"/>
          <w:rFonts w:ascii="OpenDyslexic 3" w:hAnsi="OpenDyslexic 3"/>
          <w:highlight w:val="cyan"/>
        </w:rPr>
        <w:t>colonial presence</w:t>
      </w:r>
      <w:r w:rsidRPr="000A7573">
        <w:rPr>
          <w:rStyle w:val="StyleUnderline"/>
          <w:rFonts w:ascii="OpenDyslexic 3" w:hAnsi="OpenDyslexic 3"/>
        </w:rPr>
        <w:t xml:space="preserve">, particularly </w:t>
      </w:r>
      <w:r w:rsidRPr="000A7573">
        <w:rPr>
          <w:rStyle w:val="Emphasis"/>
          <w:rFonts w:ascii="OpenDyslexic 3" w:hAnsi="OpenDyslexic 3"/>
        </w:rPr>
        <w:t>concerning</w:t>
      </w:r>
      <w:r w:rsidRPr="000A7573">
        <w:rPr>
          <w:rStyle w:val="StyleUnderline"/>
          <w:rFonts w:ascii="OpenDyslexic 3" w:hAnsi="OpenDyslexic 3"/>
        </w:rPr>
        <w:t xml:space="preserve"> the existence of the </w:t>
      </w:r>
      <w:r w:rsidRPr="000A7573">
        <w:rPr>
          <w:rStyle w:val="Emphasis"/>
          <w:rFonts w:ascii="OpenDyslexic 3" w:hAnsi="OpenDyslexic 3"/>
          <w:highlight w:val="cyan"/>
        </w:rPr>
        <w:t>separation of mind from hand</w:t>
      </w:r>
      <w:r w:rsidRPr="000A7573">
        <w:rPr>
          <w:rStyle w:val="StyleUnderline"/>
          <w:rFonts w:ascii="OpenDyslexic 3" w:hAnsi="OpenDyslexic 3"/>
        </w:rPr>
        <w:t xml:space="preserve">, which is </w:t>
      </w:r>
      <w:r w:rsidRPr="000A7573">
        <w:rPr>
          <w:rStyle w:val="Emphasis"/>
          <w:rFonts w:ascii="OpenDyslexic 3" w:hAnsi="OpenDyslexic 3"/>
          <w:highlight w:val="cyan"/>
        </w:rPr>
        <w:t>rooted in</w:t>
      </w:r>
      <w:r w:rsidRPr="000A7573">
        <w:rPr>
          <w:rStyle w:val="StyleUnderline"/>
          <w:rFonts w:ascii="OpenDyslexic 3" w:hAnsi="OpenDyslexic 3"/>
        </w:rPr>
        <w:t xml:space="preserve"> the histories and presence of </w:t>
      </w:r>
      <w:r w:rsidRPr="000A7573">
        <w:rPr>
          <w:rStyle w:val="Emphasis"/>
          <w:rFonts w:ascii="OpenDyslexic 3" w:hAnsi="OpenDyslexic 3"/>
          <w:highlight w:val="cyan"/>
        </w:rPr>
        <w:t>slavery</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and </w:t>
      </w:r>
      <w:r w:rsidRPr="000A7573">
        <w:rPr>
          <w:rStyle w:val="Emphasis"/>
          <w:rFonts w:ascii="OpenDyslexic 3" w:hAnsi="OpenDyslexic 3"/>
        </w:rPr>
        <w:t>segregation</w:t>
      </w:r>
      <w:r w:rsidRPr="000A7573">
        <w:rPr>
          <w:rStyle w:val="StyleUnderline"/>
          <w:rFonts w:ascii="OpenDyslexic 3" w:hAnsi="OpenDyslexic 3"/>
        </w:rPr>
        <w:t xml:space="preserve">. Modern and </w:t>
      </w:r>
      <w:r w:rsidRPr="000A7573">
        <w:rPr>
          <w:rStyle w:val="Emphasis"/>
          <w:rFonts w:ascii="OpenDyslexic 3" w:hAnsi="OpenDyslexic 3"/>
          <w:highlight w:val="cyan"/>
        </w:rPr>
        <w:t>contemporary authorship collapses</w:t>
      </w:r>
      <w:r w:rsidRPr="000A7573">
        <w:rPr>
          <w:rStyle w:val="StyleUnderline"/>
          <w:rFonts w:ascii="OpenDyslexic 3" w:hAnsi="OpenDyslexic 3"/>
        </w:rPr>
        <w:t xml:space="preserve"> the </w:t>
      </w:r>
      <w:r w:rsidRPr="000A7573">
        <w:rPr>
          <w:rStyle w:val="Emphasis"/>
          <w:rFonts w:ascii="OpenDyslexic 3" w:hAnsi="OpenDyslexic 3"/>
          <w:highlight w:val="cyan"/>
        </w:rPr>
        <w:t>dispossessed labor</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uncredited</w:t>
      </w:r>
      <w:r w:rsidRPr="000A7573">
        <w:rPr>
          <w:rStyle w:val="StyleUnderline"/>
          <w:rFonts w:ascii="OpenDyslexic 3" w:hAnsi="OpenDyslexic 3"/>
        </w:rPr>
        <w:t xml:space="preserve"> nonartistic </w:t>
      </w:r>
      <w:r w:rsidRPr="000A7573">
        <w:rPr>
          <w:rStyle w:val="Emphasis"/>
          <w:rFonts w:ascii="OpenDyslexic 3" w:hAnsi="OpenDyslexic 3"/>
          <w:highlight w:val="cyan"/>
        </w:rPr>
        <w:t>art persons</w:t>
      </w:r>
      <w:r w:rsidRPr="000A7573">
        <w:rPr>
          <w:rStyle w:val="StyleUnderline"/>
          <w:rFonts w:ascii="OpenDyslexic 3" w:hAnsi="OpenDyslexic 3"/>
        </w:rPr>
        <w:t xml:space="preserve">, in the capacity of contemporary corporate commodities. </w:t>
      </w:r>
      <w:r w:rsidRPr="000A7573">
        <w:rPr>
          <w:rFonts w:ascii="OpenDyslexic 3" w:hAnsi="OpenDyslexic 3"/>
          <w:sz w:val="14"/>
        </w:rPr>
        <w:t>When questioned about the signification of text in his art and whether “language is sculptural material” and thus, poetry, Weiner situates himself as a visual artist.61 This marker is of interest as an articulation of property and commodity forms, as the distinction between the artistic object and the mass-produced commodity. Either way, Weiner situates his stake as the author and not the producer of the “piece.</w:t>
      </w:r>
    </w:p>
    <w:p w14:paraId="34727136" w14:textId="77777777" w:rsidR="00B51D84" w:rsidRPr="000A7573" w:rsidRDefault="00B51D84" w:rsidP="00B51D84">
      <w:pPr>
        <w:rPr>
          <w:rFonts w:ascii="OpenDyslexic 3" w:hAnsi="OpenDyslexic 3"/>
          <w:sz w:val="14"/>
        </w:rPr>
      </w:pPr>
      <w:r w:rsidRPr="000A7573">
        <w:rPr>
          <w:rFonts w:ascii="OpenDyslexic 3" w:hAnsi="OpenDyslexic 3"/>
          <w:sz w:val="14"/>
        </w:rPr>
        <w:t>Weiner’s allegiance to the visual form is of importance in taking up production. Benjamin cautions that though the representation of the photograph may hold a revolutionary, political tendency, “it actually functions in a counterrevolutionary manner.”62 Arguing that a systematic transformation would be possible—for newspapers and for visual and literary mediums—if the laborer of their components were not fixed, Benjamin demands to tie and untie the position of the author and producer.63 This levy differs radically from the propositions of Taylor, LeWitt, and Weiner as it asks for the unmaking of divisions of labor to destroy the position of ownership.</w:t>
      </w:r>
    </w:p>
    <w:p w14:paraId="256DE1C3" w14:textId="77777777" w:rsidR="00B51D84" w:rsidRPr="000A7573" w:rsidRDefault="00B51D84" w:rsidP="00B51D84">
      <w:pPr>
        <w:rPr>
          <w:rFonts w:ascii="OpenDyslexic 3" w:hAnsi="OpenDyslexic 3"/>
          <w:sz w:val="14"/>
        </w:rPr>
      </w:pPr>
      <w:r w:rsidRPr="000A7573">
        <w:rPr>
          <w:rStyle w:val="StyleUnderline"/>
          <w:rFonts w:ascii="OpenDyslexic 3" w:hAnsi="OpenDyslexic 3"/>
        </w:rPr>
        <w:t>From scientific management to the readymade in the avant-garde, what we might be witnessing is the crossing from dispossession-as-exploitation to dispossession-as-innovation—or, more succinctly, exploitation as innovation.</w:t>
      </w:r>
      <w:r w:rsidRPr="000A7573">
        <w:rPr>
          <w:rFonts w:ascii="OpenDyslexic 3" w:hAnsi="OpenDyslexic 3"/>
          <w:sz w:val="14"/>
        </w:rPr>
        <w:t xml:space="preserve"> The indexing of innovation with exploitation was also mirrored in iterations of managerial studies. In writing about the rise of “entrepreneurial management theory,” Erik Baker demonstrates that the managerial turn to the language of the entrepreneurial, charismatic leader appeased the changing liberal attitudes of the professional managerial class, yet nevertheless worked to perpetuate worker subordination.64 In this light, it is perhaps unsurprising that the artist subjects discussed in this chapter translate the ideologies of the leisure class as innovation and freedom. Chillingly, Taylor presaged this timeline: “The writer feels that management is also destined to become more of an art. . . . Management will be studied as an art and will rest upon well recognized, clearly defined, and fixed principles.”65</w:t>
      </w:r>
    </w:p>
    <w:p w14:paraId="037AB1B6" w14:textId="77777777" w:rsidR="00B51D84" w:rsidRPr="000A7573" w:rsidRDefault="00B51D84" w:rsidP="00B51D84">
      <w:pPr>
        <w:rPr>
          <w:rFonts w:ascii="OpenDyslexic 3" w:hAnsi="OpenDyslexic 3"/>
          <w:sz w:val="14"/>
        </w:rPr>
      </w:pPr>
      <w:r w:rsidRPr="000A7573">
        <w:rPr>
          <w:rStyle w:val="StyleUnderline"/>
          <w:rFonts w:ascii="OpenDyslexic 3" w:hAnsi="OpenDyslexic 3"/>
        </w:rPr>
        <w:t xml:space="preserve">From the avant-garde to the conceptual tradition, there is a </w:t>
      </w:r>
      <w:r w:rsidRPr="000A7573">
        <w:rPr>
          <w:rStyle w:val="Emphasis"/>
          <w:rFonts w:ascii="OpenDyslexic 3" w:hAnsi="OpenDyslexic 3"/>
          <w:highlight w:val="cyan"/>
        </w:rPr>
        <w:t>harboring</w:t>
      </w:r>
      <w:r w:rsidRPr="000A7573">
        <w:rPr>
          <w:rStyle w:val="StyleUnderline"/>
          <w:rFonts w:ascii="OpenDyslexic 3" w:hAnsi="OpenDyslexic 3"/>
        </w:rPr>
        <w:t xml:space="preserve"> of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idea</w:t>
      </w:r>
      <w:r w:rsidRPr="000A7573">
        <w:rPr>
          <w:rStyle w:val="StyleUnderline"/>
          <w:rFonts w:ascii="OpenDyslexic 3" w:hAnsi="OpenDyslexic 3"/>
        </w:rPr>
        <w:t xml:space="preserve"> and the concept </w:t>
      </w:r>
      <w:r w:rsidRPr="000A7573">
        <w:rPr>
          <w:rStyle w:val="Emphasis"/>
          <w:rFonts w:ascii="OpenDyslexic 3" w:hAnsi="OpenDyslexic 3"/>
          <w:highlight w:val="cyan"/>
        </w:rPr>
        <w:t>free from materiality</w:t>
      </w:r>
      <w:r w:rsidRPr="000A7573">
        <w:rPr>
          <w:rStyle w:val="StyleUnderline"/>
          <w:rFonts w:ascii="OpenDyslexic 3" w:hAnsi="OpenDyslexic 3"/>
          <w:highlight w:val="cyan"/>
        </w:rPr>
        <w:t xml:space="preserve"> and,</w:t>
      </w:r>
      <w:r w:rsidRPr="000A7573">
        <w:rPr>
          <w:rStyle w:val="StyleUnderline"/>
          <w:rFonts w:ascii="OpenDyslexic 3" w:hAnsi="OpenDyslexic 3"/>
        </w:rPr>
        <w:t xml:space="preserve"> </w:t>
      </w:r>
      <w:r w:rsidRPr="000A7573">
        <w:rPr>
          <w:rStyle w:val="Emphasis"/>
          <w:rFonts w:ascii="OpenDyslexic 3" w:hAnsi="OpenDyslexic 3"/>
        </w:rPr>
        <w:t>subsequently</w:t>
      </w:r>
      <w:r w:rsidRPr="000A7573">
        <w:rPr>
          <w:rStyle w:val="StyleUnderline"/>
          <w:rFonts w:ascii="OpenDyslexic 3" w:hAnsi="OpenDyslexic 3"/>
        </w:rPr>
        <w:t xml:space="preserve">, </w:t>
      </w:r>
      <w:r w:rsidRPr="000A7573">
        <w:rPr>
          <w:rStyle w:val="Emphasis"/>
          <w:rFonts w:ascii="OpenDyslexic 3" w:hAnsi="OpenDyslexic 3"/>
          <w:b w:val="0"/>
          <w:bCs/>
        </w:rPr>
        <w:t>from</w:t>
      </w:r>
      <w:r w:rsidRPr="000A7573">
        <w:rPr>
          <w:rStyle w:val="Emphasis"/>
          <w:rFonts w:ascii="OpenDyslexic 3" w:hAnsi="OpenDyslexic 3"/>
        </w:rPr>
        <w:t xml:space="preserve"> </w:t>
      </w:r>
      <w:r w:rsidRPr="000A7573">
        <w:rPr>
          <w:rStyle w:val="Emphasis"/>
          <w:rFonts w:ascii="OpenDyslexic 3" w:hAnsi="OpenDyslexic 3"/>
          <w:highlight w:val="cyan"/>
        </w:rPr>
        <w:t>its laborer</w:t>
      </w:r>
      <w:r w:rsidRPr="000A7573">
        <w:rPr>
          <w:rStyle w:val="StyleUnderline"/>
          <w:rFonts w:ascii="OpenDyslexic 3" w:hAnsi="OpenDyslexic 3"/>
        </w:rPr>
        <w:t>.</w:t>
      </w:r>
      <w:r w:rsidRPr="000A7573">
        <w:rPr>
          <w:rFonts w:ascii="OpenDyslexic 3" w:hAnsi="OpenDyslexic 3"/>
          <w:sz w:val="14"/>
        </w:rPr>
        <w:t xml:space="preserve"> Both Taylorism and avant-garde </w:t>
      </w:r>
      <w:r w:rsidRPr="000A7573">
        <w:rPr>
          <w:rStyle w:val="Emphasis"/>
          <w:rFonts w:ascii="OpenDyslexic 3" w:hAnsi="OpenDyslexic 3"/>
        </w:rPr>
        <w:t>formulations</w:t>
      </w:r>
      <w:r w:rsidRPr="000A7573">
        <w:rPr>
          <w:rStyle w:val="StyleUnderline"/>
          <w:rFonts w:ascii="OpenDyslexic 3" w:hAnsi="OpenDyslexic 3"/>
        </w:rPr>
        <w:t xml:space="preserve"> of the “</w:t>
      </w:r>
      <w:r w:rsidRPr="000A7573">
        <w:rPr>
          <w:rStyle w:val="Emphasis"/>
          <w:rFonts w:ascii="OpenDyslexic 3" w:hAnsi="OpenDyslexic 3"/>
        </w:rPr>
        <w:t>concept</w:t>
      </w:r>
      <w:r w:rsidRPr="000A7573">
        <w:rPr>
          <w:rStyle w:val="StyleUnderline"/>
          <w:rFonts w:ascii="OpenDyslexic 3" w:hAnsi="OpenDyslexic 3"/>
        </w:rPr>
        <w:t xml:space="preserve">” and “intent” </w:t>
      </w:r>
      <w:r w:rsidRPr="000A7573">
        <w:rPr>
          <w:rStyle w:val="Emphasis"/>
          <w:rFonts w:ascii="OpenDyslexic 3" w:hAnsi="OpenDyslexic 3"/>
          <w:highlight w:val="cyan"/>
        </w:rPr>
        <w:t>do not deny</w:t>
      </w:r>
      <w:r w:rsidRPr="000A7573">
        <w:rPr>
          <w:rStyle w:val="StyleUnderline"/>
          <w:rFonts w:ascii="OpenDyslexic 3" w:hAnsi="OpenDyslexic 3"/>
          <w:color w:val="EE0000"/>
        </w:rPr>
        <w:t xml:space="preserve"> </w:t>
      </w:r>
      <w:r w:rsidRPr="000A7573">
        <w:rPr>
          <w:rStyle w:val="StyleUnderline"/>
          <w:rFonts w:ascii="OpenDyslexic 3" w:hAnsi="OpenDyslexic 3"/>
        </w:rPr>
        <w:t xml:space="preserve">the existence of </w:t>
      </w:r>
      <w:r w:rsidRPr="000A7573">
        <w:rPr>
          <w:rStyle w:val="Emphasis"/>
          <w:rFonts w:ascii="OpenDyslexic 3" w:hAnsi="OpenDyslexic 3"/>
          <w:highlight w:val="cyan"/>
        </w:rPr>
        <w:t>materiality</w:t>
      </w:r>
      <w:r w:rsidRPr="000A7573">
        <w:rPr>
          <w:rStyle w:val="StyleUnderline"/>
          <w:rFonts w:ascii="OpenDyslexic 3" w:hAnsi="OpenDyslexic 3"/>
        </w:rPr>
        <w:t xml:space="preserve"> or laborers, </w:t>
      </w:r>
      <w:r w:rsidRPr="000A7573">
        <w:rPr>
          <w:rStyle w:val="Emphasis"/>
          <w:rFonts w:ascii="OpenDyslexic 3" w:hAnsi="OpenDyslexic 3"/>
          <w:highlight w:val="cyan"/>
        </w:rPr>
        <w:t>but</w:t>
      </w:r>
      <w:r w:rsidRPr="000A7573">
        <w:rPr>
          <w:rStyle w:val="StyleUnderline"/>
          <w:rFonts w:ascii="OpenDyslexic 3" w:hAnsi="OpenDyslexic 3"/>
        </w:rPr>
        <w:t xml:space="preserve"> they rigorously </w:t>
      </w:r>
      <w:r w:rsidRPr="000A7573">
        <w:rPr>
          <w:rStyle w:val="Emphasis"/>
          <w:rFonts w:ascii="OpenDyslexic 3" w:hAnsi="OpenDyslexic 3"/>
          <w:highlight w:val="cyan"/>
        </w:rPr>
        <w:t>relegate</w:t>
      </w:r>
      <w:r w:rsidRPr="000A7573">
        <w:rPr>
          <w:rStyle w:val="StyleUnderline"/>
          <w:rFonts w:ascii="OpenDyslexic 3" w:hAnsi="OpenDyslexic 3"/>
        </w:rPr>
        <w:t xml:space="preserve"> the </w:t>
      </w:r>
      <w:r w:rsidRPr="000A7573">
        <w:rPr>
          <w:rStyle w:val="Emphasis"/>
          <w:rFonts w:ascii="OpenDyslexic 3" w:hAnsi="OpenDyslexic 3"/>
        </w:rPr>
        <w:t xml:space="preserve">category of </w:t>
      </w:r>
      <w:r w:rsidRPr="000A7573">
        <w:rPr>
          <w:rStyle w:val="Emphasis"/>
          <w:rFonts w:ascii="OpenDyslexic 3" w:hAnsi="OpenDyslexic 3"/>
          <w:highlight w:val="cyan"/>
        </w:rPr>
        <w:t>work</w:t>
      </w:r>
      <w:r w:rsidRPr="000A7573">
        <w:rPr>
          <w:rStyle w:val="StyleUnderline"/>
          <w:rFonts w:ascii="OpenDyslexic 3" w:hAnsi="OpenDyslexic 3"/>
        </w:rPr>
        <w:t xml:space="preserve"> and craft to a </w:t>
      </w:r>
      <w:r w:rsidRPr="000A7573">
        <w:rPr>
          <w:rStyle w:val="Emphasis"/>
          <w:rFonts w:ascii="OpenDyslexic 3" w:hAnsi="OpenDyslexic 3"/>
        </w:rPr>
        <w:t>position</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so </w:t>
      </w:r>
      <w:r w:rsidRPr="000A7573">
        <w:rPr>
          <w:rStyle w:val="Emphasis"/>
          <w:rFonts w:ascii="OpenDyslexic 3" w:hAnsi="OpenDyslexic 3"/>
          <w:highlight w:val="cyan"/>
        </w:rPr>
        <w:t>below</w:t>
      </w:r>
      <w:r w:rsidRPr="000A7573">
        <w:rPr>
          <w:rStyle w:val="StyleUnderline"/>
          <w:rFonts w:ascii="OpenDyslexic 3" w:hAnsi="OpenDyslexic 3"/>
        </w:rPr>
        <w:t xml:space="preserve"> and unfree </w:t>
      </w:r>
      <w:r w:rsidRPr="000A7573">
        <w:rPr>
          <w:rStyle w:val="StyleUnderline"/>
          <w:rFonts w:ascii="OpenDyslexic 3" w:hAnsi="OpenDyslexic 3"/>
          <w:highlight w:val="cyan"/>
        </w:rPr>
        <w:t>that they</w:t>
      </w:r>
      <w:r w:rsidRPr="000A7573">
        <w:rPr>
          <w:rStyle w:val="StyleUnderline"/>
          <w:rFonts w:ascii="OpenDyslexic 3" w:hAnsi="OpenDyslexic 3"/>
        </w:rPr>
        <w:t xml:space="preserve">, as free, </w:t>
      </w:r>
      <w:r w:rsidRPr="000A7573">
        <w:rPr>
          <w:rStyle w:val="StyleUnderline"/>
          <w:rFonts w:ascii="OpenDyslexic 3" w:hAnsi="OpenDyslexic 3"/>
          <w:highlight w:val="cyan"/>
        </w:rPr>
        <w:t>are absolved of it</w:t>
      </w:r>
      <w:r w:rsidRPr="000A7573">
        <w:rPr>
          <w:rFonts w:ascii="OpenDyslexic 3" w:hAnsi="OpenDyslexic 3"/>
          <w:sz w:val="14"/>
        </w:rPr>
        <w:t>.66 This is most clearly witnessed in the institutional and critical overlap between the October school of art historians discussed below, and in Marjorie Perloff ’s scholarship on experimental poetry discussed in chapter 4. Both camps consider Duchamp to be, if not the protagonist, at least the central figure of modern and contemporary art.</w:t>
      </w:r>
    </w:p>
    <w:p w14:paraId="15004B9E" w14:textId="77777777" w:rsidR="00B51D84" w:rsidRPr="000A7573" w:rsidRDefault="00B51D84" w:rsidP="00B51D84">
      <w:pPr>
        <w:rPr>
          <w:rStyle w:val="StyleUnderline"/>
          <w:rFonts w:ascii="OpenDyslexic 3" w:hAnsi="OpenDyslexic 3"/>
        </w:rPr>
      </w:pPr>
      <w:r w:rsidRPr="000A7573">
        <w:rPr>
          <w:rStyle w:val="StyleUnderline"/>
          <w:rFonts w:ascii="OpenDyslexic 3" w:hAnsi="OpenDyslexic 3"/>
        </w:rPr>
        <w:t xml:space="preserve">The conflation between modern aesthetic notions of innovation and corporate notions of expansion can be connected through liberal notions of economic freedom. Each tract posits that the artist/subject cannot strive toward hand work, as work is the condition to be critiqued and subsequently and implicitly displaced. Craft, technique, skill, and knowledge of work was never a source of power and potential for the nameless hand worker. </w:t>
      </w:r>
      <w:r w:rsidRPr="000A7573">
        <w:rPr>
          <w:rStyle w:val="Emphasis"/>
          <w:rFonts w:ascii="OpenDyslexic 3" w:hAnsi="OpenDyslexic 3"/>
        </w:rPr>
        <w:t>When labor is divided</w:t>
      </w:r>
      <w:r w:rsidRPr="000A7573">
        <w:rPr>
          <w:rStyle w:val="StyleUnderline"/>
          <w:rFonts w:ascii="OpenDyslexic 3" w:hAnsi="OpenDyslexic 3"/>
        </w:rPr>
        <w:t xml:space="preserve"> in a capitalist system, skill/craft/technique is the </w:t>
      </w:r>
      <w:r w:rsidRPr="000A7573">
        <w:rPr>
          <w:rStyle w:val="Emphasis"/>
          <w:rFonts w:ascii="OpenDyslexic 3" w:hAnsi="OpenDyslexic 3"/>
        </w:rPr>
        <w:t>allocation of burden</w:t>
      </w:r>
      <w:r w:rsidRPr="000A7573">
        <w:rPr>
          <w:rStyle w:val="StyleUnderline"/>
          <w:rFonts w:ascii="OpenDyslexic 3" w:hAnsi="OpenDyslexic 3"/>
        </w:rPr>
        <w:t xml:space="preserve"> and should </w:t>
      </w:r>
      <w:r w:rsidRPr="000A7573">
        <w:rPr>
          <w:rStyle w:val="Emphasis"/>
          <w:rFonts w:ascii="OpenDyslexic 3" w:hAnsi="OpenDyslexic 3"/>
        </w:rPr>
        <w:t>not be advertised</w:t>
      </w:r>
      <w:r w:rsidRPr="000A7573">
        <w:rPr>
          <w:rStyle w:val="StyleUnderline"/>
          <w:rFonts w:ascii="OpenDyslexic 3" w:hAnsi="OpenDyslexic 3"/>
        </w:rPr>
        <w:t xml:space="preserve"> as the </w:t>
      </w:r>
      <w:r w:rsidRPr="000A7573">
        <w:rPr>
          <w:rStyle w:val="Emphasis"/>
          <w:rFonts w:ascii="OpenDyslexic 3" w:hAnsi="OpenDyslexic 3"/>
        </w:rPr>
        <w:t>symbol of</w:t>
      </w:r>
      <w:r w:rsidRPr="000A7573">
        <w:rPr>
          <w:rStyle w:val="StyleUnderline"/>
          <w:rFonts w:ascii="OpenDyslexic 3" w:hAnsi="OpenDyslexic 3"/>
        </w:rPr>
        <w:t xml:space="preserve"> </w:t>
      </w:r>
      <w:r w:rsidRPr="000A7573">
        <w:rPr>
          <w:rStyle w:val="Emphasis"/>
          <w:rFonts w:ascii="OpenDyslexic 3" w:hAnsi="OpenDyslexic 3"/>
        </w:rPr>
        <w:t>love</w:t>
      </w:r>
      <w:r w:rsidRPr="000A7573">
        <w:rPr>
          <w:rStyle w:val="StyleUnderline"/>
          <w:rFonts w:ascii="OpenDyslexic 3" w:hAnsi="OpenDyslexic 3"/>
        </w:rPr>
        <w:t xml:space="preserve">, </w:t>
      </w:r>
      <w:r w:rsidRPr="000A7573">
        <w:rPr>
          <w:rStyle w:val="Emphasis"/>
          <w:rFonts w:ascii="OpenDyslexic 3" w:hAnsi="OpenDyslexic 3"/>
        </w:rPr>
        <w:t>achievement</w:t>
      </w:r>
      <w:r w:rsidRPr="000A7573">
        <w:rPr>
          <w:rStyle w:val="StyleUnderline"/>
          <w:rFonts w:ascii="OpenDyslexic 3" w:hAnsi="OpenDyslexic 3"/>
        </w:rPr>
        <w:t xml:space="preserve">, or </w:t>
      </w:r>
      <w:r w:rsidRPr="000A7573">
        <w:rPr>
          <w:rStyle w:val="Emphasis"/>
          <w:rFonts w:ascii="OpenDyslexic 3" w:hAnsi="OpenDyslexic 3"/>
        </w:rPr>
        <w:t>freedom</w:t>
      </w:r>
      <w:r w:rsidRPr="000A7573">
        <w:rPr>
          <w:rStyle w:val="StyleUnderline"/>
          <w:rFonts w:ascii="OpenDyslexic 3" w:hAnsi="OpenDyslexic 3"/>
        </w:rPr>
        <w:t xml:space="preserve">. The </w:t>
      </w:r>
      <w:r w:rsidRPr="000A7573">
        <w:rPr>
          <w:rStyle w:val="Emphasis"/>
          <w:rFonts w:ascii="OpenDyslexic 3" w:hAnsi="OpenDyslexic 3"/>
        </w:rPr>
        <w:t>celebration of work</w:t>
      </w:r>
      <w:r w:rsidRPr="000A7573">
        <w:rPr>
          <w:rStyle w:val="StyleUnderline"/>
          <w:rFonts w:ascii="OpenDyslexic 3" w:hAnsi="OpenDyslexic 3"/>
        </w:rPr>
        <w:t xml:space="preserve"> is </w:t>
      </w:r>
      <w:r w:rsidRPr="000A7573">
        <w:rPr>
          <w:rStyle w:val="Emphasis"/>
          <w:rFonts w:ascii="OpenDyslexic 3" w:hAnsi="OpenDyslexic 3"/>
        </w:rPr>
        <w:t>not</w:t>
      </w:r>
      <w:r w:rsidRPr="000A7573">
        <w:rPr>
          <w:rStyle w:val="StyleUnderline"/>
          <w:rFonts w:ascii="OpenDyslexic 3" w:hAnsi="OpenDyslexic 3"/>
        </w:rPr>
        <w:t xml:space="preserve"> the </w:t>
      </w:r>
      <w:r w:rsidRPr="000A7573">
        <w:rPr>
          <w:rStyle w:val="Emphasis"/>
          <w:rFonts w:ascii="OpenDyslexic 3" w:hAnsi="OpenDyslexic 3"/>
        </w:rPr>
        <w:t>abolition of work</w:t>
      </w:r>
      <w:r w:rsidRPr="000A7573">
        <w:rPr>
          <w:rStyle w:val="StyleUnderline"/>
          <w:rFonts w:ascii="OpenDyslexic 3" w:hAnsi="OpenDyslexic 3"/>
        </w:rPr>
        <w:t xml:space="preserve"> and, conversely, </w:t>
      </w:r>
      <w:r w:rsidRPr="000A7573">
        <w:rPr>
          <w:rStyle w:val="Emphasis"/>
          <w:rFonts w:ascii="OpenDyslexic 3" w:hAnsi="OpenDyslexic 3"/>
        </w:rPr>
        <w:t>neither is</w:t>
      </w:r>
      <w:r w:rsidRPr="000A7573">
        <w:rPr>
          <w:rStyle w:val="StyleUnderline"/>
          <w:rFonts w:ascii="OpenDyslexic 3" w:hAnsi="OpenDyslexic 3"/>
        </w:rPr>
        <w:t xml:space="preserve"> the displacing, the evading, the </w:t>
      </w:r>
      <w:r w:rsidRPr="000A7573">
        <w:rPr>
          <w:rStyle w:val="Emphasis"/>
          <w:rFonts w:ascii="OpenDyslexic 3" w:hAnsi="OpenDyslexic 3"/>
        </w:rPr>
        <w:t>regulation</w:t>
      </w:r>
      <w:r w:rsidRPr="000A7573">
        <w:rPr>
          <w:rStyle w:val="StyleUnderline"/>
          <w:rFonts w:ascii="OpenDyslexic 3" w:hAnsi="OpenDyslexic 3"/>
        </w:rPr>
        <w:t xml:space="preserve">, nor the denial </w:t>
      </w:r>
      <w:r w:rsidRPr="000A7573">
        <w:rPr>
          <w:rStyle w:val="Emphasis"/>
          <w:rFonts w:ascii="OpenDyslexic 3" w:hAnsi="OpenDyslexic 3"/>
        </w:rPr>
        <w:t>of work its abolition</w:t>
      </w:r>
      <w:r w:rsidRPr="000A7573">
        <w:rPr>
          <w:rStyle w:val="StyleUnderline"/>
          <w:rFonts w:ascii="OpenDyslexic 3" w:hAnsi="OpenDyslexic 3"/>
        </w:rPr>
        <w:t>.</w:t>
      </w:r>
    </w:p>
    <w:p w14:paraId="47619E3A" w14:textId="77777777" w:rsidR="00B51D84" w:rsidRPr="000A7573" w:rsidRDefault="00B51D84" w:rsidP="00B51D84">
      <w:pPr>
        <w:rPr>
          <w:rFonts w:ascii="OpenDyslexic 3" w:hAnsi="OpenDyslexic 3"/>
          <w:sz w:val="14"/>
        </w:rPr>
      </w:pPr>
      <w:r w:rsidRPr="000A7573">
        <w:rPr>
          <w:rFonts w:ascii="OpenDyslexic 3" w:hAnsi="OpenDyslexic 3"/>
          <w:sz w:val="14"/>
        </w:rPr>
        <w:t>Though I am critical of both Taylorism and iterations of conceptualism, it should be clear that this does not lead to a romanticization of the past forms of work, previous divisions of labor, or even the elevation of craft/skill/technique above or below. Work has been and remains the unfree conveyor of private property. Additionally, as it has been demonstrated, the redivision of labor occurred with and through segregation: the past will never be safe. The segregation of labor and labor unions signals how previous divisions too were predicated upon violence, anti-Blackness in particular. Divisions created within capitalist systems are divisions of exploitation; we should refuse to argue that certain divisions were at one point less exploitative for specific groups of white workers.</w:t>
      </w:r>
    </w:p>
    <w:p w14:paraId="06FFE8E5" w14:textId="77777777" w:rsidR="00B51D84" w:rsidRPr="000A7573" w:rsidRDefault="00B51D84" w:rsidP="00B51D84">
      <w:pPr>
        <w:rPr>
          <w:rFonts w:ascii="OpenDyslexic 3" w:hAnsi="OpenDyslexic 3"/>
          <w:sz w:val="14"/>
        </w:rPr>
      </w:pPr>
      <w:r w:rsidRPr="000A7573">
        <w:rPr>
          <w:rFonts w:ascii="OpenDyslexic 3" w:hAnsi="OpenDyslexic 3"/>
          <w:sz w:val="14"/>
        </w:rPr>
        <w:t xml:space="preserve">Through aesthetic abstraction, leisure and merit become collapsed. If leisure was once the emblem of wealth, the collecting and canonization of art mutates from the ideology of art for art’s sake into “concepts.” </w:t>
      </w:r>
      <w:r w:rsidRPr="000A7573">
        <w:rPr>
          <w:rStyle w:val="StyleUnderline"/>
          <w:rFonts w:ascii="OpenDyslexic 3" w:hAnsi="OpenDyslexic 3"/>
        </w:rPr>
        <w:t xml:space="preserve">By </w:t>
      </w:r>
      <w:r w:rsidRPr="000A7573">
        <w:rPr>
          <w:rStyle w:val="Emphasis"/>
          <w:rFonts w:ascii="OpenDyslexic 3" w:hAnsi="OpenDyslexic 3"/>
        </w:rPr>
        <w:t>creating</w:t>
      </w:r>
      <w:r w:rsidRPr="000A7573">
        <w:rPr>
          <w:rStyle w:val="StyleUnderline"/>
          <w:rFonts w:ascii="OpenDyslexic 3" w:hAnsi="OpenDyslexic 3"/>
        </w:rPr>
        <w:t xml:space="preserve"> and then </w:t>
      </w:r>
      <w:r w:rsidRPr="000A7573">
        <w:rPr>
          <w:rStyle w:val="Emphasis"/>
          <w:rFonts w:ascii="OpenDyslexic 3" w:hAnsi="OpenDyslexic 3"/>
        </w:rPr>
        <w:t>elevating</w:t>
      </w:r>
      <w:r w:rsidRPr="000A7573">
        <w:rPr>
          <w:rStyle w:val="StyleUnderline"/>
          <w:rFonts w:ascii="OpenDyslexic 3" w:hAnsi="OpenDyslexic 3"/>
        </w:rPr>
        <w:t xml:space="preserve"> the “</w:t>
      </w:r>
      <w:r w:rsidRPr="000A7573">
        <w:rPr>
          <w:rStyle w:val="Emphasis"/>
          <w:rFonts w:ascii="OpenDyslexic 3" w:hAnsi="OpenDyslexic 3"/>
        </w:rPr>
        <w:t>idea</w:t>
      </w:r>
      <w:r w:rsidRPr="000A7573">
        <w:rPr>
          <w:rStyle w:val="StyleUnderline"/>
          <w:rFonts w:ascii="OpenDyslexic 3" w:hAnsi="OpenDyslexic 3"/>
        </w:rPr>
        <w:t>” of an artwork and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insisting</w:t>
      </w:r>
      <w:r w:rsidRPr="000A7573">
        <w:rPr>
          <w:rStyle w:val="StyleUnderline"/>
          <w:rFonts w:ascii="OpenDyslexic 3" w:hAnsi="OpenDyslexic 3"/>
          <w:highlight w:val="cyan"/>
        </w:rPr>
        <w:t xml:space="preserve"> on</w:t>
      </w:r>
      <w:r w:rsidRPr="000A7573">
        <w:rPr>
          <w:rStyle w:val="StyleUnderline"/>
          <w:rFonts w:ascii="OpenDyslexic 3" w:hAnsi="OpenDyslexic 3"/>
        </w:rPr>
        <w:t xml:space="preserve"> the </w:t>
      </w:r>
      <w:r w:rsidRPr="000A7573">
        <w:rPr>
          <w:rStyle w:val="Emphasis"/>
          <w:rFonts w:ascii="OpenDyslexic 3" w:hAnsi="OpenDyslexic 3"/>
          <w:highlight w:val="cyan"/>
        </w:rPr>
        <w:t>separation</w:t>
      </w:r>
      <w:r w:rsidRPr="000A7573">
        <w:rPr>
          <w:rStyle w:val="StyleUnderline"/>
          <w:rFonts w:ascii="OpenDyslexic 3" w:hAnsi="OpenDyslexic 3"/>
          <w:highlight w:val="cyan"/>
        </w:rPr>
        <w:t xml:space="preserve"> of </w:t>
      </w:r>
      <w:r w:rsidRPr="000A7573">
        <w:rPr>
          <w:rStyle w:val="StyleUnderline"/>
          <w:rFonts w:ascii="OpenDyslexic 3" w:hAnsi="OpenDyslexic 3"/>
        </w:rPr>
        <w:t xml:space="preserve">the </w:t>
      </w:r>
      <w:r w:rsidRPr="000A7573">
        <w:rPr>
          <w:rStyle w:val="Emphasis"/>
          <w:rFonts w:ascii="OpenDyslexic 3" w:hAnsi="OpenDyslexic 3"/>
          <w:highlight w:val="cyan"/>
        </w:rPr>
        <w:t>idea from</w:t>
      </w:r>
      <w:r w:rsidRPr="000A7573">
        <w:rPr>
          <w:rStyle w:val="StyleUnderline"/>
          <w:rFonts w:ascii="OpenDyslexic 3" w:hAnsi="OpenDyslexic 3"/>
          <w:highlight w:val="cyan"/>
        </w:rPr>
        <w:t xml:space="preserve"> its </w:t>
      </w:r>
      <w:r w:rsidRPr="000A7573">
        <w:rPr>
          <w:rStyle w:val="Emphasis"/>
          <w:rFonts w:ascii="OpenDyslexic 3" w:hAnsi="OpenDyslexic 3"/>
          <w:highlight w:val="cyan"/>
        </w:rPr>
        <w:t>material form</w:t>
      </w:r>
      <w:r w:rsidRPr="000A7573">
        <w:rPr>
          <w:rStyle w:val="StyleUnderline"/>
          <w:rFonts w:ascii="OpenDyslexic 3" w:hAnsi="OpenDyslexic 3"/>
        </w:rPr>
        <w:t xml:space="preserve">, the avant-garde </w:t>
      </w:r>
      <w:r w:rsidRPr="000A7573">
        <w:rPr>
          <w:rStyle w:val="Emphasis"/>
          <w:rFonts w:ascii="OpenDyslexic 3" w:hAnsi="OpenDyslexic 3"/>
          <w:highlight w:val="cyan"/>
        </w:rPr>
        <w:t>reified</w:t>
      </w:r>
      <w:r w:rsidRPr="000A7573">
        <w:rPr>
          <w:rStyle w:val="StyleUnderline"/>
          <w:rFonts w:ascii="OpenDyslexic 3" w:hAnsi="OpenDyslexic 3"/>
        </w:rPr>
        <w:t xml:space="preserve"> the </w:t>
      </w:r>
      <w:r w:rsidRPr="000A7573">
        <w:rPr>
          <w:rStyle w:val="Emphasis"/>
          <w:rFonts w:ascii="OpenDyslexic 3" w:hAnsi="OpenDyslexic 3"/>
          <w:highlight w:val="cyan"/>
        </w:rPr>
        <w:t>hierarchies</w:t>
      </w:r>
      <w:r w:rsidRPr="000A7573">
        <w:rPr>
          <w:rStyle w:val="StyleUnderline"/>
          <w:rFonts w:ascii="OpenDyslexic 3" w:hAnsi="OpenDyslexic 3"/>
        </w:rPr>
        <w:t xml:space="preserve"> pivotal to the transition from aristocracy to meritocracy. Those who now partake in the </w:t>
      </w:r>
      <w:r w:rsidRPr="000A7573">
        <w:rPr>
          <w:rStyle w:val="Emphasis"/>
          <w:rFonts w:ascii="OpenDyslexic 3" w:hAnsi="OpenDyslexic 3"/>
        </w:rPr>
        <w:t>celebration</w:t>
      </w:r>
      <w:r w:rsidRPr="000A7573">
        <w:rPr>
          <w:rStyle w:val="StyleUnderline"/>
          <w:rFonts w:ascii="OpenDyslexic 3" w:hAnsi="OpenDyslexic 3"/>
        </w:rPr>
        <w:t xml:space="preserve"> of this “</w:t>
      </w:r>
      <w:r w:rsidRPr="000A7573">
        <w:rPr>
          <w:rStyle w:val="Emphasis"/>
          <w:rFonts w:ascii="OpenDyslexic 3" w:hAnsi="OpenDyslexic 3"/>
        </w:rPr>
        <w:t>new” form of the idea</w:t>
      </w:r>
      <w:r w:rsidRPr="000A7573">
        <w:rPr>
          <w:rStyle w:val="StyleUnderline"/>
          <w:rFonts w:ascii="OpenDyslexic 3" w:hAnsi="OpenDyslexic 3"/>
        </w:rPr>
        <w:t>—be it wealthy collectors, art historians, poets, or artists—</w:t>
      </w:r>
      <w:r w:rsidRPr="000A7573">
        <w:rPr>
          <w:rStyle w:val="Emphasis"/>
          <w:rFonts w:ascii="OpenDyslexic 3" w:hAnsi="OpenDyslexic 3"/>
        </w:rPr>
        <w:t>do so through</w:t>
      </w:r>
      <w:r w:rsidRPr="000A7573">
        <w:rPr>
          <w:rStyle w:val="StyleUnderline"/>
          <w:rFonts w:ascii="OpenDyslexic 3" w:hAnsi="OpenDyslexic 3"/>
        </w:rPr>
        <w:t xml:space="preserve"> their </w:t>
      </w:r>
      <w:r w:rsidRPr="000A7573">
        <w:rPr>
          <w:rStyle w:val="Emphasis"/>
          <w:rFonts w:ascii="OpenDyslexic 3" w:hAnsi="OpenDyslexic 3"/>
        </w:rPr>
        <w:t>prioritization of abstract thought</w:t>
      </w:r>
      <w:r w:rsidRPr="000A7573">
        <w:rPr>
          <w:rStyle w:val="StyleUnderline"/>
          <w:rFonts w:ascii="OpenDyslexic 3" w:hAnsi="OpenDyslexic 3"/>
        </w:rPr>
        <w:t xml:space="preserve"> as the most sacred aesthetic prioritization, a notion </w:t>
      </w:r>
      <w:r w:rsidRPr="000A7573">
        <w:rPr>
          <w:rStyle w:val="Emphasis"/>
          <w:rFonts w:ascii="OpenDyslexic 3" w:hAnsi="OpenDyslexic 3"/>
          <w:highlight w:val="cyan"/>
        </w:rPr>
        <w:t>dependent</w:t>
      </w:r>
      <w:r w:rsidRPr="000A7573">
        <w:rPr>
          <w:rStyle w:val="StyleUnderline"/>
          <w:rFonts w:ascii="OpenDyslexic 3" w:hAnsi="OpenDyslexic 3"/>
          <w:highlight w:val="cyan"/>
        </w:rPr>
        <w:t xml:space="preserve"> on </w:t>
      </w:r>
      <w:r w:rsidRPr="000A7573">
        <w:rPr>
          <w:rStyle w:val="Emphasis"/>
          <w:rFonts w:ascii="OpenDyslexic 3" w:hAnsi="OpenDyslexic 3"/>
          <w:highlight w:val="cyan"/>
        </w:rPr>
        <w:t>redivisions of labor</w:t>
      </w:r>
      <w:r w:rsidRPr="000A7573">
        <w:rPr>
          <w:rStyle w:val="StyleUnderline"/>
          <w:rFonts w:ascii="OpenDyslexic 3" w:hAnsi="OpenDyslexic 3"/>
        </w:rPr>
        <w:t xml:space="preserve">, which was </w:t>
      </w:r>
      <w:r w:rsidRPr="000A7573">
        <w:rPr>
          <w:rStyle w:val="Emphasis"/>
          <w:rFonts w:ascii="OpenDyslexic 3" w:hAnsi="OpenDyslexic 3"/>
          <w:highlight w:val="cyan"/>
        </w:rPr>
        <w:t>actualized through</w:t>
      </w:r>
      <w:r w:rsidRPr="000A7573">
        <w:rPr>
          <w:rStyle w:val="StyleUnderline"/>
          <w:rFonts w:ascii="OpenDyslexic 3" w:hAnsi="OpenDyslexic 3"/>
        </w:rPr>
        <w:t xml:space="preserve"> the standardization of </w:t>
      </w:r>
      <w:r w:rsidRPr="000A7573">
        <w:rPr>
          <w:rStyle w:val="Emphasis"/>
          <w:rFonts w:ascii="OpenDyslexic 3" w:hAnsi="OpenDyslexic 3"/>
          <w:highlight w:val="cyan"/>
        </w:rPr>
        <w:t>exploitation</w:t>
      </w:r>
      <w:r w:rsidRPr="000A7573">
        <w:rPr>
          <w:rStyle w:val="StyleUnderline"/>
          <w:rFonts w:ascii="OpenDyslexic 3" w:hAnsi="OpenDyslexic 3"/>
        </w:rPr>
        <w:t>.</w:t>
      </w:r>
      <w:r w:rsidRPr="000A7573">
        <w:rPr>
          <w:rFonts w:ascii="OpenDyslexic 3" w:hAnsi="OpenDyslexic 3"/>
          <w:sz w:val="14"/>
        </w:rPr>
        <w:t xml:space="preserve"> Economic occurrences and business systems share a material infrastructure and a symbiotic relationship to aesthetics.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dialectical relationship between patron and artist</w:t>
      </w:r>
      <w:r w:rsidRPr="000A7573">
        <w:rPr>
          <w:rStyle w:val="StyleUnderline"/>
          <w:rFonts w:ascii="OpenDyslexic 3" w:hAnsi="OpenDyslexic 3"/>
        </w:rPr>
        <w:t xml:space="preserve">, and </w:t>
      </w:r>
      <w:r w:rsidRPr="000A7573">
        <w:rPr>
          <w:rStyle w:val="StyleUnderline"/>
          <w:rFonts w:ascii="OpenDyslexic 3" w:hAnsi="OpenDyslexic 3"/>
          <w:highlight w:val="cyan"/>
        </w:rPr>
        <w:t xml:space="preserve">between </w:t>
      </w:r>
      <w:r w:rsidRPr="000A7573">
        <w:rPr>
          <w:rStyle w:val="Emphasis"/>
          <w:rFonts w:ascii="OpenDyslexic 3" w:hAnsi="OpenDyslexic 3"/>
          <w:highlight w:val="cyan"/>
        </w:rPr>
        <w:t>racial capitalism and museums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results in a shared ideology</w:t>
      </w:r>
      <w:r w:rsidRPr="000A7573">
        <w:rPr>
          <w:rStyle w:val="StyleUnderline"/>
          <w:rFonts w:ascii="OpenDyslexic 3" w:hAnsi="OpenDyslexic 3"/>
          <w:highlight w:val="cyan"/>
        </w:rPr>
        <w:t>. The artist</w:t>
      </w:r>
      <w:r w:rsidRPr="000A7573">
        <w:rPr>
          <w:rStyle w:val="StyleUnderline"/>
          <w:rFonts w:ascii="OpenDyslexic 3" w:hAnsi="OpenDyslexic 3"/>
        </w:rPr>
        <w:t xml:space="preserve">, along with the patron, </w:t>
      </w:r>
      <w:r w:rsidRPr="000A7573">
        <w:rPr>
          <w:rStyle w:val="StyleUnderline"/>
          <w:rFonts w:ascii="OpenDyslexic 3" w:hAnsi="OpenDyslexic 3"/>
          <w:highlight w:val="cyan"/>
        </w:rPr>
        <w:t>is the manager</w:t>
      </w:r>
      <w:r w:rsidRPr="000A7573">
        <w:rPr>
          <w:rStyle w:val="StyleUnderline"/>
          <w:rFonts w:ascii="OpenDyslexic 3" w:hAnsi="OpenDyslexic 3"/>
        </w:rPr>
        <w:t xml:space="preserve">, factory overseer, CEO. The </w:t>
      </w:r>
      <w:r w:rsidRPr="000A7573">
        <w:rPr>
          <w:rStyle w:val="StyleUnderline"/>
          <w:rFonts w:ascii="OpenDyslexic 3" w:hAnsi="OpenDyslexic 3"/>
          <w:highlight w:val="cyan"/>
        </w:rPr>
        <w:t>brainwork</w:t>
      </w:r>
      <w:r w:rsidRPr="000A7573">
        <w:rPr>
          <w:rStyle w:val="StyleUnderline"/>
          <w:rFonts w:ascii="OpenDyslexic 3" w:hAnsi="OpenDyslexic 3"/>
        </w:rPr>
        <w:t xml:space="preserve"> of the patron CEO </w:t>
      </w:r>
      <w:r w:rsidRPr="000A7573">
        <w:rPr>
          <w:rStyle w:val="StyleUnderline"/>
          <w:rFonts w:ascii="OpenDyslexic 3" w:hAnsi="OpenDyslexic 3"/>
          <w:highlight w:val="cyan"/>
        </w:rPr>
        <w:t>becomes</w:t>
      </w:r>
      <w:r w:rsidRPr="000A7573">
        <w:rPr>
          <w:rStyle w:val="StyleUnderline"/>
          <w:rFonts w:ascii="OpenDyslexic 3" w:hAnsi="OpenDyslexic 3"/>
        </w:rPr>
        <w:t xml:space="preserve"> elevated as </w:t>
      </w:r>
      <w:r w:rsidRPr="000A7573">
        <w:rPr>
          <w:rStyle w:val="StyleUnderline"/>
          <w:rFonts w:ascii="OpenDyslexic 3" w:hAnsi="OpenDyslexic 3"/>
          <w:highlight w:val="cyan"/>
        </w:rPr>
        <w:t>the most important artwork—activating ideologies that maintain</w:t>
      </w:r>
      <w:r w:rsidRPr="000A7573">
        <w:rPr>
          <w:rStyle w:val="StyleUnderline"/>
          <w:rFonts w:ascii="OpenDyslexic 3" w:hAnsi="OpenDyslexic 3"/>
        </w:rPr>
        <w:t xml:space="preserve"> their positions and </w:t>
      </w:r>
      <w:r w:rsidRPr="000A7573">
        <w:rPr>
          <w:rStyle w:val="StyleUnderline"/>
          <w:rFonts w:ascii="OpenDyslexic 3" w:hAnsi="OpenDyslexic 3"/>
          <w:highlight w:val="cyan"/>
        </w:rPr>
        <w:t>power</w:t>
      </w:r>
      <w:r w:rsidRPr="000A7573">
        <w:rPr>
          <w:rStyle w:val="StyleUnderline"/>
          <w:rFonts w:ascii="OpenDyslexic 3" w:hAnsi="OpenDyslexic 3"/>
        </w:rPr>
        <w:t>.</w:t>
      </w:r>
    </w:p>
    <w:p w14:paraId="22965A28" w14:textId="77777777" w:rsidR="00B51D84" w:rsidRPr="000A7573" w:rsidRDefault="00B51D84" w:rsidP="00B51D84">
      <w:pPr>
        <w:rPr>
          <w:rFonts w:ascii="OpenDyslexic 3" w:hAnsi="OpenDyslexic 3"/>
          <w:sz w:val="14"/>
        </w:rPr>
      </w:pPr>
      <w:r w:rsidRPr="000A7573">
        <w:rPr>
          <w:rFonts w:ascii="OpenDyslexic 3" w:hAnsi="OpenDyslexic 3"/>
          <w:sz w:val="14"/>
        </w:rPr>
        <w:t>Workers and unions understood the exploitation occurring through new forms of labor divisions and fought against the aestheticization of management.67 In the Manifesto of 1905, announcing the IWW (Industrial Workers of the World) founding convention, the workers warned that “laborers are no longer classified by difference in trade skill, but the employer assigns them according to the machine to which they are attached. These divisions, far from representing differences in skill or interests among the laborers, are imposed by the employers that workers may be pitted against one another and spurred to greater exertion in the shop, and that all resistance to capitalist tyranny may be weakened by artificial distinctions.”68 While unsuccessful in a linear timeline, unions and workers organized against the separation of mind from hand work. They understood that what was actually being contested through artificial labor divisions was the value of a life through its separation from ideas. The value of the beholder of the idea is re-posited as inherently more valuable than those without ideas. IWW—unlike members of the avant-garde—refused identification with patrons and understood the strategies of political disenfranchisement. They saw exploitation for what it was and refused its lure.</w:t>
      </w:r>
    </w:p>
    <w:p w14:paraId="7D0D7683" w14:textId="77777777" w:rsidR="00B51D84" w:rsidRPr="000A7573" w:rsidRDefault="00B51D84" w:rsidP="00B51D84">
      <w:pPr>
        <w:rPr>
          <w:rFonts w:ascii="OpenDyslexic 3" w:hAnsi="OpenDyslexic 3"/>
          <w:sz w:val="14"/>
        </w:rPr>
      </w:pPr>
      <w:r w:rsidRPr="000A7573">
        <w:rPr>
          <w:rFonts w:ascii="OpenDyslexic 3" w:hAnsi="OpenDyslexic 3"/>
          <w:sz w:val="14"/>
        </w:rPr>
        <w:t xml:space="preserve">I belabor </w:t>
      </w:r>
      <w:r w:rsidRPr="000A7573">
        <w:rPr>
          <w:rStyle w:val="StyleUnderline"/>
          <w:rFonts w:ascii="OpenDyslexic 3" w:hAnsi="OpenDyslexic 3"/>
        </w:rPr>
        <w:t xml:space="preserve">the history and language of scientific management to materialize the ideology that separates the idea from the object in the arts and, thereby, to undo some of its romance and mystery. The </w:t>
      </w:r>
      <w:r w:rsidRPr="000A7573">
        <w:rPr>
          <w:rStyle w:val="Emphasis"/>
          <w:rFonts w:ascii="OpenDyslexic 3" w:hAnsi="OpenDyslexic 3"/>
        </w:rPr>
        <w:t>conclusion</w:t>
      </w:r>
      <w:r w:rsidRPr="000A7573">
        <w:rPr>
          <w:rStyle w:val="StyleUnderline"/>
          <w:rFonts w:ascii="OpenDyslexic 3" w:hAnsi="OpenDyslexic 3"/>
        </w:rPr>
        <w:t xml:space="preserve"> both camps come to, </w:t>
      </w:r>
      <w:r w:rsidRPr="000A7573">
        <w:rPr>
          <w:rStyle w:val="Emphasis"/>
          <w:rFonts w:ascii="OpenDyslexic 3" w:hAnsi="OpenDyslexic 3"/>
          <w:highlight w:val="cyan"/>
        </w:rPr>
        <w:t>that who makes something is inferior to who</w:t>
      </w:r>
      <w:r w:rsidRPr="000A7573">
        <w:rPr>
          <w:rStyle w:val="StyleUnderline"/>
          <w:rFonts w:ascii="OpenDyslexic 3" w:hAnsi="OpenDyslexic 3"/>
        </w:rPr>
        <w:t xml:space="preserve"> invents or </w:t>
      </w:r>
      <w:r w:rsidRPr="000A7573">
        <w:rPr>
          <w:rStyle w:val="Emphasis"/>
          <w:rFonts w:ascii="OpenDyslexic 3" w:hAnsi="OpenDyslexic 3"/>
          <w:highlight w:val="cyan"/>
        </w:rPr>
        <w:t>thinks it</w:t>
      </w:r>
      <w:r w:rsidRPr="000A7573">
        <w:rPr>
          <w:rStyle w:val="StyleUnderline"/>
          <w:rFonts w:ascii="OpenDyslexic 3" w:hAnsi="OpenDyslexic 3"/>
        </w:rPr>
        <w:t>—</w:t>
      </w:r>
      <w:r w:rsidRPr="000A7573">
        <w:rPr>
          <w:rStyle w:val="Emphasis"/>
          <w:rFonts w:ascii="OpenDyslexic 3" w:hAnsi="OpenDyslexic 3"/>
        </w:rPr>
        <w:t>and that they must be separated</w:t>
      </w:r>
      <w:r w:rsidRPr="000A7573">
        <w:rPr>
          <w:rStyle w:val="StyleUnderline"/>
          <w:rFonts w:ascii="OpenDyslexic 3" w:hAnsi="OpenDyslexic 3"/>
        </w:rPr>
        <w:t>—</w:t>
      </w:r>
      <w:r w:rsidRPr="000A7573">
        <w:rPr>
          <w:rStyle w:val="Emphasis"/>
          <w:rFonts w:ascii="OpenDyslexic 3" w:hAnsi="OpenDyslexic 3"/>
          <w:highlight w:val="cyan"/>
        </w:rPr>
        <w:t>is rooted in colonial imaginaries</w:t>
      </w:r>
      <w:r w:rsidRPr="000A7573">
        <w:rPr>
          <w:rStyle w:val="StyleUnderline"/>
          <w:rFonts w:ascii="OpenDyslexic 3" w:hAnsi="OpenDyslexic 3"/>
        </w:rPr>
        <w:t>.</w:t>
      </w:r>
      <w:r w:rsidRPr="000A7573">
        <w:rPr>
          <w:rFonts w:ascii="OpenDyslexic 3" w:hAnsi="OpenDyslexic 3"/>
          <w:sz w:val="14"/>
        </w:rPr>
        <w:t xml:space="preserve"> In scientific management,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language of exploitation manifests</w:t>
      </w:r>
      <w:r w:rsidRPr="000A7573">
        <w:rPr>
          <w:rStyle w:val="Emphasis"/>
          <w:rFonts w:ascii="OpenDyslexic 3" w:hAnsi="OpenDyslexic 3"/>
        </w:rPr>
        <w:t xml:space="preserve"> itself </w:t>
      </w:r>
      <w:r w:rsidRPr="000A7573">
        <w:rPr>
          <w:rStyle w:val="Emphasis"/>
          <w:rFonts w:ascii="OpenDyslexic 3" w:hAnsi="OpenDyslexic 3"/>
          <w:highlight w:val="cyan"/>
        </w:rPr>
        <w:t>through managerial hierarchies</w:t>
      </w:r>
      <w:r w:rsidRPr="000A7573">
        <w:rPr>
          <w:rStyle w:val="StyleUnderline"/>
          <w:rFonts w:ascii="OpenDyslexic 3" w:hAnsi="OpenDyslexic 3"/>
        </w:rPr>
        <w:t xml:space="preserve">; in the avant-garde, </w:t>
      </w:r>
      <w:r w:rsidRPr="000A7573">
        <w:rPr>
          <w:rStyle w:val="Emphasis"/>
          <w:rFonts w:ascii="OpenDyslexic 3" w:hAnsi="OpenDyslexic 3"/>
          <w:highlight w:val="cyan"/>
        </w:rPr>
        <w:t>racial capitalism is sublimated through the discourse of innovative forms</w:t>
      </w:r>
      <w:r w:rsidRPr="000A7573">
        <w:rPr>
          <w:rStyle w:val="StyleUnderline"/>
          <w:rFonts w:ascii="OpenDyslexic 3" w:hAnsi="OpenDyslexic 3"/>
        </w:rPr>
        <w:t xml:space="preserve"> such as the </w:t>
      </w:r>
      <w:r w:rsidRPr="000A7573">
        <w:rPr>
          <w:rStyle w:val="Emphasis"/>
          <w:rFonts w:ascii="OpenDyslexic 3" w:hAnsi="OpenDyslexic 3"/>
        </w:rPr>
        <w:t>readymade</w:t>
      </w:r>
      <w:r w:rsidRPr="000A7573">
        <w:rPr>
          <w:rStyle w:val="StyleUnderline"/>
          <w:rFonts w:ascii="OpenDyslexic 3" w:hAnsi="OpenDyslexic 3"/>
        </w:rPr>
        <w:t xml:space="preserve"> and the </w:t>
      </w:r>
      <w:r w:rsidRPr="000A7573">
        <w:rPr>
          <w:rStyle w:val="Emphasis"/>
          <w:rFonts w:ascii="OpenDyslexic 3" w:hAnsi="OpenDyslexic 3"/>
        </w:rPr>
        <w:t>conceptual</w:t>
      </w:r>
      <w:r w:rsidRPr="000A7573">
        <w:rPr>
          <w:rStyle w:val="StyleUnderline"/>
          <w:rFonts w:ascii="OpenDyslexic 3" w:hAnsi="OpenDyslexic 3"/>
        </w:rPr>
        <w:t>.</w:t>
      </w:r>
    </w:p>
    <w:p w14:paraId="08887275" w14:textId="77777777" w:rsidR="00B51D84" w:rsidRPr="000A7573" w:rsidRDefault="00B51D84" w:rsidP="00B51D84">
      <w:pPr>
        <w:rPr>
          <w:rStyle w:val="StyleUnderline"/>
          <w:rFonts w:ascii="OpenDyslexic 3" w:hAnsi="OpenDyslexic 3"/>
          <w:u w:val="none"/>
        </w:rPr>
      </w:pPr>
      <w:r w:rsidRPr="000A7573">
        <w:rPr>
          <w:rStyle w:val="StyleUnderline"/>
          <w:rFonts w:ascii="OpenDyslexic 3" w:hAnsi="OpenDyslexic 3"/>
        </w:rPr>
        <w:t xml:space="preserve">To exploit and be exploited is neither beside the point nor an intellectual exercise. </w:t>
      </w:r>
      <w:r w:rsidRPr="000A7573">
        <w:rPr>
          <w:rStyle w:val="Emphasis"/>
          <w:rFonts w:ascii="OpenDyslexic 3" w:hAnsi="OpenDyslexic 3"/>
          <w:b w:val="0"/>
          <w:bCs/>
          <w:highlight w:val="cyan"/>
        </w:rPr>
        <w:t xml:space="preserve">That </w:t>
      </w:r>
      <w:r w:rsidRPr="000A7573">
        <w:rPr>
          <w:rStyle w:val="Emphasis"/>
          <w:rFonts w:ascii="OpenDyslexic 3" w:hAnsi="OpenDyslexic 3"/>
          <w:highlight w:val="cyan"/>
        </w:rPr>
        <w:t>exploitation remains</w:t>
      </w:r>
      <w:r w:rsidRPr="000A7573">
        <w:rPr>
          <w:rStyle w:val="Emphasis"/>
          <w:rFonts w:ascii="OpenDyslexic 3" w:hAnsi="OpenDyslexic 3"/>
          <w:b w:val="0"/>
          <w:bCs/>
          <w:highlight w:val="cyan"/>
        </w:rPr>
        <w:t xml:space="preserve"> with</w:t>
      </w:r>
      <w:r w:rsidRPr="000A7573">
        <w:rPr>
          <w:rStyle w:val="Emphasis"/>
          <w:rFonts w:ascii="OpenDyslexic 3" w:hAnsi="OpenDyslexic 3"/>
          <w:b w:val="0"/>
          <w:bCs/>
        </w:rPr>
        <w:t xml:space="preserve"> specific </w:t>
      </w:r>
      <w:r w:rsidRPr="000A7573">
        <w:rPr>
          <w:rStyle w:val="Emphasis"/>
          <w:rFonts w:ascii="OpenDyslexic 3" w:hAnsi="OpenDyslexic 3"/>
          <w:highlight w:val="cyan"/>
        </w:rPr>
        <w:t>racialized</w:t>
      </w:r>
      <w:r w:rsidRPr="000A7573">
        <w:rPr>
          <w:rStyle w:val="Emphasis"/>
          <w:rFonts w:ascii="OpenDyslexic 3" w:hAnsi="OpenDyslexic 3"/>
          <w:b w:val="0"/>
          <w:bCs/>
          <w:highlight w:val="cyan"/>
        </w:rPr>
        <w:t xml:space="preserve"> and </w:t>
      </w:r>
      <w:r w:rsidRPr="000A7573">
        <w:rPr>
          <w:rStyle w:val="Emphasis"/>
          <w:rFonts w:ascii="OpenDyslexic 3" w:hAnsi="OpenDyslexic 3"/>
          <w:highlight w:val="cyan"/>
        </w:rPr>
        <w:t>colonized groups</w:t>
      </w:r>
      <w:r w:rsidRPr="000A7573">
        <w:rPr>
          <w:rStyle w:val="Emphasis"/>
          <w:rFonts w:ascii="OpenDyslexic 3" w:hAnsi="OpenDyslexic 3"/>
          <w:b w:val="0"/>
          <w:bCs/>
        </w:rPr>
        <w:t xml:space="preserve"> and does not disappear</w:t>
      </w:r>
      <w:r w:rsidRPr="000A7573">
        <w:rPr>
          <w:rStyle w:val="StyleUnderline"/>
          <w:rFonts w:ascii="OpenDyslexic 3" w:hAnsi="OpenDyslexic 3"/>
          <w:b/>
          <w:bCs/>
        </w:rPr>
        <w:t>,</w:t>
      </w:r>
      <w:r w:rsidRPr="000A7573">
        <w:rPr>
          <w:rStyle w:val="StyleUnderline"/>
          <w:rFonts w:ascii="OpenDyslexic 3" w:hAnsi="OpenDyslexic 3"/>
        </w:rPr>
        <w:t xml:space="preserve"> </w:t>
      </w:r>
      <w:r w:rsidRPr="000A7573">
        <w:rPr>
          <w:rStyle w:val="Emphasis"/>
          <w:rFonts w:ascii="OpenDyslexic 3" w:hAnsi="OpenDyslexic 3"/>
          <w:b w:val="0"/>
          <w:bCs/>
        </w:rPr>
        <w:t xml:space="preserve">that the notion of those </w:t>
      </w:r>
      <w:r w:rsidRPr="000A7573">
        <w:rPr>
          <w:rStyle w:val="Emphasis"/>
          <w:rFonts w:ascii="OpenDyslexic 3" w:hAnsi="OpenDyslexic 3"/>
          <w:highlight w:val="cyan"/>
        </w:rPr>
        <w:t>whose time</w:t>
      </w:r>
      <w:r w:rsidRPr="000A7573">
        <w:rPr>
          <w:rStyle w:val="Emphasis"/>
          <w:rFonts w:ascii="OpenDyslexic 3" w:hAnsi="OpenDyslexic 3"/>
          <w:b w:val="0"/>
          <w:bCs/>
          <w:highlight w:val="cyan"/>
        </w:rPr>
        <w:t xml:space="preserve"> is </w:t>
      </w:r>
      <w:r w:rsidRPr="000A7573">
        <w:rPr>
          <w:rStyle w:val="Emphasis"/>
          <w:rFonts w:ascii="OpenDyslexic 3" w:hAnsi="OpenDyslexic 3"/>
          <w:b w:val="0"/>
          <w:bCs/>
        </w:rPr>
        <w:t xml:space="preserve">considered </w:t>
      </w:r>
      <w:r w:rsidRPr="000A7573">
        <w:rPr>
          <w:rStyle w:val="Emphasis"/>
          <w:rFonts w:ascii="OpenDyslexic 3" w:hAnsi="OpenDyslexic 3"/>
          <w:highlight w:val="cyan"/>
        </w:rPr>
        <w:t>disposable</w:t>
      </w:r>
      <w:r w:rsidRPr="000A7573">
        <w:rPr>
          <w:rStyle w:val="Emphasis"/>
          <w:rFonts w:ascii="OpenDyslexic 3" w:hAnsi="OpenDyslexic 3"/>
          <w:b w:val="0"/>
          <w:bCs/>
        </w:rPr>
        <w:t xml:space="preserve"> does not disappear</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critical</w:t>
      </w:r>
      <w:r w:rsidRPr="000A7573">
        <w:rPr>
          <w:rStyle w:val="StyleUnderline"/>
          <w:rFonts w:ascii="OpenDyslexic 3" w:hAnsi="OpenDyslexic 3"/>
          <w:highlight w:val="cyan"/>
        </w:rPr>
        <w:t xml:space="preserve"> to the </w:t>
      </w:r>
      <w:r w:rsidRPr="000A7573">
        <w:rPr>
          <w:rStyle w:val="Emphasis"/>
          <w:rFonts w:ascii="OpenDyslexic 3" w:hAnsi="OpenDyslexic 3"/>
          <w:highlight w:val="cyan"/>
        </w:rPr>
        <w:t>notion of new ideas</w:t>
      </w:r>
      <w:r w:rsidRPr="000A7573">
        <w:rPr>
          <w:rStyle w:val="StyleUnderline"/>
          <w:rFonts w:ascii="OpenDyslexic 3" w:hAnsi="OpenDyslexic 3"/>
        </w:rPr>
        <w:t>.</w:t>
      </w:r>
      <w:r w:rsidRPr="000A7573">
        <w:rPr>
          <w:rFonts w:ascii="OpenDyslexic 3" w:hAnsi="OpenDyslexic 3"/>
          <w:sz w:val="14"/>
        </w:rPr>
        <w:t xml:space="preserve">69 I am suggesting that </w:t>
      </w:r>
      <w:r w:rsidRPr="000A7573">
        <w:rPr>
          <w:rStyle w:val="Emphasis"/>
          <w:rFonts w:ascii="OpenDyslexic 3" w:hAnsi="OpenDyslexic 3"/>
        </w:rPr>
        <w:t>conceptual formulations of the new within preexisting structures</w:t>
      </w:r>
      <w:r w:rsidRPr="000A7573">
        <w:rPr>
          <w:rStyle w:val="StyleUnderline"/>
          <w:rFonts w:ascii="OpenDyslexic 3" w:hAnsi="OpenDyslexic 3"/>
        </w:rPr>
        <w:t xml:space="preserve"> of capitalism </w:t>
      </w:r>
      <w:r w:rsidRPr="000A7573">
        <w:rPr>
          <w:rStyle w:val="Emphasis"/>
          <w:rFonts w:ascii="OpenDyslexic 3" w:hAnsi="OpenDyslexic 3"/>
        </w:rPr>
        <w:t>reify</w:t>
      </w:r>
      <w:r w:rsidRPr="000A7573">
        <w:rPr>
          <w:rStyle w:val="StyleUnderline"/>
          <w:rFonts w:ascii="OpenDyslexic 3" w:hAnsi="OpenDyslexic 3"/>
        </w:rPr>
        <w:t xml:space="preserve"> its </w:t>
      </w:r>
      <w:r w:rsidRPr="000A7573">
        <w:rPr>
          <w:rStyle w:val="Emphasis"/>
          <w:rFonts w:ascii="OpenDyslexic 3" w:hAnsi="OpenDyslexic 3"/>
        </w:rPr>
        <w:t>domination</w:t>
      </w:r>
      <w:r w:rsidRPr="000A7573">
        <w:rPr>
          <w:rStyle w:val="StyleUnderline"/>
          <w:rFonts w:ascii="OpenDyslexic 3" w:hAnsi="OpenDyslexic 3"/>
        </w:rPr>
        <w:t xml:space="preserve"> and ask for new methods, new forms, new ideas that work to undo the aestheticization of exploitation pivotal to the property form.</w:t>
      </w:r>
      <w:r w:rsidRPr="000A7573">
        <w:rPr>
          <w:rFonts w:ascii="OpenDyslexic 3" w:hAnsi="OpenDyslexic 3"/>
          <w:sz w:val="14"/>
        </w:rPr>
        <w:t xml:space="preserve"> In suggesting this, I understand that I am staking an antagonism toward most artists who are considered conceptual, avant-garde, and even some who may not identify as white. And in</w:t>
      </w:r>
      <w:r w:rsidRPr="000A7573">
        <w:rPr>
          <w:rFonts w:ascii="OpenDyslexic 3" w:hAnsi="OpenDyslexic 3"/>
          <w:szCs w:val="36"/>
          <w:u w:val="single"/>
        </w:rPr>
        <w:t xml:space="preserve"> </w:t>
      </w:r>
      <w:r w:rsidRPr="000A7573">
        <w:rPr>
          <w:rStyle w:val="Emphasis"/>
          <w:rFonts w:ascii="OpenDyslexic 3" w:hAnsi="OpenDyslexic 3"/>
        </w:rPr>
        <w:t>refusing</w:t>
      </w:r>
      <w:r w:rsidRPr="000A7573">
        <w:rPr>
          <w:rStyle w:val="StyleUnderline"/>
          <w:rFonts w:ascii="OpenDyslexic 3" w:hAnsi="OpenDyslexic 3"/>
        </w:rPr>
        <w:t xml:space="preserve"> the </w:t>
      </w:r>
      <w:r w:rsidRPr="000A7573">
        <w:rPr>
          <w:rStyle w:val="Emphasis"/>
          <w:rFonts w:ascii="OpenDyslexic 3" w:hAnsi="OpenDyslexic 3"/>
        </w:rPr>
        <w:t>mythology</w:t>
      </w:r>
      <w:r w:rsidRPr="000A7573">
        <w:rPr>
          <w:rStyle w:val="StyleUnderline"/>
          <w:rFonts w:ascii="OpenDyslexic 3" w:hAnsi="OpenDyslexic 3"/>
        </w:rPr>
        <w:t xml:space="preserve"> of an </w:t>
      </w:r>
      <w:r w:rsidRPr="000A7573">
        <w:rPr>
          <w:rStyle w:val="Emphasis"/>
          <w:rFonts w:ascii="OpenDyslexic 3" w:hAnsi="OpenDyslexic 3"/>
        </w:rPr>
        <w:t>immaterial separated from</w:t>
      </w:r>
      <w:r w:rsidRPr="000A7573">
        <w:rPr>
          <w:rStyle w:val="StyleUnderline"/>
          <w:rFonts w:ascii="OpenDyslexic 3" w:hAnsi="OpenDyslexic 3"/>
        </w:rPr>
        <w:t xml:space="preserve"> its </w:t>
      </w:r>
      <w:r w:rsidRPr="000A7573">
        <w:rPr>
          <w:rStyle w:val="Emphasis"/>
          <w:rFonts w:ascii="OpenDyslexic 3" w:hAnsi="OpenDyslexic 3"/>
        </w:rPr>
        <w:t>materiality</w:t>
      </w:r>
      <w:r w:rsidRPr="000A7573">
        <w:rPr>
          <w:rStyle w:val="StyleUnderline"/>
          <w:rFonts w:ascii="OpenDyslexic 3" w:hAnsi="OpenDyslexic 3"/>
        </w:rPr>
        <w:t xml:space="preserve">, I hope for the </w:t>
      </w:r>
      <w:r w:rsidRPr="000A7573">
        <w:rPr>
          <w:rStyle w:val="Emphasis"/>
          <w:rFonts w:ascii="OpenDyslexic 3" w:hAnsi="OpenDyslexic 3"/>
        </w:rPr>
        <w:t>construction of spaces</w:t>
      </w:r>
      <w:r w:rsidRPr="000A7573">
        <w:rPr>
          <w:rStyle w:val="StyleUnderline"/>
          <w:rFonts w:ascii="OpenDyslexic 3" w:hAnsi="OpenDyslexic 3"/>
        </w:rPr>
        <w:t xml:space="preserve"> in which we can </w:t>
      </w:r>
      <w:r w:rsidRPr="000A7573">
        <w:rPr>
          <w:rStyle w:val="Emphasis"/>
          <w:rFonts w:ascii="OpenDyslexic 3" w:hAnsi="OpenDyslexic 3"/>
        </w:rPr>
        <w:t>make</w:t>
      </w:r>
      <w:r w:rsidRPr="000A7573">
        <w:rPr>
          <w:rStyle w:val="StyleUnderline"/>
          <w:rFonts w:ascii="OpenDyslexic 3" w:hAnsi="OpenDyslexic 3"/>
        </w:rPr>
        <w:t xml:space="preserve">, </w:t>
      </w:r>
      <w:r w:rsidRPr="000A7573">
        <w:rPr>
          <w:rStyle w:val="Emphasis"/>
          <w:rFonts w:ascii="OpenDyslexic 3" w:hAnsi="OpenDyslexic 3"/>
        </w:rPr>
        <w:t>think</w:t>
      </w:r>
      <w:r w:rsidRPr="000A7573">
        <w:rPr>
          <w:rStyle w:val="StyleUnderline"/>
          <w:rFonts w:ascii="OpenDyslexic 3" w:hAnsi="OpenDyslexic 3"/>
        </w:rPr>
        <w:t xml:space="preserve">, and be </w:t>
      </w:r>
      <w:r w:rsidRPr="000A7573">
        <w:rPr>
          <w:rStyle w:val="Emphasis"/>
          <w:rFonts w:ascii="OpenDyslexic 3" w:hAnsi="OpenDyslexic 3"/>
        </w:rPr>
        <w:t>together</w:t>
      </w:r>
      <w:r w:rsidRPr="000A7573">
        <w:rPr>
          <w:rStyle w:val="StyleUnderline"/>
          <w:rFonts w:ascii="OpenDyslexic 3" w:hAnsi="OpenDyslexic 3"/>
        </w:rPr>
        <w:t>.</w:t>
      </w:r>
    </w:p>
    <w:p w14:paraId="759BB783" w14:textId="77777777" w:rsidR="00B51D84" w:rsidRPr="000A7573" w:rsidRDefault="00B51D84" w:rsidP="00B51D84">
      <w:pPr>
        <w:pStyle w:val="Heading4"/>
        <w:rPr>
          <w:rFonts w:ascii="OpenDyslexic 3" w:hAnsi="OpenDyslexic 3" w:cs="Times New Roman"/>
        </w:rPr>
      </w:pPr>
      <w:r w:rsidRPr="000A7573">
        <w:rPr>
          <w:rFonts w:ascii="OpenDyslexic 3" w:hAnsi="OpenDyslexic 3" w:cs="Times New Roman"/>
        </w:rPr>
        <w:t xml:space="preserve">The decontextualization of art from the material conditions surrounding its production and procurement produces a static archive which naturalizes new world wealth dispossession. </w:t>
      </w:r>
    </w:p>
    <w:p w14:paraId="71DC0197" w14:textId="77777777" w:rsidR="00B51D84" w:rsidRPr="000A7573" w:rsidRDefault="00B51D84" w:rsidP="00B51D84">
      <w:pPr>
        <w:rPr>
          <w:rFonts w:ascii="OpenDyslexic 3" w:hAnsi="OpenDyslexic 3"/>
        </w:rPr>
      </w:pPr>
      <w:r w:rsidRPr="000A7573">
        <w:rPr>
          <w:rStyle w:val="Style13ptBold"/>
          <w:rFonts w:ascii="OpenDyslexic 3" w:hAnsi="OpenDyslexic 3"/>
        </w:rPr>
        <w:t xml:space="preserve">Kim ’24 </w:t>
      </w:r>
      <w:r w:rsidRPr="000A7573">
        <w:rPr>
          <w:rStyle w:val="Style13ptBold"/>
          <w:rFonts w:ascii="OpenDyslexic 3" w:hAnsi="OpenDyslexic 3"/>
          <w:b w:val="0"/>
          <w:bCs w:val="0"/>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6-11, lucas]</w:t>
      </w:r>
    </w:p>
    <w:p w14:paraId="2035F85E" w14:textId="77777777" w:rsidR="00B51D84" w:rsidRPr="000A7573" w:rsidRDefault="00B51D84" w:rsidP="00B51D84">
      <w:pPr>
        <w:rPr>
          <w:rFonts w:ascii="OpenDyslexic 3" w:hAnsi="OpenDyslexic 3"/>
          <w:sz w:val="14"/>
        </w:rPr>
      </w:pPr>
      <w:r w:rsidRPr="000A7573">
        <w:rPr>
          <w:rFonts w:ascii="OpenDyslexic 3" w:hAnsi="OpenDyslexic 3"/>
          <w:sz w:val="14"/>
        </w:rPr>
        <w:t xml:space="preserve">It is through property relations that I inspect the politics that have expanded the category of aesthetics. In taking seriously the accepted modernist argument that Marcel Duchamp opens up the possibility of art—as in, he triumphantly delinks labor from concept and thereby offers and elevates the immateriality of the concept—I posit that the gesture did not open up the possibilities of the subject called the artist. Rather, it opened up possibilities only for a particular chosen subset.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elevated artist</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remains</w:t>
      </w:r>
      <w:r w:rsidRPr="000A7573">
        <w:rPr>
          <w:rStyle w:val="StyleUnderline"/>
          <w:rFonts w:ascii="OpenDyslexic 3" w:hAnsi="OpenDyslexic 3"/>
        </w:rPr>
        <w:t xml:space="preserve"> to this day </w:t>
      </w:r>
      <w:r w:rsidRPr="000A7573">
        <w:rPr>
          <w:rStyle w:val="Emphasis"/>
          <w:rFonts w:ascii="OpenDyslexic 3" w:hAnsi="OpenDyslexic 3"/>
        </w:rPr>
        <w:t>primarily</w:t>
      </w:r>
      <w:r w:rsidRPr="000A7573">
        <w:rPr>
          <w:rStyle w:val="StyleUnderline"/>
          <w:rFonts w:ascii="OpenDyslexic 3" w:hAnsi="OpenDyslexic 3"/>
        </w:rPr>
        <w:t xml:space="preserve"> </w:t>
      </w:r>
      <w:r w:rsidRPr="000A7573">
        <w:rPr>
          <w:rStyle w:val="Emphasis"/>
          <w:rFonts w:ascii="OpenDyslexic 3" w:hAnsi="OpenDyslexic 3"/>
          <w:highlight w:val="cyan"/>
        </w:rPr>
        <w:t>white and male</w:t>
      </w:r>
      <w:r w:rsidRPr="000A7573">
        <w:rPr>
          <w:rStyle w:val="StyleUnderline"/>
          <w:rFonts w:ascii="OpenDyslexic 3" w:hAnsi="OpenDyslexic 3"/>
        </w:rPr>
        <w:t>.</w:t>
      </w:r>
      <w:r w:rsidRPr="000A7573">
        <w:rPr>
          <w:rFonts w:ascii="OpenDyslexic 3" w:hAnsi="OpenDyslexic 3"/>
          <w:sz w:val="14"/>
        </w:rPr>
        <w:t xml:space="preserve"> Susan Cahan has demonstrated that </w:t>
      </w:r>
      <w:r w:rsidRPr="000A7573">
        <w:rPr>
          <w:rStyle w:val="StyleUnderline"/>
          <w:rFonts w:ascii="OpenDyslexic 3" w:hAnsi="OpenDyslexic 3"/>
          <w:highlight w:val="cyan"/>
        </w:rPr>
        <w:t xml:space="preserve">for </w:t>
      </w:r>
      <w:r w:rsidRPr="000A7573">
        <w:rPr>
          <w:rStyle w:val="Emphasis"/>
          <w:rFonts w:ascii="OpenDyslexic 3" w:hAnsi="OpenDyslexic 3"/>
          <w:highlight w:val="cyan"/>
        </w:rPr>
        <w:t>Black</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nonwhite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even </w:t>
      </w:r>
      <w:r w:rsidRPr="000A7573">
        <w:rPr>
          <w:rStyle w:val="Emphasis"/>
          <w:rFonts w:ascii="OpenDyslexic 3" w:hAnsi="OpenDyslexic 3"/>
          <w:highlight w:val="cyan"/>
        </w:rPr>
        <w:t>placement</w:t>
      </w:r>
      <w:r w:rsidRPr="000A7573">
        <w:rPr>
          <w:rStyle w:val="StyleUnderline"/>
          <w:rFonts w:ascii="OpenDyslexic 3" w:hAnsi="OpenDyslexic 3"/>
          <w:highlight w:val="cyan"/>
        </w:rPr>
        <w:t xml:space="preserve"> in </w:t>
      </w:r>
      <w:r w:rsidRPr="000A7573">
        <w:rPr>
          <w:rStyle w:val="Emphasis"/>
          <w:rFonts w:ascii="OpenDyslexic 3" w:hAnsi="OpenDyslexic 3"/>
          <w:highlight w:val="cyan"/>
        </w:rPr>
        <w:t>permanent collections</w:t>
      </w:r>
      <w:r w:rsidRPr="000A7573">
        <w:rPr>
          <w:rStyle w:val="StyleUnderline"/>
          <w:rFonts w:ascii="OpenDyslexic 3" w:hAnsi="OpenDyslexic 3"/>
        </w:rPr>
        <w:t xml:space="preserve"> at premiere institutions </w:t>
      </w:r>
      <w:r w:rsidRPr="000A7573">
        <w:rPr>
          <w:rStyle w:val="StyleUnderline"/>
          <w:rFonts w:ascii="OpenDyslexic 3" w:hAnsi="OpenDyslexic 3"/>
          <w:highlight w:val="cyan"/>
        </w:rPr>
        <w:t xml:space="preserve">has </w:t>
      </w:r>
      <w:r w:rsidRPr="000A7573">
        <w:rPr>
          <w:rStyle w:val="Emphasis"/>
          <w:rFonts w:ascii="OpenDyslexic 3" w:hAnsi="OpenDyslexic 3"/>
          <w:highlight w:val="cyan"/>
        </w:rPr>
        <w:t>not</w:t>
      </w:r>
      <w:r w:rsidRPr="000A7573">
        <w:rPr>
          <w:rStyle w:val="StyleUnderline"/>
          <w:rFonts w:ascii="OpenDyslexic 3" w:hAnsi="OpenDyslexic 3"/>
          <w:highlight w:val="cyan"/>
        </w:rPr>
        <w:t xml:space="preserve"> resulted in</w:t>
      </w:r>
      <w:r w:rsidRPr="000A7573">
        <w:rPr>
          <w:rStyle w:val="StyleUnderline"/>
          <w:rFonts w:ascii="OpenDyslexic 3" w:hAnsi="OpenDyslexic 3"/>
        </w:rPr>
        <w:t xml:space="preserve"> “lifelong </w:t>
      </w:r>
      <w:r w:rsidRPr="000A7573">
        <w:rPr>
          <w:rStyle w:val="Emphasis"/>
          <w:rFonts w:ascii="OpenDyslexic 3" w:hAnsi="OpenDyslexic 3"/>
          <w:highlight w:val="cyan"/>
        </w:rPr>
        <w:t>membership</w:t>
      </w:r>
      <w:r w:rsidRPr="000A7573">
        <w:rPr>
          <w:rStyle w:val="StyleUnderline"/>
          <w:rFonts w:ascii="OpenDyslexic 3" w:hAnsi="OpenDyslexic 3"/>
        </w:rPr>
        <w:t>”—a curious duality.22 It is not much better in poetry. One can witness these debates whenever an anthology is published. When Pulitzer Prize–winning former poet laureate Rita Dove edited an anthology of US poetry in 2011 that included more Black poets than previous anthologies, the anti-Black backlash became so intense that headlines reviewing the debate unironically announced that there was a “Bloodletting over an Anthology.”</w:t>
      </w:r>
      <w:r w:rsidRPr="000A7573">
        <w:rPr>
          <w:rFonts w:ascii="OpenDyslexic 3" w:hAnsi="OpenDyslexic 3"/>
          <w:sz w:val="14"/>
        </w:rPr>
        <w:t>23</w:t>
      </w:r>
      <w:r w:rsidRPr="000A7573">
        <w:rPr>
          <w:rStyle w:val="Emphasis"/>
          <w:rFonts w:ascii="OpenDyslexic 3" w:hAnsi="OpenDyslexic 3"/>
        </w:rPr>
        <w:t xml:space="preserve"> </w:t>
      </w:r>
      <w:r w:rsidRPr="000A7573">
        <w:rPr>
          <w:rStyle w:val="Emphasis"/>
          <w:rFonts w:ascii="OpenDyslexic 3" w:hAnsi="OpenDyslexic 3"/>
          <w:highlight w:val="cyan"/>
        </w:rPr>
        <w:t>How is it that what “counts” as art expands</w:t>
      </w:r>
      <w:r w:rsidRPr="000A7573">
        <w:rPr>
          <w:rStyle w:val="StyleUnderline"/>
          <w:rFonts w:ascii="OpenDyslexic 3" w:hAnsi="OpenDyslexic 3"/>
          <w:highlight w:val="cyan"/>
        </w:rPr>
        <w:t xml:space="preserve">, while </w:t>
      </w:r>
      <w:r w:rsidRPr="000A7573">
        <w:rPr>
          <w:rStyle w:val="Emphasis"/>
          <w:rFonts w:ascii="OpenDyslexic 3" w:hAnsi="OpenDyslexic 3"/>
          <w:highlight w:val="cyan"/>
        </w:rPr>
        <w:t>who counts as artist remains?</w:t>
      </w:r>
      <w:r w:rsidRPr="000A7573">
        <w:rPr>
          <w:rFonts w:ascii="OpenDyslexic 3" w:hAnsi="OpenDyslexic 3"/>
          <w:sz w:val="14"/>
        </w:rPr>
        <w:t xml:space="preserve"> I situate this conundrum as one of property relations.</w:t>
      </w:r>
    </w:p>
    <w:p w14:paraId="5185E106" w14:textId="77777777" w:rsidR="00B51D84" w:rsidRPr="000A7573" w:rsidRDefault="00B51D84" w:rsidP="00B51D84">
      <w:pPr>
        <w:rPr>
          <w:rStyle w:val="StyleUnderline"/>
          <w:rFonts w:ascii="OpenDyslexic 3" w:hAnsi="OpenDyslexic 3"/>
        </w:rPr>
      </w:pPr>
      <w:r w:rsidRPr="000A7573">
        <w:rPr>
          <w:rFonts w:ascii="OpenDyslexic 3" w:hAnsi="OpenDyslexic 3"/>
          <w:sz w:val="14"/>
        </w:rPr>
        <w:t xml:space="preserve">Moreover, </w:t>
      </w:r>
      <w:r w:rsidRPr="000A7573">
        <w:rPr>
          <w:rStyle w:val="StyleUnderline"/>
          <w:rFonts w:ascii="OpenDyslexic 3" w:hAnsi="OpenDyslexic 3"/>
        </w:rPr>
        <w:t xml:space="preserve">the </w:t>
      </w:r>
      <w:r w:rsidRPr="000A7573">
        <w:rPr>
          <w:rStyle w:val="Emphasis"/>
          <w:rFonts w:ascii="OpenDyslexic 3" w:hAnsi="OpenDyslexic 3"/>
          <w:highlight w:val="cyan"/>
        </w:rPr>
        <w:t>exclusion</w:t>
      </w:r>
      <w:r w:rsidRPr="000A7573">
        <w:rPr>
          <w:rStyle w:val="StyleUnderline"/>
          <w:rFonts w:ascii="OpenDyslexic 3" w:hAnsi="OpenDyslexic 3"/>
        </w:rPr>
        <w:t xml:space="preserve"> of nonwhite artists and poets from historically white institutions </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more than</w:t>
      </w:r>
      <w:r w:rsidRPr="000A7573">
        <w:rPr>
          <w:rStyle w:val="StyleUnderline"/>
          <w:rFonts w:ascii="OpenDyslexic 3" w:hAnsi="OpenDyslexic 3"/>
          <w:highlight w:val="cyan"/>
        </w:rPr>
        <w:t xml:space="preserve"> a </w:t>
      </w:r>
      <w:r w:rsidRPr="000A7573">
        <w:rPr>
          <w:rStyle w:val="Emphasis"/>
          <w:rFonts w:ascii="OpenDyslexic 3" w:hAnsi="OpenDyslexic 3"/>
          <w:highlight w:val="cyan"/>
        </w:rPr>
        <w:t>question of representation</w:t>
      </w:r>
      <w:r w:rsidRPr="000A7573">
        <w:rPr>
          <w:rStyle w:val="StyleUnderline"/>
          <w:rFonts w:ascii="OpenDyslexic 3" w:hAnsi="OpenDyslexic 3"/>
          <w:highlight w:val="cyan"/>
        </w:rPr>
        <w:t xml:space="preserve">; it is </w:t>
      </w:r>
      <w:r w:rsidRPr="000A7573">
        <w:rPr>
          <w:rStyle w:val="Emphasis"/>
          <w:rFonts w:ascii="OpenDyslexic 3" w:hAnsi="OpenDyslexic 3"/>
          <w:highlight w:val="cyan"/>
        </w:rPr>
        <w:t>about</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materiality</w:t>
      </w:r>
      <w:r w:rsidRPr="000A7573">
        <w:rPr>
          <w:rStyle w:val="StyleUnderline"/>
          <w:rFonts w:ascii="OpenDyslexic 3" w:hAnsi="OpenDyslexic 3"/>
          <w:highlight w:val="cyan"/>
        </w:rPr>
        <w:t xml:space="preserve"> required to </w:t>
      </w:r>
      <w:r w:rsidRPr="000A7573">
        <w:rPr>
          <w:rStyle w:val="Emphasis"/>
          <w:rFonts w:ascii="OpenDyslexic 3" w:hAnsi="OpenDyslexic 3"/>
          <w:highlight w:val="cyan"/>
        </w:rPr>
        <w:t>maintain</w:t>
      </w:r>
      <w:r w:rsidRPr="000A7573">
        <w:rPr>
          <w:rStyle w:val="StyleUnderline"/>
          <w:rFonts w:ascii="OpenDyslexic 3" w:hAnsi="OpenDyslexic 3"/>
        </w:rPr>
        <w:t xml:space="preserve"> what Hortense Spillers calls </w:t>
      </w:r>
      <w:r w:rsidRPr="000A7573">
        <w:rPr>
          <w:rStyle w:val="StyleUnderline"/>
          <w:rFonts w:ascii="OpenDyslexic 3" w:hAnsi="OpenDyslexic 3"/>
          <w:highlight w:val="cyan"/>
        </w:rPr>
        <w:t xml:space="preserve">“their </w:t>
      </w:r>
      <w:r w:rsidRPr="000A7573">
        <w:rPr>
          <w:rStyle w:val="Emphasis"/>
          <w:rFonts w:ascii="OpenDyslexic 3" w:hAnsi="OpenDyslexic 3"/>
          <w:highlight w:val="cyan"/>
        </w:rPr>
        <w:t>new world</w:t>
      </w:r>
      <w:r w:rsidRPr="000A7573">
        <w:rPr>
          <w:rStyle w:val="StyleUnderline"/>
          <w:rFonts w:ascii="OpenDyslexic 3" w:hAnsi="OpenDyslexic 3"/>
          <w:highlight w:val="cyan"/>
        </w:rPr>
        <w:t>.”</w:t>
      </w:r>
      <w:r w:rsidRPr="000A7573">
        <w:rPr>
          <w:rStyle w:val="StyleUnderline"/>
          <w:rFonts w:ascii="OpenDyslexic 3" w:hAnsi="OpenDyslexic 3"/>
        </w:rPr>
        <w:t xml:space="preserve">24 Rather than a progressive narrative of new world culture, it is the </w:t>
      </w:r>
      <w:r w:rsidRPr="000A7573">
        <w:rPr>
          <w:rStyle w:val="Emphasis"/>
          <w:rFonts w:ascii="OpenDyslexic 3" w:hAnsi="OpenDyslexic 3"/>
          <w:highlight w:val="cyan"/>
        </w:rPr>
        <w:t>wealth dispossessed</w:t>
      </w:r>
      <w:r w:rsidRPr="000A7573">
        <w:rPr>
          <w:rStyle w:val="StyleUnderline"/>
          <w:rFonts w:ascii="OpenDyslexic 3" w:hAnsi="OpenDyslexic 3"/>
          <w:highlight w:val="cyan"/>
        </w:rPr>
        <w:t xml:space="preserve"> in the </w:t>
      </w:r>
      <w:r w:rsidRPr="000A7573">
        <w:rPr>
          <w:rStyle w:val="Emphasis"/>
          <w:rFonts w:ascii="OpenDyslexic 3" w:hAnsi="OpenDyslexic 3"/>
          <w:highlight w:val="cyan"/>
        </w:rPr>
        <w:t>new colonial world</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that </w:t>
      </w:r>
      <w:r w:rsidRPr="000A7573">
        <w:rPr>
          <w:rStyle w:val="Emphasis"/>
          <w:rFonts w:ascii="OpenDyslexic 3" w:hAnsi="OpenDyslexic 3"/>
          <w:highlight w:val="cyan"/>
        </w:rPr>
        <w:t>upholds</w:t>
      </w:r>
      <w:r w:rsidRPr="000A7573">
        <w:rPr>
          <w:rStyle w:val="StyleUnderline"/>
          <w:rFonts w:ascii="OpenDyslexic 3" w:hAnsi="OpenDyslexic 3"/>
        </w:rPr>
        <w:t xml:space="preserve"> the traditions and artifacts of the </w:t>
      </w:r>
      <w:r w:rsidRPr="000A7573">
        <w:rPr>
          <w:rStyle w:val="Emphasis"/>
          <w:rFonts w:ascii="OpenDyslexic 3" w:hAnsi="OpenDyslexic 3"/>
          <w:highlight w:val="cyan"/>
        </w:rPr>
        <w:t>old world order</w:t>
      </w:r>
      <w:r w:rsidRPr="000A7573">
        <w:rPr>
          <w:rStyle w:val="StyleUnderline"/>
          <w:rFonts w:ascii="OpenDyslexic 3" w:hAnsi="OpenDyslexic 3"/>
        </w:rPr>
        <w:t>; the United States is entrusted with the role of global leader because of its commitment to the continuum of colonial rule.</w:t>
      </w:r>
      <w:r w:rsidRPr="000A7573">
        <w:rPr>
          <w:rFonts w:ascii="OpenDyslexic 3" w:hAnsi="OpenDyslexic 3"/>
          <w:sz w:val="14"/>
        </w:rPr>
        <w:t xml:space="preserve"> It is by design that </w:t>
      </w:r>
      <w:r w:rsidRPr="000A7573">
        <w:rPr>
          <w:rFonts w:ascii="OpenDyslexic 3" w:hAnsi="OpenDyslexic 3"/>
          <w:szCs w:val="36"/>
          <w:u w:val="single"/>
        </w:rPr>
        <w:t>t</w:t>
      </w:r>
      <w:r w:rsidRPr="000A7573">
        <w:rPr>
          <w:rStyle w:val="StyleUnderline"/>
          <w:rFonts w:ascii="OpenDyslexic 3" w:hAnsi="OpenDyslexic 3"/>
        </w:rPr>
        <w:t xml:space="preserve">his continuum is duly </w:t>
      </w:r>
      <w:r w:rsidRPr="000A7573">
        <w:rPr>
          <w:rStyle w:val="Emphasis"/>
          <w:rFonts w:ascii="OpenDyslexic 3" w:hAnsi="OpenDyslexic 3"/>
          <w:highlight w:val="cyan"/>
        </w:rPr>
        <w:t>extended</w:t>
      </w:r>
      <w:r w:rsidRPr="000A7573">
        <w:rPr>
          <w:rStyle w:val="StyleUnderline"/>
          <w:rFonts w:ascii="OpenDyslexic 3" w:hAnsi="OpenDyslexic 3"/>
          <w:highlight w:val="cyan"/>
        </w:rPr>
        <w:t xml:space="preserve"> through</w:t>
      </w:r>
      <w:r w:rsidRPr="000A7573">
        <w:rPr>
          <w:rStyle w:val="StyleUnderline"/>
          <w:rFonts w:ascii="OpenDyslexic 3" w:hAnsi="OpenDyslexic 3"/>
        </w:rPr>
        <w:t xml:space="preserve"> the composition of contemporary </w:t>
      </w:r>
      <w:r w:rsidRPr="000A7573">
        <w:rPr>
          <w:rStyle w:val="Emphasis"/>
          <w:rFonts w:ascii="OpenDyslexic 3" w:hAnsi="OpenDyslexic 3"/>
        </w:rPr>
        <w:t>museum</w:t>
      </w:r>
      <w:r w:rsidRPr="000A7573">
        <w:rPr>
          <w:rStyle w:val="StyleUnderline"/>
          <w:rFonts w:ascii="OpenDyslexic 3" w:hAnsi="OpenDyslexic 3"/>
        </w:rPr>
        <w:t xml:space="preserve"> boards and </w:t>
      </w:r>
      <w:r w:rsidRPr="000A7573">
        <w:rPr>
          <w:rStyle w:val="Emphasis"/>
          <w:rFonts w:ascii="OpenDyslexic 3" w:hAnsi="OpenDyslexic 3"/>
        </w:rPr>
        <w:t>prize committees</w:t>
      </w:r>
      <w:r w:rsidRPr="000A7573">
        <w:rPr>
          <w:rStyle w:val="StyleUnderline"/>
          <w:rFonts w:ascii="OpenDyslexic 3" w:hAnsi="OpenDyslexic 3"/>
        </w:rPr>
        <w:t>.</w:t>
      </w:r>
      <w:r w:rsidRPr="000A7573">
        <w:rPr>
          <w:rFonts w:ascii="OpenDyslexic 3" w:hAnsi="OpenDyslexic 3"/>
          <w:sz w:val="14"/>
        </w:rPr>
        <w:t xml:space="preserve">25 What has </w:t>
      </w:r>
      <w:r w:rsidRPr="000A7573">
        <w:rPr>
          <w:rStyle w:val="StyleUnderline"/>
          <w:rFonts w:ascii="OpenDyslexic 3" w:hAnsi="OpenDyslexic 3"/>
        </w:rPr>
        <w:t xml:space="preserve">received much less attention is </w:t>
      </w:r>
      <w:r w:rsidRPr="000A7573">
        <w:rPr>
          <w:rStyle w:val="Emphasis"/>
          <w:rFonts w:ascii="OpenDyslexic 3" w:hAnsi="OpenDyslexic 3"/>
        </w:rPr>
        <w:t>how</w:t>
      </w:r>
      <w:r w:rsidRPr="000A7573">
        <w:rPr>
          <w:rStyle w:val="StyleUnderline"/>
          <w:rFonts w:ascii="OpenDyslexic 3" w:hAnsi="OpenDyslexic 3"/>
        </w:rPr>
        <w:t xml:space="preserve"> </w:t>
      </w:r>
      <w:r w:rsidRPr="000A7573">
        <w:rPr>
          <w:rStyle w:val="Emphasis"/>
          <w:rFonts w:ascii="OpenDyslexic 3" w:hAnsi="OpenDyslexic 3"/>
        </w:rPr>
        <w:t>formative</w:t>
      </w:r>
      <w:r w:rsidRPr="000A7573">
        <w:rPr>
          <w:rStyle w:val="StyleUnderline"/>
          <w:rFonts w:ascii="OpenDyslexic 3" w:hAnsi="OpenDyslexic 3"/>
        </w:rPr>
        <w:t xml:space="preserve"> this </w:t>
      </w:r>
      <w:r w:rsidRPr="000A7573">
        <w:rPr>
          <w:rStyle w:val="Emphasis"/>
          <w:rFonts w:ascii="OpenDyslexic 3" w:hAnsi="OpenDyslexic 3"/>
        </w:rPr>
        <w:t>new world culture</w:t>
      </w:r>
      <w:r w:rsidRPr="000A7573">
        <w:rPr>
          <w:rStyle w:val="StyleUnderline"/>
          <w:rFonts w:ascii="OpenDyslexic 3" w:hAnsi="OpenDyslexic 3"/>
        </w:rPr>
        <w:t xml:space="preserve"> was and is to </w:t>
      </w:r>
      <w:r w:rsidRPr="000A7573">
        <w:rPr>
          <w:rStyle w:val="StyleUnderline"/>
          <w:rFonts w:ascii="OpenDyslexic 3" w:hAnsi="OpenDyslexic 3"/>
          <w:highlight w:val="cyan"/>
        </w:rPr>
        <w:t>the</w:t>
      </w:r>
      <w:r w:rsidRPr="000A7573">
        <w:rPr>
          <w:rStyle w:val="StyleUnderline"/>
          <w:rFonts w:ascii="OpenDyslexic 3" w:hAnsi="OpenDyslexic 3"/>
        </w:rPr>
        <w:t xml:space="preserve"> material </w:t>
      </w:r>
      <w:r w:rsidRPr="000A7573">
        <w:rPr>
          <w:rStyle w:val="Emphasis"/>
          <w:rFonts w:ascii="OpenDyslexic 3" w:hAnsi="OpenDyslexic 3"/>
          <w:highlight w:val="cyan"/>
        </w:rPr>
        <w:t>development</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art institutions</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aesthetic practice</w:t>
      </w:r>
      <w:r w:rsidRPr="000A7573">
        <w:rPr>
          <w:rStyle w:val="StyleUnderline"/>
          <w:rFonts w:ascii="OpenDyslexic 3" w:hAnsi="OpenDyslexic 3"/>
        </w:rPr>
        <w:t>.</w:t>
      </w:r>
    </w:p>
    <w:p w14:paraId="181689D6" w14:textId="77777777" w:rsidR="00B51D84" w:rsidRPr="000A7573" w:rsidRDefault="00B51D84" w:rsidP="00B51D84">
      <w:pPr>
        <w:rPr>
          <w:rStyle w:val="StyleUnderline"/>
          <w:rFonts w:ascii="OpenDyslexic 3" w:hAnsi="OpenDyslexic 3"/>
        </w:rPr>
      </w:pPr>
      <w:r w:rsidRPr="000A7573">
        <w:rPr>
          <w:rStyle w:val="StyleUnderline"/>
          <w:rFonts w:ascii="OpenDyslexic 3" w:hAnsi="OpenDyslexic 3"/>
        </w:rPr>
        <w:t xml:space="preserve">The developmental narrative of museums posits that encyclopedic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began as “</w:t>
      </w:r>
      <w:r w:rsidRPr="000A7573">
        <w:rPr>
          <w:rStyle w:val="Emphasis"/>
          <w:rFonts w:ascii="OpenDyslexic 3" w:hAnsi="OpenDyslexic 3"/>
          <w:highlight w:val="cyan"/>
        </w:rPr>
        <w:t>cabinets of curiosities</w:t>
      </w:r>
      <w:r w:rsidRPr="000A7573">
        <w:rPr>
          <w:rStyle w:val="StyleUnderline"/>
          <w:rFonts w:ascii="OpenDyslexic 3" w:hAnsi="OpenDyslexic 3"/>
          <w:highlight w:val="cyan"/>
        </w:rPr>
        <w:t>”</w:t>
      </w:r>
      <w:r w:rsidRPr="000A7573">
        <w:rPr>
          <w:rStyle w:val="StyleUnderline"/>
          <w:rFonts w:ascii="OpenDyslexic 3" w:hAnsi="OpenDyslexic 3"/>
        </w:rPr>
        <w:t xml:space="preserve"> that </w:t>
      </w:r>
      <w:r w:rsidRPr="000A7573">
        <w:rPr>
          <w:rStyle w:val="Emphasis"/>
          <w:rFonts w:ascii="OpenDyslexic 3" w:hAnsi="OpenDyslexic 3"/>
          <w:b w:val="0"/>
          <w:bCs/>
        </w:rPr>
        <w:t xml:space="preserve">European </w:t>
      </w:r>
      <w:r w:rsidRPr="000A7573">
        <w:rPr>
          <w:rStyle w:val="Emphasis"/>
          <w:rFonts w:ascii="OpenDyslexic 3" w:hAnsi="OpenDyslexic 3"/>
          <w:highlight w:val="cyan"/>
        </w:rPr>
        <w:t>colonialists</w:t>
      </w:r>
      <w:r w:rsidRPr="000A7573">
        <w:rPr>
          <w:rStyle w:val="StyleUnderline"/>
          <w:rFonts w:ascii="OpenDyslexic 3" w:hAnsi="OpenDyslexic 3"/>
          <w:highlight w:val="cyan"/>
        </w:rPr>
        <w:t xml:space="preserve"> would </w:t>
      </w:r>
      <w:r w:rsidRPr="000A7573">
        <w:rPr>
          <w:rStyle w:val="Emphasis"/>
          <w:rFonts w:ascii="OpenDyslexic 3" w:hAnsi="OpenDyslexic 3"/>
          <w:highlight w:val="cyan"/>
        </w:rPr>
        <w:t>bring back</w:t>
      </w:r>
      <w:r w:rsidRPr="000A7573">
        <w:rPr>
          <w:rStyle w:val="StyleUnderline"/>
          <w:rFonts w:ascii="OpenDyslexic 3" w:hAnsi="OpenDyslexic 3"/>
        </w:rPr>
        <w:t xml:space="preserve"> in order to display “curiosities” in their homes, and that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colonial structure</w:t>
      </w:r>
      <w:r w:rsidRPr="000A7573">
        <w:rPr>
          <w:rStyle w:val="StyleUnderline"/>
          <w:rFonts w:ascii="OpenDyslexic 3" w:hAnsi="OpenDyslexic 3"/>
        </w:rPr>
        <w:t xml:space="preserve"> grew until it became a home unto itself.</w:t>
      </w:r>
      <w:r w:rsidRPr="000A7573">
        <w:rPr>
          <w:rFonts w:ascii="OpenDyslexic 3" w:hAnsi="OpenDyslexic 3"/>
          <w:sz w:val="14"/>
        </w:rPr>
        <w:t xml:space="preserve"> This </w:t>
      </w:r>
      <w:r w:rsidRPr="000A7573">
        <w:rPr>
          <w:rStyle w:val="StyleUnderline"/>
          <w:rFonts w:ascii="OpenDyslexic 3" w:hAnsi="OpenDyslexic 3"/>
        </w:rPr>
        <w:t xml:space="preserve">origin is </w:t>
      </w:r>
      <w:r w:rsidRPr="000A7573">
        <w:rPr>
          <w:rStyle w:val="Emphasis"/>
          <w:rFonts w:ascii="OpenDyslexic 3" w:hAnsi="OpenDyslexic 3"/>
          <w:highlight w:val="cyan"/>
        </w:rPr>
        <w:t>reflected</w:t>
      </w:r>
      <w:r w:rsidRPr="000A7573">
        <w:rPr>
          <w:rStyle w:val="StyleUnderline"/>
          <w:rFonts w:ascii="OpenDyslexic 3" w:hAnsi="OpenDyslexic 3"/>
          <w:highlight w:val="cyan"/>
        </w:rPr>
        <w:t xml:space="preserve"> in</w:t>
      </w:r>
      <w:r w:rsidRPr="000A7573">
        <w:rPr>
          <w:rStyle w:val="StyleUnderline"/>
          <w:rFonts w:ascii="OpenDyslexic 3" w:hAnsi="OpenDyslexic 3"/>
        </w:rPr>
        <w:t xml:space="preserve"> the </w:t>
      </w:r>
      <w:r w:rsidRPr="000A7573">
        <w:rPr>
          <w:rStyle w:val="Emphasis"/>
          <w:rFonts w:ascii="OpenDyslexic 3" w:hAnsi="OpenDyslexic 3"/>
          <w:highlight w:val="cyan"/>
        </w:rPr>
        <w:t>collecting</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practices</w:t>
      </w:r>
      <w:r w:rsidRPr="000A7573">
        <w:rPr>
          <w:rStyle w:val="StyleUnderline"/>
          <w:rFonts w:ascii="OpenDyslexic 3" w:hAnsi="OpenDyslexic 3"/>
        </w:rPr>
        <w:t xml:space="preserve"> and </w:t>
      </w:r>
      <w:r w:rsidRPr="000A7573">
        <w:rPr>
          <w:rStyle w:val="Emphasis"/>
          <w:rFonts w:ascii="OpenDyslexic 3" w:hAnsi="OpenDyslexic 3"/>
        </w:rPr>
        <w:t>policies</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of </w:t>
      </w:r>
      <w:r w:rsidRPr="000A7573">
        <w:rPr>
          <w:rStyle w:val="Emphasis"/>
          <w:rFonts w:ascii="OpenDyslexic 3" w:hAnsi="OpenDyslexic 3"/>
          <w:highlight w:val="cyan"/>
        </w:rPr>
        <w:t>museums</w:t>
      </w:r>
      <w:r w:rsidRPr="000A7573">
        <w:rPr>
          <w:rStyle w:val="StyleUnderline"/>
          <w:rFonts w:ascii="OpenDyslexic 3" w:hAnsi="OpenDyslexic 3"/>
        </w:rPr>
        <w:t xml:space="preserve">, as in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Louvre’s collection of Indigenous remains</w:t>
      </w:r>
      <w:r w:rsidRPr="000A7573">
        <w:rPr>
          <w:rStyle w:val="StyleUnderline"/>
          <w:rFonts w:ascii="OpenDyslexic 3" w:hAnsi="OpenDyslexic 3"/>
        </w:rPr>
        <w:t xml:space="preserve"> and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British Museum’s refusal to repatriate</w:t>
      </w:r>
      <w:r w:rsidRPr="000A7573">
        <w:rPr>
          <w:rStyle w:val="StyleUnderline"/>
          <w:rFonts w:ascii="OpenDyslexic 3" w:hAnsi="OpenDyslexic 3"/>
        </w:rPr>
        <w:t xml:space="preserve"> objects, as well as in the narration of US museums.</w:t>
      </w:r>
      <w:r w:rsidRPr="000A7573">
        <w:rPr>
          <w:rFonts w:ascii="OpenDyslexic 3" w:hAnsi="OpenDyslexic 3"/>
          <w:sz w:val="14"/>
        </w:rPr>
        <w:t xml:space="preserve"> </w:t>
      </w:r>
      <w:r w:rsidRPr="000A7573">
        <w:rPr>
          <w:rStyle w:val="StyleUnderline"/>
          <w:rFonts w:ascii="OpenDyslexic 3" w:hAnsi="OpenDyslexic 3"/>
        </w:rPr>
        <w:t xml:space="preserve">European </w:t>
      </w:r>
      <w:r w:rsidRPr="000A7573">
        <w:rPr>
          <w:rStyle w:val="StyleUnderline"/>
          <w:rFonts w:ascii="OpenDyslexic 3" w:hAnsi="OpenDyslexic 3"/>
          <w:highlight w:val="cyan"/>
        </w:rPr>
        <w:t>art dealers</w:t>
      </w:r>
      <w:r w:rsidRPr="000A7573">
        <w:rPr>
          <w:rFonts w:ascii="OpenDyslexic 3" w:hAnsi="OpenDyslexic 3"/>
          <w:sz w:val="14"/>
        </w:rPr>
        <w:t xml:space="preserve"> such as Joseph Duveen </w:t>
      </w:r>
      <w:r w:rsidRPr="000A7573">
        <w:rPr>
          <w:rStyle w:val="StyleUnderline"/>
          <w:rFonts w:ascii="OpenDyslexic 3" w:hAnsi="OpenDyslexic 3"/>
          <w:highlight w:val="cyan"/>
        </w:rPr>
        <w:t>and</w:t>
      </w:r>
      <w:r w:rsidRPr="000A7573">
        <w:rPr>
          <w:rStyle w:val="StyleUnderline"/>
          <w:rFonts w:ascii="OpenDyslexic 3" w:hAnsi="OpenDyslexic 3"/>
        </w:rPr>
        <w:t xml:space="preserve"> US art </w:t>
      </w:r>
      <w:r w:rsidRPr="000A7573">
        <w:rPr>
          <w:rStyle w:val="StyleUnderline"/>
          <w:rFonts w:ascii="OpenDyslexic 3" w:hAnsi="OpenDyslexic 3"/>
          <w:highlight w:val="cyan"/>
        </w:rPr>
        <w:t>galleries</w:t>
      </w:r>
      <w:r w:rsidRPr="000A7573">
        <w:rPr>
          <w:rFonts w:ascii="OpenDyslexic 3" w:hAnsi="OpenDyslexic 3"/>
          <w:sz w:val="14"/>
        </w:rPr>
        <w:t xml:space="preserve"> such as Knoedler </w:t>
      </w:r>
      <w:r w:rsidRPr="000A7573">
        <w:rPr>
          <w:rStyle w:val="StyleUnderline"/>
          <w:rFonts w:ascii="OpenDyslexic 3" w:hAnsi="OpenDyslexic 3"/>
          <w:highlight w:val="cyan"/>
        </w:rPr>
        <w:t>worked</w:t>
      </w:r>
      <w:r w:rsidRPr="000A7573">
        <w:rPr>
          <w:rStyle w:val="StyleUnderline"/>
          <w:rFonts w:ascii="OpenDyslexic 3" w:hAnsi="OpenDyslexic 3"/>
        </w:rPr>
        <w:t xml:space="preserve"> exclusively </w:t>
      </w:r>
      <w:r w:rsidRPr="000A7573">
        <w:rPr>
          <w:rStyle w:val="StyleUnderline"/>
          <w:rFonts w:ascii="OpenDyslexic 3" w:hAnsi="OpenDyslexic 3"/>
          <w:highlight w:val="cyan"/>
        </w:rPr>
        <w:t>between</w:t>
      </w:r>
      <w:r w:rsidRPr="000A7573">
        <w:rPr>
          <w:rStyle w:val="StyleUnderline"/>
          <w:rFonts w:ascii="OpenDyslexic 3" w:hAnsi="OpenDyslexic 3"/>
        </w:rPr>
        <w:t xml:space="preserve"> twentieth-century </w:t>
      </w:r>
      <w:r w:rsidRPr="000A7573">
        <w:rPr>
          <w:rStyle w:val="StyleUnderline"/>
          <w:rFonts w:ascii="OpenDyslexic 3" w:hAnsi="OpenDyslexic 3"/>
          <w:highlight w:val="cyan"/>
        </w:rPr>
        <w:t>robber barons</w:t>
      </w:r>
      <w:r w:rsidRPr="000A7573">
        <w:rPr>
          <w:rFonts w:ascii="OpenDyslexic 3" w:hAnsi="OpenDyslexic 3"/>
          <w:sz w:val="14"/>
        </w:rPr>
        <w:t>—Andrew Carnegie, Andrew Mellon, Henry Clay Frick, John D. Rockefeller, John Pierpont Morgan—</w:t>
      </w:r>
      <w:r w:rsidRPr="000A7573">
        <w:rPr>
          <w:rStyle w:val="StyleUnderline"/>
          <w:rFonts w:ascii="OpenDyslexic 3" w:hAnsi="OpenDyslexic 3"/>
          <w:highlight w:val="cyan"/>
        </w:rPr>
        <w:t>and</w:t>
      </w:r>
      <w:r w:rsidRPr="000A7573">
        <w:rPr>
          <w:rStyle w:val="StyleUnderline"/>
          <w:rFonts w:ascii="OpenDyslexic 3" w:hAnsi="OpenDyslexic 3"/>
        </w:rPr>
        <w:t xml:space="preserve"> European </w:t>
      </w:r>
      <w:r w:rsidRPr="000A7573">
        <w:rPr>
          <w:rStyle w:val="StyleUnderline"/>
          <w:rFonts w:ascii="OpenDyslexic 3" w:hAnsi="OpenDyslexic 3"/>
          <w:highlight w:val="cyan"/>
        </w:rPr>
        <w:t>aristocrats</w:t>
      </w:r>
      <w:r w:rsidRPr="000A7573">
        <w:rPr>
          <w:rStyle w:val="StyleUnderline"/>
          <w:rFonts w:ascii="OpenDyslexic 3" w:hAnsi="OpenDyslexic 3"/>
        </w:rPr>
        <w:t>, in the sale and transfer of objects.</w:t>
      </w:r>
      <w:r w:rsidRPr="000A7573">
        <w:rPr>
          <w:rFonts w:ascii="OpenDyslexic 3" w:hAnsi="OpenDyslexic 3"/>
          <w:sz w:val="14"/>
        </w:rPr>
        <w:t xml:space="preserve">26 </w:t>
      </w:r>
      <w:r w:rsidRPr="000A7573">
        <w:rPr>
          <w:rStyle w:val="StyleUnderline"/>
          <w:rFonts w:ascii="OpenDyslexic 3" w:hAnsi="OpenDyslexic 3"/>
        </w:rPr>
        <w:t xml:space="preserve">In </w:t>
      </w:r>
      <w:r w:rsidRPr="000A7573">
        <w:rPr>
          <w:rStyle w:val="Emphasis"/>
          <w:rFonts w:ascii="OpenDyslexic 3" w:hAnsi="OpenDyslexic 3"/>
          <w:highlight w:val="cyan"/>
        </w:rPr>
        <w:t>identifying</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artifact possibilities</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US</w:t>
      </w:r>
      <w:r w:rsidRPr="000A7573">
        <w:rPr>
          <w:rStyle w:val="StyleUnderline"/>
          <w:rFonts w:ascii="OpenDyslexic 3" w:hAnsi="OpenDyslexic 3"/>
        </w:rPr>
        <w:t xml:space="preserve"> new </w:t>
      </w:r>
      <w:r w:rsidRPr="000A7573">
        <w:rPr>
          <w:rStyle w:val="Emphasis"/>
          <w:rFonts w:ascii="OpenDyslexic 3" w:hAnsi="OpenDyslexic 3"/>
          <w:highlight w:val="cyan"/>
        </w:rPr>
        <w:t>money</w:t>
      </w:r>
      <w:r w:rsidRPr="000A7573">
        <w:rPr>
          <w:rStyle w:val="StyleUnderline"/>
          <w:rFonts w:ascii="OpenDyslexic 3" w:hAnsi="OpenDyslexic 3"/>
          <w:highlight w:val="cyan"/>
        </w:rPr>
        <w:t xml:space="preserve"> with </w:t>
      </w:r>
      <w:r w:rsidRPr="000A7573">
        <w:rPr>
          <w:rStyle w:val="Emphasis"/>
          <w:rFonts w:ascii="OpenDyslexic 3" w:hAnsi="OpenDyslexic 3"/>
          <w:highlight w:val="cyan"/>
        </w:rPr>
        <w:t>European</w:t>
      </w:r>
      <w:r w:rsidRPr="000A7573">
        <w:rPr>
          <w:rStyle w:val="StyleUnderline"/>
          <w:rFonts w:ascii="OpenDyslexic 3" w:hAnsi="OpenDyslexic 3"/>
        </w:rPr>
        <w:t xml:space="preserve"> old-world </w:t>
      </w:r>
      <w:r w:rsidRPr="000A7573">
        <w:rPr>
          <w:rStyle w:val="Emphasis"/>
          <w:rFonts w:ascii="OpenDyslexic 3" w:hAnsi="OpenDyslexic 3"/>
          <w:highlight w:val="cyan"/>
        </w:rPr>
        <w:t>dynasty</w:t>
      </w:r>
      <w:r w:rsidRPr="000A7573">
        <w:rPr>
          <w:rFonts w:ascii="OpenDyslexic 3" w:hAnsi="OpenDyslexic 3"/>
          <w:sz w:val="14"/>
        </w:rPr>
        <w:t xml:space="preserve">, Duveen and other functionary bureaucrats </w:t>
      </w:r>
      <w:r w:rsidRPr="000A7573">
        <w:rPr>
          <w:rStyle w:val="Emphasis"/>
          <w:rFonts w:ascii="OpenDyslexic 3" w:hAnsi="OpenDyslexic 3"/>
          <w:highlight w:val="cyan"/>
        </w:rPr>
        <w:t>mediated</w:t>
      </w:r>
      <w:r w:rsidRPr="000A7573">
        <w:rPr>
          <w:rStyle w:val="StyleUnderline"/>
          <w:rFonts w:ascii="OpenDyslexic 3" w:hAnsi="OpenDyslexic 3"/>
        </w:rPr>
        <w:t xml:space="preserve"> the </w:t>
      </w:r>
      <w:r w:rsidRPr="000A7573">
        <w:rPr>
          <w:rStyle w:val="Emphasis"/>
          <w:rFonts w:ascii="OpenDyslexic 3" w:hAnsi="OpenDyslexic 3"/>
          <w:highlight w:val="cyan"/>
        </w:rPr>
        <w:t>wealth</w:t>
      </w:r>
      <w:r w:rsidRPr="000A7573">
        <w:rPr>
          <w:rStyle w:val="StyleUnderline"/>
          <w:rFonts w:ascii="OpenDyslexic 3" w:hAnsi="OpenDyslexic 3"/>
          <w:highlight w:val="cyan"/>
        </w:rPr>
        <w:t xml:space="preserve"> and objects of the </w:t>
      </w:r>
      <w:r w:rsidRPr="000A7573">
        <w:rPr>
          <w:rStyle w:val="Emphasis"/>
          <w:rFonts w:ascii="OpenDyslexic 3" w:hAnsi="OpenDyslexic 3"/>
          <w:highlight w:val="cyan"/>
        </w:rPr>
        <w:t>US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through</w:t>
      </w:r>
      <w:r w:rsidRPr="000A7573">
        <w:rPr>
          <w:rStyle w:val="StyleUnderline"/>
          <w:rFonts w:ascii="OpenDyslexic 3" w:hAnsi="OpenDyslexic 3"/>
          <w:highlight w:val="cyan"/>
        </w:rPr>
        <w:t xml:space="preserve"> the creation of the</w:t>
      </w:r>
      <w:r w:rsidRPr="000A7573">
        <w:rPr>
          <w:rStyle w:val="StyleUnderline"/>
          <w:rFonts w:ascii="OpenDyslexic 3" w:hAnsi="OpenDyslexic 3"/>
        </w:rPr>
        <w:t xml:space="preserve"> personal collection </w:t>
      </w:r>
      <w:r w:rsidRPr="000A7573">
        <w:rPr>
          <w:rStyle w:val="Emphasis"/>
          <w:rFonts w:ascii="OpenDyslexic 3" w:hAnsi="OpenDyslexic 3"/>
          <w:highlight w:val="cyan"/>
        </w:rPr>
        <w:t>museum</w:t>
      </w:r>
      <w:r w:rsidRPr="000A7573">
        <w:rPr>
          <w:rStyle w:val="StyleUnderline"/>
          <w:rFonts w:ascii="OpenDyslexic 3" w:hAnsi="OpenDyslexic 3"/>
        </w:rPr>
        <w:t>.</w:t>
      </w:r>
      <w:r w:rsidRPr="000A7573">
        <w:rPr>
          <w:rFonts w:ascii="OpenDyslexic 3" w:hAnsi="OpenDyslexic 3"/>
          <w:sz w:val="14"/>
        </w:rPr>
        <w:t xml:space="preserve"> In particular, Duveen worked with Andrew Mellon to establish the objects that would come to constitute the National Gallery in Washington, DC, and was pivotal to the Frick Collection, in New York, procuring and offloading European artifacts to the United States on behalf of European aristocrats and US billionaires.27 His assistance in establishing single-minded US museums was one of explicit effort. </w:t>
      </w:r>
      <w:r w:rsidRPr="000A7573">
        <w:rPr>
          <w:rStyle w:val="StyleUnderline"/>
          <w:rFonts w:ascii="OpenDyslexic 3" w:hAnsi="OpenDyslexic 3"/>
        </w:rPr>
        <w:t xml:space="preserve">The </w:t>
      </w:r>
      <w:r w:rsidRPr="000A7573">
        <w:rPr>
          <w:rStyle w:val="Emphasis"/>
          <w:rFonts w:ascii="OpenDyslexic 3" w:hAnsi="OpenDyslexic 3"/>
        </w:rPr>
        <w:t>structural legacies</w:t>
      </w:r>
      <w:r w:rsidRPr="000A7573">
        <w:rPr>
          <w:rStyle w:val="StyleUnderline"/>
          <w:rFonts w:ascii="OpenDyslexic 3" w:hAnsi="OpenDyslexic 3"/>
        </w:rPr>
        <w:t xml:space="preserve"> shared by Europe and the United States are explained through this competitive and </w:t>
      </w:r>
      <w:r w:rsidRPr="000A7573">
        <w:rPr>
          <w:rStyle w:val="Emphasis"/>
          <w:rFonts w:ascii="OpenDyslexic 3" w:hAnsi="OpenDyslexic 3"/>
        </w:rPr>
        <w:t>colonial partnership</w:t>
      </w:r>
      <w:r w:rsidRPr="000A7573">
        <w:rPr>
          <w:rStyle w:val="StyleUnderline"/>
          <w:rFonts w:ascii="OpenDyslexic 3" w:hAnsi="OpenDyslexic 3"/>
        </w:rPr>
        <w:t>, and colonial notions of linear time are essential to how this dynasty becomes justified.</w:t>
      </w:r>
    </w:p>
    <w:p w14:paraId="33B28460" w14:textId="77777777" w:rsidR="00B51D84" w:rsidRPr="000A7573" w:rsidRDefault="00B51D84" w:rsidP="00B51D84">
      <w:pPr>
        <w:rPr>
          <w:rFonts w:ascii="OpenDyslexic 3" w:hAnsi="OpenDyslexic 3"/>
          <w:sz w:val="14"/>
        </w:rPr>
      </w:pPr>
      <w:r w:rsidRPr="000A7573">
        <w:rPr>
          <w:rStyle w:val="StyleUnderline"/>
          <w:rFonts w:ascii="OpenDyslexic 3" w:hAnsi="OpenDyslexic 3"/>
        </w:rPr>
        <w:t>The direct connection between museums and industry is also largely subsumed under specific aesthetic periods, even as it is continuous.</w:t>
      </w:r>
      <w:r w:rsidRPr="000A7573">
        <w:rPr>
          <w:rFonts w:ascii="OpenDyslexic 3" w:hAnsi="OpenDyslexic 3"/>
          <w:sz w:val="14"/>
        </w:rPr>
        <w:t xml:space="preserve"> Though the extraction of coke, coal, and steel by robber barons Carnegie, Frick, Rockefeller, and, later, John D. Rockefeller Jr., is widely known, it is less advertised that the family of Duchamp’s primary patron, Walter Arensberg, operated a steel company along the same Allegheny River where Carnegie and Frick based their operations, and that this industry generated a dynastic wealth that exempted the Arensbergs (particularly Walter and his wife, Louise) from the lifelong exploitation of wage labor, that is, work. The coal extracted and generated into steel from this region would become the building blocks of what we now understand as the modern world: the skyhigh buildings, architectural gems, the Brooklyn Bridge, navy ships—the very marrow of US empire.</w:t>
      </w:r>
    </w:p>
    <w:p w14:paraId="628D221A" w14:textId="77777777" w:rsidR="00B51D84" w:rsidRPr="000A7573" w:rsidRDefault="00B51D84" w:rsidP="00B51D84">
      <w:pPr>
        <w:rPr>
          <w:rFonts w:ascii="OpenDyslexic 3" w:hAnsi="OpenDyslexic 3"/>
          <w:sz w:val="14"/>
        </w:rPr>
      </w:pPr>
      <w:r w:rsidRPr="000A7573">
        <w:rPr>
          <w:rFonts w:ascii="OpenDyslexic 3" w:hAnsi="OpenDyslexic 3"/>
          <w:sz w:val="14"/>
        </w:rPr>
        <w:t xml:space="preserve">In situating my argument, I look to the historical parameters that transfigure property into art and examine sites that have been disconnected or misconnected in this process. Toward this end, my first chapter politicizes the provenance of the Frick Collection, today a museum housed in Frick’s New York City mansion. I read the development of the Frick Collection through the disavowal of union culture and the segregation primary to labor dispossession in the late nineteenth and early twentieth centuries. </w:t>
      </w:r>
      <w:r w:rsidRPr="000A7573">
        <w:rPr>
          <w:rStyle w:val="StyleUnderline"/>
          <w:rFonts w:ascii="OpenDyslexic 3" w:hAnsi="OpenDyslexic 3"/>
        </w:rPr>
        <w:t xml:space="preserve">In examining the violence that grounds the materialization of the personal collection museum space, I provoke connections between this history and the rise of twentieth-century scientific management. The </w:t>
      </w:r>
      <w:r w:rsidRPr="000A7573">
        <w:rPr>
          <w:rStyle w:val="Emphasis"/>
          <w:rFonts w:ascii="OpenDyslexic 3" w:hAnsi="OpenDyslexic 3"/>
        </w:rPr>
        <w:t>dispossession</w:t>
      </w:r>
      <w:r w:rsidRPr="000A7573">
        <w:rPr>
          <w:rStyle w:val="StyleUnderline"/>
          <w:rFonts w:ascii="OpenDyslexic 3" w:hAnsi="OpenDyslexic 3"/>
        </w:rPr>
        <w:t xml:space="preserve"> </w:t>
      </w:r>
      <w:r w:rsidRPr="000A7573">
        <w:rPr>
          <w:rStyle w:val="Emphasis"/>
          <w:rFonts w:ascii="OpenDyslexic 3" w:hAnsi="OpenDyslexic 3"/>
        </w:rPr>
        <w:t>pivotal</w:t>
      </w:r>
      <w:r w:rsidRPr="000A7573">
        <w:rPr>
          <w:rStyle w:val="StyleUnderline"/>
          <w:rFonts w:ascii="OpenDyslexic 3" w:hAnsi="OpenDyslexic 3"/>
        </w:rPr>
        <w:t xml:space="preserve"> to situating the exceptional </w:t>
      </w:r>
      <w:r w:rsidRPr="000A7573">
        <w:rPr>
          <w:rStyle w:val="Emphasis"/>
          <w:rFonts w:ascii="OpenDyslexic 3" w:hAnsi="OpenDyslexic 3"/>
        </w:rPr>
        <w:t>collecting</w:t>
      </w:r>
      <w:r w:rsidRPr="000A7573">
        <w:rPr>
          <w:rStyle w:val="StyleUnderline"/>
          <w:rFonts w:ascii="OpenDyslexic 3" w:hAnsi="OpenDyslexic 3"/>
        </w:rPr>
        <w:t xml:space="preserve"> space </w:t>
      </w:r>
      <w:r w:rsidRPr="000A7573">
        <w:rPr>
          <w:rStyle w:val="Emphasis"/>
          <w:rFonts w:ascii="OpenDyslexic 3" w:hAnsi="OpenDyslexic 3"/>
        </w:rPr>
        <w:t>parallels</w:t>
      </w:r>
      <w:r w:rsidRPr="000A7573">
        <w:rPr>
          <w:rStyle w:val="StyleUnderline"/>
          <w:rFonts w:ascii="OpenDyslexic 3" w:hAnsi="OpenDyslexic 3"/>
        </w:rPr>
        <w:t xml:space="preserve"> the </w:t>
      </w:r>
      <w:r w:rsidRPr="000A7573">
        <w:rPr>
          <w:rStyle w:val="Emphasis"/>
          <w:rFonts w:ascii="OpenDyslexic 3" w:hAnsi="OpenDyslexic 3"/>
        </w:rPr>
        <w:t>dispossession</w:t>
      </w:r>
      <w:r w:rsidRPr="000A7573">
        <w:rPr>
          <w:rStyle w:val="StyleUnderline"/>
          <w:rFonts w:ascii="OpenDyslexic 3" w:hAnsi="OpenDyslexic 3"/>
        </w:rPr>
        <w:t xml:space="preserve"> primary to the </w:t>
      </w:r>
      <w:r w:rsidRPr="000A7573">
        <w:rPr>
          <w:rStyle w:val="Emphasis"/>
          <w:rFonts w:ascii="OpenDyslexic 3" w:hAnsi="OpenDyslexic 3"/>
        </w:rPr>
        <w:t>rise of institutions</w:t>
      </w:r>
      <w:r w:rsidRPr="000A7573">
        <w:rPr>
          <w:rStyle w:val="StyleUnderline"/>
          <w:rFonts w:ascii="OpenDyslexic 3" w:hAnsi="OpenDyslexic 3"/>
        </w:rPr>
        <w:t xml:space="preserve"> of collecting and forms such as the found object and conceptual practices.</w:t>
      </w:r>
    </w:p>
    <w:p w14:paraId="5B62275F" w14:textId="77777777" w:rsidR="00B51D84" w:rsidRPr="000A7573" w:rsidRDefault="00B51D84" w:rsidP="00B51D84">
      <w:pPr>
        <w:rPr>
          <w:rFonts w:ascii="OpenDyslexic 3" w:hAnsi="OpenDyslexic 3"/>
          <w:sz w:val="14"/>
        </w:rPr>
      </w:pPr>
      <w:r w:rsidRPr="000A7573">
        <w:rPr>
          <w:rFonts w:ascii="OpenDyslexic 3" w:hAnsi="OpenDyslexic 3"/>
          <w:sz w:val="14"/>
        </w:rPr>
        <w:t>In making my argument, I present a macro-examination of the museum and the archive, as well as a micro-inspection of elevated aesthetic objects. I consider art museums and aesthetic archives to be symbols, property, and symbolic property. For this reason, I do not discuss the variegated nuances between the encyclopedic and the specialized collection, their purported democratic ideals for artistic citizenship, or exceptional examples of stellar management or ethical collecting practices. I avoid these discussions because I am interested in demystifying symbolic property and examining the connections among aesthetics, property, and labor writ large. In addition, while I find examples of deviance to be necessary to the imagination, I am arguing that museum and archives are already constructed sites of exception, and therefore, I have devoted my energy to de-exceptionalizing this state.</w:t>
      </w:r>
    </w:p>
    <w:p w14:paraId="5F8D3EE0" w14:textId="77777777" w:rsidR="00B51D84" w:rsidRPr="000A7573" w:rsidRDefault="00B51D84" w:rsidP="00B51D84">
      <w:pPr>
        <w:rPr>
          <w:rStyle w:val="StyleUnderline"/>
          <w:rFonts w:ascii="OpenDyslexic 3" w:hAnsi="OpenDyslexic 3"/>
        </w:rPr>
      </w:pPr>
      <w:r w:rsidRPr="000A7573">
        <w:rPr>
          <w:rFonts w:ascii="OpenDyslexic 3" w:hAnsi="OpenDyslexic 3"/>
          <w:sz w:val="14"/>
        </w:rPr>
        <w:t xml:space="preserve">Michel </w:t>
      </w:r>
      <w:r w:rsidRPr="000A7573">
        <w:rPr>
          <w:rStyle w:val="StyleUnderline"/>
          <w:rFonts w:ascii="OpenDyslexic 3" w:hAnsi="OpenDyslexic 3"/>
        </w:rPr>
        <w:t xml:space="preserve">Foucault described </w:t>
      </w:r>
      <w:r w:rsidRPr="000A7573">
        <w:rPr>
          <w:rStyle w:val="Emphasis"/>
          <w:rFonts w:ascii="OpenDyslexic 3" w:hAnsi="OpenDyslexic 3"/>
        </w:rPr>
        <w:t>museums</w:t>
      </w:r>
      <w:r w:rsidRPr="000A7573">
        <w:rPr>
          <w:rStyle w:val="StyleUnderline"/>
          <w:rFonts w:ascii="OpenDyslexic 3" w:hAnsi="OpenDyslexic 3"/>
        </w:rPr>
        <w:t xml:space="preserve"> as “</w:t>
      </w:r>
      <w:r w:rsidRPr="000A7573">
        <w:rPr>
          <w:rStyle w:val="Emphasis"/>
          <w:rFonts w:ascii="OpenDyslexic 3" w:hAnsi="OpenDyslexic 3"/>
          <w:highlight w:val="cyan"/>
        </w:rPr>
        <w:t>heterotopias</w:t>
      </w:r>
      <w:r w:rsidRPr="000A7573">
        <w:rPr>
          <w:rStyle w:val="StyleUnderline"/>
          <w:rFonts w:ascii="OpenDyslexic 3" w:hAnsi="OpenDyslexic 3"/>
          <w:highlight w:val="cyan"/>
        </w:rPr>
        <w:t>,” spaces “beyond” time and space</w:t>
      </w:r>
      <w:r w:rsidRPr="000A7573">
        <w:rPr>
          <w:rStyle w:val="StyleUnderline"/>
          <w:rFonts w:ascii="OpenDyslexic 3" w:hAnsi="OpenDyslexic 3"/>
        </w:rPr>
        <w:t>.</w:t>
      </w:r>
      <w:r w:rsidRPr="000A7573">
        <w:rPr>
          <w:rFonts w:ascii="OpenDyslexic 3" w:hAnsi="OpenDyslexic 3"/>
          <w:sz w:val="14"/>
        </w:rPr>
        <w:t xml:space="preserve">28 He wrote that </w:t>
      </w:r>
      <w:r w:rsidRPr="000A7573">
        <w:rPr>
          <w:rStyle w:val="StyleUnderline"/>
          <w:rFonts w:ascii="OpenDyslexic 3" w:hAnsi="OpenDyslexic 3"/>
          <w:highlight w:val="cyan"/>
        </w:rPr>
        <w:t xml:space="preserve">the site of the </w:t>
      </w:r>
      <w:r w:rsidRPr="000A7573">
        <w:rPr>
          <w:rStyle w:val="Emphasis"/>
          <w:rFonts w:ascii="OpenDyslexic 3" w:hAnsi="OpenDyslexic 3"/>
          <w:highlight w:val="cyan"/>
        </w:rPr>
        <w:t>archive</w:t>
      </w:r>
      <w:r w:rsidRPr="000A7573">
        <w:rPr>
          <w:rStyle w:val="StyleUnderline"/>
          <w:rFonts w:ascii="OpenDyslexic 3" w:hAnsi="OpenDyslexic 3"/>
        </w:rPr>
        <w:t xml:space="preserve"> </w:t>
      </w:r>
      <w:r w:rsidRPr="000A7573">
        <w:rPr>
          <w:rStyle w:val="StyleUnderline"/>
          <w:rFonts w:ascii="OpenDyslexic 3" w:hAnsi="OpenDyslexic 3"/>
          <w:highlight w:val="cyan"/>
        </w:rPr>
        <w:t>“is the first law of what can be said</w:t>
      </w:r>
      <w:r w:rsidRPr="000A7573">
        <w:rPr>
          <w:rStyle w:val="StyleUnderline"/>
          <w:rFonts w:ascii="OpenDyslexic 3" w:hAnsi="OpenDyslexic 3"/>
        </w:rPr>
        <w:t xml:space="preserve">, the </w:t>
      </w:r>
      <w:r w:rsidRPr="000A7573">
        <w:rPr>
          <w:rStyle w:val="Emphasis"/>
          <w:rFonts w:ascii="OpenDyslexic 3" w:hAnsi="OpenDyslexic 3"/>
        </w:rPr>
        <w:t>system</w:t>
      </w:r>
      <w:r w:rsidRPr="000A7573">
        <w:rPr>
          <w:rStyle w:val="StyleUnderline"/>
          <w:rFonts w:ascii="OpenDyslexic 3" w:hAnsi="OpenDyslexic 3"/>
        </w:rPr>
        <w:t xml:space="preserve"> that </w:t>
      </w:r>
      <w:r w:rsidRPr="000A7573">
        <w:rPr>
          <w:rStyle w:val="Emphasis"/>
          <w:rFonts w:ascii="OpenDyslexic 3" w:hAnsi="OpenDyslexic 3"/>
          <w:highlight w:val="cyan"/>
        </w:rPr>
        <w:t>governs</w:t>
      </w:r>
      <w:r w:rsidRPr="000A7573">
        <w:rPr>
          <w:rStyle w:val="StyleUnderline"/>
          <w:rFonts w:ascii="OpenDyslexic 3" w:hAnsi="OpenDyslexic 3"/>
        </w:rPr>
        <w:t xml:space="preserve"> the </w:t>
      </w:r>
      <w:r w:rsidRPr="000A7573">
        <w:rPr>
          <w:rStyle w:val="Emphasis"/>
          <w:rFonts w:ascii="OpenDyslexic 3" w:hAnsi="OpenDyslexic 3"/>
          <w:highlight w:val="cyan"/>
        </w:rPr>
        <w:t>appearance of statements as unique events</w:t>
      </w:r>
      <w:r w:rsidRPr="000A7573">
        <w:rPr>
          <w:rStyle w:val="StyleUnderline"/>
          <w:rFonts w:ascii="OpenDyslexic 3" w:hAnsi="OpenDyslexic 3"/>
        </w:rPr>
        <w:t xml:space="preserve">.”29 Considering that the </w:t>
      </w:r>
      <w:r w:rsidRPr="000A7573">
        <w:rPr>
          <w:rStyle w:val="Emphasis"/>
          <w:rFonts w:ascii="OpenDyslexic 3" w:hAnsi="OpenDyslexic 3"/>
        </w:rPr>
        <w:t>museum</w:t>
      </w:r>
      <w:r w:rsidRPr="000A7573">
        <w:rPr>
          <w:rStyle w:val="StyleUnderline"/>
          <w:rFonts w:ascii="OpenDyslexic 3" w:hAnsi="OpenDyslexic 3"/>
        </w:rPr>
        <w:t xml:space="preserve"> space </w:t>
      </w:r>
      <w:r w:rsidRPr="000A7573">
        <w:rPr>
          <w:rStyle w:val="Emphasis"/>
          <w:rFonts w:ascii="OpenDyslexic 3" w:hAnsi="OpenDyslexic 3"/>
        </w:rPr>
        <w:t>originated</w:t>
      </w:r>
      <w:r w:rsidRPr="000A7573">
        <w:rPr>
          <w:rStyle w:val="StyleUnderline"/>
          <w:rFonts w:ascii="OpenDyslexic 3" w:hAnsi="OpenDyslexic 3"/>
        </w:rPr>
        <w:t xml:space="preserve"> through the expansion of the </w:t>
      </w:r>
      <w:r w:rsidRPr="000A7573">
        <w:rPr>
          <w:rStyle w:val="Emphasis"/>
          <w:rFonts w:ascii="OpenDyslexic 3" w:hAnsi="OpenDyslexic 3"/>
        </w:rPr>
        <w:t>colonial</w:t>
      </w:r>
      <w:r w:rsidRPr="000A7573">
        <w:rPr>
          <w:rStyle w:val="StyleUnderline"/>
          <w:rFonts w:ascii="OpenDyslexic 3" w:hAnsi="OpenDyslexic 3"/>
        </w:rPr>
        <w:t xml:space="preserve"> cabinet of curiosities,</w:t>
      </w:r>
      <w:r w:rsidRPr="000A7573">
        <w:rPr>
          <w:rFonts w:ascii="OpenDyslexic 3" w:hAnsi="OpenDyslexic 3"/>
          <w:sz w:val="14"/>
        </w:rPr>
        <w:t xml:space="preserve"> my argument is one that traces how </w:t>
      </w:r>
      <w:r w:rsidRPr="000A7573">
        <w:rPr>
          <w:rStyle w:val="Emphasis"/>
          <w:rFonts w:ascii="OpenDyslexic 3" w:hAnsi="OpenDyslexic 3"/>
        </w:rPr>
        <w:t>colonialism</w:t>
      </w:r>
      <w:r w:rsidRPr="000A7573">
        <w:rPr>
          <w:rStyle w:val="StyleUnderline"/>
          <w:rFonts w:ascii="OpenDyslexic 3" w:hAnsi="OpenDyslexic 3"/>
        </w:rPr>
        <w:t xml:space="preserve"> continues to </w:t>
      </w:r>
      <w:r w:rsidRPr="000A7573">
        <w:rPr>
          <w:rStyle w:val="Emphasis"/>
          <w:rFonts w:ascii="OpenDyslexic 3" w:hAnsi="OpenDyslexic 3"/>
        </w:rPr>
        <w:t>structure</w:t>
      </w:r>
      <w:r w:rsidRPr="000A7573">
        <w:rPr>
          <w:rStyle w:val="StyleUnderline"/>
          <w:rFonts w:ascii="OpenDyslexic 3" w:hAnsi="OpenDyslexic 3"/>
        </w:rPr>
        <w:t xml:space="preserve"> our </w:t>
      </w:r>
      <w:r w:rsidRPr="000A7573">
        <w:rPr>
          <w:rStyle w:val="Emphasis"/>
          <w:rFonts w:ascii="OpenDyslexic 3" w:hAnsi="OpenDyslexic 3"/>
        </w:rPr>
        <w:t>relations</w:t>
      </w:r>
      <w:r w:rsidRPr="000A7573">
        <w:rPr>
          <w:rStyle w:val="StyleUnderline"/>
          <w:rFonts w:ascii="OpenDyslexic 3" w:hAnsi="OpenDyslexic 3"/>
        </w:rPr>
        <w:t xml:space="preserve">, </w:t>
      </w:r>
      <w:r w:rsidRPr="000A7573">
        <w:rPr>
          <w:rStyle w:val="Emphasis"/>
          <w:rFonts w:ascii="OpenDyslexic 3" w:hAnsi="OpenDyslexic 3"/>
        </w:rPr>
        <w:t>aesthetics</w:t>
      </w:r>
      <w:r w:rsidRPr="000A7573">
        <w:rPr>
          <w:rStyle w:val="StyleUnderline"/>
          <w:rFonts w:ascii="OpenDyslexic 3" w:hAnsi="OpenDyslexic 3"/>
        </w:rPr>
        <w:t xml:space="preserve">, and </w:t>
      </w:r>
      <w:r w:rsidRPr="000A7573">
        <w:rPr>
          <w:rStyle w:val="Emphasis"/>
          <w:rFonts w:ascii="OpenDyslexic 3" w:hAnsi="OpenDyslexic 3"/>
        </w:rPr>
        <w:t>otherwise</w:t>
      </w:r>
      <w:r w:rsidRPr="000A7573">
        <w:rPr>
          <w:rStyle w:val="StyleUnderline"/>
          <w:rFonts w:ascii="OpenDyslexic 3" w:hAnsi="OpenDyslexic 3"/>
        </w:rPr>
        <w:t xml:space="preserve"> through the </w:t>
      </w:r>
      <w:r w:rsidRPr="000A7573">
        <w:rPr>
          <w:rStyle w:val="Emphasis"/>
          <w:rFonts w:ascii="OpenDyslexic 3" w:hAnsi="OpenDyslexic 3"/>
        </w:rPr>
        <w:t>space of the archive and the museum</w:t>
      </w:r>
      <w:r w:rsidRPr="000A7573">
        <w:rPr>
          <w:rStyle w:val="StyleUnderline"/>
          <w:rFonts w:ascii="OpenDyslexic 3" w:hAnsi="OpenDyslexic 3"/>
        </w:rPr>
        <w:t>.</w:t>
      </w:r>
    </w:p>
    <w:p w14:paraId="48B20FA2" w14:textId="77777777" w:rsidR="00B51D84" w:rsidRPr="000A7573" w:rsidRDefault="00B51D84" w:rsidP="00B51D84">
      <w:pPr>
        <w:rPr>
          <w:rFonts w:ascii="OpenDyslexic 3" w:hAnsi="OpenDyslexic 3"/>
          <w:sz w:val="14"/>
        </w:rPr>
      </w:pPr>
      <w:r w:rsidRPr="000A7573">
        <w:rPr>
          <w:rStyle w:val="StyleUnderline"/>
          <w:rFonts w:ascii="OpenDyslexic 3" w:hAnsi="OpenDyslexic 3"/>
        </w:rPr>
        <w:t xml:space="preserve">Heterotopic </w:t>
      </w:r>
      <w:r w:rsidRPr="000A7573">
        <w:rPr>
          <w:rStyle w:val="Emphasis"/>
          <w:rFonts w:ascii="OpenDyslexic 3" w:hAnsi="OpenDyslexic 3"/>
          <w:highlight w:val="cyan"/>
        </w:rPr>
        <w:t>idealizations</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museums as dead</w:t>
      </w:r>
      <w:r w:rsidRPr="000A7573">
        <w:rPr>
          <w:rStyle w:val="StyleUnderline"/>
          <w:rFonts w:ascii="OpenDyslexic 3" w:hAnsi="OpenDyslexic 3"/>
        </w:rPr>
        <w:t xml:space="preserve"> and consigned to the past </w:t>
      </w:r>
      <w:r w:rsidRPr="000A7573">
        <w:rPr>
          <w:rStyle w:val="Emphasis"/>
          <w:rFonts w:ascii="OpenDyslexic 3" w:hAnsi="OpenDyslexic 3"/>
          <w:highlight w:val="cyan"/>
        </w:rPr>
        <w:t>bypass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genealogical imperative</w:t>
      </w:r>
      <w:r w:rsidRPr="000A7573">
        <w:rPr>
          <w:rStyle w:val="StyleUnderline"/>
          <w:rFonts w:ascii="OpenDyslexic 3" w:hAnsi="OpenDyslexic 3"/>
          <w:highlight w:val="cyan"/>
        </w:rPr>
        <w:t xml:space="preserve"> that roots how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were </w:t>
      </w:r>
      <w:r w:rsidRPr="000A7573">
        <w:rPr>
          <w:rStyle w:val="Emphasis"/>
          <w:rFonts w:ascii="OpenDyslexic 3" w:hAnsi="OpenDyslexic 3"/>
          <w:highlight w:val="cyan"/>
        </w:rPr>
        <w:t>founded</w:t>
      </w:r>
      <w:r w:rsidRPr="000A7573">
        <w:rPr>
          <w:rStyle w:val="StyleUnderline"/>
          <w:rFonts w:ascii="OpenDyslexic 3" w:hAnsi="OpenDyslexic 3"/>
        </w:rPr>
        <w:t xml:space="preserve"> as the first law: property. As property, they exist through the valence of power afforded by law. If reparations, redress, and disappearance are movements of the dead that the dying make, and the calls that some make on their behalf, I argue that a </w:t>
      </w:r>
      <w:r w:rsidRPr="000A7573">
        <w:rPr>
          <w:rStyle w:val="StyleUnderline"/>
          <w:rFonts w:ascii="OpenDyslexic 3" w:hAnsi="OpenDyslexic 3"/>
          <w:highlight w:val="cyan"/>
        </w:rPr>
        <w:t xml:space="preserve">better framing of </w:t>
      </w:r>
      <w:r w:rsidRPr="000A7573">
        <w:rPr>
          <w:rStyle w:val="Emphasis"/>
          <w:rFonts w:ascii="OpenDyslexic 3" w:hAnsi="OpenDyslexic 3"/>
          <w:highlight w:val="cyan"/>
        </w:rPr>
        <w:t>museums</w:t>
      </w:r>
      <w:r w:rsidRPr="000A7573">
        <w:rPr>
          <w:rStyle w:val="StyleUnderline"/>
          <w:rFonts w:ascii="OpenDyslexic 3" w:hAnsi="OpenDyslexic 3"/>
          <w:highlight w:val="cyan"/>
        </w:rPr>
        <w:t xml:space="preserve"> is their </w:t>
      </w:r>
      <w:r w:rsidRPr="000A7573">
        <w:rPr>
          <w:rStyle w:val="Emphasis"/>
          <w:rFonts w:ascii="OpenDyslexic 3" w:hAnsi="OpenDyslexic 3"/>
          <w:highlight w:val="cyan"/>
        </w:rPr>
        <w:t>undying</w:t>
      </w:r>
      <w:r w:rsidRPr="000A7573">
        <w:rPr>
          <w:rStyle w:val="StyleUnderline"/>
          <w:rFonts w:ascii="OpenDyslexic 3" w:hAnsi="OpenDyslexic 3"/>
        </w:rPr>
        <w:t>.</w:t>
      </w:r>
      <w:r w:rsidRPr="000A7573">
        <w:rPr>
          <w:rFonts w:ascii="OpenDyslexic 3" w:hAnsi="OpenDyslexic 3"/>
          <w:sz w:val="14"/>
        </w:rPr>
        <w:t xml:space="preserve"> They are </w:t>
      </w:r>
      <w:r w:rsidRPr="000A7573">
        <w:rPr>
          <w:rStyle w:val="Emphasis"/>
          <w:rFonts w:ascii="OpenDyslexic 3" w:hAnsi="OpenDyslexic 3"/>
          <w:highlight w:val="cyan"/>
        </w:rPr>
        <w:t>constant reminders</w:t>
      </w:r>
      <w:r w:rsidRPr="000A7573">
        <w:rPr>
          <w:rStyle w:val="StyleUnderline"/>
          <w:rFonts w:ascii="OpenDyslexic 3" w:hAnsi="OpenDyslexic 3"/>
          <w:highlight w:val="cyan"/>
        </w:rPr>
        <w:t xml:space="preserve"> of how </w:t>
      </w:r>
      <w:r w:rsidRPr="000A7573">
        <w:rPr>
          <w:rStyle w:val="Emphasis"/>
          <w:rFonts w:ascii="OpenDyslexic 3" w:hAnsi="OpenDyslexic 3"/>
          <w:highlight w:val="cyan"/>
        </w:rPr>
        <w:t>colonialism</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maintained</w:t>
      </w:r>
      <w:r w:rsidRPr="000A7573">
        <w:rPr>
          <w:rStyle w:val="StyleUnderline"/>
          <w:rFonts w:ascii="OpenDyslexic 3" w:hAnsi="OpenDyslexic 3"/>
        </w:rPr>
        <w:t xml:space="preserve">: the objects of the </w:t>
      </w:r>
      <w:r w:rsidRPr="000A7573">
        <w:rPr>
          <w:rStyle w:val="Emphasis"/>
          <w:rFonts w:ascii="OpenDyslexic 3" w:hAnsi="OpenDyslexic 3"/>
          <w:highlight w:val="cyan"/>
        </w:rPr>
        <w:t>museums</w:t>
      </w:r>
      <w:r w:rsidRPr="000A7573">
        <w:rPr>
          <w:rStyle w:val="StyleUnderline"/>
          <w:rFonts w:ascii="OpenDyslexic 3" w:hAnsi="OpenDyslexic 3"/>
        </w:rPr>
        <w:t xml:space="preserve"> cannot be repatriated, redressed, or burned down; to do so would be an affront to our </w:t>
      </w:r>
      <w:r w:rsidRPr="000A7573">
        <w:rPr>
          <w:rStyle w:val="Emphasis"/>
          <w:rFonts w:ascii="OpenDyslexic 3" w:hAnsi="OpenDyslexic 3"/>
          <w:highlight w:val="cyan"/>
        </w:rPr>
        <w:t>foundational relationship</w:t>
      </w:r>
      <w:r w:rsidRPr="000A7573">
        <w:rPr>
          <w:rStyle w:val="StyleUnderline"/>
          <w:rFonts w:ascii="OpenDyslexic 3" w:hAnsi="OpenDyslexic 3"/>
          <w:highlight w:val="cyan"/>
        </w:rPr>
        <w:t xml:space="preserve"> to the </w:t>
      </w:r>
      <w:r w:rsidRPr="000A7573">
        <w:rPr>
          <w:rStyle w:val="Emphasis"/>
          <w:rFonts w:ascii="OpenDyslexic 3" w:hAnsi="OpenDyslexic 3"/>
          <w:highlight w:val="cyan"/>
        </w:rPr>
        <w:t>preservation</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colonial aesthetics</w:t>
      </w:r>
      <w:r w:rsidRPr="000A7573">
        <w:rPr>
          <w:rStyle w:val="StyleUnderline"/>
          <w:rFonts w:ascii="OpenDyslexic 3" w:hAnsi="OpenDyslexic 3"/>
        </w:rPr>
        <w:t xml:space="preserve"> and, by extension, freedom.</w:t>
      </w:r>
      <w:r w:rsidRPr="000A7573">
        <w:rPr>
          <w:rFonts w:ascii="OpenDyslexic 3" w:hAnsi="OpenDyslexic 3"/>
          <w:sz w:val="14"/>
        </w:rPr>
        <w:t xml:space="preserve"> The </w:t>
      </w:r>
      <w:r w:rsidRPr="000A7573">
        <w:rPr>
          <w:rFonts w:ascii="OpenDyslexic 3" w:hAnsi="OpenDyslexic 3"/>
          <w:szCs w:val="36"/>
          <w:u w:val="single"/>
        </w:rPr>
        <w:t>r</w:t>
      </w:r>
      <w:r w:rsidRPr="000A7573">
        <w:rPr>
          <w:rStyle w:val="StyleUnderline"/>
          <w:rFonts w:ascii="OpenDyslexic 3" w:hAnsi="OpenDyslexic 3"/>
        </w:rPr>
        <w:t>ecent return of a small number of objects bears no existential threat to any such institution.</w:t>
      </w:r>
    </w:p>
    <w:p w14:paraId="720EA825" w14:textId="77777777" w:rsidR="00B51D84" w:rsidRPr="000A7573" w:rsidRDefault="00B51D84" w:rsidP="00B51D84">
      <w:pPr>
        <w:rPr>
          <w:rFonts w:ascii="OpenDyslexic 3" w:hAnsi="OpenDyslexic 3"/>
          <w:sz w:val="14"/>
        </w:rPr>
      </w:pPr>
      <w:r w:rsidRPr="000A7573">
        <w:rPr>
          <w:rStyle w:val="StyleUnderline"/>
          <w:rFonts w:ascii="OpenDyslexic 3" w:hAnsi="OpenDyslexic 3"/>
        </w:rPr>
        <w:t>This maintenance of property is afforded through the dynamics of colonial time.</w:t>
      </w:r>
      <w:r w:rsidRPr="000A7573">
        <w:rPr>
          <w:rFonts w:ascii="OpenDyslexic 3" w:hAnsi="OpenDyslexic 3"/>
          <w:sz w:val="14"/>
        </w:rPr>
        <w:t xml:space="preserve"> As Indigenous critical theorists such as Mishuana Goeman and Jodi Byrd have demonstrated, </w:t>
      </w:r>
      <w:r w:rsidRPr="000A7573">
        <w:rPr>
          <w:rStyle w:val="StyleUnderline"/>
          <w:rFonts w:ascii="OpenDyslexic 3" w:hAnsi="OpenDyslexic 3"/>
        </w:rPr>
        <w:t>discussions of settler colonial structures solely through time-based frameworks are limited by the discourse of progressive history and its articulations of past, present, and future.30 The undercurrents of time-based framings make inevitable the continuous presence of the colonial order</w:t>
      </w:r>
      <w:r w:rsidRPr="000A7573">
        <w:rPr>
          <w:rFonts w:ascii="OpenDyslexic 3" w:hAnsi="OpenDyslexic 3"/>
          <w:sz w:val="14"/>
        </w:rPr>
        <w:t xml:space="preserve">. As in, </w:t>
      </w:r>
      <w:r w:rsidRPr="000A7573">
        <w:rPr>
          <w:rStyle w:val="StyleUnderline"/>
          <w:rFonts w:ascii="OpenDyslexic 3" w:hAnsi="OpenDyslexic 3"/>
        </w:rPr>
        <w:t>if there is no way to go back to how things were, rather than grappling with</w:t>
      </w:r>
      <w:r w:rsidRPr="000A7573">
        <w:rPr>
          <w:rFonts w:ascii="OpenDyslexic 3" w:hAnsi="OpenDyslexic 3"/>
          <w:sz w:val="14"/>
        </w:rPr>
        <w:t xml:space="preserve"> what J. Kēhaulani Kauanui situates as “</w:t>
      </w:r>
      <w:r w:rsidRPr="000A7573">
        <w:rPr>
          <w:rStyle w:val="StyleUnderline"/>
          <w:rFonts w:ascii="OpenDyslexic 3" w:hAnsi="OpenDyslexic 3"/>
        </w:rPr>
        <w:t>enduring indigeneity”—both in that “indigeneity itself is enduring” and in that “settler colonialism is a structure that endures indigeneity, as it holds out against it”—the present colonial order is indemnified as the natural order of things.</w:t>
      </w:r>
      <w:r w:rsidRPr="000A7573">
        <w:rPr>
          <w:rFonts w:ascii="OpenDyslexic 3" w:hAnsi="OpenDyslexic 3"/>
          <w:sz w:val="14"/>
        </w:rPr>
        <w:t xml:space="preserve">31 In this hierarchy, </w:t>
      </w:r>
      <w:r w:rsidRPr="000A7573">
        <w:rPr>
          <w:rStyle w:val="StyleUnderline"/>
          <w:rFonts w:ascii="OpenDyslexic 3" w:hAnsi="OpenDyslexic 3"/>
        </w:rPr>
        <w:t>property and dispossession are naturalized foundations for the liberal world.</w:t>
      </w:r>
    </w:p>
    <w:p w14:paraId="37557BAB" w14:textId="77777777" w:rsidR="00B51D84" w:rsidRPr="000A7573" w:rsidRDefault="00B51D84" w:rsidP="00B51D84">
      <w:pPr>
        <w:rPr>
          <w:rFonts w:ascii="OpenDyslexic 3" w:hAnsi="OpenDyslexic 3"/>
          <w:sz w:val="14"/>
        </w:rPr>
      </w:pPr>
      <w:r w:rsidRPr="000A7573">
        <w:rPr>
          <w:rFonts w:ascii="OpenDyslexic 3" w:hAnsi="OpenDyslexic 3"/>
          <w:sz w:val="14"/>
        </w:rPr>
        <w:t xml:space="preserve">In Ossuaries, poet Dionne Brand evokes the underground to unmask this developmental European fantasy. The fifteen-part epic poem centers on Yasmine, the object/subject imprisoned by the colonial museumification of life. Though the target of violence, Yasmine is refused an innocence, an “outside” elevation to her predicament.32 Brand labors against aesthetics as a cure (“a mild narcotic”) for the malady of colonial existence.33 Opening with the testament that even her body and her dreams are incarcerated, the epic traces imprisonment as the museum form.34 This voice is living yet denied life; Brand’s epic encircles the tempo and conditions of objecthood. Thus, </w:t>
      </w:r>
      <w:r w:rsidRPr="000A7573">
        <w:rPr>
          <w:rStyle w:val="StyleUnderline"/>
          <w:rFonts w:ascii="OpenDyslexic 3" w:hAnsi="OpenDyslexic 3"/>
        </w:rPr>
        <w:t>if Kauanui’s enduring indigeneity is foregrounded with Brand’s archaeological politicization of the museum form, rather than centralizing colonial time and positing a developmental narrative of movement—from European cabinets of curiosities to encyclopedic museums in Europe and the United States, from European dynasty to US settler-colonial extractive wealth, and from modernist to postmodernist forms—the museum apologia would have no standing.</w:t>
      </w:r>
      <w:r w:rsidRPr="000A7573">
        <w:rPr>
          <w:rFonts w:ascii="OpenDyslexic 3" w:hAnsi="OpenDyslexic 3"/>
          <w:sz w:val="14"/>
        </w:rPr>
        <w:t xml:space="preserve"> When orienting with Kauanui and Brand, colonial notions of the past are not treated as holding the evidence of colonization; the very metric of “the past” is evidence of settler colonialism. </w:t>
      </w:r>
      <w:r w:rsidRPr="000A7573">
        <w:rPr>
          <w:rStyle w:val="Emphasis"/>
          <w:rFonts w:ascii="OpenDyslexic 3" w:hAnsi="OpenDyslexic 3"/>
          <w:highlight w:val="cyan"/>
        </w:rPr>
        <w:t>Reform</w:t>
      </w:r>
      <w:r w:rsidRPr="000A7573">
        <w:rPr>
          <w:rStyle w:val="StyleUnderline"/>
          <w:rFonts w:ascii="OpenDyslexic 3" w:hAnsi="OpenDyslexic 3"/>
          <w:highlight w:val="cyan"/>
        </w:rPr>
        <w:t xml:space="preserve"> would be </w:t>
      </w:r>
      <w:r w:rsidRPr="000A7573">
        <w:rPr>
          <w:rStyle w:val="Emphasis"/>
          <w:rFonts w:ascii="OpenDyslexic 3" w:hAnsi="OpenDyslexic 3"/>
          <w:highlight w:val="cyan"/>
        </w:rPr>
        <w:t>inconceivable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if</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progressive lineage</w:t>
      </w:r>
      <w:r w:rsidRPr="000A7573">
        <w:rPr>
          <w:rStyle w:val="StyleUnderline"/>
          <w:rFonts w:ascii="OpenDyslexic 3" w:hAnsi="OpenDyslexic 3"/>
          <w:highlight w:val="cyan"/>
        </w:rPr>
        <w:t xml:space="preserve"> from </w:t>
      </w:r>
      <w:r w:rsidRPr="000A7573">
        <w:rPr>
          <w:rStyle w:val="Emphasis"/>
          <w:rFonts w:ascii="OpenDyslexic 3" w:hAnsi="OpenDyslexic 3"/>
          <w:highlight w:val="cyan"/>
        </w:rPr>
        <w:t>artifacts procured</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uphold</w:t>
      </w:r>
      <w:r w:rsidRPr="000A7573">
        <w:rPr>
          <w:rStyle w:val="StyleUnderline"/>
          <w:rFonts w:ascii="OpenDyslexic 3" w:hAnsi="OpenDyslexic 3"/>
          <w:highlight w:val="cyan"/>
        </w:rPr>
        <w:t xml:space="preserve"> chattel </w:t>
      </w:r>
      <w:r w:rsidRPr="000A7573">
        <w:rPr>
          <w:rStyle w:val="Emphasis"/>
          <w:rFonts w:ascii="OpenDyslexic 3" w:hAnsi="OpenDyslexic 3"/>
          <w:highlight w:val="cyan"/>
        </w:rPr>
        <w:t>slavery</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objects of aesthetic merit</w:t>
      </w:r>
      <w:r w:rsidRPr="000A7573">
        <w:rPr>
          <w:rStyle w:val="StyleUnderline"/>
          <w:rFonts w:ascii="OpenDyslexic 3" w:hAnsi="OpenDyslexic 3"/>
        </w:rPr>
        <w:t xml:space="preserve"> is pressed upon who </w:t>
      </w:r>
      <w:r w:rsidRPr="000A7573">
        <w:rPr>
          <w:rStyle w:val="Emphasis"/>
          <w:rFonts w:ascii="OpenDyslexic 3" w:hAnsi="OpenDyslexic 3"/>
          <w:highlight w:val="cyan"/>
        </w:rPr>
        <w:t>endures</w:t>
      </w:r>
      <w:r w:rsidRPr="000A7573">
        <w:rPr>
          <w:rStyle w:val="StyleUnderline"/>
          <w:rFonts w:ascii="OpenDyslexic 3" w:hAnsi="OpenDyslexic 3"/>
        </w:rPr>
        <w:t xml:space="preserve"> and who cannot rather than the elapsed time in which such collections were developed.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consideration</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materializes</w:t>
      </w:r>
      <w:r w:rsidRPr="000A7573">
        <w:rPr>
          <w:rStyle w:val="StyleUnderline"/>
          <w:rFonts w:ascii="OpenDyslexic 3" w:hAnsi="OpenDyslexic 3"/>
          <w:highlight w:val="cyan"/>
        </w:rPr>
        <w:t xml:space="preserve"> the way</w:t>
      </w:r>
      <w:r w:rsidRPr="000A7573">
        <w:rPr>
          <w:rStyle w:val="StyleUnderline"/>
          <w:rFonts w:ascii="OpenDyslexic 3" w:hAnsi="OpenDyslexic 3"/>
        </w:rPr>
        <w:t xml:space="preserve"> in which US and European </w:t>
      </w:r>
      <w:r w:rsidRPr="000A7573">
        <w:rPr>
          <w:rStyle w:val="Emphasis"/>
          <w:rFonts w:ascii="OpenDyslexic 3" w:hAnsi="OpenDyslexic 3"/>
          <w:highlight w:val="cyan"/>
        </w:rPr>
        <w:t>museums</w:t>
      </w:r>
      <w:r w:rsidRPr="000A7573">
        <w:rPr>
          <w:rStyle w:val="StyleUnderline"/>
          <w:rFonts w:ascii="OpenDyslexic 3" w:hAnsi="OpenDyslexic 3"/>
        </w:rPr>
        <w:t xml:space="preserve"> are </w:t>
      </w:r>
      <w:r w:rsidRPr="000A7573">
        <w:rPr>
          <w:rStyle w:val="Emphasis"/>
          <w:rFonts w:ascii="OpenDyslexic 3" w:hAnsi="OpenDyslexic 3"/>
        </w:rPr>
        <w:t>not</w:t>
      </w:r>
      <w:r w:rsidRPr="000A7573">
        <w:rPr>
          <w:rStyle w:val="StyleUnderline"/>
          <w:rFonts w:ascii="OpenDyslexic 3" w:hAnsi="OpenDyslexic 3"/>
        </w:rPr>
        <w:t xml:space="preserve"> collections that </w:t>
      </w:r>
      <w:r w:rsidRPr="000A7573">
        <w:rPr>
          <w:rStyle w:val="Emphasis"/>
          <w:rFonts w:ascii="OpenDyslexic 3" w:hAnsi="OpenDyslexic 3"/>
        </w:rPr>
        <w:t>hold</w:t>
      </w:r>
      <w:r w:rsidRPr="000A7573">
        <w:rPr>
          <w:rStyle w:val="StyleUnderline"/>
          <w:rFonts w:ascii="OpenDyslexic 3" w:hAnsi="OpenDyslexic 3"/>
        </w:rPr>
        <w:t xml:space="preserve"> the </w:t>
      </w:r>
      <w:r w:rsidRPr="000A7573">
        <w:rPr>
          <w:rStyle w:val="Emphasis"/>
          <w:rFonts w:ascii="OpenDyslexic 3" w:hAnsi="OpenDyslexic 3"/>
        </w:rPr>
        <w:t>proof</w:t>
      </w:r>
      <w:r w:rsidRPr="000A7573">
        <w:rPr>
          <w:rStyle w:val="StyleUnderline"/>
          <w:rFonts w:ascii="OpenDyslexic 3" w:hAnsi="OpenDyslexic 3"/>
        </w:rPr>
        <w:t xml:space="preserve"> of their </w:t>
      </w:r>
      <w:r w:rsidRPr="000A7573">
        <w:rPr>
          <w:rStyle w:val="Emphasis"/>
          <w:rFonts w:ascii="OpenDyslexic 3" w:hAnsi="OpenDyslexic 3"/>
        </w:rPr>
        <w:t>crimes</w:t>
      </w:r>
      <w:r w:rsidRPr="000A7573">
        <w:rPr>
          <w:rStyle w:val="StyleUnderline"/>
          <w:rFonts w:ascii="OpenDyslexic 3" w:hAnsi="OpenDyslexic 3"/>
        </w:rPr>
        <w:t xml:space="preserve">, but rather that their </w:t>
      </w:r>
      <w:r w:rsidRPr="000A7573">
        <w:rPr>
          <w:rStyle w:val="Emphasis"/>
          <w:rFonts w:ascii="OpenDyslexic 3" w:hAnsi="OpenDyslexic 3"/>
          <w:highlight w:val="cyan"/>
        </w:rPr>
        <w:t>continued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spatial existence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constitutes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crime</w:t>
      </w:r>
      <w:r w:rsidRPr="000A7573">
        <w:rPr>
          <w:rStyle w:val="StyleUnderline"/>
          <w:rFonts w:ascii="OpenDyslexic 3" w:hAnsi="OpenDyslexic 3"/>
        </w:rPr>
        <w:t>. They do not hold the proof, they are the proof.</w:t>
      </w:r>
      <w:r w:rsidRPr="000A7573">
        <w:rPr>
          <w:rFonts w:ascii="OpenDyslexic 3" w:hAnsi="OpenDyslexic 3"/>
          <w:sz w:val="14"/>
        </w:rPr>
        <w:t>35</w:t>
      </w:r>
    </w:p>
    <w:p w14:paraId="65761C12" w14:textId="77777777" w:rsidR="00B51D84" w:rsidRPr="000A7573" w:rsidRDefault="00B51D84" w:rsidP="00B51D84">
      <w:pPr>
        <w:rPr>
          <w:rFonts w:ascii="OpenDyslexic 3" w:hAnsi="OpenDyslexic 3"/>
        </w:rPr>
      </w:pPr>
      <w:r w:rsidRPr="000A7573">
        <w:rPr>
          <w:rFonts w:ascii="OpenDyslexic 3" w:hAnsi="OpenDyslexic 3"/>
          <w:sz w:val="14"/>
        </w:rPr>
        <w:t xml:space="preserve">A critical intervention into time is necessary, as </w:t>
      </w:r>
      <w:r w:rsidRPr="000A7573">
        <w:rPr>
          <w:rStyle w:val="StyleUnderline"/>
          <w:rFonts w:ascii="OpenDyslexic 3" w:hAnsi="OpenDyslexic 3"/>
        </w:rPr>
        <w:t>the function of colonial time has also worked to uphold the archive’s explicit entitlement to ownership and dispossession: colonial time legitimates property.</w:t>
      </w:r>
      <w:r w:rsidRPr="000A7573">
        <w:rPr>
          <w:rFonts w:ascii="OpenDyslexic 3" w:hAnsi="OpenDyslexic 3"/>
          <w:sz w:val="14"/>
        </w:rPr>
        <w:t xml:space="preserve">36 </w:t>
      </w:r>
      <w:r w:rsidRPr="000A7573">
        <w:rPr>
          <w:rStyle w:val="StyleUnderline"/>
          <w:rFonts w:ascii="OpenDyslexic 3" w:hAnsi="OpenDyslexic 3"/>
        </w:rPr>
        <w:t xml:space="preserve">When </w:t>
      </w:r>
      <w:r w:rsidRPr="000A7573">
        <w:rPr>
          <w:rStyle w:val="Emphasis"/>
          <w:rFonts w:ascii="OpenDyslexic 3" w:hAnsi="OpenDyslexic 3"/>
        </w:rPr>
        <w:t>museum CEOs</w:t>
      </w:r>
      <w:r w:rsidRPr="000A7573">
        <w:rPr>
          <w:rStyle w:val="StyleUnderline"/>
          <w:rFonts w:ascii="OpenDyslexic 3" w:hAnsi="OpenDyslexic 3"/>
        </w:rPr>
        <w:t xml:space="preserve"> </w:t>
      </w:r>
      <w:r w:rsidRPr="000A7573">
        <w:rPr>
          <w:rStyle w:val="Emphasis"/>
          <w:rFonts w:ascii="OpenDyslexic 3" w:hAnsi="OpenDyslexic 3"/>
        </w:rPr>
        <w:t>defend</w:t>
      </w:r>
      <w:r w:rsidRPr="000A7573">
        <w:rPr>
          <w:rStyle w:val="StyleUnderline"/>
          <w:rFonts w:ascii="OpenDyslexic 3" w:hAnsi="OpenDyslexic 3"/>
        </w:rPr>
        <w:t xml:space="preserve"> their illegitimate </w:t>
      </w:r>
      <w:r w:rsidRPr="000A7573">
        <w:rPr>
          <w:rStyle w:val="Emphasis"/>
          <w:rFonts w:ascii="OpenDyslexic 3" w:hAnsi="OpenDyslexic 3"/>
        </w:rPr>
        <w:t>records</w:t>
      </w:r>
      <w:r w:rsidRPr="000A7573">
        <w:rPr>
          <w:rStyle w:val="StyleUnderline"/>
          <w:rFonts w:ascii="OpenDyslexic 3" w:hAnsi="OpenDyslexic 3"/>
        </w:rPr>
        <w:t xml:space="preserve"> and their </w:t>
      </w:r>
      <w:r w:rsidRPr="000A7573">
        <w:rPr>
          <w:rStyle w:val="Emphasis"/>
          <w:rFonts w:ascii="OpenDyslexic 3" w:hAnsi="OpenDyslexic 3"/>
        </w:rPr>
        <w:t>lack of provenance</w:t>
      </w:r>
      <w:r w:rsidRPr="000A7573">
        <w:rPr>
          <w:rStyle w:val="StyleUnderline"/>
          <w:rFonts w:ascii="OpenDyslexic 3" w:hAnsi="OpenDyslexic 3"/>
        </w:rPr>
        <w:t xml:space="preserve"> against repatriation, it is often through the metaphor of time as guardianship. It is </w:t>
      </w:r>
      <w:r w:rsidRPr="000A7573">
        <w:rPr>
          <w:rStyle w:val="Emphasis"/>
          <w:rFonts w:ascii="OpenDyslexic 3" w:hAnsi="OpenDyslexic 3"/>
        </w:rPr>
        <w:t>rationalized</w:t>
      </w:r>
      <w:r w:rsidRPr="000A7573">
        <w:rPr>
          <w:rStyle w:val="StyleUnderline"/>
          <w:rFonts w:ascii="OpenDyslexic 3" w:hAnsi="OpenDyslexic 3"/>
        </w:rPr>
        <w:t xml:space="preserve"> that the </w:t>
      </w:r>
      <w:r w:rsidRPr="000A7573">
        <w:rPr>
          <w:rStyle w:val="Emphasis"/>
          <w:rFonts w:ascii="OpenDyslexic 3" w:hAnsi="OpenDyslexic 3"/>
        </w:rPr>
        <w:t>colonial institution</w:t>
      </w:r>
      <w:r w:rsidRPr="000A7573">
        <w:rPr>
          <w:rStyle w:val="StyleUnderline"/>
          <w:rFonts w:ascii="OpenDyslexic 3" w:hAnsi="OpenDyslexic 3"/>
        </w:rPr>
        <w:t xml:space="preserve"> </w:t>
      </w:r>
      <w:r w:rsidRPr="000A7573">
        <w:rPr>
          <w:rStyle w:val="Emphasis"/>
          <w:rFonts w:ascii="OpenDyslexic 3" w:hAnsi="OpenDyslexic 3"/>
        </w:rPr>
        <w:t>protected</w:t>
      </w:r>
      <w:r w:rsidRPr="000A7573">
        <w:rPr>
          <w:rStyle w:val="StyleUnderline"/>
          <w:rFonts w:ascii="OpenDyslexic 3" w:hAnsi="OpenDyslexic 3"/>
        </w:rPr>
        <w:t xml:space="preserve"> the </w:t>
      </w:r>
      <w:r w:rsidRPr="000A7573">
        <w:rPr>
          <w:rStyle w:val="Emphasis"/>
          <w:rFonts w:ascii="OpenDyslexic 3" w:hAnsi="OpenDyslexic 3"/>
        </w:rPr>
        <w:t>artifact</w:t>
      </w:r>
      <w:r w:rsidRPr="000A7573">
        <w:rPr>
          <w:rStyle w:val="StyleUnderline"/>
          <w:rFonts w:ascii="OpenDyslexic 3" w:hAnsi="OpenDyslexic 3"/>
        </w:rPr>
        <w:t xml:space="preserve"> from destruction.</w:t>
      </w:r>
      <w:r w:rsidRPr="000A7573">
        <w:rPr>
          <w:rFonts w:ascii="OpenDyslexic 3" w:hAnsi="OpenDyslexic 3"/>
          <w:sz w:val="14"/>
        </w:rPr>
        <w:t xml:space="preserve"> The </w:t>
      </w:r>
      <w:r w:rsidRPr="000A7573">
        <w:rPr>
          <w:rStyle w:val="Emphasis"/>
          <w:rFonts w:ascii="OpenDyslexic 3" w:hAnsi="OpenDyslexic 3"/>
        </w:rPr>
        <w:t>decades</w:t>
      </w:r>
      <w:r w:rsidRPr="000A7573">
        <w:rPr>
          <w:rStyle w:val="StyleUnderline"/>
          <w:rFonts w:ascii="OpenDyslexic 3" w:hAnsi="OpenDyslexic 3"/>
        </w:rPr>
        <w:t xml:space="preserve"> or centuries of </w:t>
      </w:r>
      <w:r w:rsidRPr="000A7573">
        <w:rPr>
          <w:rStyle w:val="Emphasis"/>
          <w:rFonts w:ascii="OpenDyslexic 3" w:hAnsi="OpenDyslexic 3"/>
        </w:rPr>
        <w:t>preservation</w:t>
      </w:r>
      <w:r w:rsidRPr="000A7573">
        <w:rPr>
          <w:rStyle w:val="StyleUnderline"/>
          <w:rFonts w:ascii="OpenDyslexic 3" w:hAnsi="OpenDyslexic 3"/>
        </w:rPr>
        <w:t xml:space="preserve"> </w:t>
      </w:r>
      <w:r w:rsidRPr="000A7573">
        <w:rPr>
          <w:rStyle w:val="Emphasis"/>
          <w:rFonts w:ascii="OpenDyslexic 3" w:hAnsi="OpenDyslexic 3"/>
        </w:rPr>
        <w:t>serve as evidence</w:t>
      </w:r>
      <w:r w:rsidRPr="000A7573">
        <w:rPr>
          <w:rStyle w:val="StyleUnderline"/>
          <w:rFonts w:ascii="OpenDyslexic 3" w:hAnsi="OpenDyslexic 3"/>
        </w:rPr>
        <w:t xml:space="preserve"> of institutional care, and the longer the institution has confined the object, the deeper its entitlement.</w:t>
      </w:r>
      <w:r w:rsidRPr="000A7573">
        <w:rPr>
          <w:rFonts w:ascii="OpenDyslexic 3" w:hAnsi="OpenDyslexic 3"/>
          <w:sz w:val="14"/>
        </w:rPr>
        <w:t xml:space="preserve"> I look to historical materialist thinkers to undo this collapse. In Slaves and Other Objects, </w:t>
      </w:r>
      <w:r w:rsidRPr="000A7573">
        <w:rPr>
          <w:rStyle w:val="StyleUnderline"/>
          <w:rFonts w:ascii="OpenDyslexic 3" w:hAnsi="OpenDyslexic 3"/>
        </w:rPr>
        <w:t xml:space="preserve">Page duBois discusses how the field of </w:t>
      </w:r>
      <w:r w:rsidRPr="000A7573">
        <w:rPr>
          <w:rStyle w:val="Emphasis"/>
          <w:rFonts w:ascii="OpenDyslexic 3" w:hAnsi="OpenDyslexic 3"/>
        </w:rPr>
        <w:t>classics</w:t>
      </w:r>
      <w:r w:rsidRPr="000A7573">
        <w:rPr>
          <w:rStyle w:val="StyleUnderline"/>
          <w:rFonts w:ascii="OpenDyslexic 3" w:hAnsi="OpenDyslexic 3"/>
        </w:rPr>
        <w:t xml:space="preserve">, while fundamentally dependent on objects from antiquity, often </w:t>
      </w:r>
      <w:r w:rsidRPr="000A7573">
        <w:rPr>
          <w:rStyle w:val="Emphasis"/>
          <w:rFonts w:ascii="OpenDyslexic 3" w:hAnsi="OpenDyslexic 3"/>
        </w:rPr>
        <w:t>fails</w:t>
      </w:r>
      <w:r w:rsidRPr="000A7573">
        <w:rPr>
          <w:rStyle w:val="StyleUnderline"/>
          <w:rFonts w:ascii="OpenDyslexic 3" w:hAnsi="OpenDyslexic 3"/>
        </w:rPr>
        <w:t xml:space="preserve"> to </w:t>
      </w:r>
      <w:r w:rsidRPr="000A7573">
        <w:rPr>
          <w:rStyle w:val="Emphasis"/>
          <w:rFonts w:ascii="OpenDyslexic 3" w:hAnsi="OpenDyslexic 3"/>
        </w:rPr>
        <w:t>contextualize</w:t>
      </w:r>
      <w:r w:rsidRPr="000A7573">
        <w:rPr>
          <w:rStyle w:val="StyleUnderline"/>
          <w:rFonts w:ascii="OpenDyslexic 3" w:hAnsi="OpenDyslexic 3"/>
        </w:rPr>
        <w:t xml:space="preserve"> the </w:t>
      </w:r>
      <w:r w:rsidRPr="000A7573">
        <w:rPr>
          <w:rStyle w:val="Emphasis"/>
          <w:rFonts w:ascii="OpenDyslexic 3" w:hAnsi="OpenDyslexic 3"/>
        </w:rPr>
        <w:t>materiality</w:t>
      </w:r>
      <w:r w:rsidRPr="000A7573">
        <w:rPr>
          <w:rStyle w:val="StyleUnderline"/>
          <w:rFonts w:ascii="OpenDyslexic 3" w:hAnsi="OpenDyslexic 3"/>
        </w:rPr>
        <w:t xml:space="preserve"> of the object</w:t>
      </w:r>
      <w:r w:rsidRPr="000A7573">
        <w:rPr>
          <w:rFonts w:ascii="OpenDyslexic 3" w:hAnsi="OpenDyslexic 3"/>
          <w:sz w:val="14"/>
        </w:rPr>
        <w:t xml:space="preserve">. She posits that </w:t>
      </w:r>
      <w:r w:rsidRPr="000A7573">
        <w:rPr>
          <w:rStyle w:val="StyleUnderline"/>
          <w:rFonts w:ascii="OpenDyslexic 3" w:hAnsi="OpenDyslexic 3"/>
        </w:rPr>
        <w:t>the fields of classics and cultural studies—in their efforts to analyze the object—pry themselves away from the context or the dirt of the object; in this case, how each and every object the field of classics studies was made available through enslaved persons and derived through chattel slavery.</w:t>
      </w:r>
      <w:r w:rsidRPr="000A7573">
        <w:rPr>
          <w:rFonts w:ascii="OpenDyslexic 3" w:hAnsi="OpenDyslexic 3"/>
          <w:sz w:val="14"/>
        </w:rPr>
        <w:t xml:space="preserve"> Following duBois’s call for “embeddedness,” I likewise insist that </w:t>
      </w:r>
      <w:r w:rsidRPr="000A7573">
        <w:rPr>
          <w:rStyle w:val="Emphasis"/>
          <w:rFonts w:ascii="OpenDyslexic 3" w:hAnsi="OpenDyslexic 3"/>
          <w:highlight w:val="cyan"/>
        </w:rPr>
        <w:t>objects cannot be separated from their material conditions</w:t>
      </w:r>
      <w:r w:rsidRPr="000A7573">
        <w:rPr>
          <w:rStyle w:val="StyleUnderline"/>
          <w:rFonts w:ascii="OpenDyslexic 3" w:hAnsi="OpenDyslexic 3"/>
        </w:rPr>
        <w:t xml:space="preserve"> and their culture.</w:t>
      </w:r>
      <w:r w:rsidRPr="000A7573">
        <w:rPr>
          <w:rFonts w:ascii="OpenDyslexic 3" w:hAnsi="OpenDyslexic 3"/>
        </w:rPr>
        <w:t>37</w:t>
      </w:r>
    </w:p>
    <w:p w14:paraId="7F1FCD48" w14:textId="77777777" w:rsidR="00B51D84" w:rsidRPr="000A7573" w:rsidRDefault="00B51D84" w:rsidP="00B51D84">
      <w:pPr>
        <w:pStyle w:val="Heading4"/>
        <w:rPr>
          <w:rStyle w:val="StyleUnderline"/>
          <w:rFonts w:ascii="OpenDyslexic 3" w:hAnsi="OpenDyslexic 3" w:cs="Times New Roman"/>
          <w:i/>
          <w:iCs w:val="0"/>
          <w:u w:val="none"/>
        </w:rPr>
      </w:pPr>
      <w:r w:rsidRPr="000A7573">
        <w:rPr>
          <w:rFonts w:ascii="OpenDyslexic 3" w:hAnsi="OpenDyslexic 3" w:cs="Times New Roman"/>
        </w:rPr>
        <w:t xml:space="preserve">In 2024 </w:t>
      </w:r>
      <w:r w:rsidRPr="000A7573">
        <w:rPr>
          <w:rFonts w:ascii="OpenDyslexic 3" w:hAnsi="OpenDyslexic 3" w:cs="Times New Roman"/>
          <w:i/>
          <w:iCs w:val="0"/>
          <w:highlight w:val="cyan"/>
        </w:rPr>
        <w:t>Maurizio Cattelan’s Comedian—a banana taped onto a wall—fetched $6.2 million. The piece was purchased by a crypto overlord who proceeded to “eat” the work as a way to partake in the presence and history of transnational class warfare.</w:t>
      </w:r>
      <w:r w:rsidRPr="000A7573">
        <w:rPr>
          <w:rStyle w:val="FootnoteReference"/>
          <w:rFonts w:ascii="OpenDyslexic 3" w:hAnsi="OpenDyslexic 3" w:cs="Times New Roman"/>
          <w:i/>
          <w:iCs w:val="0"/>
          <w:highlight w:val="cyan"/>
        </w:rPr>
        <w:footnoteReference w:id="1"/>
      </w:r>
      <w:r w:rsidRPr="000A7573">
        <w:rPr>
          <w:rFonts w:ascii="OpenDyslexic 3" w:hAnsi="OpenDyslexic 3" w:cs="Times New Roman"/>
        </w:rPr>
        <w:t xml:space="preserve">This is only made possible by a Banana plantation in the Philippines, where the state and capital routinely massacres workers who engage in labor organizing. This is a reminder that </w:t>
      </w:r>
      <w:r w:rsidRPr="000A7573">
        <w:rPr>
          <w:rStyle w:val="StyleUnderline"/>
          <w:rFonts w:ascii="OpenDyslexic 3" w:hAnsi="OpenDyslexic 3" w:cs="Times New Roman"/>
          <w:i/>
          <w:iCs w:val="0"/>
          <w:highlight w:val="cyan"/>
          <w:u w:val="none"/>
        </w:rPr>
        <w:t>There is blood that gets washed out for every pretty picture in an exhibition space, unseen and unavoidable. And there is an invisible elephant behind all of this that sucks the life out from rural peripheries and comes prancing with pizzazz to glitzy art centers</w:t>
      </w:r>
      <w:r w:rsidRPr="000A7573">
        <w:rPr>
          <w:rStyle w:val="FootnoteReference"/>
          <w:rFonts w:ascii="OpenDyslexic 3" w:hAnsi="OpenDyslexic 3" w:cs="Times New Roman"/>
          <w:i/>
          <w:iCs w:val="0"/>
          <w:highlight w:val="cyan"/>
        </w:rPr>
        <w:footnoteReference w:id="2"/>
      </w:r>
      <w:r w:rsidRPr="000A7573">
        <w:rPr>
          <w:rStyle w:val="StyleUnderline"/>
          <w:rFonts w:ascii="OpenDyslexic 3" w:hAnsi="OpenDyslexic 3" w:cs="Times New Roman"/>
          <w:i/>
          <w:iCs w:val="0"/>
          <w:highlight w:val="cyan"/>
          <w:u w:val="none"/>
        </w:rPr>
        <w:t>.</w:t>
      </w:r>
    </w:p>
    <w:p w14:paraId="02132ED5" w14:textId="77777777" w:rsidR="00B51D84" w:rsidRPr="000A7573" w:rsidRDefault="00B51D84" w:rsidP="00B51D84">
      <w:pPr>
        <w:rPr>
          <w:rFonts w:ascii="OpenDyslexic 3" w:hAnsi="OpenDyslexic 3"/>
        </w:rPr>
      </w:pPr>
    </w:p>
    <w:p w14:paraId="34F8559B" w14:textId="77777777" w:rsidR="00B51D84" w:rsidRPr="000A7573" w:rsidRDefault="00B51D84" w:rsidP="00B51D84">
      <w:pPr>
        <w:pStyle w:val="Heading4"/>
        <w:rPr>
          <w:rFonts w:ascii="OpenDyslexic 3" w:hAnsi="OpenDyslexic 3" w:cs="Times New Roman"/>
        </w:rPr>
      </w:pPr>
      <w:r w:rsidRPr="000A7573">
        <w:rPr>
          <w:rFonts w:ascii="OpenDyslexic 3" w:hAnsi="OpenDyslexic 3" w:cs="Times New Roman"/>
        </w:rPr>
        <w:t>The hierarchical division between the artist and the worker produces narrative suppression of colonial infrastructure and an artistic vocabulary of power that inverts criticism to maintain labor alienation.</w:t>
      </w:r>
    </w:p>
    <w:p w14:paraId="35F8E5F1" w14:textId="77777777" w:rsidR="00B51D84" w:rsidRPr="000A7573" w:rsidRDefault="00B51D84" w:rsidP="00B51D84">
      <w:pPr>
        <w:rPr>
          <w:rFonts w:ascii="OpenDyslexic 3" w:hAnsi="OpenDyslexic 3"/>
        </w:rPr>
      </w:pPr>
      <w:r w:rsidRPr="000A7573">
        <w:rPr>
          <w:rStyle w:val="Style13ptBold"/>
          <w:rFonts w:ascii="OpenDyslexic 3" w:hAnsi="OpenDyslexic 3"/>
        </w:rPr>
        <w:t xml:space="preserve">Kim ’25 </w:t>
      </w:r>
      <w:r w:rsidRPr="000A7573">
        <w:rPr>
          <w:rStyle w:val="Style13ptBold"/>
          <w:rFonts w:ascii="OpenDyslexic 3" w:hAnsi="OpenDyslexic 3"/>
          <w:b w:val="0"/>
          <w:bCs w:val="0"/>
          <w:sz w:val="20"/>
          <w:szCs w:val="20"/>
        </w:rPr>
        <w:t xml:space="preserve">[Eunsong Kim, Associate Professor of English at Northeastern University whose work centers critiques of colonialisms and racial capitalism and draws from critical digital studies, translation studies, critical theory and critical race &amp; ethnic studies; E-Flux, “No Aesthetic Autonomy Without Labor Autonomy”, June 2025, </w:t>
      </w:r>
      <w:hyperlink r:id="rId8" w:history="1">
        <w:r w:rsidRPr="000A7573">
          <w:rPr>
            <w:rStyle w:val="Hyperlink"/>
            <w:rFonts w:ascii="OpenDyslexic 3" w:hAnsi="OpenDyslexic 3"/>
            <w:sz w:val="20"/>
            <w:szCs w:val="20"/>
          </w:rPr>
          <w:t>https://www.e-flux.com/journal/155/676315/no-aesthetic-autonomy-without-labor-autonomy</w:t>
        </w:r>
      </w:hyperlink>
      <w:r w:rsidRPr="000A7573">
        <w:rPr>
          <w:rStyle w:val="Style13ptBold"/>
          <w:rFonts w:ascii="OpenDyslexic 3" w:hAnsi="OpenDyslexic 3"/>
          <w:b w:val="0"/>
          <w:bCs w:val="0"/>
          <w:sz w:val="20"/>
          <w:szCs w:val="20"/>
        </w:rPr>
        <w:t>, date accessed: 7/2/25, lucas]</w:t>
      </w:r>
    </w:p>
    <w:p w14:paraId="289A15BC"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u w:val="single"/>
        </w:rPr>
        <w:t xml:space="preserve">In examining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evacuation of symbols</w:t>
      </w:r>
      <w:r w:rsidRPr="000A7573">
        <w:rPr>
          <w:rFonts w:ascii="OpenDyslexic 3" w:hAnsi="OpenDyslexic 3"/>
          <w:color w:val="000000" w:themeColor="text1"/>
          <w:u w:val="single"/>
        </w:rPr>
        <w:t xml:space="preserve">, artist Bruno Zhu </w:t>
      </w:r>
      <w:r w:rsidRPr="000A7573">
        <w:rPr>
          <w:rStyle w:val="Emphasis"/>
          <w:rFonts w:ascii="OpenDyslexic 3" w:hAnsi="OpenDyslexic 3"/>
          <w:highlight w:val="cyan"/>
        </w:rPr>
        <w:t>connects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erasure of meaning</w:t>
      </w:r>
      <w:r w:rsidRPr="000A7573">
        <w:rPr>
          <w:rFonts w:ascii="OpenDyslexic 3" w:hAnsi="OpenDyslexic 3"/>
          <w:color w:val="000000" w:themeColor="text1"/>
          <w:highlight w:val="cyan"/>
          <w:u w:val="single"/>
        </w:rPr>
        <w:t xml:space="preserve"> to</w:t>
      </w:r>
      <w:r w:rsidRPr="000A7573">
        <w:rPr>
          <w:rFonts w:ascii="OpenDyslexic 3" w:hAnsi="OpenDyslexic 3"/>
          <w:color w:val="000000" w:themeColor="text1"/>
          <w:u w:val="single"/>
        </w:rPr>
        <w:t xml:space="preserve"> the history of subsumed </w:t>
      </w:r>
      <w:r w:rsidRPr="000A7573">
        <w:rPr>
          <w:rStyle w:val="Emphasis"/>
          <w:rFonts w:ascii="OpenDyslexic 3" w:hAnsi="OpenDyslexic 3"/>
          <w:highlight w:val="cyan"/>
        </w:rPr>
        <w:t>class warfare</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In </w:t>
      </w:r>
      <w:hyperlink r:id="rId9" w:history="1">
        <w:r w:rsidRPr="000A7573">
          <w:rPr>
            <w:rStyle w:val="Hyperlink"/>
            <w:rFonts w:ascii="OpenDyslexic 3" w:hAnsi="OpenDyslexic 3"/>
            <w:i/>
            <w:iCs/>
            <w:color w:val="000000" w:themeColor="text1"/>
            <w:sz w:val="14"/>
            <w:u w:val="none"/>
          </w:rPr>
          <w:t>License to Live</w:t>
        </w:r>
      </w:hyperlink>
      <w:r w:rsidRPr="000A7573">
        <w:rPr>
          <w:rFonts w:ascii="OpenDyslexic 3" w:hAnsi="OpenDyslexic 3"/>
          <w:i/>
          <w:iCs/>
          <w:color w:val="000000" w:themeColor="text1"/>
          <w:sz w:val="14"/>
        </w:rPr>
        <w:t>,</w:t>
      </w:r>
      <w:r w:rsidRPr="000A7573">
        <w:rPr>
          <w:rFonts w:ascii="OpenDyslexic 3" w:hAnsi="OpenDyslexic 3"/>
          <w:color w:val="000000" w:themeColor="text1"/>
          <w:sz w:val="14"/>
        </w:rPr>
        <w:t> he describes expunged class history as situated </w:t>
      </w:r>
      <w:hyperlink r:id="rId10" w:history="1">
        <w:r w:rsidRPr="000A7573">
          <w:rPr>
            <w:rStyle w:val="Hyperlink"/>
            <w:rFonts w:ascii="OpenDyslexic 3" w:hAnsi="OpenDyslexic 3"/>
            <w:color w:val="000000" w:themeColor="text1"/>
            <w:sz w:val="14"/>
            <w:u w:val="none"/>
          </w:rPr>
          <w:t>in playing cards</w:t>
        </w:r>
      </w:hyperlink>
      <w:r w:rsidRPr="000A7573">
        <w:rPr>
          <w:rFonts w:ascii="OpenDyslexic 3" w:hAnsi="OpenDyslexic 3"/>
          <w:color w:val="000000" w:themeColor="text1"/>
          <w:sz w:val="14"/>
        </w:rPr>
        <w:t>:</w:t>
      </w:r>
    </w:p>
    <w:p w14:paraId="3A409634" w14:textId="77777777" w:rsidR="00B51D84" w:rsidRPr="000A7573" w:rsidRDefault="00B51D84" w:rsidP="00B51D84">
      <w:pPr>
        <w:ind w:left="720"/>
        <w:rPr>
          <w:rFonts w:ascii="OpenDyslexic 3" w:hAnsi="OpenDyslexic 3"/>
          <w:color w:val="000000" w:themeColor="text1"/>
          <w:sz w:val="14"/>
        </w:rPr>
      </w:pPr>
      <w:r w:rsidRPr="000A7573">
        <w:rPr>
          <w:rFonts w:ascii="OpenDyslexic 3" w:hAnsi="OpenDyslexic 3"/>
          <w:color w:val="000000" w:themeColor="text1"/>
          <w:sz w:val="14"/>
        </w:rPr>
        <w:t xml:space="preserve">While they are socially naturalized, </w:t>
      </w:r>
      <w:r w:rsidRPr="000A7573">
        <w:rPr>
          <w:rFonts w:ascii="OpenDyslexic 3" w:hAnsi="OpenDyslexic 3"/>
          <w:color w:val="000000" w:themeColor="text1"/>
          <w:u w:val="single"/>
        </w:rPr>
        <w:t>playing cards also contain interesting and charged histories.</w:t>
      </w:r>
      <w:r w:rsidRPr="000A7573">
        <w:rPr>
          <w:rFonts w:ascii="OpenDyslexic 3" w:hAnsi="OpenDyslexic 3"/>
          <w:color w:val="000000" w:themeColor="text1"/>
          <w:sz w:val="14"/>
        </w:rPr>
        <w:t xml:space="preserve"> Historically in Europe, </w:t>
      </w:r>
      <w:r w:rsidRPr="000A7573">
        <w:rPr>
          <w:rStyle w:val="Emphasis"/>
          <w:rFonts w:ascii="OpenDyslexic 3" w:hAnsi="OpenDyslexic 3"/>
        </w:rPr>
        <w:t>card suits</w:t>
      </w:r>
      <w:r w:rsidRPr="000A7573">
        <w:rPr>
          <w:rFonts w:ascii="OpenDyslexic 3" w:hAnsi="OpenDyslexic 3"/>
          <w:color w:val="000000" w:themeColor="text1"/>
          <w:u w:val="single"/>
        </w:rPr>
        <w:t xml:space="preserve"> </w:t>
      </w:r>
      <w:r w:rsidRPr="000A7573">
        <w:rPr>
          <w:rStyle w:val="Emphasis"/>
          <w:rFonts w:ascii="OpenDyslexic 3" w:hAnsi="OpenDyslexic 3"/>
        </w:rPr>
        <w:t>alluded</w:t>
      </w:r>
      <w:r w:rsidRPr="000A7573">
        <w:rPr>
          <w:rFonts w:ascii="OpenDyslexic 3" w:hAnsi="OpenDyslexic 3"/>
          <w:color w:val="000000" w:themeColor="text1"/>
          <w:u w:val="single"/>
        </w:rPr>
        <w:t xml:space="preserve"> to </w:t>
      </w:r>
      <w:r w:rsidRPr="000A7573">
        <w:rPr>
          <w:rStyle w:val="Emphasis"/>
          <w:rFonts w:ascii="OpenDyslexic 3" w:hAnsi="OpenDyslexic 3"/>
        </w:rPr>
        <w:t>social stratification</w:t>
      </w:r>
      <w:r w:rsidRPr="000A7573">
        <w:rPr>
          <w:rFonts w:ascii="OpenDyslexic 3" w:hAnsi="OpenDyslexic 3"/>
          <w:color w:val="000000" w:themeColor="text1"/>
          <w:u w:val="single"/>
        </w:rPr>
        <w:t xml:space="preserve"> or weaponry … symbols that represented social classes</w:t>
      </w:r>
      <w:r w:rsidRPr="000A7573">
        <w:rPr>
          <w:rFonts w:ascii="OpenDyslexic 3" w:hAnsi="OpenDyslexic 3"/>
          <w:color w:val="000000" w:themeColor="text1"/>
          <w:sz w:val="14"/>
        </w:rPr>
        <w:t xml:space="preserve">: cups (hearts) for the clergy, swords (spades) for the nobility, diamonds for the merchant class, and clubs for the peasantry. </w:t>
      </w:r>
      <w:r w:rsidRPr="000A7573">
        <w:rPr>
          <w:rFonts w:ascii="OpenDyslexic 3" w:hAnsi="OpenDyslexic 3"/>
          <w:color w:val="000000" w:themeColor="text1"/>
          <w:u w:val="single"/>
        </w:rPr>
        <w:t xml:space="preserve">These </w:t>
      </w:r>
      <w:r w:rsidRPr="000A7573">
        <w:rPr>
          <w:rStyle w:val="Emphasis"/>
          <w:rFonts w:ascii="OpenDyslexic 3" w:hAnsi="OpenDyslexic 3"/>
        </w:rPr>
        <w:t>graphics</w:t>
      </w:r>
      <w:r w:rsidRPr="000A7573">
        <w:rPr>
          <w:rFonts w:ascii="OpenDyslexic 3" w:hAnsi="OpenDyslexic 3"/>
          <w:color w:val="000000" w:themeColor="text1"/>
          <w:u w:val="single"/>
        </w:rPr>
        <w:t xml:space="preserve"> have been so </w:t>
      </w:r>
      <w:r w:rsidRPr="000A7573">
        <w:rPr>
          <w:rStyle w:val="Emphasis"/>
          <w:rFonts w:ascii="OpenDyslexic 3" w:hAnsi="OpenDyslexic 3"/>
        </w:rPr>
        <w:t>flattened</w:t>
      </w:r>
      <w:r w:rsidRPr="000A7573">
        <w:rPr>
          <w:rFonts w:ascii="OpenDyslexic 3" w:hAnsi="OpenDyslexic 3"/>
          <w:color w:val="000000" w:themeColor="text1"/>
          <w:u w:val="single"/>
        </w:rPr>
        <w:t xml:space="preserve"> and </w:t>
      </w:r>
      <w:r w:rsidRPr="000A7573">
        <w:rPr>
          <w:rStyle w:val="Emphasis"/>
          <w:rFonts w:ascii="OpenDyslexic 3" w:hAnsi="OpenDyslexic 3"/>
        </w:rPr>
        <w:t>vectorized</w:t>
      </w:r>
      <w:r w:rsidRPr="000A7573">
        <w:rPr>
          <w:rFonts w:ascii="OpenDyslexic 3" w:hAnsi="OpenDyslexic 3"/>
          <w:color w:val="000000" w:themeColor="text1"/>
          <w:u w:val="single"/>
        </w:rPr>
        <w:t xml:space="preserve"> over time that they </w:t>
      </w:r>
      <w:r w:rsidRPr="000A7573">
        <w:rPr>
          <w:rStyle w:val="Emphasis"/>
          <w:rFonts w:ascii="OpenDyslexic 3" w:hAnsi="OpenDyslexic 3"/>
        </w:rPr>
        <w:t>infiltrate</w:t>
      </w:r>
      <w:r w:rsidRPr="000A7573">
        <w:rPr>
          <w:rFonts w:ascii="OpenDyslexic 3" w:hAnsi="OpenDyslexic 3"/>
          <w:color w:val="000000" w:themeColor="text1"/>
          <w:u w:val="single"/>
        </w:rPr>
        <w:t xml:space="preserve"> our </w:t>
      </w:r>
      <w:r w:rsidRPr="000A7573">
        <w:rPr>
          <w:rStyle w:val="Emphasis"/>
          <w:rFonts w:ascii="OpenDyslexic 3" w:hAnsi="OpenDyslexic 3"/>
        </w:rPr>
        <w:t>visual culture</w:t>
      </w:r>
      <w:r w:rsidRPr="000A7573">
        <w:rPr>
          <w:rFonts w:ascii="OpenDyslexic 3" w:hAnsi="OpenDyslexic 3"/>
          <w:color w:val="000000" w:themeColor="text1"/>
          <w:u w:val="single"/>
        </w:rPr>
        <w:t xml:space="preserve"> </w:t>
      </w:r>
      <w:r w:rsidRPr="000A7573">
        <w:rPr>
          <w:rStyle w:val="Emphasis"/>
          <w:rFonts w:ascii="OpenDyslexic 3" w:hAnsi="OpenDyslexic 3"/>
        </w:rPr>
        <w:t>hollowed</w:t>
      </w:r>
      <w:r w:rsidRPr="000A7573">
        <w:rPr>
          <w:rFonts w:ascii="OpenDyslexic 3" w:hAnsi="OpenDyslexic 3"/>
          <w:color w:val="000000" w:themeColor="text1"/>
          <w:u w:val="single"/>
        </w:rPr>
        <w:t xml:space="preserve"> of any </w:t>
      </w:r>
      <w:r w:rsidRPr="000A7573">
        <w:rPr>
          <w:rStyle w:val="Emphasis"/>
          <w:rFonts w:ascii="OpenDyslexic 3" w:hAnsi="OpenDyslexic 3"/>
        </w:rPr>
        <w:t>meaning</w:t>
      </w:r>
      <w:r w:rsidRPr="000A7573">
        <w:rPr>
          <w:rFonts w:ascii="OpenDyslexic 3" w:hAnsi="OpenDyslexic 3"/>
          <w:color w:val="000000" w:themeColor="text1"/>
          <w:u w:val="single"/>
        </w:rPr>
        <w:t>.</w:t>
      </w:r>
    </w:p>
    <w:p w14:paraId="5ACF189D"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sz w:val="14"/>
        </w:rPr>
        <w:t xml:space="preserve">The process of winning and losing a card game becomes remarkable when we consider how each result might speak to the conditions of medieval class war, and the processes through which the loss of a particular group might have been widely understood. </w:t>
      </w:r>
      <w:r w:rsidRPr="000A7573">
        <w:rPr>
          <w:rFonts w:ascii="OpenDyslexic 3" w:hAnsi="OpenDyslexic 3"/>
          <w:color w:val="000000" w:themeColor="text1"/>
          <w:u w:val="single"/>
        </w:rPr>
        <w:t xml:space="preserve">When card symbols are attached to their historical context and meaning, their naturalized hierarchies are elucidated. </w:t>
      </w:r>
      <w:r w:rsidRPr="000A7573">
        <w:rPr>
          <w:rStyle w:val="Emphasis"/>
          <w:rFonts w:ascii="OpenDyslexic 3" w:hAnsi="OpenDyslexic 3"/>
        </w:rPr>
        <w:t>Akin</w:t>
      </w:r>
      <w:r w:rsidRPr="000A7573">
        <w:rPr>
          <w:rFonts w:ascii="OpenDyslexic 3" w:hAnsi="OpenDyslexic 3"/>
          <w:color w:val="000000" w:themeColor="text1"/>
          <w:u w:val="single"/>
        </w:rPr>
        <w:t xml:space="preserve"> to </w:t>
      </w:r>
      <w:r w:rsidRPr="000A7573">
        <w:rPr>
          <w:rStyle w:val="Emphasis"/>
          <w:rFonts w:ascii="OpenDyslexic 3" w:hAnsi="OpenDyslexic 3"/>
        </w:rPr>
        <w:t>evacuated symbols</w:t>
      </w:r>
      <w:r w:rsidRPr="000A7573">
        <w:rPr>
          <w:rFonts w:ascii="OpenDyslexic 3" w:hAnsi="OpenDyslexic 3"/>
          <w:color w:val="000000" w:themeColor="text1"/>
          <w:u w:val="single"/>
        </w:rPr>
        <w:t xml:space="preserve"> once full of meaning,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banana</w:t>
      </w:r>
      <w:r w:rsidRPr="000A7573">
        <w:rPr>
          <w:rFonts w:ascii="OpenDyslexic 3" w:hAnsi="OpenDyslexic 3"/>
          <w:color w:val="000000" w:themeColor="text1"/>
          <w:highlight w:val="cyan"/>
          <w:u w:val="single"/>
        </w:rPr>
        <w:t xml:space="preserve"> becomes </w:t>
      </w:r>
      <w:r w:rsidRPr="000A7573">
        <w:rPr>
          <w:rStyle w:val="Emphasis"/>
          <w:rFonts w:ascii="OpenDyslexic 3" w:hAnsi="OpenDyslexic 3"/>
          <w:highlight w:val="cyan"/>
        </w:rPr>
        <w:t>introduced</w:t>
      </w:r>
      <w:r w:rsidRPr="000A7573">
        <w:rPr>
          <w:rFonts w:ascii="OpenDyslexic 3" w:hAnsi="OpenDyslexic 3"/>
          <w:color w:val="000000" w:themeColor="text1"/>
          <w:u w:val="single"/>
        </w:rPr>
        <w:t xml:space="preserve"> worldwide </w:t>
      </w:r>
      <w:r w:rsidRPr="000A7573">
        <w:rPr>
          <w:rStyle w:val="Emphasis"/>
          <w:rFonts w:ascii="OpenDyslexic 3" w:hAnsi="OpenDyslexic 3"/>
          <w:highlight w:val="cyan"/>
        </w:rPr>
        <w:t>through</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violence</w:t>
      </w:r>
      <w:r w:rsidRPr="000A7573">
        <w:rPr>
          <w:rFonts w:ascii="OpenDyslexic 3" w:hAnsi="OpenDyslexic 3"/>
          <w:color w:val="000000" w:themeColor="text1"/>
          <w:highlight w:val="cyan"/>
          <w:u w:val="single"/>
        </w:rPr>
        <w:t xml:space="preserve"> that makes</w:t>
      </w:r>
      <w:r w:rsidRPr="000A7573">
        <w:rPr>
          <w:rFonts w:ascii="OpenDyslexic 3" w:hAnsi="OpenDyslexic 3"/>
          <w:color w:val="000000" w:themeColor="text1"/>
          <w:u w:val="single"/>
        </w:rPr>
        <w:t xml:space="preserve"> and </w:t>
      </w:r>
      <w:r w:rsidRPr="000A7573">
        <w:rPr>
          <w:rStyle w:val="Emphasis"/>
          <w:rFonts w:ascii="OpenDyslexic 3" w:hAnsi="OpenDyslexic 3"/>
        </w:rPr>
        <w:t>masks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colonial infrastructure</w:t>
      </w:r>
      <w:r w:rsidRPr="000A7573">
        <w:rPr>
          <w:rFonts w:ascii="OpenDyslexic 3" w:hAnsi="OpenDyslexic 3"/>
          <w:color w:val="000000" w:themeColor="text1"/>
          <w:u w:val="single"/>
        </w:rPr>
        <w:t>; and through advertisement, the fruit becomes attached to health, breakfast, dessert.</w:t>
      </w:r>
      <w:r w:rsidRPr="000A7573">
        <w:rPr>
          <w:rFonts w:ascii="OpenDyslexic 3" w:hAnsi="OpenDyslexic 3"/>
          <w:color w:val="000000" w:themeColor="text1"/>
          <w:sz w:val="14"/>
        </w:rPr>
        <w:t xml:space="preserve"> </w:t>
      </w:r>
      <w:r w:rsidRPr="000A7573">
        <w:rPr>
          <w:rFonts w:ascii="OpenDyslexic 3" w:hAnsi="OpenDyslexic 3"/>
          <w:color w:val="000000" w:themeColor="text1"/>
          <w:u w:val="single"/>
        </w:rPr>
        <w:t>Associated with pranks via filmic representations</w:t>
      </w:r>
      <w:r w:rsidRPr="000A7573">
        <w:rPr>
          <w:rFonts w:ascii="OpenDyslexic 3" w:hAnsi="OpenDyslexic 3"/>
          <w:color w:val="000000" w:themeColor="text1"/>
          <w:sz w:val="14"/>
        </w:rPr>
        <w:t xml:space="preserve"> (the banana peel slip, its usage in phallic innuendos, etc.), </w:t>
      </w:r>
      <w:r w:rsidRPr="000A7573">
        <w:rPr>
          <w:rFonts w:ascii="OpenDyslexic 3" w:hAnsi="OpenDyslexic 3"/>
          <w:color w:val="000000" w:themeColor="text1"/>
          <w:u w:val="single"/>
        </w:rPr>
        <w:t>and inserted into cartoons as part of its lighthearted innocence, and posited as color, vibrance, and mischief</w:t>
      </w:r>
      <w:r w:rsidRPr="000A7573">
        <w:rPr>
          <w:rFonts w:ascii="OpenDyslexic 3" w:hAnsi="OpenDyslexic 3"/>
          <w:color w:val="000000" w:themeColor="text1"/>
          <w:sz w:val="14"/>
        </w:rPr>
        <w:t>—as seen in </w:t>
      </w:r>
      <w:r w:rsidRPr="000A7573">
        <w:rPr>
          <w:rFonts w:ascii="OpenDyslexic 3" w:hAnsi="OpenDyslexic 3"/>
          <w:i/>
          <w:iCs/>
          <w:color w:val="000000" w:themeColor="text1"/>
          <w:sz w:val="14"/>
        </w:rPr>
        <w:t>The Comedian</w:t>
      </w:r>
      <w:r w:rsidRPr="000A7573">
        <w:rPr>
          <w:rFonts w:ascii="OpenDyslexic 3" w:hAnsi="OpenDyslexic 3"/>
          <w:color w:val="000000" w:themeColor="text1"/>
          <w:sz w:val="14"/>
        </w:rPr>
        <w:t>—</w:t>
      </w:r>
      <w:r w:rsidRPr="000A7573">
        <w:rPr>
          <w:rFonts w:ascii="OpenDyslexic 3" w:hAnsi="OpenDyslexic 3"/>
          <w:color w:val="000000" w:themeColor="text1"/>
          <w:highlight w:val="cyan"/>
          <w:u w:val="single"/>
        </w:rPr>
        <w:t xml:space="preserve">the banana </w:t>
      </w:r>
      <w:r w:rsidRPr="000A7573">
        <w:rPr>
          <w:rStyle w:val="Emphasis"/>
          <w:rFonts w:ascii="OpenDyslexic 3" w:hAnsi="OpenDyslexic 3"/>
          <w:highlight w:val="cyan"/>
        </w:rPr>
        <w:t>partakes</w:t>
      </w:r>
      <w:r w:rsidRPr="000A7573">
        <w:rPr>
          <w:rFonts w:ascii="OpenDyslexic 3" w:hAnsi="OpenDyslexic 3"/>
          <w:color w:val="000000" w:themeColor="text1"/>
          <w:highlight w:val="cyan"/>
          <w:u w:val="single"/>
        </w:rPr>
        <w:t xml:space="preserve"> in the </w:t>
      </w:r>
      <w:r w:rsidRPr="000A7573">
        <w:rPr>
          <w:rStyle w:val="Emphasis"/>
          <w:rFonts w:ascii="OpenDyslexic 3" w:hAnsi="OpenDyslexic 3"/>
          <w:highlight w:val="cyan"/>
        </w:rPr>
        <w:t>epilogue</w:t>
      </w:r>
      <w:r w:rsidRPr="000A7573">
        <w:rPr>
          <w:rFonts w:ascii="OpenDyslexic 3" w:hAnsi="OpenDyslexic 3"/>
          <w:color w:val="000000" w:themeColor="text1"/>
          <w:highlight w:val="cyan"/>
          <w:u w:val="single"/>
        </w:rPr>
        <w:t xml:space="preserve"> of </w:t>
      </w:r>
      <w:r w:rsidRPr="000A7573">
        <w:rPr>
          <w:rStyle w:val="Emphasis"/>
          <w:rFonts w:ascii="OpenDyslexic 3" w:hAnsi="OpenDyslexic 3"/>
          <w:highlight w:val="cyan"/>
        </w:rPr>
        <w:t>abstracted graphics</w:t>
      </w:r>
      <w:r w:rsidRPr="000A7573">
        <w:rPr>
          <w:rFonts w:ascii="OpenDyslexic 3" w:hAnsi="OpenDyslexic 3"/>
          <w:color w:val="000000" w:themeColor="text1"/>
          <w:u w:val="single"/>
        </w:rPr>
        <w:t xml:space="preserve"> both </w:t>
      </w:r>
      <w:r w:rsidRPr="000A7573">
        <w:rPr>
          <w:rStyle w:val="Emphasis"/>
          <w:rFonts w:ascii="OpenDyslexic 3" w:hAnsi="OpenDyslexic 3"/>
          <w:highlight w:val="cyan"/>
        </w:rPr>
        <w:t>full of</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denied</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signification</w:t>
      </w:r>
      <w:r w:rsidRPr="000A7573">
        <w:rPr>
          <w:rFonts w:ascii="OpenDyslexic 3" w:hAnsi="OpenDyslexic 3"/>
          <w:color w:val="000000" w:themeColor="text1"/>
          <w:u w:val="single"/>
        </w:rPr>
        <w:t>.</w:t>
      </w:r>
    </w:p>
    <w:p w14:paraId="55F02310"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sz w:val="14"/>
        </w:rPr>
        <w:t xml:space="preserve">As </w:t>
      </w:r>
      <w:r w:rsidRPr="000A7573">
        <w:rPr>
          <w:rStyle w:val="Emphasis"/>
          <w:rFonts w:ascii="OpenDyslexic 3" w:hAnsi="OpenDyslexic 3"/>
        </w:rPr>
        <w:t>card symbols</w:t>
      </w:r>
      <w:r w:rsidRPr="000A7573">
        <w:rPr>
          <w:rFonts w:ascii="OpenDyslexic 3" w:hAnsi="OpenDyslexic 3"/>
          <w:color w:val="000000" w:themeColor="text1"/>
          <w:u w:val="single"/>
        </w:rPr>
        <w:t xml:space="preserve"> </w:t>
      </w:r>
      <w:r w:rsidRPr="000A7573">
        <w:rPr>
          <w:rStyle w:val="Emphasis"/>
          <w:rFonts w:ascii="OpenDyslexic 3" w:hAnsi="OpenDyslexic 3"/>
        </w:rPr>
        <w:t>trace</w:t>
      </w:r>
      <w:r w:rsidRPr="000A7573">
        <w:rPr>
          <w:rFonts w:ascii="OpenDyslexic 3" w:hAnsi="OpenDyslexic 3"/>
          <w:color w:val="000000" w:themeColor="text1"/>
          <w:u w:val="single"/>
        </w:rPr>
        <w:t xml:space="preserve"> the process of enforced </w:t>
      </w:r>
      <w:r w:rsidRPr="000A7573">
        <w:rPr>
          <w:rStyle w:val="Emphasis"/>
          <w:rFonts w:ascii="OpenDyslexic 3" w:hAnsi="OpenDyslexic 3"/>
        </w:rPr>
        <w:t>dematerialization</w:t>
      </w:r>
      <w:r w:rsidRPr="000A7573">
        <w:rPr>
          <w:rFonts w:ascii="OpenDyslexic 3" w:hAnsi="OpenDyslexic 3"/>
          <w:color w:val="000000" w:themeColor="text1"/>
          <w:sz w:val="14"/>
        </w:rPr>
        <w:t xml:space="preserve">, Zhu’s </w:t>
      </w:r>
      <w:r w:rsidRPr="000A7573">
        <w:rPr>
          <w:rFonts w:ascii="OpenDyslexic 3" w:hAnsi="OpenDyslexic 3"/>
          <w:color w:val="000000" w:themeColor="text1"/>
          <w:u w:val="single"/>
        </w:rPr>
        <w:t xml:space="preserve">discussion of </w:t>
      </w:r>
      <w:r w:rsidRPr="000A7573">
        <w:rPr>
          <w:rStyle w:val="Emphasis"/>
          <w:rFonts w:ascii="OpenDyslexic 3" w:hAnsi="OpenDyslexic 3"/>
          <w:highlight w:val="cyan"/>
        </w:rPr>
        <w:t>flattened symbols</w:t>
      </w:r>
      <w:r w:rsidRPr="000A7573">
        <w:rPr>
          <w:rFonts w:ascii="OpenDyslexic 3" w:hAnsi="OpenDyslexic 3"/>
          <w:color w:val="000000" w:themeColor="text1"/>
          <w:highlight w:val="cyan"/>
          <w:u w:val="single"/>
        </w:rPr>
        <w:t xml:space="preserve"> offers</w:t>
      </w:r>
      <w:r w:rsidRPr="000A7573">
        <w:rPr>
          <w:rFonts w:ascii="OpenDyslexic 3" w:hAnsi="OpenDyslexic 3"/>
          <w:color w:val="000000" w:themeColor="text1"/>
          <w:u w:val="single"/>
        </w:rPr>
        <w:t xml:space="preserve"> another </w:t>
      </w:r>
      <w:r w:rsidRPr="000A7573">
        <w:rPr>
          <w:rFonts w:ascii="OpenDyslexic 3" w:hAnsi="OpenDyslexic 3"/>
          <w:color w:val="000000" w:themeColor="text1"/>
          <w:highlight w:val="cyan"/>
          <w:u w:val="single"/>
        </w:rPr>
        <w:t xml:space="preserve">way to </w:t>
      </w:r>
      <w:r w:rsidRPr="000A7573">
        <w:rPr>
          <w:rStyle w:val="Emphasis"/>
          <w:rFonts w:ascii="OpenDyslexic 3" w:hAnsi="OpenDyslexic 3"/>
          <w:highlight w:val="cyan"/>
        </w:rPr>
        <w:t>examine</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art market</w:t>
      </w:r>
      <w:r w:rsidRPr="000A7573">
        <w:rPr>
          <w:rFonts w:ascii="OpenDyslexic 3" w:hAnsi="OpenDyslexic 3"/>
          <w:color w:val="000000" w:themeColor="text1"/>
          <w:highlight w:val="cyan"/>
          <w:u w:val="single"/>
        </w:rPr>
        <w:t xml:space="preserve"> as the site of </w:t>
      </w:r>
      <w:r w:rsidRPr="000A7573">
        <w:rPr>
          <w:rStyle w:val="Emphasis"/>
          <w:rFonts w:ascii="OpenDyslexic 3" w:hAnsi="OpenDyslexic 3"/>
          <w:highlight w:val="cyan"/>
        </w:rPr>
        <w:t>class warfare</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Zhu describes </w:t>
      </w:r>
      <w:r w:rsidRPr="000A7573">
        <w:rPr>
          <w:rStyle w:val="Emphasis"/>
          <w:rFonts w:ascii="OpenDyslexic 3" w:hAnsi="OpenDyslexic 3"/>
          <w:highlight w:val="cyan"/>
        </w:rPr>
        <w:t>symbols</w:t>
      </w:r>
      <w:r w:rsidRPr="000A7573">
        <w:rPr>
          <w:rFonts w:ascii="OpenDyslexic 3" w:hAnsi="OpenDyslexic 3"/>
          <w:color w:val="000000" w:themeColor="text1"/>
          <w:u w:val="single"/>
        </w:rPr>
        <w:t xml:space="preserve"> that </w:t>
      </w:r>
      <w:r w:rsidRPr="000A7573">
        <w:rPr>
          <w:rFonts w:ascii="OpenDyslexic 3" w:hAnsi="OpenDyslexic 3"/>
          <w:color w:val="000000" w:themeColor="text1"/>
          <w:highlight w:val="cyan"/>
          <w:u w:val="single"/>
        </w:rPr>
        <w:t>are “</w:t>
      </w:r>
      <w:r w:rsidRPr="000A7573">
        <w:rPr>
          <w:rStyle w:val="Emphasis"/>
          <w:rFonts w:ascii="OpenDyslexic 3" w:hAnsi="OpenDyslexic 3"/>
          <w:highlight w:val="cyan"/>
        </w:rPr>
        <w:t>ubiquitous</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emptied of meaning</w:t>
      </w:r>
      <w:r w:rsidRPr="000A7573">
        <w:rPr>
          <w:rFonts w:ascii="OpenDyslexic 3" w:hAnsi="OpenDyslexic 3"/>
          <w:color w:val="000000" w:themeColor="text1"/>
          <w:highlight w:val="cyan"/>
          <w:u w:val="single"/>
        </w:rPr>
        <w:t xml:space="preserve"> because they have become</w:t>
      </w:r>
      <w:r w:rsidRPr="000A7573">
        <w:rPr>
          <w:rFonts w:ascii="OpenDyslexic 3" w:hAnsi="OpenDyslexic 3"/>
          <w:color w:val="000000" w:themeColor="text1"/>
          <w:u w:val="single"/>
        </w:rPr>
        <w:t xml:space="preserve"> so </w:t>
      </w:r>
      <w:r w:rsidRPr="000A7573">
        <w:rPr>
          <w:rStyle w:val="Emphasis"/>
          <w:rFonts w:ascii="OpenDyslexic 3" w:hAnsi="OpenDyslexic 3"/>
          <w:highlight w:val="cyan"/>
        </w:rPr>
        <w:t>historically saturated</w:t>
      </w:r>
      <w:r w:rsidRPr="000A7573">
        <w:rPr>
          <w:rFonts w:ascii="OpenDyslexic 3" w:hAnsi="OpenDyslexic 3"/>
          <w:color w:val="000000" w:themeColor="text1"/>
          <w:u w:val="single"/>
        </w:rPr>
        <w:t xml:space="preserve"> over time.</w:t>
      </w:r>
      <w:r w:rsidRPr="000A7573">
        <w:rPr>
          <w:rFonts w:ascii="OpenDyslexic 3" w:hAnsi="OpenDyslexic 3"/>
          <w:color w:val="000000" w:themeColor="text1"/>
          <w:sz w:val="14"/>
        </w:rPr>
        <w:t>” The sale of </w:t>
      </w:r>
      <w:r w:rsidRPr="000A7573">
        <w:rPr>
          <w:rFonts w:ascii="OpenDyslexic 3" w:hAnsi="OpenDyslexic 3"/>
          <w:i/>
          <w:iCs/>
          <w:color w:val="000000" w:themeColor="text1"/>
          <w:sz w:val="14"/>
        </w:rPr>
        <w:t>Comedian</w:t>
      </w:r>
      <w:r w:rsidRPr="000A7573">
        <w:rPr>
          <w:rFonts w:ascii="OpenDyslexic 3" w:hAnsi="OpenDyslexic 3"/>
          <w:color w:val="000000" w:themeColor="text1"/>
          <w:sz w:val="14"/>
        </w:rPr>
        <w:t> and </w:t>
      </w:r>
      <w:r w:rsidRPr="000A7573">
        <w:rPr>
          <w:rFonts w:ascii="OpenDyslexic 3" w:hAnsi="OpenDyslexic 3"/>
          <w:i/>
          <w:iCs/>
          <w:color w:val="000000" w:themeColor="text1"/>
          <w:sz w:val="14"/>
        </w:rPr>
        <w:t>In Advance of a Broken Arm</w:t>
      </w:r>
      <w:r w:rsidRPr="000A7573">
        <w:rPr>
          <w:rFonts w:ascii="OpenDyslexic 3" w:hAnsi="OpenDyslexic 3"/>
          <w:color w:val="000000" w:themeColor="text1"/>
          <w:sz w:val="14"/>
        </w:rPr>
        <w:t>, the renovation of the </w:t>
      </w:r>
      <w:hyperlink r:id="rId11" w:history="1">
        <w:r w:rsidRPr="000A7573">
          <w:rPr>
            <w:rStyle w:val="Hyperlink"/>
            <w:rFonts w:ascii="OpenDyslexic 3" w:hAnsi="OpenDyslexic 3"/>
            <w:color w:val="000000" w:themeColor="text1"/>
            <w:sz w:val="14"/>
            <w:u w:val="none"/>
          </w:rPr>
          <w:t>Frick Collection</w:t>
        </w:r>
      </w:hyperlink>
      <w:r w:rsidRPr="000A7573">
        <w:rPr>
          <w:rFonts w:ascii="OpenDyslexic 3" w:hAnsi="OpenDyslexic 3"/>
          <w:color w:val="000000" w:themeColor="text1"/>
          <w:sz w:val="14"/>
        </w:rPr>
        <w:t xml:space="preserve">: these are under-described present-day applications of domination. </w:t>
      </w:r>
      <w:r w:rsidRPr="000A7573">
        <w:rPr>
          <w:rFonts w:ascii="OpenDyslexic 3" w:hAnsi="OpenDyslexic 3"/>
          <w:color w:val="000000" w:themeColor="text1"/>
          <w:u w:val="single"/>
        </w:rPr>
        <w:t xml:space="preserve">Unlike the wars of the past, </w:t>
      </w:r>
      <w:r w:rsidRPr="000A7573">
        <w:rPr>
          <w:rFonts w:ascii="OpenDyslexic 3" w:hAnsi="OpenDyslexic 3"/>
          <w:color w:val="000000" w:themeColor="text1"/>
          <w:highlight w:val="cyan"/>
          <w:u w:val="single"/>
        </w:rPr>
        <w:t xml:space="preserve">this </w:t>
      </w:r>
      <w:r w:rsidRPr="000A7573">
        <w:rPr>
          <w:rStyle w:val="Emphasis"/>
          <w:rFonts w:ascii="OpenDyslexic 3" w:hAnsi="OpenDyslexic 3"/>
          <w:highlight w:val="cyan"/>
        </w:rPr>
        <w:t>contemporary war</w:t>
      </w:r>
      <w:r w:rsidRPr="000A7573">
        <w:rPr>
          <w:rFonts w:ascii="OpenDyslexic 3" w:hAnsi="OpenDyslexic 3"/>
          <w:color w:val="000000" w:themeColor="text1"/>
          <w:u w:val="single"/>
        </w:rPr>
        <w:t xml:space="preserve"> is often </w:t>
      </w:r>
      <w:r w:rsidRPr="000A7573">
        <w:rPr>
          <w:rStyle w:val="Emphasis"/>
          <w:rFonts w:ascii="OpenDyslexic 3" w:hAnsi="OpenDyslexic 3"/>
          <w:highlight w:val="cyan"/>
        </w:rPr>
        <w:t>deprived</w:t>
      </w:r>
      <w:r w:rsidRPr="000A7573">
        <w:rPr>
          <w:rFonts w:ascii="OpenDyslexic 3" w:hAnsi="OpenDyslexic 3"/>
          <w:color w:val="000000" w:themeColor="text1"/>
          <w:highlight w:val="cyan"/>
          <w:u w:val="single"/>
        </w:rPr>
        <w:t xml:space="preserve"> of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language</w:t>
      </w:r>
      <w:r w:rsidRPr="000A7573">
        <w:rPr>
          <w:rFonts w:ascii="OpenDyslexic 3" w:hAnsi="OpenDyslexic 3"/>
          <w:color w:val="000000" w:themeColor="text1"/>
          <w:highlight w:val="cyan"/>
          <w:u w:val="single"/>
        </w:rPr>
        <w:t xml:space="preserve"> required for</w:t>
      </w:r>
      <w:r w:rsidRPr="000A7573">
        <w:rPr>
          <w:rFonts w:ascii="OpenDyslexic 3" w:hAnsi="OpenDyslexic 3"/>
          <w:color w:val="000000" w:themeColor="text1"/>
          <w:u w:val="single"/>
        </w:rPr>
        <w:t xml:space="preserve"> basic </w:t>
      </w:r>
      <w:r w:rsidRPr="000A7573">
        <w:rPr>
          <w:rStyle w:val="Emphasis"/>
          <w:rFonts w:ascii="OpenDyslexic 3" w:hAnsi="OpenDyslexic 3"/>
          <w:highlight w:val="cyan"/>
        </w:rPr>
        <w:t>description</w:t>
      </w:r>
      <w:r w:rsidRPr="000A7573">
        <w:rPr>
          <w:rFonts w:ascii="OpenDyslexic 3" w:hAnsi="OpenDyslexic 3"/>
          <w:color w:val="000000" w:themeColor="text1"/>
          <w:u w:val="single"/>
        </w:rPr>
        <w:t>.</w:t>
      </w:r>
      <w:r w:rsidRPr="000A7573">
        <w:rPr>
          <w:rFonts w:ascii="OpenDyslexic 3" w:hAnsi="OpenDyslexic 3"/>
          <w:color w:val="000000" w:themeColor="text1"/>
          <w:sz w:val="14"/>
        </w:rPr>
        <w:t> </w:t>
      </w:r>
      <w:hyperlink r:id="rId12" w:history="1">
        <w:r w:rsidRPr="000A7573">
          <w:rPr>
            <w:rStyle w:val="Hyperlink"/>
            <w:rFonts w:ascii="OpenDyslexic 3" w:hAnsi="OpenDyslexic 3"/>
            <w:color w:val="000000" w:themeColor="text1"/>
          </w:rPr>
          <w:t>Mustapha Khayati</w:t>
        </w:r>
      </w:hyperlink>
      <w:r w:rsidRPr="000A7573">
        <w:rPr>
          <w:rFonts w:ascii="OpenDyslexic 3" w:hAnsi="OpenDyslexic 3"/>
          <w:color w:val="000000" w:themeColor="text1"/>
          <w:u w:val="single"/>
        </w:rPr>
        <w:t> clarifies how “</w:t>
      </w:r>
      <w:r w:rsidRPr="000A7573">
        <w:rPr>
          <w:rFonts w:ascii="OpenDyslexic 3" w:hAnsi="OpenDyslexic 3"/>
          <w:color w:val="000000" w:themeColor="text1"/>
          <w:highlight w:val="cyan"/>
          <w:u w:val="single"/>
        </w:rPr>
        <w:t xml:space="preserve">concepts of </w:t>
      </w:r>
      <w:r w:rsidRPr="000A7573">
        <w:rPr>
          <w:rStyle w:val="Emphasis"/>
          <w:rFonts w:ascii="OpenDyslexic 3" w:hAnsi="OpenDyslexic 3"/>
          <w:highlight w:val="cyan"/>
        </w:rPr>
        <w:t>radical critique</w:t>
      </w:r>
      <w:r w:rsidRPr="000A7573">
        <w:rPr>
          <w:rFonts w:ascii="OpenDyslexic 3" w:hAnsi="OpenDyslexic 3"/>
          <w:color w:val="000000" w:themeColor="text1"/>
          <w:u w:val="single"/>
        </w:rPr>
        <w:t xml:space="preserve"> suffer the same fate as the proletariat: they are </w:t>
      </w:r>
      <w:r w:rsidRPr="000A7573">
        <w:rPr>
          <w:rStyle w:val="Emphasis"/>
          <w:rFonts w:ascii="OpenDyslexic 3" w:hAnsi="OpenDyslexic 3"/>
          <w:highlight w:val="cyan"/>
        </w:rPr>
        <w:t>deprived</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their </w:t>
      </w:r>
      <w:r w:rsidRPr="000A7573">
        <w:rPr>
          <w:rStyle w:val="Emphasis"/>
          <w:rFonts w:ascii="OpenDyslexic 3" w:hAnsi="OpenDyslexic 3"/>
          <w:highlight w:val="cyan"/>
        </w:rPr>
        <w:t>history</w:t>
      </w:r>
      <w:r w:rsidRPr="000A7573">
        <w:rPr>
          <w:rFonts w:ascii="OpenDyslexic 3" w:hAnsi="OpenDyslexic 3"/>
          <w:color w:val="000000" w:themeColor="text1"/>
          <w:u w:val="single"/>
        </w:rPr>
        <w:t xml:space="preserve">, cut off from their roots. They </w:t>
      </w:r>
      <w:r w:rsidRPr="000A7573">
        <w:rPr>
          <w:rStyle w:val="Emphasis"/>
          <w:rFonts w:ascii="OpenDyslexic 3" w:hAnsi="OpenDyslexic 3"/>
          <w:highlight w:val="cyan"/>
        </w:rPr>
        <w:t>become</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grist</w:t>
      </w:r>
      <w:r w:rsidRPr="000A7573">
        <w:rPr>
          <w:rFonts w:ascii="OpenDyslexic 3" w:hAnsi="OpenDyslexic 3"/>
          <w:color w:val="000000" w:themeColor="text1"/>
          <w:highlight w:val="cyan"/>
          <w:u w:val="single"/>
        </w:rPr>
        <w:t xml:space="preserve"> for</w:t>
      </w:r>
      <w:r w:rsidRPr="000A7573">
        <w:rPr>
          <w:rStyle w:val="Emphasis"/>
          <w:rFonts w:ascii="OpenDyslexic 3" w:hAnsi="OpenDyslexic 3"/>
          <w:highlight w:val="cyan"/>
        </w:rPr>
        <w:t xml:space="preserve"> power’s thinking machines</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A </w:t>
      </w:r>
      <w:r w:rsidRPr="000A7573">
        <w:rPr>
          <w:rStyle w:val="Emphasis"/>
          <w:rFonts w:ascii="OpenDyslexic 3" w:hAnsi="OpenDyslexic 3"/>
          <w:highlight w:val="cyan"/>
        </w:rPr>
        <w:t>key feature</w:t>
      </w:r>
      <w:r w:rsidRPr="000A7573">
        <w:rPr>
          <w:rFonts w:ascii="OpenDyslexic 3" w:hAnsi="OpenDyslexic 3"/>
          <w:color w:val="000000" w:themeColor="text1"/>
          <w:u w:val="single"/>
        </w:rPr>
        <w:t xml:space="preserve"> of this machine </w:t>
      </w:r>
      <w:r w:rsidRPr="000A7573">
        <w:rPr>
          <w:rFonts w:ascii="OpenDyslexic 3" w:hAnsi="OpenDyslexic 3"/>
          <w:color w:val="000000" w:themeColor="text1"/>
          <w:highlight w:val="cyan"/>
          <w:u w:val="single"/>
        </w:rPr>
        <w:t>is</w:t>
      </w:r>
      <w:r w:rsidRPr="000A7573">
        <w:rPr>
          <w:rFonts w:ascii="OpenDyslexic 3" w:hAnsi="OpenDyslexic 3"/>
          <w:color w:val="000000" w:themeColor="text1"/>
          <w:u w:val="single"/>
        </w:rPr>
        <w:t xml:space="preserve"> the </w:t>
      </w:r>
      <w:r w:rsidRPr="000A7573">
        <w:rPr>
          <w:rStyle w:val="Emphasis"/>
          <w:rFonts w:ascii="OpenDyslexic 3" w:hAnsi="OpenDyslexic 3"/>
        </w:rPr>
        <w:t>evacuation of meaning</w:t>
      </w:r>
      <w:r w:rsidRPr="000A7573">
        <w:rPr>
          <w:rFonts w:ascii="OpenDyslexic 3" w:hAnsi="OpenDyslexic 3"/>
          <w:color w:val="000000" w:themeColor="text1"/>
          <w:u w:val="single"/>
        </w:rPr>
        <w:t xml:space="preserve">, </w:t>
      </w:r>
      <w:r w:rsidRPr="000A7573">
        <w:rPr>
          <w:rFonts w:ascii="OpenDyslexic 3" w:hAnsi="OpenDyslexic 3"/>
          <w:color w:val="000000" w:themeColor="text1"/>
          <w:highlight w:val="cyan"/>
          <w:u w:val="single"/>
        </w:rPr>
        <w:t xml:space="preserve">the </w:t>
      </w:r>
      <w:r w:rsidRPr="000A7573">
        <w:rPr>
          <w:rStyle w:val="Emphasis"/>
          <w:rFonts w:ascii="OpenDyslexic 3" w:hAnsi="OpenDyslexic 3"/>
          <w:highlight w:val="cyan"/>
        </w:rPr>
        <w:t>narration</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systematic </w:t>
      </w:r>
      <w:r w:rsidRPr="000A7573">
        <w:rPr>
          <w:rFonts w:ascii="OpenDyslexic 3" w:hAnsi="OpenDyslexic 3"/>
          <w:color w:val="000000" w:themeColor="text1"/>
          <w:highlight w:val="cyan"/>
          <w:u w:val="single"/>
        </w:rPr>
        <w:t xml:space="preserve">labor </w:t>
      </w:r>
      <w:r w:rsidRPr="000A7573">
        <w:rPr>
          <w:rStyle w:val="Emphasis"/>
          <w:rFonts w:ascii="OpenDyslexic 3" w:hAnsi="OpenDyslexic 3"/>
          <w:highlight w:val="cyan"/>
        </w:rPr>
        <w:t>exploitation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as</w:t>
      </w:r>
      <w:r w:rsidRPr="000A7573">
        <w:rPr>
          <w:rFonts w:ascii="OpenDyslexic 3" w:hAnsi="OpenDyslexic 3"/>
          <w:color w:val="000000" w:themeColor="text1"/>
          <w:u w:val="single"/>
        </w:rPr>
        <w:t xml:space="preserve"> merely a concern of </w:t>
      </w:r>
      <w:r w:rsidRPr="000A7573">
        <w:rPr>
          <w:rStyle w:val="Emphasis"/>
          <w:rFonts w:ascii="OpenDyslexic 3" w:hAnsi="OpenDyslexic 3"/>
          <w:highlight w:val="cyan"/>
        </w:rPr>
        <w:t>individual preference</w:t>
      </w:r>
      <w:r w:rsidRPr="000A7573">
        <w:rPr>
          <w:rFonts w:ascii="OpenDyslexic 3" w:hAnsi="OpenDyslexic 3"/>
          <w:color w:val="000000" w:themeColor="text1"/>
          <w:sz w:val="14"/>
        </w:rPr>
        <w:t xml:space="preserve"> (</w:t>
      </w:r>
      <w:r w:rsidRPr="000A7573">
        <w:rPr>
          <w:rFonts w:ascii="OpenDyslexic 3" w:hAnsi="OpenDyslexic 3"/>
          <w:i/>
          <w:iCs/>
          <w:color w:val="000000" w:themeColor="text1"/>
          <w:sz w:val="14"/>
        </w:rPr>
        <w:t>get another job</w:t>
      </w:r>
      <w:r w:rsidRPr="000A7573">
        <w:rPr>
          <w:rFonts w:ascii="OpenDyslexic 3" w:hAnsi="OpenDyslexic 3"/>
          <w:color w:val="000000" w:themeColor="text1"/>
          <w:sz w:val="14"/>
        </w:rPr>
        <w:t xml:space="preserve">), </w:t>
      </w:r>
      <w:r w:rsidRPr="000A7573">
        <w:rPr>
          <w:rFonts w:ascii="OpenDyslexic 3" w:hAnsi="OpenDyslexic 3"/>
          <w:color w:val="000000" w:themeColor="text1"/>
          <w:u w:val="single"/>
        </w:rPr>
        <w:t xml:space="preserve">and </w:t>
      </w:r>
      <w:r w:rsidRPr="000A7573">
        <w:rPr>
          <w:rFonts w:ascii="OpenDyslexic 3" w:hAnsi="OpenDyslexic 3"/>
          <w:color w:val="000000" w:themeColor="text1"/>
          <w:highlight w:val="cyan"/>
          <w:u w:val="single"/>
        </w:rPr>
        <w:t>a</w:t>
      </w:r>
      <w:r w:rsidRPr="000A7573">
        <w:rPr>
          <w:rFonts w:ascii="OpenDyslexic 3" w:hAnsi="OpenDyslexic 3"/>
          <w:color w:val="000000" w:themeColor="text1"/>
          <w:u w:val="single"/>
        </w:rPr>
        <w:t xml:space="preserve"> fundamental </w:t>
      </w:r>
      <w:r w:rsidRPr="000A7573">
        <w:rPr>
          <w:rStyle w:val="Emphasis"/>
          <w:rFonts w:ascii="OpenDyslexic 3" w:hAnsi="OpenDyslexic 3"/>
          <w:highlight w:val="cyan"/>
        </w:rPr>
        <w:t>narrative suppression</w:t>
      </w:r>
      <w:r w:rsidRPr="000A7573">
        <w:rPr>
          <w:rFonts w:ascii="OpenDyslexic 3" w:hAnsi="OpenDyslexic 3"/>
          <w:color w:val="000000" w:themeColor="text1"/>
          <w:highlight w:val="cyan"/>
          <w:u w:val="single"/>
        </w:rPr>
        <w:t xml:space="preserve"> of the </w:t>
      </w:r>
      <w:r w:rsidRPr="000A7573">
        <w:rPr>
          <w:rStyle w:val="Emphasis"/>
          <w:rFonts w:ascii="OpenDyslexic 3" w:hAnsi="OpenDyslexic 3"/>
          <w:highlight w:val="cyan"/>
        </w:rPr>
        <w:t>supply chain</w:t>
      </w:r>
      <w:r w:rsidRPr="000A7573">
        <w:rPr>
          <w:rFonts w:ascii="OpenDyslexic 3" w:hAnsi="OpenDyslexic 3"/>
          <w:color w:val="000000" w:themeColor="text1"/>
          <w:highlight w:val="cyan"/>
          <w:u w:val="single"/>
        </w:rPr>
        <w:t>.</w:t>
      </w:r>
    </w:p>
    <w:p w14:paraId="787E0975" w14:textId="77777777" w:rsidR="00B51D84" w:rsidRPr="000A7573" w:rsidRDefault="00B51D84" w:rsidP="00B51D84">
      <w:pPr>
        <w:rPr>
          <w:rFonts w:ascii="OpenDyslexic 3" w:hAnsi="OpenDyslexic 3"/>
          <w:color w:val="000000" w:themeColor="text1"/>
          <w:u w:val="single"/>
        </w:rPr>
      </w:pPr>
      <w:r w:rsidRPr="000A7573">
        <w:rPr>
          <w:rFonts w:ascii="OpenDyslexic 3" w:hAnsi="OpenDyslexic 3"/>
          <w:color w:val="000000" w:themeColor="text1"/>
          <w:sz w:val="14"/>
        </w:rPr>
        <w:t>To speculatively reconstruct the supply chain: Mr. Alam tells the </w:t>
      </w:r>
      <w:r w:rsidRPr="000A7573">
        <w:rPr>
          <w:rFonts w:ascii="OpenDyslexic 3" w:hAnsi="OpenDyslexic 3"/>
          <w:i/>
          <w:iCs/>
          <w:color w:val="000000" w:themeColor="text1"/>
          <w:sz w:val="14"/>
        </w:rPr>
        <w:t>New York Times </w:t>
      </w:r>
      <w:r w:rsidRPr="000A7573">
        <w:rPr>
          <w:rFonts w:ascii="OpenDyslexic 3" w:hAnsi="OpenDyslexic 3"/>
          <w:color w:val="000000" w:themeColor="text1"/>
          <w:sz w:val="14"/>
        </w:rPr>
        <w:t>that he sells bananas for thirty-five cents apiece, or four for a dollar, and is paid twelve dollars an hour and works twelve-hour shifts; Sotheby’s buys one from him on behalf of an auction and sells the piece for over $6 million. The crypto buyer proceeds to cannibalize the purchase in order to further embellish various disembodied grifts. (In May 2025, he was among the attendees at the </w:t>
      </w:r>
      <w:hyperlink r:id="rId13" w:tgtFrame="_blank" w:history="1">
        <w:r w:rsidRPr="000A7573">
          <w:rPr>
            <w:rStyle w:val="Hyperlink"/>
            <w:rFonts w:ascii="OpenDyslexic 3" w:hAnsi="OpenDyslexic 3"/>
            <w:color w:val="000000" w:themeColor="text1"/>
            <w:sz w:val="14"/>
            <w:u w:val="none"/>
          </w:rPr>
          <w:t>dinner</w:t>
        </w:r>
      </w:hyperlink>
      <w:r w:rsidRPr="000A7573">
        <w:rPr>
          <w:rFonts w:ascii="OpenDyslexic 3" w:hAnsi="OpenDyslexic 3"/>
          <w:color w:val="000000" w:themeColor="text1"/>
          <w:sz w:val="14"/>
        </w:rPr>
        <w:t xml:space="preserve"> for major investors in a certain meme coin.) What is not explicit but can be gauged is how someone else sold the fruit to the owner of the stand. Before this sale, many people who are not in the United States or Europe tended to the banana plant, soil, and water, and many others picked and packed this and other crops. Not to mention the various middlemen, who are only being invoked as a reminder that management overhead remains steep, and various corporations and subcontractors partake in the scheme and may or may not receive subsidies for overseeing this extraction. </w:t>
      </w:r>
      <w:r w:rsidRPr="000A7573">
        <w:rPr>
          <w:rStyle w:val="Emphasis"/>
          <w:rFonts w:ascii="OpenDyslexic 3" w:hAnsi="OpenDyslexic 3"/>
          <w:highlight w:val="cyan"/>
        </w:rPr>
        <w:t>Neocolonial dynamics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cannot be denied</w:t>
      </w:r>
      <w:r w:rsidRPr="000A7573">
        <w:rPr>
          <w:rFonts w:ascii="OpenDyslexic 3" w:hAnsi="OpenDyslexic 3"/>
          <w:color w:val="000000" w:themeColor="text1"/>
          <w:u w:val="single"/>
        </w:rPr>
        <w:t xml:space="preserve"> when we examine how little the workers in the producing country make compared to the profits earned by the exporters.</w:t>
      </w:r>
      <w:r w:rsidRPr="000A7573">
        <w:rPr>
          <w:rFonts w:ascii="OpenDyslexic 3" w:hAnsi="OpenDyslexic 3"/>
          <w:color w:val="000000" w:themeColor="text1"/>
          <w:sz w:val="14"/>
        </w:rPr>
        <w:t xml:space="preserve"> Citing anthropologist Darcy Ribeiro, </w:t>
      </w:r>
      <w:hyperlink r:id="rId14" w:history="1">
        <w:r w:rsidRPr="000A7573">
          <w:rPr>
            <w:rStyle w:val="Hyperlink"/>
            <w:rFonts w:ascii="OpenDyslexic 3" w:hAnsi="OpenDyslexic 3"/>
            <w:color w:val="000000" w:themeColor="text1"/>
            <w:sz w:val="14"/>
            <w:u w:val="none"/>
          </w:rPr>
          <w:t>Eduardo Galeano</w:t>
        </w:r>
      </w:hyperlink>
      <w:r w:rsidRPr="000A7573">
        <w:rPr>
          <w:rFonts w:ascii="OpenDyslexic 3" w:hAnsi="OpenDyslexic 3"/>
          <w:color w:val="000000" w:themeColor="text1"/>
          <w:sz w:val="14"/>
        </w:rPr>
        <w:t> writes that “</w:t>
      </w:r>
      <w:r w:rsidRPr="000A7573">
        <w:rPr>
          <w:rFonts w:ascii="OpenDyslexic 3" w:hAnsi="OpenDyslexic 3"/>
          <w:color w:val="000000" w:themeColor="text1"/>
          <w:highlight w:val="cyan"/>
          <w:u w:val="single"/>
        </w:rPr>
        <w:t xml:space="preserve">for </w:t>
      </w:r>
      <w:r w:rsidRPr="000A7573">
        <w:rPr>
          <w:rStyle w:val="Emphasis"/>
          <w:rFonts w:ascii="OpenDyslexic 3" w:hAnsi="OpenDyslexic 3"/>
          <w:highlight w:val="cyan"/>
        </w:rPr>
        <w:t>every dollar</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produced</w:t>
      </w:r>
      <w:r w:rsidRPr="000A7573">
        <w:rPr>
          <w:rFonts w:ascii="OpenDyslexic 3" w:hAnsi="OpenDyslexic 3"/>
          <w:color w:val="000000" w:themeColor="text1"/>
          <w:u w:val="single"/>
        </w:rPr>
        <w:t xml:space="preserve"> from </w:t>
      </w:r>
      <w:r w:rsidRPr="000A7573">
        <w:rPr>
          <w:rStyle w:val="Emphasis"/>
          <w:rFonts w:ascii="OpenDyslexic 3" w:hAnsi="OpenDyslexic 3"/>
          <w:highlight w:val="cyan"/>
        </w:rPr>
        <w:t>exporting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bananas</w:t>
      </w:r>
      <w:r w:rsidRPr="000A7573">
        <w:rPr>
          <w:rFonts w:ascii="OpenDyslexic 3" w:hAnsi="OpenDyslexic 3"/>
          <w:color w:val="000000" w:themeColor="text1"/>
          <w:u w:val="single"/>
        </w:rPr>
        <w:t xml:space="preserve">, just </w:t>
      </w:r>
      <w:r w:rsidRPr="000A7573">
        <w:rPr>
          <w:rStyle w:val="Emphasis"/>
          <w:rFonts w:ascii="OpenDyslexic 3" w:hAnsi="OpenDyslexic 3"/>
          <w:highlight w:val="cyan"/>
        </w:rPr>
        <w:t>eleven cents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remain</w:t>
      </w:r>
      <w:r w:rsidRPr="000A7573">
        <w:rPr>
          <w:rFonts w:ascii="OpenDyslexic 3" w:hAnsi="OpenDyslexic 3"/>
          <w:color w:val="000000" w:themeColor="text1"/>
          <w:highlight w:val="cyan"/>
          <w:u w:val="single"/>
        </w:rPr>
        <w:t xml:space="preserve"> in the </w:t>
      </w:r>
      <w:r w:rsidRPr="000A7573">
        <w:rPr>
          <w:rStyle w:val="Emphasis"/>
          <w:rFonts w:ascii="OpenDyslexic 3" w:hAnsi="OpenDyslexic 3"/>
          <w:highlight w:val="cyan"/>
        </w:rPr>
        <w:t>producing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country</w:t>
      </w:r>
      <w:r w:rsidRPr="000A7573">
        <w:rPr>
          <w:rFonts w:ascii="OpenDyslexic 3" w:hAnsi="OpenDyslexic 3"/>
          <w:color w:val="000000" w:themeColor="text1"/>
          <w:u w:val="single"/>
        </w:rPr>
        <w:t xml:space="preserve">. Of those eleven cents, </w:t>
      </w:r>
      <w:r w:rsidRPr="000A7573">
        <w:rPr>
          <w:rStyle w:val="Emphasis"/>
          <w:rFonts w:ascii="OpenDyslexic 3" w:hAnsi="OpenDyslexic 3"/>
        </w:rPr>
        <w:t>only</w:t>
      </w:r>
      <w:r w:rsidRPr="000A7573">
        <w:rPr>
          <w:rFonts w:ascii="OpenDyslexic 3" w:hAnsi="OpenDyslexic 3"/>
          <w:color w:val="000000" w:themeColor="text1"/>
          <w:u w:val="single"/>
        </w:rPr>
        <w:t xml:space="preserve"> </w:t>
      </w:r>
      <w:r w:rsidRPr="000A7573">
        <w:rPr>
          <w:rFonts w:ascii="OpenDyslexic 3" w:hAnsi="OpenDyslexic 3"/>
          <w:color w:val="000000" w:themeColor="text1"/>
          <w:highlight w:val="cyan"/>
          <w:u w:val="single"/>
        </w:rPr>
        <w:t xml:space="preserve">a </w:t>
      </w:r>
      <w:r w:rsidRPr="000A7573">
        <w:rPr>
          <w:rStyle w:val="Emphasis"/>
          <w:rFonts w:ascii="OpenDyslexic 3" w:hAnsi="OpenDyslexic 3"/>
          <w:highlight w:val="cyan"/>
        </w:rPr>
        <w:t>meager portion</w:t>
      </w:r>
      <w:r w:rsidRPr="000A7573">
        <w:rPr>
          <w:rFonts w:ascii="OpenDyslexic 3" w:hAnsi="OpenDyslexic 3"/>
          <w:color w:val="000000" w:themeColor="text1"/>
          <w:highlight w:val="cyan"/>
          <w:u w:val="single"/>
        </w:rPr>
        <w:t xml:space="preserve"> goes to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plantation workers</w:t>
      </w:r>
      <w:r w:rsidRPr="000A7573">
        <w:rPr>
          <w:rFonts w:ascii="OpenDyslexic 3" w:hAnsi="OpenDyslexic 3"/>
          <w:color w:val="000000" w:themeColor="text1"/>
          <w:u w:val="single"/>
        </w:rPr>
        <w:t xml:space="preserve">. Do the proportions change when a Latin American country exports automobiles?” This is to ask: </w:t>
      </w:r>
      <w:r w:rsidRPr="000A7573">
        <w:rPr>
          <w:rStyle w:val="Emphasis"/>
          <w:rFonts w:ascii="OpenDyslexic 3" w:hAnsi="OpenDyslexic 3"/>
        </w:rPr>
        <w:t>If the conditions remain as the objects are altered, how might the conditions be transformed?</w:t>
      </w:r>
    </w:p>
    <w:p w14:paraId="163DB5E2"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sz w:val="14"/>
        </w:rPr>
        <w:t>A fantastical text concerning transformation, Jacob Wren’s novel </w:t>
      </w:r>
      <w:hyperlink r:id="rId15" w:history="1">
        <w:r w:rsidRPr="000A7573">
          <w:rPr>
            <w:rStyle w:val="Hyperlink"/>
            <w:rFonts w:ascii="OpenDyslexic 3" w:hAnsi="OpenDyslexic 3"/>
            <w:i/>
            <w:iCs/>
            <w:color w:val="000000" w:themeColor="text1"/>
            <w:sz w:val="14"/>
            <w:u w:val="none"/>
          </w:rPr>
          <w:t>Dry Your Tears to Perfect Your Aim</w:t>
        </w:r>
      </w:hyperlink>
      <w:r w:rsidRPr="000A7573">
        <w:rPr>
          <w:rFonts w:ascii="OpenDyslexic 3" w:hAnsi="OpenDyslexic 3"/>
          <w:color w:val="000000" w:themeColor="text1"/>
          <w:sz w:val="14"/>
        </w:rPr>
        <w:t> follows a narrator to an unidentified liberated zone, where noncapitalist, collective practices are formed, reworked, and communalized. The zone is unidyllic as it continues to be bombed and fired upon by nearby and faraway imperialists. Amidst the daily raids, the narrator is allowed to sit in on town meetings, where economics and trade become reinvented. In one such meeting, the narrator hears a woman discussing how concerns over goods being “too expensive” must also be applied to items being “too cheap.” She says, “Just as you mustn’t accept a price that is too high, you also must not fight, nor constantly search, for a price that is too low … You need to understand that those who sell you these things also need to live.”</w:t>
      </w:r>
    </w:p>
    <w:p w14:paraId="587753A0"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sz w:val="14"/>
        </w:rPr>
        <w:t xml:space="preserve">This gallows humor highlights the disparities between life and death and locates a price so low that some are explicitly not allowed to live. Tellingly, </w:t>
      </w:r>
      <w:r w:rsidRPr="000A7573">
        <w:rPr>
          <w:rStyle w:val="Emphasis"/>
          <w:rFonts w:ascii="OpenDyslexic 3" w:hAnsi="OpenDyslexic 3"/>
          <w:highlight w:val="cyan"/>
        </w:rPr>
        <w:t>Cattelan</w:t>
      </w:r>
      <w:r w:rsidRPr="000A7573">
        <w:rPr>
          <w:rFonts w:ascii="OpenDyslexic 3" w:hAnsi="OpenDyslexic 3"/>
          <w:color w:val="000000" w:themeColor="text1"/>
          <w:u w:val="single"/>
        </w:rPr>
        <w:t xml:space="preserve">, the supposed prankster who will sell and hire others to do everything and treats all matter as dispensable, </w:t>
      </w:r>
      <w:r w:rsidRPr="000A7573">
        <w:rPr>
          <w:rStyle w:val="Emphasis"/>
          <w:rFonts w:ascii="OpenDyslexic 3" w:hAnsi="OpenDyslexic 3"/>
          <w:highlight w:val="cyan"/>
        </w:rPr>
        <w:t>predictably</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imposes</w:t>
      </w:r>
      <w:r w:rsidRPr="000A7573">
        <w:rPr>
          <w:rFonts w:ascii="OpenDyslexic 3" w:hAnsi="OpenDyslexic 3"/>
          <w:color w:val="000000" w:themeColor="text1"/>
          <w:highlight w:val="cyan"/>
          <w:u w:val="single"/>
        </w:rPr>
        <w:t xml:space="preserve"> a </w:t>
      </w:r>
      <w:r w:rsidRPr="000A7573">
        <w:rPr>
          <w:rStyle w:val="Emphasis"/>
          <w:rFonts w:ascii="OpenDyslexic 3" w:hAnsi="OpenDyslexic 3"/>
          <w:highlight w:val="cyan"/>
        </w:rPr>
        <w:t>boundary on engagement</w:t>
      </w:r>
      <w:r w:rsidRPr="000A7573">
        <w:rPr>
          <w:rFonts w:ascii="OpenDyslexic 3" w:hAnsi="OpenDyslexic 3"/>
          <w:color w:val="000000" w:themeColor="text1"/>
          <w:highlight w:val="cyan"/>
          <w:u w:val="single"/>
        </w:rPr>
        <w:t xml:space="preserve"> with his own critique.</w:t>
      </w:r>
      <w:r w:rsidRPr="000A7573">
        <w:rPr>
          <w:rFonts w:ascii="OpenDyslexic 3" w:hAnsi="OpenDyslexic 3"/>
          <w:color w:val="000000" w:themeColor="text1"/>
          <w:sz w:val="14"/>
        </w:rPr>
        <w:t xml:space="preserve"> In response to Mr. Alam’s critiques of his exploitation, Cattelan </w:t>
      </w:r>
      <w:r w:rsidRPr="000A7573">
        <w:rPr>
          <w:rFonts w:ascii="OpenDyslexic 3" w:hAnsi="OpenDyslexic 3"/>
          <w:color w:val="000000" w:themeColor="text1"/>
          <w:u w:val="single"/>
        </w:rPr>
        <w:t xml:space="preserve">stated that “art, by its nature, does not solve problems—if it did, it would be politics.” </w:t>
      </w:r>
      <w:r w:rsidRPr="000A7573">
        <w:rPr>
          <w:rStyle w:val="Emphasis"/>
          <w:rFonts w:ascii="OpenDyslexic 3" w:hAnsi="OpenDyslexic 3"/>
          <w:highlight w:val="cyan"/>
        </w:rPr>
        <w:t>Evading criticism</w:t>
      </w:r>
      <w:r w:rsidRPr="000A7573">
        <w:rPr>
          <w:rFonts w:ascii="OpenDyslexic 3" w:hAnsi="OpenDyslexic 3"/>
          <w:color w:val="000000" w:themeColor="text1"/>
          <w:highlight w:val="cyan"/>
          <w:u w:val="single"/>
        </w:rPr>
        <w:t xml:space="preserve"> through</w:t>
      </w:r>
      <w:r w:rsidRPr="000A7573">
        <w:rPr>
          <w:rFonts w:ascii="OpenDyslexic 3" w:hAnsi="OpenDyslexic 3"/>
          <w:color w:val="000000" w:themeColor="text1"/>
          <w:u w:val="single"/>
        </w:rPr>
        <w:t xml:space="preserve"> a well-worn notion of </w:t>
      </w:r>
      <w:r w:rsidRPr="000A7573">
        <w:rPr>
          <w:rStyle w:val="Emphasis"/>
          <w:rFonts w:ascii="OpenDyslexic 3" w:hAnsi="OpenDyslexic 3"/>
          <w:highlight w:val="cyan"/>
        </w:rPr>
        <w:t>aesthetic isolationism</w:t>
      </w:r>
      <w:r w:rsidRPr="000A7573">
        <w:rPr>
          <w:rFonts w:ascii="OpenDyslexic 3" w:hAnsi="OpenDyslexic 3"/>
          <w:color w:val="000000" w:themeColor="text1"/>
          <w:sz w:val="14"/>
        </w:rPr>
        <w:t xml:space="preserve">, Cattelan </w:t>
      </w:r>
      <w:r w:rsidRPr="000A7573">
        <w:rPr>
          <w:rFonts w:ascii="OpenDyslexic 3" w:hAnsi="OpenDyslexic 3"/>
          <w:color w:val="000000" w:themeColor="text1"/>
          <w:u w:val="single"/>
        </w:rPr>
        <w:t xml:space="preserve">offers art that ideologically </w:t>
      </w:r>
      <w:r w:rsidRPr="000A7573">
        <w:rPr>
          <w:rStyle w:val="Emphasis"/>
          <w:rFonts w:ascii="OpenDyslexic 3" w:hAnsi="OpenDyslexic 3"/>
          <w:highlight w:val="cyan"/>
        </w:rPr>
        <w:t>affirms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status quo</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upholding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supply-chain repression</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enforcing and </w:t>
      </w:r>
      <w:r w:rsidRPr="000A7573">
        <w:rPr>
          <w:rStyle w:val="Emphasis"/>
          <w:rFonts w:ascii="OpenDyslexic 3" w:hAnsi="OpenDyslexic 3"/>
          <w:highlight w:val="cyan"/>
        </w:rPr>
        <w:t>extending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class domination</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(He offers, in other words, enmeshed and predictable capitalism-as-art.)</w:t>
      </w:r>
    </w:p>
    <w:p w14:paraId="74D007A0" w14:textId="77777777" w:rsidR="00B51D84" w:rsidRPr="000A7573" w:rsidRDefault="00B51D84" w:rsidP="00B51D84">
      <w:pPr>
        <w:rPr>
          <w:rFonts w:ascii="OpenDyslexic 3" w:hAnsi="OpenDyslexic 3"/>
          <w:color w:val="000000" w:themeColor="text1"/>
          <w:u w:val="single"/>
        </w:rPr>
      </w:pPr>
      <w:r w:rsidRPr="000A7573">
        <w:rPr>
          <w:rFonts w:ascii="OpenDyslexic 3" w:hAnsi="OpenDyslexic 3"/>
          <w:color w:val="000000" w:themeColor="text1"/>
          <w:sz w:val="14"/>
        </w:rPr>
        <w:t>Regarding that which is purposefully degraded and denied in the supply chain: </w:t>
      </w:r>
      <w:hyperlink r:id="rId16" w:history="1">
        <w:r w:rsidRPr="000A7573">
          <w:rPr>
            <w:rStyle w:val="Hyperlink"/>
            <w:rFonts w:ascii="OpenDyslexic 3" w:hAnsi="OpenDyslexic 3"/>
            <w:color w:val="000000" w:themeColor="text1"/>
            <w:sz w:val="14"/>
            <w:u w:val="none"/>
          </w:rPr>
          <w:t>when Daniel Druet</w:t>
        </w:r>
      </w:hyperlink>
      <w:r w:rsidRPr="000A7573">
        <w:rPr>
          <w:rFonts w:ascii="OpenDyslexic 3" w:hAnsi="OpenDyslexic 3"/>
          <w:color w:val="000000" w:themeColor="text1"/>
          <w:sz w:val="14"/>
        </w:rPr>
        <w:t>, the artist who made </w:t>
      </w:r>
      <w:r w:rsidRPr="000A7573">
        <w:rPr>
          <w:rFonts w:ascii="OpenDyslexic 3" w:hAnsi="OpenDyslexic 3"/>
          <w:i/>
          <w:iCs/>
          <w:color w:val="000000" w:themeColor="text1"/>
          <w:sz w:val="14"/>
        </w:rPr>
        <w:t>Untitled (Stephanie)</w:t>
      </w:r>
      <w:r w:rsidRPr="000A7573">
        <w:rPr>
          <w:rFonts w:ascii="OpenDyslexic 3" w:hAnsi="OpenDyslexic 3"/>
          <w:color w:val="000000" w:themeColor="text1"/>
          <w:sz w:val="14"/>
        </w:rPr>
        <w:t xml:space="preserve">, sued Cattelan’s gallery over authorship and payment, contemporary artists such as Sophie Calle signed an open letter in support of Cattelan. It stated: “Daniel Druet’s quest for recognition as the exclusive author of the works imagined by Maurizio Cattelan opens the door to the disqualification of conceptual art.” </w:t>
      </w:r>
      <w:r w:rsidRPr="000A7573">
        <w:rPr>
          <w:rStyle w:val="Emphasis"/>
          <w:rFonts w:ascii="OpenDyslexic 3" w:hAnsi="OpenDyslexic 3"/>
        </w:rPr>
        <w:t>Does</w:t>
      </w:r>
      <w:r w:rsidRPr="000A7573">
        <w:rPr>
          <w:rFonts w:ascii="OpenDyslexic 3" w:hAnsi="OpenDyslexic 3"/>
          <w:color w:val="000000" w:themeColor="text1"/>
          <w:u w:val="single"/>
        </w:rPr>
        <w:t xml:space="preserve"> the qualification of conceptual </w:t>
      </w:r>
      <w:r w:rsidRPr="000A7573">
        <w:rPr>
          <w:rStyle w:val="Emphasis"/>
          <w:rFonts w:ascii="OpenDyslexic 3" w:hAnsi="OpenDyslexic 3"/>
        </w:rPr>
        <w:t>art</w:t>
      </w:r>
      <w:r w:rsidRPr="000A7573">
        <w:rPr>
          <w:rFonts w:ascii="OpenDyslexic 3" w:hAnsi="OpenDyslexic 3"/>
          <w:color w:val="000000" w:themeColor="text1"/>
          <w:u w:val="single"/>
        </w:rPr>
        <w:t xml:space="preserve"> </w:t>
      </w:r>
      <w:r w:rsidRPr="000A7573">
        <w:rPr>
          <w:rStyle w:val="Emphasis"/>
          <w:rFonts w:ascii="OpenDyslexic 3" w:hAnsi="OpenDyslexic 3"/>
        </w:rPr>
        <w:t>hinge</w:t>
      </w:r>
      <w:r w:rsidRPr="000A7573">
        <w:rPr>
          <w:rFonts w:ascii="OpenDyslexic 3" w:hAnsi="OpenDyslexic 3"/>
          <w:color w:val="000000" w:themeColor="text1"/>
          <w:u w:val="single"/>
        </w:rPr>
        <w:t xml:space="preserve"> on the </w:t>
      </w:r>
      <w:r w:rsidRPr="000A7573">
        <w:rPr>
          <w:rStyle w:val="Emphasis"/>
          <w:rFonts w:ascii="OpenDyslexic 3" w:hAnsi="OpenDyslexic 3"/>
        </w:rPr>
        <w:t>erasure of laborers</w:t>
      </w:r>
      <w:r w:rsidRPr="000A7573">
        <w:rPr>
          <w:rFonts w:ascii="OpenDyslexic 3" w:hAnsi="OpenDyslexic 3"/>
          <w:color w:val="000000" w:themeColor="text1"/>
          <w:u w:val="single"/>
        </w:rPr>
        <w:t xml:space="preserve"> and the </w:t>
      </w:r>
      <w:r w:rsidRPr="000A7573">
        <w:rPr>
          <w:rStyle w:val="Emphasis"/>
          <w:rFonts w:ascii="OpenDyslexic 3" w:hAnsi="OpenDyslexic 3"/>
        </w:rPr>
        <w:t>repression of its making?</w:t>
      </w:r>
      <w:r w:rsidRPr="000A7573">
        <w:rPr>
          <w:rFonts w:ascii="OpenDyslexic 3" w:hAnsi="OpenDyslexic 3"/>
          <w:color w:val="000000" w:themeColor="text1"/>
          <w:u w:val="single"/>
        </w:rPr>
        <w:t xml:space="preserve"> The artists who signed the letter seem to think so. Other than capitalism, what qualifies conceptual art?</w:t>
      </w:r>
    </w:p>
    <w:p w14:paraId="6BC1718B"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u w:val="single"/>
        </w:rPr>
        <w:t>Cattelan’s gallerist</w:t>
      </w:r>
      <w:r w:rsidRPr="000A7573">
        <w:rPr>
          <w:rFonts w:ascii="OpenDyslexic 3" w:hAnsi="OpenDyslexic 3"/>
          <w:color w:val="000000" w:themeColor="text1"/>
          <w:sz w:val="14"/>
        </w:rPr>
        <w:t xml:space="preserve">, Emmanuel Perrotin, </w:t>
      </w:r>
      <w:r w:rsidRPr="000A7573">
        <w:rPr>
          <w:rStyle w:val="Emphasis"/>
          <w:rFonts w:ascii="OpenDyslexic 3" w:hAnsi="OpenDyslexic 3"/>
          <w:highlight w:val="cyan"/>
        </w:rPr>
        <w:t>disorients</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vocabulary of power</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location</w:t>
      </w:r>
      <w:r w:rsidRPr="000A7573">
        <w:rPr>
          <w:rFonts w:ascii="OpenDyslexic 3" w:hAnsi="OpenDyslexic 3"/>
          <w:color w:val="000000" w:themeColor="text1"/>
          <w:highlight w:val="cyan"/>
          <w:u w:val="single"/>
        </w:rPr>
        <w:t xml:space="preserve"> of the </w:t>
      </w:r>
      <w:r w:rsidRPr="000A7573">
        <w:rPr>
          <w:rStyle w:val="Emphasis"/>
          <w:rFonts w:ascii="OpenDyslexic 3" w:hAnsi="OpenDyslexic 3"/>
          <w:highlight w:val="cyan"/>
        </w:rPr>
        <w:t>abused</w:t>
      </w:r>
      <w:r w:rsidRPr="000A7573">
        <w:rPr>
          <w:rFonts w:ascii="OpenDyslexic 3" w:hAnsi="OpenDyslexic 3"/>
          <w:color w:val="000000" w:themeColor="text1"/>
          <w:highlight w:val="cyan"/>
          <w:u w:val="single"/>
        </w:rPr>
        <w:t xml:space="preserve"> to </w:t>
      </w:r>
      <w:r w:rsidRPr="000A7573">
        <w:rPr>
          <w:rStyle w:val="Emphasis"/>
          <w:rFonts w:ascii="OpenDyslexic 3" w:hAnsi="OpenDyslexic 3"/>
          <w:highlight w:val="cyan"/>
        </w:rPr>
        <w:t>affirm</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exploitation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naturalized</w:t>
      </w:r>
      <w:r w:rsidRPr="000A7573">
        <w:rPr>
          <w:rFonts w:ascii="OpenDyslexic 3" w:hAnsi="OpenDyslexic 3"/>
          <w:color w:val="000000" w:themeColor="text1"/>
          <w:u w:val="single"/>
        </w:rPr>
        <w:t xml:space="preserve"> (but </w:t>
      </w:r>
      <w:r w:rsidRPr="000A7573">
        <w:rPr>
          <w:rStyle w:val="Emphasis"/>
          <w:rFonts w:ascii="OpenDyslexic 3" w:hAnsi="OpenDyslexic 3"/>
        </w:rPr>
        <w:t>not natural</w:t>
      </w:r>
      <w:r w:rsidRPr="000A7573">
        <w:rPr>
          <w:rFonts w:ascii="OpenDyslexic 3" w:hAnsi="OpenDyslexic 3"/>
          <w:color w:val="000000" w:themeColor="text1"/>
          <w:u w:val="single"/>
        </w:rPr>
        <w:t xml:space="preserve">) in preexisting </w:t>
      </w:r>
      <w:r w:rsidRPr="000A7573">
        <w:rPr>
          <w:rStyle w:val="Emphasis"/>
          <w:rFonts w:ascii="OpenDyslexic 3" w:hAnsi="OpenDyslexic 3"/>
          <w:highlight w:val="cyan"/>
        </w:rPr>
        <w:t>labor hierarchies</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Perrotin tells </w:t>
      </w:r>
      <w:r w:rsidRPr="000A7573">
        <w:rPr>
          <w:rFonts w:ascii="OpenDyslexic 3" w:hAnsi="OpenDyslexic 3"/>
          <w:i/>
          <w:iCs/>
          <w:color w:val="000000" w:themeColor="text1"/>
          <w:sz w:val="14"/>
        </w:rPr>
        <w:t>Le Monde </w:t>
      </w:r>
      <w:r w:rsidRPr="000A7573">
        <w:rPr>
          <w:rFonts w:ascii="OpenDyslexic 3" w:hAnsi="OpenDyslexic 3"/>
          <w:color w:val="000000" w:themeColor="text1"/>
          <w:sz w:val="14"/>
        </w:rPr>
        <w:t xml:space="preserve">that “Druet will remain in art history. If he loses, the jurisprudence that we’ve waited for so long will finally protect artists against potential abuses of power by manufacturers we don’t even know. If he wins, all artists will be attacked, and it will be the end of contemporary art in France.” </w:t>
      </w:r>
      <w:r w:rsidRPr="000A7573">
        <w:rPr>
          <w:rStyle w:val="Emphasis"/>
          <w:rFonts w:ascii="OpenDyslexic 3" w:hAnsi="OpenDyslexic 3"/>
          <w:highlight w:val="cyan"/>
        </w:rPr>
        <w:t>Inverting</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critiques of capital</w:t>
      </w:r>
      <w:r w:rsidRPr="000A7573">
        <w:rPr>
          <w:rFonts w:ascii="OpenDyslexic 3" w:hAnsi="OpenDyslexic 3"/>
          <w:color w:val="000000" w:themeColor="text1"/>
          <w:u w:val="single"/>
        </w:rPr>
        <w:t xml:space="preserve"> and capitalism, Perrotin </w:t>
      </w:r>
      <w:r w:rsidRPr="000A7573">
        <w:rPr>
          <w:rStyle w:val="Emphasis"/>
          <w:rFonts w:ascii="OpenDyslexic 3" w:hAnsi="OpenDyslexic 3"/>
        </w:rPr>
        <w:t>contends</w:t>
      </w:r>
      <w:r w:rsidRPr="000A7573">
        <w:rPr>
          <w:rFonts w:ascii="OpenDyslexic 3" w:hAnsi="OpenDyslexic 3"/>
          <w:color w:val="000000" w:themeColor="text1"/>
          <w:u w:val="single"/>
        </w:rPr>
        <w:t xml:space="preserve"> that rather than the subcontracted artisans and laborers, the artists and </w:t>
      </w:r>
      <w:r w:rsidRPr="000A7573">
        <w:rPr>
          <w:rStyle w:val="Emphasis"/>
          <w:rFonts w:ascii="OpenDyslexic 3" w:hAnsi="OpenDyslexic 3"/>
        </w:rPr>
        <w:t>galleries</w:t>
      </w:r>
      <w:r w:rsidRPr="000A7573">
        <w:rPr>
          <w:rFonts w:ascii="OpenDyslexic 3" w:hAnsi="OpenDyslexic 3"/>
          <w:color w:val="000000" w:themeColor="text1"/>
          <w:u w:val="single"/>
        </w:rPr>
        <w:t xml:space="preserve"> must be </w:t>
      </w:r>
      <w:r w:rsidRPr="000A7573">
        <w:rPr>
          <w:rStyle w:val="Emphasis"/>
          <w:rFonts w:ascii="OpenDyslexic 3" w:hAnsi="OpenDyslexic 3"/>
        </w:rPr>
        <w:t>protected</w:t>
      </w:r>
      <w:r w:rsidRPr="000A7573">
        <w:rPr>
          <w:rFonts w:ascii="OpenDyslexic 3" w:hAnsi="OpenDyslexic 3"/>
          <w:color w:val="000000" w:themeColor="text1"/>
          <w:u w:val="single"/>
        </w:rPr>
        <w:t xml:space="preserve"> from the “attack” and “power” of </w:t>
      </w:r>
      <w:r w:rsidRPr="000A7573">
        <w:rPr>
          <w:rStyle w:val="Emphasis"/>
          <w:rFonts w:ascii="OpenDyslexic 3" w:hAnsi="OpenDyslexic 3"/>
        </w:rPr>
        <w:t>artisans</w:t>
      </w:r>
      <w:r w:rsidRPr="000A7573">
        <w:rPr>
          <w:rFonts w:ascii="OpenDyslexic 3" w:hAnsi="OpenDyslexic 3"/>
          <w:color w:val="000000" w:themeColor="text1"/>
          <w:u w:val="single"/>
        </w:rPr>
        <w:t xml:space="preserve"> and </w:t>
      </w:r>
      <w:r w:rsidRPr="000A7573">
        <w:rPr>
          <w:rStyle w:val="Emphasis"/>
          <w:rFonts w:ascii="OpenDyslexic 3" w:hAnsi="OpenDyslexic 3"/>
        </w:rPr>
        <w:t>laborers</w:t>
      </w:r>
      <w:r w:rsidRPr="000A7573">
        <w:rPr>
          <w:rFonts w:ascii="OpenDyslexic 3" w:hAnsi="OpenDyslexic 3"/>
          <w:color w:val="000000" w:themeColor="text1"/>
          <w:u w:val="single"/>
        </w:rPr>
        <w:t xml:space="preserve">. In wanting to </w:t>
      </w:r>
      <w:r w:rsidRPr="000A7573">
        <w:rPr>
          <w:rStyle w:val="Emphasis"/>
          <w:rFonts w:ascii="OpenDyslexic 3" w:hAnsi="OpenDyslexic 3"/>
        </w:rPr>
        <w:t>dismiss</w:t>
      </w:r>
      <w:r w:rsidRPr="000A7573">
        <w:rPr>
          <w:rFonts w:ascii="OpenDyslexic 3" w:hAnsi="OpenDyslexic 3"/>
          <w:color w:val="000000" w:themeColor="text1"/>
          <w:u w:val="single"/>
        </w:rPr>
        <w:t xml:space="preserve"> structures of </w:t>
      </w:r>
      <w:r w:rsidRPr="000A7573">
        <w:rPr>
          <w:rStyle w:val="Emphasis"/>
          <w:rFonts w:ascii="OpenDyslexic 3" w:hAnsi="OpenDyslexic 3"/>
        </w:rPr>
        <w:t>accountability</w:t>
      </w:r>
      <w:r w:rsidRPr="000A7573">
        <w:rPr>
          <w:rFonts w:ascii="OpenDyslexic 3" w:hAnsi="OpenDyslexic 3"/>
          <w:color w:val="000000" w:themeColor="text1"/>
          <w:sz w:val="14"/>
        </w:rPr>
        <w:t xml:space="preserve">, Perrotin </w:t>
      </w:r>
      <w:r w:rsidRPr="000A7573">
        <w:rPr>
          <w:rStyle w:val="Emphasis"/>
          <w:rFonts w:ascii="OpenDyslexic 3" w:hAnsi="OpenDyslexic 3"/>
        </w:rPr>
        <w:t>reveals</w:t>
      </w:r>
      <w:r w:rsidRPr="000A7573">
        <w:rPr>
          <w:rFonts w:ascii="OpenDyslexic 3" w:hAnsi="OpenDyslexic 3"/>
          <w:color w:val="000000" w:themeColor="text1"/>
          <w:sz w:val="14"/>
        </w:rPr>
        <w:t xml:space="preserve"> his </w:t>
      </w:r>
      <w:r w:rsidRPr="000A7573">
        <w:rPr>
          <w:rStyle w:val="Emphasis"/>
          <w:rFonts w:ascii="OpenDyslexic 3" w:hAnsi="OpenDyslexic 3"/>
        </w:rPr>
        <w:t>elite position</w:t>
      </w:r>
      <w:r w:rsidRPr="000A7573">
        <w:rPr>
          <w:rFonts w:ascii="OpenDyslexic 3" w:hAnsi="OpenDyslexic 3"/>
          <w:color w:val="000000" w:themeColor="text1"/>
          <w:u w:val="single"/>
        </w:rPr>
        <w:t xml:space="preserve"> on the hierarchy by pointing to the anonymity of those below</w:t>
      </w:r>
      <w:r w:rsidRPr="000A7573">
        <w:rPr>
          <w:rFonts w:ascii="OpenDyslexic 3" w:hAnsi="OpenDyslexic 3"/>
          <w:color w:val="000000" w:themeColor="text1"/>
          <w:sz w:val="14"/>
        </w:rPr>
        <w:t xml:space="preserve"> (“manufacturers we don’t even know”).</w:t>
      </w:r>
    </w:p>
    <w:p w14:paraId="772DDB67"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sz w:val="14"/>
        </w:rPr>
        <w:t>Invoking Mustapha Khayati—former member of the Situationist International—once more, he writes about the function of language in counterrevolutionary, reactionary frameworks. His analysis is relevant to the Cattelan variant of reaction. In 1966 Khayati </w:t>
      </w:r>
      <w:hyperlink r:id="rId17" w:history="1">
        <w:r w:rsidRPr="000A7573">
          <w:rPr>
            <w:rStyle w:val="Hyperlink"/>
            <w:rFonts w:ascii="OpenDyslexic 3" w:hAnsi="OpenDyslexic 3"/>
            <w:color w:val="000000" w:themeColor="text1"/>
            <w:sz w:val="14"/>
            <w:u w:val="none"/>
          </w:rPr>
          <w:t>writes</w:t>
        </w:r>
      </w:hyperlink>
      <w:r w:rsidRPr="000A7573">
        <w:rPr>
          <w:rFonts w:ascii="OpenDyslexic 3" w:hAnsi="OpenDyslexic 3"/>
          <w:color w:val="000000" w:themeColor="text1"/>
          <w:sz w:val="14"/>
        </w:rPr>
        <w:t>,</w:t>
      </w:r>
    </w:p>
    <w:p w14:paraId="3546ECA3" w14:textId="77777777" w:rsidR="00B51D84" w:rsidRPr="000A7573" w:rsidRDefault="00B51D84" w:rsidP="00B51D84">
      <w:pPr>
        <w:ind w:left="720"/>
        <w:rPr>
          <w:rFonts w:ascii="OpenDyslexic 3" w:hAnsi="OpenDyslexic 3"/>
          <w:color w:val="000000" w:themeColor="text1"/>
          <w:sz w:val="14"/>
        </w:rPr>
      </w:pPr>
      <w:r w:rsidRPr="000A7573">
        <w:rPr>
          <w:rFonts w:ascii="OpenDyslexic 3" w:hAnsi="OpenDyslexic 3"/>
          <w:color w:val="000000" w:themeColor="text1"/>
          <w:u w:val="single"/>
        </w:rPr>
        <w:t>The decline of radical thought considerably increases the power of words, the words of power … Words forged by revolutionary criticism are like partisans’ weapons: abandoned on the battlefield, they fall into the hands of the counterrevolution.</w:t>
      </w:r>
      <w:r w:rsidRPr="000A7573">
        <w:rPr>
          <w:rFonts w:ascii="OpenDyslexic 3" w:hAnsi="OpenDyslexic 3"/>
          <w:color w:val="000000" w:themeColor="text1"/>
          <w:sz w:val="14"/>
        </w:rPr>
        <w:t xml:space="preserve"> And like prisoners of war, they are subjected to forced labor. </w:t>
      </w:r>
      <w:r w:rsidRPr="000A7573">
        <w:rPr>
          <w:rFonts w:ascii="OpenDyslexic 3" w:hAnsi="OpenDyslexic 3"/>
          <w:color w:val="000000" w:themeColor="text1"/>
          <w:u w:val="single"/>
        </w:rPr>
        <w:t>Our most direct enemies are the proponents and established functionaries of false critique.</w:t>
      </w:r>
    </w:p>
    <w:p w14:paraId="7CF10A8B" w14:textId="77777777" w:rsidR="00B51D84" w:rsidRPr="000A7573" w:rsidRDefault="00B51D84" w:rsidP="00B51D84">
      <w:pPr>
        <w:rPr>
          <w:rFonts w:ascii="OpenDyslexic 3" w:hAnsi="OpenDyslexic 3"/>
          <w:color w:val="000000" w:themeColor="text1"/>
          <w:sz w:val="14"/>
        </w:rPr>
      </w:pPr>
      <w:r w:rsidRPr="000A7573">
        <w:rPr>
          <w:rStyle w:val="Emphasis"/>
          <w:rFonts w:ascii="OpenDyslexic 3" w:hAnsi="OpenDyslexic 3"/>
          <w:highlight w:val="cyan"/>
        </w:rPr>
        <w:t>Instrumentalizing</w:t>
      </w:r>
      <w:r w:rsidRPr="000A7573">
        <w:rPr>
          <w:rFonts w:ascii="OpenDyslexic 3" w:hAnsi="OpenDyslexic 3"/>
          <w:color w:val="000000" w:themeColor="text1"/>
          <w:u w:val="single"/>
        </w:rPr>
        <w:t xml:space="preserve"> the thrust of </w:t>
      </w:r>
      <w:r w:rsidRPr="000A7573">
        <w:rPr>
          <w:rStyle w:val="Emphasis"/>
          <w:rFonts w:ascii="OpenDyslexic 3" w:hAnsi="OpenDyslexic 3"/>
          <w:highlight w:val="cyan"/>
        </w:rPr>
        <w:t>Marxist</w:t>
      </w:r>
      <w:r w:rsidRPr="000A7573">
        <w:rPr>
          <w:rFonts w:ascii="OpenDyslexic 3" w:hAnsi="OpenDyslexic 3"/>
          <w:color w:val="000000" w:themeColor="text1"/>
          <w:highlight w:val="cyan"/>
          <w:u w:val="single"/>
        </w:rPr>
        <w:t xml:space="preserve"> and </w:t>
      </w:r>
      <w:r w:rsidRPr="000A7573">
        <w:rPr>
          <w:rStyle w:val="Emphasis"/>
          <w:rFonts w:ascii="OpenDyslexic 3" w:hAnsi="OpenDyslexic 3"/>
          <w:highlight w:val="cyan"/>
        </w:rPr>
        <w:t>feminist</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theory</w:t>
      </w:r>
      <w:r w:rsidRPr="000A7573">
        <w:rPr>
          <w:rFonts w:ascii="OpenDyslexic 3" w:hAnsi="OpenDyslexic 3"/>
          <w:color w:val="000000" w:themeColor="text1"/>
          <w:u w:val="single"/>
        </w:rPr>
        <w:t xml:space="preserve">—which </w:t>
      </w:r>
      <w:r w:rsidRPr="000A7573">
        <w:rPr>
          <w:rStyle w:val="Emphasis"/>
          <w:rFonts w:ascii="OpenDyslexic 3" w:hAnsi="OpenDyslexic 3"/>
          <w:highlight w:val="cyan"/>
        </w:rPr>
        <w:t>clarify</w:t>
      </w:r>
      <w:r w:rsidRPr="000A7573">
        <w:rPr>
          <w:rFonts w:ascii="OpenDyslexic 3" w:hAnsi="OpenDyslexic 3"/>
          <w:color w:val="000000" w:themeColor="text1"/>
          <w:highlight w:val="cyan"/>
          <w:u w:val="single"/>
        </w:rPr>
        <w:t xml:space="preserve"> the </w:t>
      </w:r>
      <w:r w:rsidRPr="000A7573">
        <w:rPr>
          <w:rStyle w:val="Emphasis"/>
          <w:rFonts w:ascii="OpenDyslexic 3" w:hAnsi="OpenDyslexic 3"/>
          <w:highlight w:val="cyan"/>
        </w:rPr>
        <w:t>language of power</w:t>
      </w:r>
      <w:r w:rsidRPr="000A7573">
        <w:rPr>
          <w:rFonts w:ascii="OpenDyslexic 3" w:hAnsi="OpenDyslexic 3"/>
          <w:color w:val="000000" w:themeColor="text1"/>
          <w:u w:val="single"/>
        </w:rPr>
        <w:t xml:space="preserve"> and identify those exploited and abused—Perrotin </w:t>
      </w:r>
      <w:r w:rsidRPr="000A7573">
        <w:rPr>
          <w:rStyle w:val="Emphasis"/>
          <w:rFonts w:ascii="OpenDyslexic 3" w:hAnsi="OpenDyslexic 3"/>
          <w:highlight w:val="cyan"/>
        </w:rPr>
        <w:t>evacuates</w:t>
      </w:r>
      <w:r w:rsidRPr="000A7573">
        <w:rPr>
          <w:rFonts w:ascii="OpenDyslexic 3" w:hAnsi="OpenDyslexic 3"/>
          <w:color w:val="000000" w:themeColor="text1"/>
          <w:u w:val="single"/>
        </w:rPr>
        <w:t xml:space="preserve"> their </w:t>
      </w:r>
      <w:r w:rsidRPr="000A7573">
        <w:rPr>
          <w:rStyle w:val="Emphasis"/>
          <w:rFonts w:ascii="OpenDyslexic 3" w:hAnsi="OpenDyslexic 3"/>
          <w:highlight w:val="cyan"/>
        </w:rPr>
        <w:t>meaning</w:t>
      </w:r>
      <w:r w:rsidRPr="000A7573">
        <w:rPr>
          <w:rFonts w:ascii="OpenDyslexic 3" w:hAnsi="OpenDyslexic 3"/>
          <w:color w:val="000000" w:themeColor="text1"/>
          <w:highlight w:val="cyan"/>
          <w:u w:val="single"/>
        </w:rPr>
        <w:t xml:space="preserve"> to </w:t>
      </w:r>
      <w:r w:rsidRPr="000A7573">
        <w:rPr>
          <w:rStyle w:val="Emphasis"/>
          <w:rFonts w:ascii="OpenDyslexic 3" w:hAnsi="OpenDyslexic 3"/>
          <w:highlight w:val="cyan"/>
        </w:rPr>
        <w:t>maintain</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alienation of labor</w:t>
      </w:r>
      <w:r w:rsidRPr="000A7573">
        <w:rPr>
          <w:rFonts w:ascii="OpenDyslexic 3" w:hAnsi="OpenDyslexic 3"/>
          <w:color w:val="000000" w:themeColor="text1"/>
          <w:highlight w:val="cyan"/>
          <w:u w:val="single"/>
        </w:rPr>
        <w:t xml:space="preserve"> and</w:t>
      </w:r>
      <w:r w:rsidRPr="000A7573">
        <w:rPr>
          <w:rFonts w:ascii="OpenDyslexic 3" w:hAnsi="OpenDyslexic 3"/>
          <w:color w:val="000000" w:themeColor="text1"/>
          <w:u w:val="single"/>
        </w:rPr>
        <w:t xml:space="preserve"> to </w:t>
      </w:r>
      <w:r w:rsidRPr="000A7573">
        <w:rPr>
          <w:rStyle w:val="Emphasis"/>
          <w:rFonts w:ascii="OpenDyslexic 3" w:hAnsi="OpenDyslexic 3"/>
          <w:highlight w:val="cyan"/>
        </w:rPr>
        <w:t>suppress protest</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It is agreed that the artist or the gallery or the auction house sells an authorized object they have no material relationship to for $6 million or $17 million: their asking price knows no bounds. </w:t>
      </w:r>
      <w:r w:rsidRPr="000A7573">
        <w:rPr>
          <w:rFonts w:ascii="OpenDyslexic 3" w:hAnsi="OpenDyslexic 3"/>
          <w:color w:val="000000" w:themeColor="text1"/>
          <w:u w:val="single"/>
        </w:rPr>
        <w:t xml:space="preserve">The </w:t>
      </w:r>
      <w:r w:rsidRPr="000A7573">
        <w:rPr>
          <w:rStyle w:val="Emphasis"/>
          <w:rFonts w:ascii="OpenDyslexic 3" w:hAnsi="OpenDyslexic 3"/>
          <w:highlight w:val="cyan"/>
        </w:rPr>
        <w:t>laborers</w:t>
      </w:r>
      <w:r w:rsidRPr="000A7573">
        <w:rPr>
          <w:rFonts w:ascii="OpenDyslexic 3" w:hAnsi="OpenDyslexic 3"/>
          <w:color w:val="000000" w:themeColor="text1"/>
          <w:highlight w:val="cyan"/>
          <w:u w:val="single"/>
        </w:rPr>
        <w:t xml:space="preserve"> who </w:t>
      </w:r>
      <w:r w:rsidRPr="000A7573">
        <w:rPr>
          <w:rStyle w:val="Emphasis"/>
          <w:rFonts w:ascii="OpenDyslexic 3" w:hAnsi="OpenDyslexic 3"/>
          <w:highlight w:val="cyan"/>
        </w:rPr>
        <w:t>make</w:t>
      </w:r>
      <w:r w:rsidRPr="000A7573">
        <w:rPr>
          <w:rFonts w:ascii="OpenDyslexic 3" w:hAnsi="OpenDyslexic 3"/>
          <w:color w:val="000000" w:themeColor="text1"/>
          <w:u w:val="single"/>
        </w:rPr>
        <w:t xml:space="preserve"> the </w:t>
      </w:r>
      <w:r w:rsidRPr="000A7573">
        <w:rPr>
          <w:rStyle w:val="Emphasis"/>
          <w:rFonts w:ascii="OpenDyslexic 3" w:hAnsi="OpenDyslexic 3"/>
          <w:highlight w:val="cyan"/>
        </w:rPr>
        <w:t>production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possible</w:t>
      </w:r>
      <w:r w:rsidRPr="000A7573">
        <w:rPr>
          <w:rFonts w:ascii="OpenDyslexic 3" w:hAnsi="OpenDyslexic 3"/>
          <w:color w:val="000000" w:themeColor="text1"/>
          <w:highlight w:val="cyan"/>
          <w:u w:val="single"/>
        </w:rPr>
        <w:t xml:space="preserve"> are</w:t>
      </w:r>
      <w:r w:rsidRPr="000A7573">
        <w:rPr>
          <w:rFonts w:ascii="OpenDyslexic 3" w:hAnsi="OpenDyslexic 3"/>
          <w:color w:val="000000" w:themeColor="text1"/>
          <w:u w:val="single"/>
        </w:rPr>
        <w:t xml:space="preserve"> openly </w:t>
      </w:r>
      <w:r w:rsidRPr="000A7573">
        <w:rPr>
          <w:rStyle w:val="Emphasis"/>
          <w:rFonts w:ascii="OpenDyslexic 3" w:hAnsi="OpenDyslexic 3"/>
          <w:highlight w:val="cyan"/>
        </w:rPr>
        <w:t>situated</w:t>
      </w:r>
      <w:r w:rsidRPr="000A7573">
        <w:rPr>
          <w:rFonts w:ascii="OpenDyslexic 3" w:hAnsi="OpenDyslexic 3"/>
          <w:color w:val="000000" w:themeColor="text1"/>
          <w:highlight w:val="cyan"/>
          <w:u w:val="single"/>
        </w:rPr>
        <w:t xml:space="preserve"> as </w:t>
      </w:r>
      <w:r w:rsidRPr="000A7573">
        <w:rPr>
          <w:rStyle w:val="Emphasis"/>
          <w:rFonts w:ascii="OpenDyslexic 3" w:hAnsi="OpenDyslexic 3"/>
          <w:highlight w:val="cyan"/>
        </w:rPr>
        <w:t>unimaginative</w:t>
      </w:r>
      <w:r w:rsidRPr="000A7573">
        <w:rPr>
          <w:rFonts w:ascii="OpenDyslexic 3" w:hAnsi="OpenDyslexic 3"/>
          <w:color w:val="000000" w:themeColor="text1"/>
          <w:u w:val="single"/>
        </w:rPr>
        <w:t xml:space="preserve"> and receive not even a fraction of the sale price. The </w:t>
      </w:r>
      <w:r w:rsidRPr="000A7573">
        <w:rPr>
          <w:rStyle w:val="Emphasis"/>
          <w:rFonts w:ascii="OpenDyslexic 3" w:hAnsi="OpenDyslexic 3"/>
          <w:highlight w:val="cyan"/>
        </w:rPr>
        <w:t>absence</w:t>
      </w:r>
      <w:r w:rsidRPr="000A7573">
        <w:rPr>
          <w:rFonts w:ascii="OpenDyslexic 3" w:hAnsi="OpenDyslexic 3"/>
          <w:color w:val="000000" w:themeColor="text1"/>
          <w:highlight w:val="cyan"/>
          <w:u w:val="single"/>
        </w:rPr>
        <w:t xml:space="preserve"> of</w:t>
      </w:r>
      <w:r w:rsidRPr="000A7573">
        <w:rPr>
          <w:rFonts w:ascii="OpenDyslexic 3" w:hAnsi="OpenDyslexic 3"/>
          <w:color w:val="000000" w:themeColor="text1"/>
          <w:u w:val="single"/>
        </w:rPr>
        <w:t xml:space="preserve"> just compensation and </w:t>
      </w:r>
      <w:r w:rsidRPr="000A7573">
        <w:rPr>
          <w:rStyle w:val="Emphasis"/>
          <w:rFonts w:ascii="OpenDyslexic 3" w:hAnsi="OpenDyslexic 3"/>
          <w:highlight w:val="cyan"/>
        </w:rPr>
        <w:t>attribution</w:t>
      </w:r>
      <w:r w:rsidRPr="000A7573">
        <w:rPr>
          <w:rFonts w:ascii="OpenDyslexic 3" w:hAnsi="OpenDyslexic 3"/>
          <w:color w:val="000000" w:themeColor="text1"/>
          <w:highlight w:val="cyan"/>
          <w:u w:val="single"/>
        </w:rPr>
        <w:t xml:space="preserve"> is </w:t>
      </w:r>
      <w:r w:rsidRPr="000A7573">
        <w:rPr>
          <w:rStyle w:val="Emphasis"/>
          <w:rFonts w:ascii="OpenDyslexic 3" w:hAnsi="OpenDyslexic 3"/>
          <w:highlight w:val="cyan"/>
        </w:rPr>
        <w:t>not recognized</w:t>
      </w:r>
      <w:r w:rsidRPr="000A7573">
        <w:rPr>
          <w:rFonts w:ascii="OpenDyslexic 3" w:hAnsi="OpenDyslexic 3"/>
          <w:color w:val="000000" w:themeColor="text1"/>
          <w:highlight w:val="cyan"/>
          <w:u w:val="single"/>
        </w:rPr>
        <w:t xml:space="preserve"> as the </w:t>
      </w:r>
      <w:r w:rsidRPr="000A7573">
        <w:rPr>
          <w:rStyle w:val="Emphasis"/>
          <w:rFonts w:ascii="OpenDyslexic 3" w:hAnsi="OpenDyslexic 3"/>
          <w:highlight w:val="cyan"/>
        </w:rPr>
        <w:t>crisis</w:t>
      </w:r>
      <w:r w:rsidRPr="000A7573">
        <w:rPr>
          <w:rFonts w:ascii="OpenDyslexic 3" w:hAnsi="OpenDyslexic 3"/>
          <w:color w:val="000000" w:themeColor="text1"/>
          <w:u w:val="single"/>
        </w:rPr>
        <w:t xml:space="preserve"> or the abuse—such is the function of false critique. It is the </w:t>
      </w:r>
      <w:r w:rsidRPr="000A7573">
        <w:rPr>
          <w:rStyle w:val="Emphasis"/>
          <w:rFonts w:ascii="OpenDyslexic 3" w:hAnsi="OpenDyslexic 3"/>
        </w:rPr>
        <w:t>laborers’ potential request</w:t>
      </w:r>
      <w:r w:rsidRPr="000A7573">
        <w:rPr>
          <w:rFonts w:ascii="OpenDyslexic 3" w:hAnsi="OpenDyslexic 3"/>
          <w:color w:val="000000" w:themeColor="text1"/>
          <w:u w:val="single"/>
        </w:rPr>
        <w:t xml:space="preserve"> for compensation and attribution, their anonymity, and their existence that </w:t>
      </w:r>
      <w:r w:rsidRPr="000A7573">
        <w:rPr>
          <w:rStyle w:val="Emphasis"/>
          <w:rFonts w:ascii="OpenDyslexic 3" w:hAnsi="OpenDyslexic 3"/>
        </w:rPr>
        <w:t>constitute</w:t>
      </w:r>
      <w:r w:rsidRPr="000A7573">
        <w:rPr>
          <w:rFonts w:ascii="OpenDyslexic 3" w:hAnsi="OpenDyslexic 3"/>
          <w:color w:val="000000" w:themeColor="text1"/>
          <w:u w:val="single"/>
        </w:rPr>
        <w:t xml:space="preserve"> the </w:t>
      </w:r>
      <w:r w:rsidRPr="000A7573">
        <w:rPr>
          <w:rStyle w:val="Emphasis"/>
          <w:rFonts w:ascii="OpenDyslexic 3" w:hAnsi="OpenDyslexic 3"/>
        </w:rPr>
        <w:t>threat</w:t>
      </w:r>
      <w:r w:rsidRPr="000A7573">
        <w:rPr>
          <w:rFonts w:ascii="OpenDyslexic 3" w:hAnsi="OpenDyslexic 3"/>
          <w:color w:val="000000" w:themeColor="text1"/>
          <w:u w:val="single"/>
        </w:rPr>
        <w:t xml:space="preserve"> and power.</w:t>
      </w:r>
      <w:r w:rsidRPr="000A7573">
        <w:rPr>
          <w:rFonts w:ascii="OpenDyslexic 3" w:hAnsi="OpenDyslexic 3"/>
          <w:color w:val="000000" w:themeColor="text1"/>
          <w:sz w:val="14"/>
        </w:rPr>
        <w:t xml:space="preserve"> The judges rule against Druet in favor of the gallery, and the result of the case can best be summed up by </w:t>
      </w:r>
      <w:hyperlink r:id="rId18" w:history="1">
        <w:r w:rsidRPr="000A7573">
          <w:rPr>
            <w:rStyle w:val="Hyperlink"/>
            <w:rFonts w:ascii="OpenDyslexic 3" w:hAnsi="OpenDyslexic 3"/>
            <w:color w:val="000000" w:themeColor="text1"/>
            <w:sz w:val="14"/>
            <w:u w:val="none"/>
          </w:rPr>
          <w:t>Marx</w:t>
        </w:r>
      </w:hyperlink>
      <w:r w:rsidRPr="000A7573">
        <w:rPr>
          <w:rFonts w:ascii="OpenDyslexic 3" w:hAnsi="OpenDyslexic 3"/>
          <w:color w:val="000000" w:themeColor="text1"/>
          <w:sz w:val="14"/>
        </w:rPr>
        <w:t>: “The alienation of the worker in his product means not only that his labour becomes an object … It means that the life which he has conferred on the object confronts him as something hostile and alien.”</w:t>
      </w:r>
    </w:p>
    <w:p w14:paraId="462E74D3"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sz w:val="14"/>
        </w:rPr>
        <w:t xml:space="preserve">The rise of and sale of works branded as Cattelan’s by him and the gallery, the ongoing inflation of all markets, and </w:t>
      </w:r>
      <w:r w:rsidRPr="000A7573">
        <w:rPr>
          <w:rFonts w:ascii="OpenDyslexic 3" w:hAnsi="OpenDyslexic 3"/>
          <w:color w:val="000000" w:themeColor="text1"/>
          <w:u w:val="single"/>
        </w:rPr>
        <w:t xml:space="preserve">the </w:t>
      </w:r>
      <w:r w:rsidRPr="000A7573">
        <w:rPr>
          <w:rStyle w:val="Emphasis"/>
          <w:rFonts w:ascii="OpenDyslexic 3" w:hAnsi="OpenDyslexic 3"/>
        </w:rPr>
        <w:t>elevation</w:t>
      </w:r>
      <w:r w:rsidRPr="000A7573">
        <w:rPr>
          <w:rFonts w:ascii="OpenDyslexic 3" w:hAnsi="OpenDyslexic 3"/>
          <w:color w:val="000000" w:themeColor="text1"/>
          <w:u w:val="single"/>
        </w:rPr>
        <w:t xml:space="preserve"> of </w:t>
      </w:r>
      <w:r w:rsidRPr="000A7573">
        <w:rPr>
          <w:rStyle w:val="Emphasis"/>
          <w:rFonts w:ascii="OpenDyslexic 3" w:hAnsi="OpenDyslexic 3"/>
        </w:rPr>
        <w:t>conceptual</w:t>
      </w:r>
      <w:r w:rsidRPr="000A7573">
        <w:rPr>
          <w:rFonts w:ascii="OpenDyslexic 3" w:hAnsi="OpenDyslexic 3"/>
          <w:color w:val="000000" w:themeColor="text1"/>
          <w:u w:val="single"/>
        </w:rPr>
        <w:t xml:space="preserve"> and </w:t>
      </w:r>
      <w:r w:rsidRPr="000A7573">
        <w:rPr>
          <w:rStyle w:val="Emphasis"/>
          <w:rFonts w:ascii="OpenDyslexic 3" w:hAnsi="OpenDyslexic 3"/>
        </w:rPr>
        <w:t>managerial forms</w:t>
      </w:r>
      <w:r w:rsidRPr="000A7573">
        <w:rPr>
          <w:rFonts w:ascii="OpenDyslexic 3" w:hAnsi="OpenDyslexic 3"/>
          <w:color w:val="000000" w:themeColor="text1"/>
          <w:u w:val="single"/>
        </w:rPr>
        <w:t xml:space="preserve"> to the most </w:t>
      </w:r>
      <w:r w:rsidRPr="000A7573">
        <w:rPr>
          <w:rStyle w:val="Emphasis"/>
          <w:rFonts w:ascii="OpenDyslexic 3" w:hAnsi="OpenDyslexic 3"/>
        </w:rPr>
        <w:t>sacred position</w:t>
      </w:r>
      <w:r w:rsidRPr="000A7573">
        <w:rPr>
          <w:rFonts w:ascii="OpenDyslexic 3" w:hAnsi="OpenDyslexic 3"/>
          <w:color w:val="000000" w:themeColor="text1"/>
          <w:u w:val="single"/>
        </w:rPr>
        <w:t xml:space="preserve"> in contemporary </w:t>
      </w:r>
      <w:r w:rsidRPr="000A7573">
        <w:rPr>
          <w:rStyle w:val="Emphasis"/>
          <w:rFonts w:ascii="OpenDyslexic 3" w:hAnsi="OpenDyslexic 3"/>
        </w:rPr>
        <w:t>art</w:t>
      </w:r>
      <w:r w:rsidRPr="000A7573">
        <w:rPr>
          <w:rFonts w:ascii="OpenDyslexic 3" w:hAnsi="OpenDyslexic 3"/>
          <w:color w:val="000000" w:themeColor="text1"/>
          <w:u w:val="single"/>
        </w:rPr>
        <w:t xml:space="preserve"> are </w:t>
      </w:r>
      <w:r w:rsidRPr="000A7573">
        <w:rPr>
          <w:rStyle w:val="Emphasis"/>
          <w:rFonts w:ascii="OpenDyslexic 3" w:hAnsi="OpenDyslexic 3"/>
        </w:rPr>
        <w:t>symptomatic</w:t>
      </w:r>
      <w:r w:rsidRPr="000A7573">
        <w:rPr>
          <w:rFonts w:ascii="OpenDyslexic 3" w:hAnsi="OpenDyslexic 3"/>
          <w:color w:val="000000" w:themeColor="text1"/>
          <w:u w:val="single"/>
        </w:rPr>
        <w:t xml:space="preserve"> of the decline of radical thought and the </w:t>
      </w:r>
      <w:r w:rsidRPr="000A7573">
        <w:rPr>
          <w:rStyle w:val="Emphasis"/>
          <w:rFonts w:ascii="OpenDyslexic 3" w:hAnsi="OpenDyslexic 3"/>
        </w:rPr>
        <w:t>abandonment of language</w:t>
      </w:r>
      <w:r w:rsidRPr="000A7573">
        <w:rPr>
          <w:rFonts w:ascii="OpenDyslexic 3" w:hAnsi="OpenDyslexic 3"/>
          <w:color w:val="000000" w:themeColor="text1"/>
          <w:u w:val="single"/>
        </w:rPr>
        <w:t>. The inventors of revolutionary criticism have</w:t>
      </w:r>
      <w:r w:rsidRPr="000A7573">
        <w:rPr>
          <w:rFonts w:ascii="OpenDyslexic 3" w:hAnsi="OpenDyslexic 3"/>
          <w:color w:val="000000" w:themeColor="text1"/>
          <w:sz w:val="14"/>
        </w:rPr>
        <w:t xml:space="preserve">, in Khayati’s words, </w:t>
      </w:r>
      <w:r w:rsidRPr="000A7573">
        <w:rPr>
          <w:rFonts w:ascii="OpenDyslexic 3" w:hAnsi="OpenDyslexic 3"/>
          <w:color w:val="000000" w:themeColor="text1"/>
          <w:u w:val="single"/>
        </w:rPr>
        <w:t>become prisoners of war in the counterrevolution.</w:t>
      </w:r>
      <w:r w:rsidRPr="000A7573">
        <w:rPr>
          <w:rFonts w:ascii="OpenDyslexic 3" w:hAnsi="OpenDyslexic 3"/>
          <w:color w:val="000000" w:themeColor="text1"/>
          <w:sz w:val="14"/>
        </w:rPr>
        <w:t xml:space="preserve"> And we live in the paradise of false critique.</w:t>
      </w:r>
    </w:p>
    <w:p w14:paraId="7F44A614"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u w:val="single"/>
        </w:rPr>
        <w:t xml:space="preserve">In the </w:t>
      </w:r>
      <w:r w:rsidRPr="000A7573">
        <w:rPr>
          <w:rStyle w:val="Emphasis"/>
          <w:rFonts w:ascii="OpenDyslexic 3" w:hAnsi="OpenDyslexic 3"/>
        </w:rPr>
        <w:t>compromised</w:t>
      </w:r>
      <w:r w:rsidRPr="000A7573">
        <w:rPr>
          <w:rFonts w:ascii="OpenDyslexic 3" w:hAnsi="OpenDyslexic 3"/>
          <w:color w:val="000000" w:themeColor="text1"/>
          <w:u w:val="single"/>
        </w:rPr>
        <w:t xml:space="preserve"> milieu of </w:t>
      </w:r>
      <w:r w:rsidRPr="000A7573">
        <w:rPr>
          <w:rStyle w:val="Emphasis"/>
          <w:rFonts w:ascii="OpenDyslexic 3" w:hAnsi="OpenDyslexic 3"/>
        </w:rPr>
        <w:t>pragmatism</w:t>
      </w:r>
      <w:r w:rsidRPr="000A7573">
        <w:rPr>
          <w:rFonts w:ascii="OpenDyslexic 3" w:hAnsi="OpenDyslexic 3"/>
          <w:color w:val="000000" w:themeColor="text1"/>
          <w:u w:val="single"/>
        </w:rPr>
        <w:t xml:space="preserve"> and </w:t>
      </w:r>
      <w:r w:rsidRPr="000A7573">
        <w:rPr>
          <w:rStyle w:val="Emphasis"/>
          <w:rFonts w:ascii="OpenDyslexic 3" w:hAnsi="OpenDyslexic 3"/>
        </w:rPr>
        <w:t>util</w:t>
      </w:r>
      <w:r w:rsidRPr="000A7573">
        <w:rPr>
          <w:rFonts w:ascii="OpenDyslexic 3" w:hAnsi="OpenDyslexic 3"/>
          <w:color w:val="000000" w:themeColor="text1"/>
          <w:u w:val="single"/>
        </w:rPr>
        <w:t>itarianism—which infects liberal and left discourse as much as it is championed by neoliberal war hawks—</w:t>
      </w:r>
      <w:r w:rsidRPr="000A7573">
        <w:rPr>
          <w:rFonts w:ascii="OpenDyslexic 3" w:hAnsi="OpenDyslexic 3"/>
          <w:color w:val="000000" w:themeColor="text1"/>
          <w:sz w:val="14"/>
        </w:rPr>
        <w:t xml:space="preserve">Mr. Alam’s invocation remains unexamined: “Those who bought it, what kind of people are they?” he asked. “Do they not know what a banana is?” The </w:t>
      </w:r>
      <w:r w:rsidRPr="000A7573">
        <w:rPr>
          <w:rStyle w:val="Emphasis"/>
          <w:rFonts w:ascii="OpenDyslexic 3" w:hAnsi="OpenDyslexic 3"/>
          <w:highlight w:val="cyan"/>
        </w:rPr>
        <w:t>labor dynamic</w:t>
      </w:r>
      <w:r w:rsidRPr="000A7573">
        <w:rPr>
          <w:rFonts w:ascii="OpenDyslexic 3" w:hAnsi="OpenDyslexic 3"/>
          <w:color w:val="000000" w:themeColor="text1"/>
          <w:sz w:val="14"/>
        </w:rPr>
        <w:t xml:space="preserve"> he locates, in which he who is among the least paid is sacrificed to produce the joke,</w:t>
      </w:r>
      <w:r w:rsidRPr="000A7573">
        <w:rPr>
          <w:rFonts w:ascii="OpenDyslexic 3" w:hAnsi="OpenDyslexic 3"/>
          <w:color w:val="000000" w:themeColor="text1"/>
          <w:u w:val="single"/>
        </w:rPr>
        <w:t xml:space="preserve"> </w:t>
      </w:r>
      <w:r w:rsidRPr="000A7573">
        <w:rPr>
          <w:rStyle w:val="Emphasis"/>
          <w:rFonts w:ascii="OpenDyslexic 3" w:hAnsi="OpenDyslexic 3"/>
          <w:highlight w:val="cyan"/>
        </w:rPr>
        <w:t>clarifies</w:t>
      </w:r>
      <w:r w:rsidRPr="000A7573">
        <w:rPr>
          <w:rFonts w:ascii="OpenDyslexic 3" w:hAnsi="OpenDyslexic 3"/>
          <w:color w:val="000000" w:themeColor="text1"/>
          <w:highlight w:val="cyan"/>
          <w:u w:val="single"/>
        </w:rPr>
        <w:t xml:space="preserve"> how </w:t>
      </w:r>
      <w:r w:rsidRPr="000A7573">
        <w:rPr>
          <w:rStyle w:val="Emphasis"/>
          <w:rFonts w:ascii="OpenDyslexic 3" w:hAnsi="OpenDyslexic 3"/>
          <w:highlight w:val="cyan"/>
        </w:rPr>
        <w:t>contemporary aesthetics</w:t>
      </w:r>
      <w:r w:rsidRPr="000A7573">
        <w:rPr>
          <w:rFonts w:ascii="OpenDyslexic 3" w:hAnsi="OpenDyslexic 3"/>
          <w:color w:val="000000" w:themeColor="text1"/>
          <w:highlight w:val="cyan"/>
          <w:u w:val="single"/>
        </w:rPr>
        <w:t xml:space="preserve"> remain </w:t>
      </w:r>
      <w:r w:rsidRPr="000A7573">
        <w:rPr>
          <w:rStyle w:val="Emphasis"/>
          <w:rFonts w:ascii="OpenDyslexic 3" w:hAnsi="OpenDyslexic 3"/>
          <w:highlight w:val="cyan"/>
        </w:rPr>
        <w:t>situated</w:t>
      </w:r>
      <w:r w:rsidRPr="000A7573">
        <w:rPr>
          <w:rFonts w:ascii="OpenDyslexic 3" w:hAnsi="OpenDyslexic 3"/>
          <w:color w:val="000000" w:themeColor="text1"/>
          <w:highlight w:val="cyan"/>
          <w:u w:val="single"/>
        </w:rPr>
        <w:t xml:space="preserve"> in </w:t>
      </w:r>
      <w:r w:rsidRPr="000A7573">
        <w:rPr>
          <w:rStyle w:val="Emphasis"/>
          <w:rFonts w:ascii="OpenDyslexic 3" w:hAnsi="OpenDyslexic 3"/>
          <w:highlight w:val="cyan"/>
        </w:rPr>
        <w:t>relation</w:t>
      </w:r>
      <w:r w:rsidRPr="000A7573">
        <w:rPr>
          <w:rFonts w:ascii="OpenDyslexic 3" w:hAnsi="OpenDyslexic 3"/>
          <w:color w:val="000000" w:themeColor="text1"/>
          <w:highlight w:val="cyan"/>
          <w:u w:val="single"/>
        </w:rPr>
        <w:t xml:space="preserve"> to exploitation</w:t>
      </w:r>
      <w:r w:rsidRPr="000A7573">
        <w:rPr>
          <w:rFonts w:ascii="OpenDyslexic 3" w:hAnsi="OpenDyslexic 3"/>
          <w:color w:val="000000" w:themeColor="text1"/>
          <w:u w:val="single"/>
        </w:rPr>
        <w:t xml:space="preserve">: explicitly, the </w:t>
      </w:r>
      <w:r w:rsidRPr="000A7573">
        <w:rPr>
          <w:rStyle w:val="Emphasis"/>
          <w:rFonts w:ascii="OpenDyslexic 3" w:hAnsi="OpenDyslexic 3"/>
        </w:rPr>
        <w:t>exploitation</w:t>
      </w:r>
      <w:r w:rsidRPr="000A7573">
        <w:rPr>
          <w:rFonts w:ascii="OpenDyslexic 3" w:hAnsi="OpenDyslexic 3"/>
          <w:color w:val="000000" w:themeColor="text1"/>
          <w:u w:val="single"/>
        </w:rPr>
        <w:t xml:space="preserve"> </w:t>
      </w:r>
      <w:r w:rsidRPr="000A7573">
        <w:rPr>
          <w:rStyle w:val="Emphasis"/>
          <w:rFonts w:ascii="OpenDyslexic 3" w:hAnsi="OpenDyslexic 3"/>
        </w:rPr>
        <w:t>pivotal</w:t>
      </w:r>
      <w:r w:rsidRPr="000A7573">
        <w:rPr>
          <w:rFonts w:ascii="OpenDyslexic 3" w:hAnsi="OpenDyslexic 3"/>
          <w:color w:val="000000" w:themeColor="text1"/>
          <w:u w:val="single"/>
        </w:rPr>
        <w:t xml:space="preserve"> to </w:t>
      </w:r>
      <w:r w:rsidRPr="000A7573">
        <w:rPr>
          <w:rStyle w:val="Emphasis"/>
          <w:rFonts w:ascii="OpenDyslexic 3" w:hAnsi="OpenDyslexic 3"/>
        </w:rPr>
        <w:t>their aesthetics.</w:t>
      </w:r>
    </w:p>
    <w:p w14:paraId="07A44EE5"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u w:val="single"/>
        </w:rPr>
        <w:t>Every few years someone publishes a </w:t>
      </w:r>
      <w:hyperlink r:id="rId19" w:history="1">
        <w:r w:rsidRPr="000A7573">
          <w:rPr>
            <w:rStyle w:val="Hyperlink"/>
            <w:rFonts w:ascii="OpenDyslexic 3" w:hAnsi="OpenDyslexic 3"/>
            <w:color w:val="000000" w:themeColor="text1"/>
          </w:rPr>
          <w:t>brilliant essay</w:t>
        </w:r>
      </w:hyperlink>
      <w:r w:rsidRPr="000A7573">
        <w:rPr>
          <w:rFonts w:ascii="OpenDyslexic 3" w:hAnsi="OpenDyslexic 3"/>
          <w:color w:val="000000" w:themeColor="text1"/>
          <w:u w:val="single"/>
        </w:rPr>
        <w:t> that examines capitalism and contemporary art, and the political function of the art market. The article is widely shared and many agree that the art market should implode, but irrespective of consensus, the patron class somehow remains intact.</w:t>
      </w:r>
      <w:r w:rsidRPr="000A7573">
        <w:rPr>
          <w:rFonts w:ascii="OpenDyslexic 3" w:hAnsi="OpenDyslexic 3"/>
          <w:color w:val="000000" w:themeColor="text1"/>
          <w:sz w:val="14"/>
        </w:rPr>
        <w:t xml:space="preserve"> A few years pass and then another marvelous essay comes forth. </w:t>
      </w:r>
      <w:r w:rsidRPr="000A7573">
        <w:rPr>
          <w:rFonts w:ascii="OpenDyslexic 3" w:hAnsi="OpenDyslexic 3"/>
          <w:color w:val="000000" w:themeColor="text1"/>
          <w:u w:val="single"/>
        </w:rPr>
        <w:t xml:space="preserve">Is the erasure of critique compulsive and thus the current writing of such essays compensatory? </w:t>
      </w:r>
      <w:r w:rsidRPr="000A7573">
        <w:rPr>
          <w:rStyle w:val="Emphasis"/>
          <w:rFonts w:ascii="OpenDyslexic 3" w:hAnsi="OpenDyslexic 3"/>
        </w:rPr>
        <w:t>Market apologists</w:t>
      </w:r>
      <w:r w:rsidRPr="000A7573">
        <w:rPr>
          <w:rFonts w:ascii="OpenDyslexic 3" w:hAnsi="OpenDyslexic 3"/>
          <w:color w:val="000000" w:themeColor="text1"/>
          <w:u w:val="single"/>
        </w:rPr>
        <w:t xml:space="preserve"> often </w:t>
      </w:r>
      <w:r w:rsidRPr="000A7573">
        <w:rPr>
          <w:rStyle w:val="Emphasis"/>
          <w:rFonts w:ascii="OpenDyslexic 3" w:hAnsi="OpenDyslexic 3"/>
        </w:rPr>
        <w:t>point</w:t>
      </w:r>
      <w:r w:rsidRPr="000A7573">
        <w:rPr>
          <w:rFonts w:ascii="OpenDyslexic 3" w:hAnsi="OpenDyslexic 3"/>
          <w:color w:val="000000" w:themeColor="text1"/>
          <w:u w:val="single"/>
        </w:rPr>
        <w:t xml:space="preserve"> to a </w:t>
      </w:r>
      <w:r w:rsidRPr="000A7573">
        <w:rPr>
          <w:rStyle w:val="Emphasis"/>
          <w:rFonts w:ascii="OpenDyslexic 3" w:hAnsi="OpenDyslexic 3"/>
        </w:rPr>
        <w:t>different moment</w:t>
      </w:r>
      <w:r w:rsidRPr="000A7573">
        <w:rPr>
          <w:rFonts w:ascii="OpenDyslexic 3" w:hAnsi="OpenDyslexic 3"/>
          <w:color w:val="000000" w:themeColor="text1"/>
          <w:u w:val="single"/>
        </w:rPr>
        <w:t xml:space="preserve"> in </w:t>
      </w:r>
      <w:r w:rsidRPr="000A7573">
        <w:rPr>
          <w:rStyle w:val="Emphasis"/>
          <w:rFonts w:ascii="OpenDyslexic 3" w:hAnsi="OpenDyslexic 3"/>
        </w:rPr>
        <w:t>history</w:t>
      </w:r>
      <w:r w:rsidRPr="000A7573">
        <w:rPr>
          <w:rFonts w:ascii="OpenDyslexic 3" w:hAnsi="OpenDyslexic 3"/>
          <w:color w:val="000000" w:themeColor="text1"/>
          <w:u w:val="single"/>
        </w:rPr>
        <w:t xml:space="preserve"> when </w:t>
      </w:r>
      <w:r w:rsidRPr="000A7573">
        <w:rPr>
          <w:rStyle w:val="Emphasis"/>
          <w:rFonts w:ascii="OpenDyslexic 3" w:hAnsi="OpenDyslexic 3"/>
        </w:rPr>
        <w:t>things looked the same</w:t>
      </w:r>
      <w:r w:rsidRPr="000A7573">
        <w:rPr>
          <w:rFonts w:ascii="OpenDyslexic 3" w:hAnsi="OpenDyslexic 3"/>
          <w:color w:val="000000" w:themeColor="text1"/>
          <w:u w:val="single"/>
        </w:rPr>
        <w:t xml:space="preserve"> as a way to </w:t>
      </w:r>
      <w:r w:rsidRPr="000A7573">
        <w:rPr>
          <w:rStyle w:val="Emphasis"/>
          <w:rFonts w:ascii="OpenDyslexic 3" w:hAnsi="OpenDyslexic 3"/>
        </w:rPr>
        <w:t>suppress</w:t>
      </w:r>
      <w:r w:rsidRPr="000A7573">
        <w:rPr>
          <w:rFonts w:ascii="OpenDyslexic 3" w:hAnsi="OpenDyslexic 3"/>
          <w:color w:val="000000" w:themeColor="text1"/>
          <w:u w:val="single"/>
        </w:rPr>
        <w:t xml:space="preserve"> </w:t>
      </w:r>
      <w:r w:rsidRPr="000A7573">
        <w:rPr>
          <w:rStyle w:val="Emphasis"/>
          <w:rFonts w:ascii="OpenDyslexic 3" w:hAnsi="OpenDyslexic 3"/>
        </w:rPr>
        <w:t>transformation</w:t>
      </w:r>
      <w:r w:rsidRPr="000A7573">
        <w:rPr>
          <w:rFonts w:ascii="OpenDyslexic 3" w:hAnsi="OpenDyslexic 3"/>
          <w:color w:val="000000" w:themeColor="text1"/>
          <w:u w:val="single"/>
        </w:rPr>
        <w:t>.</w:t>
      </w:r>
      <w:r w:rsidRPr="000A7573">
        <w:rPr>
          <w:rFonts w:ascii="OpenDyslexic 3" w:hAnsi="OpenDyslexic 3"/>
          <w:color w:val="000000" w:themeColor="text1"/>
          <w:sz w:val="14"/>
        </w:rPr>
        <w:t xml:space="preserve"> Sophisticated citations might include W. G. Sebald’s </w:t>
      </w:r>
      <w:r w:rsidRPr="000A7573">
        <w:rPr>
          <w:rFonts w:ascii="OpenDyslexic 3" w:hAnsi="OpenDyslexic 3"/>
          <w:i/>
          <w:iCs/>
          <w:color w:val="000000" w:themeColor="text1"/>
          <w:sz w:val="14"/>
        </w:rPr>
        <w:t>The Rings of Saturn, </w:t>
      </w:r>
      <w:r w:rsidRPr="000A7573">
        <w:rPr>
          <w:rFonts w:ascii="OpenDyslexic 3" w:hAnsi="OpenDyslexic 3"/>
          <w:color w:val="000000" w:themeColor="text1"/>
          <w:sz w:val="14"/>
        </w:rPr>
        <w:t>where he connects chattel slavery to European paintings, writing,</w:t>
      </w:r>
    </w:p>
    <w:p w14:paraId="457363F5" w14:textId="77777777" w:rsidR="00B51D84" w:rsidRPr="000A7573" w:rsidRDefault="00B51D84" w:rsidP="00B51D84">
      <w:pPr>
        <w:ind w:left="720"/>
        <w:rPr>
          <w:rFonts w:ascii="OpenDyslexic 3" w:hAnsi="OpenDyslexic 3"/>
          <w:color w:val="000000" w:themeColor="text1"/>
          <w:sz w:val="14"/>
        </w:rPr>
      </w:pPr>
      <w:r w:rsidRPr="000A7573">
        <w:rPr>
          <w:rFonts w:ascii="OpenDyslexic 3" w:hAnsi="OpenDyslexic 3"/>
          <w:color w:val="000000" w:themeColor="text1"/>
          <w:sz w:val="14"/>
        </w:rPr>
        <w:t>The capital amassed in the eighteenth and nineteenth century through various forms of slave economy is still in circulation … One of the most tried and tested ways of legitimizing this kind of money has always been patronage of the arts, the purchase and exhibiting of paintings and sculptures … as if all works of art were coated with a sugar glaze or indeed made completely of sugar.</w:t>
      </w:r>
    </w:p>
    <w:p w14:paraId="76CE93C1" w14:textId="77777777" w:rsidR="00B51D84" w:rsidRPr="000A7573" w:rsidRDefault="00B51D84" w:rsidP="00B51D84">
      <w:pPr>
        <w:rPr>
          <w:rFonts w:ascii="OpenDyslexic 3" w:hAnsi="OpenDyslexic 3"/>
          <w:color w:val="000000" w:themeColor="text1"/>
          <w:sz w:val="14"/>
        </w:rPr>
      </w:pPr>
      <w:r w:rsidRPr="000A7573">
        <w:rPr>
          <w:rFonts w:ascii="OpenDyslexic 3" w:hAnsi="OpenDyslexic 3"/>
          <w:color w:val="000000" w:themeColor="text1"/>
          <w:u w:val="single"/>
        </w:rPr>
        <w:t xml:space="preserve">Such citations are to </w:t>
      </w:r>
      <w:r w:rsidRPr="000A7573">
        <w:rPr>
          <w:rStyle w:val="Emphasis"/>
          <w:rFonts w:ascii="OpenDyslexic 3" w:hAnsi="OpenDyslexic 3"/>
        </w:rPr>
        <w:t>serve</w:t>
      </w:r>
      <w:r w:rsidRPr="000A7573">
        <w:rPr>
          <w:rFonts w:ascii="OpenDyslexic 3" w:hAnsi="OpenDyslexic 3"/>
          <w:color w:val="000000" w:themeColor="text1"/>
          <w:u w:val="single"/>
        </w:rPr>
        <w:t xml:space="preserve"> as a </w:t>
      </w:r>
      <w:r w:rsidRPr="000A7573">
        <w:rPr>
          <w:rStyle w:val="Emphasis"/>
          <w:rFonts w:ascii="OpenDyslexic 3" w:hAnsi="OpenDyslexic 3"/>
        </w:rPr>
        <w:t>conclusion</w:t>
      </w:r>
      <w:r w:rsidRPr="000A7573">
        <w:rPr>
          <w:rFonts w:ascii="OpenDyslexic 3" w:hAnsi="OpenDyslexic 3"/>
          <w:color w:val="000000" w:themeColor="text1"/>
          <w:u w:val="single"/>
        </w:rPr>
        <w:t>, a </w:t>
      </w:r>
      <w:r w:rsidRPr="000A7573">
        <w:rPr>
          <w:rStyle w:val="Emphasis"/>
          <w:rFonts w:ascii="OpenDyslexic 3" w:hAnsi="OpenDyslexic 3"/>
        </w:rPr>
        <w:t>see it’s all the same so relax</w:t>
      </w:r>
      <w:r w:rsidRPr="000A7573">
        <w:rPr>
          <w:rFonts w:ascii="OpenDyslexic 3" w:hAnsi="OpenDyslexic 3"/>
          <w:i/>
          <w:iCs/>
          <w:color w:val="000000" w:themeColor="text1"/>
          <w:u w:val="single"/>
        </w:rPr>
        <w:t> </w:t>
      </w:r>
      <w:r w:rsidRPr="000A7573">
        <w:rPr>
          <w:rStyle w:val="Emphasis"/>
          <w:rFonts w:ascii="OpenDyslexic 3" w:hAnsi="OpenDyslexic 3"/>
        </w:rPr>
        <w:t>ruse</w:t>
      </w:r>
      <w:r w:rsidRPr="000A7573">
        <w:rPr>
          <w:rFonts w:ascii="OpenDyslexic 3" w:hAnsi="OpenDyslexic 3"/>
          <w:color w:val="000000" w:themeColor="text1"/>
          <w:u w:val="single"/>
        </w:rPr>
        <w:t>.</w:t>
      </w:r>
      <w:r w:rsidRPr="000A7573">
        <w:rPr>
          <w:rFonts w:ascii="OpenDyslexic 3" w:hAnsi="OpenDyslexic 3"/>
          <w:color w:val="000000" w:themeColor="text1"/>
          <w:sz w:val="14"/>
          <w:szCs w:val="14"/>
        </w:rPr>
        <w:t xml:space="preserve"> Rather than careful critique and careful dismissals, others participate in the wholesale dismissal of the realm of aesthetics, as undifferentiated from markets. </w:t>
      </w:r>
      <w:r w:rsidRPr="000A7573">
        <w:rPr>
          <w:rFonts w:ascii="OpenDyslexic 3" w:hAnsi="OpenDyslexic 3"/>
          <w:color w:val="000000" w:themeColor="text1"/>
          <w:sz w:val="14"/>
        </w:rPr>
        <w:t>Discussions about wealth and expropriation quickly become about everything else. How to discuss class warfare in a way that doesn’t become the fodder for some neoliberal or parochial moral? How to create weapons where neither orthodox state socialists nor race-neutral antagonists nor any libertarian and their gallerists chums might seize and appropriate the language and symbols for their worlds? How to critique class in a non-populist way, but in the material ways that situate </w:t>
      </w:r>
      <w:hyperlink r:id="rId20" w:history="1">
        <w:r w:rsidRPr="000A7573">
          <w:rPr>
            <w:rStyle w:val="Hyperlink"/>
            <w:rFonts w:ascii="OpenDyslexic 3" w:hAnsi="OpenDyslexic 3"/>
            <w:color w:val="000000" w:themeColor="text1"/>
            <w:sz w:val="14"/>
            <w:u w:val="none"/>
          </w:rPr>
          <w:t>fantasies of the people</w:t>
        </w:r>
      </w:hyperlink>
      <w:r w:rsidRPr="000A7573">
        <w:rPr>
          <w:rFonts w:ascii="OpenDyslexic 3" w:hAnsi="OpenDyslexic 3"/>
          <w:color w:val="000000" w:themeColor="text1"/>
          <w:sz w:val="14"/>
        </w:rPr>
        <w:t>?</w:t>
      </w:r>
    </w:p>
    <w:p w14:paraId="6E074693" w14:textId="77777777" w:rsidR="00B51D84" w:rsidRPr="000A7573" w:rsidRDefault="00B51D84" w:rsidP="00B51D84">
      <w:pPr>
        <w:rPr>
          <w:rFonts w:ascii="OpenDyslexic 3" w:hAnsi="OpenDyslexic 3"/>
          <w:color w:val="000000" w:themeColor="text1"/>
          <w:sz w:val="14"/>
        </w:rPr>
      </w:pPr>
      <w:hyperlink r:id="rId21" w:history="1">
        <w:r w:rsidRPr="000A7573">
          <w:rPr>
            <w:rStyle w:val="Hyperlink"/>
            <w:rFonts w:ascii="OpenDyslexic 3" w:hAnsi="OpenDyslexic 3"/>
            <w:color w:val="000000" w:themeColor="text1"/>
          </w:rPr>
          <w:t>Donna Miranda and Angelo V. Suarez</w:t>
        </w:r>
      </w:hyperlink>
      <w:r w:rsidRPr="000A7573">
        <w:rPr>
          <w:rFonts w:ascii="OpenDyslexic 3" w:hAnsi="OpenDyslexic 3"/>
          <w:color w:val="000000" w:themeColor="text1"/>
          <w:u w:val="single"/>
        </w:rPr>
        <w:t> discuss the context of the 2023 Cattelan retrospective at the Leeum Museum</w:t>
      </w:r>
      <w:r w:rsidRPr="000A7573">
        <w:rPr>
          <w:rFonts w:ascii="OpenDyslexic 3" w:hAnsi="OpenDyslexic 3"/>
          <w:color w:val="000000" w:themeColor="text1"/>
          <w:sz w:val="14"/>
        </w:rPr>
        <w:t>—the gallery of the Samsung Corporation—in Korea, where the </w:t>
      </w:r>
      <w:r w:rsidRPr="000A7573">
        <w:rPr>
          <w:rFonts w:ascii="OpenDyslexic 3" w:hAnsi="OpenDyslexic 3"/>
          <w:i/>
          <w:iCs/>
          <w:color w:val="000000" w:themeColor="text1"/>
          <w:sz w:val="14"/>
        </w:rPr>
        <w:t>Comedian</w:t>
      </w:r>
      <w:r w:rsidRPr="000A7573">
        <w:rPr>
          <w:rFonts w:ascii="OpenDyslexic 3" w:hAnsi="OpenDyslexic 3"/>
          <w:color w:val="000000" w:themeColor="text1"/>
          <w:sz w:val="14"/>
        </w:rPr>
        <w:t> banana was featured and eaten.</w:t>
      </w:r>
      <w:r w:rsidRPr="000A7573">
        <w:rPr>
          <w:rFonts w:ascii="OpenDyslexic 3" w:hAnsi="OpenDyslexic 3"/>
          <w:color w:val="000000" w:themeColor="text1"/>
          <w:u w:val="single"/>
        </w:rPr>
        <w:t xml:space="preserve"> The artists emphasize how the exported banana at the exhibition came from the Philippines, and detail the state violence against farmers that maintains the country’s fruit exports. Likewise, </w:t>
      </w:r>
      <w:hyperlink r:id="rId22" w:history="1">
        <w:r w:rsidRPr="000A7573">
          <w:rPr>
            <w:rStyle w:val="Hyperlink"/>
            <w:rFonts w:ascii="OpenDyslexic 3" w:hAnsi="OpenDyslexic 3"/>
            <w:color w:val="000000" w:themeColor="text1"/>
          </w:rPr>
          <w:t>Dominic Zinampan</w:t>
        </w:r>
      </w:hyperlink>
      <w:r w:rsidRPr="000A7573">
        <w:rPr>
          <w:rFonts w:ascii="OpenDyslexic 3" w:hAnsi="OpenDyslexic 3"/>
          <w:color w:val="000000" w:themeColor="text1"/>
          <w:u w:val="single"/>
        </w:rPr>
        <w:t> connects contemporary art spaces in the Philippines to the subjugation of agricultural laborers</w:t>
      </w:r>
      <w:r w:rsidRPr="000A7573">
        <w:rPr>
          <w:rFonts w:ascii="OpenDyslexic 3" w:hAnsi="OpenDyslexic 3"/>
          <w:color w:val="000000" w:themeColor="text1"/>
          <w:sz w:val="14"/>
        </w:rPr>
        <w:t>, as Lapanday Foods Corporation (LFC), the primary banana exporter in the country, routinely opens fire on protesting farmers and denies their autonomy.</w:t>
      </w:r>
    </w:p>
    <w:p w14:paraId="282B7229" w14:textId="77777777" w:rsidR="00B51D84" w:rsidRPr="000A7573" w:rsidRDefault="00B51D84" w:rsidP="00B51D84">
      <w:pPr>
        <w:rPr>
          <w:rFonts w:ascii="OpenDyslexic 3" w:hAnsi="OpenDyslexic 3"/>
          <w:color w:val="000000" w:themeColor="text1"/>
          <w:sz w:val="14"/>
        </w:rPr>
      </w:pPr>
      <w:r w:rsidRPr="000A7573">
        <w:rPr>
          <w:rStyle w:val="Emphasis"/>
          <w:rFonts w:ascii="OpenDyslexic 3" w:hAnsi="OpenDyslexic 3"/>
        </w:rPr>
        <w:t>Concerning</w:t>
      </w:r>
      <w:r w:rsidRPr="000A7573">
        <w:rPr>
          <w:rFonts w:ascii="OpenDyslexic 3" w:hAnsi="OpenDyslexic 3"/>
          <w:color w:val="000000" w:themeColor="text1"/>
          <w:u w:val="single"/>
        </w:rPr>
        <w:t xml:space="preserve"> the politics of </w:t>
      </w:r>
      <w:r w:rsidRPr="000A7573">
        <w:rPr>
          <w:rStyle w:val="Emphasis"/>
          <w:rFonts w:ascii="OpenDyslexic 3" w:hAnsi="OpenDyslexic 3"/>
        </w:rPr>
        <w:t>contemporary art</w:t>
      </w:r>
      <w:r w:rsidRPr="000A7573">
        <w:rPr>
          <w:rFonts w:ascii="OpenDyslexic 3" w:hAnsi="OpenDyslexic 3"/>
          <w:color w:val="000000" w:themeColor="text1"/>
          <w:u w:val="single"/>
        </w:rPr>
        <w:t xml:space="preserve"> and </w:t>
      </w:r>
      <w:r w:rsidRPr="000A7573">
        <w:rPr>
          <w:rStyle w:val="Emphasis"/>
          <w:rFonts w:ascii="OpenDyslexic 3" w:hAnsi="OpenDyslexic 3"/>
        </w:rPr>
        <w:t>gallery spaces</w:t>
      </w:r>
      <w:r w:rsidRPr="000A7573">
        <w:rPr>
          <w:rFonts w:ascii="OpenDyslexic 3" w:hAnsi="OpenDyslexic 3"/>
          <w:color w:val="000000" w:themeColor="text1"/>
          <w:u w:val="single"/>
        </w:rPr>
        <w:t>, Enzo Camacho and Ami Lien</w:t>
      </w:r>
      <w:r w:rsidRPr="000A7573">
        <w:rPr>
          <w:rFonts w:ascii="OpenDyslexic 3" w:hAnsi="OpenDyslexic 3"/>
          <w:b/>
          <w:bCs/>
          <w:color w:val="000000" w:themeColor="text1"/>
          <w:u w:val="single"/>
        </w:rPr>
        <w:t>6</w:t>
      </w:r>
      <w:r w:rsidRPr="000A7573">
        <w:rPr>
          <w:rFonts w:ascii="OpenDyslexic 3" w:hAnsi="OpenDyslexic 3"/>
          <w:color w:val="000000" w:themeColor="text1"/>
          <w:u w:val="single"/>
        </w:rPr>
        <w:t xml:space="preserve"> write: “That the </w:t>
      </w:r>
      <w:r w:rsidRPr="000A7573">
        <w:rPr>
          <w:rStyle w:val="Emphasis"/>
          <w:rFonts w:ascii="OpenDyslexic 3" w:hAnsi="OpenDyslexic 3"/>
        </w:rPr>
        <w:t>support structure</w:t>
      </w:r>
      <w:r w:rsidRPr="000A7573">
        <w:rPr>
          <w:rFonts w:ascii="OpenDyslexic 3" w:hAnsi="OpenDyslexic 3"/>
          <w:color w:val="000000" w:themeColor="text1"/>
          <w:u w:val="single"/>
        </w:rPr>
        <w:t xml:space="preserve"> for </w:t>
      </w:r>
      <w:r w:rsidRPr="000A7573">
        <w:rPr>
          <w:rStyle w:val="Emphasis"/>
          <w:rFonts w:ascii="OpenDyslexic 3" w:hAnsi="OpenDyslexic 3"/>
        </w:rPr>
        <w:t>contemporary art</w:t>
      </w:r>
      <w:r w:rsidRPr="000A7573">
        <w:rPr>
          <w:rFonts w:ascii="OpenDyslexic 3" w:hAnsi="OpenDyslexic 3"/>
          <w:color w:val="000000" w:themeColor="text1"/>
          <w:u w:val="single"/>
        </w:rPr>
        <w:t xml:space="preserve"> would </w:t>
      </w:r>
      <w:r w:rsidRPr="000A7573">
        <w:rPr>
          <w:rStyle w:val="Emphasis"/>
          <w:rFonts w:ascii="OpenDyslexic 3" w:hAnsi="OpenDyslexic 3"/>
        </w:rPr>
        <w:t>rest</w:t>
      </w:r>
      <w:r w:rsidRPr="000A7573">
        <w:rPr>
          <w:rFonts w:ascii="OpenDyslexic 3" w:hAnsi="OpenDyslexic 3"/>
          <w:color w:val="000000" w:themeColor="text1"/>
          <w:u w:val="single"/>
        </w:rPr>
        <w:t xml:space="preserve"> on the </w:t>
      </w:r>
      <w:r w:rsidRPr="000A7573">
        <w:rPr>
          <w:rStyle w:val="Emphasis"/>
          <w:rFonts w:ascii="OpenDyslexic 3" w:hAnsi="OpenDyslexic 3"/>
        </w:rPr>
        <w:t>violence</w:t>
      </w:r>
      <w:r w:rsidRPr="000A7573">
        <w:rPr>
          <w:rFonts w:ascii="OpenDyslexic 3" w:hAnsi="OpenDyslexic 3"/>
          <w:color w:val="000000" w:themeColor="text1"/>
          <w:u w:val="single"/>
        </w:rPr>
        <w:t xml:space="preserve"> of </w:t>
      </w:r>
      <w:r w:rsidRPr="000A7573">
        <w:rPr>
          <w:rStyle w:val="Emphasis"/>
          <w:rFonts w:ascii="OpenDyslexic 3" w:hAnsi="OpenDyslexic 3"/>
        </w:rPr>
        <w:t>corporate power</w:t>
      </w:r>
      <w:r w:rsidRPr="000A7573">
        <w:rPr>
          <w:rFonts w:ascii="OpenDyslexic 3" w:hAnsi="OpenDyslexic 3"/>
          <w:color w:val="000000" w:themeColor="text1"/>
          <w:u w:val="single"/>
        </w:rPr>
        <w:t xml:space="preserve"> should </w:t>
      </w:r>
      <w:r w:rsidRPr="000A7573">
        <w:rPr>
          <w:rStyle w:val="Emphasis"/>
          <w:rFonts w:ascii="OpenDyslexic 3" w:hAnsi="OpenDyslexic 3"/>
        </w:rPr>
        <w:t>come as no surprise</w:t>
      </w:r>
      <w:r w:rsidRPr="000A7573">
        <w:rPr>
          <w:rFonts w:ascii="OpenDyslexic 3" w:hAnsi="OpenDyslexic 3"/>
          <w:color w:val="000000" w:themeColor="text1"/>
          <w:u w:val="single"/>
        </w:rPr>
        <w:t xml:space="preserve"> to anyone anywhere.”</w:t>
      </w:r>
      <w:r w:rsidRPr="000A7573">
        <w:rPr>
          <w:rFonts w:ascii="OpenDyslexic 3" w:hAnsi="OpenDyslexic 3"/>
          <w:color w:val="000000" w:themeColor="text1"/>
          <w:sz w:val="14"/>
        </w:rPr>
        <w:t xml:space="preserve"> And in the case of the Philippines,</w:t>
      </w:r>
    </w:p>
    <w:p w14:paraId="25C75302" w14:textId="77777777" w:rsidR="00B51D84" w:rsidRPr="000A7573" w:rsidRDefault="00B51D84" w:rsidP="00B51D84">
      <w:pPr>
        <w:ind w:left="720"/>
        <w:rPr>
          <w:rFonts w:ascii="OpenDyslexic 3" w:hAnsi="OpenDyslexic 3"/>
          <w:color w:val="000000" w:themeColor="text1"/>
          <w:sz w:val="14"/>
        </w:rPr>
      </w:pPr>
      <w:r w:rsidRPr="000A7573">
        <w:rPr>
          <w:rFonts w:ascii="OpenDyslexic 3" w:hAnsi="OpenDyslexic 3"/>
          <w:color w:val="000000" w:themeColor="text1"/>
          <w:sz w:val="14"/>
        </w:rPr>
        <w:t>It should be remembered that the Philippines is the site of one of the longest-running Communist insurgencies in the world, an armed civil conflict that has claimed tens of thousands of lives since its beginning in 1969 and has been particularly concentrated in the southern island of Mindanao, where the LFC plantations are located.</w:t>
      </w:r>
    </w:p>
    <w:p w14:paraId="6AC82B79" w14:textId="77777777" w:rsidR="00B51D84" w:rsidRPr="000A7573" w:rsidRDefault="00B51D84" w:rsidP="00B51D84">
      <w:pPr>
        <w:rPr>
          <w:rFonts w:ascii="OpenDyslexic 3" w:hAnsi="OpenDyslexic 3"/>
          <w:color w:val="000000" w:themeColor="text1"/>
          <w:u w:val="single"/>
        </w:rPr>
      </w:pPr>
      <w:r w:rsidRPr="000A7573">
        <w:rPr>
          <w:rFonts w:ascii="OpenDyslexic 3" w:hAnsi="OpenDyslexic 3"/>
          <w:color w:val="000000" w:themeColor="text1"/>
          <w:u w:val="single"/>
        </w:rPr>
        <w:t xml:space="preserve">Camacho and Lien elucidate how the </w:t>
      </w:r>
      <w:r w:rsidRPr="000A7573">
        <w:rPr>
          <w:rStyle w:val="Emphasis"/>
          <w:rFonts w:ascii="OpenDyslexic 3" w:hAnsi="OpenDyslexic 3"/>
          <w:highlight w:val="cyan"/>
        </w:rPr>
        <w:t>supply chain</w:t>
      </w:r>
      <w:r w:rsidRPr="000A7573">
        <w:rPr>
          <w:rFonts w:ascii="OpenDyslexic 3" w:hAnsi="OpenDyslexic 3"/>
          <w:color w:val="000000" w:themeColor="text1"/>
          <w:highlight w:val="cyan"/>
          <w:u w:val="single"/>
        </w:rPr>
        <w:t xml:space="preserve"> of </w:t>
      </w:r>
      <w:r w:rsidRPr="000A7573">
        <w:rPr>
          <w:rStyle w:val="Emphasis"/>
          <w:rFonts w:ascii="OpenDyslexic 3" w:hAnsi="OpenDyslexic 3"/>
          <w:highlight w:val="cyan"/>
        </w:rPr>
        <w:t>contemporary art</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begins</w:t>
      </w:r>
      <w:r w:rsidRPr="000A7573">
        <w:rPr>
          <w:rFonts w:ascii="OpenDyslexic 3" w:hAnsi="OpenDyslexic 3"/>
          <w:color w:val="000000" w:themeColor="text1"/>
          <w:highlight w:val="cyan"/>
          <w:u w:val="single"/>
        </w:rPr>
        <w:t xml:space="preserve"> at the </w:t>
      </w:r>
      <w:r w:rsidRPr="000A7573">
        <w:rPr>
          <w:rStyle w:val="Emphasis"/>
          <w:rFonts w:ascii="OpenDyslexic 3" w:hAnsi="OpenDyslexic 3"/>
          <w:highlight w:val="cyan"/>
        </w:rPr>
        <w:t>plantation</w:t>
      </w:r>
      <w:r w:rsidRPr="000A7573">
        <w:rPr>
          <w:rFonts w:ascii="OpenDyslexic 3" w:hAnsi="OpenDyslexic 3"/>
          <w:color w:val="000000" w:themeColor="text1"/>
          <w:u w:val="single"/>
        </w:rPr>
        <w:t>.</w:t>
      </w:r>
      <w:r w:rsidRPr="000A7573">
        <w:rPr>
          <w:rFonts w:ascii="OpenDyslexic 3" w:hAnsi="OpenDyslexic 3"/>
          <w:b/>
          <w:bCs/>
          <w:color w:val="000000" w:themeColor="text1"/>
          <w:u w:val="single"/>
        </w:rPr>
        <w:t>8</w:t>
      </w:r>
      <w:r w:rsidRPr="000A7573">
        <w:rPr>
          <w:rFonts w:ascii="OpenDyslexic 3" w:hAnsi="OpenDyslexic 3"/>
          <w:color w:val="000000" w:themeColor="text1"/>
          <w:u w:val="single"/>
        </w:rPr>
        <w:t xml:space="preserve"> And while </w:t>
      </w:r>
      <w:r w:rsidRPr="000A7573">
        <w:rPr>
          <w:rStyle w:val="Emphasis"/>
          <w:rFonts w:ascii="OpenDyslexic 3" w:hAnsi="OpenDyslexic 3"/>
          <w:highlight w:val="cyan"/>
        </w:rPr>
        <w:t>auction houses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gallerists</w:t>
      </w:r>
      <w:r w:rsidRPr="000A7573">
        <w:rPr>
          <w:rFonts w:ascii="OpenDyslexic 3" w:hAnsi="OpenDyslexic 3"/>
          <w:color w:val="000000" w:themeColor="text1"/>
          <w:highlight w:val="cyan"/>
          <w:u w:val="single"/>
        </w:rPr>
        <w:t>, and</w:t>
      </w:r>
      <w:r w:rsidRPr="000A7573">
        <w:rPr>
          <w:rFonts w:ascii="OpenDyslexic 3" w:hAnsi="OpenDyslexic 3"/>
          <w:color w:val="000000" w:themeColor="text1"/>
          <w:u w:val="single"/>
        </w:rPr>
        <w:t xml:space="preserve"> artist </w:t>
      </w:r>
      <w:r w:rsidRPr="000A7573">
        <w:rPr>
          <w:rStyle w:val="Emphasis"/>
          <w:rFonts w:ascii="OpenDyslexic 3" w:hAnsi="OpenDyslexic 3"/>
          <w:highlight w:val="cyan"/>
        </w:rPr>
        <w:t>brands</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narrate</w:t>
      </w:r>
      <w:r w:rsidRPr="000A7573">
        <w:rPr>
          <w:rFonts w:ascii="OpenDyslexic 3" w:hAnsi="OpenDyslexic 3"/>
          <w:color w:val="000000" w:themeColor="text1"/>
          <w:u w:val="single"/>
        </w:rPr>
        <w:t xml:space="preserve"> the ongoing </w:t>
      </w:r>
      <w:r w:rsidRPr="000A7573">
        <w:rPr>
          <w:rStyle w:val="Emphasis"/>
          <w:rFonts w:ascii="OpenDyslexic 3" w:hAnsi="OpenDyslexic 3"/>
          <w:highlight w:val="cyan"/>
        </w:rPr>
        <w:t>counterrevolution</w:t>
      </w:r>
      <w:r w:rsidRPr="000A7573">
        <w:rPr>
          <w:rFonts w:ascii="OpenDyslexic 3" w:hAnsi="OpenDyslexic 3"/>
          <w:color w:val="000000" w:themeColor="text1"/>
          <w:highlight w:val="cyan"/>
          <w:u w:val="single"/>
        </w:rPr>
        <w:t xml:space="preserve"> </w:t>
      </w:r>
      <w:r w:rsidRPr="000A7573">
        <w:rPr>
          <w:rStyle w:val="Emphasis"/>
          <w:rFonts w:ascii="OpenDyslexic 3" w:hAnsi="OpenDyslexic 3"/>
          <w:highlight w:val="cyan"/>
        </w:rPr>
        <w:t>through</w:t>
      </w:r>
      <w:r w:rsidRPr="000A7573">
        <w:rPr>
          <w:rFonts w:ascii="OpenDyslexic 3" w:hAnsi="OpenDyslexic 3"/>
          <w:color w:val="000000" w:themeColor="text1"/>
          <w:u w:val="single"/>
        </w:rPr>
        <w:t xml:space="preserve"> the forced labor of </w:t>
      </w:r>
      <w:r w:rsidRPr="000A7573">
        <w:rPr>
          <w:rStyle w:val="Emphasis"/>
          <w:rFonts w:ascii="OpenDyslexic 3" w:hAnsi="OpenDyslexic 3"/>
          <w:highlight w:val="cyan"/>
        </w:rPr>
        <w:t>revolutionary language</w:t>
      </w:r>
      <w:r w:rsidRPr="000A7573">
        <w:rPr>
          <w:rFonts w:ascii="OpenDyslexic 3" w:hAnsi="OpenDyslexic 3"/>
          <w:color w:val="000000" w:themeColor="text1"/>
          <w:u w:val="single"/>
        </w:rPr>
        <w:t>, Camacho and Lien press upon the actuality of ongoing insurgencies as the foci to be born.</w:t>
      </w:r>
    </w:p>
    <w:p w14:paraId="1C38A032" w14:textId="77777777" w:rsidR="00B51D84" w:rsidRPr="000A7573" w:rsidRDefault="00B51D84" w:rsidP="00B51D84">
      <w:pPr>
        <w:pStyle w:val="Heading4"/>
        <w:rPr>
          <w:rStyle w:val="Style13ptBold"/>
          <w:rFonts w:ascii="OpenDyslexic 3" w:hAnsi="OpenDyslexic 3" w:cs="Times New Roman"/>
          <w:b/>
          <w:bCs w:val="0"/>
          <w:szCs w:val="26"/>
        </w:rPr>
      </w:pPr>
      <w:r w:rsidRPr="000A7573">
        <w:rPr>
          <w:rStyle w:val="Style13ptBold"/>
          <w:rFonts w:ascii="OpenDyslexic 3" w:hAnsi="OpenDyslexic 3" w:cs="Times New Roman"/>
          <w:b/>
          <w:bCs w:val="0"/>
          <w:szCs w:val="26"/>
        </w:rPr>
        <w:t xml:space="preserve">It is not just the narrative suppression of colonial dynamics that makes artists complicit perpetrators but also the utilization of images of suffering for artistic gain. The prioritization of the idea over production means that if the final product is “beautiful” enough than the presentation of suffering is not only excusable, but desirable. This is exemplified when Sebastião Salgado would travel around the world and photograph workers in exploitative conditions. </w:t>
      </w:r>
      <w:r w:rsidRPr="000A7573">
        <w:rPr>
          <w:rStyle w:val="Style13ptBold"/>
          <w:rFonts w:ascii="OpenDyslexic 3" w:hAnsi="OpenDyslexic 3" w:cs="Times New Roman"/>
          <w:b/>
          <w:bCs w:val="0"/>
          <w:i/>
          <w:iCs w:val="0"/>
          <w:szCs w:val="26"/>
          <w:highlight w:val="cyan"/>
        </w:rPr>
        <w:t>Ingrid Sischy wrote “Salgado is far too busy with the compositional aspects of his pictures—with finding the ‘grace’ and ‘beauty’ in the twisted forms of his anguished subjects. And this beautification of tragedy results in pictures that ultimately reinforce our passivity toward the experience they reveal. To aestheticize is the fastest way to anesthetize the feeling of those who are witnessing it. Beauty is a call to admiration, not to action ….”</w:t>
      </w:r>
      <w:r w:rsidRPr="000A7573">
        <w:rPr>
          <w:rStyle w:val="FootnoteReference"/>
          <w:rFonts w:ascii="OpenDyslexic 3" w:hAnsi="OpenDyslexic 3" w:cs="Times New Roman"/>
          <w:i/>
          <w:iCs w:val="0"/>
          <w:szCs w:val="26"/>
          <w:highlight w:val="cyan"/>
        </w:rPr>
        <w:footnoteReference w:id="3"/>
      </w:r>
    </w:p>
    <w:p w14:paraId="43664C8B" w14:textId="77777777" w:rsidR="00B51D84" w:rsidRPr="000A7573" w:rsidRDefault="00B51D84" w:rsidP="00B51D84">
      <w:pPr>
        <w:rPr>
          <w:rFonts w:ascii="OpenDyslexic 3" w:hAnsi="OpenDyslexic 3"/>
        </w:rPr>
      </w:pPr>
    </w:p>
    <w:p w14:paraId="46935B0B" w14:textId="77777777" w:rsidR="00B51D84" w:rsidRPr="000A7573" w:rsidRDefault="00B51D84" w:rsidP="00B51D84">
      <w:pPr>
        <w:pStyle w:val="Heading4"/>
        <w:rPr>
          <w:rFonts w:ascii="OpenDyslexic 3" w:hAnsi="OpenDyslexic 3" w:cs="Times New Roman"/>
        </w:rPr>
      </w:pPr>
      <w:r w:rsidRPr="000A7573">
        <w:rPr>
          <w:rFonts w:ascii="OpenDyslexic 3" w:hAnsi="OpenDyslexic 3" w:cs="Times New Roman"/>
        </w:rPr>
        <w:t>Art is not an intrinsic act of liberation, for every art piece that spurred an act of antifascist action so too did a fascist poet write a poem celebrating their violent occupation. The question therefore is not how do we ensure art is possible, but rather what is the process that determines which forms are recognized by power and where does that power comes from.</w:t>
      </w:r>
    </w:p>
    <w:p w14:paraId="1E189A14" w14:textId="77777777" w:rsidR="00B51D84" w:rsidRPr="000A7573" w:rsidRDefault="00B51D84" w:rsidP="00B51D84">
      <w:pPr>
        <w:rPr>
          <w:rFonts w:ascii="OpenDyslexic 3" w:hAnsi="OpenDyslexic 3"/>
          <w:sz w:val="20"/>
          <w:szCs w:val="20"/>
        </w:rPr>
      </w:pPr>
      <w:r w:rsidRPr="000A7573">
        <w:rPr>
          <w:rStyle w:val="Style13ptBold"/>
          <w:rFonts w:ascii="OpenDyslexic 3" w:hAnsi="OpenDyslexic 3"/>
        </w:rPr>
        <w:t>Kim ’24</w:t>
      </w:r>
      <w:r w:rsidRPr="000A7573">
        <w:rPr>
          <w:rFonts w:ascii="OpenDyslexic 3" w:hAnsi="OpenDyslexic 3"/>
        </w:rPr>
        <w:t xml:space="preserve"> </w:t>
      </w:r>
      <w:r w:rsidRPr="000A7573">
        <w:rPr>
          <w:rFonts w:ascii="OpenDyslexic 3" w:hAnsi="OpenDyslexic 3"/>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209-214, lucas]</w:t>
      </w:r>
    </w:p>
    <w:p w14:paraId="30DBA604" w14:textId="77777777" w:rsidR="00B51D84" w:rsidRPr="000A7573" w:rsidRDefault="00B51D84" w:rsidP="00B51D84">
      <w:pPr>
        <w:rPr>
          <w:rFonts w:ascii="OpenDyslexic 3" w:hAnsi="OpenDyslexic 3"/>
          <w:sz w:val="14"/>
        </w:rPr>
      </w:pPr>
      <w:r w:rsidRPr="000A7573">
        <w:rPr>
          <w:rFonts w:ascii="OpenDyslexic 3" w:hAnsi="OpenDyslexic 3"/>
          <w:sz w:val="14"/>
        </w:rPr>
        <w:t xml:space="preserve">In this vein, </w:t>
      </w:r>
      <w:r w:rsidRPr="000A7573">
        <w:rPr>
          <w:rFonts w:ascii="OpenDyslexic 3" w:hAnsi="OpenDyslexic 3"/>
          <w:u w:val="single"/>
        </w:rPr>
        <w:t xml:space="preserve">I turn to </w:t>
      </w:r>
      <w:r w:rsidRPr="000A7573">
        <w:rPr>
          <w:rFonts w:ascii="OpenDyslexic 3" w:hAnsi="OpenDyslexic 3"/>
          <w:highlight w:val="cyan"/>
          <w:u w:val="single"/>
        </w:rPr>
        <w:t xml:space="preserve">a line from </w:t>
      </w:r>
      <w:r w:rsidRPr="000A7573">
        <w:rPr>
          <w:rFonts w:ascii="OpenDyslexic 3" w:hAnsi="OpenDyslexic 3"/>
          <w:u w:val="single"/>
        </w:rPr>
        <w:t>the poet</w:t>
      </w:r>
      <w:r w:rsidRPr="000A7573">
        <w:rPr>
          <w:rFonts w:ascii="OpenDyslexic 3" w:hAnsi="OpenDyslexic 3"/>
          <w:sz w:val="14"/>
        </w:rPr>
        <w:t xml:space="preserve"> Paul </w:t>
      </w:r>
      <w:r w:rsidRPr="000A7573">
        <w:rPr>
          <w:rFonts w:ascii="OpenDyslexic 3" w:hAnsi="OpenDyslexic 3"/>
          <w:szCs w:val="36"/>
          <w:highlight w:val="cyan"/>
          <w:u w:val="single"/>
        </w:rPr>
        <w:t>Celan</w:t>
      </w:r>
      <w:r w:rsidRPr="000A7573">
        <w:rPr>
          <w:rFonts w:ascii="OpenDyslexic 3" w:hAnsi="OpenDyslexic 3"/>
          <w:sz w:val="14"/>
        </w:rPr>
        <w:t>. Celan lived in a German-speaking region of Romania, which, when he was born in 1920, was part of the Austro-Hungarian Empire. He spent his formative years in Nazi-enforced ghettos and then in labor camps. As the sole survivor of his family, he wrote often about the tensions of a mother tongue. Though German was the language he would publish in throughout his life, Celan noted that it was the language of his family’s murderers. It was the language he wrote in, and it was an alienated language, an alienating language.</w:t>
      </w:r>
    </w:p>
    <w:p w14:paraId="757CBC7E" w14:textId="77777777" w:rsidR="00B51D84" w:rsidRPr="000A7573" w:rsidRDefault="00B51D84" w:rsidP="00B51D84">
      <w:pPr>
        <w:rPr>
          <w:rStyle w:val="StyleUnderline"/>
          <w:rFonts w:ascii="OpenDyslexic 3" w:hAnsi="OpenDyslexic 3"/>
        </w:rPr>
      </w:pPr>
      <w:r w:rsidRPr="000A7573">
        <w:rPr>
          <w:rFonts w:ascii="OpenDyslexic 3" w:hAnsi="OpenDyslexic 3"/>
          <w:sz w:val="14"/>
        </w:rPr>
        <w:t xml:space="preserve">It wasn’t simply that he and his mother shared a language with her executioners; Celan ruminated on aesthetic planes. In the long poem Wolfsbohne (translated as Wolf ’s Bean), </w:t>
      </w:r>
      <w:r w:rsidRPr="000A7573">
        <w:rPr>
          <w:rStyle w:val="StyleUnderline"/>
          <w:rFonts w:ascii="OpenDyslexic 3" w:hAnsi="OpenDyslexic 3"/>
        </w:rPr>
        <w:t>he states, “</w:t>
      </w:r>
      <w:r w:rsidRPr="000A7573">
        <w:rPr>
          <w:rStyle w:val="Emphasis"/>
          <w:rFonts w:ascii="OpenDyslexic 3" w:hAnsi="OpenDyslexic 3"/>
          <w:highlight w:val="cyan"/>
        </w:rPr>
        <w:t>Mother, no one / interrupts when the murderers talk. / Mother, they write poems</w:t>
      </w:r>
      <w:r w:rsidRPr="000A7573">
        <w:rPr>
          <w:rStyle w:val="StyleUnderline"/>
          <w:rFonts w:ascii="OpenDyslexic 3" w:hAnsi="OpenDyslexic 3"/>
        </w:rPr>
        <w:t>.</w:t>
      </w:r>
      <w:r w:rsidRPr="000A7573">
        <w:rPr>
          <w:rFonts w:ascii="OpenDyslexic 3" w:hAnsi="OpenDyslexic 3"/>
          <w:sz w:val="14"/>
        </w:rPr>
        <w:t xml:space="preserve">”8 </w:t>
      </w:r>
      <w:r w:rsidRPr="000A7573">
        <w:rPr>
          <w:rStyle w:val="StyleUnderline"/>
          <w:rFonts w:ascii="OpenDyslexic 3" w:hAnsi="OpenDyslexic 3"/>
        </w:rPr>
        <w:t xml:space="preserve">They write poems encapsulates much that has been woven through this book. </w:t>
      </w:r>
      <w:r w:rsidRPr="000A7573">
        <w:rPr>
          <w:rStyle w:val="Emphasis"/>
          <w:rFonts w:ascii="OpenDyslexic 3" w:hAnsi="OpenDyslexic 3"/>
          <w:highlight w:val="cyan"/>
        </w:rPr>
        <w:t>They</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enemy</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colonizers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fascists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write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share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partake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build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make poems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 forms</w:t>
      </w:r>
      <w:r w:rsidRPr="000A7573">
        <w:rPr>
          <w:rStyle w:val="StyleUnderline"/>
          <w:rFonts w:ascii="OpenDyslexic 3" w:hAnsi="OpenDyslexic 3"/>
          <w:highlight w:val="cyan"/>
        </w:rPr>
        <w:t xml:space="preserve"> that </w:t>
      </w:r>
      <w:r w:rsidRPr="000A7573">
        <w:rPr>
          <w:rStyle w:val="Emphasis"/>
          <w:rFonts w:ascii="OpenDyslexic 3" w:hAnsi="OpenDyslexic 3"/>
          <w:highlight w:val="cyan"/>
        </w:rPr>
        <w:t>seem</w:t>
      </w:r>
      <w:r w:rsidRPr="000A7573">
        <w:rPr>
          <w:rStyle w:val="StyleUnderline"/>
          <w:rFonts w:ascii="OpenDyslexic 3" w:hAnsi="OpenDyslexic 3"/>
        </w:rPr>
        <w:t xml:space="preserve"> so </w:t>
      </w:r>
      <w:r w:rsidRPr="000A7573">
        <w:rPr>
          <w:rStyle w:val="Emphasis"/>
          <w:rFonts w:ascii="OpenDyslexic 3" w:hAnsi="OpenDyslexic 3"/>
          <w:highlight w:val="cyan"/>
        </w:rPr>
        <w:t>primary</w:t>
      </w:r>
      <w:r w:rsidRPr="000A7573">
        <w:rPr>
          <w:rStyle w:val="StyleUnderline"/>
          <w:rFonts w:ascii="OpenDyslexic 3" w:hAnsi="OpenDyslexic 3"/>
        </w:rPr>
        <w:t xml:space="preserve"> and, perhaps, sacred. </w:t>
      </w:r>
      <w:r w:rsidRPr="000A7573">
        <w:rPr>
          <w:rFonts w:ascii="OpenDyslexic 3" w:hAnsi="OpenDyslexic 3"/>
          <w:i/>
          <w:iCs/>
          <w:sz w:val="14"/>
        </w:rPr>
        <w:t>They write poems</w:t>
      </w:r>
      <w:r w:rsidRPr="000A7573">
        <w:rPr>
          <w:rFonts w:ascii="OpenDyslexic 3" w:hAnsi="OpenDyslexic 3"/>
          <w:sz w:val="14"/>
        </w:rPr>
        <w:t xml:space="preserve"> is both matter of fact and full of surprise, discovery, and surrender. In </w:t>
      </w:r>
      <w:r w:rsidRPr="000A7573">
        <w:rPr>
          <w:rFonts w:ascii="OpenDyslexic 3" w:hAnsi="OpenDyslexic 3"/>
          <w:i/>
          <w:iCs/>
          <w:sz w:val="14"/>
        </w:rPr>
        <w:t>Anarchism Is Not Enough</w:t>
      </w:r>
      <w:r w:rsidRPr="000A7573">
        <w:rPr>
          <w:rFonts w:ascii="OpenDyslexic 3" w:hAnsi="OpenDyslexic 3"/>
          <w:sz w:val="14"/>
        </w:rPr>
        <w:t xml:space="preserve">, Laura Riding considers that people often write poetry to feel upper class or exceptional.9 Celan besieges this exceptionalist narrative concerning art. </w:t>
      </w:r>
      <w:r w:rsidRPr="000A7573">
        <w:rPr>
          <w:rStyle w:val="Emphasis"/>
          <w:rFonts w:ascii="OpenDyslexic 3" w:hAnsi="OpenDyslexic 3"/>
          <w:highlight w:val="cyan"/>
        </w:rPr>
        <w:t>Art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not sacred</w:t>
      </w:r>
      <w:r w:rsidRPr="000A7573">
        <w:rPr>
          <w:rStyle w:val="StyleUnderline"/>
          <w:rFonts w:ascii="OpenDyslexic 3" w:hAnsi="OpenDyslexic 3"/>
        </w:rPr>
        <w:t xml:space="preserve">, </w:t>
      </w:r>
      <w:r w:rsidRPr="000A7573">
        <w:rPr>
          <w:rStyle w:val="Emphasis"/>
          <w:rFonts w:ascii="OpenDyslexic 3" w:hAnsi="OpenDyslexic 3"/>
        </w:rPr>
        <w:t>exclusive</w:t>
      </w:r>
      <w:r w:rsidRPr="000A7573">
        <w:rPr>
          <w:rStyle w:val="StyleUnderline"/>
          <w:rFonts w:ascii="OpenDyslexic 3" w:hAnsi="OpenDyslexic 3"/>
        </w:rPr>
        <w:t>—</w:t>
      </w:r>
      <w:r w:rsidRPr="000A7573">
        <w:rPr>
          <w:rStyle w:val="StyleUnderline"/>
          <w:rFonts w:ascii="OpenDyslexic 3" w:hAnsi="OpenDyslexic 3"/>
          <w:highlight w:val="cyan"/>
        </w:rPr>
        <w:t xml:space="preserve">it </w:t>
      </w:r>
      <w:r w:rsidRPr="000A7573">
        <w:rPr>
          <w:rStyle w:val="Emphasis"/>
          <w:rFonts w:ascii="OpenDyslexic 3" w:hAnsi="OpenDyslexic 3"/>
          <w:highlight w:val="cyan"/>
        </w:rPr>
        <w:t>does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not make</w:t>
      </w:r>
      <w:r w:rsidRPr="000A7573">
        <w:rPr>
          <w:rStyle w:val="StyleUnderline"/>
          <w:rFonts w:ascii="OpenDyslexic 3" w:hAnsi="OpenDyslexic 3"/>
          <w:highlight w:val="cyan"/>
        </w:rPr>
        <w:t xml:space="preserve"> one </w:t>
      </w:r>
      <w:r w:rsidRPr="000A7573">
        <w:rPr>
          <w:rStyle w:val="Emphasis"/>
          <w:rFonts w:ascii="OpenDyslexic 3" w:hAnsi="OpenDyslexic 3"/>
          <w:highlight w:val="cyan"/>
        </w:rPr>
        <w:t>better</w:t>
      </w:r>
      <w:r w:rsidRPr="000A7573">
        <w:rPr>
          <w:rStyle w:val="StyleUnderline"/>
          <w:rFonts w:ascii="OpenDyslexic 3" w:hAnsi="OpenDyslexic 3"/>
        </w:rPr>
        <w:t xml:space="preserve"> or human. It certainly </w:t>
      </w:r>
      <w:r w:rsidRPr="000A7573">
        <w:rPr>
          <w:rStyle w:val="Emphasis"/>
          <w:rFonts w:ascii="OpenDyslexic 3" w:hAnsi="OpenDyslexic 3"/>
          <w:highlight w:val="cyan"/>
        </w:rPr>
        <w:t>cannot make</w:t>
      </w:r>
      <w:r w:rsidRPr="000A7573">
        <w:rPr>
          <w:rStyle w:val="StyleUnderline"/>
          <w:rFonts w:ascii="OpenDyslexic 3" w:hAnsi="OpenDyslexic 3"/>
          <w:highlight w:val="cyan"/>
        </w:rPr>
        <w:t xml:space="preserve"> one </w:t>
      </w:r>
      <w:r w:rsidRPr="000A7573">
        <w:rPr>
          <w:rStyle w:val="Emphasis"/>
          <w:rFonts w:ascii="OpenDyslexic 3" w:hAnsi="OpenDyslexic 3"/>
          <w:highlight w:val="cyan"/>
        </w:rPr>
        <w:t>antifascist</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not</w:t>
      </w:r>
      <w:r w:rsidRPr="000A7573">
        <w:rPr>
          <w:rStyle w:val="StyleUnderline"/>
          <w:rFonts w:ascii="OpenDyslexic 3" w:hAnsi="OpenDyslexic 3"/>
        </w:rPr>
        <w:t xml:space="preserve"> a </w:t>
      </w:r>
      <w:r w:rsidRPr="000A7573">
        <w:rPr>
          <w:rStyle w:val="Emphasis"/>
          <w:rFonts w:ascii="OpenDyslexic 3" w:hAnsi="OpenDyslexic 3"/>
          <w:highlight w:val="cyan"/>
        </w:rPr>
        <w:t>straightforward</w:t>
      </w:r>
      <w:r w:rsidRPr="000A7573">
        <w:rPr>
          <w:rStyle w:val="StyleUnderline"/>
          <w:rFonts w:ascii="OpenDyslexic 3" w:hAnsi="OpenDyslexic 3"/>
        </w:rPr>
        <w:t xml:space="preserve"> entrance into </w:t>
      </w:r>
      <w:r w:rsidRPr="000A7573">
        <w:rPr>
          <w:rStyle w:val="Emphasis"/>
          <w:rFonts w:ascii="OpenDyslexic 3" w:hAnsi="OpenDyslexic 3"/>
          <w:highlight w:val="cyan"/>
        </w:rPr>
        <w:t>liberation</w:t>
      </w:r>
      <w:r w:rsidRPr="000A7573">
        <w:rPr>
          <w:rStyle w:val="StyleUnderline"/>
          <w:rFonts w:ascii="OpenDyslexic 3" w:hAnsi="OpenDyslexic 3"/>
          <w:highlight w:val="cyan"/>
        </w:rPr>
        <w:t xml:space="preserve">, but a </w:t>
      </w:r>
      <w:r w:rsidRPr="000A7573">
        <w:rPr>
          <w:rStyle w:val="Emphasis"/>
          <w:rFonts w:ascii="OpenDyslexic 3" w:hAnsi="OpenDyslexic 3"/>
          <w:highlight w:val="cyan"/>
        </w:rPr>
        <w:t>pathway</w:t>
      </w:r>
      <w:r w:rsidRPr="000A7573">
        <w:rPr>
          <w:rStyle w:val="StyleUnderline"/>
          <w:rFonts w:ascii="OpenDyslexic 3" w:hAnsi="OpenDyslexic 3"/>
          <w:highlight w:val="cyan"/>
        </w:rPr>
        <w:t xml:space="preserve"> into</w:t>
      </w:r>
      <w:r w:rsidRPr="000A7573">
        <w:rPr>
          <w:rStyle w:val="StyleUnderline"/>
          <w:rFonts w:ascii="OpenDyslexic 3" w:hAnsi="OpenDyslexic 3"/>
        </w:rPr>
        <w:t xml:space="preserve"> </w:t>
      </w:r>
      <w:r w:rsidRPr="000A7573">
        <w:rPr>
          <w:rStyle w:val="Emphasis"/>
          <w:rFonts w:ascii="OpenDyslexic 3" w:hAnsi="OpenDyslexic 3"/>
        </w:rPr>
        <w:t>usurped</w:t>
      </w:r>
      <w:r w:rsidRPr="000A7573">
        <w:rPr>
          <w:rStyle w:val="StyleUnderline"/>
          <w:rFonts w:ascii="OpenDyslexic 3" w:hAnsi="OpenDyslexic 3"/>
        </w:rPr>
        <w:t xml:space="preserve"> and enforced </w:t>
      </w:r>
      <w:r w:rsidRPr="000A7573">
        <w:rPr>
          <w:rStyle w:val="Emphasis"/>
          <w:rFonts w:ascii="OpenDyslexic 3" w:hAnsi="OpenDyslexic 3"/>
          <w:highlight w:val="cyan"/>
        </w:rPr>
        <w:t>forms of power</w:t>
      </w:r>
      <w:r w:rsidRPr="000A7573">
        <w:rPr>
          <w:rStyle w:val="StyleUnderline"/>
          <w:rFonts w:ascii="OpenDyslexic 3" w:hAnsi="OpenDyslexic 3"/>
        </w:rPr>
        <w:t>. This is both devastation and a matter of fact: They write poems.</w:t>
      </w:r>
    </w:p>
    <w:p w14:paraId="4D583432" w14:textId="77777777" w:rsidR="00B51D84" w:rsidRPr="000A7573" w:rsidRDefault="00B51D84" w:rsidP="00B51D84">
      <w:pPr>
        <w:rPr>
          <w:rStyle w:val="Emphasis"/>
          <w:rFonts w:ascii="OpenDyslexic 3" w:hAnsi="OpenDyslexic 3"/>
        </w:rPr>
      </w:pPr>
      <w:r w:rsidRPr="000A7573">
        <w:rPr>
          <w:rFonts w:ascii="OpenDyslexic 3" w:hAnsi="OpenDyslexic 3"/>
          <w:sz w:val="14"/>
        </w:rPr>
        <w:t xml:space="preserve">In the discourse of liberal humanism, </w:t>
      </w:r>
      <w:r w:rsidRPr="000A7573">
        <w:rPr>
          <w:rStyle w:val="StyleUnderline"/>
          <w:rFonts w:ascii="OpenDyslexic 3" w:hAnsi="OpenDyslexic 3"/>
        </w:rPr>
        <w:t>aesthetics is often gestured toward as the signification of humanity.</w:t>
      </w:r>
      <w:r w:rsidRPr="000A7573">
        <w:rPr>
          <w:rFonts w:ascii="OpenDyslexic 3" w:hAnsi="OpenDyslexic 3"/>
          <w:sz w:val="14"/>
        </w:rPr>
        <w:t xml:space="preserve"> Hence, anthropologists and art historians look at cave drawings, sculptures, and pottery as markers of civilization. In science fiction, art becomes the test of the human against the potential other: clones and artificial intelligences are asked to make art to prove their worth. This gesture spans into colonization. </w:t>
      </w:r>
      <w:r w:rsidRPr="000A7573">
        <w:rPr>
          <w:rStyle w:val="StyleUnderline"/>
          <w:rFonts w:ascii="OpenDyslexic 3" w:hAnsi="OpenDyslexic 3"/>
        </w:rPr>
        <w:t>On the one hand, art and poetry are proof of humanity—how many films, stories, are there about the marginalized individual who is secretly a great poet and is thus able to elevate her life? And in these stories, what of everyone who remains not a poet, by selection or structural design? On the other hand, they write poems.</w:t>
      </w:r>
      <w:r w:rsidRPr="000A7573">
        <w:rPr>
          <w:rFonts w:ascii="OpenDyslexic 3" w:hAnsi="OpenDyslexic 3"/>
          <w:sz w:val="14"/>
        </w:rPr>
        <w:t xml:space="preserve"> </w:t>
      </w:r>
      <w:r w:rsidRPr="000A7573">
        <w:rPr>
          <w:rStyle w:val="StyleUnderline"/>
          <w:rFonts w:ascii="OpenDyslexic 3" w:hAnsi="OpenDyslexic 3"/>
        </w:rPr>
        <w:t xml:space="preserve">Thus, </w:t>
      </w:r>
      <w:r w:rsidRPr="000A7573">
        <w:rPr>
          <w:rStyle w:val="Emphasis"/>
          <w:rFonts w:ascii="OpenDyslexic 3" w:hAnsi="OpenDyslexic 3"/>
        </w:rPr>
        <w:t>what would it be</w:t>
      </w:r>
      <w:r w:rsidRPr="000A7573">
        <w:rPr>
          <w:rStyle w:val="StyleUnderline"/>
          <w:rFonts w:ascii="OpenDyslexic 3" w:hAnsi="OpenDyslexic 3"/>
        </w:rPr>
        <w:t xml:space="preserve"> to </w:t>
      </w:r>
      <w:r w:rsidRPr="000A7573">
        <w:rPr>
          <w:rStyle w:val="Emphasis"/>
          <w:rFonts w:ascii="OpenDyslexic 3" w:hAnsi="OpenDyslexic 3"/>
        </w:rPr>
        <w:t>take</w:t>
      </w:r>
      <w:r w:rsidRPr="000A7573">
        <w:rPr>
          <w:rStyle w:val="StyleUnderline"/>
          <w:rFonts w:ascii="OpenDyslexic 3" w:hAnsi="OpenDyslexic 3"/>
        </w:rPr>
        <w:t xml:space="preserve"> most </w:t>
      </w:r>
      <w:r w:rsidRPr="000A7573">
        <w:rPr>
          <w:rStyle w:val="Emphasis"/>
          <w:rFonts w:ascii="OpenDyslexic 3" w:hAnsi="OpenDyslexic 3"/>
        </w:rPr>
        <w:t>seriously</w:t>
      </w:r>
      <w:r w:rsidRPr="000A7573">
        <w:rPr>
          <w:rStyle w:val="StyleUnderline"/>
          <w:rFonts w:ascii="OpenDyslexic 3" w:hAnsi="OpenDyslexic 3"/>
        </w:rPr>
        <w:t xml:space="preserve"> the </w:t>
      </w:r>
      <w:r w:rsidRPr="000A7573">
        <w:rPr>
          <w:rStyle w:val="Emphasis"/>
          <w:rFonts w:ascii="OpenDyslexic 3" w:hAnsi="OpenDyslexic 3"/>
        </w:rPr>
        <w:t>politics</w:t>
      </w:r>
      <w:r w:rsidRPr="000A7573">
        <w:rPr>
          <w:rStyle w:val="StyleUnderline"/>
          <w:rFonts w:ascii="OpenDyslexic 3" w:hAnsi="OpenDyslexic 3"/>
        </w:rPr>
        <w:t xml:space="preserve"> of </w:t>
      </w:r>
      <w:r w:rsidRPr="000A7573">
        <w:rPr>
          <w:rStyle w:val="Emphasis"/>
          <w:rFonts w:ascii="OpenDyslexic 3" w:hAnsi="OpenDyslexic 3"/>
        </w:rPr>
        <w:t>art institutions</w:t>
      </w:r>
      <w:r w:rsidRPr="000A7573">
        <w:rPr>
          <w:rStyle w:val="StyleUnderline"/>
          <w:rFonts w:ascii="OpenDyslexic 3" w:hAnsi="OpenDyslexic 3"/>
        </w:rPr>
        <w:t xml:space="preserve">, </w:t>
      </w:r>
      <w:r w:rsidRPr="000A7573">
        <w:rPr>
          <w:rStyle w:val="Emphasis"/>
          <w:rFonts w:ascii="OpenDyslexic 3" w:hAnsi="OpenDyslexic 3"/>
        </w:rPr>
        <w:t>aesthetic forms</w:t>
      </w:r>
      <w:r w:rsidRPr="000A7573">
        <w:rPr>
          <w:rStyle w:val="StyleUnderline"/>
          <w:rFonts w:ascii="OpenDyslexic 3" w:hAnsi="OpenDyslexic 3"/>
        </w:rPr>
        <w:t xml:space="preserve">, and their </w:t>
      </w:r>
      <w:r w:rsidRPr="000A7573">
        <w:rPr>
          <w:rStyle w:val="Emphasis"/>
          <w:rFonts w:ascii="OpenDyslexic 3" w:hAnsi="OpenDyslexic 3"/>
        </w:rPr>
        <w:t>ideologies</w:t>
      </w:r>
      <w:r w:rsidRPr="000A7573">
        <w:rPr>
          <w:rStyle w:val="StyleUnderline"/>
          <w:rFonts w:ascii="OpenDyslexic 3" w:hAnsi="OpenDyslexic 3"/>
        </w:rPr>
        <w:t xml:space="preserve">? And what would it take to </w:t>
      </w:r>
      <w:r w:rsidRPr="000A7573">
        <w:rPr>
          <w:rStyle w:val="Emphasis"/>
          <w:rFonts w:ascii="OpenDyslexic 3" w:hAnsi="OpenDyslexic 3"/>
          <w:highlight w:val="cyan"/>
        </w:rPr>
        <w:t>consider</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art</w:t>
      </w:r>
      <w:r w:rsidRPr="000A7573">
        <w:rPr>
          <w:rStyle w:val="StyleUnderline"/>
          <w:rFonts w:ascii="OpenDyslexic 3" w:hAnsi="OpenDyslexic 3"/>
        </w:rPr>
        <w:t xml:space="preserve"> and poetry not </w:t>
      </w:r>
      <w:r w:rsidRPr="000A7573">
        <w:rPr>
          <w:rStyle w:val="StyleUnderline"/>
          <w:rFonts w:ascii="OpenDyslexic 3" w:hAnsi="OpenDyslexic 3"/>
          <w:highlight w:val="cyan"/>
        </w:rPr>
        <w:t>as</w:t>
      </w:r>
      <w:r w:rsidRPr="000A7573">
        <w:rPr>
          <w:rStyle w:val="StyleUnderline"/>
          <w:rFonts w:ascii="OpenDyslexic 3" w:hAnsi="OpenDyslexic 3"/>
        </w:rPr>
        <w:t xml:space="preserve"> inherent goods but as </w:t>
      </w:r>
      <w:r w:rsidRPr="000A7573">
        <w:rPr>
          <w:rStyle w:val="Emphasis"/>
          <w:rFonts w:ascii="OpenDyslexic 3" w:hAnsi="OpenDyslexic 3"/>
          <w:highlight w:val="cyan"/>
        </w:rPr>
        <w:t>forms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recognized in power?</w:t>
      </w:r>
    </w:p>
    <w:p w14:paraId="4BD736E8" w14:textId="77777777" w:rsidR="00B51D84" w:rsidRPr="000A7573" w:rsidRDefault="00B51D84" w:rsidP="00B51D84">
      <w:pPr>
        <w:rPr>
          <w:rFonts w:ascii="OpenDyslexic 3" w:hAnsi="OpenDyslexic 3"/>
          <w:sz w:val="14"/>
        </w:rPr>
      </w:pPr>
      <w:r w:rsidRPr="000A7573">
        <w:rPr>
          <w:rFonts w:ascii="OpenDyslexic 3" w:hAnsi="OpenDyslexic 3"/>
          <w:sz w:val="14"/>
        </w:rPr>
        <w:t>The architecture of Celan’s work presents us with the complexities and possibilities of aesthetics. It simultaneously asks whether people who practice art can do so as an extension of preestablished ideologies and whether poetry has ever been enclosure.</w:t>
      </w:r>
    </w:p>
    <w:p w14:paraId="1A624CD5" w14:textId="77777777" w:rsidR="00B51D84" w:rsidRPr="000A7573" w:rsidRDefault="00B51D84" w:rsidP="00B51D84">
      <w:pPr>
        <w:rPr>
          <w:rFonts w:ascii="OpenDyslexic 3" w:hAnsi="OpenDyslexic 3"/>
          <w:sz w:val="14"/>
        </w:rPr>
      </w:pPr>
      <w:r w:rsidRPr="000A7573">
        <w:rPr>
          <w:rFonts w:ascii="OpenDyslexic 3" w:hAnsi="OpenDyslexic 3"/>
          <w:sz w:val="14"/>
        </w:rPr>
        <w:t>Artist: Manager, Worker, Traitor</w:t>
      </w:r>
    </w:p>
    <w:p w14:paraId="482A4618" w14:textId="77777777" w:rsidR="00B51D84" w:rsidRPr="000A7573" w:rsidRDefault="00B51D84" w:rsidP="00B51D84">
      <w:pPr>
        <w:rPr>
          <w:rFonts w:ascii="OpenDyslexic 3" w:hAnsi="OpenDyslexic 3"/>
          <w:sz w:val="14"/>
        </w:rPr>
      </w:pPr>
      <w:r w:rsidRPr="000A7573">
        <w:rPr>
          <w:rFonts w:ascii="OpenDyslexic 3" w:hAnsi="OpenDyslexic 3"/>
          <w:sz w:val="14"/>
        </w:rPr>
        <w:t>To return to the underexamined and overdetermined realm considered outside of “art” and “the artist,” I turn once more to the function of the worker. In theorizing the relationship between artist and worker, Julia Bryan-Wilson opens her book Art Workers: Radical Practice in the Vietnam Era with an anonymous letter from 1969.10 The letter powerfully states, “We must support the Revolution by bringing down our part of the system and clearing the way for change. This action implies total dissociation of art making from capitalism. . . . Signed ‘An art worker.’” Bryan-Wilson writes that the group that penned the letter advocated for a system where “</w:t>
      </w:r>
      <w:r w:rsidRPr="000A7573">
        <w:rPr>
          <w:rStyle w:val="Emphasis"/>
          <w:rFonts w:ascii="OpenDyslexic 3" w:hAnsi="OpenDyslexic 3"/>
          <w:highlight w:val="cyan"/>
        </w:rPr>
        <w:t>art work</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 longer confined</w:t>
      </w:r>
      <w:r w:rsidRPr="000A7573">
        <w:rPr>
          <w:rStyle w:val="StyleUnderline"/>
          <w:rFonts w:ascii="OpenDyslexic 3" w:hAnsi="OpenDyslexic 3"/>
          <w:highlight w:val="cyan"/>
        </w:rPr>
        <w:t xml:space="preserve"> to </w:t>
      </w:r>
      <w:r w:rsidRPr="000A7573">
        <w:rPr>
          <w:rStyle w:val="Emphasis"/>
          <w:rFonts w:ascii="OpenDyslexic 3" w:hAnsi="OpenDyslexic 3"/>
          <w:highlight w:val="cyan"/>
        </w:rPr>
        <w:t>describing</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aesthetic methods</w:t>
      </w:r>
      <w:r w:rsidRPr="000A7573">
        <w:rPr>
          <w:rStyle w:val="StyleUnderline"/>
          <w:rFonts w:ascii="OpenDyslexic 3" w:hAnsi="OpenDyslexic 3"/>
        </w:rPr>
        <w:t xml:space="preserve">, </w:t>
      </w:r>
      <w:r w:rsidRPr="000A7573">
        <w:rPr>
          <w:rStyle w:val="Emphasis"/>
          <w:rFonts w:ascii="OpenDyslexic 3" w:hAnsi="OpenDyslexic 3"/>
        </w:rPr>
        <w:t>acts of making</w:t>
      </w:r>
      <w:r w:rsidRPr="000A7573">
        <w:rPr>
          <w:rStyle w:val="StyleUnderline"/>
          <w:rFonts w:ascii="OpenDyslexic 3" w:hAnsi="OpenDyslexic 3"/>
        </w:rPr>
        <w:t xml:space="preserve">, or </w:t>
      </w:r>
      <w:r w:rsidRPr="000A7573">
        <w:rPr>
          <w:rStyle w:val="Emphasis"/>
          <w:rFonts w:ascii="OpenDyslexic 3" w:hAnsi="OpenDyslexic 3"/>
        </w:rPr>
        <w:t>art objects</w:t>
      </w:r>
      <w:r w:rsidRPr="000A7573">
        <w:rPr>
          <w:rStyle w:val="StyleUnderline"/>
          <w:rFonts w:ascii="OpenDyslexic 3" w:hAnsi="OpenDyslexic 3"/>
        </w:rPr>
        <w:t>—the traditional referents of the term—</w:t>
      </w:r>
      <w:r w:rsidRPr="000A7573">
        <w:rPr>
          <w:rStyle w:val="StyleUnderline"/>
          <w:rFonts w:ascii="OpenDyslexic 3" w:hAnsi="OpenDyslexic 3"/>
          <w:highlight w:val="cyan"/>
        </w:rPr>
        <w:t>but</w:t>
      </w:r>
      <w:r w:rsidRPr="000A7573">
        <w:rPr>
          <w:rStyle w:val="StyleUnderline"/>
          <w:rFonts w:ascii="OpenDyslexic 3" w:hAnsi="OpenDyslexic 3"/>
        </w:rPr>
        <w:t xml:space="preserve"> is </w:t>
      </w:r>
      <w:r w:rsidRPr="000A7573">
        <w:rPr>
          <w:rStyle w:val="Emphasis"/>
          <w:rFonts w:ascii="OpenDyslexic 3" w:hAnsi="OpenDyslexic 3"/>
          <w:highlight w:val="cyan"/>
        </w:rPr>
        <w:t>implicated</w:t>
      </w:r>
      <w:r w:rsidRPr="000A7573">
        <w:rPr>
          <w:rStyle w:val="StyleUnderline"/>
          <w:rFonts w:ascii="OpenDyslexic 3" w:hAnsi="OpenDyslexic 3"/>
          <w:highlight w:val="cyan"/>
        </w:rPr>
        <w:t xml:space="preserve"> in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collective working conditions</w:t>
      </w:r>
      <w:r w:rsidRPr="000A7573">
        <w:rPr>
          <w:rStyle w:val="StyleUnderline"/>
          <w:rFonts w:ascii="OpenDyslexic 3" w:hAnsi="OpenDyslexic 3"/>
        </w:rPr>
        <w:t>, the demolition of the capitalist art market</w:t>
      </w:r>
      <w:r w:rsidRPr="000A7573">
        <w:rPr>
          <w:rFonts w:ascii="OpenDyslexic 3" w:hAnsi="OpenDyslexic 3"/>
          <w:sz w:val="14"/>
        </w:rPr>
        <w:t>, and even revolution.”11 And in this vein, she concludes the book by describing a performance that I wish to analyze with a contemporary comparison. She writes:</w:t>
      </w:r>
    </w:p>
    <w:p w14:paraId="18CFE1D6" w14:textId="77777777" w:rsidR="00B51D84" w:rsidRPr="000A7573" w:rsidRDefault="00B51D84" w:rsidP="00B51D84">
      <w:pPr>
        <w:ind w:left="720"/>
        <w:rPr>
          <w:rFonts w:ascii="OpenDyslexic 3" w:hAnsi="OpenDyslexic 3"/>
          <w:sz w:val="4"/>
          <w:szCs w:val="4"/>
        </w:rPr>
      </w:pPr>
      <w:r w:rsidRPr="000A7573">
        <w:rPr>
          <w:rFonts w:ascii="OpenDyslexic 3" w:hAnsi="OpenDyslexic 3"/>
          <w:sz w:val="4"/>
          <w:szCs w:val="4"/>
        </w:rPr>
        <w:t>On November 14, 1969, the day of a nationwide anti-Vietnam War moratorium, members of gaag [Guerilla Art Action Group] dumped red liquid on the lobby floor of the Whitney. The artists then produced sponges and mops and began furiously to scrub the bloodied floors, intentionally spreading the crimson pigment as far as possible. gaag’s laborers were accompanied by two scripted lines of dialogue, which they muttered as their hands became stained with fake blood: “We’ve got to clean this place up. This place is a mess from the war.” In so doing, they castigated the museum for its failure to respect a nationwide anti-war moratorium. . . .</w:t>
      </w:r>
    </w:p>
    <w:p w14:paraId="7A177D6B" w14:textId="77777777" w:rsidR="00B51D84" w:rsidRPr="000A7573" w:rsidRDefault="00B51D84" w:rsidP="00B51D84">
      <w:pPr>
        <w:ind w:left="720"/>
        <w:rPr>
          <w:rFonts w:ascii="OpenDyslexic 3" w:hAnsi="OpenDyslexic 3"/>
          <w:sz w:val="4"/>
          <w:szCs w:val="4"/>
        </w:rPr>
      </w:pPr>
      <w:r w:rsidRPr="000A7573">
        <w:rPr>
          <w:rFonts w:ascii="OpenDyslexic 3" w:hAnsi="OpenDyslexic 3"/>
          <w:sz w:val="4"/>
          <w:szCs w:val="4"/>
        </w:rPr>
        <w:t>By making a mockery of cleaning, they visibly worked at dirtying the floors. It was a performance inflected with gendered labor, to be sure . . . but their alignment with labor only went so far. When a Whitney worker approached them to ask what their demands were and identified himself as part of the repair and maintenance team, someone in gaag replied, “That’s not enough, we want to see an official representative of the museum.” They waited until the director of public relations came to take their leaflet, and then they abandoned their buckets and rags and left the museum, leaving a wide swath of shiny, slippery liquid for the cleanup crew. This refusal to deal with the worker who would be responsible for cleaning up their mess exemplifies the frequently tense affiliation between the artists’ identifications as art workers and the “actual” working class. Such a contradiction demonstrates the vexed nature of artistic labor as labor in this moment.12</w:t>
      </w:r>
    </w:p>
    <w:p w14:paraId="7233784A" w14:textId="77777777" w:rsidR="00B51D84" w:rsidRPr="000A7573" w:rsidRDefault="00B51D84" w:rsidP="00B51D84">
      <w:pPr>
        <w:rPr>
          <w:rFonts w:ascii="OpenDyslexic 3" w:hAnsi="OpenDyslexic 3"/>
          <w:sz w:val="4"/>
          <w:szCs w:val="4"/>
        </w:rPr>
      </w:pPr>
      <w:r w:rsidRPr="000A7573">
        <w:rPr>
          <w:rFonts w:ascii="OpenDyslexic 3" w:hAnsi="OpenDyslexic 3"/>
          <w:sz w:val="4"/>
          <w:szCs w:val="4"/>
        </w:rPr>
        <w:t>While I admire in many respects the art workers’ manifesto and believe we need more legible critiques of museums, war, and capitalism, theirs is a liberal idealization of radical politics. The differentiation between them and the worker is one that they did not create, yet which, through stratification, they embody, as their interaction with “nonofficial representatives” replicates the hierarchies of the systems they publicly claimed to have opposed.</w:t>
      </w:r>
    </w:p>
    <w:p w14:paraId="3B9AA9FE" w14:textId="77777777" w:rsidR="00B51D84" w:rsidRPr="000A7573" w:rsidRDefault="00B51D84" w:rsidP="00B51D84">
      <w:pPr>
        <w:rPr>
          <w:rFonts w:ascii="OpenDyslexic 3" w:hAnsi="OpenDyslexic 3"/>
          <w:sz w:val="14"/>
        </w:rPr>
      </w:pPr>
      <w:r w:rsidRPr="000A7573">
        <w:rPr>
          <w:rFonts w:ascii="OpenDyslexic 3" w:hAnsi="OpenDyslexic 3"/>
          <w:sz w:val="14"/>
        </w:rPr>
        <w:t>In connection with this protest, I quote the comments of Naeem Mohaiemen and Hans Haacke on their attempt to negotiate the working conditions at Guggenheim Abu Dhabi in 2011 on behalf of the Gulf Labor Coalition:</w:t>
      </w:r>
    </w:p>
    <w:p w14:paraId="37783989" w14:textId="77777777" w:rsidR="00B51D84" w:rsidRPr="000A7573" w:rsidRDefault="00B51D84" w:rsidP="00B51D84">
      <w:pPr>
        <w:ind w:left="720"/>
        <w:rPr>
          <w:rFonts w:ascii="OpenDyslexic 3" w:hAnsi="OpenDyslexic 3"/>
          <w:sz w:val="14"/>
        </w:rPr>
      </w:pPr>
      <w:r w:rsidRPr="000A7573">
        <w:rPr>
          <w:rStyle w:val="StyleUnderline"/>
          <w:rFonts w:ascii="OpenDyslexic 3" w:hAnsi="OpenDyslexic 3"/>
        </w:rPr>
        <w:t xml:space="preserve">One of the radical moves artists can make is to challenge the conditions under which institutions exhibit their work. But why do such </w:t>
      </w:r>
      <w:r w:rsidRPr="000A7573">
        <w:rPr>
          <w:rStyle w:val="Emphasis"/>
          <w:rFonts w:ascii="OpenDyslexic 3" w:hAnsi="OpenDyslexic 3"/>
          <w:highlight w:val="cyan"/>
        </w:rPr>
        <w:t xml:space="preserve">tangible demands </w:t>
      </w:r>
      <w:r w:rsidRPr="000A7573">
        <w:rPr>
          <w:rStyle w:val="StyleUnderline"/>
          <w:rFonts w:ascii="OpenDyslexic 3" w:hAnsi="OpenDyslexic 3"/>
        </w:rPr>
        <w:t xml:space="preserve">get </w:t>
      </w:r>
      <w:r w:rsidRPr="000A7573">
        <w:rPr>
          <w:rStyle w:val="Emphasis"/>
          <w:rFonts w:ascii="OpenDyslexic 3" w:hAnsi="OpenDyslexic 3"/>
          <w:highlight w:val="cyan"/>
        </w:rPr>
        <w:t>bracketed</w:t>
      </w:r>
      <w:r w:rsidRPr="000A7573">
        <w:rPr>
          <w:rStyle w:val="StyleUnderline"/>
          <w:rFonts w:ascii="OpenDyslexic 3" w:hAnsi="OpenDyslexic 3"/>
          <w:highlight w:val="cyan"/>
        </w:rPr>
        <w:t xml:space="preserve"> as </w:t>
      </w:r>
      <w:r w:rsidRPr="000A7573">
        <w:rPr>
          <w:rStyle w:val="Emphasis"/>
          <w:rFonts w:ascii="OpenDyslexic 3" w:hAnsi="OpenDyslexic 3"/>
          <w:highlight w:val="cyan"/>
        </w:rPr>
        <w:t>posturing</w:t>
      </w:r>
      <w:r w:rsidRPr="000A7573">
        <w:rPr>
          <w:rStyle w:val="StyleUnderline"/>
          <w:rFonts w:ascii="OpenDyslexic 3" w:hAnsi="OpenDyslexic 3"/>
          <w:highlight w:val="cyan"/>
        </w:rPr>
        <w:t xml:space="preserve">, while </w:t>
      </w:r>
      <w:r w:rsidRPr="000A7573">
        <w:rPr>
          <w:rStyle w:val="Emphasis"/>
          <w:rFonts w:ascii="OpenDyslexic 3" w:hAnsi="OpenDyslexic 3"/>
          <w:highlight w:val="cyan"/>
        </w:rPr>
        <w:t>metaphoric confrontations</w:t>
      </w:r>
      <w:r w:rsidRPr="000A7573">
        <w:rPr>
          <w:rStyle w:val="StyleUnderline"/>
          <w:rFonts w:ascii="OpenDyslexic 3" w:hAnsi="OpenDyslexic 3"/>
          <w:highlight w:val="cyan"/>
        </w:rPr>
        <w:t xml:space="preserve"> are </w:t>
      </w:r>
      <w:r w:rsidRPr="000A7573">
        <w:rPr>
          <w:rStyle w:val="Emphasis"/>
          <w:rFonts w:ascii="OpenDyslexic 3" w:hAnsi="OpenDyslexic 3"/>
          <w:highlight w:val="cyan"/>
        </w:rPr>
        <w:t>celebrated?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Defiance</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welcomed</w:t>
      </w:r>
      <w:r w:rsidRPr="000A7573">
        <w:rPr>
          <w:rStyle w:val="StyleUnderline"/>
          <w:rFonts w:ascii="OpenDyslexic 3" w:hAnsi="OpenDyslexic 3"/>
        </w:rPr>
        <w:t xml:space="preserve"> when it is sanctioned and staged as art.</w:t>
      </w:r>
      <w:r w:rsidRPr="000A7573">
        <w:rPr>
          <w:rFonts w:ascii="OpenDyslexic 3" w:hAnsi="OpenDyslexic 3"/>
          <w:sz w:val="14"/>
        </w:rPr>
        <w:t xml:space="preserve"> Drill a crater in the floor, flood a gallery, embalm an animal, smash an object, stage a pitiful death—</w:t>
      </w:r>
      <w:r w:rsidRPr="000A7573">
        <w:rPr>
          <w:rStyle w:val="Emphasis"/>
          <w:rFonts w:ascii="OpenDyslexic 3" w:hAnsi="OpenDyslexic 3"/>
        </w:rPr>
        <w:t>critics</w:t>
      </w:r>
      <w:r w:rsidRPr="000A7573">
        <w:rPr>
          <w:rStyle w:val="StyleUnderline"/>
          <w:rFonts w:ascii="OpenDyslexic 3" w:hAnsi="OpenDyslexic 3"/>
        </w:rPr>
        <w:t xml:space="preserve"> </w:t>
      </w:r>
      <w:r w:rsidRPr="000A7573">
        <w:rPr>
          <w:rStyle w:val="Emphasis"/>
          <w:rFonts w:ascii="OpenDyslexic 3" w:hAnsi="OpenDyslexic 3"/>
        </w:rPr>
        <w:t>hail</w:t>
      </w:r>
      <w:r w:rsidRPr="000A7573">
        <w:rPr>
          <w:rStyle w:val="StyleUnderline"/>
          <w:rFonts w:ascii="OpenDyslexic 3" w:hAnsi="OpenDyslexic 3"/>
        </w:rPr>
        <w:t xml:space="preserve"> these </w:t>
      </w:r>
      <w:r w:rsidRPr="000A7573">
        <w:rPr>
          <w:rStyle w:val="Emphasis"/>
          <w:rFonts w:ascii="OpenDyslexic 3" w:hAnsi="OpenDyslexic 3"/>
        </w:rPr>
        <w:t>gestures</w:t>
      </w:r>
      <w:r w:rsidRPr="000A7573">
        <w:rPr>
          <w:rStyle w:val="StyleUnderline"/>
          <w:rFonts w:ascii="OpenDyslexic 3" w:hAnsi="OpenDyslexic 3"/>
        </w:rPr>
        <w:t xml:space="preserve"> as having the </w:t>
      </w:r>
      <w:r w:rsidRPr="000A7573">
        <w:rPr>
          <w:rStyle w:val="Emphasis"/>
          <w:rFonts w:ascii="OpenDyslexic 3" w:hAnsi="OpenDyslexic 3"/>
        </w:rPr>
        <w:t>power</w:t>
      </w:r>
      <w:r w:rsidRPr="000A7573">
        <w:rPr>
          <w:rStyle w:val="StyleUnderline"/>
          <w:rFonts w:ascii="OpenDyslexic 3" w:hAnsi="OpenDyslexic 3"/>
        </w:rPr>
        <w:t xml:space="preserve"> to “</w:t>
      </w:r>
      <w:r w:rsidRPr="000A7573">
        <w:rPr>
          <w:rStyle w:val="Emphasis"/>
          <w:rFonts w:ascii="OpenDyslexic 3" w:hAnsi="OpenDyslexic 3"/>
        </w:rPr>
        <w:t>shape worlds</w:t>
      </w:r>
      <w:r w:rsidRPr="000A7573">
        <w:rPr>
          <w:rStyle w:val="StyleUnderline"/>
          <w:rFonts w:ascii="OpenDyslexic 3" w:hAnsi="OpenDyslexic 3"/>
        </w:rPr>
        <w:t xml:space="preserve">.” But </w:t>
      </w:r>
      <w:r w:rsidRPr="000A7573">
        <w:rPr>
          <w:rStyle w:val="StyleUnderline"/>
          <w:rFonts w:ascii="OpenDyslexic 3" w:hAnsi="OpenDyslexic 3"/>
          <w:highlight w:val="cyan"/>
        </w:rPr>
        <w:t xml:space="preserve">when </w:t>
      </w:r>
      <w:r w:rsidRPr="000A7573">
        <w:rPr>
          <w:rStyle w:val="Emphasis"/>
          <w:rFonts w:ascii="OpenDyslexic 3" w:hAnsi="OpenDyslexic 3"/>
        </w:rPr>
        <w:t>artists</w:t>
      </w:r>
      <w:r w:rsidRPr="000A7573">
        <w:rPr>
          <w:rStyle w:val="StyleUnderline"/>
          <w:rFonts w:ascii="OpenDyslexic 3" w:hAnsi="OpenDyslexic 3"/>
        </w:rPr>
        <w:t xml:space="preserve"> sit down at a conference table with museum administrators and read from a list of </w:t>
      </w:r>
      <w:r w:rsidRPr="000A7573">
        <w:rPr>
          <w:rStyle w:val="Emphasis"/>
          <w:rFonts w:ascii="OpenDyslexic 3" w:hAnsi="OpenDyslexic 3"/>
        </w:rPr>
        <w:t>demand</w:t>
      </w:r>
      <w:r w:rsidRPr="000A7573">
        <w:rPr>
          <w:rStyle w:val="StyleUnderline"/>
          <w:rFonts w:ascii="OpenDyslexic 3" w:hAnsi="OpenDyslexic 3"/>
        </w:rPr>
        <w:t xml:space="preserve">s for </w:t>
      </w:r>
      <w:r w:rsidRPr="000A7573">
        <w:rPr>
          <w:rStyle w:val="Emphasis"/>
          <w:rFonts w:ascii="OpenDyslexic 3" w:hAnsi="OpenDyslexic 3"/>
        </w:rPr>
        <w:t>labor rights</w:t>
      </w:r>
      <w:r w:rsidRPr="000A7573">
        <w:rPr>
          <w:rStyle w:val="StyleUnderline"/>
          <w:rFonts w:ascii="OpenDyslexic 3" w:hAnsi="OpenDyslexic 3"/>
        </w:rPr>
        <w:t>, this work</w:t>
      </w:r>
      <w:r w:rsidRPr="000A7573">
        <w:rPr>
          <w:rFonts w:ascii="OpenDyslexic 3" w:hAnsi="OpenDyslexic 3"/>
          <w:sz w:val="14"/>
        </w:rPr>
        <w:t>—</w:t>
      </w:r>
      <w:r w:rsidRPr="000A7573">
        <w:rPr>
          <w:rStyle w:val="StyleUnderline"/>
          <w:rFonts w:ascii="OpenDyslexic 3" w:hAnsi="OpenDyslexic 3"/>
        </w:rPr>
        <w:t xml:space="preserve">involving conversation, negotiation, research, protest—suddenly </w:t>
      </w:r>
      <w:r w:rsidRPr="000A7573">
        <w:rPr>
          <w:rStyle w:val="Emphasis"/>
          <w:rFonts w:ascii="OpenDyslexic 3" w:hAnsi="OpenDyslexic 3"/>
        </w:rPr>
        <w:t>becomes</w:t>
      </w:r>
      <w:r w:rsidRPr="000A7573">
        <w:rPr>
          <w:rStyle w:val="StyleUnderline"/>
          <w:rFonts w:ascii="OpenDyslexic 3" w:hAnsi="OpenDyslexic 3"/>
        </w:rPr>
        <w:t xml:space="preserve"> </w:t>
      </w:r>
      <w:r w:rsidRPr="000A7573">
        <w:rPr>
          <w:rStyle w:val="Emphasis"/>
          <w:rFonts w:ascii="OpenDyslexic 3" w:hAnsi="OpenDyslexic 3"/>
        </w:rPr>
        <w:t>illegible</w:t>
      </w:r>
      <w:r w:rsidRPr="000A7573">
        <w:rPr>
          <w:rStyle w:val="StyleUnderline"/>
          <w:rFonts w:ascii="OpenDyslexic 3" w:hAnsi="OpenDyslexic 3"/>
        </w:rPr>
        <w:t xml:space="preserve"> to the same museum. The artists whose projects were previously praised as stretching boundaries are now tagged as maverick spoilers.</w:t>
      </w:r>
      <w:r w:rsidRPr="000A7573">
        <w:rPr>
          <w:rFonts w:ascii="OpenDyslexic 3" w:hAnsi="OpenDyslexic 3"/>
          <w:sz w:val="14"/>
        </w:rPr>
        <w:t>13</w:t>
      </w:r>
    </w:p>
    <w:p w14:paraId="1A440275" w14:textId="77777777" w:rsidR="00B51D84" w:rsidRPr="000A7573" w:rsidRDefault="00B51D84" w:rsidP="00B51D84">
      <w:pPr>
        <w:rPr>
          <w:rStyle w:val="StyleUnderline"/>
          <w:rFonts w:ascii="OpenDyslexic 3" w:hAnsi="OpenDyslexic 3"/>
        </w:rPr>
      </w:pPr>
      <w:r w:rsidRPr="000A7573">
        <w:rPr>
          <w:rFonts w:ascii="OpenDyslexic 3" w:hAnsi="OpenDyslexic 3"/>
          <w:sz w:val="14"/>
        </w:rPr>
        <w:t xml:space="preserve">Mohaiemen and Haacke illustrate the ongoing contradiction highlighted by the gaag artists and their refusal to engage with a maintenance worker. I would counter that </w:t>
      </w:r>
      <w:r w:rsidRPr="000A7573">
        <w:rPr>
          <w:rStyle w:val="StyleUnderline"/>
          <w:rFonts w:ascii="OpenDyslexic 3" w:hAnsi="OpenDyslexic 3"/>
        </w:rPr>
        <w:t xml:space="preserve">defiance is welcomed in the museum space because </w:t>
      </w:r>
      <w:r w:rsidRPr="000A7573">
        <w:rPr>
          <w:rStyle w:val="Emphasis"/>
          <w:rFonts w:ascii="OpenDyslexic 3" w:hAnsi="OpenDyslexic 3"/>
        </w:rPr>
        <w:t>defiance</w:t>
      </w:r>
      <w:r w:rsidRPr="000A7573">
        <w:rPr>
          <w:rStyle w:val="StyleUnderline"/>
          <w:rFonts w:ascii="OpenDyslexic 3" w:hAnsi="OpenDyslexic 3"/>
        </w:rPr>
        <w:t xml:space="preserve"> has been the </w:t>
      </w:r>
      <w:r w:rsidRPr="000A7573">
        <w:rPr>
          <w:rStyle w:val="Emphasis"/>
          <w:rFonts w:ascii="OpenDyslexic 3" w:hAnsi="OpenDyslexic 3"/>
        </w:rPr>
        <w:t>narrative</w:t>
      </w:r>
      <w:r w:rsidRPr="000A7573">
        <w:rPr>
          <w:rStyle w:val="StyleUnderline"/>
          <w:rFonts w:ascii="OpenDyslexic 3" w:hAnsi="OpenDyslexic 3"/>
        </w:rPr>
        <w:t xml:space="preserve"> of </w:t>
      </w:r>
      <w:r w:rsidRPr="000A7573">
        <w:rPr>
          <w:rStyle w:val="Emphasis"/>
          <w:rFonts w:ascii="OpenDyslexic 3" w:hAnsi="OpenDyslexic 3"/>
        </w:rPr>
        <w:t>artistic development</w:t>
      </w:r>
      <w:r w:rsidRPr="000A7573">
        <w:rPr>
          <w:rStyle w:val="StyleUnderline"/>
          <w:rFonts w:ascii="OpenDyslexic 3" w:hAnsi="OpenDyslexic 3"/>
        </w:rPr>
        <w:t xml:space="preserve">; </w:t>
      </w:r>
      <w:r w:rsidRPr="000A7573">
        <w:rPr>
          <w:rStyle w:val="Emphasis"/>
          <w:rFonts w:ascii="OpenDyslexic 3" w:hAnsi="OpenDyslexic 3"/>
        </w:rPr>
        <w:t>defiance</w:t>
      </w:r>
      <w:r w:rsidRPr="000A7573">
        <w:rPr>
          <w:rStyle w:val="StyleUnderline"/>
          <w:rFonts w:ascii="OpenDyslexic 3" w:hAnsi="OpenDyslexic 3"/>
        </w:rPr>
        <w:t xml:space="preserve"> is the </w:t>
      </w:r>
      <w:r w:rsidRPr="000A7573">
        <w:rPr>
          <w:rStyle w:val="Emphasis"/>
          <w:rFonts w:ascii="OpenDyslexic 3" w:hAnsi="OpenDyslexic 3"/>
        </w:rPr>
        <w:t>sheen</w:t>
      </w:r>
      <w:r w:rsidRPr="000A7573">
        <w:rPr>
          <w:rStyle w:val="StyleUnderline"/>
          <w:rFonts w:ascii="OpenDyslexic 3" w:hAnsi="OpenDyslexic 3"/>
        </w:rPr>
        <w:t xml:space="preserve"> of </w:t>
      </w:r>
      <w:r w:rsidRPr="000A7573">
        <w:rPr>
          <w:rStyle w:val="Emphasis"/>
          <w:rFonts w:ascii="OpenDyslexic 3" w:hAnsi="OpenDyslexic 3"/>
        </w:rPr>
        <w:t>capital-A art</w:t>
      </w:r>
      <w:r w:rsidRPr="000A7573">
        <w:rPr>
          <w:rStyle w:val="StyleUnderline"/>
          <w:rFonts w:ascii="OpenDyslexic 3" w:hAnsi="OpenDyslexic 3"/>
        </w:rPr>
        <w:t xml:space="preserve">. The </w:t>
      </w:r>
      <w:r w:rsidRPr="000A7573">
        <w:rPr>
          <w:rStyle w:val="Emphasis"/>
          <w:rFonts w:ascii="OpenDyslexic 3" w:hAnsi="OpenDyslexic 3"/>
        </w:rPr>
        <w:t>museum space</w:t>
      </w:r>
      <w:r w:rsidRPr="000A7573">
        <w:rPr>
          <w:rStyle w:val="StyleUnderline"/>
          <w:rFonts w:ascii="OpenDyslexic 3" w:hAnsi="OpenDyslexic 3"/>
        </w:rPr>
        <w:t xml:space="preserve"> is a concentrated </w:t>
      </w:r>
      <w:r w:rsidRPr="000A7573">
        <w:rPr>
          <w:rStyle w:val="Emphasis"/>
          <w:rFonts w:ascii="OpenDyslexic 3" w:hAnsi="OpenDyslexic 3"/>
        </w:rPr>
        <w:t>vacuum</w:t>
      </w:r>
      <w:r w:rsidRPr="000A7573">
        <w:rPr>
          <w:rStyle w:val="StyleUnderline"/>
          <w:rFonts w:ascii="OpenDyslexic 3" w:hAnsi="OpenDyslexic 3"/>
        </w:rPr>
        <w:t xml:space="preserve"> for metaphoric </w:t>
      </w:r>
      <w:r w:rsidRPr="000A7573">
        <w:rPr>
          <w:rStyle w:val="Emphasis"/>
          <w:rFonts w:ascii="OpenDyslexic 3" w:hAnsi="OpenDyslexic 3"/>
        </w:rPr>
        <w:t>defiances</w:t>
      </w:r>
      <w:r w:rsidRPr="000A7573">
        <w:rPr>
          <w:rStyle w:val="StyleUnderline"/>
          <w:rFonts w:ascii="OpenDyslexic 3" w:hAnsi="OpenDyslexic 3"/>
        </w:rPr>
        <w:t>—such acts have never been gestures of radical violence, worker solidarity, or even critique of the artist subject.</w:t>
      </w:r>
    </w:p>
    <w:p w14:paraId="3E1EF322" w14:textId="77777777" w:rsidR="00B51D84" w:rsidRPr="000A7573" w:rsidRDefault="00B51D84" w:rsidP="00B51D84">
      <w:pPr>
        <w:rPr>
          <w:rFonts w:ascii="OpenDyslexic 3" w:hAnsi="OpenDyslexic 3"/>
          <w:sz w:val="14"/>
        </w:rPr>
      </w:pPr>
      <w:r w:rsidRPr="000A7573">
        <w:rPr>
          <w:rFonts w:ascii="OpenDyslexic 3" w:hAnsi="OpenDyslexic 3"/>
          <w:sz w:val="14"/>
        </w:rPr>
        <w:t>Similarly to gaag’s “performance,” yet more subtly, Mohaiemen and Haacke confirm a tradition of museum art and institutional critique that has collapsed performance and protest. They seem to be surprised that their protest was not accepted as part of their aesthetic oeuvre. In the gaag “protest,” we can see how a protest that fundamentally affirms a division of labor that’s been historically accepted as part of art history is recorded subsequently as art.</w:t>
      </w:r>
      <w:r w:rsidRPr="000A7573">
        <w:rPr>
          <w:rStyle w:val="StyleUnderline"/>
          <w:rFonts w:ascii="OpenDyslexic 3" w:hAnsi="OpenDyslexic 3"/>
        </w:rPr>
        <w:t xml:space="preserve"> In the case of the Guggenheim, we see how </w:t>
      </w:r>
      <w:r w:rsidRPr="000A7573">
        <w:rPr>
          <w:rStyle w:val="Emphasis"/>
          <w:rFonts w:ascii="OpenDyslexic 3" w:hAnsi="OpenDyslexic 3"/>
          <w:highlight w:val="cyan"/>
        </w:rPr>
        <w:t>protesting</w:t>
      </w:r>
      <w:r w:rsidRPr="000A7573">
        <w:rPr>
          <w:rStyle w:val="StyleUnderline"/>
          <w:rFonts w:ascii="OpenDyslexic 3" w:hAnsi="OpenDyslexic 3"/>
        </w:rPr>
        <w:t xml:space="preserve"> the </w:t>
      </w:r>
      <w:r w:rsidRPr="000A7573">
        <w:rPr>
          <w:rStyle w:val="Emphasis"/>
          <w:rFonts w:ascii="OpenDyslexic 3" w:hAnsi="OpenDyslexic 3"/>
          <w:highlight w:val="cyan"/>
        </w:rPr>
        <w:t>working conditions</w:t>
      </w:r>
      <w:r w:rsidRPr="000A7573">
        <w:rPr>
          <w:rStyle w:val="StyleUnderline"/>
          <w:rFonts w:ascii="OpenDyslexic 3" w:hAnsi="OpenDyslexic 3"/>
          <w:highlight w:val="cyan"/>
        </w:rPr>
        <w:t xml:space="preserve"> and the </w:t>
      </w:r>
      <w:r w:rsidRPr="000A7573">
        <w:rPr>
          <w:rStyle w:val="Emphasis"/>
          <w:rFonts w:ascii="OpenDyslexic 3" w:hAnsi="OpenDyslexic 3"/>
          <w:highlight w:val="cyan"/>
        </w:rPr>
        <w:t>context</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racial violence</w:t>
      </w:r>
      <w:r w:rsidRPr="000A7573">
        <w:rPr>
          <w:rStyle w:val="StyleUnderline"/>
          <w:rFonts w:ascii="OpenDyslexic 3" w:hAnsi="OpenDyslexic 3"/>
        </w:rPr>
        <w:t xml:space="preserve"> affirmed in erecting the structure of the museum space </w:t>
      </w:r>
      <w:r w:rsidRPr="000A7573">
        <w:rPr>
          <w:rStyle w:val="StyleUnderline"/>
          <w:rFonts w:ascii="OpenDyslexic 3" w:hAnsi="OpenDyslexic 3"/>
          <w:highlight w:val="cyan"/>
        </w:rPr>
        <w:t>is</w:t>
      </w:r>
      <w:r w:rsidRPr="000A7573">
        <w:rPr>
          <w:rStyle w:val="StyleUnderline"/>
          <w:rFonts w:ascii="OpenDyslexic 3" w:hAnsi="OpenDyslexic 3"/>
        </w:rPr>
        <w:t xml:space="preserve"> not only derelict, but </w:t>
      </w:r>
      <w:r w:rsidRPr="000A7573">
        <w:rPr>
          <w:rStyle w:val="Emphasis"/>
          <w:rFonts w:ascii="OpenDyslexic 3" w:hAnsi="OpenDyslexic 3"/>
          <w:highlight w:val="cyan"/>
        </w:rPr>
        <w:t>illegible</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as</w:t>
      </w:r>
      <w:r w:rsidRPr="000A7573">
        <w:rPr>
          <w:rStyle w:val="StyleUnderline"/>
          <w:rFonts w:ascii="OpenDyslexic 3" w:hAnsi="OpenDyslexic 3"/>
        </w:rPr>
        <w:t xml:space="preserve"> an “</w:t>
      </w:r>
      <w:r w:rsidRPr="000A7573">
        <w:rPr>
          <w:rStyle w:val="Emphasis"/>
          <w:rFonts w:ascii="OpenDyslexic 3" w:hAnsi="OpenDyslexic 3"/>
          <w:highlight w:val="cyan"/>
        </w:rPr>
        <w:t>artistic” claim</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Strikes</w:t>
      </w:r>
      <w:r w:rsidRPr="000A7573">
        <w:rPr>
          <w:rStyle w:val="StyleUnderline"/>
          <w:rFonts w:ascii="OpenDyslexic 3" w:hAnsi="OpenDyslexic 3"/>
        </w:rPr>
        <w:t xml:space="preserve"> that </w:t>
      </w:r>
      <w:r w:rsidRPr="000A7573">
        <w:rPr>
          <w:rStyle w:val="Emphasis"/>
          <w:rFonts w:ascii="OpenDyslexic 3" w:hAnsi="OpenDyslexic 3"/>
        </w:rPr>
        <w:t>contest property</w:t>
      </w:r>
      <w:r w:rsidRPr="000A7573">
        <w:rPr>
          <w:rStyle w:val="StyleUnderline"/>
          <w:rFonts w:ascii="OpenDyslexic 3" w:hAnsi="OpenDyslexic 3"/>
        </w:rPr>
        <w:t xml:space="preserve">, that defy the space being constructed as the “owners” see fit, will not be accepted as aesthetic, as they </w:t>
      </w:r>
      <w:r w:rsidRPr="000A7573">
        <w:rPr>
          <w:rStyle w:val="Emphasis"/>
          <w:rFonts w:ascii="OpenDyslexic 3" w:hAnsi="OpenDyslexic 3"/>
          <w:highlight w:val="cyan"/>
        </w:rPr>
        <w:t>threaten</w:t>
      </w:r>
      <w:r w:rsidRPr="000A7573">
        <w:rPr>
          <w:rStyle w:val="StyleUnderline"/>
          <w:rFonts w:ascii="OpenDyslexic 3" w:hAnsi="OpenDyslexic 3"/>
        </w:rPr>
        <w:t xml:space="preserve"> the very </w:t>
      </w:r>
      <w:r w:rsidRPr="000A7573">
        <w:rPr>
          <w:rStyle w:val="Emphasis"/>
          <w:rFonts w:ascii="OpenDyslexic 3" w:hAnsi="OpenDyslexic 3"/>
          <w:highlight w:val="cyan"/>
        </w:rPr>
        <w:t>ideological foundations</w:t>
      </w:r>
      <w:r w:rsidRPr="000A7573">
        <w:rPr>
          <w:rStyle w:val="StyleUnderline"/>
          <w:rFonts w:ascii="OpenDyslexic 3" w:hAnsi="OpenDyslexic 3"/>
        </w:rPr>
        <w:t xml:space="preserve"> of its existence.</w:t>
      </w:r>
    </w:p>
    <w:p w14:paraId="446234C5" w14:textId="77777777" w:rsidR="00B51D84" w:rsidRPr="000A7573" w:rsidRDefault="00B51D84" w:rsidP="00B51D84">
      <w:pPr>
        <w:rPr>
          <w:rStyle w:val="StyleUnderline"/>
          <w:rFonts w:ascii="OpenDyslexic 3" w:hAnsi="OpenDyslexic 3"/>
        </w:rPr>
      </w:pPr>
      <w:r w:rsidRPr="000A7573">
        <w:rPr>
          <w:rStyle w:val="StyleUnderline"/>
          <w:rFonts w:ascii="OpenDyslexic 3" w:hAnsi="OpenDyslexic 3"/>
        </w:rPr>
        <w:t xml:space="preserve">Depending on their stratification, the </w:t>
      </w:r>
      <w:r w:rsidRPr="000A7573">
        <w:rPr>
          <w:rStyle w:val="Emphasis"/>
          <w:rFonts w:ascii="OpenDyslexic 3" w:hAnsi="OpenDyslexic 3"/>
        </w:rPr>
        <w:t>artist</w:t>
      </w:r>
      <w:r w:rsidRPr="000A7573">
        <w:rPr>
          <w:rStyle w:val="StyleUnderline"/>
          <w:rFonts w:ascii="OpenDyslexic 3" w:hAnsi="OpenDyslexic 3"/>
        </w:rPr>
        <w:t xml:space="preserve"> often </w:t>
      </w:r>
      <w:r w:rsidRPr="000A7573">
        <w:rPr>
          <w:rStyle w:val="Emphasis"/>
          <w:rFonts w:ascii="OpenDyslexic 3" w:hAnsi="OpenDyslexic 3"/>
        </w:rPr>
        <w:t>occupies</w:t>
      </w:r>
      <w:r w:rsidRPr="000A7573">
        <w:rPr>
          <w:rStyle w:val="StyleUnderline"/>
          <w:rFonts w:ascii="OpenDyslexic 3" w:hAnsi="OpenDyslexic 3"/>
        </w:rPr>
        <w:t xml:space="preserve"> a range of </w:t>
      </w:r>
      <w:r w:rsidRPr="000A7573">
        <w:rPr>
          <w:rStyle w:val="Emphasis"/>
          <w:rFonts w:ascii="OpenDyslexic 3" w:hAnsi="OpenDyslexic 3"/>
        </w:rPr>
        <w:t>hazy functions</w:t>
      </w:r>
      <w:r w:rsidRPr="000A7573">
        <w:rPr>
          <w:rStyle w:val="StyleUnderline"/>
          <w:rFonts w:ascii="OpenDyslexic 3" w:hAnsi="OpenDyslexic 3"/>
        </w:rPr>
        <w:t xml:space="preserve">. As in, unbeknownst to anyone, they </w:t>
      </w:r>
      <w:r w:rsidRPr="000A7573">
        <w:rPr>
          <w:rStyle w:val="Emphasis"/>
          <w:rFonts w:ascii="OpenDyslexic 3" w:hAnsi="OpenDyslexic 3"/>
        </w:rPr>
        <w:t>could be</w:t>
      </w:r>
      <w:r w:rsidRPr="000A7573">
        <w:rPr>
          <w:rStyle w:val="StyleUnderline"/>
          <w:rFonts w:ascii="OpenDyslexic 3" w:hAnsi="OpenDyslexic 3"/>
        </w:rPr>
        <w:t xml:space="preserve"> the </w:t>
      </w:r>
      <w:r w:rsidRPr="000A7573">
        <w:rPr>
          <w:rStyle w:val="Emphasis"/>
          <w:rFonts w:ascii="OpenDyslexic 3" w:hAnsi="OpenDyslexic 3"/>
        </w:rPr>
        <w:t>sole laborer</w:t>
      </w:r>
      <w:r w:rsidRPr="000A7573">
        <w:rPr>
          <w:rStyle w:val="StyleUnderline"/>
          <w:rFonts w:ascii="OpenDyslexic 3" w:hAnsi="OpenDyslexic 3"/>
        </w:rPr>
        <w:t xml:space="preserve">, the sole manager, audience, and patron. Equally, the </w:t>
      </w:r>
      <w:r w:rsidRPr="000A7573">
        <w:rPr>
          <w:rStyle w:val="Emphasis"/>
          <w:rFonts w:ascii="OpenDyslexic 3" w:hAnsi="OpenDyslexic 3"/>
        </w:rPr>
        <w:t>artist</w:t>
      </w:r>
      <w:r w:rsidRPr="000A7573">
        <w:rPr>
          <w:rStyle w:val="StyleUnderline"/>
          <w:rFonts w:ascii="OpenDyslexic 3" w:hAnsi="OpenDyslexic 3"/>
        </w:rPr>
        <w:t xml:space="preserve"> could also be the </w:t>
      </w:r>
      <w:r w:rsidRPr="000A7573">
        <w:rPr>
          <w:rStyle w:val="Emphasis"/>
          <w:rFonts w:ascii="OpenDyslexic 3" w:hAnsi="OpenDyslexic 3"/>
        </w:rPr>
        <w:t>laborer</w:t>
      </w:r>
      <w:r w:rsidRPr="000A7573">
        <w:rPr>
          <w:rStyle w:val="StyleUnderline"/>
          <w:rFonts w:ascii="OpenDyslexic 3" w:hAnsi="OpenDyslexic 3"/>
        </w:rPr>
        <w:t xml:space="preserve"> of </w:t>
      </w:r>
      <w:r w:rsidRPr="000A7573">
        <w:rPr>
          <w:rStyle w:val="Emphasis"/>
          <w:rFonts w:ascii="OpenDyslexic 3" w:hAnsi="OpenDyslexic 3"/>
        </w:rPr>
        <w:t>another artist</w:t>
      </w:r>
      <w:r w:rsidRPr="000A7573">
        <w:rPr>
          <w:rStyle w:val="StyleUnderline"/>
          <w:rFonts w:ascii="OpenDyslexic 3" w:hAnsi="OpenDyslexic 3"/>
        </w:rPr>
        <w:t xml:space="preserve"> as a wage worker, in the form of artist assistants. The </w:t>
      </w:r>
      <w:r w:rsidRPr="000A7573">
        <w:rPr>
          <w:rStyle w:val="Emphasis"/>
          <w:rFonts w:ascii="OpenDyslexic 3" w:hAnsi="OpenDyslexic 3"/>
        </w:rPr>
        <w:t>artist</w:t>
      </w:r>
      <w:r w:rsidRPr="000A7573">
        <w:rPr>
          <w:rStyle w:val="StyleUnderline"/>
          <w:rFonts w:ascii="OpenDyslexic 3" w:hAnsi="OpenDyslexic 3"/>
        </w:rPr>
        <w:t xml:space="preserve"> could also be the </w:t>
      </w:r>
      <w:r w:rsidRPr="000A7573">
        <w:rPr>
          <w:rStyle w:val="Emphasis"/>
          <w:rFonts w:ascii="OpenDyslexic 3" w:hAnsi="OpenDyslexic 3"/>
        </w:rPr>
        <w:t>manager</w:t>
      </w:r>
      <w:r w:rsidRPr="000A7573">
        <w:rPr>
          <w:rStyle w:val="StyleUnderline"/>
          <w:rFonts w:ascii="OpenDyslexic 3" w:hAnsi="OpenDyslexic 3"/>
        </w:rPr>
        <w:t xml:space="preserve">, the </w:t>
      </w:r>
      <w:r w:rsidRPr="000A7573">
        <w:rPr>
          <w:rStyle w:val="Emphasis"/>
          <w:rFonts w:ascii="OpenDyslexic 3" w:hAnsi="OpenDyslexic 3"/>
        </w:rPr>
        <w:t>CEO</w:t>
      </w:r>
      <w:r w:rsidRPr="000A7573">
        <w:rPr>
          <w:rStyle w:val="StyleUnderline"/>
          <w:rFonts w:ascii="OpenDyslexic 3" w:hAnsi="OpenDyslexic 3"/>
        </w:rPr>
        <w:t xml:space="preserve">. Because </w:t>
      </w:r>
      <w:r w:rsidRPr="000A7573">
        <w:rPr>
          <w:rStyle w:val="Emphasis"/>
          <w:rFonts w:ascii="OpenDyslexic 3" w:hAnsi="OpenDyslexic 3"/>
        </w:rPr>
        <w:t>work and labor</w:t>
      </w:r>
      <w:r w:rsidRPr="000A7573">
        <w:rPr>
          <w:rStyle w:val="StyleUnderline"/>
          <w:rFonts w:ascii="OpenDyslexic 3" w:hAnsi="OpenDyslexic 3"/>
        </w:rPr>
        <w:t xml:space="preserve"> continue to be </w:t>
      </w:r>
      <w:r w:rsidRPr="000A7573">
        <w:rPr>
          <w:rStyle w:val="Emphasis"/>
          <w:rFonts w:ascii="OpenDyslexic 3" w:hAnsi="OpenDyslexic 3"/>
        </w:rPr>
        <w:t>mystified</w:t>
      </w:r>
      <w:r w:rsidRPr="000A7573">
        <w:rPr>
          <w:rStyle w:val="StyleUnderline"/>
          <w:rFonts w:ascii="OpenDyslexic 3" w:hAnsi="OpenDyslexic 3"/>
        </w:rPr>
        <w:t xml:space="preserve"> in the realm of </w:t>
      </w:r>
      <w:r w:rsidRPr="000A7573">
        <w:rPr>
          <w:rStyle w:val="Emphasis"/>
          <w:rFonts w:ascii="OpenDyslexic 3" w:hAnsi="OpenDyslexic 3"/>
        </w:rPr>
        <w:t>aesthetic production</w:t>
      </w:r>
      <w:r w:rsidRPr="000A7573">
        <w:rPr>
          <w:rStyle w:val="StyleUnderline"/>
          <w:rFonts w:ascii="OpenDyslexic 3" w:hAnsi="OpenDyslexic 3"/>
        </w:rPr>
        <w:t>, and aesthetic creation, the work, worker, and property remain mystified.</w:t>
      </w:r>
    </w:p>
    <w:p w14:paraId="068F461B" w14:textId="77777777" w:rsidR="00B51D84" w:rsidRPr="000A7573" w:rsidRDefault="00B51D84" w:rsidP="00B51D84">
      <w:pPr>
        <w:rPr>
          <w:rFonts w:ascii="OpenDyslexic 3" w:hAnsi="OpenDyslexic 3"/>
          <w:sz w:val="14"/>
        </w:rPr>
      </w:pPr>
      <w:r w:rsidRPr="000A7573">
        <w:rPr>
          <w:rFonts w:ascii="OpenDyslexic 3" w:hAnsi="OpenDyslexic 3"/>
          <w:sz w:val="14"/>
        </w:rPr>
        <w:t>Additionally, Mohaiemen and Haacke’s commentary illuminates how</w:t>
      </w:r>
      <w:r w:rsidRPr="000A7573">
        <w:rPr>
          <w:rStyle w:val="StyleUnderline"/>
          <w:rFonts w:ascii="OpenDyslexic 3" w:hAnsi="OpenDyslexic 3"/>
        </w:rPr>
        <w:t xml:space="preserve"> the </w:t>
      </w:r>
      <w:r w:rsidRPr="000A7573">
        <w:rPr>
          <w:rStyle w:val="Emphasis"/>
          <w:rFonts w:ascii="OpenDyslexic 3" w:hAnsi="OpenDyslexic 3"/>
          <w:highlight w:val="cyan"/>
        </w:rPr>
        <w:t>category of artist</w:t>
      </w:r>
      <w:r w:rsidRPr="000A7573">
        <w:rPr>
          <w:rStyle w:val="StyleUnderline"/>
          <w:rFonts w:ascii="OpenDyslexic 3" w:hAnsi="OpenDyslexic 3"/>
          <w:highlight w:val="cyan"/>
        </w:rPr>
        <w:t xml:space="preserve"> becomes </w:t>
      </w:r>
      <w:r w:rsidRPr="000A7573">
        <w:rPr>
          <w:rStyle w:val="Emphasis"/>
          <w:rFonts w:ascii="OpenDyslexic 3" w:hAnsi="OpenDyslexic 3"/>
          <w:highlight w:val="cyan"/>
        </w:rPr>
        <w:t>incapacitated</w:t>
      </w:r>
      <w:r w:rsidRPr="000A7573">
        <w:rPr>
          <w:rStyle w:val="StyleUnderline"/>
          <w:rFonts w:ascii="OpenDyslexic 3" w:hAnsi="OpenDyslexic 3"/>
          <w:highlight w:val="cyan"/>
        </w:rPr>
        <w:t xml:space="preserve"> when the </w:t>
      </w:r>
      <w:r w:rsidRPr="000A7573">
        <w:rPr>
          <w:rStyle w:val="Emphasis"/>
          <w:rFonts w:ascii="OpenDyslexic 3" w:hAnsi="OpenDyslexic 3"/>
          <w:highlight w:val="cyan"/>
        </w:rPr>
        <w:t>protest</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no longer</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metaphorical</w:t>
      </w:r>
      <w:r w:rsidRPr="000A7573">
        <w:rPr>
          <w:rStyle w:val="StyleUnderline"/>
          <w:rFonts w:ascii="OpenDyslexic 3" w:hAnsi="OpenDyslexic 3"/>
          <w:highlight w:val="cyan"/>
        </w:rPr>
        <w:t>. When artists identify not with</w:t>
      </w:r>
      <w:r w:rsidRPr="000A7573">
        <w:rPr>
          <w:rStyle w:val="StyleUnderline"/>
          <w:rFonts w:ascii="OpenDyslexic 3" w:hAnsi="OpenDyslexic 3"/>
        </w:rPr>
        <w:t xml:space="preserve"> the museum director and </w:t>
      </w:r>
      <w:r w:rsidRPr="000A7573">
        <w:rPr>
          <w:rStyle w:val="StyleUnderline"/>
          <w:rFonts w:ascii="OpenDyslexic 3" w:hAnsi="OpenDyslexic 3"/>
          <w:highlight w:val="cyan"/>
        </w:rPr>
        <w:t>managers</w:t>
      </w:r>
      <w:r w:rsidRPr="000A7573">
        <w:rPr>
          <w:rStyle w:val="StyleUnderline"/>
          <w:rFonts w:ascii="OpenDyslexic 3" w:hAnsi="OpenDyslexic 3"/>
        </w:rPr>
        <w:t>—no longer speaking and interacting only with them—</w:t>
      </w:r>
      <w:r w:rsidRPr="000A7573">
        <w:rPr>
          <w:rStyle w:val="StyleUnderline"/>
          <w:rFonts w:ascii="OpenDyslexic 3" w:hAnsi="OpenDyslexic 3"/>
          <w:highlight w:val="cyan"/>
        </w:rPr>
        <w:t>but</w:t>
      </w:r>
      <w:r w:rsidRPr="000A7573">
        <w:rPr>
          <w:rStyle w:val="StyleUnderline"/>
          <w:rFonts w:ascii="OpenDyslexic 3" w:hAnsi="OpenDyslexic 3"/>
        </w:rPr>
        <w:t xml:space="preserve"> instead </w:t>
      </w:r>
      <w:r w:rsidRPr="000A7573">
        <w:rPr>
          <w:rStyle w:val="StyleUnderline"/>
          <w:rFonts w:ascii="OpenDyslexic 3" w:hAnsi="OpenDyslexic 3"/>
          <w:highlight w:val="cyan"/>
        </w:rPr>
        <w:t>collaborate against them</w:t>
      </w:r>
      <w:r w:rsidRPr="000A7573">
        <w:rPr>
          <w:rStyle w:val="StyleUnderline"/>
          <w:rFonts w:ascii="OpenDyslexic 3" w:hAnsi="OpenDyslexic 3"/>
        </w:rPr>
        <w:t xml:space="preserve"> and with others, then </w:t>
      </w:r>
      <w:r w:rsidRPr="000A7573">
        <w:rPr>
          <w:rStyle w:val="StyleUnderline"/>
          <w:rFonts w:ascii="OpenDyslexic 3" w:hAnsi="OpenDyslexic 3"/>
          <w:highlight w:val="cyan"/>
        </w:rPr>
        <w:t>artists are no longer afforded the protection of the museum</w:t>
      </w:r>
      <w:r w:rsidRPr="000A7573">
        <w:rPr>
          <w:rStyle w:val="StyleUnderline"/>
          <w:rFonts w:ascii="OpenDyslexic 3" w:hAnsi="OpenDyslexic 3"/>
        </w:rPr>
        <w:t xml:space="preserve"> space. </w:t>
      </w:r>
      <w:r w:rsidRPr="000A7573">
        <w:rPr>
          <w:rStyle w:val="StyleUnderline"/>
          <w:rFonts w:ascii="OpenDyslexic 3" w:hAnsi="OpenDyslexic 3"/>
          <w:highlight w:val="cyan"/>
        </w:rPr>
        <w:t xml:space="preserve">To </w:t>
      </w:r>
      <w:r w:rsidRPr="000A7573">
        <w:rPr>
          <w:rStyle w:val="Emphasis"/>
          <w:rFonts w:ascii="OpenDyslexic 3" w:hAnsi="OpenDyslexic 3"/>
          <w:highlight w:val="cyan"/>
        </w:rPr>
        <w:t>address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labor conditions</w:t>
      </w:r>
      <w:r w:rsidRPr="000A7573">
        <w:rPr>
          <w:rStyle w:val="StyleUnderline"/>
          <w:rFonts w:ascii="OpenDyslexic 3" w:hAnsi="OpenDyslexic 3"/>
        </w:rPr>
        <w:t xml:space="preserve">, to </w:t>
      </w:r>
      <w:r w:rsidRPr="000A7573">
        <w:rPr>
          <w:rStyle w:val="Emphasis"/>
          <w:rFonts w:ascii="OpenDyslexic 3" w:hAnsi="OpenDyslexic 3"/>
        </w:rPr>
        <w:t>work through</w:t>
      </w:r>
      <w:r w:rsidRPr="000A7573">
        <w:rPr>
          <w:rStyle w:val="StyleUnderline"/>
          <w:rFonts w:ascii="OpenDyslexic 3" w:hAnsi="OpenDyslexic 3"/>
        </w:rPr>
        <w:t xml:space="preserve"> the </w:t>
      </w:r>
      <w:r w:rsidRPr="000A7573">
        <w:rPr>
          <w:rStyle w:val="Emphasis"/>
          <w:rFonts w:ascii="OpenDyslexic 3" w:hAnsi="OpenDyslexic 3"/>
        </w:rPr>
        <w:t>dynamics of exploitation</w:t>
      </w:r>
      <w:r w:rsidRPr="000A7573">
        <w:rPr>
          <w:rStyle w:val="StyleUnderline"/>
          <w:rFonts w:ascii="OpenDyslexic 3" w:hAnsi="OpenDyslexic 3"/>
        </w:rPr>
        <w:t xml:space="preserve"> as they unfold</w:t>
      </w:r>
      <w:r w:rsidRPr="000A7573">
        <w:rPr>
          <w:rFonts w:ascii="OpenDyslexic 3" w:hAnsi="OpenDyslexic 3"/>
          <w:u w:val="single"/>
        </w:rPr>
        <w:t>—t</w:t>
      </w:r>
      <w:r w:rsidRPr="000A7573">
        <w:rPr>
          <w:rStyle w:val="StyleUnderline"/>
          <w:rFonts w:ascii="OpenDyslexic 3" w:hAnsi="OpenDyslexic 3"/>
        </w:rPr>
        <w:t xml:space="preserve">hese </w:t>
      </w:r>
      <w:r w:rsidRPr="000A7573">
        <w:rPr>
          <w:rStyle w:val="StyleUnderline"/>
          <w:rFonts w:ascii="OpenDyslexic 3" w:hAnsi="OpenDyslexic 3"/>
          <w:highlight w:val="cyan"/>
        </w:rPr>
        <w:t>are the concerns of illegible nonsubjects, not the artist subject.</w:t>
      </w:r>
      <w:r w:rsidRPr="000A7573">
        <w:rPr>
          <w:rStyle w:val="StyleUnderline"/>
          <w:rFonts w:ascii="OpenDyslexic 3" w:hAnsi="OpenDyslexic 3"/>
        </w:rPr>
        <w:t xml:space="preserve"> I would argue that </w:t>
      </w:r>
      <w:r w:rsidRPr="000A7573">
        <w:rPr>
          <w:rStyle w:val="Emphasis"/>
          <w:rFonts w:ascii="OpenDyslexic 3" w:hAnsi="OpenDyslexic 3"/>
          <w:highlight w:val="cyan"/>
        </w:rPr>
        <w:t>artists</w:t>
      </w:r>
      <w:r w:rsidRPr="000A7573">
        <w:rPr>
          <w:rStyle w:val="StyleUnderline"/>
          <w:rFonts w:ascii="OpenDyslexic 3" w:hAnsi="OpenDyslexic 3"/>
          <w:highlight w:val="cyan"/>
        </w:rPr>
        <w:t xml:space="preserve"> who partake in</w:t>
      </w:r>
      <w:r w:rsidRPr="000A7573">
        <w:rPr>
          <w:rStyle w:val="StyleUnderline"/>
          <w:rFonts w:ascii="OpenDyslexic 3" w:hAnsi="OpenDyslexic 3"/>
        </w:rPr>
        <w:t xml:space="preserve"> such </w:t>
      </w:r>
      <w:r w:rsidRPr="000A7573">
        <w:rPr>
          <w:rStyle w:val="StyleUnderline"/>
          <w:rFonts w:ascii="OpenDyslexic 3" w:hAnsi="OpenDyslexic 3"/>
          <w:highlight w:val="cyan"/>
        </w:rPr>
        <w:t>protests are</w:t>
      </w:r>
      <w:r w:rsidRPr="000A7573">
        <w:rPr>
          <w:rStyle w:val="StyleUnderline"/>
          <w:rFonts w:ascii="OpenDyslexic 3" w:hAnsi="OpenDyslexic 3"/>
        </w:rPr>
        <w:t xml:space="preserve"> not merely </w:t>
      </w:r>
      <w:r w:rsidRPr="000A7573">
        <w:rPr>
          <w:rStyle w:val="StyleUnderline"/>
          <w:rFonts w:ascii="OpenDyslexic 3" w:hAnsi="OpenDyslexic 3"/>
          <w:highlight w:val="cyan"/>
        </w:rPr>
        <w:t>witnessed</w:t>
      </w:r>
      <w:r w:rsidRPr="000A7573">
        <w:rPr>
          <w:rStyle w:val="StyleUnderline"/>
          <w:rFonts w:ascii="OpenDyslexic 3" w:hAnsi="OpenDyslexic 3"/>
        </w:rPr>
        <w:t xml:space="preserve"> as “maverick spoilers” but </w:t>
      </w:r>
      <w:r w:rsidRPr="000A7573">
        <w:rPr>
          <w:rStyle w:val="StyleUnderline"/>
          <w:rFonts w:ascii="OpenDyslexic 3" w:hAnsi="OpenDyslexic 3"/>
          <w:highlight w:val="cyan"/>
        </w:rPr>
        <w:t xml:space="preserve">as </w:t>
      </w:r>
      <w:r w:rsidRPr="000A7573">
        <w:rPr>
          <w:rStyle w:val="Emphasis"/>
          <w:rFonts w:ascii="OpenDyslexic 3" w:hAnsi="OpenDyslexic 3"/>
          <w:highlight w:val="cyan"/>
        </w:rPr>
        <w:t>traitors</w:t>
      </w:r>
      <w:r w:rsidRPr="000A7573">
        <w:rPr>
          <w:rStyle w:val="StyleUnderline"/>
          <w:rFonts w:ascii="OpenDyslexic 3" w:hAnsi="OpenDyslexic 3"/>
        </w:rPr>
        <w:t xml:space="preserve"> to the </w:t>
      </w:r>
      <w:r w:rsidRPr="000A7573">
        <w:rPr>
          <w:rStyle w:val="Emphasis"/>
          <w:rFonts w:ascii="OpenDyslexic 3" w:hAnsi="OpenDyslexic 3"/>
        </w:rPr>
        <w:t>agreed</w:t>
      </w:r>
      <w:r w:rsidRPr="000A7573">
        <w:rPr>
          <w:rStyle w:val="StyleUnderline"/>
          <w:rFonts w:ascii="OpenDyslexic 3" w:hAnsi="OpenDyslexic 3"/>
        </w:rPr>
        <w:t xml:space="preserve"> upon </w:t>
      </w:r>
      <w:r w:rsidRPr="000A7573">
        <w:rPr>
          <w:rStyle w:val="Emphasis"/>
          <w:rFonts w:ascii="OpenDyslexic 3" w:hAnsi="OpenDyslexic 3"/>
        </w:rPr>
        <w:t>limits</w:t>
      </w:r>
      <w:r w:rsidRPr="000A7573">
        <w:rPr>
          <w:rStyle w:val="StyleUnderline"/>
          <w:rFonts w:ascii="OpenDyslexic 3" w:hAnsi="OpenDyslexic 3"/>
        </w:rPr>
        <w:t xml:space="preserve"> of their critique</w:t>
      </w:r>
      <w:r w:rsidRPr="000A7573">
        <w:rPr>
          <w:rFonts w:ascii="OpenDyslexic 3" w:hAnsi="OpenDyslexic 3"/>
          <w:sz w:val="14"/>
        </w:rPr>
        <w:t xml:space="preserve">. </w:t>
      </w:r>
      <w:r w:rsidRPr="000A7573">
        <w:rPr>
          <w:rStyle w:val="Emphasis"/>
          <w:rFonts w:ascii="OpenDyslexic 3" w:hAnsi="OpenDyslexic 3"/>
        </w:rPr>
        <w:t>Institutional critique</w:t>
      </w:r>
      <w:r w:rsidRPr="000A7573">
        <w:rPr>
          <w:rStyle w:val="StyleUnderline"/>
          <w:rFonts w:ascii="OpenDyslexic 3" w:hAnsi="OpenDyslexic 3"/>
        </w:rPr>
        <w:t xml:space="preserve"> as </w:t>
      </w:r>
      <w:r w:rsidRPr="000A7573">
        <w:rPr>
          <w:rStyle w:val="Emphasis"/>
          <w:rFonts w:ascii="OpenDyslexic 3" w:hAnsi="OpenDyslexic 3"/>
        </w:rPr>
        <w:t>grounded</w:t>
      </w:r>
      <w:r w:rsidRPr="000A7573">
        <w:rPr>
          <w:rStyle w:val="StyleUnderline"/>
          <w:rFonts w:ascii="OpenDyslexic 3" w:hAnsi="OpenDyslexic 3"/>
        </w:rPr>
        <w:t xml:space="preserve"> in </w:t>
      </w:r>
      <w:r w:rsidRPr="000A7573">
        <w:rPr>
          <w:rStyle w:val="Emphasis"/>
          <w:rFonts w:ascii="OpenDyslexic 3" w:hAnsi="OpenDyslexic 3"/>
        </w:rPr>
        <w:t>liberalist discourse</w:t>
      </w:r>
      <w:r w:rsidRPr="000A7573">
        <w:rPr>
          <w:rStyle w:val="StyleUnderline"/>
          <w:rFonts w:ascii="OpenDyslexic 3" w:hAnsi="OpenDyslexic 3"/>
        </w:rPr>
        <w:t xml:space="preserve"> may offer </w:t>
      </w:r>
      <w:r w:rsidRPr="000A7573">
        <w:rPr>
          <w:rStyle w:val="Emphasis"/>
          <w:rFonts w:ascii="OpenDyslexic 3" w:hAnsi="OpenDyslexic 3"/>
        </w:rPr>
        <w:t>only</w:t>
      </w:r>
      <w:r w:rsidRPr="000A7573">
        <w:rPr>
          <w:rStyle w:val="StyleUnderline"/>
          <w:rFonts w:ascii="OpenDyslexic 3" w:hAnsi="OpenDyslexic 3"/>
        </w:rPr>
        <w:t xml:space="preserve"> </w:t>
      </w:r>
      <w:r w:rsidRPr="000A7573">
        <w:rPr>
          <w:rStyle w:val="Emphasis"/>
          <w:rFonts w:ascii="OpenDyslexic 3" w:hAnsi="OpenDyslexic 3"/>
        </w:rPr>
        <w:t>metaphorical</w:t>
      </w:r>
      <w:r w:rsidRPr="000A7573">
        <w:rPr>
          <w:rStyle w:val="StyleUnderline"/>
          <w:rFonts w:ascii="OpenDyslexic 3" w:hAnsi="OpenDyslexic 3"/>
        </w:rPr>
        <w:t xml:space="preserve"> gestures</w:t>
      </w:r>
      <w:r w:rsidRPr="000A7573">
        <w:rPr>
          <w:rFonts w:ascii="OpenDyslexic 3" w:hAnsi="OpenDyslexic 3"/>
          <w:sz w:val="14"/>
        </w:rPr>
        <w:t>—paint on the ground—and must exit before others show up to clean up its mess.</w:t>
      </w:r>
    </w:p>
    <w:p w14:paraId="418139CC" w14:textId="77777777" w:rsidR="00B51D84" w:rsidRPr="000A7573" w:rsidRDefault="00B51D84" w:rsidP="00B51D84">
      <w:pPr>
        <w:rPr>
          <w:rFonts w:ascii="OpenDyslexic 3" w:hAnsi="OpenDyslexic 3"/>
          <w:sz w:val="14"/>
        </w:rPr>
      </w:pPr>
      <w:r w:rsidRPr="000A7573">
        <w:rPr>
          <w:rFonts w:ascii="OpenDyslexic 3" w:hAnsi="OpenDyslexic 3"/>
          <w:sz w:val="14"/>
        </w:rPr>
        <w:t>Those Inoperative—</w:t>
      </w:r>
    </w:p>
    <w:p w14:paraId="15932599" w14:textId="77777777" w:rsidR="00B51D84" w:rsidRPr="000A7573" w:rsidRDefault="00B51D84" w:rsidP="00B51D84">
      <w:pPr>
        <w:rPr>
          <w:rFonts w:ascii="OpenDyslexic 3" w:hAnsi="OpenDyslexic 3"/>
          <w:sz w:val="14"/>
        </w:rPr>
      </w:pPr>
      <w:r w:rsidRPr="000A7573">
        <w:rPr>
          <w:rStyle w:val="Emphasis"/>
          <w:rFonts w:ascii="OpenDyslexic 3" w:hAnsi="OpenDyslexic 3"/>
        </w:rPr>
        <w:t>Suppose</w:t>
      </w:r>
      <w:r w:rsidRPr="000A7573">
        <w:rPr>
          <w:rStyle w:val="StyleUnderline"/>
          <w:rFonts w:ascii="OpenDyslexic 3" w:hAnsi="OpenDyslexic 3"/>
        </w:rPr>
        <w:t xml:space="preserve"> that, </w:t>
      </w:r>
      <w:r w:rsidRPr="000A7573">
        <w:rPr>
          <w:rStyle w:val="Emphasis"/>
          <w:rFonts w:ascii="OpenDyslexic 3" w:hAnsi="OpenDyslexic 3"/>
        </w:rPr>
        <w:t>instead of</w:t>
      </w:r>
      <w:r w:rsidRPr="000A7573">
        <w:rPr>
          <w:rStyle w:val="StyleUnderline"/>
          <w:rFonts w:ascii="OpenDyslexic 3" w:hAnsi="OpenDyslexic 3"/>
        </w:rPr>
        <w:t xml:space="preserve"> the “art workers” and their </w:t>
      </w:r>
      <w:r w:rsidRPr="000A7573">
        <w:rPr>
          <w:rStyle w:val="Emphasis"/>
          <w:rFonts w:ascii="OpenDyslexic 3" w:hAnsi="OpenDyslexic 3"/>
        </w:rPr>
        <w:t>dumping</w:t>
      </w:r>
      <w:r w:rsidRPr="000A7573">
        <w:rPr>
          <w:rStyle w:val="StyleUnderline"/>
          <w:rFonts w:ascii="OpenDyslexic 3" w:hAnsi="OpenDyslexic 3"/>
        </w:rPr>
        <w:t xml:space="preserve"> of </w:t>
      </w:r>
      <w:r w:rsidRPr="000A7573">
        <w:rPr>
          <w:rStyle w:val="Emphasis"/>
          <w:rFonts w:ascii="OpenDyslexic 3" w:hAnsi="OpenDyslexic 3"/>
        </w:rPr>
        <w:t>paint</w:t>
      </w:r>
      <w:r w:rsidRPr="000A7573">
        <w:rPr>
          <w:rStyle w:val="StyleUnderline"/>
          <w:rFonts w:ascii="OpenDyslexic 3" w:hAnsi="OpenDyslexic 3"/>
        </w:rPr>
        <w:t xml:space="preserve"> onto museum floors </w:t>
      </w:r>
      <w:r w:rsidRPr="000A7573">
        <w:rPr>
          <w:rStyle w:val="Emphasis"/>
          <w:rFonts w:ascii="OpenDyslexic 3" w:hAnsi="OpenDyslexic 3"/>
        </w:rPr>
        <w:t>as</w:t>
      </w:r>
      <w:r w:rsidRPr="000A7573">
        <w:rPr>
          <w:rStyle w:val="StyleUnderline"/>
          <w:rFonts w:ascii="OpenDyslexic 3" w:hAnsi="OpenDyslexic 3"/>
        </w:rPr>
        <w:t xml:space="preserve"> </w:t>
      </w:r>
      <w:r w:rsidRPr="000A7573">
        <w:rPr>
          <w:rStyle w:val="Emphasis"/>
          <w:rFonts w:ascii="OpenDyslexic 3" w:hAnsi="OpenDyslexic 3"/>
        </w:rPr>
        <w:t>antiwar art</w:t>
      </w:r>
      <w:r w:rsidRPr="000A7573">
        <w:rPr>
          <w:rStyle w:val="StyleUnderline"/>
          <w:rFonts w:ascii="OpenDyslexic 3" w:hAnsi="OpenDyslexic 3"/>
        </w:rPr>
        <w:t xml:space="preserve">, it is the </w:t>
      </w:r>
      <w:r w:rsidRPr="000A7573">
        <w:rPr>
          <w:rStyle w:val="Emphasis"/>
          <w:rFonts w:ascii="OpenDyslexic 3" w:hAnsi="OpenDyslexic 3"/>
        </w:rPr>
        <w:t>museum worker’s inquiry</w:t>
      </w:r>
      <w:r w:rsidRPr="000A7573">
        <w:rPr>
          <w:rStyle w:val="StyleUnderline"/>
          <w:rFonts w:ascii="OpenDyslexic 3" w:hAnsi="OpenDyslexic 3"/>
        </w:rPr>
        <w:t xml:space="preserve"> that’s </w:t>
      </w:r>
      <w:r w:rsidRPr="000A7573">
        <w:rPr>
          <w:rStyle w:val="Emphasis"/>
          <w:rFonts w:ascii="OpenDyslexic 3" w:hAnsi="OpenDyslexic 3"/>
        </w:rPr>
        <w:t>examined</w:t>
      </w:r>
      <w:r w:rsidRPr="000A7573">
        <w:rPr>
          <w:rStyle w:val="StyleUnderline"/>
          <w:rFonts w:ascii="OpenDyslexic 3" w:hAnsi="OpenDyslexic 3"/>
        </w:rPr>
        <w:t xml:space="preserve"> as an </w:t>
      </w:r>
      <w:r w:rsidRPr="000A7573">
        <w:rPr>
          <w:rStyle w:val="Emphasis"/>
          <w:rFonts w:ascii="OpenDyslexic 3" w:hAnsi="OpenDyslexic 3"/>
        </w:rPr>
        <w:t>experiment in rupture</w:t>
      </w:r>
      <w:r w:rsidRPr="000A7573">
        <w:rPr>
          <w:rStyle w:val="StyleUnderline"/>
          <w:rFonts w:ascii="OpenDyslexic 3" w:hAnsi="OpenDyslexic 3"/>
        </w:rPr>
        <w:t>.</w:t>
      </w:r>
      <w:r w:rsidRPr="000A7573">
        <w:rPr>
          <w:rFonts w:ascii="OpenDyslexic 3" w:hAnsi="OpenDyslexic 3"/>
          <w:sz w:val="14"/>
        </w:rPr>
        <w:t xml:space="preserve"> Suppose that, </w:t>
      </w:r>
      <w:r w:rsidRPr="000A7573">
        <w:rPr>
          <w:rStyle w:val="StyleUnderline"/>
          <w:rFonts w:ascii="OpenDyslexic 3" w:hAnsi="OpenDyslexic 3"/>
        </w:rPr>
        <w:t>instead of the artists’ appearance and disappearance from the museum as the scene of emphasis, it is the bodies of those who appear after, to clean the space, that situate something more powerful than the “art workers” imagined.</w:t>
      </w:r>
      <w:r w:rsidRPr="000A7573">
        <w:rPr>
          <w:rFonts w:ascii="OpenDyslexic 3" w:hAnsi="OpenDyslexic 3"/>
          <w:sz w:val="14"/>
        </w:rPr>
        <w:t xml:space="preserve"> Suppose their bodies, their lives, span from workers, unrecorded, illegible, into something else. </w:t>
      </w:r>
      <w:r w:rsidRPr="000A7573">
        <w:rPr>
          <w:rStyle w:val="StyleUnderline"/>
          <w:rFonts w:ascii="OpenDyslexic 3" w:hAnsi="OpenDyslexic 3"/>
          <w:highlight w:val="cyan"/>
        </w:rPr>
        <w:t xml:space="preserve">Suppose the </w:t>
      </w:r>
      <w:r w:rsidRPr="000A7573">
        <w:rPr>
          <w:rStyle w:val="Emphasis"/>
          <w:rFonts w:ascii="OpenDyslexic 3" w:hAnsi="OpenDyslexic 3"/>
          <w:highlight w:val="cyan"/>
        </w:rPr>
        <w:t>project</w:t>
      </w:r>
      <w:r w:rsidRPr="000A7573">
        <w:rPr>
          <w:rStyle w:val="StyleUnderline"/>
          <w:rFonts w:ascii="OpenDyslexic 3" w:hAnsi="OpenDyslexic 3"/>
          <w:highlight w:val="cyan"/>
        </w:rPr>
        <w:t xml:space="preserve"> is not an expansion of the category of art</w:t>
      </w:r>
      <w:r w:rsidRPr="000A7573">
        <w:rPr>
          <w:rStyle w:val="StyleUnderline"/>
          <w:rFonts w:ascii="OpenDyslexic 3" w:hAnsi="OpenDyslexic 3"/>
        </w:rPr>
        <w:t xml:space="preserve">, still preserved for the artist, </w:t>
      </w:r>
      <w:r w:rsidRPr="000A7573">
        <w:rPr>
          <w:rStyle w:val="StyleUnderline"/>
          <w:rFonts w:ascii="OpenDyslexic 3" w:hAnsi="OpenDyslexic 3"/>
          <w:highlight w:val="cyan"/>
        </w:rPr>
        <w:t>but</w:t>
      </w:r>
      <w:r w:rsidRPr="000A7573">
        <w:rPr>
          <w:rStyle w:val="StyleUnderline"/>
          <w:rFonts w:ascii="OpenDyslexic 3" w:hAnsi="OpenDyslexic 3"/>
        </w:rPr>
        <w:t xml:space="preserve"> the </w:t>
      </w:r>
      <w:r w:rsidRPr="000A7573">
        <w:rPr>
          <w:rStyle w:val="Emphasis"/>
          <w:rFonts w:ascii="OpenDyslexic 3" w:hAnsi="OpenDyslexic 3"/>
          <w:highlight w:val="cyan"/>
        </w:rPr>
        <w:t>expansion of art for those outside the artist subject</w:t>
      </w:r>
      <w:r w:rsidRPr="000A7573">
        <w:rPr>
          <w:rStyle w:val="StyleUnderline"/>
          <w:rFonts w:ascii="OpenDyslexic 3" w:hAnsi="OpenDyslexic 3"/>
        </w:rPr>
        <w:t>—and more.</w:t>
      </w:r>
    </w:p>
    <w:p w14:paraId="491613EE" w14:textId="77777777" w:rsidR="00B51D84" w:rsidRPr="000A7573" w:rsidRDefault="00B51D84" w:rsidP="00B51D84">
      <w:pPr>
        <w:rPr>
          <w:rFonts w:ascii="OpenDyslexic 3" w:hAnsi="OpenDyslexic 3"/>
          <w:sz w:val="14"/>
        </w:rPr>
      </w:pPr>
      <w:r w:rsidRPr="000A7573">
        <w:rPr>
          <w:rStyle w:val="StyleUnderline"/>
          <w:rFonts w:ascii="OpenDyslexic 3" w:hAnsi="OpenDyslexic 3"/>
        </w:rPr>
        <w:t xml:space="preserve">Instead of artists engaging in a memorialized protest for art documentation, suppose </w:t>
      </w:r>
      <w:r w:rsidRPr="000A7573">
        <w:rPr>
          <w:rStyle w:val="StyleUnderline"/>
          <w:rFonts w:ascii="OpenDyslexic 3" w:hAnsi="OpenDyslexic 3"/>
          <w:highlight w:val="cyan"/>
        </w:rPr>
        <w:t xml:space="preserve">that </w:t>
      </w:r>
      <w:r w:rsidRPr="000A7573">
        <w:rPr>
          <w:rStyle w:val="Emphasis"/>
          <w:rFonts w:ascii="OpenDyslexic 3" w:hAnsi="OpenDyslexic 3"/>
          <w:highlight w:val="cyan"/>
        </w:rPr>
        <w:t>illegible impressions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become</w:t>
      </w:r>
      <w:r w:rsidRPr="000A7573">
        <w:rPr>
          <w:rStyle w:val="StyleUnderline"/>
          <w:rFonts w:ascii="OpenDyslexic 3" w:hAnsi="OpenDyslexic 3"/>
        </w:rPr>
        <w:t xml:space="preserve"> an </w:t>
      </w:r>
      <w:r w:rsidRPr="000A7573">
        <w:rPr>
          <w:rStyle w:val="Emphasis"/>
          <w:rFonts w:ascii="OpenDyslexic 3" w:hAnsi="OpenDyslexic 3"/>
          <w:highlight w:val="cyan"/>
        </w:rPr>
        <w:t>aesthetics</w:t>
      </w:r>
      <w:r w:rsidRPr="000A7573">
        <w:rPr>
          <w:rStyle w:val="StyleUnderline"/>
          <w:rFonts w:ascii="OpenDyslexic 3" w:hAnsi="OpenDyslexic 3"/>
          <w:highlight w:val="cyan"/>
        </w:rPr>
        <w:t xml:space="preserve"> we have </w:t>
      </w:r>
      <w:r w:rsidRPr="000A7573">
        <w:rPr>
          <w:rStyle w:val="Emphasis"/>
          <w:rFonts w:ascii="OpenDyslexic 3" w:hAnsi="OpenDyslexic 3"/>
          <w:highlight w:val="cyan"/>
        </w:rPr>
        <w:t>yet to fathom</w:t>
      </w:r>
      <w:r w:rsidRPr="000A7573">
        <w:rPr>
          <w:rStyle w:val="StyleUnderline"/>
          <w:rFonts w:ascii="OpenDyslexic 3" w:hAnsi="OpenDyslexic 3"/>
          <w:highlight w:val="cyan"/>
        </w:rPr>
        <w:t>.</w:t>
      </w:r>
      <w:r w:rsidRPr="000A7573">
        <w:rPr>
          <w:rStyle w:val="StyleUnderline"/>
          <w:rFonts w:ascii="OpenDyslexic 3" w:hAnsi="OpenDyslexic 3"/>
        </w:rPr>
        <w:t xml:space="preserve"> Aesthetic categorizations would not absolve such actions from an analysis of race and land relations, as aesthetic categorizations are not shields against politics or analyses.</w:t>
      </w:r>
      <w:r w:rsidRPr="000A7573">
        <w:rPr>
          <w:rFonts w:ascii="OpenDyslexic 3" w:hAnsi="OpenDyslexic 3"/>
          <w:sz w:val="14"/>
        </w:rPr>
        <w:t xml:space="preserve"> They are, however, forms of categorizations cultivated as deserving protection and care. Even when the artifacts (their performances) disappear or are destroyed—as with the art workers and their performance strikes—we seemingly work to preserve their version of the narrative.</w:t>
      </w:r>
    </w:p>
    <w:p w14:paraId="6F0777E3" w14:textId="77777777" w:rsidR="00B51D84" w:rsidRPr="000A7573" w:rsidRDefault="00B51D84" w:rsidP="00B51D84">
      <w:pPr>
        <w:rPr>
          <w:rFonts w:ascii="OpenDyslexic 3" w:hAnsi="OpenDyslexic 3"/>
          <w:sz w:val="14"/>
        </w:rPr>
      </w:pPr>
      <w:r w:rsidRPr="000A7573">
        <w:rPr>
          <w:rFonts w:ascii="OpenDyslexic 3" w:hAnsi="OpenDyslexic 3"/>
          <w:sz w:val="14"/>
        </w:rPr>
        <w:t xml:space="preserve">So </w:t>
      </w:r>
      <w:r w:rsidRPr="000A7573">
        <w:rPr>
          <w:rStyle w:val="StyleUnderline"/>
          <w:rFonts w:ascii="OpenDyslexic 3" w:hAnsi="OpenDyslexic 3"/>
        </w:rPr>
        <w:t>suppose we tend to that which remains unconsidered, theorized as an aesthetic commons.14 Suppose, too, such aims are not sanctified; it is an ideal in need of protection and inquiry.</w:t>
      </w:r>
      <w:r w:rsidRPr="000A7573">
        <w:rPr>
          <w:rFonts w:ascii="OpenDyslexic 3" w:hAnsi="OpenDyslexic 3"/>
          <w:sz w:val="14"/>
        </w:rPr>
        <w:t xml:space="preserve"> Publics from all over the universe arrive to tend to and preserve this manifestation; how else might it grow? </w:t>
      </w:r>
      <w:r w:rsidRPr="000A7573">
        <w:rPr>
          <w:rStyle w:val="StyleUnderline"/>
          <w:rFonts w:ascii="OpenDyslexic 3" w:hAnsi="OpenDyslexic 3"/>
        </w:rPr>
        <w:t xml:space="preserve">The </w:t>
      </w:r>
      <w:r w:rsidRPr="000A7573">
        <w:rPr>
          <w:rStyle w:val="Emphasis"/>
          <w:rFonts w:ascii="OpenDyslexic 3" w:hAnsi="OpenDyslexic 3"/>
        </w:rPr>
        <w:t>aesthetic collection</w:t>
      </w:r>
      <w:r w:rsidRPr="000A7573">
        <w:rPr>
          <w:rStyle w:val="StyleUnderline"/>
          <w:rFonts w:ascii="OpenDyslexic 3" w:hAnsi="OpenDyslexic 3"/>
        </w:rPr>
        <w:t xml:space="preserve"> then is </w:t>
      </w:r>
      <w:r w:rsidRPr="000A7573">
        <w:rPr>
          <w:rStyle w:val="Emphasis"/>
          <w:rFonts w:ascii="OpenDyslexic 3" w:hAnsi="OpenDyslexic 3"/>
        </w:rPr>
        <w:t>not one</w:t>
      </w:r>
      <w:r w:rsidRPr="000A7573">
        <w:rPr>
          <w:rStyle w:val="StyleUnderline"/>
          <w:rFonts w:ascii="OpenDyslexic 3" w:hAnsi="OpenDyslexic 3"/>
        </w:rPr>
        <w:t xml:space="preserve"> </w:t>
      </w:r>
      <w:r w:rsidRPr="000A7573">
        <w:rPr>
          <w:rStyle w:val="Emphasis"/>
          <w:rFonts w:ascii="OpenDyslexic 3" w:hAnsi="OpenDyslexic 3"/>
        </w:rPr>
        <w:t>room</w:t>
      </w:r>
      <w:r w:rsidRPr="000A7573">
        <w:rPr>
          <w:rStyle w:val="StyleUnderline"/>
          <w:rFonts w:ascii="OpenDyslexic 3" w:hAnsi="OpenDyslexic 3"/>
        </w:rPr>
        <w:t xml:space="preserve">, </w:t>
      </w:r>
      <w:r w:rsidRPr="000A7573">
        <w:rPr>
          <w:rStyle w:val="Emphasis"/>
          <w:rFonts w:ascii="OpenDyslexic 3" w:hAnsi="OpenDyslexic 3"/>
        </w:rPr>
        <w:t>one building</w:t>
      </w:r>
      <w:r w:rsidRPr="000A7573">
        <w:rPr>
          <w:rStyle w:val="StyleUnderline"/>
          <w:rFonts w:ascii="OpenDyslexic 3" w:hAnsi="OpenDyslexic 3"/>
        </w:rPr>
        <w:t xml:space="preserve">, </w:t>
      </w:r>
      <w:r w:rsidRPr="000A7573">
        <w:rPr>
          <w:rStyle w:val="Emphasis"/>
          <w:rFonts w:ascii="OpenDyslexic 3" w:hAnsi="OpenDyslexic 3"/>
        </w:rPr>
        <w:t>one space</w:t>
      </w:r>
      <w:r w:rsidRPr="000A7573">
        <w:rPr>
          <w:rStyle w:val="StyleUnderline"/>
          <w:rFonts w:ascii="OpenDyslexic 3" w:hAnsi="OpenDyslexic 3"/>
        </w:rPr>
        <w:t xml:space="preserve">, </w:t>
      </w:r>
      <w:r w:rsidRPr="000A7573">
        <w:rPr>
          <w:rStyle w:val="Emphasis"/>
          <w:rFonts w:ascii="OpenDyslexic 3" w:hAnsi="OpenDyslexic 3"/>
        </w:rPr>
        <w:t>but</w:t>
      </w:r>
      <w:r w:rsidRPr="000A7573">
        <w:rPr>
          <w:rStyle w:val="StyleUnderline"/>
          <w:rFonts w:ascii="OpenDyslexic 3" w:hAnsi="OpenDyslexic 3"/>
        </w:rPr>
        <w:t xml:space="preserve"> the unforgettable </w:t>
      </w:r>
      <w:r w:rsidRPr="000A7573">
        <w:rPr>
          <w:rStyle w:val="Emphasis"/>
          <w:rFonts w:ascii="OpenDyslexic 3" w:hAnsi="OpenDyslexic 3"/>
        </w:rPr>
        <w:t>lives impressed</w:t>
      </w:r>
      <w:r w:rsidRPr="000A7573">
        <w:rPr>
          <w:rStyle w:val="StyleUnderline"/>
          <w:rFonts w:ascii="OpenDyslexic 3" w:hAnsi="OpenDyslexic 3"/>
        </w:rPr>
        <w:t xml:space="preserve"> and submerged so deep within us that we have forgotten—and below that. How can we but remember?</w:t>
      </w:r>
      <w:r w:rsidRPr="000A7573">
        <w:rPr>
          <w:rFonts w:ascii="OpenDyslexic 3" w:hAnsi="OpenDyslexic 3"/>
          <w:sz w:val="14"/>
        </w:rPr>
        <w:t>15</w:t>
      </w:r>
    </w:p>
    <w:p w14:paraId="0C8F24EC" w14:textId="77777777" w:rsidR="00B51D84" w:rsidRPr="000A7573" w:rsidRDefault="00B51D84" w:rsidP="00B51D84">
      <w:pPr>
        <w:rPr>
          <w:rFonts w:ascii="OpenDyslexic 3" w:hAnsi="OpenDyslexic 3"/>
          <w:sz w:val="14"/>
        </w:rPr>
      </w:pPr>
      <w:r w:rsidRPr="000A7573">
        <w:rPr>
          <w:rFonts w:ascii="OpenDyslexic 3" w:hAnsi="OpenDyslexic 3"/>
          <w:sz w:val="14"/>
        </w:rPr>
        <w:t>Rather than glorifying the invention of the Bessemer process and the Whitney cotton gin, the formation of Carnegie Steel, and the innovation of profit, this project looks in the direction of Aimé Césaire:</w:t>
      </w:r>
    </w:p>
    <w:p w14:paraId="6A88231C" w14:textId="77777777" w:rsidR="00B51D84" w:rsidRPr="000A7573" w:rsidRDefault="00B51D84" w:rsidP="00B51D84">
      <w:pPr>
        <w:ind w:firstLine="720"/>
        <w:rPr>
          <w:rFonts w:ascii="OpenDyslexic 3" w:hAnsi="OpenDyslexic 3"/>
          <w:sz w:val="14"/>
        </w:rPr>
      </w:pPr>
      <w:r w:rsidRPr="000A7573">
        <w:rPr>
          <w:rFonts w:ascii="OpenDyslexic 3" w:hAnsi="OpenDyslexic 3"/>
          <w:sz w:val="14"/>
        </w:rPr>
        <w:t>Eia for those who never invented anything</w:t>
      </w:r>
    </w:p>
    <w:p w14:paraId="03B7DDEA" w14:textId="77777777" w:rsidR="00B51D84" w:rsidRPr="000A7573" w:rsidRDefault="00B51D84" w:rsidP="00B51D84">
      <w:pPr>
        <w:ind w:firstLine="720"/>
        <w:rPr>
          <w:rFonts w:ascii="OpenDyslexic 3" w:hAnsi="OpenDyslexic 3"/>
          <w:sz w:val="14"/>
        </w:rPr>
      </w:pPr>
      <w:r w:rsidRPr="000A7573">
        <w:rPr>
          <w:rFonts w:ascii="OpenDyslexic 3" w:hAnsi="OpenDyslexic 3"/>
          <w:sz w:val="14"/>
        </w:rPr>
        <w:t>for those who never explored anything</w:t>
      </w:r>
    </w:p>
    <w:p w14:paraId="3FC90D56" w14:textId="77777777" w:rsidR="00B51D84" w:rsidRPr="000A7573" w:rsidRDefault="00B51D84" w:rsidP="00B51D84">
      <w:pPr>
        <w:ind w:firstLine="720"/>
        <w:rPr>
          <w:rFonts w:ascii="OpenDyslexic 3" w:hAnsi="OpenDyslexic 3"/>
          <w:sz w:val="14"/>
        </w:rPr>
      </w:pPr>
      <w:r w:rsidRPr="000A7573">
        <w:rPr>
          <w:rFonts w:ascii="OpenDyslexic 3" w:hAnsi="OpenDyslexic 3"/>
          <w:sz w:val="14"/>
        </w:rPr>
        <w:t>for those who never conquered anything</w:t>
      </w:r>
    </w:p>
    <w:p w14:paraId="1F115FFB" w14:textId="77777777" w:rsidR="00B51D84" w:rsidRPr="000A7573" w:rsidRDefault="00B51D84" w:rsidP="00B51D84">
      <w:pPr>
        <w:ind w:firstLine="720"/>
        <w:rPr>
          <w:rFonts w:ascii="OpenDyslexic 3" w:hAnsi="OpenDyslexic 3"/>
          <w:sz w:val="14"/>
        </w:rPr>
      </w:pPr>
      <w:r w:rsidRPr="000A7573">
        <w:rPr>
          <w:rFonts w:ascii="OpenDyslexic 3" w:hAnsi="OpenDyslexic 3"/>
          <w:sz w:val="14"/>
        </w:rPr>
        <w:t>but yield, captivated, to the essence of things . . .</w:t>
      </w:r>
    </w:p>
    <w:p w14:paraId="789BDB73" w14:textId="77777777" w:rsidR="00B51D84" w:rsidRPr="000A7573" w:rsidRDefault="00B51D84" w:rsidP="00B51D84">
      <w:pPr>
        <w:ind w:firstLine="720"/>
        <w:rPr>
          <w:rFonts w:ascii="OpenDyslexic 3" w:hAnsi="OpenDyslexic 3"/>
          <w:sz w:val="14"/>
        </w:rPr>
      </w:pPr>
      <w:r w:rsidRPr="000A7573">
        <w:rPr>
          <w:rFonts w:ascii="OpenDyslexic 3" w:hAnsi="OpenDyslexic 3"/>
          <w:sz w:val="14"/>
        </w:rPr>
        <w:t>indifferent to conquering, but playing the game of the world.</w:t>
      </w:r>
    </w:p>
    <w:p w14:paraId="0E3EBE9F" w14:textId="77777777" w:rsidR="00B51D84" w:rsidRPr="000A7573" w:rsidRDefault="00B51D84" w:rsidP="00B51D84">
      <w:pPr>
        <w:rPr>
          <w:rStyle w:val="StyleUnderline"/>
          <w:rFonts w:ascii="OpenDyslexic 3" w:hAnsi="OpenDyslexic 3"/>
        </w:rPr>
      </w:pPr>
      <w:r w:rsidRPr="000A7573">
        <w:rPr>
          <w:rFonts w:ascii="OpenDyslexic 3" w:hAnsi="OpenDyslexic 3"/>
          <w:sz w:val="14"/>
        </w:rPr>
        <w:t xml:space="preserve">While the things we have been given reflect all that has and continues to be lost, the absence of those who never invented or conquered anything remains. Because of this and from here, eia. </w:t>
      </w:r>
      <w:r w:rsidRPr="000A7573">
        <w:rPr>
          <w:rStyle w:val="Emphasis"/>
          <w:rFonts w:ascii="OpenDyslexic 3" w:hAnsi="OpenDyslexic 3"/>
        </w:rPr>
        <w:t>To those inoperative, who make nothing but the world.</w:t>
      </w:r>
    </w:p>
    <w:p w14:paraId="18238659" w14:textId="77777777" w:rsidR="00B51D84" w:rsidRPr="000A7573" w:rsidRDefault="00B51D84" w:rsidP="00B51D84">
      <w:pPr>
        <w:pStyle w:val="Heading4"/>
        <w:rPr>
          <w:rFonts w:ascii="OpenDyslexic 3" w:hAnsi="OpenDyslexic 3" w:cs="Times New Roman"/>
        </w:rPr>
      </w:pPr>
      <w:r w:rsidRPr="000A7573">
        <w:rPr>
          <w:rFonts w:ascii="OpenDyslexic 3" w:hAnsi="OpenDyslexic 3" w:cs="Times New Roman"/>
        </w:rPr>
        <w:t xml:space="preserve">Thus, affirm </w:t>
      </w:r>
      <w:r w:rsidRPr="000A7573">
        <w:rPr>
          <w:rFonts w:ascii="OpenDyslexic 3" w:hAnsi="OpenDyslexic 3" w:cs="Times New Roman"/>
          <w:u w:val="single"/>
        </w:rPr>
        <w:t>art strikes</w:t>
      </w:r>
      <w:r w:rsidRPr="000A7573">
        <w:rPr>
          <w:rFonts w:ascii="OpenDyslexic 3" w:hAnsi="OpenDyslexic 3" w:cs="Times New Roman"/>
        </w:rPr>
        <w:t>.</w:t>
      </w:r>
    </w:p>
    <w:p w14:paraId="25E5BABB" w14:textId="77777777" w:rsidR="00B51D84" w:rsidRPr="000A7573" w:rsidRDefault="00B51D84" w:rsidP="00B51D84">
      <w:pPr>
        <w:pStyle w:val="Heading4"/>
        <w:rPr>
          <w:rFonts w:ascii="OpenDyslexic 3" w:hAnsi="OpenDyslexic 3" w:cs="Times New Roman"/>
        </w:rPr>
      </w:pPr>
      <w:r w:rsidRPr="000A7573">
        <w:rPr>
          <w:rFonts w:ascii="OpenDyslexic 3" w:hAnsi="OpenDyslexic 3" w:cs="Times New Roman"/>
        </w:rPr>
        <w:t xml:space="preserve">Art strikes are a form of productive withdrawal that disengages from institutional configurations that center the artistic concept over the material conditions that were required for production. This process of disrupting and reforming social patterns sustains new organizations of artistic production. </w:t>
      </w:r>
    </w:p>
    <w:p w14:paraId="79396CD3" w14:textId="77777777" w:rsidR="00B51D84" w:rsidRPr="000A7573" w:rsidRDefault="00B51D84" w:rsidP="00B51D84">
      <w:pPr>
        <w:rPr>
          <w:rFonts w:ascii="OpenDyslexic 3" w:hAnsi="OpenDyslexic 3"/>
        </w:rPr>
      </w:pPr>
      <w:r w:rsidRPr="000A7573">
        <w:rPr>
          <w:rStyle w:val="Style13ptBold"/>
          <w:rFonts w:ascii="OpenDyslexic 3" w:hAnsi="OpenDyslexic 3"/>
        </w:rPr>
        <w:t xml:space="preserve">Szreder ’17 </w:t>
      </w:r>
      <w:r w:rsidRPr="000A7573">
        <w:rPr>
          <w:rStyle w:val="Style13ptBold"/>
          <w:rFonts w:ascii="OpenDyslexic 3" w:hAnsi="OpenDyslexic 3"/>
          <w:b w:val="0"/>
          <w:bCs w:val="0"/>
          <w:color w:val="000000" w:themeColor="text1"/>
          <w:sz w:val="20"/>
          <w:szCs w:val="20"/>
        </w:rPr>
        <w:t xml:space="preserve">[Kuba Szreder, Kuba Szreder is a lecturer in the department of art theory at the Academy of Fine Arts in Warsaw, e-flux, “Productive Withdrawals: Art Strikes, Art Worlds, and Art as a Practice of Freedom”, December 2017, </w:t>
      </w:r>
      <w:hyperlink r:id="rId23" w:history="1">
        <w:r w:rsidRPr="000A7573">
          <w:rPr>
            <w:rStyle w:val="Hyperlink"/>
            <w:rFonts w:ascii="OpenDyslexic 3" w:hAnsi="OpenDyslexic 3"/>
            <w:color w:val="000000" w:themeColor="text1"/>
            <w:sz w:val="20"/>
            <w:szCs w:val="20"/>
          </w:rPr>
          <w:t>https://www.e-flux.com/journal/87/168899/productive-withdrawals-art-strikes-art-worlds-and-art-as-a-practice-of-freedom</w:t>
        </w:r>
      </w:hyperlink>
      <w:r w:rsidRPr="000A7573">
        <w:rPr>
          <w:rStyle w:val="Style13ptBold"/>
          <w:rFonts w:ascii="OpenDyslexic 3" w:hAnsi="OpenDyslexic 3"/>
          <w:b w:val="0"/>
          <w:bCs w:val="0"/>
          <w:color w:val="000000" w:themeColor="text1"/>
          <w:sz w:val="20"/>
          <w:szCs w:val="20"/>
        </w:rPr>
        <w:t>, date accessed: 7/1/25, lucas]</w:t>
      </w:r>
    </w:p>
    <w:p w14:paraId="2B10D323" w14:textId="77777777" w:rsidR="00B51D84" w:rsidRPr="000A7573" w:rsidRDefault="00B51D84" w:rsidP="00B51D84">
      <w:pPr>
        <w:rPr>
          <w:rFonts w:ascii="OpenDyslexic 3" w:hAnsi="OpenDyslexic 3"/>
          <w:u w:val="single"/>
        </w:rPr>
      </w:pPr>
      <w:r w:rsidRPr="000A7573">
        <w:rPr>
          <w:rStyle w:val="Emphasis"/>
          <w:rFonts w:ascii="OpenDyslexic 3" w:hAnsi="OpenDyslexic 3"/>
          <w:highlight w:val="cyan"/>
        </w:rPr>
        <w:t>Art strikes</w:t>
      </w:r>
      <w:r w:rsidRPr="000A7573">
        <w:rPr>
          <w:rFonts w:ascii="OpenDyslexic 3" w:hAnsi="OpenDyslexic 3"/>
          <w:u w:val="single"/>
        </w:rPr>
        <w:t xml:space="preserve"> should be seen </w:t>
      </w:r>
      <w:r w:rsidRPr="000A7573">
        <w:rPr>
          <w:rStyle w:val="Emphasis"/>
          <w:rFonts w:ascii="OpenDyslexic 3" w:hAnsi="OpenDyslexic 3"/>
          <w:highlight w:val="cyan"/>
        </w:rPr>
        <w:t>not</w:t>
      </w:r>
      <w:r w:rsidRPr="000A7573">
        <w:rPr>
          <w:rFonts w:ascii="OpenDyslexic 3" w:hAnsi="OpenDyslexic 3"/>
          <w:u w:val="single"/>
        </w:rPr>
        <w:t xml:space="preserve"> as </w:t>
      </w:r>
      <w:r w:rsidRPr="000A7573">
        <w:rPr>
          <w:rStyle w:val="Emphasis"/>
          <w:rFonts w:ascii="OpenDyslexic 3" w:hAnsi="OpenDyslexic 3"/>
          <w:highlight w:val="cyan"/>
        </w:rPr>
        <w:t>disengagements</w:t>
      </w:r>
      <w:r w:rsidRPr="000A7573">
        <w:rPr>
          <w:rFonts w:ascii="OpenDyslexic 3" w:hAnsi="OpenDyslexic 3"/>
          <w:highlight w:val="cyan"/>
          <w:u w:val="single"/>
        </w:rPr>
        <w:t xml:space="preserve"> but</w:t>
      </w:r>
      <w:r w:rsidRPr="000A7573">
        <w:rPr>
          <w:rFonts w:ascii="OpenDyslexic 3" w:hAnsi="OpenDyslexic 3"/>
          <w:u w:val="single"/>
        </w:rPr>
        <w:t xml:space="preserve"> as </w:t>
      </w:r>
      <w:r w:rsidRPr="000A7573">
        <w:rPr>
          <w:rStyle w:val="Emphasis"/>
          <w:rFonts w:ascii="OpenDyslexic 3" w:hAnsi="OpenDyslexic 3"/>
          <w:highlight w:val="cyan"/>
        </w:rPr>
        <w:t>eruptions of social energy</w:t>
      </w:r>
      <w:r w:rsidRPr="000A7573">
        <w:rPr>
          <w:rFonts w:ascii="OpenDyslexic 3" w:hAnsi="OpenDyslexic 3"/>
          <w:highlight w:val="cyan"/>
          <w:u w:val="single"/>
        </w:rPr>
        <w:t>. “</w:t>
      </w:r>
      <w:r w:rsidRPr="000A7573">
        <w:rPr>
          <w:rStyle w:val="Emphasis"/>
          <w:rFonts w:ascii="OpenDyslexic 3" w:hAnsi="OpenDyslexic 3"/>
          <w:highlight w:val="cyan"/>
        </w:rPr>
        <w:t>Productive withdrawal</w:t>
      </w:r>
      <w:r w:rsidRPr="000A7573">
        <w:rPr>
          <w:rFonts w:ascii="OpenDyslexic 3" w:hAnsi="OpenDyslexic 3"/>
          <w:u w:val="single"/>
        </w:rPr>
        <w:t xml:space="preserve">” names precisely this </w:t>
      </w:r>
      <w:r w:rsidRPr="000A7573">
        <w:rPr>
          <w:rStyle w:val="Emphasis"/>
          <w:rFonts w:ascii="OpenDyslexic 3" w:hAnsi="OpenDyslexic 3"/>
        </w:rPr>
        <w:t>double movement</w:t>
      </w:r>
      <w:r w:rsidRPr="000A7573">
        <w:rPr>
          <w:rFonts w:ascii="OpenDyslexic 3" w:hAnsi="OpenDyslexic 3"/>
          <w:u w:val="single"/>
        </w:rPr>
        <w:t>,</w:t>
      </w:r>
      <w:r w:rsidRPr="000A7573">
        <w:rPr>
          <w:rFonts w:ascii="OpenDyslexic 3" w:hAnsi="OpenDyslexic 3"/>
          <w:sz w:val="14"/>
        </w:rPr>
        <w:t xml:space="preserve"> and it will be familiar to anyone who has ever organized a strike, an occupation, or a boycott.21 Every organizer knows that such </w:t>
      </w:r>
      <w:r w:rsidRPr="000A7573">
        <w:rPr>
          <w:rFonts w:ascii="OpenDyslexic 3" w:hAnsi="OpenDyslexic 3"/>
          <w:u w:val="single"/>
        </w:rPr>
        <w:t xml:space="preserve">actions are not idle affairs. They are </w:t>
      </w:r>
      <w:r w:rsidRPr="000A7573">
        <w:rPr>
          <w:rStyle w:val="Emphasis"/>
          <w:rFonts w:ascii="OpenDyslexic 3" w:hAnsi="OpenDyslexic 3"/>
        </w:rPr>
        <w:t>deeply engaging</w:t>
      </w:r>
      <w:r w:rsidRPr="000A7573">
        <w:rPr>
          <w:rFonts w:ascii="OpenDyslexic 3" w:hAnsi="OpenDyslexic 3"/>
          <w:u w:val="single"/>
        </w:rPr>
        <w:t>.</w:t>
      </w:r>
      <w:r w:rsidRPr="000A7573">
        <w:rPr>
          <w:rFonts w:ascii="OpenDyslexic 3" w:hAnsi="OpenDyslexic 3"/>
          <w:sz w:val="14"/>
        </w:rPr>
        <w:t xml:space="preserve"> </w:t>
      </w:r>
      <w:r w:rsidRPr="000A7573">
        <w:rPr>
          <w:rFonts w:ascii="OpenDyslexic 3" w:hAnsi="OpenDyslexic 3"/>
          <w:u w:val="single"/>
        </w:rPr>
        <w:t xml:space="preserve">When activists from </w:t>
      </w:r>
      <w:r w:rsidRPr="000A7573">
        <w:rPr>
          <w:rStyle w:val="Emphasis"/>
          <w:rFonts w:ascii="OpenDyslexic 3" w:hAnsi="OpenDyslexic 3"/>
          <w:highlight w:val="cyan"/>
        </w:rPr>
        <w:t>G.U.L.F.</w:t>
      </w:r>
      <w:r w:rsidRPr="000A7573">
        <w:rPr>
          <w:rFonts w:ascii="OpenDyslexic 3" w:hAnsi="OpenDyslexic 3"/>
          <w:sz w:val="14"/>
        </w:rPr>
        <w:t xml:space="preserve"> (Global Ultra Luxury Faction) </w:t>
      </w:r>
      <w:r w:rsidRPr="000A7573">
        <w:rPr>
          <w:rFonts w:ascii="OpenDyslexic 3" w:hAnsi="OpenDyslexic 3"/>
          <w:szCs w:val="36"/>
          <w:u w:val="single"/>
        </w:rPr>
        <w:t>t</w:t>
      </w:r>
      <w:r w:rsidRPr="000A7573">
        <w:rPr>
          <w:rFonts w:ascii="OpenDyslexic 3" w:hAnsi="OpenDyslexic 3"/>
          <w:u w:val="single"/>
        </w:rPr>
        <w:t xml:space="preserve">emporarily </w:t>
      </w:r>
      <w:r w:rsidRPr="000A7573">
        <w:rPr>
          <w:rFonts w:ascii="OpenDyslexic 3" w:hAnsi="OpenDyslexic 3"/>
          <w:highlight w:val="cyan"/>
          <w:u w:val="single"/>
        </w:rPr>
        <w:t>occupied the Guggenheim</w:t>
      </w:r>
      <w:r w:rsidRPr="000A7573">
        <w:rPr>
          <w:rFonts w:ascii="OpenDyslexic 3" w:hAnsi="OpenDyslexic 3"/>
          <w:u w:val="single"/>
        </w:rPr>
        <w:t xml:space="preserve"> in New York </w:t>
      </w:r>
      <w:r w:rsidRPr="000A7573">
        <w:rPr>
          <w:rFonts w:ascii="OpenDyslexic 3" w:hAnsi="OpenDyslexic 3"/>
          <w:highlight w:val="cyan"/>
          <w:u w:val="single"/>
        </w:rPr>
        <w:t xml:space="preserve">to </w:t>
      </w:r>
      <w:r w:rsidRPr="000A7573">
        <w:rPr>
          <w:rStyle w:val="Emphasis"/>
          <w:rFonts w:ascii="OpenDyslexic 3" w:hAnsi="OpenDyslexic 3"/>
          <w:highlight w:val="cyan"/>
        </w:rPr>
        <w:t>protest</w:t>
      </w:r>
      <w:r w:rsidRPr="000A7573">
        <w:rPr>
          <w:rFonts w:ascii="OpenDyslexic 3" w:hAnsi="OpenDyslexic 3"/>
          <w:u w:val="single"/>
        </w:rPr>
        <w:t xml:space="preserve"> against the appalling </w:t>
      </w:r>
      <w:r w:rsidRPr="000A7573">
        <w:rPr>
          <w:rFonts w:ascii="OpenDyslexic 3" w:hAnsi="OpenDyslexic 3"/>
          <w:highlight w:val="cyan"/>
          <w:u w:val="single"/>
        </w:rPr>
        <w:t xml:space="preserve">labor conditions </w:t>
      </w:r>
      <w:r w:rsidRPr="000A7573">
        <w:rPr>
          <w:rFonts w:ascii="OpenDyslexic 3" w:hAnsi="OpenDyslexic 3"/>
          <w:u w:val="single"/>
        </w:rPr>
        <w:t xml:space="preserve">of workers </w:t>
      </w:r>
      <w:r w:rsidRPr="000A7573">
        <w:rPr>
          <w:rStyle w:val="Emphasis"/>
          <w:rFonts w:ascii="OpenDyslexic 3" w:hAnsi="OpenDyslexic 3"/>
          <w:highlight w:val="cyan"/>
        </w:rPr>
        <w:t>constructing</w:t>
      </w:r>
      <w:r w:rsidRPr="000A7573">
        <w:rPr>
          <w:rFonts w:ascii="OpenDyslexic 3" w:hAnsi="OpenDyslexic 3"/>
          <w:highlight w:val="cyan"/>
          <w:u w:val="single"/>
        </w:rPr>
        <w:t xml:space="preserve"> the </w:t>
      </w:r>
      <w:r w:rsidRPr="000A7573">
        <w:rPr>
          <w:rStyle w:val="Emphasis"/>
          <w:rFonts w:ascii="OpenDyslexic 3" w:hAnsi="OpenDyslexic 3"/>
          <w:highlight w:val="cyan"/>
        </w:rPr>
        <w:t>Guggenheim Abu Dhabi</w:t>
      </w:r>
      <w:r w:rsidRPr="000A7573">
        <w:rPr>
          <w:rFonts w:ascii="OpenDyslexic 3" w:hAnsi="OpenDyslexic 3"/>
          <w:highlight w:val="cyan"/>
          <w:u w:val="single"/>
        </w:rPr>
        <w:t xml:space="preserve">, the </w:t>
      </w:r>
      <w:r w:rsidRPr="000A7573">
        <w:rPr>
          <w:rStyle w:val="Emphasis"/>
          <w:rFonts w:ascii="OpenDyslexic 3" w:hAnsi="OpenDyslexic 3"/>
          <w:highlight w:val="cyan"/>
        </w:rPr>
        <w:t>museum</w:t>
      </w:r>
      <w:r w:rsidRPr="000A7573">
        <w:rPr>
          <w:rFonts w:ascii="OpenDyslexic 3" w:hAnsi="OpenDyslexic 3"/>
          <w:highlight w:val="cyan"/>
          <w:u w:val="single"/>
        </w:rPr>
        <w:t xml:space="preserve"> responded by</w:t>
      </w:r>
      <w:r w:rsidRPr="000A7573">
        <w:rPr>
          <w:rFonts w:ascii="OpenDyslexic 3" w:hAnsi="OpenDyslexic 3"/>
          <w:u w:val="single"/>
        </w:rPr>
        <w:t xml:space="preserve"> closing the premises to visitors and </w:t>
      </w:r>
      <w:r w:rsidRPr="000A7573">
        <w:rPr>
          <w:rStyle w:val="Emphasis"/>
          <w:rFonts w:ascii="OpenDyslexic 3" w:hAnsi="OpenDyslexic 3"/>
          <w:highlight w:val="cyan"/>
        </w:rPr>
        <w:t>emptying</w:t>
      </w:r>
      <w:r w:rsidRPr="000A7573">
        <w:rPr>
          <w:rFonts w:ascii="OpenDyslexic 3" w:hAnsi="OpenDyslexic 3"/>
          <w:u w:val="single"/>
        </w:rPr>
        <w:t xml:space="preserve"> the </w:t>
      </w:r>
      <w:r w:rsidRPr="000A7573">
        <w:rPr>
          <w:rStyle w:val="Emphasis"/>
          <w:rFonts w:ascii="OpenDyslexic 3" w:hAnsi="OpenDyslexic 3"/>
          <w:highlight w:val="cyan"/>
        </w:rPr>
        <w:t>exhibition halls</w:t>
      </w:r>
      <w:r w:rsidRPr="000A7573">
        <w:rPr>
          <w:rFonts w:ascii="OpenDyslexic 3" w:hAnsi="OpenDyslexic 3"/>
          <w:highlight w:val="cyan"/>
          <w:u w:val="single"/>
        </w:rPr>
        <w:t>, while</w:t>
      </w:r>
      <w:r w:rsidRPr="000A7573">
        <w:rPr>
          <w:rFonts w:ascii="OpenDyslexic 3" w:hAnsi="OpenDyslexic 3"/>
          <w:u w:val="single"/>
        </w:rPr>
        <w:t xml:space="preserve"> the </w:t>
      </w:r>
      <w:r w:rsidRPr="000A7573">
        <w:rPr>
          <w:rStyle w:val="Emphasis"/>
          <w:rFonts w:ascii="OpenDyslexic 3" w:hAnsi="OpenDyslexic 3"/>
          <w:highlight w:val="cyan"/>
        </w:rPr>
        <w:t>activists</w:t>
      </w:r>
      <w:r w:rsidRPr="000A7573">
        <w:rPr>
          <w:rFonts w:ascii="OpenDyslexic 3" w:hAnsi="OpenDyslexic 3"/>
          <w:highlight w:val="cyan"/>
          <w:u w:val="single"/>
        </w:rPr>
        <w:t xml:space="preserve"> </w:t>
      </w:r>
      <w:r w:rsidRPr="000A7573">
        <w:rPr>
          <w:rStyle w:val="Emphasis"/>
          <w:rFonts w:ascii="OpenDyslexic 3" w:hAnsi="OpenDyslexic 3"/>
          <w:highlight w:val="cyan"/>
        </w:rPr>
        <w:t>engaged</w:t>
      </w:r>
      <w:r w:rsidRPr="000A7573">
        <w:rPr>
          <w:rFonts w:ascii="OpenDyslexic 3" w:hAnsi="OpenDyslexic 3"/>
          <w:highlight w:val="cyan"/>
          <w:u w:val="single"/>
        </w:rPr>
        <w:t xml:space="preserve"> in</w:t>
      </w:r>
      <w:r w:rsidRPr="000A7573">
        <w:rPr>
          <w:rFonts w:ascii="OpenDyslexic 3" w:hAnsi="OpenDyslexic 3"/>
          <w:u w:val="single"/>
        </w:rPr>
        <w:t xml:space="preserve"> fervent </w:t>
      </w:r>
      <w:r w:rsidRPr="000A7573">
        <w:rPr>
          <w:rStyle w:val="Emphasis"/>
          <w:rFonts w:ascii="OpenDyslexic 3" w:hAnsi="OpenDyslexic 3"/>
          <w:highlight w:val="cyan"/>
        </w:rPr>
        <w:t>discussions</w:t>
      </w:r>
      <w:r w:rsidRPr="000A7573">
        <w:rPr>
          <w:rFonts w:ascii="OpenDyslexic 3" w:hAnsi="OpenDyslexic 3"/>
          <w:highlight w:val="cyan"/>
          <w:u w:val="single"/>
        </w:rPr>
        <w:t xml:space="preserve"> and</w:t>
      </w:r>
      <w:r w:rsidRPr="000A7573">
        <w:rPr>
          <w:rFonts w:ascii="OpenDyslexic 3" w:hAnsi="OpenDyslexic 3"/>
          <w:u w:val="single"/>
        </w:rPr>
        <w:t xml:space="preserve"> ad-hoc </w:t>
      </w:r>
      <w:r w:rsidRPr="000A7573">
        <w:rPr>
          <w:rStyle w:val="Emphasis"/>
          <w:rFonts w:ascii="OpenDyslexic 3" w:hAnsi="OpenDyslexic 3"/>
          <w:highlight w:val="cyan"/>
        </w:rPr>
        <w:t>assemblies</w:t>
      </w:r>
      <w:r w:rsidRPr="000A7573">
        <w:rPr>
          <w:rFonts w:ascii="OpenDyslexic 3" w:hAnsi="OpenDyslexic 3"/>
          <w:highlight w:val="cyan"/>
          <w:u w:val="single"/>
        </w:rPr>
        <w:t>.</w:t>
      </w:r>
      <w:r w:rsidRPr="000A7573">
        <w:rPr>
          <w:rFonts w:ascii="OpenDyslexic 3" w:hAnsi="OpenDyslexic 3"/>
          <w:sz w:val="14"/>
          <w:highlight w:val="cyan"/>
        </w:rPr>
        <w:t xml:space="preserve"> </w:t>
      </w:r>
      <w:r w:rsidRPr="000A7573">
        <w:rPr>
          <w:rFonts w:ascii="OpenDyslexic 3" w:hAnsi="OpenDyslexic 3"/>
          <w:u w:val="single"/>
        </w:rPr>
        <w:t xml:space="preserve">When </w:t>
      </w:r>
      <w:r w:rsidRPr="000A7573">
        <w:rPr>
          <w:rStyle w:val="Emphasis"/>
          <w:rFonts w:ascii="OpenDyslexic 3" w:hAnsi="OpenDyslexic 3"/>
          <w:highlight w:val="cyan"/>
        </w:rPr>
        <w:t>Chto Delat?</w:t>
      </w:r>
      <w:r w:rsidRPr="000A7573">
        <w:rPr>
          <w:rFonts w:ascii="OpenDyslexic 3" w:hAnsi="OpenDyslexic 3"/>
          <w:u w:val="single"/>
        </w:rPr>
        <w:t xml:space="preserve"> decided to boycott Manifesta in St. Petersburg, they </w:t>
      </w:r>
      <w:r w:rsidRPr="000A7573">
        <w:rPr>
          <w:rStyle w:val="Emphasis"/>
          <w:rFonts w:ascii="OpenDyslexic 3" w:hAnsi="OpenDyslexic 3"/>
          <w:highlight w:val="cyan"/>
        </w:rPr>
        <w:t>organized</w:t>
      </w:r>
      <w:r w:rsidRPr="000A7573">
        <w:rPr>
          <w:rFonts w:ascii="OpenDyslexic 3" w:hAnsi="OpenDyslexic 3"/>
          <w:highlight w:val="cyan"/>
          <w:u w:val="single"/>
        </w:rPr>
        <w:t xml:space="preserve"> </w:t>
      </w:r>
      <w:r w:rsidRPr="000A7573">
        <w:rPr>
          <w:rStyle w:val="Emphasis"/>
          <w:rFonts w:ascii="OpenDyslexic 3" w:hAnsi="OpenDyslexic 3"/>
          <w:highlight w:val="cyan"/>
        </w:rPr>
        <w:t>parallel political</w:t>
      </w:r>
      <w:r w:rsidRPr="000A7573">
        <w:rPr>
          <w:rFonts w:ascii="OpenDyslexic 3" w:hAnsi="OpenDyslexic 3"/>
          <w:u w:val="single"/>
        </w:rPr>
        <w:t xml:space="preserve"> and educational </w:t>
      </w:r>
      <w:r w:rsidRPr="000A7573">
        <w:rPr>
          <w:rStyle w:val="Emphasis"/>
          <w:rFonts w:ascii="OpenDyslexic 3" w:hAnsi="OpenDyslexic 3"/>
          <w:highlight w:val="cyan"/>
        </w:rPr>
        <w:t>events</w:t>
      </w:r>
      <w:r w:rsidRPr="000A7573">
        <w:rPr>
          <w:rFonts w:ascii="OpenDyslexic 3" w:hAnsi="OpenDyslexic 3"/>
          <w:u w:val="single"/>
        </w:rPr>
        <w:t xml:space="preserve">, published </w:t>
      </w:r>
      <w:r w:rsidRPr="000A7573">
        <w:rPr>
          <w:rStyle w:val="Emphasis"/>
          <w:rFonts w:ascii="OpenDyslexic 3" w:hAnsi="OpenDyslexic 3"/>
        </w:rPr>
        <w:t>statements</w:t>
      </w:r>
      <w:r w:rsidRPr="000A7573">
        <w:rPr>
          <w:rFonts w:ascii="OpenDyslexic 3" w:hAnsi="OpenDyslexic 3"/>
          <w:u w:val="single"/>
        </w:rPr>
        <w:t xml:space="preserve">, and engaged in </w:t>
      </w:r>
      <w:r w:rsidRPr="000A7573">
        <w:rPr>
          <w:rStyle w:val="Emphasis"/>
          <w:rFonts w:ascii="OpenDyslexic 3" w:hAnsi="OpenDyslexic 3"/>
        </w:rPr>
        <w:t>conversations</w:t>
      </w:r>
      <w:r w:rsidRPr="000A7573">
        <w:rPr>
          <w:rFonts w:ascii="OpenDyslexic 3" w:hAnsi="OpenDyslexic 3"/>
          <w:u w:val="single"/>
        </w:rPr>
        <w:t>.</w:t>
      </w:r>
      <w:r w:rsidRPr="000A7573">
        <w:rPr>
          <w:rFonts w:ascii="OpenDyslexic 3" w:hAnsi="OpenDyslexic 3"/>
          <w:sz w:val="14"/>
        </w:rPr>
        <w:t xml:space="preserve"> During the</w:t>
      </w:r>
      <w:r w:rsidRPr="000A7573">
        <w:rPr>
          <w:rFonts w:ascii="OpenDyslexic 3" w:hAnsi="OpenDyslexic 3"/>
          <w:u w:val="single"/>
        </w:rPr>
        <w:t xml:space="preserve"> </w:t>
      </w:r>
      <w:r w:rsidRPr="000A7573">
        <w:rPr>
          <w:rStyle w:val="Emphasis"/>
          <w:rFonts w:ascii="OpenDyslexic 3" w:hAnsi="OpenDyslexic 3"/>
          <w:highlight w:val="cyan"/>
        </w:rPr>
        <w:t>Day Without Art</w:t>
      </w:r>
      <w:r w:rsidRPr="000A7573">
        <w:rPr>
          <w:rFonts w:ascii="OpenDyslexic 3" w:hAnsi="OpenDyslexic 3"/>
          <w:u w:val="single"/>
        </w:rPr>
        <w:t xml:space="preserve">, Polish art workers not only convinced sympathetic institutions to close their doors to protest against artistic precarity, but also </w:t>
      </w:r>
      <w:r w:rsidRPr="000A7573">
        <w:rPr>
          <w:rStyle w:val="Emphasis"/>
          <w:rFonts w:ascii="OpenDyslexic 3" w:hAnsi="OpenDyslexic 3"/>
        </w:rPr>
        <w:t>published newspapers</w:t>
      </w:r>
      <w:r w:rsidRPr="000A7573">
        <w:rPr>
          <w:rFonts w:ascii="OpenDyslexic 3" w:hAnsi="OpenDyslexic 3"/>
          <w:u w:val="single"/>
        </w:rPr>
        <w:t xml:space="preserve">, </w:t>
      </w:r>
      <w:r w:rsidRPr="000A7573">
        <w:rPr>
          <w:rStyle w:val="Emphasis"/>
          <w:rFonts w:ascii="OpenDyslexic 3" w:hAnsi="OpenDyslexic 3"/>
        </w:rPr>
        <w:t>distributed flyers</w:t>
      </w:r>
      <w:r w:rsidRPr="000A7573">
        <w:rPr>
          <w:rFonts w:ascii="OpenDyslexic 3" w:hAnsi="OpenDyslexic 3"/>
          <w:u w:val="single"/>
        </w:rPr>
        <w:t xml:space="preserve">, and </w:t>
      </w:r>
      <w:r w:rsidRPr="000A7573">
        <w:rPr>
          <w:rStyle w:val="Emphasis"/>
          <w:rFonts w:ascii="OpenDyslexic 3" w:hAnsi="OpenDyslexic 3"/>
          <w:highlight w:val="cyan"/>
        </w:rPr>
        <w:t>organized</w:t>
      </w:r>
      <w:r w:rsidRPr="000A7573">
        <w:rPr>
          <w:rFonts w:ascii="OpenDyslexic 3" w:hAnsi="OpenDyslexic 3"/>
          <w:u w:val="single"/>
        </w:rPr>
        <w:t xml:space="preserve"> a professional </w:t>
      </w:r>
      <w:r w:rsidRPr="000A7573">
        <w:rPr>
          <w:rStyle w:val="Emphasis"/>
          <w:rFonts w:ascii="OpenDyslexic 3" w:hAnsi="OpenDyslexic 3"/>
          <w:highlight w:val="cyan"/>
        </w:rPr>
        <w:t>media campaign</w:t>
      </w:r>
      <w:r w:rsidRPr="000A7573">
        <w:rPr>
          <w:rFonts w:ascii="OpenDyslexic 3" w:hAnsi="OpenDyslexic 3"/>
          <w:highlight w:val="cyan"/>
          <w:u w:val="single"/>
        </w:rPr>
        <w:t xml:space="preserve">, </w:t>
      </w:r>
      <w:r w:rsidRPr="000A7573">
        <w:rPr>
          <w:rStyle w:val="Emphasis"/>
          <w:rFonts w:ascii="OpenDyslexic 3" w:hAnsi="OpenDyslexic 3"/>
          <w:highlight w:val="cyan"/>
        </w:rPr>
        <w:t>prompting</w:t>
      </w:r>
      <w:r w:rsidRPr="000A7573">
        <w:rPr>
          <w:rFonts w:ascii="OpenDyslexic 3" w:hAnsi="OpenDyslexic 3"/>
          <w:u w:val="single"/>
        </w:rPr>
        <w:t xml:space="preserve"> a vigorous </w:t>
      </w:r>
      <w:r w:rsidRPr="000A7573">
        <w:rPr>
          <w:rStyle w:val="Emphasis"/>
          <w:rFonts w:ascii="OpenDyslexic 3" w:hAnsi="OpenDyslexic 3"/>
          <w:highlight w:val="cyan"/>
        </w:rPr>
        <w:t>discussion</w:t>
      </w:r>
      <w:r w:rsidRPr="000A7573">
        <w:rPr>
          <w:rFonts w:ascii="OpenDyslexic 3" w:hAnsi="OpenDyslexic 3"/>
          <w:u w:val="single"/>
        </w:rPr>
        <w:t xml:space="preserve"> that has reverberated since.</w:t>
      </w:r>
    </w:p>
    <w:p w14:paraId="3F80C28D" w14:textId="77777777" w:rsidR="00B51D84" w:rsidRPr="000A7573" w:rsidRDefault="00B51D84" w:rsidP="00B51D84">
      <w:pPr>
        <w:rPr>
          <w:rFonts w:ascii="OpenDyslexic 3" w:hAnsi="OpenDyslexic 3"/>
          <w:sz w:val="14"/>
        </w:rPr>
      </w:pPr>
      <w:r w:rsidRPr="000A7573">
        <w:rPr>
          <w:rFonts w:ascii="OpenDyslexic 3" w:hAnsi="OpenDyslexic 3"/>
          <w:u w:val="single"/>
        </w:rPr>
        <w:t xml:space="preserve">In light of such practices, it is clear that </w:t>
      </w:r>
      <w:r w:rsidRPr="000A7573">
        <w:rPr>
          <w:rStyle w:val="Emphasis"/>
          <w:rFonts w:ascii="OpenDyslexic 3" w:hAnsi="OpenDyslexic 3"/>
        </w:rPr>
        <w:t>deviations</w:t>
      </w:r>
      <w:r w:rsidRPr="000A7573">
        <w:rPr>
          <w:rFonts w:ascii="OpenDyslexic 3" w:hAnsi="OpenDyslexic 3"/>
          <w:u w:val="single"/>
        </w:rPr>
        <w:t xml:space="preserve"> from </w:t>
      </w:r>
      <w:r w:rsidRPr="000A7573">
        <w:rPr>
          <w:rStyle w:val="Emphasis"/>
          <w:rFonts w:ascii="OpenDyslexic 3" w:hAnsi="OpenDyslexic 3"/>
        </w:rPr>
        <w:t>institutional routines</w:t>
      </w:r>
      <w:r w:rsidRPr="000A7573">
        <w:rPr>
          <w:rFonts w:ascii="OpenDyslexic 3" w:hAnsi="OpenDyslexic 3"/>
          <w:u w:val="single"/>
        </w:rPr>
        <w:t xml:space="preserve"> should </w:t>
      </w:r>
      <w:r w:rsidRPr="000A7573">
        <w:rPr>
          <w:rStyle w:val="Emphasis"/>
          <w:rFonts w:ascii="OpenDyslexic 3" w:hAnsi="OpenDyslexic 3"/>
        </w:rPr>
        <w:t>not</w:t>
      </w:r>
      <w:r w:rsidRPr="000A7573">
        <w:rPr>
          <w:rFonts w:ascii="OpenDyslexic 3" w:hAnsi="OpenDyslexic 3"/>
          <w:u w:val="single"/>
        </w:rPr>
        <w:t xml:space="preserve"> be </w:t>
      </w:r>
      <w:r w:rsidRPr="000A7573">
        <w:rPr>
          <w:rStyle w:val="Emphasis"/>
          <w:rFonts w:ascii="OpenDyslexic 3" w:hAnsi="OpenDyslexic 3"/>
        </w:rPr>
        <w:t>mistaken</w:t>
      </w:r>
      <w:r w:rsidRPr="000A7573">
        <w:rPr>
          <w:rFonts w:ascii="OpenDyslexic 3" w:hAnsi="OpenDyslexic 3"/>
          <w:u w:val="single"/>
        </w:rPr>
        <w:t xml:space="preserve"> for a </w:t>
      </w:r>
      <w:r w:rsidRPr="000A7573">
        <w:rPr>
          <w:rStyle w:val="Emphasis"/>
          <w:rFonts w:ascii="OpenDyslexic 3" w:hAnsi="OpenDyslexic 3"/>
        </w:rPr>
        <w:t>lack of productivity</w:t>
      </w:r>
      <w:r w:rsidRPr="000A7573">
        <w:rPr>
          <w:rFonts w:ascii="OpenDyslexic 3" w:hAnsi="OpenDyslexic 3"/>
          <w:u w:val="single"/>
        </w:rPr>
        <w:t>.</w:t>
      </w:r>
      <w:r w:rsidRPr="000A7573">
        <w:rPr>
          <w:rFonts w:ascii="OpenDyslexic 3" w:hAnsi="OpenDyslexic 3"/>
          <w:sz w:val="14"/>
        </w:rPr>
        <w:t xml:space="preserve"> The </w:t>
      </w:r>
      <w:r w:rsidRPr="000A7573">
        <w:rPr>
          <w:rStyle w:val="Emphasis"/>
          <w:rFonts w:ascii="OpenDyslexic 3" w:hAnsi="OpenDyslexic 3"/>
          <w:highlight w:val="cyan"/>
        </w:rPr>
        <w:t>emptied space means time freed</w:t>
      </w:r>
      <w:r w:rsidRPr="000A7573">
        <w:rPr>
          <w:rFonts w:ascii="OpenDyslexic 3" w:hAnsi="OpenDyslexic 3"/>
          <w:u w:val="single"/>
        </w:rPr>
        <w:t xml:space="preserve">. And </w:t>
      </w:r>
      <w:r w:rsidRPr="000A7573">
        <w:rPr>
          <w:rFonts w:ascii="OpenDyslexic 3" w:hAnsi="OpenDyslexic 3"/>
          <w:highlight w:val="cyan"/>
          <w:u w:val="single"/>
        </w:rPr>
        <w:t>time freed is</w:t>
      </w:r>
      <w:r w:rsidRPr="000A7573">
        <w:rPr>
          <w:rFonts w:ascii="OpenDyslexic 3" w:hAnsi="OpenDyslexic 3"/>
          <w:u w:val="single"/>
        </w:rPr>
        <w:t xml:space="preserve"> quickly </w:t>
      </w:r>
      <w:r w:rsidRPr="000A7573">
        <w:rPr>
          <w:rStyle w:val="Emphasis"/>
          <w:rFonts w:ascii="OpenDyslexic 3" w:hAnsi="OpenDyslexic 3"/>
          <w:highlight w:val="cyan"/>
        </w:rPr>
        <w:t>filled</w:t>
      </w:r>
      <w:r w:rsidRPr="000A7573">
        <w:rPr>
          <w:rFonts w:ascii="OpenDyslexic 3" w:hAnsi="OpenDyslexic 3"/>
          <w:highlight w:val="cyan"/>
          <w:u w:val="single"/>
        </w:rPr>
        <w:t xml:space="preserve"> with </w:t>
      </w:r>
      <w:r w:rsidRPr="000A7573">
        <w:rPr>
          <w:rStyle w:val="Emphasis"/>
          <w:rFonts w:ascii="OpenDyslexic 3" w:hAnsi="OpenDyslexic 3"/>
          <w:highlight w:val="cyan"/>
        </w:rPr>
        <w:t>activity</w:t>
      </w:r>
      <w:r w:rsidRPr="000A7573">
        <w:rPr>
          <w:rFonts w:ascii="OpenDyslexic 3" w:hAnsi="OpenDyslexic 3"/>
          <w:u w:val="single"/>
        </w:rPr>
        <w:t xml:space="preserve"> of a different sort</w:t>
      </w:r>
      <w:r w:rsidRPr="000A7573">
        <w:rPr>
          <w:rFonts w:ascii="OpenDyslexic 3" w:hAnsi="OpenDyslexic 3"/>
          <w:sz w:val="14"/>
        </w:rPr>
        <w:t xml:space="preserve">: political </w:t>
      </w:r>
      <w:r w:rsidRPr="000A7573">
        <w:rPr>
          <w:rFonts w:ascii="OpenDyslexic 3" w:hAnsi="OpenDyslexic 3"/>
          <w:u w:val="single"/>
        </w:rPr>
        <w:t>actions</w:t>
      </w:r>
      <w:r w:rsidRPr="000A7573">
        <w:rPr>
          <w:rFonts w:ascii="OpenDyslexic 3" w:hAnsi="OpenDyslexic 3"/>
          <w:sz w:val="14"/>
        </w:rPr>
        <w:t xml:space="preserve">, discussions, and media campaigns that aim to </w:t>
      </w:r>
      <w:r w:rsidRPr="000A7573">
        <w:rPr>
          <w:rFonts w:ascii="OpenDyslexic 3" w:hAnsi="OpenDyslexic 3"/>
          <w:u w:val="single"/>
        </w:rPr>
        <w:t>ensure that business as usual will not continue.</w:t>
      </w:r>
      <w:r w:rsidRPr="000A7573">
        <w:rPr>
          <w:rFonts w:ascii="OpenDyslexic 3" w:hAnsi="OpenDyslexic 3"/>
          <w:sz w:val="14"/>
        </w:rPr>
        <w:t xml:space="preserve"> Furthermore, </w:t>
      </w:r>
      <w:r w:rsidRPr="000A7573">
        <w:rPr>
          <w:rStyle w:val="Emphasis"/>
          <w:rFonts w:ascii="OpenDyslexic 3" w:hAnsi="OpenDyslexic 3"/>
          <w:highlight w:val="cyan"/>
        </w:rPr>
        <w:t>art strikes</w:t>
      </w:r>
      <w:r w:rsidRPr="000A7573">
        <w:rPr>
          <w:rFonts w:ascii="OpenDyslexic 3" w:hAnsi="OpenDyslexic 3"/>
          <w:u w:val="single"/>
        </w:rPr>
        <w:t xml:space="preserve">, boycotts, occupations, and protests </w:t>
      </w:r>
      <w:r w:rsidRPr="000A7573">
        <w:rPr>
          <w:rFonts w:ascii="OpenDyslexic 3" w:hAnsi="OpenDyslexic 3"/>
          <w:highlight w:val="cyan"/>
          <w:u w:val="single"/>
        </w:rPr>
        <w:t xml:space="preserve">are </w:t>
      </w:r>
      <w:r w:rsidRPr="000A7573">
        <w:rPr>
          <w:rStyle w:val="Emphasis"/>
          <w:rFonts w:ascii="OpenDyslexic 3" w:hAnsi="OpenDyslexic 3"/>
          <w:highlight w:val="cyan"/>
        </w:rPr>
        <w:t>moments</w:t>
      </w:r>
      <w:r w:rsidRPr="000A7573">
        <w:rPr>
          <w:rFonts w:ascii="OpenDyslexic 3" w:hAnsi="OpenDyslexic 3"/>
          <w:highlight w:val="cyan"/>
          <w:u w:val="single"/>
        </w:rPr>
        <w:t xml:space="preserve"> of </w:t>
      </w:r>
      <w:r w:rsidRPr="000A7573">
        <w:rPr>
          <w:rStyle w:val="Emphasis"/>
          <w:rFonts w:ascii="OpenDyslexic 3" w:hAnsi="OpenDyslexic 3"/>
          <w:highlight w:val="cyan"/>
        </w:rPr>
        <w:t>collective creativity</w:t>
      </w:r>
      <w:r w:rsidRPr="000A7573">
        <w:rPr>
          <w:rFonts w:ascii="OpenDyslexic 3" w:hAnsi="OpenDyslexic 3"/>
          <w:highlight w:val="cyan"/>
          <w:u w:val="single"/>
        </w:rPr>
        <w:t xml:space="preserve">, </w:t>
      </w:r>
      <w:r w:rsidRPr="000A7573">
        <w:rPr>
          <w:rStyle w:val="Emphasis"/>
          <w:rFonts w:ascii="OpenDyslexic 3" w:hAnsi="OpenDyslexic 3"/>
          <w:highlight w:val="cyan"/>
        </w:rPr>
        <w:t>influencing</w:t>
      </w:r>
      <w:r w:rsidRPr="000A7573">
        <w:rPr>
          <w:rFonts w:ascii="OpenDyslexic 3" w:hAnsi="OpenDyslexic 3"/>
          <w:highlight w:val="cyan"/>
          <w:u w:val="single"/>
        </w:rPr>
        <w:t xml:space="preserve"> the </w:t>
      </w:r>
      <w:r w:rsidRPr="000A7573">
        <w:rPr>
          <w:rStyle w:val="Emphasis"/>
          <w:rFonts w:ascii="OpenDyslexic 3" w:hAnsi="OpenDyslexic 3"/>
          <w:highlight w:val="cyan"/>
        </w:rPr>
        <w:t>ways</w:t>
      </w:r>
      <w:r w:rsidRPr="000A7573">
        <w:rPr>
          <w:rFonts w:ascii="OpenDyslexic 3" w:hAnsi="OpenDyslexic 3"/>
          <w:u w:val="single"/>
        </w:rPr>
        <w:t xml:space="preserve"> in which </w:t>
      </w:r>
      <w:r w:rsidRPr="000A7573">
        <w:rPr>
          <w:rStyle w:val="Emphasis"/>
          <w:rFonts w:ascii="OpenDyslexic 3" w:hAnsi="OpenDyslexic 3"/>
          <w:highlight w:val="cyan"/>
        </w:rPr>
        <w:t>art</w:t>
      </w:r>
      <w:r w:rsidRPr="000A7573">
        <w:rPr>
          <w:rFonts w:ascii="OpenDyslexic 3" w:hAnsi="OpenDyslexic 3"/>
          <w:highlight w:val="cyan"/>
          <w:u w:val="single"/>
        </w:rPr>
        <w:t xml:space="preserve"> is </w:t>
      </w:r>
      <w:r w:rsidRPr="000A7573">
        <w:rPr>
          <w:rStyle w:val="Emphasis"/>
          <w:rFonts w:ascii="OpenDyslexic 3" w:hAnsi="OpenDyslexic 3"/>
          <w:highlight w:val="cyan"/>
        </w:rPr>
        <w:t>practiced</w:t>
      </w:r>
      <w:r w:rsidRPr="000A7573">
        <w:rPr>
          <w:rFonts w:ascii="OpenDyslexic 3" w:hAnsi="OpenDyslexic 3"/>
          <w:u w:val="single"/>
        </w:rPr>
        <w:t xml:space="preserve">, </w:t>
      </w:r>
      <w:r w:rsidRPr="000A7573">
        <w:rPr>
          <w:rStyle w:val="Emphasis"/>
          <w:rFonts w:ascii="OpenDyslexic 3" w:hAnsi="OpenDyslexic 3"/>
          <w:highlight w:val="cyan"/>
        </w:rPr>
        <w:t>produced</w:t>
      </w:r>
      <w:r w:rsidRPr="000A7573">
        <w:rPr>
          <w:rFonts w:ascii="OpenDyslexic 3" w:hAnsi="OpenDyslexic 3"/>
          <w:highlight w:val="cyan"/>
          <w:u w:val="single"/>
        </w:rPr>
        <w:t xml:space="preserve">, and </w:t>
      </w:r>
      <w:r w:rsidRPr="000A7573">
        <w:rPr>
          <w:rStyle w:val="Emphasis"/>
          <w:rFonts w:ascii="OpenDyslexic 3" w:hAnsi="OpenDyslexic 3"/>
          <w:highlight w:val="cyan"/>
        </w:rPr>
        <w:t>theorized</w:t>
      </w:r>
      <w:r w:rsidRPr="000A7573">
        <w:rPr>
          <w:rFonts w:ascii="OpenDyslexic 3" w:hAnsi="OpenDyslexic 3"/>
          <w:highlight w:val="cyan"/>
          <w:u w:val="single"/>
        </w:rPr>
        <w:t>.</w:t>
      </w:r>
      <w:r w:rsidRPr="000A7573">
        <w:rPr>
          <w:rFonts w:ascii="OpenDyslexic 3" w:hAnsi="OpenDyslexic 3"/>
          <w:sz w:val="14"/>
          <w:highlight w:val="cyan"/>
        </w:rPr>
        <w:t xml:space="preserve"> </w:t>
      </w:r>
      <w:r w:rsidRPr="000A7573">
        <w:rPr>
          <w:rFonts w:ascii="OpenDyslexic 3" w:hAnsi="OpenDyslexic 3"/>
          <w:highlight w:val="cyan"/>
          <w:u w:val="single"/>
        </w:rPr>
        <w:t xml:space="preserve">If </w:t>
      </w:r>
      <w:r w:rsidRPr="000A7573">
        <w:rPr>
          <w:rStyle w:val="Emphasis"/>
          <w:rFonts w:ascii="OpenDyslexic 3" w:hAnsi="OpenDyslexic 3"/>
          <w:highlight w:val="cyan"/>
        </w:rPr>
        <w:t>artistic circulation</w:t>
      </w:r>
      <w:r w:rsidRPr="000A7573">
        <w:rPr>
          <w:rFonts w:ascii="OpenDyslexic 3" w:hAnsi="OpenDyslexic 3"/>
          <w:highlight w:val="cyan"/>
          <w:u w:val="single"/>
        </w:rPr>
        <w:t xml:space="preserve"> is</w:t>
      </w:r>
      <w:r w:rsidRPr="000A7573">
        <w:rPr>
          <w:rFonts w:ascii="OpenDyslexic 3" w:hAnsi="OpenDyslexic 3"/>
          <w:u w:val="single"/>
        </w:rPr>
        <w:t xml:space="preserve"> in itself </w:t>
      </w:r>
      <w:r w:rsidRPr="000A7573">
        <w:rPr>
          <w:rFonts w:ascii="OpenDyslexic 3" w:hAnsi="OpenDyslexic 3"/>
          <w:highlight w:val="cyan"/>
          <w:u w:val="single"/>
        </w:rPr>
        <w:t xml:space="preserve">an </w:t>
      </w:r>
      <w:r w:rsidRPr="000A7573">
        <w:rPr>
          <w:rStyle w:val="Emphasis"/>
          <w:rFonts w:ascii="OpenDyslexic 3" w:hAnsi="OpenDyslexic 3"/>
          <w:highlight w:val="cyan"/>
        </w:rPr>
        <w:t>interruption</w:t>
      </w:r>
      <w:r w:rsidRPr="000A7573">
        <w:rPr>
          <w:rFonts w:ascii="OpenDyslexic 3" w:hAnsi="OpenDyslexic 3"/>
          <w:highlight w:val="cyan"/>
          <w:u w:val="single"/>
        </w:rPr>
        <w:t xml:space="preserve"> of the </w:t>
      </w:r>
      <w:r w:rsidRPr="000A7573">
        <w:rPr>
          <w:rStyle w:val="Emphasis"/>
          <w:rFonts w:ascii="OpenDyslexic 3" w:hAnsi="OpenDyslexic 3"/>
        </w:rPr>
        <w:t xml:space="preserve">steady </w:t>
      </w:r>
      <w:r w:rsidRPr="000A7573">
        <w:rPr>
          <w:rStyle w:val="Emphasis"/>
          <w:rFonts w:ascii="OpenDyslexic 3" w:hAnsi="OpenDyslexic 3"/>
          <w:highlight w:val="cyan"/>
        </w:rPr>
        <w:t>flow of time</w:t>
      </w:r>
      <w:r w:rsidRPr="000A7573">
        <w:rPr>
          <w:rFonts w:ascii="OpenDyslexic 3" w:hAnsi="OpenDyslexic 3"/>
          <w:u w:val="single"/>
        </w:rPr>
        <w:t xml:space="preserve"> that is characteristic of the </w:t>
      </w:r>
      <w:r w:rsidRPr="000A7573">
        <w:rPr>
          <w:rStyle w:val="Emphasis"/>
          <w:rFonts w:ascii="OpenDyslexic 3" w:hAnsi="OpenDyslexic 3"/>
        </w:rPr>
        <w:t>Fordist assembly line</w:t>
      </w:r>
      <w:r w:rsidRPr="000A7573">
        <w:rPr>
          <w:rFonts w:ascii="OpenDyslexic 3" w:hAnsi="OpenDyslexic 3"/>
          <w:u w:val="single"/>
        </w:rPr>
        <w:t xml:space="preserve">, </w:t>
      </w:r>
      <w:r w:rsidRPr="000A7573">
        <w:rPr>
          <w:rStyle w:val="Emphasis"/>
          <w:rFonts w:ascii="OpenDyslexic 3" w:hAnsi="OpenDyslexic 3"/>
          <w:highlight w:val="cyan"/>
        </w:rPr>
        <w:t>striking</w:t>
      </w:r>
      <w:r w:rsidRPr="000A7573">
        <w:rPr>
          <w:rFonts w:ascii="OpenDyslexic 3" w:hAnsi="OpenDyslexic 3"/>
          <w:u w:val="single"/>
        </w:rPr>
        <w:t xml:space="preserve"> art workers </w:t>
      </w:r>
      <w:r w:rsidRPr="000A7573">
        <w:rPr>
          <w:rStyle w:val="Emphasis"/>
          <w:rFonts w:ascii="OpenDyslexic 3" w:hAnsi="OpenDyslexic 3"/>
          <w:highlight w:val="cyan"/>
        </w:rPr>
        <w:t>interrupt the interruption</w:t>
      </w:r>
      <w:r w:rsidRPr="000A7573">
        <w:rPr>
          <w:rFonts w:ascii="OpenDyslexic 3" w:hAnsi="OpenDyslexic 3"/>
          <w:highlight w:val="cyan"/>
          <w:u w:val="single"/>
        </w:rPr>
        <w:t xml:space="preserve"> with </w:t>
      </w:r>
      <w:r w:rsidRPr="000A7573">
        <w:rPr>
          <w:rStyle w:val="Emphasis"/>
          <w:rFonts w:ascii="OpenDyslexic 3" w:hAnsi="OpenDyslexic 3"/>
          <w:highlight w:val="cyan"/>
        </w:rPr>
        <w:t>festivals</w:t>
      </w:r>
      <w:r w:rsidRPr="000A7573">
        <w:rPr>
          <w:rFonts w:ascii="OpenDyslexic 3" w:hAnsi="OpenDyslexic 3"/>
          <w:highlight w:val="cyan"/>
          <w:u w:val="single"/>
        </w:rPr>
        <w:t xml:space="preserve"> of</w:t>
      </w:r>
      <w:r w:rsidRPr="000A7573">
        <w:rPr>
          <w:rFonts w:ascii="OpenDyslexic 3" w:hAnsi="OpenDyslexic 3"/>
          <w:u w:val="single"/>
        </w:rPr>
        <w:t xml:space="preserve"> orgiastic, </w:t>
      </w:r>
      <w:r w:rsidRPr="000A7573">
        <w:rPr>
          <w:rStyle w:val="Emphasis"/>
          <w:rFonts w:ascii="OpenDyslexic 3" w:hAnsi="OpenDyslexic 3"/>
        </w:rPr>
        <w:t xml:space="preserve">self-directed </w:t>
      </w:r>
      <w:r w:rsidRPr="000A7573">
        <w:rPr>
          <w:rStyle w:val="Emphasis"/>
          <w:rFonts w:ascii="OpenDyslexic 3" w:hAnsi="OpenDyslexic 3"/>
          <w:highlight w:val="cyan"/>
        </w:rPr>
        <w:t>creativity</w:t>
      </w:r>
      <w:r w:rsidRPr="000A7573">
        <w:rPr>
          <w:rFonts w:ascii="OpenDyslexic 3" w:hAnsi="OpenDyslexic 3"/>
          <w:u w:val="single"/>
        </w:rPr>
        <w:t>.</w:t>
      </w:r>
      <w:r w:rsidRPr="000A7573">
        <w:rPr>
          <w:rFonts w:ascii="OpenDyslexic 3" w:hAnsi="OpenDyslexic 3"/>
          <w:sz w:val="14"/>
        </w:rPr>
        <w:t xml:space="preserve"> The</w:t>
      </w:r>
      <w:r w:rsidRPr="000A7573">
        <w:rPr>
          <w:rFonts w:ascii="OpenDyslexic 3" w:hAnsi="OpenDyslexic 3"/>
          <w:u w:val="single"/>
        </w:rPr>
        <w:t xml:space="preserve"> </w:t>
      </w:r>
      <w:r w:rsidRPr="000A7573">
        <w:rPr>
          <w:rStyle w:val="Emphasis"/>
          <w:rFonts w:ascii="OpenDyslexic 3" w:hAnsi="OpenDyslexic 3"/>
        </w:rPr>
        <w:t>interruption of the interruption</w:t>
      </w:r>
      <w:r w:rsidRPr="000A7573">
        <w:rPr>
          <w:rFonts w:ascii="OpenDyslexic 3" w:hAnsi="OpenDyslexic 3"/>
          <w:u w:val="single"/>
        </w:rPr>
        <w:t xml:space="preserve"> </w:t>
      </w:r>
      <w:r w:rsidRPr="000A7573">
        <w:rPr>
          <w:rStyle w:val="Emphasis"/>
          <w:rFonts w:ascii="OpenDyslexic 3" w:hAnsi="OpenDyslexic 3"/>
        </w:rPr>
        <w:t>creates</w:t>
      </w:r>
      <w:r w:rsidRPr="000A7573">
        <w:rPr>
          <w:rFonts w:ascii="OpenDyslexic 3" w:hAnsi="OpenDyslexic 3"/>
          <w:u w:val="single"/>
        </w:rPr>
        <w:t xml:space="preserve"> conditions for an industrious </w:t>
      </w:r>
      <w:r w:rsidRPr="000A7573">
        <w:rPr>
          <w:rStyle w:val="Emphasis"/>
          <w:rFonts w:ascii="OpenDyslexic 3" w:hAnsi="OpenDyslexic 3"/>
        </w:rPr>
        <w:t>filling of interrupted time</w:t>
      </w:r>
      <w:r w:rsidRPr="000A7573">
        <w:rPr>
          <w:rFonts w:ascii="OpenDyslexic 3" w:hAnsi="OpenDyslexic 3"/>
          <w:u w:val="single"/>
        </w:rPr>
        <w:t>.</w:t>
      </w:r>
      <w:r w:rsidRPr="000A7573">
        <w:rPr>
          <w:rFonts w:ascii="OpenDyslexic 3" w:hAnsi="OpenDyslexic 3"/>
          <w:sz w:val="14"/>
        </w:rPr>
        <w:t xml:space="preserve"> This industriousness </w:t>
      </w:r>
      <w:r w:rsidRPr="000A7573">
        <w:rPr>
          <w:rFonts w:ascii="OpenDyslexic 3" w:hAnsi="OpenDyslexic 3"/>
          <w:u w:val="single"/>
        </w:rPr>
        <w:t>harks back to the genealogical core of the word “</w:t>
      </w:r>
      <w:r w:rsidRPr="000A7573">
        <w:rPr>
          <w:rFonts w:ascii="OpenDyslexic 3" w:hAnsi="OpenDyslexic 3"/>
          <w:i/>
          <w:iCs/>
          <w:u w:val="single"/>
        </w:rPr>
        <w:t>industria</w:t>
      </w:r>
      <w:r w:rsidRPr="000A7573">
        <w:rPr>
          <w:rFonts w:ascii="OpenDyslexic 3" w:hAnsi="OpenDyslexic 3"/>
          <w:u w:val="single"/>
        </w:rPr>
        <w:t xml:space="preserve">,” understood as an </w:t>
      </w:r>
      <w:r w:rsidRPr="000A7573">
        <w:rPr>
          <w:rStyle w:val="Emphasis"/>
          <w:rFonts w:ascii="OpenDyslexic 3" w:hAnsi="OpenDyslexic 3"/>
        </w:rPr>
        <w:t>inventive reappropriation</w:t>
      </w:r>
      <w:r w:rsidRPr="000A7573">
        <w:rPr>
          <w:rFonts w:ascii="OpenDyslexic 3" w:hAnsi="OpenDyslexic 3"/>
          <w:u w:val="single"/>
        </w:rPr>
        <w:t xml:space="preserve"> of </w:t>
      </w:r>
      <w:r w:rsidRPr="000A7573">
        <w:rPr>
          <w:rStyle w:val="Emphasis"/>
          <w:rFonts w:ascii="OpenDyslexic 3" w:hAnsi="OpenDyslexic 3"/>
        </w:rPr>
        <w:t>time</w:t>
      </w:r>
      <w:r w:rsidRPr="000A7573">
        <w:rPr>
          <w:rFonts w:ascii="OpenDyslexic 3" w:hAnsi="OpenDyslexic 3"/>
          <w:u w:val="single"/>
        </w:rPr>
        <w:t xml:space="preserve">, </w:t>
      </w:r>
      <w:r w:rsidRPr="000A7573">
        <w:rPr>
          <w:rFonts w:ascii="OpenDyslexic 3" w:hAnsi="OpenDyslexic 3"/>
          <w:sz w:val="14"/>
        </w:rPr>
        <w:t xml:space="preserve">a molding of the excesses of </w:t>
      </w:r>
      <w:r w:rsidRPr="000A7573">
        <w:rPr>
          <w:rStyle w:val="Emphasis"/>
          <w:rFonts w:ascii="OpenDyslexic 3" w:hAnsi="OpenDyslexic 3"/>
          <w:highlight w:val="cyan"/>
        </w:rPr>
        <w:t>collective energy</w:t>
      </w:r>
      <w:r w:rsidRPr="000A7573">
        <w:rPr>
          <w:rFonts w:ascii="OpenDyslexic 3" w:hAnsi="OpenDyslexic 3"/>
          <w:u w:val="single"/>
        </w:rPr>
        <w:t xml:space="preserve"> to </w:t>
      </w:r>
      <w:r w:rsidRPr="000A7573">
        <w:rPr>
          <w:rStyle w:val="Emphasis"/>
          <w:rFonts w:ascii="OpenDyslexic 3" w:hAnsi="OpenDyslexic 3"/>
          <w:highlight w:val="cyan"/>
        </w:rPr>
        <w:t>shape</w:t>
      </w:r>
      <w:r w:rsidRPr="000A7573">
        <w:rPr>
          <w:rFonts w:ascii="OpenDyslexic 3" w:hAnsi="OpenDyslexic 3"/>
          <w:highlight w:val="cyan"/>
          <w:u w:val="single"/>
        </w:rPr>
        <w:t xml:space="preserve"> </w:t>
      </w:r>
      <w:r w:rsidRPr="000A7573">
        <w:rPr>
          <w:rStyle w:val="Emphasis"/>
          <w:rFonts w:ascii="OpenDyslexic 3" w:hAnsi="OpenDyslexic 3"/>
          <w:highlight w:val="cyan"/>
        </w:rPr>
        <w:t>new</w:t>
      </w:r>
      <w:r w:rsidRPr="000A7573">
        <w:rPr>
          <w:rFonts w:ascii="OpenDyslexic 3" w:hAnsi="OpenDyslexic 3"/>
          <w:highlight w:val="cyan"/>
          <w:u w:val="single"/>
        </w:rPr>
        <w:t xml:space="preserve"> </w:t>
      </w:r>
      <w:r w:rsidRPr="000A7573">
        <w:rPr>
          <w:rStyle w:val="Emphasis"/>
          <w:rFonts w:ascii="OpenDyslexic 3" w:hAnsi="OpenDyslexic 3"/>
          <w:highlight w:val="cyan"/>
        </w:rPr>
        <w:t>social universes</w:t>
      </w:r>
      <w:r w:rsidRPr="000A7573">
        <w:rPr>
          <w:rFonts w:ascii="OpenDyslexic 3" w:hAnsi="OpenDyslexic 3"/>
          <w:u w:val="single"/>
        </w:rPr>
        <w:t>.</w:t>
      </w:r>
      <w:r w:rsidRPr="000A7573">
        <w:rPr>
          <w:rFonts w:ascii="OpenDyslexic 3" w:hAnsi="OpenDyslexic 3"/>
          <w:sz w:val="14"/>
        </w:rPr>
        <w:t xml:space="preserve">22 Yates McKee discusses how </w:t>
      </w:r>
      <w:r w:rsidRPr="000A7573">
        <w:rPr>
          <w:rFonts w:ascii="OpenDyslexic 3" w:hAnsi="OpenDyslexic 3"/>
          <w:u w:val="single"/>
        </w:rPr>
        <w:t>the term “</w:t>
      </w:r>
      <w:r w:rsidRPr="000A7573">
        <w:rPr>
          <w:rStyle w:val="Emphasis"/>
          <w:rFonts w:ascii="OpenDyslexic 3" w:hAnsi="OpenDyslexic 3"/>
          <w:highlight w:val="cyan"/>
        </w:rPr>
        <w:t>art strike</w:t>
      </w:r>
      <w:r w:rsidRPr="000A7573">
        <w:rPr>
          <w:rFonts w:ascii="OpenDyslexic 3" w:hAnsi="OpenDyslexic 3"/>
          <w:highlight w:val="cyan"/>
          <w:u w:val="single"/>
        </w:rPr>
        <w:t xml:space="preserve">” </w:t>
      </w:r>
      <w:r w:rsidRPr="000A7573">
        <w:rPr>
          <w:rStyle w:val="Emphasis"/>
          <w:rFonts w:ascii="OpenDyslexic 3" w:hAnsi="OpenDyslexic 3"/>
          <w:highlight w:val="cyan"/>
        </w:rPr>
        <w:t>signifies</w:t>
      </w:r>
      <w:r w:rsidRPr="000A7573">
        <w:rPr>
          <w:rFonts w:ascii="OpenDyslexic 3" w:hAnsi="OpenDyslexic 3"/>
          <w:u w:val="single"/>
        </w:rPr>
        <w:t xml:space="preserve"> both </w:t>
      </w:r>
      <w:r w:rsidRPr="000A7573">
        <w:rPr>
          <w:rStyle w:val="Emphasis"/>
          <w:rFonts w:ascii="OpenDyslexic 3" w:hAnsi="OpenDyslexic 3"/>
          <w:highlight w:val="cyan"/>
        </w:rPr>
        <w:t>withdrawing</w:t>
      </w:r>
      <w:r w:rsidRPr="000A7573">
        <w:rPr>
          <w:rFonts w:ascii="OpenDyslexic 3" w:hAnsi="OpenDyslexic 3"/>
          <w:highlight w:val="cyan"/>
          <w:u w:val="single"/>
        </w:rPr>
        <w:t xml:space="preserve"> and </w:t>
      </w:r>
      <w:r w:rsidRPr="000A7573">
        <w:rPr>
          <w:rStyle w:val="Emphasis"/>
          <w:rFonts w:ascii="OpenDyslexic 3" w:hAnsi="OpenDyslexic 3"/>
          <w:highlight w:val="cyan"/>
        </w:rPr>
        <w:t>striking</w:t>
      </w:r>
      <w:r w:rsidRPr="000A7573">
        <w:rPr>
          <w:rFonts w:ascii="OpenDyslexic 3" w:hAnsi="OpenDyslexic 3"/>
          <w:u w:val="single"/>
        </w:rPr>
        <w:t xml:space="preserve"> against the current art system, </w:t>
      </w:r>
      <w:r w:rsidRPr="000A7573">
        <w:rPr>
          <w:rStyle w:val="Emphasis"/>
          <w:rFonts w:ascii="OpenDyslexic 3" w:hAnsi="OpenDyslexic 3"/>
          <w:highlight w:val="cyan"/>
        </w:rPr>
        <w:t>liberating</w:t>
      </w:r>
      <w:r w:rsidRPr="000A7573">
        <w:rPr>
          <w:rFonts w:ascii="OpenDyslexic 3" w:hAnsi="OpenDyslexic 3"/>
          <w:u w:val="single"/>
        </w:rPr>
        <w:t xml:space="preserve"> artistic </w:t>
      </w:r>
      <w:r w:rsidRPr="000A7573">
        <w:rPr>
          <w:rStyle w:val="Emphasis"/>
          <w:rFonts w:ascii="OpenDyslexic 3" w:hAnsi="OpenDyslexic 3"/>
          <w:highlight w:val="cyan"/>
        </w:rPr>
        <w:t>creativity</w:t>
      </w:r>
      <w:r w:rsidRPr="000A7573">
        <w:rPr>
          <w:rFonts w:ascii="OpenDyslexic 3" w:hAnsi="OpenDyslexic 3"/>
          <w:highlight w:val="cyan"/>
          <w:u w:val="single"/>
        </w:rPr>
        <w:t xml:space="preserve"> </w:t>
      </w:r>
      <w:r w:rsidRPr="000A7573">
        <w:rPr>
          <w:rStyle w:val="Emphasis"/>
          <w:rFonts w:ascii="OpenDyslexic 3" w:hAnsi="OpenDyslexic 3"/>
          <w:highlight w:val="cyan"/>
        </w:rPr>
        <w:t>from</w:t>
      </w:r>
      <w:r w:rsidRPr="000A7573">
        <w:rPr>
          <w:rFonts w:ascii="OpenDyslexic 3" w:hAnsi="OpenDyslexic 3"/>
          <w:highlight w:val="cyan"/>
          <w:u w:val="single"/>
        </w:rPr>
        <w:t xml:space="preserve"> </w:t>
      </w:r>
      <w:r w:rsidRPr="000A7573">
        <w:rPr>
          <w:rStyle w:val="Emphasis"/>
          <w:rFonts w:ascii="OpenDyslexic 3" w:hAnsi="OpenDyslexic 3"/>
          <w:highlight w:val="cyan"/>
        </w:rPr>
        <w:t>institutionally induced alienation</w:t>
      </w:r>
      <w:r w:rsidRPr="000A7573">
        <w:rPr>
          <w:rFonts w:ascii="OpenDyslexic 3" w:hAnsi="OpenDyslexic 3"/>
          <w:u w:val="single"/>
        </w:rPr>
        <w:t>.</w:t>
      </w:r>
      <w:r w:rsidRPr="000A7573">
        <w:rPr>
          <w:rFonts w:ascii="OpenDyslexic 3" w:hAnsi="OpenDyslexic 3"/>
          <w:sz w:val="14"/>
        </w:rPr>
        <w:t xml:space="preserve"> He </w:t>
      </w:r>
      <w:r w:rsidRPr="000A7573">
        <w:rPr>
          <w:rStyle w:val="Emphasis"/>
          <w:rFonts w:ascii="OpenDyslexic 3" w:hAnsi="OpenDyslexic 3"/>
        </w:rPr>
        <w:t>discusses</w:t>
      </w:r>
      <w:r w:rsidRPr="000A7573">
        <w:rPr>
          <w:rFonts w:ascii="OpenDyslexic 3" w:hAnsi="OpenDyslexic 3"/>
          <w:szCs w:val="36"/>
        </w:rPr>
        <w:t xml:space="preserve"> </w:t>
      </w:r>
      <w:r w:rsidRPr="000A7573">
        <w:rPr>
          <w:rStyle w:val="Emphasis"/>
          <w:rFonts w:ascii="OpenDyslexic 3" w:hAnsi="OpenDyslexic 3"/>
          <w:highlight w:val="cyan"/>
        </w:rPr>
        <w:t>parallel processes</w:t>
      </w:r>
      <w:r w:rsidRPr="000A7573">
        <w:rPr>
          <w:rFonts w:ascii="OpenDyslexic 3" w:hAnsi="OpenDyslexic 3"/>
          <w:highlight w:val="cyan"/>
          <w:u w:val="single"/>
        </w:rPr>
        <w:t xml:space="preserve"> of </w:t>
      </w:r>
      <w:r w:rsidRPr="000A7573">
        <w:rPr>
          <w:rStyle w:val="Emphasis"/>
          <w:rFonts w:ascii="OpenDyslexic 3" w:hAnsi="OpenDyslexic 3"/>
          <w:highlight w:val="cyan"/>
        </w:rPr>
        <w:t>negation</w:t>
      </w:r>
      <w:r w:rsidRPr="000A7573">
        <w:rPr>
          <w:rFonts w:ascii="OpenDyslexic 3" w:hAnsi="OpenDyslexic 3"/>
          <w:highlight w:val="cyan"/>
          <w:u w:val="single"/>
        </w:rPr>
        <w:t xml:space="preserve"> and </w:t>
      </w:r>
      <w:r w:rsidRPr="000A7573">
        <w:rPr>
          <w:rStyle w:val="Emphasis"/>
          <w:rFonts w:ascii="OpenDyslexic 3" w:hAnsi="OpenDyslexic 3"/>
          <w:highlight w:val="cyan"/>
        </w:rPr>
        <w:t>affirmation</w:t>
      </w:r>
      <w:r w:rsidRPr="000A7573">
        <w:rPr>
          <w:rFonts w:ascii="OpenDyslexic 3" w:hAnsi="OpenDyslexic 3"/>
          <w:highlight w:val="cyan"/>
          <w:u w:val="single"/>
        </w:rPr>
        <w:t xml:space="preserve">, </w:t>
      </w:r>
      <w:r w:rsidRPr="000A7573">
        <w:rPr>
          <w:rStyle w:val="Emphasis"/>
          <w:rFonts w:ascii="OpenDyslexic 3" w:hAnsi="OpenDyslexic 3"/>
          <w:highlight w:val="cyan"/>
        </w:rPr>
        <w:t>unmaking</w:t>
      </w:r>
      <w:r w:rsidRPr="000A7573">
        <w:rPr>
          <w:rFonts w:ascii="OpenDyslexic 3" w:hAnsi="OpenDyslexic 3"/>
          <w:highlight w:val="cyan"/>
          <w:u w:val="single"/>
        </w:rPr>
        <w:t xml:space="preserve"> and </w:t>
      </w:r>
      <w:r w:rsidRPr="000A7573">
        <w:rPr>
          <w:rStyle w:val="Emphasis"/>
          <w:rFonts w:ascii="OpenDyslexic 3" w:hAnsi="OpenDyslexic 3"/>
          <w:highlight w:val="cyan"/>
        </w:rPr>
        <w:t>reinvention</w:t>
      </w:r>
      <w:r w:rsidRPr="000A7573">
        <w:rPr>
          <w:rFonts w:ascii="OpenDyslexic 3" w:hAnsi="OpenDyslexic 3"/>
          <w:u w:val="single"/>
        </w:rPr>
        <w:t>:</w:t>
      </w:r>
    </w:p>
    <w:p w14:paraId="49B47716" w14:textId="77777777" w:rsidR="00B51D84" w:rsidRPr="000A7573" w:rsidRDefault="00B51D84" w:rsidP="00B51D84">
      <w:pPr>
        <w:ind w:left="720"/>
        <w:rPr>
          <w:rFonts w:ascii="OpenDyslexic 3" w:hAnsi="OpenDyslexic 3"/>
          <w:sz w:val="14"/>
        </w:rPr>
      </w:pPr>
      <w:r w:rsidRPr="000A7573">
        <w:rPr>
          <w:rFonts w:ascii="OpenDyslexic 3" w:hAnsi="OpenDyslexic 3"/>
          <w:sz w:val="14"/>
        </w:rPr>
        <w:t xml:space="preserve">this </w:t>
      </w:r>
      <w:r w:rsidRPr="000A7573">
        <w:rPr>
          <w:rStyle w:val="Emphasis"/>
          <w:rFonts w:ascii="OpenDyslexic 3" w:hAnsi="OpenDyslexic 3"/>
        </w:rPr>
        <w:t>renaissance</w:t>
      </w:r>
      <w:r w:rsidRPr="000A7573">
        <w:rPr>
          <w:rFonts w:ascii="OpenDyslexic 3" w:hAnsi="OpenDyslexic 3"/>
          <w:sz w:val="14"/>
        </w:rPr>
        <w:t xml:space="preserve"> [of occupations] </w:t>
      </w:r>
      <w:r w:rsidRPr="000A7573">
        <w:rPr>
          <w:rFonts w:ascii="OpenDyslexic 3" w:hAnsi="OpenDyslexic 3"/>
          <w:u w:val="single"/>
        </w:rPr>
        <w:t>involves the unmaking of art as it exists within the discourses, economies, and institutions</w:t>
      </w:r>
      <w:r w:rsidRPr="000A7573">
        <w:rPr>
          <w:rFonts w:ascii="OpenDyslexic 3" w:hAnsi="OpenDyslexic 3"/>
          <w:sz w:val="14"/>
        </w:rPr>
        <w:t xml:space="preserve"> of the contemporary art system—</w:t>
      </w:r>
      <w:r w:rsidRPr="000A7573">
        <w:rPr>
          <w:rFonts w:ascii="OpenDyslexic 3" w:hAnsi="OpenDyslexic 3"/>
          <w:u w:val="single"/>
        </w:rPr>
        <w:t>including its progressive sectors nominally concerned with public participation and civic dialogue.</w:t>
      </w:r>
      <w:r w:rsidRPr="000A7573">
        <w:rPr>
          <w:rFonts w:ascii="OpenDyslexic 3" w:hAnsi="OpenDyslexic 3"/>
          <w:sz w:val="14"/>
        </w:rPr>
        <w:t xml:space="preserve"> At the </w:t>
      </w:r>
      <w:r w:rsidRPr="000A7573">
        <w:rPr>
          <w:rFonts w:ascii="OpenDyslexic 3" w:hAnsi="OpenDyslexic 3"/>
          <w:u w:val="single"/>
        </w:rPr>
        <w:t xml:space="preserve">same time, it </w:t>
      </w:r>
      <w:r w:rsidRPr="000A7573">
        <w:rPr>
          <w:rStyle w:val="Emphasis"/>
          <w:rFonts w:ascii="OpenDyslexic 3" w:hAnsi="OpenDyslexic 3"/>
        </w:rPr>
        <w:t>involves</w:t>
      </w:r>
      <w:r w:rsidRPr="000A7573">
        <w:rPr>
          <w:rFonts w:ascii="OpenDyslexic 3" w:hAnsi="OpenDyslexic 3"/>
          <w:u w:val="single"/>
        </w:rPr>
        <w:t xml:space="preserve"> the </w:t>
      </w:r>
      <w:r w:rsidRPr="000A7573">
        <w:rPr>
          <w:rStyle w:val="Emphasis"/>
          <w:rFonts w:ascii="OpenDyslexic 3" w:hAnsi="OpenDyslexic 3"/>
        </w:rPr>
        <w:t>reinvention</w:t>
      </w:r>
      <w:r w:rsidRPr="000A7573">
        <w:rPr>
          <w:rFonts w:ascii="OpenDyslexic 3" w:hAnsi="OpenDyslexic 3"/>
          <w:u w:val="single"/>
        </w:rPr>
        <w:t xml:space="preserve"> of </w:t>
      </w:r>
      <w:r w:rsidRPr="000A7573">
        <w:rPr>
          <w:rStyle w:val="Emphasis"/>
          <w:rFonts w:ascii="OpenDyslexic 3" w:hAnsi="OpenDyslexic 3"/>
        </w:rPr>
        <w:t>art</w:t>
      </w:r>
      <w:r w:rsidRPr="000A7573">
        <w:rPr>
          <w:rFonts w:ascii="OpenDyslexic 3" w:hAnsi="OpenDyslexic 3"/>
          <w:u w:val="single"/>
        </w:rPr>
        <w:t xml:space="preserve"> as </w:t>
      </w:r>
      <w:r w:rsidRPr="000A7573">
        <w:rPr>
          <w:rStyle w:val="Emphasis"/>
          <w:rFonts w:ascii="OpenDyslexic 3" w:hAnsi="OpenDyslexic 3"/>
        </w:rPr>
        <w:t>direct action</w:t>
      </w:r>
      <w:r w:rsidRPr="000A7573">
        <w:rPr>
          <w:rFonts w:ascii="OpenDyslexic 3" w:hAnsi="OpenDyslexic 3"/>
          <w:u w:val="single"/>
        </w:rPr>
        <w:t xml:space="preserve">, </w:t>
      </w:r>
      <w:r w:rsidRPr="000A7573">
        <w:rPr>
          <w:rStyle w:val="Emphasis"/>
          <w:rFonts w:ascii="OpenDyslexic 3" w:hAnsi="OpenDyslexic 3"/>
        </w:rPr>
        <w:t>collective affect</w:t>
      </w:r>
      <w:r w:rsidRPr="000A7573">
        <w:rPr>
          <w:rFonts w:ascii="OpenDyslexic 3" w:hAnsi="OpenDyslexic 3"/>
          <w:u w:val="single"/>
        </w:rPr>
        <w:t xml:space="preserve">, and </w:t>
      </w:r>
      <w:r w:rsidRPr="000A7573">
        <w:rPr>
          <w:rStyle w:val="Emphasis"/>
          <w:rFonts w:ascii="OpenDyslexic 3" w:hAnsi="OpenDyslexic 3"/>
        </w:rPr>
        <w:t>political subjectivization</w:t>
      </w:r>
      <w:r w:rsidRPr="000A7573">
        <w:rPr>
          <w:rFonts w:ascii="OpenDyslexic 3" w:hAnsi="OpenDyslexic 3"/>
          <w:u w:val="single"/>
        </w:rPr>
        <w:t xml:space="preserve"> embedded in radical movements working to reconstruct the commons in the face of</w:t>
      </w:r>
      <w:r w:rsidRPr="000A7573">
        <w:rPr>
          <w:rFonts w:ascii="OpenDyslexic 3" w:hAnsi="OpenDyslexic 3"/>
          <w:sz w:val="14"/>
        </w:rPr>
        <w:t xml:space="preserve"> both localized injustices and </w:t>
      </w:r>
      <w:r w:rsidRPr="000A7573">
        <w:rPr>
          <w:rFonts w:ascii="OpenDyslexic 3" w:hAnsi="OpenDyslexic 3"/>
          <w:u w:val="single"/>
        </w:rPr>
        <w:t>systemic crises</w:t>
      </w:r>
      <w:r w:rsidRPr="000A7573">
        <w:rPr>
          <w:rFonts w:ascii="OpenDyslexic 3" w:hAnsi="OpenDyslexic 3"/>
          <w:sz w:val="14"/>
        </w:rPr>
        <w:t xml:space="preserve"> that characterize the contemporary capitalist order.</w:t>
      </w:r>
    </w:p>
    <w:p w14:paraId="2B4954FE" w14:textId="77777777" w:rsidR="00B51D84" w:rsidRPr="000A7573" w:rsidRDefault="00B51D84" w:rsidP="00B51D84">
      <w:pPr>
        <w:rPr>
          <w:rFonts w:ascii="OpenDyslexic 3" w:hAnsi="OpenDyslexic 3"/>
          <w:u w:val="single"/>
        </w:rPr>
      </w:pPr>
      <w:r w:rsidRPr="000A7573">
        <w:rPr>
          <w:rStyle w:val="Emphasis"/>
          <w:rFonts w:ascii="OpenDyslexic 3" w:hAnsi="OpenDyslexic 3"/>
          <w:highlight w:val="cyan"/>
        </w:rPr>
        <w:t>Social energy</w:t>
      </w:r>
      <w:r w:rsidRPr="000A7573">
        <w:rPr>
          <w:rFonts w:ascii="OpenDyslexic 3" w:hAnsi="OpenDyslexic 3"/>
          <w:u w:val="single"/>
        </w:rPr>
        <w:t xml:space="preserve"> is </w:t>
      </w:r>
      <w:r w:rsidRPr="000A7573">
        <w:rPr>
          <w:rStyle w:val="Emphasis"/>
          <w:rFonts w:ascii="OpenDyslexic 3" w:hAnsi="OpenDyslexic 3"/>
          <w:highlight w:val="cyan"/>
        </w:rPr>
        <w:t>released</w:t>
      </w:r>
      <w:r w:rsidRPr="000A7573">
        <w:rPr>
          <w:rFonts w:ascii="OpenDyslexic 3" w:hAnsi="OpenDyslexic 3"/>
          <w:highlight w:val="cyan"/>
          <w:u w:val="single"/>
        </w:rPr>
        <w:t xml:space="preserve"> in</w:t>
      </w:r>
      <w:r w:rsidRPr="000A7573">
        <w:rPr>
          <w:rFonts w:ascii="OpenDyslexic 3" w:hAnsi="OpenDyslexic 3"/>
          <w:u w:val="single"/>
        </w:rPr>
        <w:t xml:space="preserve"> the </w:t>
      </w:r>
      <w:r w:rsidRPr="000A7573">
        <w:rPr>
          <w:rStyle w:val="Emphasis"/>
          <w:rFonts w:ascii="OpenDyslexic 3" w:hAnsi="OpenDyslexic 3"/>
        </w:rPr>
        <w:t>process</w:t>
      </w:r>
      <w:r w:rsidRPr="000A7573">
        <w:rPr>
          <w:rFonts w:ascii="OpenDyslexic 3" w:hAnsi="OpenDyslexic 3"/>
          <w:u w:val="single"/>
        </w:rPr>
        <w:t xml:space="preserve"> of </w:t>
      </w:r>
      <w:r w:rsidRPr="000A7573">
        <w:rPr>
          <w:rStyle w:val="Emphasis"/>
          <w:rFonts w:ascii="OpenDyslexic 3" w:hAnsi="OpenDyslexic 3"/>
          <w:highlight w:val="cyan"/>
        </w:rPr>
        <w:t>unmaking</w:t>
      </w:r>
      <w:r w:rsidRPr="000A7573">
        <w:rPr>
          <w:rFonts w:ascii="OpenDyslexic 3" w:hAnsi="OpenDyslexic 3"/>
          <w:u w:val="single"/>
        </w:rPr>
        <w:t xml:space="preserve"> old </w:t>
      </w:r>
      <w:r w:rsidRPr="000A7573">
        <w:rPr>
          <w:rStyle w:val="Emphasis"/>
          <w:rFonts w:ascii="OpenDyslexic 3" w:hAnsi="OpenDyslexic 3"/>
          <w:highlight w:val="cyan"/>
        </w:rPr>
        <w:t>social patterns</w:t>
      </w:r>
      <w:r w:rsidRPr="000A7573">
        <w:rPr>
          <w:rFonts w:ascii="OpenDyslexic 3" w:hAnsi="OpenDyslexic 3"/>
          <w:u w:val="single"/>
        </w:rPr>
        <w:t xml:space="preserve">, such as market-dominated forms of </w:t>
      </w:r>
      <w:r w:rsidRPr="000A7573">
        <w:rPr>
          <w:rStyle w:val="Emphasis"/>
          <w:rFonts w:ascii="OpenDyslexic 3" w:hAnsi="OpenDyslexic 3"/>
          <w:highlight w:val="cyan"/>
        </w:rPr>
        <w:t>global artistic circulation</w:t>
      </w:r>
      <w:r w:rsidRPr="000A7573">
        <w:rPr>
          <w:rFonts w:ascii="OpenDyslexic 3" w:hAnsi="OpenDyslexic 3"/>
          <w:u w:val="single"/>
        </w:rPr>
        <w:t xml:space="preserve">. These </w:t>
      </w:r>
      <w:r w:rsidRPr="000A7573">
        <w:rPr>
          <w:rStyle w:val="Emphasis"/>
          <w:rFonts w:ascii="OpenDyslexic 3" w:hAnsi="OpenDyslexic 3"/>
          <w:highlight w:val="cyan"/>
        </w:rPr>
        <w:t>patterns</w:t>
      </w:r>
      <w:r w:rsidRPr="000A7573">
        <w:rPr>
          <w:rFonts w:ascii="OpenDyslexic 3" w:hAnsi="OpenDyslexic 3"/>
          <w:highlight w:val="cyan"/>
          <w:u w:val="single"/>
        </w:rPr>
        <w:t xml:space="preserve"> are </w:t>
      </w:r>
      <w:r w:rsidRPr="000A7573">
        <w:rPr>
          <w:rStyle w:val="Emphasis"/>
          <w:rFonts w:ascii="OpenDyslexic 3" w:hAnsi="OpenDyslexic 3"/>
          <w:highlight w:val="cyan"/>
        </w:rPr>
        <w:t>reinvented</w:t>
      </w:r>
      <w:r w:rsidRPr="000A7573">
        <w:rPr>
          <w:rFonts w:ascii="OpenDyslexic 3" w:hAnsi="OpenDyslexic 3"/>
          <w:u w:val="single"/>
        </w:rPr>
        <w:t xml:space="preserve"> and molded </w:t>
      </w:r>
      <w:r w:rsidRPr="000A7573">
        <w:rPr>
          <w:rFonts w:ascii="OpenDyslexic 3" w:hAnsi="OpenDyslexic 3"/>
          <w:highlight w:val="cyan"/>
          <w:u w:val="single"/>
        </w:rPr>
        <w:t xml:space="preserve">into </w:t>
      </w:r>
      <w:r w:rsidRPr="000A7573">
        <w:rPr>
          <w:rStyle w:val="Emphasis"/>
          <w:rFonts w:ascii="OpenDyslexic 3" w:hAnsi="OpenDyslexic 3"/>
          <w:highlight w:val="cyan"/>
        </w:rPr>
        <w:t>new forms</w:t>
      </w:r>
      <w:r w:rsidRPr="000A7573">
        <w:rPr>
          <w:rFonts w:ascii="OpenDyslexic 3" w:hAnsi="OpenDyslexic 3"/>
          <w:u w:val="single"/>
        </w:rPr>
        <w:t xml:space="preserve">, such as </w:t>
      </w:r>
      <w:r w:rsidRPr="000A7573">
        <w:rPr>
          <w:rStyle w:val="Emphasis"/>
          <w:rFonts w:ascii="OpenDyslexic 3" w:hAnsi="OpenDyslexic 3"/>
        </w:rPr>
        <w:t>international networks</w:t>
      </w:r>
      <w:r w:rsidRPr="000A7573">
        <w:rPr>
          <w:rFonts w:ascii="OpenDyslexic 3" w:hAnsi="OpenDyslexic 3"/>
          <w:u w:val="single"/>
        </w:rPr>
        <w:t xml:space="preserve"> of art-activists </w:t>
      </w:r>
      <w:r w:rsidRPr="000A7573">
        <w:rPr>
          <w:rStyle w:val="Emphasis"/>
          <w:rFonts w:ascii="OpenDyslexic 3" w:hAnsi="OpenDyslexic 3"/>
        </w:rPr>
        <w:t>assembled</w:t>
      </w:r>
      <w:r w:rsidRPr="000A7573">
        <w:rPr>
          <w:rFonts w:ascii="OpenDyslexic 3" w:hAnsi="OpenDyslexic 3"/>
          <w:u w:val="single"/>
        </w:rPr>
        <w:t xml:space="preserve"> around </w:t>
      </w:r>
      <w:r w:rsidRPr="000A7573">
        <w:rPr>
          <w:rStyle w:val="Emphasis"/>
          <w:rFonts w:ascii="OpenDyslexic 3" w:hAnsi="OpenDyslexic 3"/>
        </w:rPr>
        <w:t>ecological movements</w:t>
      </w:r>
      <w:r w:rsidRPr="000A7573">
        <w:rPr>
          <w:rFonts w:ascii="OpenDyslexic 3" w:hAnsi="OpenDyslexic 3"/>
          <w:u w:val="single"/>
        </w:rPr>
        <w:t xml:space="preserve"> or </w:t>
      </w:r>
      <w:r w:rsidRPr="000A7573">
        <w:rPr>
          <w:rStyle w:val="Emphasis"/>
          <w:rFonts w:ascii="OpenDyslexic 3" w:hAnsi="OpenDyslexic 3"/>
        </w:rPr>
        <w:t>ephemeral alliances of art workers.</w:t>
      </w:r>
    </w:p>
    <w:p w14:paraId="374E717C" w14:textId="77777777" w:rsidR="00B51D84" w:rsidRPr="000A7573" w:rsidRDefault="00B51D84" w:rsidP="00B51D84">
      <w:pPr>
        <w:rPr>
          <w:rFonts w:ascii="OpenDyslexic 3" w:hAnsi="OpenDyslexic 3"/>
          <w:sz w:val="14"/>
        </w:rPr>
      </w:pPr>
      <w:r w:rsidRPr="000A7573">
        <w:rPr>
          <w:rStyle w:val="Emphasis"/>
          <w:rFonts w:ascii="OpenDyslexic 3" w:hAnsi="OpenDyslexic 3"/>
          <w:highlight w:val="cyan"/>
        </w:rPr>
        <w:t>Productive withdrawals</w:t>
      </w:r>
      <w:r w:rsidRPr="000A7573">
        <w:rPr>
          <w:rFonts w:ascii="OpenDyslexic 3" w:hAnsi="OpenDyslexic 3"/>
          <w:highlight w:val="cyan"/>
          <w:u w:val="single"/>
        </w:rPr>
        <w:t xml:space="preserve"> </w:t>
      </w:r>
      <w:r w:rsidRPr="000A7573">
        <w:rPr>
          <w:rStyle w:val="Emphasis"/>
          <w:rFonts w:ascii="OpenDyslexic 3" w:hAnsi="OpenDyslexic 3"/>
          <w:highlight w:val="cyan"/>
        </w:rPr>
        <w:t>realign</w:t>
      </w:r>
      <w:r w:rsidRPr="000A7573">
        <w:rPr>
          <w:rFonts w:ascii="OpenDyslexic 3" w:hAnsi="OpenDyslexic 3"/>
          <w:u w:val="single"/>
        </w:rPr>
        <w:t xml:space="preserve"> institutional and personalized </w:t>
      </w:r>
      <w:r w:rsidRPr="000A7573">
        <w:rPr>
          <w:rStyle w:val="Emphasis"/>
          <w:rFonts w:ascii="OpenDyslexic 3" w:hAnsi="OpenDyslexic 3"/>
          <w:highlight w:val="cyan"/>
        </w:rPr>
        <w:t>trajectories</w:t>
      </w:r>
      <w:r w:rsidRPr="000A7573">
        <w:rPr>
          <w:rFonts w:ascii="OpenDyslexic 3" w:hAnsi="OpenDyslexic 3"/>
          <w:u w:val="single"/>
        </w:rPr>
        <w:t xml:space="preserve"> alike.</w:t>
      </w:r>
      <w:r w:rsidRPr="000A7573">
        <w:rPr>
          <w:rFonts w:ascii="OpenDyslexic 3" w:hAnsi="OpenDyslexic 3"/>
          <w:sz w:val="14"/>
        </w:rPr>
        <w:t xml:space="preserve"> In 2011, during Occupy in New York, a studio artist could decide to bring their work to an ongoing occupation, organize assemblies, discuss issues of art and labor, or start new inquiries into artists’ debt. </w:t>
      </w:r>
      <w:r w:rsidRPr="000A7573">
        <w:rPr>
          <w:rFonts w:ascii="OpenDyslexic 3" w:hAnsi="OpenDyslexic 3"/>
          <w:u w:val="single"/>
        </w:rPr>
        <w:t xml:space="preserve">Artists made use of artistic and organizational competences alike. When a similar path is taken by others, a </w:t>
      </w:r>
      <w:r w:rsidRPr="000A7573">
        <w:rPr>
          <w:rStyle w:val="Emphasis"/>
          <w:rFonts w:ascii="OpenDyslexic 3" w:hAnsi="OpenDyslexic 3"/>
          <w:highlight w:val="cyan"/>
        </w:rPr>
        <w:t>new social assemblage emerges</w:t>
      </w:r>
      <w:r w:rsidRPr="000A7573">
        <w:rPr>
          <w:rFonts w:ascii="OpenDyslexic 3" w:hAnsi="OpenDyslexic 3"/>
          <w:u w:val="single"/>
        </w:rPr>
        <w:t xml:space="preserve">; it is at </w:t>
      </w:r>
      <w:r w:rsidRPr="000A7573">
        <w:rPr>
          <w:rStyle w:val="Emphasis"/>
          <w:rFonts w:ascii="OpenDyslexic 3" w:hAnsi="OpenDyslexic 3"/>
        </w:rPr>
        <w:t>first ephemeral</w:t>
      </w:r>
      <w:r w:rsidRPr="000A7573">
        <w:rPr>
          <w:rFonts w:ascii="OpenDyslexic 3" w:hAnsi="OpenDyslexic 3"/>
          <w:u w:val="single"/>
        </w:rPr>
        <w:t xml:space="preserve">, </w:t>
      </w:r>
      <w:r w:rsidRPr="000A7573">
        <w:rPr>
          <w:rStyle w:val="Emphasis"/>
          <w:rFonts w:ascii="OpenDyslexic 3" w:hAnsi="OpenDyslexic 3"/>
        </w:rPr>
        <w:t>but</w:t>
      </w:r>
      <w:r w:rsidRPr="000A7573">
        <w:rPr>
          <w:rFonts w:ascii="OpenDyslexic 3" w:hAnsi="OpenDyslexic 3"/>
          <w:u w:val="single"/>
        </w:rPr>
        <w:t xml:space="preserve"> if it is </w:t>
      </w:r>
      <w:r w:rsidRPr="000A7573">
        <w:rPr>
          <w:rStyle w:val="Emphasis"/>
          <w:rFonts w:ascii="OpenDyslexic 3" w:hAnsi="OpenDyslexic 3"/>
        </w:rPr>
        <w:t>compelling</w:t>
      </w:r>
      <w:r w:rsidRPr="000A7573">
        <w:rPr>
          <w:rFonts w:ascii="OpenDyslexic 3" w:hAnsi="OpenDyslexic 3"/>
          <w:u w:val="single"/>
        </w:rPr>
        <w:t xml:space="preserve"> and </w:t>
      </w:r>
      <w:r w:rsidRPr="000A7573">
        <w:rPr>
          <w:rStyle w:val="Emphasis"/>
          <w:rFonts w:ascii="OpenDyslexic 3" w:hAnsi="OpenDyslexic 3"/>
        </w:rPr>
        <w:t>persistent</w:t>
      </w:r>
      <w:r w:rsidRPr="000A7573">
        <w:rPr>
          <w:rFonts w:ascii="OpenDyslexic 3" w:hAnsi="OpenDyslexic 3"/>
          <w:u w:val="single"/>
        </w:rPr>
        <w:t xml:space="preserve"> </w:t>
      </w:r>
      <w:r w:rsidRPr="000A7573">
        <w:rPr>
          <w:rStyle w:val="Emphasis"/>
          <w:rFonts w:ascii="OpenDyslexic 3" w:hAnsi="OpenDyslexic 3"/>
        </w:rPr>
        <w:t>enough</w:t>
      </w:r>
      <w:r w:rsidRPr="000A7573">
        <w:rPr>
          <w:rFonts w:ascii="OpenDyslexic 3" w:hAnsi="OpenDyslexic 3"/>
          <w:u w:val="single"/>
        </w:rPr>
        <w:t xml:space="preserve">, it becomes a </w:t>
      </w:r>
      <w:r w:rsidRPr="000A7573">
        <w:rPr>
          <w:rStyle w:val="Emphasis"/>
          <w:rFonts w:ascii="OpenDyslexic 3" w:hAnsi="OpenDyslexic 3"/>
        </w:rPr>
        <w:t>new center</w:t>
      </w:r>
      <w:r w:rsidRPr="000A7573">
        <w:rPr>
          <w:rFonts w:ascii="OpenDyslexic 3" w:hAnsi="OpenDyslexic 3"/>
          <w:u w:val="single"/>
        </w:rPr>
        <w:t xml:space="preserve"> of </w:t>
      </w:r>
      <w:r w:rsidRPr="000A7573">
        <w:rPr>
          <w:rStyle w:val="Emphasis"/>
          <w:rFonts w:ascii="OpenDyslexic 3" w:hAnsi="OpenDyslexic 3"/>
        </w:rPr>
        <w:t>social gravity</w:t>
      </w:r>
      <w:r w:rsidRPr="000A7573">
        <w:rPr>
          <w:rFonts w:ascii="OpenDyslexic 3" w:hAnsi="OpenDyslexic 3"/>
          <w:u w:val="single"/>
        </w:rPr>
        <w:t xml:space="preserve">, twisting social trajectories and </w:t>
      </w:r>
      <w:r w:rsidRPr="000A7573">
        <w:rPr>
          <w:rStyle w:val="Emphasis"/>
          <w:rFonts w:ascii="OpenDyslexic 3" w:hAnsi="OpenDyslexic 3"/>
        </w:rPr>
        <w:t>forging</w:t>
      </w:r>
      <w:r w:rsidRPr="000A7573">
        <w:rPr>
          <w:rFonts w:ascii="OpenDyslexic 3" w:hAnsi="OpenDyslexic 3"/>
          <w:u w:val="single"/>
        </w:rPr>
        <w:t xml:space="preserve"> </w:t>
      </w:r>
      <w:r w:rsidRPr="000A7573">
        <w:rPr>
          <w:rStyle w:val="Emphasis"/>
          <w:rFonts w:ascii="OpenDyslexic 3" w:hAnsi="OpenDyslexic 3"/>
        </w:rPr>
        <w:t>new</w:t>
      </w:r>
      <w:r w:rsidRPr="000A7573">
        <w:rPr>
          <w:rFonts w:ascii="OpenDyslexic 3" w:hAnsi="OpenDyslexic 3"/>
          <w:u w:val="single"/>
        </w:rPr>
        <w:t xml:space="preserve"> patterns of </w:t>
      </w:r>
      <w:r w:rsidRPr="000A7573">
        <w:rPr>
          <w:rStyle w:val="Emphasis"/>
          <w:rFonts w:ascii="OpenDyslexic 3" w:hAnsi="OpenDyslexic 3"/>
        </w:rPr>
        <w:t>social flows</w:t>
      </w:r>
      <w:r w:rsidRPr="000A7573">
        <w:rPr>
          <w:rFonts w:ascii="OpenDyslexic 3" w:hAnsi="OpenDyslexic 3"/>
          <w:u w:val="single"/>
        </w:rPr>
        <w:t>.</w:t>
      </w:r>
      <w:r w:rsidRPr="000A7573">
        <w:rPr>
          <w:rFonts w:ascii="OpenDyslexic 3" w:hAnsi="OpenDyslexic 3"/>
          <w:sz w:val="14"/>
        </w:rPr>
        <w:t xml:space="preserve"> Art systems are unmade and reinvented together with their inherent aesthetical concepts, modes of justification, and institutional infrastructures.</w:t>
      </w:r>
    </w:p>
    <w:p w14:paraId="57647A63" w14:textId="77777777" w:rsidR="00B51D84" w:rsidRPr="000A7573" w:rsidRDefault="00B51D84" w:rsidP="00B51D84">
      <w:pPr>
        <w:rPr>
          <w:rFonts w:ascii="OpenDyslexic 3" w:hAnsi="OpenDyslexic 3"/>
          <w:u w:val="single"/>
        </w:rPr>
      </w:pPr>
      <w:r w:rsidRPr="000A7573">
        <w:rPr>
          <w:rFonts w:ascii="OpenDyslexic 3" w:hAnsi="OpenDyslexic 3"/>
          <w:u w:val="single"/>
        </w:rPr>
        <w:t>Instituting Exodus</w:t>
      </w:r>
    </w:p>
    <w:p w14:paraId="44B807B9" w14:textId="77777777" w:rsidR="00B51D84" w:rsidRPr="000A7573" w:rsidRDefault="00B51D84" w:rsidP="00B51D84">
      <w:pPr>
        <w:rPr>
          <w:rFonts w:ascii="OpenDyslexic 3" w:hAnsi="OpenDyslexic 3"/>
          <w:sz w:val="14"/>
        </w:rPr>
      </w:pPr>
      <w:r w:rsidRPr="000A7573">
        <w:rPr>
          <w:rStyle w:val="Emphasis"/>
          <w:rFonts w:ascii="OpenDyslexic 3" w:hAnsi="OpenDyslexic 3"/>
        </w:rPr>
        <w:t>Art strikes</w:t>
      </w:r>
      <w:r w:rsidRPr="000A7573">
        <w:rPr>
          <w:rFonts w:ascii="OpenDyslexic 3" w:hAnsi="OpenDyslexic 3"/>
          <w:u w:val="single"/>
        </w:rPr>
        <w:t>,</w:t>
      </w:r>
      <w:r w:rsidRPr="000A7573">
        <w:rPr>
          <w:rFonts w:ascii="OpenDyslexic 3" w:hAnsi="OpenDyslexic 3"/>
          <w:sz w:val="14"/>
        </w:rPr>
        <w:t xml:space="preserve"> boycotts, and occupations </w:t>
      </w:r>
      <w:r w:rsidRPr="000A7573">
        <w:rPr>
          <w:rFonts w:ascii="OpenDyslexic 3" w:hAnsi="OpenDyslexic 3"/>
          <w:u w:val="single"/>
        </w:rPr>
        <w:t xml:space="preserve">are </w:t>
      </w:r>
      <w:r w:rsidRPr="000A7573">
        <w:rPr>
          <w:rStyle w:val="Emphasis"/>
          <w:rFonts w:ascii="OpenDyslexic 3" w:hAnsi="OpenDyslexic 3"/>
        </w:rPr>
        <w:t>examples</w:t>
      </w:r>
      <w:r w:rsidRPr="000A7573">
        <w:rPr>
          <w:rFonts w:ascii="OpenDyslexic 3" w:hAnsi="OpenDyslexic 3"/>
          <w:u w:val="single"/>
        </w:rPr>
        <w:t xml:space="preserve"> of</w:t>
      </w:r>
      <w:r w:rsidRPr="000A7573">
        <w:rPr>
          <w:rFonts w:ascii="OpenDyslexic 3" w:hAnsi="OpenDyslexic 3"/>
          <w:sz w:val="14"/>
        </w:rPr>
        <w:t xml:space="preserve"> what Virno theorizes as </w:t>
      </w:r>
      <w:r w:rsidRPr="000A7573">
        <w:rPr>
          <w:rStyle w:val="Emphasis"/>
          <w:rFonts w:ascii="OpenDyslexic 3" w:hAnsi="OpenDyslexic 3"/>
        </w:rPr>
        <w:t>exodus</w:t>
      </w:r>
      <w:r w:rsidRPr="000A7573">
        <w:rPr>
          <w:rFonts w:ascii="OpenDyslexic 3" w:hAnsi="OpenDyslexic 3"/>
          <w:sz w:val="14"/>
        </w:rPr>
        <w:t>.24</w:t>
      </w:r>
      <w:r w:rsidRPr="000A7573">
        <w:rPr>
          <w:rFonts w:ascii="OpenDyslexic 3" w:hAnsi="OpenDyslexic 3"/>
          <w:u w:val="single"/>
        </w:rPr>
        <w:t xml:space="preserve"> In contrast to idle escapism, exodus is a </w:t>
      </w:r>
      <w:r w:rsidRPr="000A7573">
        <w:rPr>
          <w:rStyle w:val="Emphasis"/>
          <w:rFonts w:ascii="OpenDyslexic 3" w:hAnsi="OpenDyslexic 3"/>
        </w:rPr>
        <w:t>productive act</w:t>
      </w:r>
      <w:r w:rsidRPr="000A7573">
        <w:rPr>
          <w:rFonts w:ascii="OpenDyslexic 3" w:hAnsi="OpenDyslexic 3"/>
          <w:u w:val="single"/>
        </w:rPr>
        <w:t xml:space="preserve"> of </w:t>
      </w:r>
      <w:r w:rsidRPr="000A7573">
        <w:rPr>
          <w:rStyle w:val="Emphasis"/>
          <w:rFonts w:ascii="OpenDyslexic 3" w:hAnsi="OpenDyslexic 3"/>
        </w:rPr>
        <w:t>contestation</w:t>
      </w:r>
      <w:r w:rsidRPr="000A7573">
        <w:rPr>
          <w:rFonts w:ascii="OpenDyslexic 3" w:hAnsi="OpenDyslexic 3"/>
          <w:u w:val="single"/>
        </w:rPr>
        <w:t xml:space="preserve"> that unmakes structural ossifications in order to </w:t>
      </w:r>
      <w:r w:rsidRPr="000A7573">
        <w:rPr>
          <w:rStyle w:val="Emphasis"/>
          <w:rFonts w:ascii="OpenDyslexic 3" w:hAnsi="OpenDyslexic 3"/>
        </w:rPr>
        <w:t>emancipate</w:t>
      </w:r>
      <w:r w:rsidRPr="000A7573">
        <w:rPr>
          <w:rFonts w:ascii="OpenDyslexic 3" w:hAnsi="OpenDyslexic 3"/>
          <w:u w:val="single"/>
        </w:rPr>
        <w:t xml:space="preserve"> </w:t>
      </w:r>
      <w:r w:rsidRPr="000A7573">
        <w:rPr>
          <w:rStyle w:val="Emphasis"/>
          <w:rFonts w:ascii="OpenDyslexic 3" w:hAnsi="OpenDyslexic 3"/>
        </w:rPr>
        <w:t>social energy</w:t>
      </w:r>
      <w:r w:rsidRPr="000A7573">
        <w:rPr>
          <w:rFonts w:ascii="OpenDyslexic 3" w:hAnsi="OpenDyslexic 3"/>
          <w:u w:val="single"/>
        </w:rPr>
        <w:t xml:space="preserve">. </w:t>
      </w:r>
      <w:r w:rsidRPr="000A7573">
        <w:rPr>
          <w:rStyle w:val="Emphasis"/>
          <w:rFonts w:ascii="OpenDyslexic 3" w:hAnsi="OpenDyslexic 3"/>
        </w:rPr>
        <w:t>Exodus</w:t>
      </w:r>
      <w:r w:rsidRPr="000A7573">
        <w:rPr>
          <w:rFonts w:ascii="OpenDyslexic 3" w:hAnsi="OpenDyslexic 3"/>
          <w:u w:val="single"/>
        </w:rPr>
        <w:t xml:space="preserve"> is an </w:t>
      </w:r>
      <w:r w:rsidRPr="000A7573">
        <w:rPr>
          <w:rStyle w:val="Emphasis"/>
          <w:rFonts w:ascii="OpenDyslexic 3" w:hAnsi="OpenDyslexic 3"/>
        </w:rPr>
        <w:t>expression</w:t>
      </w:r>
      <w:r w:rsidRPr="000A7573">
        <w:rPr>
          <w:rFonts w:ascii="OpenDyslexic 3" w:hAnsi="OpenDyslexic 3"/>
          <w:u w:val="single"/>
        </w:rPr>
        <w:t xml:space="preserve"> of constituent power, a form of </w:t>
      </w:r>
      <w:r w:rsidRPr="000A7573">
        <w:rPr>
          <w:rStyle w:val="Emphasis"/>
          <w:rFonts w:ascii="OpenDyslexic 3" w:hAnsi="OpenDyslexic 3"/>
        </w:rPr>
        <w:t>collective potency</w:t>
      </w:r>
      <w:r w:rsidRPr="000A7573">
        <w:rPr>
          <w:rFonts w:ascii="OpenDyslexic 3" w:hAnsi="OpenDyslexic 3"/>
          <w:u w:val="single"/>
        </w:rPr>
        <w:t xml:space="preserve"> </w:t>
      </w:r>
      <w:r w:rsidRPr="000A7573">
        <w:rPr>
          <w:rStyle w:val="Emphasis"/>
          <w:rFonts w:ascii="OpenDyslexic 3" w:hAnsi="OpenDyslexic 3"/>
        </w:rPr>
        <w:t>fundamental</w:t>
      </w:r>
      <w:r w:rsidRPr="000A7573">
        <w:rPr>
          <w:rFonts w:ascii="OpenDyslexic 3" w:hAnsi="OpenDyslexic 3"/>
          <w:u w:val="single"/>
        </w:rPr>
        <w:t xml:space="preserve"> for </w:t>
      </w:r>
      <w:r w:rsidRPr="000A7573">
        <w:rPr>
          <w:rStyle w:val="Emphasis"/>
          <w:rFonts w:ascii="OpenDyslexic 3" w:hAnsi="OpenDyslexic 3"/>
        </w:rPr>
        <w:t>establishing</w:t>
      </w:r>
      <w:r w:rsidRPr="000A7573">
        <w:rPr>
          <w:rFonts w:ascii="OpenDyslexic 3" w:hAnsi="OpenDyslexic 3"/>
          <w:u w:val="single"/>
        </w:rPr>
        <w:t xml:space="preserve"> </w:t>
      </w:r>
      <w:r w:rsidRPr="000A7573">
        <w:rPr>
          <w:rStyle w:val="Emphasis"/>
          <w:rFonts w:ascii="OpenDyslexic 3" w:hAnsi="OpenDyslexic 3"/>
        </w:rPr>
        <w:t>new</w:t>
      </w:r>
      <w:r w:rsidRPr="000A7573">
        <w:rPr>
          <w:rFonts w:ascii="OpenDyslexic 3" w:hAnsi="OpenDyslexic 3"/>
          <w:u w:val="single"/>
        </w:rPr>
        <w:t xml:space="preserve"> institutional </w:t>
      </w:r>
      <w:r w:rsidRPr="000A7573">
        <w:rPr>
          <w:rStyle w:val="Emphasis"/>
          <w:rFonts w:ascii="OpenDyslexic 3" w:hAnsi="OpenDyslexic 3"/>
        </w:rPr>
        <w:t>forms</w:t>
      </w:r>
      <w:r w:rsidRPr="000A7573">
        <w:rPr>
          <w:rFonts w:ascii="OpenDyslexic 3" w:hAnsi="OpenDyslexic 3"/>
          <w:u w:val="single"/>
        </w:rPr>
        <w:t>.</w:t>
      </w:r>
      <w:r w:rsidRPr="000A7573">
        <w:rPr>
          <w:rFonts w:ascii="OpenDyslexic 3" w:hAnsi="OpenDyslexic 3"/>
          <w:sz w:val="14"/>
        </w:rPr>
        <w:t xml:space="preserve">25 New institutions of the commons emerge beyond the tired opposition of the public sphere and the private sphere (a division based on the bourgeoisie concept of individual ownership). </w:t>
      </w:r>
      <w:r w:rsidRPr="000A7573">
        <w:rPr>
          <w:rFonts w:ascii="OpenDyslexic 3" w:hAnsi="OpenDyslexic 3"/>
          <w:u w:val="single"/>
        </w:rPr>
        <w:t xml:space="preserve">As a form of exodus, </w:t>
      </w:r>
      <w:r w:rsidRPr="000A7573">
        <w:rPr>
          <w:rStyle w:val="Emphasis"/>
          <w:rFonts w:ascii="OpenDyslexic 3" w:hAnsi="OpenDyslexic 3"/>
          <w:highlight w:val="cyan"/>
        </w:rPr>
        <w:t>productive withdrawal</w:t>
      </w:r>
      <w:r w:rsidRPr="000A7573">
        <w:rPr>
          <w:rFonts w:ascii="OpenDyslexic 3" w:hAnsi="OpenDyslexic 3"/>
          <w:u w:val="single"/>
        </w:rPr>
        <w:t xml:space="preserve"> aims to build such new common institutions. In the context of rising fascism, reinstituting the commons constitutes an institutional </w:t>
      </w:r>
      <w:r w:rsidRPr="000A7573">
        <w:rPr>
          <w:rStyle w:val="Emphasis"/>
          <w:rFonts w:ascii="OpenDyslexic 3" w:hAnsi="OpenDyslexic 3"/>
          <w:highlight w:val="cyan"/>
        </w:rPr>
        <w:t>bulwark</w:t>
      </w:r>
      <w:r w:rsidRPr="000A7573">
        <w:rPr>
          <w:rFonts w:ascii="OpenDyslexic 3" w:hAnsi="OpenDyslexic 3"/>
          <w:highlight w:val="cyan"/>
          <w:u w:val="single"/>
        </w:rPr>
        <w:t xml:space="preserve"> </w:t>
      </w:r>
      <w:r w:rsidRPr="000A7573">
        <w:rPr>
          <w:rStyle w:val="Emphasis"/>
          <w:rFonts w:ascii="OpenDyslexic 3" w:hAnsi="OpenDyslexic 3"/>
          <w:highlight w:val="cyan"/>
        </w:rPr>
        <w:t>against</w:t>
      </w:r>
      <w:r w:rsidRPr="000A7573">
        <w:rPr>
          <w:rFonts w:ascii="OpenDyslexic 3" w:hAnsi="OpenDyslexic 3"/>
          <w:highlight w:val="cyan"/>
          <w:u w:val="single"/>
        </w:rPr>
        <w:t xml:space="preserve"> </w:t>
      </w:r>
      <w:r w:rsidRPr="000A7573">
        <w:rPr>
          <w:rStyle w:val="Emphasis"/>
          <w:rFonts w:ascii="OpenDyslexic 3" w:hAnsi="OpenDyslexic 3"/>
          <w:highlight w:val="cyan"/>
        </w:rPr>
        <w:t>micro-fascism</w:t>
      </w:r>
      <w:r w:rsidRPr="000A7573">
        <w:rPr>
          <w:rFonts w:ascii="OpenDyslexic 3" w:hAnsi="OpenDyslexic 3"/>
          <w:u w:val="single"/>
        </w:rPr>
        <w:t xml:space="preserve"> and articulates new left politics.</w:t>
      </w:r>
      <w:r w:rsidRPr="000A7573">
        <w:rPr>
          <w:rFonts w:ascii="OpenDyslexic 3" w:hAnsi="OpenDyslexic 3"/>
          <w:sz w:val="14"/>
        </w:rPr>
        <w:t>26</w:t>
      </w:r>
    </w:p>
    <w:p w14:paraId="630D234A" w14:textId="77777777" w:rsidR="00B51D84" w:rsidRPr="000A7573" w:rsidRDefault="00B51D84" w:rsidP="00B51D84">
      <w:pPr>
        <w:rPr>
          <w:rFonts w:ascii="OpenDyslexic 3" w:hAnsi="OpenDyslexic 3"/>
          <w:sz w:val="14"/>
        </w:rPr>
      </w:pPr>
      <w:r w:rsidRPr="000A7573">
        <w:rPr>
          <w:rFonts w:ascii="OpenDyslexic 3" w:hAnsi="OpenDyslexic 3"/>
          <w:u w:val="single"/>
        </w:rPr>
        <w:t xml:space="preserve">The concept of </w:t>
      </w:r>
      <w:r w:rsidRPr="000A7573">
        <w:rPr>
          <w:rStyle w:val="Emphasis"/>
          <w:rFonts w:ascii="OpenDyslexic 3" w:hAnsi="OpenDyslexic 3"/>
        </w:rPr>
        <w:t>productive withdrawal</w:t>
      </w:r>
      <w:r w:rsidRPr="000A7573">
        <w:rPr>
          <w:rFonts w:ascii="OpenDyslexic 3" w:hAnsi="OpenDyslexic 3"/>
          <w:u w:val="single"/>
        </w:rPr>
        <w:t xml:space="preserve"> </w:t>
      </w:r>
      <w:r w:rsidRPr="000A7573">
        <w:rPr>
          <w:rStyle w:val="Emphasis"/>
          <w:rFonts w:ascii="OpenDyslexic 3" w:hAnsi="OpenDyslexic 3"/>
          <w:highlight w:val="cyan"/>
        </w:rPr>
        <w:t>intervenes</w:t>
      </w:r>
      <w:r w:rsidRPr="000A7573">
        <w:rPr>
          <w:rFonts w:ascii="OpenDyslexic 3" w:hAnsi="OpenDyslexic 3"/>
          <w:highlight w:val="cyan"/>
          <w:u w:val="single"/>
        </w:rPr>
        <w:t xml:space="preserve"> </w:t>
      </w:r>
      <w:r w:rsidRPr="000A7573">
        <w:rPr>
          <w:rFonts w:ascii="OpenDyslexic 3" w:hAnsi="OpenDyslexic 3"/>
          <w:u w:val="single"/>
        </w:rPr>
        <w:t xml:space="preserve">directly </w:t>
      </w:r>
      <w:r w:rsidRPr="000A7573">
        <w:rPr>
          <w:rFonts w:ascii="OpenDyslexic 3" w:hAnsi="OpenDyslexic 3"/>
          <w:highlight w:val="cyan"/>
          <w:u w:val="single"/>
        </w:rPr>
        <w:t xml:space="preserve">in </w:t>
      </w:r>
      <w:r w:rsidRPr="000A7573">
        <w:rPr>
          <w:rStyle w:val="Emphasis"/>
          <w:rFonts w:ascii="OpenDyslexic 3" w:hAnsi="OpenDyslexic 3"/>
          <w:highlight w:val="cyan"/>
        </w:rPr>
        <w:t>debates</w:t>
      </w:r>
      <w:r w:rsidRPr="000A7573">
        <w:rPr>
          <w:rFonts w:ascii="OpenDyslexic 3" w:hAnsi="OpenDyslexic 3"/>
          <w:highlight w:val="cyan"/>
          <w:u w:val="single"/>
        </w:rPr>
        <w:t xml:space="preserve"> about</w:t>
      </w:r>
      <w:r w:rsidRPr="000A7573">
        <w:rPr>
          <w:rFonts w:ascii="OpenDyslexic 3" w:hAnsi="OpenDyslexic 3"/>
          <w:sz w:val="14"/>
        </w:rPr>
        <w:t xml:space="preserve"> artistic </w:t>
      </w:r>
      <w:r w:rsidRPr="000A7573">
        <w:rPr>
          <w:rStyle w:val="Emphasis"/>
          <w:rFonts w:ascii="OpenDyslexic 3" w:hAnsi="OpenDyslexic 3"/>
          <w:highlight w:val="cyan"/>
        </w:rPr>
        <w:t>self-organization</w:t>
      </w:r>
      <w:r w:rsidRPr="000A7573">
        <w:rPr>
          <w:rFonts w:ascii="OpenDyslexic 3" w:hAnsi="OpenDyslexic 3"/>
          <w:u w:val="single"/>
        </w:rPr>
        <w:t>.</w:t>
      </w:r>
      <w:r w:rsidRPr="000A7573">
        <w:rPr>
          <w:rFonts w:ascii="OpenDyslexic 3" w:hAnsi="OpenDyslexic 3"/>
          <w:sz w:val="14"/>
        </w:rPr>
        <w:t xml:space="preserve"> Discussing constituent power, the European Institute for Progressive Cultural Policies (EIPCP) has proposed the term “institutions of exodus,” </w:t>
      </w:r>
      <w:r w:rsidRPr="000A7573">
        <w:rPr>
          <w:rStyle w:val="Emphasis"/>
          <w:rFonts w:ascii="OpenDyslexic 3" w:hAnsi="OpenDyslexic 3"/>
        </w:rPr>
        <w:t>underlining</w:t>
      </w:r>
      <w:r w:rsidRPr="000A7573">
        <w:rPr>
          <w:rFonts w:ascii="OpenDyslexic 3" w:hAnsi="OpenDyslexic 3"/>
          <w:u w:val="single"/>
        </w:rPr>
        <w:t xml:space="preserve"> the </w:t>
      </w:r>
      <w:r w:rsidRPr="000A7573">
        <w:rPr>
          <w:rStyle w:val="Emphasis"/>
          <w:rFonts w:ascii="OpenDyslexic 3" w:hAnsi="OpenDyslexic 3"/>
        </w:rPr>
        <w:t>radical productivity</w:t>
      </w:r>
      <w:r w:rsidRPr="000A7573">
        <w:rPr>
          <w:rFonts w:ascii="OpenDyslexic 3" w:hAnsi="OpenDyslexic 3"/>
          <w:u w:val="single"/>
        </w:rPr>
        <w:t xml:space="preserve"> that emerges along lines of flights transversal to corrupted institutional territories. Universidad Nomada in Spain has talked about “</w:t>
      </w:r>
      <w:r w:rsidRPr="000A7573">
        <w:rPr>
          <w:rStyle w:val="Emphasis"/>
          <w:rFonts w:ascii="OpenDyslexic 3" w:hAnsi="OpenDyslexic 3"/>
        </w:rPr>
        <w:t>monster institutions</w:t>
      </w:r>
      <w:r w:rsidRPr="000A7573">
        <w:rPr>
          <w:rFonts w:ascii="OpenDyslexic 3" w:hAnsi="OpenDyslexic 3"/>
          <w:u w:val="single"/>
        </w:rPr>
        <w:t>”—</w:t>
      </w:r>
      <w:r w:rsidRPr="000A7573">
        <w:rPr>
          <w:rStyle w:val="Emphasis"/>
          <w:rFonts w:ascii="OpenDyslexic 3" w:hAnsi="OpenDyslexic 3"/>
        </w:rPr>
        <w:t>hybrid formations</w:t>
      </w:r>
      <w:r w:rsidRPr="000A7573">
        <w:rPr>
          <w:rFonts w:ascii="OpenDyslexic 3" w:hAnsi="OpenDyslexic 3"/>
          <w:u w:val="single"/>
        </w:rPr>
        <w:t xml:space="preserve"> that are a cross </w:t>
      </w:r>
      <w:r w:rsidRPr="000A7573">
        <w:rPr>
          <w:rStyle w:val="Emphasis"/>
          <w:rFonts w:ascii="OpenDyslexic 3" w:hAnsi="OpenDyslexic 3"/>
        </w:rPr>
        <w:t>between</w:t>
      </w:r>
      <w:r w:rsidRPr="000A7573">
        <w:rPr>
          <w:rFonts w:ascii="OpenDyslexic 3" w:hAnsi="OpenDyslexic 3"/>
          <w:u w:val="single"/>
        </w:rPr>
        <w:t xml:space="preserve"> an </w:t>
      </w:r>
      <w:r w:rsidRPr="000A7573">
        <w:rPr>
          <w:rStyle w:val="Emphasis"/>
          <w:rFonts w:ascii="OpenDyslexic 3" w:hAnsi="OpenDyslexic 3"/>
        </w:rPr>
        <w:t>institution</w:t>
      </w:r>
      <w:r w:rsidRPr="000A7573">
        <w:rPr>
          <w:rFonts w:ascii="OpenDyslexic 3" w:hAnsi="OpenDyslexic 3"/>
          <w:u w:val="single"/>
        </w:rPr>
        <w:t xml:space="preserve"> and a </w:t>
      </w:r>
      <w:r w:rsidRPr="000A7573">
        <w:rPr>
          <w:rStyle w:val="Emphasis"/>
          <w:rFonts w:ascii="OpenDyslexic 3" w:hAnsi="OpenDyslexic 3"/>
        </w:rPr>
        <w:t>movement</w:t>
      </w:r>
      <w:r w:rsidRPr="000A7573">
        <w:rPr>
          <w:rFonts w:ascii="OpenDyslexic 3" w:hAnsi="OpenDyslexic 3"/>
          <w:u w:val="single"/>
        </w:rPr>
        <w:t>.</w:t>
      </w:r>
      <w:r w:rsidRPr="000A7573">
        <w:rPr>
          <w:rFonts w:ascii="OpenDyslexic 3" w:hAnsi="OpenDyslexic 3"/>
          <w:sz w:val="14"/>
        </w:rPr>
        <w:t>27 Gregory Sholette points to a plethora of mock institutions that are native to artistic dark matter—</w:t>
      </w:r>
      <w:r w:rsidRPr="000A7573">
        <w:rPr>
          <w:rFonts w:ascii="OpenDyslexic 3" w:hAnsi="OpenDyslexic 3"/>
          <w:u w:val="single"/>
        </w:rPr>
        <w:t xml:space="preserve">research institutes, informal universities, collectives of urban gardeners, tribes of survivalists, temporary service points—each of which tends to operate in an institutional landscape ravaged by hostile forces of late capitalism, </w:t>
      </w:r>
      <w:r w:rsidRPr="000A7573">
        <w:rPr>
          <w:rStyle w:val="Emphasis"/>
          <w:rFonts w:ascii="OpenDyslexic 3" w:hAnsi="OpenDyslexic 3"/>
        </w:rPr>
        <w:t>filling</w:t>
      </w:r>
      <w:r w:rsidRPr="000A7573">
        <w:rPr>
          <w:rFonts w:ascii="OpenDyslexic 3" w:hAnsi="OpenDyslexic 3"/>
          <w:u w:val="single"/>
        </w:rPr>
        <w:t xml:space="preserve"> the </w:t>
      </w:r>
      <w:r w:rsidRPr="000A7573">
        <w:rPr>
          <w:rStyle w:val="Emphasis"/>
          <w:rFonts w:ascii="OpenDyslexic 3" w:hAnsi="OpenDyslexic 3"/>
        </w:rPr>
        <w:t>vacuum</w:t>
      </w:r>
      <w:r w:rsidRPr="000A7573">
        <w:rPr>
          <w:rFonts w:ascii="OpenDyslexic 3" w:hAnsi="OpenDyslexic 3"/>
          <w:u w:val="single"/>
        </w:rPr>
        <w:t xml:space="preserve"> left after </w:t>
      </w:r>
      <w:r w:rsidRPr="000A7573">
        <w:rPr>
          <w:rStyle w:val="Emphasis"/>
          <w:rFonts w:ascii="OpenDyslexic 3" w:hAnsi="OpenDyslexic 3"/>
        </w:rPr>
        <w:t>crises of public institutions</w:t>
      </w:r>
      <w:r w:rsidRPr="000A7573">
        <w:rPr>
          <w:rFonts w:ascii="OpenDyslexic 3" w:hAnsi="OpenDyslexic 3"/>
          <w:u w:val="single"/>
        </w:rPr>
        <w:t>, and which “</w:t>
      </w:r>
      <w:r w:rsidRPr="000A7573">
        <w:rPr>
          <w:rStyle w:val="Emphasis"/>
          <w:rFonts w:ascii="OpenDyslexic 3" w:hAnsi="OpenDyslexic 3"/>
        </w:rPr>
        <w:t>superimpose</w:t>
      </w:r>
      <w:r w:rsidRPr="000A7573">
        <w:rPr>
          <w:rFonts w:ascii="OpenDyslexic 3" w:hAnsi="OpenDyslexic 3"/>
          <w:u w:val="single"/>
        </w:rPr>
        <w:t xml:space="preserve"> </w:t>
      </w:r>
      <w:r w:rsidRPr="000A7573">
        <w:rPr>
          <w:rStyle w:val="Emphasis"/>
          <w:rFonts w:ascii="OpenDyslexic 3" w:hAnsi="OpenDyslexic 3"/>
        </w:rPr>
        <w:t>two different states of being in the world</w:t>
      </w:r>
      <w:r w:rsidRPr="000A7573">
        <w:rPr>
          <w:rFonts w:ascii="OpenDyslexic 3" w:hAnsi="OpenDyslexic 3"/>
          <w:u w:val="single"/>
        </w:rPr>
        <w:t>—</w:t>
      </w:r>
      <w:r w:rsidRPr="000A7573">
        <w:rPr>
          <w:rStyle w:val="Emphasis"/>
          <w:rFonts w:ascii="OpenDyslexic 3" w:hAnsi="OpenDyslexic 3"/>
        </w:rPr>
        <w:t>one</w:t>
      </w:r>
      <w:r w:rsidRPr="000A7573">
        <w:rPr>
          <w:rFonts w:ascii="OpenDyslexic 3" w:hAnsi="OpenDyslexic 3"/>
          <w:u w:val="single"/>
        </w:rPr>
        <w:t xml:space="preserve"> deeply </w:t>
      </w:r>
      <w:r w:rsidRPr="000A7573">
        <w:rPr>
          <w:rStyle w:val="Emphasis"/>
          <w:rFonts w:ascii="OpenDyslexic 3" w:hAnsi="OpenDyslexic 3"/>
        </w:rPr>
        <w:t>suspicious</w:t>
      </w:r>
      <w:r w:rsidRPr="000A7573">
        <w:rPr>
          <w:rFonts w:ascii="OpenDyslexic 3" w:hAnsi="OpenDyslexic 3"/>
          <w:u w:val="single"/>
        </w:rPr>
        <w:t xml:space="preserve"> of </w:t>
      </w:r>
      <w:r w:rsidRPr="000A7573">
        <w:rPr>
          <w:rStyle w:val="Emphasis"/>
          <w:rFonts w:ascii="OpenDyslexic 3" w:hAnsi="OpenDyslexic 3"/>
        </w:rPr>
        <w:t>institutional authority</w:t>
      </w:r>
      <w:r w:rsidRPr="000A7573">
        <w:rPr>
          <w:rFonts w:ascii="OpenDyslexic 3" w:hAnsi="OpenDyslexic 3"/>
          <w:u w:val="single"/>
        </w:rPr>
        <w:t xml:space="preserve"> … and therefore </w:t>
      </w:r>
      <w:r w:rsidRPr="000A7573">
        <w:rPr>
          <w:rStyle w:val="Emphasis"/>
          <w:rFonts w:ascii="OpenDyslexic 3" w:hAnsi="OpenDyslexic 3"/>
        </w:rPr>
        <w:t>informally organized</w:t>
      </w:r>
      <w:r w:rsidRPr="000A7573">
        <w:rPr>
          <w:rFonts w:ascii="OpenDyslexic 3" w:hAnsi="OpenDyslexic 3"/>
          <w:u w:val="single"/>
        </w:rPr>
        <w:t xml:space="preserve">, and </w:t>
      </w:r>
      <w:r w:rsidRPr="000A7573">
        <w:rPr>
          <w:rStyle w:val="Emphasis"/>
          <w:rFonts w:ascii="OpenDyslexic 3" w:hAnsi="OpenDyslexic 3"/>
        </w:rPr>
        <w:t>one</w:t>
      </w:r>
      <w:r w:rsidRPr="000A7573">
        <w:rPr>
          <w:rFonts w:ascii="OpenDyslexic 3" w:hAnsi="OpenDyslexic 3"/>
          <w:u w:val="single"/>
        </w:rPr>
        <w:t xml:space="preserve"> </w:t>
      </w:r>
      <w:r w:rsidRPr="000A7573">
        <w:rPr>
          <w:rStyle w:val="Emphasis"/>
          <w:rFonts w:ascii="OpenDyslexic 3" w:hAnsi="OpenDyslexic 3"/>
        </w:rPr>
        <w:t>mimicking</w:t>
      </w:r>
      <w:r w:rsidRPr="000A7573">
        <w:rPr>
          <w:rFonts w:ascii="OpenDyslexic 3" w:hAnsi="OpenDyslexic 3"/>
          <w:u w:val="single"/>
        </w:rPr>
        <w:t xml:space="preserve"> … the actual </w:t>
      </w:r>
      <w:r w:rsidRPr="000A7573">
        <w:rPr>
          <w:rStyle w:val="Emphasis"/>
          <w:rFonts w:ascii="OpenDyslexic 3" w:hAnsi="OpenDyslexic 3"/>
        </w:rPr>
        <w:t>function</w:t>
      </w:r>
      <w:r w:rsidRPr="000A7573">
        <w:rPr>
          <w:rFonts w:ascii="OpenDyslexic 3" w:hAnsi="OpenDyslexic 3"/>
          <w:u w:val="single"/>
        </w:rPr>
        <w:t xml:space="preserve"> of institutions.”</w:t>
      </w:r>
      <w:r w:rsidRPr="000A7573">
        <w:rPr>
          <w:rFonts w:ascii="OpenDyslexic 3" w:hAnsi="OpenDyslexic 3"/>
          <w:sz w:val="14"/>
        </w:rPr>
        <w:t>28</w:t>
      </w:r>
    </w:p>
    <w:p w14:paraId="0A0FBAFB" w14:textId="77777777" w:rsidR="00B51D84" w:rsidRPr="000A7573" w:rsidRDefault="00B51D84" w:rsidP="00B51D84">
      <w:pPr>
        <w:rPr>
          <w:rFonts w:ascii="OpenDyslexic 3" w:hAnsi="OpenDyslexic 3"/>
          <w:sz w:val="14"/>
        </w:rPr>
      </w:pPr>
      <w:r w:rsidRPr="000A7573">
        <w:rPr>
          <w:rFonts w:ascii="OpenDyslexic 3" w:hAnsi="OpenDyslexic 3"/>
          <w:sz w:val="14"/>
        </w:rPr>
        <w:t>The Free/Slow University of Warsaw proposed the term “patainstitutionalism,” a neologism patterned after pataphysics,29 the fictional discipline outlined in the nineteenth century by French proto-surrealist writer Alfred Jarry. According to Jarry, pataphysics is a way of thinking and acting motivated by the belief that “the virtual or imaginary nature of things as glimpsed by the heightened vision of poetry or science or love can be seized and lived as real.” It is much the same with patainstitutionalism, whose organizational potential is a product of the imagination. A similar concept was coined by Goldex Poldex, an anarcho-artistic cooperative functioning since the late 2000s in Kraków and Warsaw, who have talked about a mode of instituting called “Sector Pi,” which would exist in a transversal relation to policed conventions of the bourgeoisie public sphere. Using the irrational immeasurability of pi, whose digits stretch out infinitely (3.14159265358979…), to signify a surplus sociality has allowed Sector Pi to distinguish itself from the so-called Third Sector composed of nongovernmental organizations, which, according to Janek Sowa, a social theoretician and member of Goldex Poldex, are frequently subdued by market logic or governmental agendas.30</w:t>
      </w:r>
    </w:p>
    <w:p w14:paraId="1884F4A5" w14:textId="77777777" w:rsidR="00B51D84" w:rsidRPr="000A7573" w:rsidRDefault="00B51D84" w:rsidP="00B51D84">
      <w:pPr>
        <w:rPr>
          <w:rFonts w:ascii="OpenDyslexic 3" w:hAnsi="OpenDyslexic 3"/>
          <w:sz w:val="14"/>
        </w:rPr>
      </w:pPr>
      <w:r w:rsidRPr="000A7573">
        <w:rPr>
          <w:rFonts w:ascii="OpenDyslexic 3" w:hAnsi="OpenDyslexic 3"/>
          <w:u w:val="single"/>
        </w:rPr>
        <w:t xml:space="preserve">The recent wave of </w:t>
      </w:r>
      <w:r w:rsidRPr="000A7573">
        <w:rPr>
          <w:rStyle w:val="Emphasis"/>
          <w:rFonts w:ascii="OpenDyslexic 3" w:hAnsi="OpenDyslexic 3"/>
          <w:highlight w:val="cyan"/>
        </w:rPr>
        <w:t>art strikes</w:t>
      </w:r>
      <w:r w:rsidRPr="000A7573">
        <w:rPr>
          <w:rFonts w:ascii="OpenDyslexic 3" w:hAnsi="OpenDyslexic 3"/>
          <w:u w:val="single"/>
        </w:rPr>
        <w:t xml:space="preserve">, occupations, and boycotts </w:t>
      </w:r>
      <w:r w:rsidRPr="000A7573">
        <w:rPr>
          <w:rStyle w:val="Emphasis"/>
          <w:rFonts w:ascii="OpenDyslexic 3" w:hAnsi="OpenDyslexic 3"/>
          <w:highlight w:val="cyan"/>
        </w:rPr>
        <w:t>shifts</w:t>
      </w:r>
      <w:r w:rsidRPr="000A7573">
        <w:rPr>
          <w:rFonts w:ascii="OpenDyslexic 3" w:hAnsi="OpenDyslexic 3"/>
          <w:u w:val="single"/>
        </w:rPr>
        <w:t xml:space="preserve"> the </w:t>
      </w:r>
      <w:r w:rsidRPr="000A7573">
        <w:rPr>
          <w:rStyle w:val="Emphasis"/>
          <w:rFonts w:ascii="OpenDyslexic 3" w:hAnsi="OpenDyslexic 3"/>
          <w:highlight w:val="cyan"/>
        </w:rPr>
        <w:t>focus</w:t>
      </w:r>
      <w:r w:rsidRPr="000A7573">
        <w:rPr>
          <w:rFonts w:ascii="OpenDyslexic 3" w:hAnsi="OpenDyslexic 3"/>
          <w:u w:val="single"/>
        </w:rPr>
        <w:t xml:space="preserve"> away </w:t>
      </w:r>
      <w:r w:rsidRPr="000A7573">
        <w:rPr>
          <w:rStyle w:val="Emphasis"/>
          <w:rFonts w:ascii="OpenDyslexic 3" w:hAnsi="OpenDyslexic 3"/>
          <w:highlight w:val="cyan"/>
        </w:rPr>
        <w:t>from</w:t>
      </w:r>
      <w:r w:rsidRPr="000A7573">
        <w:rPr>
          <w:rFonts w:ascii="OpenDyslexic 3" w:hAnsi="OpenDyslexic 3"/>
          <w:u w:val="single"/>
        </w:rPr>
        <w:t xml:space="preserve"> a </w:t>
      </w:r>
      <w:r w:rsidRPr="000A7573">
        <w:rPr>
          <w:rStyle w:val="Emphasis"/>
          <w:rFonts w:ascii="OpenDyslexic 3" w:hAnsi="OpenDyslexic 3"/>
        </w:rPr>
        <w:t>singular</w:t>
      </w:r>
      <w:r w:rsidRPr="000A7573">
        <w:rPr>
          <w:rStyle w:val="Emphasis"/>
          <w:rFonts w:ascii="OpenDyslexic 3" w:hAnsi="OpenDyslexic 3"/>
          <w:highlight w:val="cyan"/>
        </w:rPr>
        <w:t xml:space="preserve"> institution</w:t>
      </w:r>
      <w:r w:rsidRPr="000A7573">
        <w:rPr>
          <w:rFonts w:ascii="OpenDyslexic 3" w:hAnsi="OpenDyslexic 3"/>
          <w:highlight w:val="cyan"/>
          <w:u w:val="single"/>
        </w:rPr>
        <w:t xml:space="preserve"> to</w:t>
      </w:r>
      <w:r w:rsidRPr="000A7573">
        <w:rPr>
          <w:rFonts w:ascii="OpenDyslexic 3" w:hAnsi="OpenDyslexic 3"/>
          <w:u w:val="single"/>
        </w:rPr>
        <w:t xml:space="preserve"> the larger </w:t>
      </w:r>
      <w:r w:rsidRPr="000A7573">
        <w:rPr>
          <w:rStyle w:val="Emphasis"/>
          <w:rFonts w:ascii="OpenDyslexic 3" w:hAnsi="OpenDyslexic 3"/>
        </w:rPr>
        <w:t>landscape</w:t>
      </w:r>
      <w:r w:rsidRPr="000A7573">
        <w:rPr>
          <w:rFonts w:ascii="OpenDyslexic 3" w:hAnsi="OpenDyslexic 3"/>
          <w:u w:val="single"/>
        </w:rPr>
        <w:t xml:space="preserve"> of their </w:t>
      </w:r>
      <w:r w:rsidRPr="000A7573">
        <w:rPr>
          <w:rStyle w:val="Emphasis"/>
          <w:rFonts w:ascii="OpenDyslexic 3" w:hAnsi="OpenDyslexic 3"/>
          <w:highlight w:val="cyan"/>
        </w:rPr>
        <w:t>interlocking configuration</w:t>
      </w:r>
      <w:r w:rsidRPr="000A7573">
        <w:rPr>
          <w:rFonts w:ascii="OpenDyslexic 3" w:hAnsi="OpenDyslexic 3"/>
          <w:u w:val="single"/>
        </w:rPr>
        <w:t xml:space="preserve">. There is always more than one patainstitution, and </w:t>
      </w:r>
      <w:r w:rsidRPr="000A7573">
        <w:rPr>
          <w:rStyle w:val="Emphasis"/>
          <w:rFonts w:ascii="OpenDyslexic 3" w:hAnsi="OpenDyslexic 3"/>
        </w:rPr>
        <w:t>monster institutions</w:t>
      </w:r>
      <w:r w:rsidRPr="000A7573">
        <w:rPr>
          <w:rFonts w:ascii="OpenDyslexic 3" w:hAnsi="OpenDyslexic 3"/>
          <w:u w:val="single"/>
        </w:rPr>
        <w:t xml:space="preserve"> come in </w:t>
      </w:r>
      <w:r w:rsidRPr="000A7573">
        <w:rPr>
          <w:rStyle w:val="Emphasis"/>
          <w:rFonts w:ascii="OpenDyslexic 3" w:hAnsi="OpenDyslexic 3"/>
        </w:rPr>
        <w:t>swarms</w:t>
      </w:r>
      <w:r w:rsidRPr="000A7573">
        <w:rPr>
          <w:rFonts w:ascii="OpenDyslexic 3" w:hAnsi="OpenDyslexic 3"/>
          <w:u w:val="single"/>
        </w:rPr>
        <w:t xml:space="preserve">, </w:t>
      </w:r>
      <w:r w:rsidRPr="000A7573">
        <w:rPr>
          <w:rStyle w:val="Emphasis"/>
          <w:rFonts w:ascii="OpenDyslexic 3" w:hAnsi="OpenDyslexic 3"/>
        </w:rPr>
        <w:t>networks</w:t>
      </w:r>
      <w:r w:rsidRPr="000A7573">
        <w:rPr>
          <w:rFonts w:ascii="OpenDyslexic 3" w:hAnsi="OpenDyslexic 3"/>
          <w:u w:val="single"/>
        </w:rPr>
        <w:t xml:space="preserve">, </w:t>
      </w:r>
      <w:r w:rsidRPr="000A7573">
        <w:rPr>
          <w:rStyle w:val="Emphasis"/>
          <w:rFonts w:ascii="OpenDyslexic 3" w:hAnsi="OpenDyslexic 3"/>
        </w:rPr>
        <w:t>assemblies</w:t>
      </w:r>
      <w:r w:rsidRPr="000A7573">
        <w:rPr>
          <w:rFonts w:ascii="OpenDyslexic 3" w:hAnsi="OpenDyslexic 3"/>
          <w:sz w:val="14"/>
        </w:rPr>
        <w:t xml:space="preserve">. That’s what makes them monstrous. </w:t>
      </w:r>
      <w:r w:rsidRPr="000A7573">
        <w:rPr>
          <w:rStyle w:val="Emphasis"/>
          <w:rFonts w:ascii="OpenDyslexic 3" w:hAnsi="OpenDyslexic 3"/>
          <w:highlight w:val="cyan"/>
        </w:rPr>
        <w:t>During strikes</w:t>
      </w:r>
      <w:r w:rsidRPr="000A7573">
        <w:rPr>
          <w:rFonts w:ascii="OpenDyslexic 3" w:hAnsi="OpenDyslexic 3"/>
          <w:u w:val="single"/>
        </w:rPr>
        <w:t xml:space="preserve">, boycotts, and occupations, </w:t>
      </w:r>
      <w:r w:rsidRPr="000A7573">
        <w:rPr>
          <w:rStyle w:val="Emphasis"/>
          <w:rFonts w:ascii="OpenDyslexic 3" w:hAnsi="OpenDyslexic 3"/>
          <w:highlight w:val="cyan"/>
        </w:rPr>
        <w:t>artistic dark matter glows</w:t>
      </w:r>
      <w:r w:rsidRPr="000A7573">
        <w:rPr>
          <w:rFonts w:ascii="OpenDyslexic 3" w:hAnsi="OpenDyslexic 3"/>
          <w:u w:val="single"/>
        </w:rPr>
        <w:t xml:space="preserve">. Its molecular </w:t>
      </w:r>
      <w:r w:rsidRPr="000A7573">
        <w:rPr>
          <w:rStyle w:val="Emphasis"/>
          <w:rFonts w:ascii="OpenDyslexic 3" w:hAnsi="OpenDyslexic 3"/>
          <w:highlight w:val="cyan"/>
        </w:rPr>
        <w:t>motion</w:t>
      </w:r>
      <w:r w:rsidRPr="000A7573">
        <w:rPr>
          <w:rFonts w:ascii="OpenDyslexic 3" w:hAnsi="OpenDyslexic 3"/>
          <w:highlight w:val="cyan"/>
          <w:u w:val="single"/>
        </w:rPr>
        <w:t xml:space="preserve"> </w:t>
      </w:r>
      <w:r w:rsidRPr="000A7573">
        <w:rPr>
          <w:rStyle w:val="Emphasis"/>
          <w:rFonts w:ascii="OpenDyslexic 3" w:hAnsi="OpenDyslexic 3"/>
          <w:highlight w:val="cyan"/>
        </w:rPr>
        <w:t>accelerates</w:t>
      </w:r>
      <w:r w:rsidRPr="000A7573">
        <w:rPr>
          <w:rFonts w:ascii="OpenDyslexic 3" w:hAnsi="OpenDyslexic 3"/>
          <w:highlight w:val="cyan"/>
          <w:u w:val="single"/>
        </w:rPr>
        <w:t xml:space="preserve"> </w:t>
      </w:r>
      <w:r w:rsidRPr="000A7573">
        <w:rPr>
          <w:rStyle w:val="Emphasis"/>
          <w:rFonts w:ascii="OpenDyslexic 3" w:hAnsi="OpenDyslexic 3"/>
          <w:highlight w:val="cyan"/>
        </w:rPr>
        <w:t>until</w:t>
      </w:r>
      <w:r w:rsidRPr="000A7573">
        <w:rPr>
          <w:rFonts w:ascii="OpenDyslexic 3" w:hAnsi="OpenDyslexic 3"/>
          <w:u w:val="single"/>
        </w:rPr>
        <w:t xml:space="preserve"> the moment of </w:t>
      </w:r>
      <w:r w:rsidRPr="000A7573">
        <w:rPr>
          <w:rStyle w:val="Emphasis"/>
          <w:rFonts w:ascii="OpenDyslexic 3" w:hAnsi="OpenDyslexic 3"/>
          <w:highlight w:val="cyan"/>
        </w:rPr>
        <w:t>fusion</w:t>
      </w:r>
      <w:r w:rsidRPr="000A7573">
        <w:rPr>
          <w:rFonts w:ascii="OpenDyslexic 3" w:hAnsi="OpenDyslexic 3"/>
          <w:u w:val="single"/>
        </w:rPr>
        <w:t xml:space="preserve">, when a </w:t>
      </w:r>
      <w:r w:rsidRPr="000A7573">
        <w:rPr>
          <w:rStyle w:val="Emphasis"/>
          <w:rFonts w:ascii="OpenDyslexic 3" w:hAnsi="OpenDyslexic 3"/>
          <w:highlight w:val="cyan"/>
        </w:rPr>
        <w:t>creative surplus ruptures art circulation</w:t>
      </w:r>
      <w:r w:rsidRPr="000A7573">
        <w:rPr>
          <w:rFonts w:ascii="OpenDyslexic 3" w:hAnsi="OpenDyslexic 3"/>
          <w:u w:val="single"/>
        </w:rPr>
        <w:t xml:space="preserve">, and an immeasurable element of </w:t>
      </w:r>
      <w:r w:rsidRPr="000A7573">
        <w:rPr>
          <w:rStyle w:val="Emphasis"/>
          <w:rFonts w:ascii="OpenDyslexic 3" w:hAnsi="OpenDyslexic 3"/>
          <w:highlight w:val="cyan"/>
        </w:rPr>
        <w:t>social energy</w:t>
      </w:r>
      <w:r w:rsidRPr="000A7573">
        <w:rPr>
          <w:rFonts w:ascii="OpenDyslexic 3" w:hAnsi="OpenDyslexic 3"/>
          <w:highlight w:val="cyan"/>
          <w:u w:val="single"/>
        </w:rPr>
        <w:t xml:space="preserve"> is released that </w:t>
      </w:r>
      <w:r w:rsidRPr="000A7573">
        <w:rPr>
          <w:rStyle w:val="Emphasis"/>
          <w:rFonts w:ascii="OpenDyslexic 3" w:hAnsi="OpenDyslexic 3"/>
          <w:highlight w:val="cyan"/>
        </w:rPr>
        <w:t>begins</w:t>
      </w:r>
      <w:r w:rsidRPr="000A7573">
        <w:rPr>
          <w:rFonts w:ascii="OpenDyslexic 3" w:hAnsi="OpenDyslexic 3"/>
          <w:u w:val="single"/>
        </w:rPr>
        <w:t xml:space="preserve"> the work of </w:t>
      </w:r>
      <w:r w:rsidRPr="000A7573">
        <w:rPr>
          <w:rStyle w:val="Emphasis"/>
          <w:rFonts w:ascii="OpenDyslexic 3" w:hAnsi="OpenDyslexic 3"/>
          <w:highlight w:val="cyan"/>
        </w:rPr>
        <w:t>constituting</w:t>
      </w:r>
      <w:r w:rsidRPr="000A7573">
        <w:rPr>
          <w:rFonts w:ascii="OpenDyslexic 3" w:hAnsi="OpenDyslexic 3"/>
          <w:highlight w:val="cyan"/>
          <w:u w:val="single"/>
        </w:rPr>
        <w:t xml:space="preserve"> </w:t>
      </w:r>
      <w:r w:rsidRPr="000A7573">
        <w:rPr>
          <w:rStyle w:val="Emphasis"/>
          <w:rFonts w:ascii="OpenDyslexic 3" w:hAnsi="OpenDyslexic 3"/>
          <w:highlight w:val="cyan"/>
        </w:rPr>
        <w:t>new</w:t>
      </w:r>
      <w:r w:rsidRPr="000A7573">
        <w:rPr>
          <w:rFonts w:ascii="OpenDyslexic 3" w:hAnsi="OpenDyslexic 3"/>
          <w:u w:val="single"/>
        </w:rPr>
        <w:t xml:space="preserve"> institutional </w:t>
      </w:r>
      <w:r w:rsidRPr="000A7573">
        <w:rPr>
          <w:rStyle w:val="Emphasis"/>
          <w:rFonts w:ascii="OpenDyslexic 3" w:hAnsi="OpenDyslexic 3"/>
          <w:highlight w:val="cyan"/>
        </w:rPr>
        <w:t>configurations</w:t>
      </w:r>
      <w:r w:rsidRPr="000A7573">
        <w:rPr>
          <w:rFonts w:ascii="OpenDyslexic 3" w:hAnsi="OpenDyslexic 3"/>
          <w:u w:val="single"/>
        </w:rPr>
        <w:t xml:space="preserve"> and revamping existing institutions in the spirit of the commons.</w:t>
      </w:r>
      <w:r w:rsidRPr="000A7573">
        <w:rPr>
          <w:rFonts w:ascii="OpenDyslexic 3" w:hAnsi="OpenDyslexic 3"/>
          <w:sz w:val="14"/>
        </w:rPr>
        <w:t xml:space="preserve"> If one were to trace back far enough the history of progressive public institutions, associations, and institutes, one would eventually locate their origins in a similar set of events. </w:t>
      </w:r>
      <w:r w:rsidRPr="000A7573">
        <w:rPr>
          <w:rFonts w:ascii="OpenDyslexic 3" w:hAnsi="OpenDyslexic 3"/>
          <w:u w:val="single"/>
        </w:rPr>
        <w:t xml:space="preserve">Social movements, </w:t>
      </w:r>
      <w:r w:rsidRPr="000A7573">
        <w:rPr>
          <w:rStyle w:val="Emphasis"/>
          <w:rFonts w:ascii="OpenDyslexic 3" w:hAnsi="OpenDyslexic 3"/>
          <w:highlight w:val="cyan"/>
        </w:rPr>
        <w:t>striking collectives</w:t>
      </w:r>
      <w:r w:rsidRPr="000A7573">
        <w:rPr>
          <w:rFonts w:ascii="OpenDyslexic 3" w:hAnsi="OpenDyslexic 3"/>
          <w:u w:val="single"/>
        </w:rPr>
        <w:t xml:space="preserve">, and political groupings are </w:t>
      </w:r>
      <w:r w:rsidRPr="000A7573">
        <w:rPr>
          <w:rStyle w:val="Emphasis"/>
          <w:rFonts w:ascii="OpenDyslexic 3" w:hAnsi="OpenDyslexic 3"/>
          <w:highlight w:val="cyan"/>
        </w:rPr>
        <w:t>always</w:t>
      </w:r>
      <w:r w:rsidRPr="000A7573">
        <w:rPr>
          <w:rFonts w:ascii="OpenDyslexic 3" w:hAnsi="OpenDyslexic 3"/>
          <w:highlight w:val="cyan"/>
          <w:u w:val="single"/>
        </w:rPr>
        <w:t xml:space="preserve"> the </w:t>
      </w:r>
      <w:r w:rsidRPr="000A7573">
        <w:rPr>
          <w:rStyle w:val="Emphasis"/>
          <w:rFonts w:ascii="OpenDyslexic 3" w:hAnsi="OpenDyslexic 3"/>
          <w:highlight w:val="cyan"/>
        </w:rPr>
        <w:t>catalyst</w:t>
      </w:r>
      <w:r w:rsidRPr="000A7573">
        <w:rPr>
          <w:rFonts w:ascii="OpenDyslexic 3" w:hAnsi="OpenDyslexic 3"/>
          <w:u w:val="single"/>
        </w:rPr>
        <w:t xml:space="preserve"> behind the progressive revamping of institutions, spurring the birth of new formats.</w:t>
      </w:r>
      <w:r w:rsidRPr="000A7573">
        <w:rPr>
          <w:rFonts w:ascii="OpenDyslexic 3" w:hAnsi="OpenDyslexic 3"/>
          <w:sz w:val="14"/>
        </w:rPr>
        <w:t xml:space="preserve"> It is not the charity of the upper classes but rather sustained pressure from below that democratized universities, museums, and hospitals.</w:t>
      </w:r>
    </w:p>
    <w:p w14:paraId="3FAA2007" w14:textId="77777777" w:rsidR="00B51D84" w:rsidRPr="000A7573" w:rsidRDefault="00B51D84" w:rsidP="00B51D84">
      <w:pPr>
        <w:rPr>
          <w:rFonts w:ascii="OpenDyslexic 3" w:hAnsi="OpenDyslexic 3"/>
          <w:sz w:val="14"/>
        </w:rPr>
      </w:pPr>
      <w:r w:rsidRPr="000A7573">
        <w:rPr>
          <w:rFonts w:ascii="OpenDyslexic 3" w:hAnsi="OpenDyslexic 3"/>
          <w:sz w:val="14"/>
        </w:rPr>
        <w:t xml:space="preserve">In the context of the art world, </w:t>
      </w:r>
      <w:r w:rsidRPr="000A7573">
        <w:rPr>
          <w:rStyle w:val="Emphasis"/>
          <w:rFonts w:ascii="OpenDyslexic 3" w:hAnsi="OpenDyslexic 3"/>
        </w:rPr>
        <w:t>exodus</w:t>
      </w:r>
      <w:r w:rsidRPr="000A7573">
        <w:rPr>
          <w:rFonts w:ascii="OpenDyslexic 3" w:hAnsi="OpenDyslexic 3"/>
          <w:u w:val="single"/>
        </w:rPr>
        <w:t xml:space="preserve"> </w:t>
      </w:r>
      <w:r w:rsidRPr="000A7573">
        <w:rPr>
          <w:rStyle w:val="Emphasis"/>
          <w:rFonts w:ascii="OpenDyslexic 3" w:hAnsi="OpenDyslexic 3"/>
          <w:highlight w:val="cyan"/>
        </w:rPr>
        <w:t>represents</w:t>
      </w:r>
      <w:r w:rsidRPr="000A7573">
        <w:rPr>
          <w:rFonts w:ascii="OpenDyslexic 3" w:hAnsi="OpenDyslexic 3"/>
          <w:u w:val="single"/>
        </w:rPr>
        <w:t xml:space="preserve"> less an escape from institutionality than </w:t>
      </w:r>
      <w:r w:rsidRPr="000A7573">
        <w:rPr>
          <w:rStyle w:val="Emphasis"/>
          <w:rFonts w:ascii="OpenDyslexic 3" w:hAnsi="OpenDyslexic 3"/>
          <w:highlight w:val="cyan"/>
        </w:rPr>
        <w:t>suspension</w:t>
      </w:r>
      <w:r w:rsidRPr="000A7573">
        <w:rPr>
          <w:rFonts w:ascii="OpenDyslexic 3" w:hAnsi="OpenDyslexic 3"/>
          <w:highlight w:val="cyan"/>
          <w:u w:val="single"/>
        </w:rPr>
        <w:t xml:space="preserve"> of</w:t>
      </w:r>
      <w:r w:rsidRPr="000A7573">
        <w:rPr>
          <w:rFonts w:ascii="OpenDyslexic 3" w:hAnsi="OpenDyslexic 3"/>
          <w:u w:val="single"/>
        </w:rPr>
        <w:t xml:space="preserve"> its </w:t>
      </w:r>
      <w:r w:rsidRPr="000A7573">
        <w:rPr>
          <w:rStyle w:val="Emphasis"/>
          <w:rFonts w:ascii="OpenDyslexic 3" w:hAnsi="OpenDyslexic 3"/>
          <w:highlight w:val="cyan"/>
        </w:rPr>
        <w:t>politically compromised forms</w:t>
      </w:r>
      <w:r w:rsidRPr="000A7573">
        <w:rPr>
          <w:rFonts w:ascii="OpenDyslexic 3" w:hAnsi="OpenDyslexic 3"/>
          <w:u w:val="single"/>
        </w:rPr>
        <w:t xml:space="preserve">: a </w:t>
      </w:r>
      <w:r w:rsidRPr="000A7573">
        <w:rPr>
          <w:rStyle w:val="Emphasis"/>
          <w:rFonts w:ascii="OpenDyslexic 3" w:hAnsi="OpenDyslexic 3"/>
        </w:rPr>
        <w:t>performative attempt</w:t>
      </w:r>
      <w:r w:rsidRPr="000A7573">
        <w:rPr>
          <w:rFonts w:ascii="OpenDyslexic 3" w:hAnsi="OpenDyslexic 3"/>
          <w:u w:val="single"/>
        </w:rPr>
        <w:t xml:space="preserve"> at </w:t>
      </w:r>
      <w:r w:rsidRPr="000A7573">
        <w:rPr>
          <w:rStyle w:val="Emphasis"/>
          <w:rFonts w:ascii="OpenDyslexic 3" w:hAnsi="OpenDyslexic 3"/>
          <w:highlight w:val="cyan"/>
        </w:rPr>
        <w:t>rehearsing</w:t>
      </w:r>
      <w:r w:rsidRPr="000A7573">
        <w:rPr>
          <w:rFonts w:ascii="OpenDyslexic 3" w:hAnsi="OpenDyslexic 3"/>
          <w:highlight w:val="cyan"/>
          <w:u w:val="single"/>
        </w:rPr>
        <w:t xml:space="preserve"> the </w:t>
      </w:r>
      <w:r w:rsidRPr="000A7573">
        <w:rPr>
          <w:rStyle w:val="Emphasis"/>
          <w:rFonts w:ascii="OpenDyslexic 3" w:hAnsi="OpenDyslexic 3"/>
          <w:highlight w:val="cyan"/>
        </w:rPr>
        <w:t>constitution</w:t>
      </w:r>
      <w:r w:rsidRPr="000A7573">
        <w:rPr>
          <w:rFonts w:ascii="OpenDyslexic 3" w:hAnsi="OpenDyslexic 3"/>
          <w:highlight w:val="cyan"/>
          <w:u w:val="single"/>
        </w:rPr>
        <w:t xml:space="preserve"> of </w:t>
      </w:r>
      <w:r w:rsidRPr="000A7573">
        <w:rPr>
          <w:rStyle w:val="Emphasis"/>
          <w:rFonts w:ascii="OpenDyslexic 3" w:hAnsi="OpenDyslexic 3"/>
          <w:highlight w:val="cyan"/>
        </w:rPr>
        <w:t>new</w:t>
      </w:r>
      <w:r w:rsidRPr="000A7573">
        <w:rPr>
          <w:rFonts w:ascii="OpenDyslexic 3" w:hAnsi="OpenDyslexic 3"/>
          <w:u w:val="single"/>
        </w:rPr>
        <w:t xml:space="preserve"> institutional </w:t>
      </w:r>
      <w:r w:rsidRPr="000A7573">
        <w:rPr>
          <w:rStyle w:val="Emphasis"/>
          <w:rFonts w:ascii="OpenDyslexic 3" w:hAnsi="OpenDyslexic 3"/>
          <w:highlight w:val="cyan"/>
        </w:rPr>
        <w:t>frameworks</w:t>
      </w:r>
      <w:r w:rsidRPr="000A7573">
        <w:rPr>
          <w:rFonts w:ascii="OpenDyslexic 3" w:hAnsi="OpenDyslexic 3"/>
          <w:u w:val="single"/>
        </w:rPr>
        <w:t xml:space="preserve">, alternative to the ones linking corporate museums, large artistic events, and international art fairs. Such </w:t>
      </w:r>
      <w:r w:rsidRPr="000A7573">
        <w:rPr>
          <w:rStyle w:val="Emphasis"/>
          <w:rFonts w:ascii="OpenDyslexic 3" w:hAnsi="OpenDyslexic 3"/>
        </w:rPr>
        <w:t>emergent assemblages</w:t>
      </w:r>
      <w:r w:rsidRPr="000A7573">
        <w:rPr>
          <w:rFonts w:ascii="OpenDyslexic 3" w:hAnsi="OpenDyslexic 3"/>
          <w:u w:val="single"/>
        </w:rPr>
        <w:t xml:space="preserve"> might include both informal collectives and public institutions, who </w:t>
      </w:r>
      <w:r w:rsidRPr="000A7573">
        <w:rPr>
          <w:rStyle w:val="Emphasis"/>
          <w:rFonts w:ascii="OpenDyslexic 3" w:hAnsi="OpenDyslexic 3"/>
        </w:rPr>
        <w:t>transform</w:t>
      </w:r>
      <w:r w:rsidRPr="000A7573">
        <w:rPr>
          <w:rFonts w:ascii="OpenDyslexic 3" w:hAnsi="OpenDyslexic 3"/>
          <w:u w:val="single"/>
        </w:rPr>
        <w:t xml:space="preserve"> themselves in a </w:t>
      </w:r>
      <w:r w:rsidRPr="000A7573">
        <w:rPr>
          <w:rStyle w:val="Emphasis"/>
          <w:rFonts w:ascii="OpenDyslexic 3" w:hAnsi="OpenDyslexic 3"/>
        </w:rPr>
        <w:t>process</w:t>
      </w:r>
      <w:r w:rsidRPr="000A7573">
        <w:rPr>
          <w:rFonts w:ascii="OpenDyslexic 3" w:hAnsi="OpenDyslexic 3"/>
          <w:u w:val="single"/>
        </w:rPr>
        <w:t xml:space="preserve"> of </w:t>
      </w:r>
      <w:r w:rsidRPr="000A7573">
        <w:rPr>
          <w:rStyle w:val="Emphasis"/>
          <w:rFonts w:ascii="OpenDyslexic 3" w:hAnsi="OpenDyslexic 3"/>
        </w:rPr>
        <w:t>transversal</w:t>
      </w:r>
      <w:r w:rsidRPr="000A7573">
        <w:rPr>
          <w:rFonts w:ascii="OpenDyslexic 3" w:hAnsi="OpenDyslexic 3"/>
          <w:u w:val="single"/>
        </w:rPr>
        <w:t xml:space="preserve"> </w:t>
      </w:r>
      <w:r w:rsidRPr="000A7573">
        <w:rPr>
          <w:rStyle w:val="Emphasis"/>
          <w:rFonts w:ascii="OpenDyslexic 3" w:hAnsi="OpenDyslexic 3"/>
        </w:rPr>
        <w:t>exchange</w:t>
      </w:r>
      <w:r w:rsidRPr="000A7573">
        <w:rPr>
          <w:rFonts w:ascii="OpenDyslexic 3" w:hAnsi="OpenDyslexic 3"/>
          <w:u w:val="single"/>
        </w:rPr>
        <w:t xml:space="preserve"> and </w:t>
      </w:r>
      <w:r w:rsidRPr="000A7573">
        <w:rPr>
          <w:rStyle w:val="Emphasis"/>
          <w:rFonts w:ascii="OpenDyslexic 3" w:hAnsi="OpenDyslexic 3"/>
        </w:rPr>
        <w:t>friction</w:t>
      </w:r>
      <w:r w:rsidRPr="000A7573">
        <w:rPr>
          <w:rFonts w:ascii="OpenDyslexic 3" w:hAnsi="OpenDyslexic 3"/>
          <w:u w:val="single"/>
        </w:rPr>
        <w:t xml:space="preserve">, </w:t>
      </w:r>
      <w:r w:rsidRPr="000A7573">
        <w:rPr>
          <w:rStyle w:val="Emphasis"/>
          <w:rFonts w:ascii="OpenDyslexic 3" w:hAnsi="OpenDyslexic 3"/>
        </w:rPr>
        <w:t>creating</w:t>
      </w:r>
      <w:r w:rsidRPr="000A7573">
        <w:rPr>
          <w:rFonts w:ascii="OpenDyslexic 3" w:hAnsi="OpenDyslexic 3"/>
          <w:u w:val="single"/>
        </w:rPr>
        <w:t xml:space="preserve"> </w:t>
      </w:r>
      <w:r w:rsidRPr="000A7573">
        <w:rPr>
          <w:rStyle w:val="Emphasis"/>
          <w:rFonts w:ascii="OpenDyslexic 3" w:hAnsi="OpenDyslexic 3"/>
        </w:rPr>
        <w:t>new ways</w:t>
      </w:r>
      <w:r w:rsidRPr="000A7573">
        <w:rPr>
          <w:rFonts w:ascii="OpenDyslexic 3" w:hAnsi="OpenDyslexic 3"/>
          <w:u w:val="single"/>
        </w:rPr>
        <w:t xml:space="preserve"> of </w:t>
      </w:r>
      <w:r w:rsidRPr="000A7573">
        <w:rPr>
          <w:rStyle w:val="Emphasis"/>
          <w:rFonts w:ascii="OpenDyslexic 3" w:hAnsi="OpenDyslexic 3"/>
        </w:rPr>
        <w:t>practicing</w:t>
      </w:r>
      <w:r w:rsidRPr="000A7573">
        <w:rPr>
          <w:rFonts w:ascii="OpenDyslexic 3" w:hAnsi="OpenDyslexic 3"/>
          <w:u w:val="single"/>
        </w:rPr>
        <w:t xml:space="preserve">, </w:t>
      </w:r>
      <w:r w:rsidRPr="000A7573">
        <w:rPr>
          <w:rStyle w:val="Emphasis"/>
          <w:rFonts w:ascii="OpenDyslexic 3" w:hAnsi="OpenDyslexic 3"/>
        </w:rPr>
        <w:t>thinking</w:t>
      </w:r>
      <w:r w:rsidRPr="000A7573">
        <w:rPr>
          <w:rFonts w:ascii="OpenDyslexic 3" w:hAnsi="OpenDyslexic 3"/>
          <w:u w:val="single"/>
        </w:rPr>
        <w:t xml:space="preserve"> about, and </w:t>
      </w:r>
      <w:r w:rsidRPr="000A7573">
        <w:rPr>
          <w:rStyle w:val="Emphasis"/>
          <w:rFonts w:ascii="OpenDyslexic 3" w:hAnsi="OpenDyslexic 3"/>
        </w:rPr>
        <w:t>sustaining</w:t>
      </w:r>
      <w:r w:rsidRPr="000A7573">
        <w:rPr>
          <w:rFonts w:ascii="OpenDyslexic 3" w:hAnsi="OpenDyslexic 3"/>
          <w:u w:val="single"/>
        </w:rPr>
        <w:t xml:space="preserve"> </w:t>
      </w:r>
      <w:r w:rsidRPr="000A7573">
        <w:rPr>
          <w:rStyle w:val="Emphasis"/>
          <w:rFonts w:ascii="OpenDyslexic 3" w:hAnsi="OpenDyslexic 3"/>
        </w:rPr>
        <w:t>art</w:t>
      </w:r>
      <w:r w:rsidRPr="000A7573">
        <w:rPr>
          <w:rFonts w:ascii="OpenDyslexic 3" w:hAnsi="OpenDyslexic 3"/>
          <w:u w:val="single"/>
        </w:rPr>
        <w:t>.</w:t>
      </w:r>
      <w:r w:rsidRPr="000A7573">
        <w:rPr>
          <w:rFonts w:ascii="OpenDyslexic 3" w:hAnsi="OpenDyslexic 3"/>
          <w:sz w:val="14"/>
        </w:rPr>
        <w:t xml:space="preserve"> An alliance of collectives, NGOs, progressive institutions, media outlets, and channels of formal and informal communication created the conditions of possibility for Occupy Wall Street in New York, and these networks reflected the ripples left after Occupy was done. Movements like Occupy have their well-documented legacies, institutional structures, value systems, and aesthetic conventions, which are transversal to the dominant order—neither totally external (unwaveringly oppositional) nor subsumed (pathetically peripheral). Collectives and institutions like Not an Alternative, 16 Beaver, and Creative Time are not located totally outside the art system—however defined—but nor are they subsumed by an inherently corrupted mainstream. When analyzing such situations, one has to maneuver between a Scylla of totalized critique and a Charybdis of a romanticized vision of an institutional outside, a pristine territory of unspoiled righteousness and human spontaneity. </w:t>
      </w:r>
      <w:r w:rsidRPr="000A7573">
        <w:rPr>
          <w:rStyle w:val="Emphasis"/>
          <w:rFonts w:ascii="OpenDyslexic 3" w:hAnsi="OpenDyslexic 3"/>
          <w:highlight w:val="cyan"/>
        </w:rPr>
        <w:t>Strikes</w:t>
      </w:r>
      <w:r w:rsidRPr="000A7573">
        <w:rPr>
          <w:rFonts w:ascii="OpenDyslexic 3" w:hAnsi="OpenDyslexic 3"/>
          <w:u w:val="single"/>
        </w:rPr>
        <w:t xml:space="preserve">, occupations, and boycotts </w:t>
      </w:r>
      <w:r w:rsidRPr="000A7573">
        <w:rPr>
          <w:rFonts w:ascii="OpenDyslexic 3" w:hAnsi="OpenDyslexic 3"/>
          <w:highlight w:val="cyan"/>
          <w:u w:val="single"/>
        </w:rPr>
        <w:t xml:space="preserve">are </w:t>
      </w:r>
      <w:r w:rsidRPr="000A7573">
        <w:rPr>
          <w:rStyle w:val="Emphasis"/>
          <w:rFonts w:ascii="OpenDyslexic 3" w:hAnsi="OpenDyslexic 3"/>
          <w:highlight w:val="cyan"/>
        </w:rPr>
        <w:t>organized</w:t>
      </w:r>
      <w:r w:rsidRPr="000A7573">
        <w:rPr>
          <w:rFonts w:ascii="OpenDyslexic 3" w:hAnsi="OpenDyslexic 3"/>
          <w:highlight w:val="cyan"/>
          <w:u w:val="single"/>
        </w:rPr>
        <w:t xml:space="preserve"> from </w:t>
      </w:r>
      <w:r w:rsidRPr="000A7573">
        <w:rPr>
          <w:rStyle w:val="Emphasis"/>
          <w:rFonts w:ascii="OpenDyslexic 3" w:hAnsi="OpenDyslexic 3"/>
          <w:highlight w:val="cyan"/>
        </w:rPr>
        <w:t>inside</w:t>
      </w:r>
      <w:r w:rsidRPr="000A7573">
        <w:rPr>
          <w:rFonts w:ascii="OpenDyslexic 3" w:hAnsi="OpenDyslexic 3"/>
          <w:highlight w:val="cyan"/>
          <w:u w:val="single"/>
        </w:rPr>
        <w:t xml:space="preserve"> </w:t>
      </w:r>
      <w:r w:rsidRPr="000A7573">
        <w:rPr>
          <w:rStyle w:val="Emphasis"/>
          <w:rFonts w:ascii="OpenDyslexic 3" w:hAnsi="OpenDyslexic 3"/>
          <w:highlight w:val="cyan"/>
        </w:rPr>
        <w:t>contested territory</w:t>
      </w:r>
      <w:r w:rsidRPr="000A7573">
        <w:rPr>
          <w:rFonts w:ascii="OpenDyslexic 3" w:hAnsi="OpenDyslexic 3"/>
          <w:u w:val="single"/>
        </w:rPr>
        <w:t xml:space="preserve">, frequently </w:t>
      </w:r>
      <w:r w:rsidRPr="000A7573">
        <w:rPr>
          <w:rStyle w:val="Emphasis"/>
          <w:rFonts w:ascii="OpenDyslexic 3" w:hAnsi="OpenDyslexic 3"/>
          <w:highlight w:val="cyan"/>
        </w:rPr>
        <w:t>making use</w:t>
      </w:r>
      <w:r w:rsidRPr="000A7573">
        <w:rPr>
          <w:rFonts w:ascii="OpenDyslexic 3" w:hAnsi="OpenDyslexic 3"/>
          <w:highlight w:val="cyan"/>
          <w:u w:val="single"/>
        </w:rPr>
        <w:t xml:space="preserve"> of </w:t>
      </w:r>
      <w:r w:rsidRPr="000A7573">
        <w:rPr>
          <w:rStyle w:val="Emphasis"/>
          <w:rFonts w:ascii="OpenDyslexic 3" w:hAnsi="OpenDyslexic 3"/>
          <w:highlight w:val="cyan"/>
        </w:rPr>
        <w:t>resources</w:t>
      </w:r>
      <w:r w:rsidRPr="000A7573">
        <w:rPr>
          <w:rFonts w:ascii="OpenDyslexic 3" w:hAnsi="OpenDyslexic 3"/>
          <w:highlight w:val="cyan"/>
          <w:u w:val="single"/>
        </w:rPr>
        <w:t xml:space="preserve">, </w:t>
      </w:r>
      <w:r w:rsidRPr="000A7573">
        <w:rPr>
          <w:rStyle w:val="Emphasis"/>
          <w:rFonts w:ascii="OpenDyslexic 3" w:hAnsi="OpenDyslexic 3"/>
          <w:highlight w:val="cyan"/>
        </w:rPr>
        <w:t>institutions</w:t>
      </w:r>
      <w:r w:rsidRPr="000A7573">
        <w:rPr>
          <w:rFonts w:ascii="OpenDyslexic 3" w:hAnsi="OpenDyslexic 3"/>
          <w:highlight w:val="cyan"/>
          <w:u w:val="single"/>
        </w:rPr>
        <w:t xml:space="preserve">, and </w:t>
      </w:r>
      <w:r w:rsidRPr="000A7573">
        <w:rPr>
          <w:rStyle w:val="Emphasis"/>
          <w:rFonts w:ascii="OpenDyslexic 3" w:hAnsi="OpenDyslexic 3"/>
          <w:highlight w:val="cyan"/>
        </w:rPr>
        <w:t xml:space="preserve">agents </w:t>
      </w:r>
      <w:r w:rsidRPr="000A7573">
        <w:rPr>
          <w:rStyle w:val="Emphasis"/>
          <w:rFonts w:ascii="OpenDyslexic 3" w:hAnsi="OpenDyslexic 3"/>
        </w:rPr>
        <w:t>specific</w:t>
      </w:r>
      <w:r w:rsidRPr="000A7573">
        <w:rPr>
          <w:rFonts w:ascii="OpenDyslexic 3" w:hAnsi="OpenDyslexic 3"/>
          <w:u w:val="single"/>
        </w:rPr>
        <w:t xml:space="preserve"> to it, slightly yet significantly </w:t>
      </w:r>
      <w:r w:rsidRPr="000A7573">
        <w:rPr>
          <w:rStyle w:val="Emphasis"/>
          <w:rFonts w:ascii="OpenDyslexic 3" w:hAnsi="OpenDyslexic 3"/>
          <w:highlight w:val="cyan"/>
        </w:rPr>
        <w:t>transforming</w:t>
      </w:r>
      <w:r w:rsidRPr="000A7573">
        <w:rPr>
          <w:rFonts w:ascii="OpenDyslexic 3" w:hAnsi="OpenDyslexic 3"/>
          <w:highlight w:val="cyan"/>
          <w:u w:val="single"/>
        </w:rPr>
        <w:t xml:space="preserve"> </w:t>
      </w:r>
      <w:r w:rsidRPr="000A7573">
        <w:rPr>
          <w:rFonts w:ascii="OpenDyslexic 3" w:hAnsi="OpenDyslexic 3"/>
          <w:u w:val="single"/>
        </w:rPr>
        <w:t>the</w:t>
      </w:r>
      <w:r w:rsidRPr="000A7573">
        <w:rPr>
          <w:rStyle w:val="Emphasis"/>
          <w:rFonts w:ascii="OpenDyslexic 3" w:hAnsi="OpenDyslexic 3"/>
        </w:rPr>
        <w:t xml:space="preserve"> </w:t>
      </w:r>
      <w:r w:rsidRPr="000A7573">
        <w:rPr>
          <w:rStyle w:val="Emphasis"/>
          <w:rFonts w:ascii="OpenDyslexic 3" w:hAnsi="OpenDyslexic 3"/>
          <w:highlight w:val="cyan"/>
        </w:rPr>
        <w:t>orderings of these assemblages.</w:t>
      </w:r>
    </w:p>
    <w:p w14:paraId="7C9B8E52" w14:textId="77777777" w:rsidR="00B51D84" w:rsidRPr="000A7573" w:rsidRDefault="00B51D84" w:rsidP="00B51D84">
      <w:pPr>
        <w:rPr>
          <w:rFonts w:ascii="OpenDyslexic 3" w:hAnsi="OpenDyslexic 3"/>
          <w:sz w:val="14"/>
        </w:rPr>
      </w:pPr>
      <w:r w:rsidRPr="000A7573">
        <w:rPr>
          <w:rFonts w:ascii="OpenDyslexic 3" w:hAnsi="OpenDyslexic 3"/>
          <w:sz w:val="14"/>
        </w:rPr>
        <w:t xml:space="preserve">The Polish Day Without Art would not have happened if organizers were unsuccessful in their attempts to harness the support of both rank-and-file of art workers and more celebrated artists and public institutions. </w:t>
      </w:r>
      <w:r w:rsidRPr="000A7573">
        <w:rPr>
          <w:rFonts w:ascii="OpenDyslexic 3" w:hAnsi="OpenDyslexic 3"/>
          <w:u w:val="single"/>
        </w:rPr>
        <w:t xml:space="preserve">The significant </w:t>
      </w:r>
      <w:r w:rsidRPr="000A7573">
        <w:rPr>
          <w:rStyle w:val="Emphasis"/>
          <w:rFonts w:ascii="OpenDyslexic 3" w:hAnsi="OpenDyslexic 3"/>
        </w:rPr>
        <w:t>recomposition</w:t>
      </w:r>
      <w:r w:rsidRPr="000A7573">
        <w:rPr>
          <w:rFonts w:ascii="OpenDyslexic 3" w:hAnsi="OpenDyslexic 3"/>
          <w:u w:val="single"/>
        </w:rPr>
        <w:t xml:space="preserve"> of the local art scene that followed in the </w:t>
      </w:r>
      <w:r w:rsidRPr="000A7573">
        <w:rPr>
          <w:rStyle w:val="Emphasis"/>
          <w:rFonts w:ascii="OpenDyslexic 3" w:hAnsi="OpenDyslexic 3"/>
        </w:rPr>
        <w:t>wake</w:t>
      </w:r>
      <w:r w:rsidRPr="000A7573">
        <w:rPr>
          <w:rFonts w:ascii="OpenDyslexic 3" w:hAnsi="OpenDyslexic 3"/>
          <w:u w:val="single"/>
        </w:rPr>
        <w:t xml:space="preserve"> of the </w:t>
      </w:r>
      <w:r w:rsidRPr="000A7573">
        <w:rPr>
          <w:rStyle w:val="Emphasis"/>
          <w:rFonts w:ascii="OpenDyslexic 3" w:hAnsi="OpenDyslexic 3"/>
        </w:rPr>
        <w:t>art strike</w:t>
      </w:r>
      <w:r w:rsidRPr="000A7573">
        <w:rPr>
          <w:rFonts w:ascii="OpenDyslexic 3" w:hAnsi="OpenDyslexic 3"/>
          <w:u w:val="single"/>
        </w:rPr>
        <w:t xml:space="preserve"> would </w:t>
      </w:r>
      <w:r w:rsidRPr="000A7573">
        <w:rPr>
          <w:rStyle w:val="Emphasis"/>
          <w:rFonts w:ascii="OpenDyslexic 3" w:hAnsi="OpenDyslexic 3"/>
        </w:rPr>
        <w:t>not</w:t>
      </w:r>
      <w:r w:rsidRPr="000A7573">
        <w:rPr>
          <w:rFonts w:ascii="OpenDyslexic 3" w:hAnsi="OpenDyslexic 3"/>
          <w:u w:val="single"/>
        </w:rPr>
        <w:t xml:space="preserve"> have been </w:t>
      </w:r>
      <w:r w:rsidRPr="000A7573">
        <w:rPr>
          <w:rStyle w:val="Emphasis"/>
          <w:rFonts w:ascii="OpenDyslexic 3" w:hAnsi="OpenDyslexic 3"/>
        </w:rPr>
        <w:t>possible</w:t>
      </w:r>
      <w:r w:rsidRPr="000A7573">
        <w:rPr>
          <w:rFonts w:ascii="OpenDyslexic 3" w:hAnsi="OpenDyslexic 3"/>
          <w:u w:val="single"/>
        </w:rPr>
        <w:t xml:space="preserve"> </w:t>
      </w:r>
      <w:r w:rsidRPr="000A7573">
        <w:rPr>
          <w:rStyle w:val="Emphasis"/>
          <w:rFonts w:ascii="OpenDyslexic 3" w:hAnsi="OpenDyslexic 3"/>
        </w:rPr>
        <w:t>without</w:t>
      </w:r>
      <w:r w:rsidRPr="000A7573">
        <w:rPr>
          <w:rFonts w:ascii="OpenDyslexic 3" w:hAnsi="OpenDyslexic 3"/>
          <w:u w:val="single"/>
        </w:rPr>
        <w:t xml:space="preserve"> this </w:t>
      </w:r>
      <w:r w:rsidRPr="000A7573">
        <w:rPr>
          <w:rStyle w:val="Emphasis"/>
          <w:rFonts w:ascii="OpenDyslexic 3" w:hAnsi="OpenDyslexic 3"/>
        </w:rPr>
        <w:t>engagement</w:t>
      </w:r>
      <w:r w:rsidRPr="000A7573">
        <w:rPr>
          <w:rFonts w:ascii="OpenDyslexic 3" w:hAnsi="OpenDyslexic 3"/>
          <w:u w:val="single"/>
        </w:rPr>
        <w:t xml:space="preserve">. Politicized art workers reinvigorated institutional infrastructures, </w:t>
      </w:r>
      <w:r w:rsidRPr="000A7573">
        <w:rPr>
          <w:rStyle w:val="Emphasis"/>
          <w:rFonts w:ascii="OpenDyslexic 3" w:hAnsi="OpenDyslexic 3"/>
        </w:rPr>
        <w:t>sustaining politicized modes of practicing art</w:t>
      </w:r>
      <w:r w:rsidRPr="000A7573">
        <w:rPr>
          <w:rFonts w:ascii="OpenDyslexic 3" w:hAnsi="OpenDyslexic 3"/>
          <w:u w:val="single"/>
        </w:rPr>
        <w:t xml:space="preserve"> and thinking about art, such as </w:t>
      </w:r>
      <w:r w:rsidRPr="000A7573">
        <w:rPr>
          <w:rStyle w:val="Emphasis"/>
          <w:rFonts w:ascii="OpenDyslexic 3" w:hAnsi="OpenDyslexic 3"/>
        </w:rPr>
        <w:t>art-workers trade unions</w:t>
      </w:r>
      <w:r w:rsidRPr="000A7573">
        <w:rPr>
          <w:rFonts w:ascii="OpenDyslexic 3" w:hAnsi="OpenDyslexic 3"/>
          <w:u w:val="single"/>
        </w:rPr>
        <w:t xml:space="preserve"> and other art-activist groups.</w:t>
      </w:r>
      <w:r w:rsidRPr="000A7573">
        <w:rPr>
          <w:rFonts w:ascii="OpenDyslexic 3" w:hAnsi="OpenDyslexic 3"/>
          <w:sz w:val="14"/>
        </w:rPr>
        <w:t>31 </w:t>
      </w:r>
      <w:r w:rsidRPr="000A7573">
        <w:rPr>
          <w:rFonts w:ascii="OpenDyslexic 3" w:hAnsi="OpenDyslexic 3"/>
          <w:u w:val="single"/>
        </w:rPr>
        <w:t>Since the art strike, they have partaken in many political actions,</w:t>
      </w:r>
      <w:r w:rsidRPr="000A7573">
        <w:rPr>
          <w:rFonts w:ascii="OpenDyslexic 3" w:hAnsi="OpenDyslexic 3"/>
          <w:sz w:val="14"/>
        </w:rPr>
        <w:t xml:space="preserve"> making use of their artistic competences beyond the narrow confines of the gallery-exhibition nexus. </w:t>
      </w:r>
      <w:r w:rsidRPr="000A7573">
        <w:rPr>
          <w:rFonts w:ascii="OpenDyslexic 3" w:hAnsi="OpenDyslexic 3"/>
          <w:u w:val="single"/>
        </w:rPr>
        <w:t>It was a significant outcome, especially if one compares it to the means involved, as the strike was organized on a shoestring, the only investment being the energy and enthusiasm of the organizers.</w:t>
      </w:r>
    </w:p>
    <w:p w14:paraId="76AFE190" w14:textId="77777777" w:rsidR="00B51D84" w:rsidRPr="000A7573" w:rsidRDefault="00B51D84" w:rsidP="00B51D84">
      <w:pPr>
        <w:rPr>
          <w:rFonts w:ascii="OpenDyslexic 3" w:hAnsi="OpenDyslexic 3"/>
        </w:rPr>
      </w:pPr>
      <w:r w:rsidRPr="000A7573">
        <w:rPr>
          <w:rFonts w:ascii="OpenDyslexic 3" w:hAnsi="OpenDyslexic 3"/>
          <w:sz w:val="14"/>
        </w:rPr>
        <w:t xml:space="preserve">In any case, </w:t>
      </w:r>
      <w:r w:rsidRPr="000A7573">
        <w:rPr>
          <w:rFonts w:ascii="OpenDyslexic 3" w:hAnsi="OpenDyslexic 3"/>
          <w:u w:val="single"/>
        </w:rPr>
        <w:t>forging such new assemblages is a messy affair, as it is not an easy task to rupture existing connections and sustain new ones.</w:t>
      </w:r>
      <w:r w:rsidRPr="000A7573">
        <w:rPr>
          <w:rFonts w:ascii="OpenDyslexic 3" w:hAnsi="OpenDyslexic 3"/>
          <w:sz w:val="14"/>
        </w:rPr>
        <w:t xml:space="preserve"> Art workers are ravaged by the forces of capitalism, which make their lives harder, resources scarce, and time precarious. The elites of the art sector are able to maintain their domination precisely because they ride on the same global flows of speculative capital that threaten the existence of everybody else. </w:t>
      </w:r>
      <w:r w:rsidRPr="000A7573">
        <w:rPr>
          <w:rFonts w:ascii="OpenDyslexic 3" w:hAnsi="OpenDyslexic 3"/>
          <w:u w:val="single"/>
        </w:rPr>
        <w:t xml:space="preserve">After movements subside, occupations dissipate, and boycotts runs their course, there is a tendency to return to business as usual. But from time to time the new social habitats prove quite resilient, surviving beyond the dispersal of the occupying multitudes. </w:t>
      </w:r>
      <w:r w:rsidRPr="000A7573">
        <w:rPr>
          <w:rStyle w:val="Emphasis"/>
          <w:rFonts w:ascii="OpenDyslexic 3" w:hAnsi="OpenDyslexic 3"/>
        </w:rPr>
        <w:t>Strikes</w:t>
      </w:r>
      <w:r w:rsidRPr="000A7573">
        <w:rPr>
          <w:rFonts w:ascii="OpenDyslexic 3" w:hAnsi="OpenDyslexic 3"/>
          <w:u w:val="single"/>
        </w:rPr>
        <w:t xml:space="preserve">, boycotts, occupations can be quite </w:t>
      </w:r>
      <w:r w:rsidRPr="000A7573">
        <w:rPr>
          <w:rStyle w:val="Emphasis"/>
          <w:rFonts w:ascii="OpenDyslexic 3" w:hAnsi="OpenDyslexic 3"/>
        </w:rPr>
        <w:t>potent</w:t>
      </w:r>
      <w:r w:rsidRPr="000A7573">
        <w:rPr>
          <w:rFonts w:ascii="OpenDyslexic 3" w:hAnsi="OpenDyslexic 3"/>
          <w:u w:val="single"/>
        </w:rPr>
        <w:t xml:space="preserve"> in </w:t>
      </w:r>
      <w:r w:rsidRPr="000A7573">
        <w:rPr>
          <w:rStyle w:val="Emphasis"/>
          <w:rFonts w:ascii="OpenDyslexic 3" w:hAnsi="OpenDyslexic 3"/>
        </w:rPr>
        <w:t>reverse engineering</w:t>
      </w:r>
      <w:r w:rsidRPr="000A7573">
        <w:rPr>
          <w:rFonts w:ascii="OpenDyslexic 3" w:hAnsi="OpenDyslexic 3"/>
          <w:u w:val="single"/>
        </w:rPr>
        <w:t xml:space="preserve"> </w:t>
      </w:r>
      <w:r w:rsidRPr="000A7573">
        <w:rPr>
          <w:rStyle w:val="Emphasis"/>
          <w:rFonts w:ascii="OpenDyslexic 3" w:hAnsi="OpenDyslexic 3"/>
        </w:rPr>
        <w:t>connections</w:t>
      </w:r>
      <w:r w:rsidRPr="000A7573">
        <w:rPr>
          <w:rFonts w:ascii="OpenDyslexic 3" w:hAnsi="OpenDyslexic 3"/>
          <w:u w:val="single"/>
        </w:rPr>
        <w:t xml:space="preserve">, even the ones constitutive of the dominant system, weakening or even </w:t>
      </w:r>
      <w:r w:rsidRPr="000A7573">
        <w:rPr>
          <w:rStyle w:val="Emphasis"/>
          <w:rFonts w:ascii="OpenDyslexic 3" w:hAnsi="OpenDyslexic 3"/>
        </w:rPr>
        <w:t>unpicking</w:t>
      </w:r>
      <w:r w:rsidRPr="000A7573">
        <w:rPr>
          <w:rFonts w:ascii="OpenDyslexic 3" w:hAnsi="OpenDyslexic 3"/>
          <w:u w:val="single"/>
        </w:rPr>
        <w:t xml:space="preserve"> the </w:t>
      </w:r>
      <w:r w:rsidRPr="000A7573">
        <w:rPr>
          <w:rStyle w:val="Emphasis"/>
          <w:rFonts w:ascii="OpenDyslexic 3" w:hAnsi="OpenDyslexic 3"/>
        </w:rPr>
        <w:t>internal ties</w:t>
      </w:r>
      <w:r w:rsidRPr="000A7573">
        <w:rPr>
          <w:rFonts w:ascii="OpenDyslexic 3" w:hAnsi="OpenDyslexic 3"/>
          <w:u w:val="single"/>
        </w:rPr>
        <w:t xml:space="preserve"> </w:t>
      </w:r>
      <w:r w:rsidRPr="000A7573">
        <w:rPr>
          <w:rStyle w:val="Emphasis"/>
          <w:rFonts w:ascii="OpenDyslexic 3" w:hAnsi="OpenDyslexic 3"/>
        </w:rPr>
        <w:t>between</w:t>
      </w:r>
      <w:r w:rsidRPr="000A7573">
        <w:rPr>
          <w:rFonts w:ascii="OpenDyslexic 3" w:hAnsi="OpenDyslexic 3"/>
          <w:u w:val="single"/>
        </w:rPr>
        <w:t xml:space="preserve"> their </w:t>
      </w:r>
      <w:r w:rsidRPr="000A7573">
        <w:rPr>
          <w:rStyle w:val="Emphasis"/>
          <w:rFonts w:ascii="OpenDyslexic 3" w:hAnsi="OpenDyslexic 3"/>
        </w:rPr>
        <w:t>core elements</w:t>
      </w:r>
      <w:r w:rsidRPr="000A7573">
        <w:rPr>
          <w:rFonts w:ascii="OpenDyslexic 3" w:hAnsi="OpenDyslexic 3"/>
          <w:u w:val="single"/>
        </w:rPr>
        <w:t>.</w:t>
      </w:r>
    </w:p>
    <w:p w14:paraId="546D423B" w14:textId="77777777" w:rsidR="00B51D84" w:rsidRPr="000A7573" w:rsidRDefault="00B51D84" w:rsidP="00B51D84">
      <w:pPr>
        <w:pStyle w:val="Heading4"/>
        <w:rPr>
          <w:rFonts w:ascii="OpenDyslexic 3" w:hAnsi="OpenDyslexic 3" w:cs="Times New Roman"/>
        </w:rPr>
      </w:pPr>
      <w:r w:rsidRPr="000A7573">
        <w:rPr>
          <w:rFonts w:ascii="OpenDyslexic 3" w:hAnsi="OpenDyslexic 3" w:cs="Times New Roman"/>
        </w:rPr>
        <w:t>That challenges understandings of artistic production by operating in the tension within the idea that “everyone is an artist” attuned to the ways everyone is simultaneously enmeshed in artistic production while also excluded by contemporary conceptions of art.</w:t>
      </w:r>
    </w:p>
    <w:p w14:paraId="7E92A114" w14:textId="77777777" w:rsidR="00B51D84" w:rsidRPr="000A7573" w:rsidRDefault="00B51D84" w:rsidP="00B51D84">
      <w:pPr>
        <w:rPr>
          <w:rStyle w:val="Style13ptBold"/>
          <w:rFonts w:ascii="OpenDyslexic 3" w:hAnsi="OpenDyslexic 3"/>
        </w:rPr>
      </w:pPr>
      <w:r w:rsidRPr="000A7573">
        <w:rPr>
          <w:rStyle w:val="Style13ptBold"/>
          <w:rFonts w:ascii="OpenDyslexic 3" w:hAnsi="OpenDyslexic 3"/>
        </w:rPr>
        <w:t xml:space="preserve">Shukaitis ’14 </w:t>
      </w:r>
      <w:r w:rsidRPr="000A7573">
        <w:rPr>
          <w:rStyle w:val="Style13ptBold"/>
          <w:rFonts w:ascii="OpenDyslexic 3" w:hAnsi="OpenDyslexic 3"/>
          <w:b w:val="0"/>
          <w:bCs w:val="0"/>
          <w:sz w:val="20"/>
          <w:szCs w:val="16"/>
        </w:rPr>
        <w:t>[Stevphen Shukaitis, 2014, Stevphen Shukaitis is Lecturer of Work and Organization at the University of Essex, UK; “Joy Forever: The Political Economy of Social Creativity”, “Art strikes and the metropolitan factory”, page 232-236, lucas]</w:t>
      </w:r>
    </w:p>
    <w:p w14:paraId="5A3A7FB0" w14:textId="77777777" w:rsidR="00B51D84" w:rsidRPr="000A7573" w:rsidRDefault="00B51D84" w:rsidP="00B51D84">
      <w:pPr>
        <w:rPr>
          <w:rFonts w:ascii="OpenDyslexic 3" w:hAnsi="OpenDyslexic 3"/>
          <w:u w:val="single"/>
        </w:rPr>
      </w:pPr>
      <w:r w:rsidRPr="000A7573">
        <w:rPr>
          <w:rStyle w:val="Emphasis"/>
          <w:rFonts w:ascii="OpenDyslexic 3" w:hAnsi="OpenDyslexic 3"/>
          <w:highlight w:val="cyan"/>
        </w:rPr>
        <w:t>Everyone is an artist</w:t>
      </w:r>
      <w:r w:rsidRPr="000A7573">
        <w:rPr>
          <w:rFonts w:ascii="OpenDyslexic 3" w:hAnsi="OpenDyslexic 3"/>
          <w:u w:val="single"/>
        </w:rPr>
        <w:t>.</w:t>
      </w:r>
      <w:r w:rsidRPr="000A7573">
        <w:rPr>
          <w:rFonts w:ascii="OpenDyslexic 3" w:hAnsi="OpenDyslexic 3"/>
          <w:sz w:val="14"/>
        </w:rPr>
        <w:t xml:space="preserve"> This would seem a simple enough place to begin; with a statement connecting directly to Joseph Beuys, and more generally to the historic avant-garde’s aesthetic politics aiming to break down barriers between artistic production and everyday life. </w:t>
      </w:r>
      <w:r w:rsidRPr="000A7573">
        <w:rPr>
          <w:rFonts w:ascii="OpenDyslexic 3" w:hAnsi="OpenDyslexic 3"/>
          <w:u w:val="single"/>
        </w:rPr>
        <w:t xml:space="preserve">It </w:t>
      </w:r>
      <w:r w:rsidRPr="000A7573">
        <w:rPr>
          <w:rStyle w:val="Emphasis"/>
          <w:rFonts w:ascii="OpenDyslexic 3" w:hAnsi="OpenDyslexic 3"/>
          <w:highlight w:val="cyan"/>
        </w:rPr>
        <w:t>invokes</w:t>
      </w:r>
      <w:r w:rsidRPr="000A7573">
        <w:rPr>
          <w:rFonts w:ascii="OpenDyslexic 3" w:hAnsi="OpenDyslexic 3"/>
          <w:u w:val="single"/>
        </w:rPr>
        <w:t xml:space="preserve"> an </w:t>
      </w:r>
      <w:r w:rsidRPr="000A7573">
        <w:rPr>
          <w:rStyle w:val="Emphasis"/>
          <w:rFonts w:ascii="OpenDyslexic 3" w:hAnsi="OpenDyslexic 3"/>
          <w:highlight w:val="cyan"/>
        </w:rPr>
        <w:t>artistic politics</w:t>
      </w:r>
      <w:r w:rsidRPr="000A7573">
        <w:rPr>
          <w:rFonts w:ascii="OpenDyslexic 3" w:hAnsi="OpenDyslexic 3"/>
          <w:u w:val="single"/>
        </w:rPr>
        <w:t xml:space="preserve"> that runs through Dada to the Situationists, and meanders and dérives through various rivulets in the history of radical politics and social movement organizing.</w:t>
      </w:r>
      <w:r w:rsidRPr="000A7573">
        <w:rPr>
          <w:rFonts w:ascii="OpenDyslexic 3" w:hAnsi="OpenDyslexic 3"/>
          <w:sz w:val="14"/>
        </w:rPr>
        <w:t xml:space="preserve"> But let’s pause for a second. While seemingly simple, there is much more to this one statement than presents itself. </w:t>
      </w:r>
      <w:r w:rsidRPr="000A7573">
        <w:rPr>
          <w:rFonts w:ascii="OpenDyslexic 3" w:hAnsi="OpenDyslexic 3"/>
          <w:u w:val="single"/>
        </w:rPr>
        <w:t xml:space="preserve">It is a statement </w:t>
      </w:r>
      <w:r w:rsidRPr="000A7573">
        <w:rPr>
          <w:rFonts w:ascii="OpenDyslexic 3" w:hAnsi="OpenDyslexic 3"/>
          <w:highlight w:val="cyan"/>
          <w:u w:val="single"/>
        </w:rPr>
        <w:t xml:space="preserve">that </w:t>
      </w:r>
      <w:r w:rsidRPr="000A7573">
        <w:rPr>
          <w:rStyle w:val="Emphasis"/>
          <w:rFonts w:ascii="OpenDyslexic 3" w:hAnsi="OpenDyslexic 3"/>
          <w:highlight w:val="cyan"/>
        </w:rPr>
        <w:t>contains</w:t>
      </w:r>
      <w:r w:rsidRPr="000A7573">
        <w:rPr>
          <w:rFonts w:ascii="OpenDyslexic 3" w:hAnsi="OpenDyslexic 3"/>
          <w:u w:val="single"/>
        </w:rPr>
        <w:t xml:space="preserve"> within it </w:t>
      </w:r>
      <w:r w:rsidRPr="000A7573">
        <w:rPr>
          <w:rStyle w:val="Emphasis"/>
          <w:rFonts w:ascii="OpenDyslexic 3" w:hAnsi="OpenDyslexic 3"/>
          <w:highlight w:val="cyan"/>
        </w:rPr>
        <w:t>two notions</w:t>
      </w:r>
      <w:r w:rsidRPr="000A7573">
        <w:rPr>
          <w:rFonts w:ascii="OpenDyslexic 3" w:hAnsi="OpenDyslexic 3"/>
          <w:u w:val="single"/>
        </w:rPr>
        <w:t xml:space="preserve"> of time and the </w:t>
      </w:r>
      <w:r w:rsidRPr="000A7573">
        <w:rPr>
          <w:rStyle w:val="Emphasis"/>
          <w:rFonts w:ascii="OpenDyslexic 3" w:hAnsi="OpenDyslexic 3"/>
        </w:rPr>
        <w:t>potentials</w:t>
      </w:r>
      <w:r w:rsidRPr="000A7573">
        <w:rPr>
          <w:rFonts w:ascii="OpenDyslexic 3" w:hAnsi="OpenDyslexic 3"/>
          <w:u w:val="single"/>
        </w:rPr>
        <w:t xml:space="preserve"> of </w:t>
      </w:r>
      <w:r w:rsidRPr="000A7573">
        <w:rPr>
          <w:rStyle w:val="Emphasis"/>
          <w:rFonts w:ascii="OpenDyslexic 3" w:hAnsi="OpenDyslexic 3"/>
        </w:rPr>
        <w:t>artistic</w:t>
      </w:r>
      <w:r w:rsidRPr="000A7573">
        <w:rPr>
          <w:rFonts w:ascii="OpenDyslexic 3" w:hAnsi="OpenDyslexic 3"/>
          <w:u w:val="single"/>
        </w:rPr>
        <w:t xml:space="preserve"> and cultural </w:t>
      </w:r>
      <w:r w:rsidRPr="000A7573">
        <w:rPr>
          <w:rStyle w:val="Emphasis"/>
          <w:rFonts w:ascii="OpenDyslexic 3" w:hAnsi="OpenDyslexic 3"/>
        </w:rPr>
        <w:t>production</w:t>
      </w:r>
      <w:r w:rsidRPr="000A7573">
        <w:rPr>
          <w:rFonts w:ascii="OpenDyslexic 3" w:hAnsi="OpenDyslexic 3"/>
          <w:sz w:val="14"/>
          <w:szCs w:val="14"/>
        </w:rPr>
        <w:t>, albeit notions that are often conflated, mixed, or confused.</w:t>
      </w:r>
      <w:r w:rsidRPr="000A7573">
        <w:rPr>
          <w:rFonts w:ascii="OpenDyslexic 3" w:hAnsi="OpenDyslexic 3"/>
          <w:sz w:val="14"/>
        </w:rPr>
        <w:t xml:space="preserve"> </w:t>
      </w:r>
      <w:r w:rsidRPr="000A7573">
        <w:rPr>
          <w:rFonts w:ascii="OpenDyslexic 3" w:hAnsi="OpenDyslexic 3"/>
          <w:u w:val="single"/>
        </w:rPr>
        <w:t xml:space="preserve">By </w:t>
      </w:r>
      <w:r w:rsidRPr="000A7573">
        <w:rPr>
          <w:rStyle w:val="Emphasis"/>
          <w:rFonts w:ascii="OpenDyslexic 3" w:hAnsi="OpenDyslexic 3"/>
        </w:rPr>
        <w:t>teasing out</w:t>
      </w:r>
      <w:r w:rsidRPr="000A7573">
        <w:rPr>
          <w:rFonts w:ascii="OpenDyslexic 3" w:hAnsi="OpenDyslexic 3"/>
          <w:u w:val="single"/>
        </w:rPr>
        <w:t xml:space="preserve"> these two </w:t>
      </w:r>
      <w:r w:rsidRPr="000A7573">
        <w:rPr>
          <w:rStyle w:val="Emphasis"/>
          <w:rFonts w:ascii="OpenDyslexic 3" w:hAnsi="OpenDyslexic 3"/>
        </w:rPr>
        <w:t>notions</w:t>
      </w:r>
      <w:r w:rsidRPr="000A7573">
        <w:rPr>
          <w:rFonts w:ascii="OpenDyslexic 3" w:hAnsi="OpenDyslexic 3"/>
          <w:u w:val="single"/>
        </w:rPr>
        <w:t xml:space="preserve"> and </w:t>
      </w:r>
      <w:r w:rsidRPr="000A7573">
        <w:rPr>
          <w:rStyle w:val="Emphasis"/>
          <w:rFonts w:ascii="OpenDyslexic 3" w:hAnsi="OpenDyslexic 3"/>
        </w:rPr>
        <w:t>creatively recombining them</w:t>
      </w:r>
      <w:r w:rsidRPr="000A7573">
        <w:rPr>
          <w:rFonts w:ascii="OpenDyslexic 3" w:hAnsi="OpenDyslexic 3"/>
          <w:u w:val="single"/>
        </w:rPr>
        <w:t xml:space="preserve">, perhaps there might be </w:t>
      </w:r>
      <w:r w:rsidRPr="000A7573">
        <w:rPr>
          <w:rStyle w:val="Emphasis"/>
          <w:rFonts w:ascii="OpenDyslexic 3" w:hAnsi="OpenDyslexic 3"/>
        </w:rPr>
        <w:t>something</w:t>
      </w:r>
      <w:r w:rsidRPr="000A7573">
        <w:rPr>
          <w:rFonts w:ascii="OpenDyslexic 3" w:hAnsi="OpenDyslexic 3"/>
          <w:u w:val="single"/>
        </w:rPr>
        <w:t xml:space="preserve"> to be </w:t>
      </w:r>
      <w:r w:rsidRPr="000A7573">
        <w:rPr>
          <w:rStyle w:val="Emphasis"/>
          <w:rFonts w:ascii="OpenDyslexic 3" w:hAnsi="OpenDyslexic 3"/>
        </w:rPr>
        <w:t>gained</w:t>
      </w:r>
      <w:r w:rsidRPr="000A7573">
        <w:rPr>
          <w:rFonts w:ascii="OpenDyslexic 3" w:hAnsi="OpenDyslexic 3"/>
          <w:u w:val="single"/>
        </w:rPr>
        <w:t xml:space="preserve"> in </w:t>
      </w:r>
      <w:r w:rsidRPr="000A7573">
        <w:rPr>
          <w:rStyle w:val="Emphasis"/>
          <w:rFonts w:ascii="OpenDyslexic 3" w:hAnsi="OpenDyslexic 3"/>
        </w:rPr>
        <w:t>rethinking</w:t>
      </w:r>
      <w:r w:rsidRPr="000A7573">
        <w:rPr>
          <w:rFonts w:ascii="OpenDyslexic 3" w:hAnsi="OpenDyslexic 3"/>
          <w:u w:val="single"/>
        </w:rPr>
        <w:t xml:space="preserve"> the </w:t>
      </w:r>
      <w:r w:rsidRPr="000A7573">
        <w:rPr>
          <w:rStyle w:val="Emphasis"/>
          <w:rFonts w:ascii="OpenDyslexic 3" w:hAnsi="OpenDyslexic 3"/>
        </w:rPr>
        <w:t>antagonistic</w:t>
      </w:r>
      <w:r w:rsidRPr="000A7573">
        <w:rPr>
          <w:rFonts w:ascii="OpenDyslexic 3" w:hAnsi="OpenDyslexic 3"/>
          <w:u w:val="single"/>
        </w:rPr>
        <w:t xml:space="preserve"> and </w:t>
      </w:r>
      <w:r w:rsidRPr="000A7573">
        <w:rPr>
          <w:rStyle w:val="Emphasis"/>
          <w:rFonts w:ascii="OpenDyslexic 3" w:hAnsi="OpenDyslexic 3"/>
        </w:rPr>
        <w:t>movement</w:t>
      </w:r>
      <w:r w:rsidRPr="000A7573">
        <w:rPr>
          <w:rFonts w:ascii="OpenDyslexic 3" w:hAnsi="OpenDyslexic 3"/>
          <w:u w:val="single"/>
        </w:rPr>
        <w:t xml:space="preserve">-building </w:t>
      </w:r>
      <w:r w:rsidRPr="000A7573">
        <w:rPr>
          <w:rStyle w:val="Emphasis"/>
          <w:rFonts w:ascii="OpenDyslexic 3" w:hAnsi="OpenDyslexic 3"/>
        </w:rPr>
        <w:t>potential</w:t>
      </w:r>
      <w:r w:rsidRPr="000A7573">
        <w:rPr>
          <w:rFonts w:ascii="OpenDyslexic 3" w:hAnsi="OpenDyslexic 3"/>
          <w:u w:val="single"/>
        </w:rPr>
        <w:t xml:space="preserve"> of </w:t>
      </w:r>
      <w:r w:rsidRPr="000A7573">
        <w:rPr>
          <w:rStyle w:val="Emphasis"/>
          <w:rFonts w:ascii="OpenDyslexic 3" w:hAnsi="OpenDyslexic 3"/>
        </w:rPr>
        <w:t>cultural production</w:t>
      </w:r>
      <w:r w:rsidRPr="000A7573">
        <w:rPr>
          <w:rFonts w:ascii="OpenDyslexic 3" w:hAnsi="OpenDyslexic 3"/>
          <w:u w:val="single"/>
        </w:rPr>
        <w:t xml:space="preserve">: to </w:t>
      </w:r>
      <w:r w:rsidRPr="000A7573">
        <w:rPr>
          <w:rStyle w:val="Emphasis"/>
          <w:rFonts w:ascii="OpenDyslexic 3" w:hAnsi="OpenDyslexic 3"/>
        </w:rPr>
        <w:t>reconsider</w:t>
      </w:r>
      <w:r w:rsidRPr="000A7573">
        <w:rPr>
          <w:rFonts w:ascii="OpenDyslexic 3" w:hAnsi="OpenDyslexic 3"/>
          <w:u w:val="single"/>
        </w:rPr>
        <w:t xml:space="preserve"> its </w:t>
      </w:r>
      <w:r w:rsidRPr="000A7573">
        <w:rPr>
          <w:rStyle w:val="Emphasis"/>
          <w:rFonts w:ascii="OpenDyslexic 3" w:hAnsi="OpenDyslexic 3"/>
        </w:rPr>
        <w:t>compositional potential</w:t>
      </w:r>
      <w:r w:rsidRPr="000A7573">
        <w:rPr>
          <w:rFonts w:ascii="OpenDyslexic 3" w:hAnsi="OpenDyslexic 3"/>
          <w:u w:val="single"/>
        </w:rPr>
        <w:t>.</w:t>
      </w:r>
    </w:p>
    <w:p w14:paraId="114173DC" w14:textId="77777777" w:rsidR="00B51D84" w:rsidRPr="000A7573" w:rsidRDefault="00B51D84" w:rsidP="00B51D84">
      <w:pPr>
        <w:rPr>
          <w:rFonts w:ascii="OpenDyslexic 3" w:hAnsi="OpenDyslexic 3"/>
          <w:u w:val="single"/>
        </w:rPr>
      </w:pPr>
      <w:r w:rsidRPr="000A7573">
        <w:rPr>
          <w:rFonts w:ascii="OpenDyslexic 3" w:hAnsi="OpenDyslexic 3"/>
          <w:u w:val="single"/>
        </w:rPr>
        <w:t xml:space="preserve">The first notion </w:t>
      </w:r>
      <w:r w:rsidRPr="000A7573">
        <w:rPr>
          <w:rStyle w:val="Emphasis"/>
          <w:rFonts w:ascii="OpenDyslexic 3" w:hAnsi="OpenDyslexic 3"/>
          <w:highlight w:val="cyan"/>
        </w:rPr>
        <w:t>alludes</w:t>
      </w:r>
      <w:r w:rsidRPr="000A7573">
        <w:rPr>
          <w:rFonts w:ascii="OpenDyslexic 3" w:hAnsi="OpenDyslexic 3"/>
          <w:highlight w:val="cyan"/>
          <w:u w:val="single"/>
        </w:rPr>
        <w:t xml:space="preserve"> to a</w:t>
      </w:r>
      <w:r w:rsidRPr="000A7573">
        <w:rPr>
          <w:rFonts w:ascii="OpenDyslexic 3" w:hAnsi="OpenDyslexic 3"/>
          <w:u w:val="single"/>
        </w:rPr>
        <w:t xml:space="preserve"> kind of </w:t>
      </w:r>
      <w:r w:rsidRPr="000A7573">
        <w:rPr>
          <w:rStyle w:val="Emphasis"/>
          <w:rFonts w:ascii="OpenDyslexic 3" w:hAnsi="OpenDyslexic 3"/>
          <w:highlight w:val="cyan"/>
        </w:rPr>
        <w:t>potentiality</w:t>
      </w:r>
      <w:r w:rsidRPr="000A7573">
        <w:rPr>
          <w:rFonts w:ascii="OpenDyslexic 3" w:hAnsi="OpenDyslexic 3"/>
          <w:u w:val="single"/>
        </w:rPr>
        <w:t xml:space="preserve"> present but </w:t>
      </w:r>
      <w:r w:rsidRPr="000A7573">
        <w:rPr>
          <w:rFonts w:ascii="OpenDyslexic 3" w:hAnsi="OpenDyslexic 3"/>
          <w:highlight w:val="cyan"/>
          <w:u w:val="single"/>
        </w:rPr>
        <w:t>unrealized through artistic work;</w:t>
      </w:r>
      <w:r w:rsidRPr="000A7573">
        <w:rPr>
          <w:rFonts w:ascii="OpenDyslexic 3" w:hAnsi="OpenDyslexic 3"/>
          <w:u w:val="single"/>
        </w:rPr>
        <w:t xml:space="preserve"> the </w:t>
      </w:r>
      <w:r w:rsidRPr="000A7573">
        <w:rPr>
          <w:rStyle w:val="Emphasis"/>
          <w:rFonts w:ascii="OpenDyslexic 3" w:hAnsi="OpenDyslexic 3"/>
          <w:highlight w:val="cyan"/>
        </w:rPr>
        <w:t>creativity</w:t>
      </w:r>
      <w:r w:rsidRPr="000A7573">
        <w:rPr>
          <w:rFonts w:ascii="OpenDyslexic 3" w:hAnsi="OpenDyslexic 3"/>
          <w:highlight w:val="cyan"/>
          <w:u w:val="single"/>
        </w:rPr>
        <w:t xml:space="preserve"> </w:t>
      </w:r>
      <w:r w:rsidRPr="000A7573">
        <w:rPr>
          <w:rFonts w:ascii="OpenDyslexic 3" w:hAnsi="OpenDyslexic 3"/>
          <w:u w:val="single"/>
        </w:rPr>
        <w:t xml:space="preserve">that </w:t>
      </w:r>
      <w:r w:rsidRPr="000A7573">
        <w:rPr>
          <w:rFonts w:ascii="OpenDyslexic 3" w:hAnsi="OpenDyslexic 3"/>
          <w:highlight w:val="cyan"/>
          <w:u w:val="single"/>
        </w:rPr>
        <w:t xml:space="preserve">everyone could </w:t>
      </w:r>
      <w:r w:rsidRPr="000A7573">
        <w:rPr>
          <w:rStyle w:val="Emphasis"/>
          <w:rFonts w:ascii="OpenDyslexic 3" w:hAnsi="OpenDyslexic 3"/>
          <w:highlight w:val="cyan"/>
        </w:rPr>
        <w:t>exercise</w:t>
      </w:r>
      <w:r w:rsidRPr="000A7573">
        <w:rPr>
          <w:rFonts w:ascii="OpenDyslexic 3" w:hAnsi="OpenDyslexic 3"/>
          <w:u w:val="single"/>
        </w:rPr>
        <w:t xml:space="preserve"> if they realized and developed </w:t>
      </w:r>
      <w:r w:rsidRPr="000A7573">
        <w:rPr>
          <w:rStyle w:val="Emphasis"/>
          <w:rFonts w:ascii="OpenDyslexic 3" w:hAnsi="OpenDyslexic 3"/>
        </w:rPr>
        <w:t>potentials</w:t>
      </w:r>
      <w:r w:rsidRPr="000A7573">
        <w:rPr>
          <w:rFonts w:ascii="OpenDyslexic 3" w:hAnsi="OpenDyslexic 3"/>
          <w:u w:val="single"/>
        </w:rPr>
        <w:t xml:space="preserve"> that have been </w:t>
      </w:r>
      <w:r w:rsidRPr="000A7573">
        <w:rPr>
          <w:rStyle w:val="Emphasis"/>
          <w:rFonts w:ascii="OpenDyslexic 3" w:hAnsi="OpenDyslexic 3"/>
          <w:highlight w:val="cyan"/>
        </w:rPr>
        <w:t>held back</w:t>
      </w:r>
      <w:r w:rsidRPr="000A7573">
        <w:rPr>
          <w:rFonts w:ascii="OpenDyslexic 3" w:hAnsi="OpenDyslexic 3"/>
          <w:u w:val="single"/>
        </w:rPr>
        <w:t xml:space="preserve"> and stunted </w:t>
      </w:r>
      <w:r w:rsidRPr="000A7573">
        <w:rPr>
          <w:rStyle w:val="Emphasis"/>
          <w:rFonts w:ascii="OpenDyslexic 3" w:hAnsi="OpenDyslexic 3"/>
          <w:highlight w:val="cyan"/>
        </w:rPr>
        <w:t>by</w:t>
      </w:r>
      <w:r w:rsidRPr="000A7573">
        <w:rPr>
          <w:rFonts w:ascii="OpenDyslexic 3" w:hAnsi="OpenDyslexic 3"/>
          <w:u w:val="single"/>
        </w:rPr>
        <w:t xml:space="preserve"> capital and </w:t>
      </w:r>
      <w:r w:rsidRPr="000A7573">
        <w:rPr>
          <w:rStyle w:val="Emphasis"/>
          <w:rFonts w:ascii="OpenDyslexic 3" w:hAnsi="OpenDyslexic 3"/>
        </w:rPr>
        <w:t>unrealistic</w:t>
      </w:r>
      <w:r w:rsidRPr="000A7573">
        <w:rPr>
          <w:rFonts w:ascii="OpenDyslexic 3" w:hAnsi="OpenDyslexic 3"/>
          <w:u w:val="single"/>
        </w:rPr>
        <w:t xml:space="preserve"> </w:t>
      </w:r>
      <w:r w:rsidRPr="000A7573">
        <w:rPr>
          <w:rStyle w:val="Emphasis"/>
          <w:rFonts w:ascii="OpenDyslexic 3" w:hAnsi="OpenDyslexic 3"/>
          <w:highlight w:val="cyan"/>
        </w:rPr>
        <w:t>conceptions of artistic production</w:t>
      </w:r>
      <w:r w:rsidRPr="000A7573">
        <w:rPr>
          <w:rFonts w:ascii="OpenDyslexic 3" w:hAnsi="OpenDyslexic 3"/>
          <w:u w:val="single"/>
        </w:rPr>
        <w:t xml:space="preserve"> through mystified notions of creative genius.</w:t>
      </w:r>
      <w:r w:rsidRPr="000A7573">
        <w:rPr>
          <w:rFonts w:ascii="OpenDyslexic 3" w:hAnsi="OpenDyslexic 3"/>
          <w:sz w:val="14"/>
        </w:rPr>
        <w:t xml:space="preserve"> Let’s call this </w:t>
      </w:r>
      <w:r w:rsidRPr="000A7573">
        <w:rPr>
          <w:rFonts w:ascii="OpenDyslexic 3" w:hAnsi="OpenDyslexic 3"/>
          <w:u w:val="single"/>
        </w:rPr>
        <w:t>the ‘</w:t>
      </w:r>
      <w:r w:rsidRPr="000A7573">
        <w:rPr>
          <w:rStyle w:val="Emphasis"/>
          <w:rFonts w:ascii="OpenDyslexic 3" w:hAnsi="OpenDyslexic 3"/>
        </w:rPr>
        <w:t>not-yet’ potential</w:t>
      </w:r>
      <w:r w:rsidRPr="000A7573">
        <w:rPr>
          <w:rFonts w:ascii="OpenDyslexic 3" w:hAnsi="OpenDyslexic 3"/>
          <w:u w:val="single"/>
        </w:rPr>
        <w:t xml:space="preserve"> of </w:t>
      </w:r>
      <w:r w:rsidRPr="000A7573">
        <w:rPr>
          <w:rStyle w:val="Emphasis"/>
          <w:rFonts w:ascii="OpenDyslexic 3" w:hAnsi="OpenDyslexic 3"/>
        </w:rPr>
        <w:t>everyone</w:t>
      </w:r>
      <w:r w:rsidRPr="000A7573">
        <w:rPr>
          <w:rFonts w:ascii="OpenDyslexic 3" w:hAnsi="OpenDyslexic 3"/>
          <w:u w:val="single"/>
        </w:rPr>
        <w:t xml:space="preserve"> </w:t>
      </w:r>
      <w:r w:rsidRPr="000A7573">
        <w:rPr>
          <w:rStyle w:val="Emphasis"/>
          <w:rFonts w:ascii="OpenDyslexic 3" w:hAnsi="OpenDyslexic 3"/>
        </w:rPr>
        <w:t>becoming</w:t>
      </w:r>
      <w:r w:rsidRPr="000A7573">
        <w:rPr>
          <w:rFonts w:ascii="OpenDyslexic 3" w:hAnsi="OpenDyslexic 3"/>
          <w:u w:val="single"/>
        </w:rPr>
        <w:t xml:space="preserve"> an </w:t>
      </w:r>
      <w:r w:rsidRPr="000A7573">
        <w:rPr>
          <w:rStyle w:val="Emphasis"/>
          <w:rFonts w:ascii="OpenDyslexic 3" w:hAnsi="OpenDyslexic 3"/>
        </w:rPr>
        <w:t>artist</w:t>
      </w:r>
      <w:r w:rsidRPr="000A7573">
        <w:rPr>
          <w:rFonts w:ascii="OpenDyslexic 3" w:hAnsi="OpenDyslexic 3"/>
          <w:u w:val="single"/>
        </w:rPr>
        <w:t xml:space="preserve"> through the </w:t>
      </w:r>
      <w:r w:rsidRPr="000A7573">
        <w:rPr>
          <w:rStyle w:val="Emphasis"/>
          <w:rFonts w:ascii="OpenDyslexic 3" w:hAnsi="OpenDyslexic 3"/>
        </w:rPr>
        <w:t>horizontal sublation</w:t>
      </w:r>
      <w:r w:rsidRPr="000A7573">
        <w:rPr>
          <w:rFonts w:ascii="OpenDyslexic 3" w:hAnsi="OpenDyslexic 3"/>
          <w:u w:val="single"/>
        </w:rPr>
        <w:t xml:space="preserve"> of </w:t>
      </w:r>
      <w:r w:rsidRPr="000A7573">
        <w:rPr>
          <w:rStyle w:val="Emphasis"/>
          <w:rFonts w:ascii="OpenDyslexic 3" w:hAnsi="OpenDyslexic 3"/>
        </w:rPr>
        <w:t>art into daily life</w:t>
      </w:r>
      <w:r w:rsidRPr="000A7573">
        <w:rPr>
          <w:rFonts w:ascii="OpenDyslexic 3" w:hAnsi="OpenDyslexic 3"/>
          <w:u w:val="single"/>
        </w:rPr>
        <w:t>.</w:t>
      </w:r>
      <w:r w:rsidRPr="000A7573">
        <w:rPr>
          <w:rFonts w:ascii="OpenDyslexic 3" w:hAnsi="OpenDyslexic 3"/>
          <w:sz w:val="14"/>
        </w:rPr>
        <w:t xml:space="preserve"> The </w:t>
      </w:r>
      <w:r w:rsidRPr="000A7573">
        <w:rPr>
          <w:rFonts w:ascii="OpenDyslexic 3" w:hAnsi="OpenDyslexic 3"/>
          <w:highlight w:val="cyan"/>
          <w:u w:val="single"/>
        </w:rPr>
        <w:t>second understanding</w:t>
      </w:r>
      <w:r w:rsidRPr="000A7573">
        <w:rPr>
          <w:rFonts w:ascii="OpenDyslexic 3" w:hAnsi="OpenDyslexic 3"/>
          <w:sz w:val="14"/>
        </w:rPr>
        <w:t xml:space="preserve"> of the phrase </w:t>
      </w:r>
      <w:r w:rsidRPr="000A7573">
        <w:rPr>
          <w:rFonts w:ascii="OpenDyslexic 3" w:hAnsi="OpenDyslexic 3"/>
          <w:u w:val="single"/>
        </w:rPr>
        <w:t xml:space="preserve">forms around the argument </w:t>
      </w:r>
      <w:r w:rsidRPr="000A7573">
        <w:rPr>
          <w:rFonts w:ascii="OpenDyslexic 3" w:hAnsi="OpenDyslexic 3"/>
          <w:highlight w:val="cyan"/>
          <w:u w:val="single"/>
        </w:rPr>
        <w:t xml:space="preserve">that </w:t>
      </w:r>
      <w:r w:rsidRPr="000A7573">
        <w:rPr>
          <w:rStyle w:val="Emphasis"/>
          <w:rFonts w:ascii="OpenDyslexic 3" w:hAnsi="OpenDyslexic 3"/>
          <w:highlight w:val="cyan"/>
        </w:rPr>
        <w:t>everyone</w:t>
      </w:r>
      <w:r w:rsidRPr="000A7573">
        <w:rPr>
          <w:rFonts w:ascii="OpenDyslexic 3" w:hAnsi="OpenDyslexic 3"/>
          <w:highlight w:val="cyan"/>
          <w:u w:val="single"/>
        </w:rPr>
        <w:t xml:space="preserve"> already</w:t>
      </w:r>
      <w:r w:rsidRPr="000A7573">
        <w:rPr>
          <w:rFonts w:ascii="OpenDyslexic 3" w:hAnsi="OpenDyslexic 3"/>
          <w:u w:val="single"/>
        </w:rPr>
        <w:t xml:space="preserve"> is an artist and </w:t>
      </w:r>
      <w:r w:rsidRPr="000A7573">
        <w:rPr>
          <w:rStyle w:val="Emphasis"/>
          <w:rFonts w:ascii="OpenDyslexic 3" w:hAnsi="OpenDyslexic 3"/>
          <w:highlight w:val="cyan"/>
        </w:rPr>
        <w:t>embodies</w:t>
      </w:r>
      <w:r w:rsidRPr="000A7573">
        <w:rPr>
          <w:rFonts w:ascii="OpenDyslexic 3" w:hAnsi="OpenDyslexic 3"/>
          <w:highlight w:val="cyan"/>
          <w:u w:val="single"/>
        </w:rPr>
        <w:t xml:space="preserve"> </w:t>
      </w:r>
      <w:r w:rsidRPr="000A7573">
        <w:rPr>
          <w:rStyle w:val="Emphasis"/>
          <w:rFonts w:ascii="OpenDyslexic 3" w:hAnsi="OpenDyslexic 3"/>
          <w:highlight w:val="cyan"/>
        </w:rPr>
        <w:t>creative action</w:t>
      </w:r>
      <w:r w:rsidRPr="000A7573">
        <w:rPr>
          <w:rFonts w:ascii="OpenDyslexic 3" w:hAnsi="OpenDyslexic 3"/>
          <w:highlight w:val="cyan"/>
          <w:u w:val="single"/>
        </w:rPr>
        <w:t xml:space="preserve"> </w:t>
      </w:r>
      <w:r w:rsidRPr="000A7573">
        <w:rPr>
          <w:rFonts w:ascii="OpenDyslexic 3" w:hAnsi="OpenDyslexic 3"/>
          <w:u w:val="single"/>
        </w:rPr>
        <w:t xml:space="preserve">and production </w:t>
      </w:r>
      <w:r w:rsidRPr="000A7573">
        <w:rPr>
          <w:rStyle w:val="Emphasis"/>
          <w:rFonts w:ascii="OpenDyslexic 3" w:hAnsi="OpenDyslexic 3"/>
          <w:highlight w:val="cyan"/>
        </w:rPr>
        <w:t>within</w:t>
      </w:r>
      <w:r w:rsidRPr="000A7573">
        <w:rPr>
          <w:rFonts w:ascii="OpenDyslexic 3" w:hAnsi="OpenDyslexic 3"/>
          <w:u w:val="single"/>
        </w:rPr>
        <w:t xml:space="preserve"> their </w:t>
      </w:r>
      <w:r w:rsidRPr="000A7573">
        <w:rPr>
          <w:rStyle w:val="Emphasis"/>
          <w:rFonts w:ascii="OpenDyslexic 3" w:hAnsi="OpenDyslexic 3"/>
          <w:highlight w:val="cyan"/>
        </w:rPr>
        <w:t>life</w:t>
      </w:r>
      <w:r w:rsidRPr="000A7573">
        <w:rPr>
          <w:rFonts w:ascii="OpenDyslexic 3" w:hAnsi="OpenDyslexic 3"/>
          <w:u w:val="single"/>
        </w:rPr>
        <w:t xml:space="preserve"> and </w:t>
      </w:r>
      <w:r w:rsidRPr="000A7573">
        <w:rPr>
          <w:rStyle w:val="Emphasis"/>
          <w:rFonts w:ascii="OpenDyslexic 3" w:hAnsi="OpenDyslexic 3"/>
        </w:rPr>
        <w:t>being</w:t>
      </w:r>
      <w:r w:rsidRPr="000A7573">
        <w:rPr>
          <w:rFonts w:ascii="OpenDyslexic 3" w:hAnsi="OpenDyslexic 3"/>
          <w:u w:val="single"/>
        </w:rPr>
        <w:t>.</w:t>
      </w:r>
      <w:r w:rsidRPr="000A7573">
        <w:rPr>
          <w:rFonts w:ascii="OpenDyslexic 3" w:hAnsi="OpenDyslexic 3"/>
          <w:sz w:val="14"/>
        </w:rPr>
        <w:t xml:space="preserve"> Duchamp’s notion of the readymade gestures towards this as he proclaims art as the recombination of previously existing forms. The painter creates by recombining the pre-given readymades of paints and canvas; the baker creates by recombining the readymade elements of flour, yeast, etc. </w:t>
      </w:r>
      <w:r w:rsidRPr="000A7573">
        <w:rPr>
          <w:rFonts w:ascii="OpenDyslexic 3" w:hAnsi="OpenDyslexic 3"/>
          <w:u w:val="single"/>
        </w:rPr>
        <w:t xml:space="preserve">In other words, it is not that everyone will become an artist, but that </w:t>
      </w:r>
      <w:r w:rsidRPr="000A7573">
        <w:rPr>
          <w:rStyle w:val="Emphasis"/>
          <w:rFonts w:ascii="OpenDyslexic 3" w:hAnsi="OpenDyslexic 3"/>
        </w:rPr>
        <w:t>everyone</w:t>
      </w:r>
      <w:r w:rsidRPr="000A7573">
        <w:rPr>
          <w:rFonts w:ascii="OpenDyslexic 3" w:hAnsi="OpenDyslexic 3"/>
          <w:u w:val="single"/>
        </w:rPr>
        <w:t xml:space="preserve"> already is </w:t>
      </w:r>
      <w:r w:rsidRPr="000A7573">
        <w:rPr>
          <w:rStyle w:val="Emphasis"/>
          <w:rFonts w:ascii="OpenDyslexic 3" w:hAnsi="OpenDyslexic 3"/>
        </w:rPr>
        <w:t>immersed</w:t>
      </w:r>
      <w:r w:rsidRPr="000A7573">
        <w:rPr>
          <w:rFonts w:ascii="OpenDyslexic 3" w:hAnsi="OpenDyslexic 3"/>
          <w:u w:val="single"/>
        </w:rPr>
        <w:t xml:space="preserve"> in myriad </w:t>
      </w:r>
      <w:r w:rsidRPr="000A7573">
        <w:rPr>
          <w:rStyle w:val="Emphasis"/>
          <w:rFonts w:ascii="OpenDyslexic 3" w:hAnsi="OpenDyslexic 3"/>
        </w:rPr>
        <w:t>forms</w:t>
      </w:r>
      <w:r w:rsidRPr="000A7573">
        <w:rPr>
          <w:rFonts w:ascii="OpenDyslexic 3" w:hAnsi="OpenDyslexic 3"/>
          <w:u w:val="single"/>
        </w:rPr>
        <w:t xml:space="preserve"> of creative production, or </w:t>
      </w:r>
      <w:r w:rsidRPr="000A7573">
        <w:rPr>
          <w:rStyle w:val="Emphasis"/>
          <w:rFonts w:ascii="OpenDyslexic 3" w:hAnsi="OpenDyslexic 3"/>
        </w:rPr>
        <w:t>artistic production</w:t>
      </w:r>
      <w:r w:rsidRPr="000A7573">
        <w:rPr>
          <w:rFonts w:ascii="OpenDyslexic 3" w:hAnsi="OpenDyslexic 3"/>
          <w:u w:val="single"/>
        </w:rPr>
        <w:t xml:space="preserve">, given a more general </w:t>
      </w:r>
      <w:r w:rsidRPr="000A7573">
        <w:rPr>
          <w:rStyle w:val="Emphasis"/>
          <w:rFonts w:ascii="OpenDyslexic 3" w:hAnsi="OpenDyslexic 3"/>
        </w:rPr>
        <w:t>notion of art</w:t>
      </w:r>
      <w:r w:rsidRPr="000A7573">
        <w:rPr>
          <w:rFonts w:ascii="OpenDyslexic 3" w:hAnsi="OpenDyslexic 3"/>
          <w:u w:val="single"/>
        </w:rPr>
        <w:t>.</w:t>
      </w:r>
    </w:p>
    <w:p w14:paraId="17066823" w14:textId="77777777" w:rsidR="00B51D84" w:rsidRPr="000A7573" w:rsidRDefault="00B51D84" w:rsidP="00B51D84">
      <w:pPr>
        <w:rPr>
          <w:rFonts w:ascii="OpenDyslexic 3" w:hAnsi="OpenDyslexic 3"/>
          <w:u w:val="single"/>
        </w:rPr>
      </w:pPr>
      <w:r w:rsidRPr="000A7573">
        <w:rPr>
          <w:rFonts w:ascii="OpenDyslexic 3" w:hAnsi="OpenDyslexic 3"/>
          <w:u w:val="single"/>
        </w:rPr>
        <w:t xml:space="preserve">These two </w:t>
      </w:r>
      <w:r w:rsidRPr="000A7573">
        <w:rPr>
          <w:rStyle w:val="Emphasis"/>
          <w:rFonts w:ascii="OpenDyslexic 3" w:hAnsi="OpenDyslexic 3"/>
        </w:rPr>
        <w:t>notions</w:t>
      </w:r>
      <w:r w:rsidRPr="000A7573">
        <w:rPr>
          <w:rFonts w:ascii="OpenDyslexic 3" w:hAnsi="OpenDyslexic 3"/>
          <w:sz w:val="14"/>
        </w:rPr>
        <w:t xml:space="preserve">, how they collide and overlap, </w:t>
      </w:r>
      <w:r w:rsidRPr="000A7573">
        <w:rPr>
          <w:rFonts w:ascii="OpenDyslexic 3" w:hAnsi="OpenDyslexic 3"/>
          <w:u w:val="single"/>
        </w:rPr>
        <w:t xml:space="preserve">move towards an important </w:t>
      </w:r>
      <w:r w:rsidRPr="000A7573">
        <w:rPr>
          <w:rStyle w:val="Emphasis"/>
          <w:rFonts w:ascii="OpenDyslexic 3" w:hAnsi="OpenDyslexic 3"/>
        </w:rPr>
        <w:t>focal point</w:t>
      </w:r>
      <w:r w:rsidRPr="000A7573">
        <w:rPr>
          <w:rFonts w:ascii="OpenDyslexic 3" w:hAnsi="OpenDyslexic 3"/>
          <w:u w:val="single"/>
        </w:rPr>
        <w:t>: if there has been an end of the avant-garde it is not its death but rather a monstrous multiplication and expansion of artistic production in zombified forms.</w:t>
      </w:r>
      <w:r w:rsidRPr="000A7573">
        <w:rPr>
          <w:rFonts w:ascii="OpenDyslexic 3" w:hAnsi="OpenDyslexic 3"/>
          <w:sz w:val="14"/>
        </w:rPr>
        <w:t xml:space="preserve"> The avant-garde has not died,</w:t>
      </w:r>
      <w:r w:rsidRPr="000A7573">
        <w:rPr>
          <w:rFonts w:ascii="OpenDyslexic 3" w:hAnsi="OpenDyslexic 3"/>
          <w:u w:val="single"/>
        </w:rPr>
        <w:t xml:space="preserve"> the </w:t>
      </w:r>
      <w:r w:rsidRPr="000A7573">
        <w:rPr>
          <w:rStyle w:val="Emphasis"/>
          <w:rFonts w:ascii="OpenDyslexic 3" w:hAnsi="OpenDyslexic 3"/>
        </w:rPr>
        <w:t>creativity</w:t>
      </w:r>
      <w:r w:rsidRPr="000A7573">
        <w:rPr>
          <w:rFonts w:ascii="OpenDyslexic 3" w:hAnsi="OpenDyslexic 3"/>
          <w:u w:val="single"/>
        </w:rPr>
        <w:t xml:space="preserve"> </w:t>
      </w:r>
      <w:r w:rsidRPr="000A7573">
        <w:rPr>
          <w:rStyle w:val="Emphasis"/>
          <w:rFonts w:ascii="OpenDyslexic 3" w:hAnsi="OpenDyslexic 3"/>
        </w:rPr>
        <w:t>contained</w:t>
      </w:r>
      <w:r w:rsidRPr="000A7573">
        <w:rPr>
          <w:rFonts w:ascii="OpenDyslexic 3" w:hAnsi="OpenDyslexic 3"/>
          <w:u w:val="single"/>
        </w:rPr>
        <w:t xml:space="preserve"> within the </w:t>
      </w:r>
      <w:r w:rsidRPr="000A7573">
        <w:rPr>
          <w:rStyle w:val="Emphasis"/>
          <w:rFonts w:ascii="OpenDyslexic 3" w:hAnsi="OpenDyslexic 3"/>
        </w:rPr>
        <w:t>future oriented potential</w:t>
      </w:r>
      <w:r w:rsidRPr="000A7573">
        <w:rPr>
          <w:rFonts w:ascii="OpenDyslexic 3" w:hAnsi="OpenDyslexic 3"/>
          <w:u w:val="single"/>
        </w:rPr>
        <w:t xml:space="preserve"> of the </w:t>
      </w:r>
      <w:r w:rsidRPr="000A7573">
        <w:rPr>
          <w:rStyle w:val="Emphasis"/>
          <w:rFonts w:ascii="OpenDyslexic 3" w:hAnsi="OpenDyslexic 3"/>
        </w:rPr>
        <w:t>becoming-artistic</w:t>
      </w:r>
      <w:r w:rsidRPr="000A7573">
        <w:rPr>
          <w:rFonts w:ascii="OpenDyslexic 3" w:hAnsi="OpenDyslexic 3"/>
          <w:u w:val="single"/>
        </w:rPr>
        <w:t xml:space="preserve"> has </w:t>
      </w:r>
      <w:r w:rsidRPr="000A7573">
        <w:rPr>
          <w:rStyle w:val="Emphasis"/>
          <w:rFonts w:ascii="OpenDyslexic 3" w:hAnsi="OpenDyslexic 3"/>
        </w:rPr>
        <w:t>lapsed</w:t>
      </w:r>
      <w:r w:rsidRPr="000A7573">
        <w:rPr>
          <w:rFonts w:ascii="OpenDyslexic 3" w:hAnsi="OpenDyslexic 3"/>
          <w:u w:val="single"/>
        </w:rPr>
        <w:t xml:space="preserve"> precisely because it has </w:t>
      </w:r>
      <w:r w:rsidRPr="000A7573">
        <w:rPr>
          <w:rStyle w:val="Emphasis"/>
          <w:rFonts w:ascii="OpenDyslexic 3" w:hAnsi="OpenDyslexic 3"/>
        </w:rPr>
        <w:t>perversely</w:t>
      </w:r>
      <w:r w:rsidRPr="000A7573">
        <w:rPr>
          <w:rFonts w:ascii="OpenDyslexic 3" w:hAnsi="OpenDyslexic 3"/>
          <w:u w:val="single"/>
        </w:rPr>
        <w:t xml:space="preserve"> been </w:t>
      </w:r>
      <w:r w:rsidRPr="000A7573">
        <w:rPr>
          <w:rStyle w:val="Emphasis"/>
          <w:rFonts w:ascii="OpenDyslexic 3" w:hAnsi="OpenDyslexic 3"/>
        </w:rPr>
        <w:t>realized</w:t>
      </w:r>
      <w:r w:rsidRPr="000A7573">
        <w:rPr>
          <w:rFonts w:ascii="OpenDyslexic 3" w:hAnsi="OpenDyslexic 3"/>
          <w:u w:val="single"/>
        </w:rPr>
        <w:t xml:space="preserve"> in existing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diffuse</w:t>
      </w:r>
      <w:r w:rsidRPr="000A7573">
        <w:rPr>
          <w:rFonts w:ascii="OpenDyslexic 3" w:hAnsi="OpenDyslexic 3"/>
          <w:u w:val="single"/>
        </w:rPr>
        <w:t xml:space="preserve"> </w:t>
      </w:r>
      <w:r w:rsidRPr="000A7573">
        <w:rPr>
          <w:rStyle w:val="Emphasis"/>
          <w:rFonts w:ascii="OpenDyslexic 3" w:hAnsi="OpenDyslexic 3"/>
        </w:rPr>
        <w:t>cultural production</w:t>
      </w:r>
      <w:r w:rsidRPr="000A7573">
        <w:rPr>
          <w:rFonts w:ascii="OpenDyslexic 3" w:hAnsi="OpenDyslexic 3"/>
          <w:sz w:val="14"/>
        </w:rPr>
        <w:t xml:space="preserve">. </w:t>
      </w:r>
      <w:r w:rsidRPr="000A7573">
        <w:rPr>
          <w:rFonts w:ascii="OpenDyslexic 3" w:hAnsi="OpenDyslexic 3"/>
          <w:u w:val="single"/>
        </w:rPr>
        <w:t>‘</w:t>
      </w:r>
      <w:r w:rsidRPr="000A7573">
        <w:rPr>
          <w:rStyle w:val="Emphasis"/>
          <w:rFonts w:ascii="OpenDyslexic 3" w:hAnsi="OpenDyslexic 3"/>
          <w:highlight w:val="cyan"/>
        </w:rPr>
        <w:t>Everyone is an artist</w:t>
      </w:r>
      <w:r w:rsidRPr="000A7573">
        <w:rPr>
          <w:rFonts w:ascii="OpenDyslexic 3" w:hAnsi="OpenDyslexic 3"/>
          <w:u w:val="single"/>
        </w:rPr>
        <w:t xml:space="preserve">’ as </w:t>
      </w:r>
      <w:r w:rsidRPr="000A7573">
        <w:rPr>
          <w:rFonts w:ascii="OpenDyslexic 3" w:hAnsi="OpenDyslexic 3"/>
          <w:highlight w:val="cyan"/>
          <w:u w:val="single"/>
        </w:rPr>
        <w:t xml:space="preserve">a </w:t>
      </w:r>
      <w:r w:rsidRPr="000A7573">
        <w:rPr>
          <w:rStyle w:val="Emphasis"/>
          <w:rFonts w:ascii="OpenDyslexic 3" w:hAnsi="OpenDyslexic 3"/>
          <w:highlight w:val="cyan"/>
        </w:rPr>
        <w:t>utopian possibility</w:t>
      </w:r>
      <w:r w:rsidRPr="000A7573">
        <w:rPr>
          <w:rFonts w:ascii="OpenDyslexic 3" w:hAnsi="OpenDyslexic 3"/>
          <w:u w:val="single"/>
        </w:rPr>
        <w:t xml:space="preserve"> is </w:t>
      </w:r>
      <w:r w:rsidRPr="000A7573">
        <w:rPr>
          <w:rFonts w:ascii="OpenDyslexic 3" w:hAnsi="OpenDyslexic 3"/>
          <w:highlight w:val="cyan"/>
          <w:u w:val="single"/>
        </w:rPr>
        <w:t>realized</w:t>
      </w:r>
      <w:r w:rsidRPr="000A7573">
        <w:rPr>
          <w:rFonts w:ascii="OpenDyslexic 3" w:hAnsi="OpenDyslexic 3"/>
          <w:u w:val="single"/>
        </w:rPr>
        <w:t xml:space="preserve"> just </w:t>
      </w:r>
      <w:r w:rsidRPr="000A7573">
        <w:rPr>
          <w:rFonts w:ascii="OpenDyslexic 3" w:hAnsi="OpenDyslexic 3"/>
          <w:highlight w:val="cyan"/>
          <w:u w:val="single"/>
        </w:rPr>
        <w:t>as ‘</w:t>
      </w:r>
      <w:r w:rsidRPr="000A7573">
        <w:rPr>
          <w:rStyle w:val="Emphasis"/>
          <w:rFonts w:ascii="OpenDyslexic 3" w:hAnsi="OpenDyslexic 3"/>
          <w:highlight w:val="cyan"/>
        </w:rPr>
        <w:t>everyone is a worker</w:t>
      </w:r>
      <w:r w:rsidRPr="000A7573">
        <w:rPr>
          <w:rFonts w:ascii="OpenDyslexic 3" w:hAnsi="OpenDyslexic 3"/>
          <w:highlight w:val="cyan"/>
          <w:u w:val="single"/>
        </w:rPr>
        <w:t xml:space="preserve">’. This </w:t>
      </w:r>
      <w:r w:rsidRPr="000A7573">
        <w:rPr>
          <w:rStyle w:val="Emphasis"/>
          <w:rFonts w:ascii="OpenDyslexic 3" w:hAnsi="OpenDyslexic 3"/>
          <w:highlight w:val="cyan"/>
        </w:rPr>
        <w:t>condition</w:t>
      </w:r>
      <w:r w:rsidRPr="000A7573">
        <w:rPr>
          <w:rFonts w:ascii="OpenDyslexic 3" w:hAnsi="OpenDyslexic 3"/>
          <w:u w:val="single"/>
        </w:rPr>
        <w:t xml:space="preserve"> has </w:t>
      </w:r>
      <w:r w:rsidRPr="000A7573">
        <w:rPr>
          <w:rFonts w:ascii="OpenDyslexic 3" w:hAnsi="OpenDyslexic 3"/>
          <w:highlight w:val="cyan"/>
          <w:u w:val="single"/>
        </w:rPr>
        <w:t xml:space="preserve">reached a </w:t>
      </w:r>
      <w:r w:rsidRPr="000A7573">
        <w:rPr>
          <w:rStyle w:val="Emphasis"/>
          <w:rFonts w:ascii="OpenDyslexic 3" w:hAnsi="OpenDyslexic 3"/>
          <w:highlight w:val="cyan"/>
        </w:rPr>
        <w:t>new</w:t>
      </w:r>
      <w:r w:rsidRPr="000A7573">
        <w:rPr>
          <w:rFonts w:ascii="OpenDyslexic 3" w:hAnsi="OpenDyslexic 3"/>
          <w:u w:val="single"/>
        </w:rPr>
        <w:t xml:space="preserve"> degree of </w:t>
      </w:r>
      <w:r w:rsidRPr="000A7573">
        <w:rPr>
          <w:rStyle w:val="Emphasis"/>
          <w:rFonts w:ascii="OpenDyslexic 3" w:hAnsi="OpenDyslexic 3"/>
          <w:highlight w:val="cyan"/>
        </w:rPr>
        <w:t>concentration</w:t>
      </w:r>
      <w:r w:rsidRPr="000A7573">
        <w:rPr>
          <w:rFonts w:ascii="OpenDyslexic 3" w:hAnsi="OpenDyslexic 3"/>
          <w:u w:val="single"/>
        </w:rPr>
        <w:t xml:space="preserve"> and intensity </w:t>
      </w:r>
      <w:r w:rsidRPr="000A7573">
        <w:rPr>
          <w:rFonts w:ascii="OpenDyslexic 3" w:hAnsi="OpenDyslexic 3"/>
          <w:highlight w:val="cyan"/>
          <w:u w:val="single"/>
        </w:rPr>
        <w:t>within</w:t>
      </w:r>
      <w:r w:rsidRPr="000A7573">
        <w:rPr>
          <w:rFonts w:ascii="OpenDyslexic 3" w:hAnsi="OpenDyslexic 3"/>
          <w:u w:val="single"/>
        </w:rPr>
        <w:t xml:space="preserve"> the basins of cultural production; the </w:t>
      </w:r>
      <w:r w:rsidRPr="000A7573">
        <w:rPr>
          <w:rStyle w:val="Emphasis"/>
          <w:rFonts w:ascii="OpenDyslexic 3" w:hAnsi="OpenDyslexic 3"/>
          <w:highlight w:val="cyan"/>
        </w:rPr>
        <w:t>post-Fordist</w:t>
      </w:r>
      <w:r w:rsidRPr="000A7573">
        <w:rPr>
          <w:rFonts w:ascii="OpenDyslexic 3" w:hAnsi="OpenDyslexic 3"/>
          <w:highlight w:val="cyan"/>
          <w:u w:val="single"/>
        </w:rPr>
        <w:t xml:space="preserve"> </w:t>
      </w:r>
      <w:r w:rsidRPr="000A7573">
        <w:rPr>
          <w:rStyle w:val="Emphasis"/>
          <w:rFonts w:ascii="OpenDyslexic 3" w:hAnsi="OpenDyslexic 3"/>
        </w:rPr>
        <w:t>participation-based</w:t>
      </w:r>
      <w:r w:rsidRPr="000A7573">
        <w:rPr>
          <w:rFonts w:ascii="OpenDyslexic 3" w:hAnsi="OpenDyslexic 3"/>
          <w:u w:val="single"/>
        </w:rPr>
        <w:t xml:space="preserve"> </w:t>
      </w:r>
      <w:r w:rsidRPr="000A7573">
        <w:rPr>
          <w:rStyle w:val="Emphasis"/>
          <w:rFonts w:ascii="OpenDyslexic 3" w:hAnsi="OpenDyslexic 3"/>
          <w:highlight w:val="cyan"/>
        </w:rPr>
        <w:t>economy</w:t>
      </w:r>
      <w:r w:rsidRPr="000A7573">
        <w:rPr>
          <w:rFonts w:ascii="OpenDyslexic 3" w:hAnsi="OpenDyslexic 3"/>
          <w:u w:val="single"/>
        </w:rPr>
        <w:t xml:space="preserve"> where the </w:t>
      </w:r>
      <w:r w:rsidRPr="000A7573">
        <w:rPr>
          <w:rStyle w:val="Emphasis"/>
          <w:rFonts w:ascii="OpenDyslexic 3" w:hAnsi="OpenDyslexic 3"/>
        </w:rPr>
        <w:t>multitudes</w:t>
      </w:r>
      <w:r w:rsidRPr="000A7573">
        <w:rPr>
          <w:rFonts w:ascii="OpenDyslexic 3" w:hAnsi="OpenDyslexic 3"/>
          <w:u w:val="single"/>
        </w:rPr>
        <w:t xml:space="preserve"> are sent to work in the metropolitan factory, </w:t>
      </w:r>
      <w:r w:rsidRPr="000A7573">
        <w:rPr>
          <w:rStyle w:val="Emphasis"/>
          <w:rFonts w:ascii="OpenDyslexic 3" w:hAnsi="OpenDyslexic 3"/>
          <w:highlight w:val="cyan"/>
        </w:rPr>
        <w:t>recombining</w:t>
      </w:r>
      <w:r w:rsidRPr="000A7573">
        <w:rPr>
          <w:rFonts w:ascii="OpenDyslexic 3" w:hAnsi="OpenDyslexic 3"/>
          <w:highlight w:val="cyan"/>
          <w:u w:val="single"/>
        </w:rPr>
        <w:t xml:space="preserve"> </w:t>
      </w:r>
      <w:r w:rsidRPr="000A7573">
        <w:rPr>
          <w:rStyle w:val="Emphasis"/>
          <w:rFonts w:ascii="OpenDyslexic 3" w:hAnsi="OpenDyslexic 3"/>
          <w:highlight w:val="cyan"/>
        </w:rPr>
        <w:t>ideas</w:t>
      </w:r>
      <w:r w:rsidRPr="000A7573">
        <w:rPr>
          <w:rFonts w:ascii="OpenDyslexic 3" w:hAnsi="OpenDyslexic 3"/>
          <w:u w:val="single"/>
        </w:rPr>
        <w:t xml:space="preserve"> and </w:t>
      </w:r>
      <w:r w:rsidRPr="000A7573">
        <w:rPr>
          <w:rStyle w:val="Emphasis"/>
          <w:rFonts w:ascii="OpenDyslexic 3" w:hAnsi="OpenDyslexic 3"/>
        </w:rPr>
        <w:t>images</w:t>
      </w:r>
      <w:r w:rsidRPr="000A7573">
        <w:rPr>
          <w:rFonts w:ascii="OpenDyslexic 3" w:hAnsi="OpenDyslexic 3"/>
          <w:u w:val="single"/>
        </w:rPr>
        <w:t xml:space="preserve"> </w:t>
      </w:r>
      <w:r w:rsidRPr="000A7573">
        <w:rPr>
          <w:rFonts w:ascii="OpenDyslexic 3" w:hAnsi="OpenDyslexic 3"/>
          <w:highlight w:val="cyan"/>
          <w:u w:val="single"/>
        </w:rPr>
        <w:t>through</w:t>
      </w:r>
      <w:r w:rsidRPr="000A7573">
        <w:rPr>
          <w:rFonts w:ascii="OpenDyslexic 3" w:hAnsi="OpenDyslexic 3"/>
          <w:u w:val="single"/>
        </w:rPr>
        <w:t xml:space="preserve"> </w:t>
      </w:r>
      <w:r w:rsidRPr="000A7573">
        <w:rPr>
          <w:rStyle w:val="Emphasis"/>
          <w:rFonts w:ascii="OpenDyslexic 3" w:hAnsi="OpenDyslexic 3"/>
        </w:rPr>
        <w:t>social networks</w:t>
      </w:r>
      <w:r w:rsidRPr="000A7573">
        <w:rPr>
          <w:rFonts w:ascii="OpenDyslexic 3" w:hAnsi="OpenDyslexic 3"/>
          <w:u w:val="single"/>
        </w:rPr>
        <w:t xml:space="preserve"> and technologically </w:t>
      </w:r>
      <w:r w:rsidRPr="000A7573">
        <w:rPr>
          <w:rStyle w:val="Emphasis"/>
          <w:rFonts w:ascii="OpenDyslexic 3" w:hAnsi="OpenDyslexic 3"/>
          <w:highlight w:val="cyan"/>
        </w:rPr>
        <w:t>mediated</w:t>
      </w:r>
      <w:r w:rsidRPr="000A7573">
        <w:rPr>
          <w:rFonts w:ascii="OpenDyslexic 3" w:hAnsi="OpenDyslexic 3"/>
          <w:u w:val="single"/>
        </w:rPr>
        <w:t xml:space="preserve"> forms of </w:t>
      </w:r>
      <w:r w:rsidRPr="000A7573">
        <w:rPr>
          <w:rStyle w:val="Emphasis"/>
          <w:rFonts w:ascii="OpenDyslexic 3" w:hAnsi="OpenDyslexic 3"/>
          <w:highlight w:val="cyan"/>
        </w:rPr>
        <w:t>communication</w:t>
      </w:r>
      <w:r w:rsidRPr="000A7573">
        <w:rPr>
          <w:rFonts w:ascii="OpenDyslexic 3" w:hAnsi="OpenDyslexic 3"/>
          <w:sz w:val="14"/>
        </w:rPr>
        <w:t xml:space="preserve">. We don’t often think of all these activities as either work or art. </w:t>
      </w:r>
      <w:r w:rsidRPr="000A7573">
        <w:rPr>
          <w:rFonts w:ascii="OpenDyslexic 3" w:hAnsi="OpenDyslexic 3"/>
          <w:u w:val="single"/>
        </w:rPr>
        <w:t xml:space="preserve">Consequently </w:t>
      </w:r>
      <w:r w:rsidRPr="000A7573">
        <w:rPr>
          <w:rFonts w:ascii="OpenDyslexic 3" w:hAnsi="OpenDyslexic 3"/>
          <w:highlight w:val="cyan"/>
          <w:u w:val="single"/>
        </w:rPr>
        <w:t xml:space="preserve">it becomes </w:t>
      </w:r>
      <w:r w:rsidRPr="000A7573">
        <w:rPr>
          <w:rStyle w:val="Emphasis"/>
          <w:rFonts w:ascii="OpenDyslexic 3" w:hAnsi="OpenDyslexic 3"/>
          <w:highlight w:val="cyan"/>
        </w:rPr>
        <w:t>difficult</w:t>
      </w:r>
      <w:r w:rsidRPr="000A7573">
        <w:rPr>
          <w:rFonts w:ascii="OpenDyslexic 3" w:hAnsi="OpenDyslexic 3"/>
          <w:highlight w:val="cyan"/>
          <w:u w:val="single"/>
        </w:rPr>
        <w:t xml:space="preserve"> to </w:t>
      </w:r>
      <w:r w:rsidRPr="000A7573">
        <w:rPr>
          <w:rStyle w:val="Emphasis"/>
          <w:rFonts w:ascii="OpenDyslexic 3" w:hAnsi="OpenDyslexic 3"/>
          <w:highlight w:val="cyan"/>
        </w:rPr>
        <w:t>think through</w:t>
      </w:r>
      <w:r w:rsidRPr="000A7573">
        <w:rPr>
          <w:rFonts w:ascii="OpenDyslexic 3" w:hAnsi="OpenDyslexic 3"/>
          <w:highlight w:val="cyan"/>
          <w:u w:val="single"/>
        </w:rPr>
        <w:t xml:space="preserve"> the </w:t>
      </w:r>
      <w:r w:rsidRPr="000A7573">
        <w:rPr>
          <w:rStyle w:val="Emphasis"/>
          <w:rFonts w:ascii="OpenDyslexic 3" w:hAnsi="OpenDyslexic 3"/>
          <w:highlight w:val="cyan"/>
        </w:rPr>
        <w:t>politics of labor</w:t>
      </w:r>
      <w:r w:rsidRPr="000A7573">
        <w:rPr>
          <w:rFonts w:ascii="OpenDyslexic 3" w:hAnsi="OpenDyslexic 3"/>
          <w:u w:val="single"/>
        </w:rPr>
        <w:t xml:space="preserve"> around them, whether as artistic labor or just labor itself.</w:t>
      </w:r>
    </w:p>
    <w:p w14:paraId="6BD5B671" w14:textId="77777777" w:rsidR="00B51D84" w:rsidRPr="000A7573" w:rsidRDefault="00B51D84" w:rsidP="00B51D84">
      <w:pPr>
        <w:rPr>
          <w:rFonts w:ascii="OpenDyslexic 3" w:hAnsi="OpenDyslexic 3"/>
          <w:u w:val="single"/>
        </w:rPr>
      </w:pPr>
      <w:r w:rsidRPr="000A7573">
        <w:rPr>
          <w:rFonts w:ascii="OpenDyslexic 3" w:hAnsi="OpenDyslexic 3"/>
          <w:u w:val="single"/>
        </w:rPr>
        <w:t xml:space="preserve">The </w:t>
      </w:r>
      <w:r w:rsidRPr="000A7573">
        <w:rPr>
          <w:rStyle w:val="Emphasis"/>
          <w:rFonts w:ascii="OpenDyslexic 3" w:hAnsi="OpenDyslexic 3"/>
          <w:highlight w:val="cyan"/>
        </w:rPr>
        <w:t>notion</w:t>
      </w:r>
      <w:r w:rsidRPr="000A7573">
        <w:rPr>
          <w:rFonts w:ascii="OpenDyslexic 3" w:hAnsi="OpenDyslexic 3"/>
          <w:highlight w:val="cyan"/>
          <w:u w:val="single"/>
        </w:rPr>
        <w:t xml:space="preserve"> of the </w:t>
      </w:r>
      <w:r w:rsidRPr="000A7573">
        <w:rPr>
          <w:rStyle w:val="Emphasis"/>
          <w:rFonts w:ascii="OpenDyslexic 3" w:hAnsi="OpenDyslexic 3"/>
          <w:highlight w:val="cyan"/>
        </w:rPr>
        <w:t>Art Strike</w:t>
      </w:r>
      <w:r w:rsidRPr="000A7573">
        <w:rPr>
          <w:rFonts w:ascii="OpenDyslexic 3" w:hAnsi="OpenDyslexic 3"/>
          <w:u w:val="single"/>
        </w:rPr>
        <w:t xml:space="preserve">, its reconsideration and socialization within the post-Fordist economy, </w:t>
      </w:r>
      <w:r w:rsidRPr="000A7573">
        <w:rPr>
          <w:rFonts w:ascii="OpenDyslexic 3" w:hAnsi="OpenDyslexic 3"/>
          <w:highlight w:val="cyan"/>
          <w:u w:val="single"/>
        </w:rPr>
        <w:t>becomes</w:t>
      </w:r>
      <w:r w:rsidRPr="000A7573">
        <w:rPr>
          <w:rFonts w:ascii="OpenDyslexic 3" w:hAnsi="OpenDyslexic 3"/>
          <w:u w:val="single"/>
        </w:rPr>
        <w:t xml:space="preserve"> more interesting and </w:t>
      </w:r>
      <w:r w:rsidRPr="000A7573">
        <w:rPr>
          <w:rFonts w:ascii="OpenDyslexic 3" w:hAnsi="OpenDyslexic 3"/>
          <w:highlight w:val="cyan"/>
          <w:u w:val="single"/>
        </w:rPr>
        <w:t>productive</w:t>
      </w:r>
      <w:r w:rsidRPr="000A7573">
        <w:rPr>
          <w:rFonts w:ascii="OpenDyslexic 3" w:hAnsi="OpenDyslexic 3"/>
          <w:u w:val="single"/>
        </w:rPr>
        <w:t xml:space="preserve"> (or perhaps anti-productive) precisely </w:t>
      </w:r>
      <w:r w:rsidRPr="000A7573">
        <w:rPr>
          <w:rFonts w:ascii="OpenDyslexic 3" w:hAnsi="OpenDyslexic 3"/>
          <w:highlight w:val="cyan"/>
          <w:u w:val="single"/>
        </w:rPr>
        <w:t xml:space="preserve">as </w:t>
      </w:r>
      <w:r w:rsidRPr="000A7573">
        <w:rPr>
          <w:rStyle w:val="Emphasis"/>
          <w:rFonts w:ascii="OpenDyslexic 3" w:hAnsi="OpenDyslexic 3"/>
          <w:highlight w:val="cyan"/>
        </w:rPr>
        <w:t xml:space="preserve">labor changes </w:t>
      </w:r>
      <w:r w:rsidRPr="000A7573">
        <w:rPr>
          <w:rStyle w:val="Emphasis"/>
          <w:rFonts w:ascii="OpenDyslexic 3" w:hAnsi="OpenDyslexic 3"/>
        </w:rPr>
        <w:t>articulation</w:t>
      </w:r>
      <w:r w:rsidRPr="000A7573">
        <w:rPr>
          <w:rFonts w:ascii="OpenDyslexic 3" w:hAnsi="OpenDyslexic 3"/>
          <w:u w:val="single"/>
        </w:rPr>
        <w:t xml:space="preserve"> </w:t>
      </w:r>
      <w:r w:rsidRPr="000A7573">
        <w:rPr>
          <w:rFonts w:ascii="OpenDyslexic 3" w:hAnsi="OpenDyslexic 3"/>
          <w:highlight w:val="cyan"/>
          <w:u w:val="single"/>
        </w:rPr>
        <w:t xml:space="preserve">in </w:t>
      </w:r>
      <w:r w:rsidRPr="000A7573">
        <w:rPr>
          <w:rStyle w:val="Emphasis"/>
          <w:rFonts w:ascii="OpenDyslexic 3" w:hAnsi="OpenDyslexic 3"/>
          <w:highlight w:val="cyan"/>
        </w:rPr>
        <w:t>relation</w:t>
      </w:r>
      <w:r w:rsidRPr="000A7573">
        <w:rPr>
          <w:rFonts w:ascii="OpenDyslexic 3" w:hAnsi="OpenDyslexic 3"/>
          <w:highlight w:val="cyan"/>
          <w:u w:val="single"/>
        </w:rPr>
        <w:t xml:space="preserve"> to</w:t>
      </w:r>
      <w:r w:rsidRPr="000A7573">
        <w:rPr>
          <w:rFonts w:ascii="OpenDyslexic 3" w:hAnsi="OpenDyslexic 3"/>
          <w:u w:val="single"/>
        </w:rPr>
        <w:t xml:space="preserve"> the current </w:t>
      </w:r>
      <w:r w:rsidRPr="000A7573">
        <w:rPr>
          <w:rStyle w:val="Emphasis"/>
          <w:rFonts w:ascii="OpenDyslexic 3" w:hAnsi="OpenDyslexic 3"/>
        </w:rPr>
        <w:t>composition</w:t>
      </w:r>
      <w:r w:rsidRPr="000A7573">
        <w:rPr>
          <w:rFonts w:ascii="OpenDyslexic 3" w:hAnsi="OpenDyslexic 3"/>
          <w:u w:val="single"/>
        </w:rPr>
        <w:t xml:space="preserve"> of </w:t>
      </w:r>
      <w:r w:rsidRPr="000A7573">
        <w:rPr>
          <w:rStyle w:val="Emphasis"/>
          <w:rFonts w:ascii="OpenDyslexic 3" w:hAnsi="OpenDyslexic 3"/>
          <w:highlight w:val="cyan"/>
        </w:rPr>
        <w:t>artistic</w:t>
      </w:r>
      <w:r w:rsidRPr="000A7573">
        <w:rPr>
          <w:rFonts w:ascii="OpenDyslexic 3" w:hAnsi="OpenDyslexic 3"/>
          <w:u w:val="single"/>
        </w:rPr>
        <w:t xml:space="preserve"> and cultural </w:t>
      </w:r>
      <w:r w:rsidRPr="000A7573">
        <w:rPr>
          <w:rStyle w:val="Emphasis"/>
          <w:rFonts w:ascii="OpenDyslexic 3" w:hAnsi="OpenDyslexic 3"/>
          <w:highlight w:val="cyan"/>
        </w:rPr>
        <w:t>work</w:t>
      </w:r>
      <w:r w:rsidRPr="000A7573">
        <w:rPr>
          <w:rFonts w:ascii="OpenDyslexic 3" w:hAnsi="OpenDyslexic 3"/>
          <w:u w:val="single"/>
        </w:rPr>
        <w:t>.</w:t>
      </w:r>
      <w:r w:rsidRPr="000A7573">
        <w:rPr>
          <w:rFonts w:ascii="OpenDyslexic 3" w:hAnsi="OpenDyslexic 3"/>
          <w:sz w:val="14"/>
        </w:rPr>
        <w:t xml:space="preserve"> The Art Strike starts with Art Workers Coalition and Gustav Metzger and their calls to withdraw their labor. First the AWC called for a strike in 1969 to protest the involvement of museum board members and trustees in war related industries, as explored brilliantly by Julia Bryan-Wilson (2009). Gustav Metzger then called for a strike of a minimum of three years, from 1977-1980, although he notes that almost no one noticed (which perhaps is not so surprising when you go on strike by yourself). Metzger and the AWC’s formulation of the Art Strike was directed against the problems of the gallery system. This conception was picked up by Stewart Home and various others within the Neoist milieu who called upon artists to cease artistic work entirely for the years 1990-1993. In this version,</w:t>
      </w:r>
      <w:r w:rsidRPr="000A7573">
        <w:rPr>
          <w:rFonts w:ascii="OpenDyslexic 3" w:hAnsi="OpenDyslexic 3"/>
          <w:u w:val="single"/>
        </w:rPr>
        <w:t xml:space="preserve"> </w:t>
      </w:r>
      <w:r w:rsidRPr="000A7573">
        <w:rPr>
          <w:rFonts w:ascii="OpenDyslexic 3" w:hAnsi="OpenDyslexic 3"/>
          <w:highlight w:val="cyan"/>
          <w:u w:val="single"/>
        </w:rPr>
        <w:t xml:space="preserve">the </w:t>
      </w:r>
      <w:r w:rsidRPr="000A7573">
        <w:rPr>
          <w:rStyle w:val="Emphasis"/>
          <w:rFonts w:ascii="OpenDyslexic 3" w:hAnsi="OpenDyslexic 3"/>
          <w:highlight w:val="cyan"/>
        </w:rPr>
        <w:t>strike</w:t>
      </w:r>
      <w:r w:rsidRPr="000A7573">
        <w:rPr>
          <w:rFonts w:ascii="OpenDyslexic 3" w:hAnsi="OpenDyslexic 3"/>
          <w:highlight w:val="cyan"/>
          <w:u w:val="single"/>
        </w:rPr>
        <w:t xml:space="preserve"> </w:t>
      </w:r>
      <w:r w:rsidRPr="000A7573">
        <w:rPr>
          <w:rStyle w:val="Emphasis"/>
          <w:rFonts w:ascii="OpenDyslexic 3" w:hAnsi="OpenDyslexic 3"/>
          <w:highlight w:val="cyan"/>
        </w:rPr>
        <w:t>moves beyond</w:t>
      </w:r>
      <w:r w:rsidRPr="000A7573">
        <w:rPr>
          <w:rFonts w:ascii="OpenDyslexic 3" w:hAnsi="OpenDyslexic 3"/>
          <w:u w:val="single"/>
        </w:rPr>
        <w:t xml:space="preserve"> a focus on </w:t>
      </w:r>
      <w:r w:rsidRPr="000A7573">
        <w:rPr>
          <w:rFonts w:ascii="OpenDyslexic 3" w:hAnsi="OpenDyslexic 3"/>
          <w:highlight w:val="cyan"/>
          <w:u w:val="single"/>
        </w:rPr>
        <w:t xml:space="preserve">the </w:t>
      </w:r>
      <w:r w:rsidRPr="000A7573">
        <w:rPr>
          <w:rStyle w:val="Emphasis"/>
          <w:rFonts w:ascii="OpenDyslexic 3" w:hAnsi="OpenDyslexic 3"/>
          <w:highlight w:val="cyan"/>
        </w:rPr>
        <w:t>gallery</w:t>
      </w:r>
      <w:r w:rsidRPr="000A7573">
        <w:rPr>
          <w:rFonts w:ascii="OpenDyslexic 3" w:hAnsi="OpenDyslexic 3"/>
          <w:u w:val="single"/>
        </w:rPr>
        <w:t xml:space="preserve"> system </w:t>
      </w:r>
      <w:r w:rsidRPr="000A7573">
        <w:rPr>
          <w:rFonts w:ascii="OpenDyslexic 3" w:hAnsi="OpenDyslexic 3"/>
          <w:highlight w:val="cyan"/>
          <w:u w:val="single"/>
        </w:rPr>
        <w:t xml:space="preserve">to </w:t>
      </w:r>
      <w:r w:rsidRPr="000A7573">
        <w:rPr>
          <w:rFonts w:ascii="OpenDyslexic 3" w:hAnsi="OpenDyslexic 3"/>
          <w:u w:val="single"/>
        </w:rPr>
        <w:t xml:space="preserve">a more </w:t>
      </w:r>
      <w:r w:rsidRPr="000A7573">
        <w:rPr>
          <w:rStyle w:val="Emphasis"/>
          <w:rFonts w:ascii="OpenDyslexic 3" w:hAnsi="OpenDyslexic 3"/>
          <w:highlight w:val="cyan"/>
        </w:rPr>
        <w:t>general consideration</w:t>
      </w:r>
      <w:r w:rsidRPr="000A7573">
        <w:rPr>
          <w:rFonts w:ascii="OpenDyslexic 3" w:hAnsi="OpenDyslexic 3"/>
          <w:highlight w:val="cyan"/>
          <w:u w:val="single"/>
        </w:rPr>
        <w:t xml:space="preserve"> of </w:t>
      </w:r>
      <w:r w:rsidRPr="000A7573">
        <w:rPr>
          <w:rStyle w:val="Emphasis"/>
          <w:rFonts w:ascii="OpenDyslexic 3" w:hAnsi="OpenDyslexic 3"/>
          <w:highlight w:val="cyan"/>
        </w:rPr>
        <w:t>artistic production</w:t>
      </w:r>
      <w:r w:rsidRPr="000A7573">
        <w:rPr>
          <w:rFonts w:ascii="OpenDyslexic 3" w:hAnsi="OpenDyslexic 3"/>
          <w:highlight w:val="cyan"/>
          <w:u w:val="single"/>
        </w:rPr>
        <w:t xml:space="preserve"> and </w:t>
      </w:r>
      <w:r w:rsidRPr="000A7573">
        <w:rPr>
          <w:rFonts w:ascii="OpenDyslexic 3" w:hAnsi="OpenDyslexic 3"/>
          <w:u w:val="single"/>
        </w:rPr>
        <w:t xml:space="preserve">a </w:t>
      </w:r>
      <w:r w:rsidRPr="000A7573">
        <w:rPr>
          <w:rStyle w:val="Emphasis"/>
          <w:rFonts w:ascii="OpenDyslexic 3" w:hAnsi="OpenDyslexic 3"/>
        </w:rPr>
        <w:t>questioning</w:t>
      </w:r>
      <w:r w:rsidRPr="000A7573">
        <w:rPr>
          <w:rFonts w:ascii="OpenDyslexic 3" w:hAnsi="OpenDyslexic 3"/>
          <w:u w:val="single"/>
        </w:rPr>
        <w:t xml:space="preserve"> of the </w:t>
      </w:r>
      <w:r w:rsidRPr="000A7573">
        <w:rPr>
          <w:rStyle w:val="Emphasis"/>
          <w:rFonts w:ascii="OpenDyslexic 3" w:hAnsi="OpenDyslexic 3"/>
        </w:rPr>
        <w:t xml:space="preserve">role of the </w:t>
      </w:r>
      <w:r w:rsidRPr="000A7573">
        <w:rPr>
          <w:rStyle w:val="Emphasis"/>
          <w:rFonts w:ascii="OpenDyslexic 3" w:hAnsi="OpenDyslexic 3"/>
          <w:highlight w:val="cyan"/>
        </w:rPr>
        <w:t>artist</w:t>
      </w:r>
      <w:r w:rsidRPr="000A7573">
        <w:rPr>
          <w:rFonts w:ascii="OpenDyslexic 3" w:hAnsi="OpenDyslexic 3"/>
          <w:u w:val="single"/>
        </w:rPr>
        <w:t>.</w:t>
      </w:r>
      <w:r w:rsidRPr="000A7573">
        <w:rPr>
          <w:rFonts w:ascii="OpenDyslexic 3" w:hAnsi="OpenDyslexic 3"/>
          <w:sz w:val="14"/>
        </w:rPr>
        <w:t xml:space="preserve"> In the most recent and presently emerging iteration, Redas Dirzys and a Temporary Art Strike Committee have been calling for an Art Strike currently as a response to Vilnius, the capital of Lithuania, becoming a European Capital of Culture for 2009. The designation of a city as a capital of culture is part of a process of metropolitan branding and a strategy of capitalist valorization through the circulation of cultural and artistic heritage. (In Vilnius this has played out through figures like Jonas Mekas, George Maciunas, the legacy of Fluxus, and the Uzupis arts district.) </w:t>
      </w:r>
      <w:r w:rsidRPr="000A7573">
        <w:rPr>
          <w:rFonts w:ascii="OpenDyslexic 3" w:hAnsi="OpenDyslexic 3"/>
          <w:u w:val="single"/>
        </w:rPr>
        <w:t xml:space="preserve">In Vilnius we see the broadening of the </w:t>
      </w:r>
      <w:r w:rsidRPr="000A7573">
        <w:rPr>
          <w:rStyle w:val="Emphasis"/>
          <w:rFonts w:ascii="OpenDyslexic 3" w:hAnsi="OpenDyslexic 3"/>
        </w:rPr>
        <w:t>Art Strike</w:t>
      </w:r>
      <w:r w:rsidRPr="000A7573">
        <w:rPr>
          <w:rFonts w:ascii="OpenDyslexic 3" w:hAnsi="OpenDyslexic 3"/>
          <w:u w:val="single"/>
        </w:rPr>
        <w:t xml:space="preserve"> from a </w:t>
      </w:r>
      <w:r w:rsidRPr="000A7573">
        <w:rPr>
          <w:rStyle w:val="Emphasis"/>
          <w:rFonts w:ascii="OpenDyslexic 3" w:hAnsi="OpenDyslexic 3"/>
        </w:rPr>
        <w:t>focus</w:t>
      </w:r>
      <w:r w:rsidRPr="000A7573">
        <w:rPr>
          <w:rFonts w:ascii="OpenDyslexic 3" w:hAnsi="OpenDyslexic 3"/>
          <w:u w:val="single"/>
        </w:rPr>
        <w:t xml:space="preserve"> on the gallery system to artistic production more generally, and finally to the </w:t>
      </w:r>
      <w:r w:rsidRPr="000A7573">
        <w:rPr>
          <w:rStyle w:val="Emphasis"/>
          <w:rFonts w:ascii="OpenDyslexic 3" w:hAnsi="OpenDyslexic 3"/>
        </w:rPr>
        <w:t>ways</w:t>
      </w:r>
      <w:r w:rsidRPr="000A7573">
        <w:rPr>
          <w:rFonts w:ascii="OpenDyslexic 3" w:hAnsi="OpenDyslexic 3"/>
          <w:u w:val="single"/>
        </w:rPr>
        <w:t xml:space="preserve"> in which </w:t>
      </w:r>
      <w:r w:rsidRPr="000A7573">
        <w:rPr>
          <w:rStyle w:val="Emphasis"/>
          <w:rFonts w:ascii="OpenDyslexic 3" w:hAnsi="OpenDyslexic 3"/>
        </w:rPr>
        <w:t>artistic</w:t>
      </w:r>
      <w:r w:rsidRPr="000A7573">
        <w:rPr>
          <w:rFonts w:ascii="OpenDyslexic 3" w:hAnsi="OpenDyslexic 3"/>
          <w:u w:val="single"/>
        </w:rPr>
        <w:t xml:space="preserve"> and cultural </w:t>
      </w:r>
      <w:r w:rsidRPr="000A7573">
        <w:rPr>
          <w:rStyle w:val="Emphasis"/>
          <w:rFonts w:ascii="OpenDyslexic 3" w:hAnsi="OpenDyslexic 3"/>
        </w:rPr>
        <w:t>production</w:t>
      </w:r>
      <w:r w:rsidRPr="000A7573">
        <w:rPr>
          <w:rFonts w:ascii="OpenDyslexic 3" w:hAnsi="OpenDyslexic 3"/>
          <w:u w:val="single"/>
        </w:rPr>
        <w:t xml:space="preserve"> are </w:t>
      </w:r>
      <w:r w:rsidRPr="000A7573">
        <w:rPr>
          <w:rStyle w:val="Emphasis"/>
          <w:rFonts w:ascii="OpenDyslexic 3" w:hAnsi="OpenDyslexic 3"/>
        </w:rPr>
        <w:t>infused</w:t>
      </w:r>
      <w:r w:rsidRPr="000A7573">
        <w:rPr>
          <w:rFonts w:ascii="OpenDyslexic 3" w:hAnsi="OpenDyslexic 3"/>
          <w:u w:val="single"/>
        </w:rPr>
        <w:t xml:space="preserve"> throughout </w:t>
      </w:r>
      <w:r w:rsidRPr="000A7573">
        <w:rPr>
          <w:rStyle w:val="Emphasis"/>
          <w:rFonts w:ascii="OpenDyslexic 3" w:hAnsi="OpenDyslexic 3"/>
        </w:rPr>
        <w:t>daily life</w:t>
      </w:r>
      <w:r w:rsidRPr="000A7573">
        <w:rPr>
          <w:rFonts w:ascii="OpenDyslexic 3" w:hAnsi="OpenDyslexic 3"/>
          <w:u w:val="single"/>
        </w:rPr>
        <w:t xml:space="preserve"> and embedded within the production of the metropolis.</w:t>
      </w:r>
    </w:p>
    <w:p w14:paraId="00C501F1" w14:textId="77777777" w:rsidR="00B51D84" w:rsidRPr="000A7573" w:rsidRDefault="00B51D84" w:rsidP="00B51D84">
      <w:pPr>
        <w:rPr>
          <w:rFonts w:ascii="OpenDyslexic 3" w:hAnsi="OpenDyslexic 3"/>
          <w:sz w:val="14"/>
        </w:rPr>
      </w:pPr>
      <w:r w:rsidRPr="000A7573">
        <w:rPr>
          <w:rFonts w:ascii="OpenDyslexic 3" w:hAnsi="OpenDyslexic 3"/>
          <w:u w:val="single"/>
        </w:rPr>
        <w:t xml:space="preserve">The </w:t>
      </w:r>
      <w:r w:rsidRPr="000A7573">
        <w:rPr>
          <w:rStyle w:val="Emphasis"/>
          <w:rFonts w:ascii="OpenDyslexic 3" w:hAnsi="OpenDyslexic 3"/>
        </w:rPr>
        <w:t>Art Strike</w:t>
      </w:r>
      <w:r w:rsidRPr="000A7573">
        <w:rPr>
          <w:rFonts w:ascii="OpenDyslexic 3" w:hAnsi="OpenDyslexic 3"/>
          <w:u w:val="single"/>
        </w:rPr>
        <w:t xml:space="preserve"> emerges as a </w:t>
      </w:r>
      <w:r w:rsidRPr="000A7573">
        <w:rPr>
          <w:rStyle w:val="Emphasis"/>
          <w:rFonts w:ascii="OpenDyslexic 3" w:hAnsi="OpenDyslexic 3"/>
        </w:rPr>
        <w:t>nodal point</w:t>
      </w:r>
      <w:r w:rsidRPr="000A7573">
        <w:rPr>
          <w:rFonts w:ascii="OpenDyslexic 3" w:hAnsi="OpenDyslexic 3"/>
          <w:u w:val="single"/>
        </w:rPr>
        <w:t xml:space="preserve"> for </w:t>
      </w:r>
      <w:r w:rsidRPr="000A7573">
        <w:rPr>
          <w:rFonts w:ascii="OpenDyslexic 3" w:hAnsi="OpenDyslexic 3"/>
          <w:highlight w:val="cyan"/>
          <w:u w:val="single"/>
        </w:rPr>
        <w:t>finding ways to work</w:t>
      </w:r>
      <w:r w:rsidRPr="000A7573">
        <w:rPr>
          <w:rFonts w:ascii="OpenDyslexic 3" w:hAnsi="OpenDyslexic 3"/>
          <w:u w:val="single"/>
        </w:rPr>
        <w:t xml:space="preserve"> critically </w:t>
      </w:r>
      <w:r w:rsidRPr="000A7573">
        <w:rPr>
          <w:rStyle w:val="Emphasis"/>
          <w:rFonts w:ascii="OpenDyslexic 3" w:hAnsi="OpenDyslexic 3"/>
          <w:highlight w:val="cyan"/>
        </w:rPr>
        <w:t>between</w:t>
      </w:r>
      <w:r w:rsidRPr="000A7573">
        <w:rPr>
          <w:rFonts w:ascii="OpenDyslexic 3" w:hAnsi="OpenDyslexic 3"/>
          <w:u w:val="single"/>
        </w:rPr>
        <w:t xml:space="preserve"> the two </w:t>
      </w:r>
      <w:r w:rsidRPr="000A7573">
        <w:rPr>
          <w:rStyle w:val="Emphasis"/>
          <w:rFonts w:ascii="OpenDyslexic 3" w:hAnsi="OpenDyslexic 3"/>
          <w:highlight w:val="cyan"/>
        </w:rPr>
        <w:t>compositional modes</w:t>
      </w:r>
      <w:r w:rsidRPr="000A7573">
        <w:rPr>
          <w:rFonts w:ascii="OpenDyslexic 3" w:hAnsi="OpenDyslexic 3"/>
          <w:u w:val="single"/>
        </w:rPr>
        <w:t xml:space="preserve"> contained within the statement ‘everyone is an artist’. An </w:t>
      </w:r>
      <w:r w:rsidRPr="000A7573">
        <w:rPr>
          <w:rStyle w:val="Emphasis"/>
          <w:rFonts w:ascii="OpenDyslexic 3" w:hAnsi="OpenDyslexic 3"/>
        </w:rPr>
        <w:t>autonomist</w:t>
      </w:r>
      <w:r w:rsidRPr="000A7573">
        <w:rPr>
          <w:rFonts w:ascii="OpenDyslexic 3" w:hAnsi="OpenDyslexic 3"/>
          <w:u w:val="single"/>
        </w:rPr>
        <w:t xml:space="preserve"> politics </w:t>
      </w:r>
      <w:r w:rsidRPr="000A7573">
        <w:rPr>
          <w:rStyle w:val="Emphasis"/>
          <w:rFonts w:ascii="OpenDyslexic 3" w:hAnsi="OpenDyslexic 3"/>
        </w:rPr>
        <w:t>focuses</w:t>
      </w:r>
      <w:r w:rsidRPr="000A7573">
        <w:rPr>
          <w:rFonts w:ascii="OpenDyslexic 3" w:hAnsi="OpenDyslexic 3"/>
          <w:u w:val="single"/>
        </w:rPr>
        <w:t xml:space="preserve"> on class composition, or the relation between the </w:t>
      </w:r>
      <w:r w:rsidRPr="000A7573">
        <w:rPr>
          <w:rStyle w:val="Emphasis"/>
          <w:rFonts w:ascii="OpenDyslexic 3" w:hAnsi="OpenDyslexic 3"/>
        </w:rPr>
        <w:t>technical arrangement</w:t>
      </w:r>
      <w:r w:rsidRPr="000A7573">
        <w:rPr>
          <w:rFonts w:ascii="OpenDyslexic 3" w:hAnsi="OpenDyslexic 3"/>
          <w:u w:val="single"/>
        </w:rPr>
        <w:t xml:space="preserve"> of </w:t>
      </w:r>
      <w:r w:rsidRPr="000A7573">
        <w:rPr>
          <w:rStyle w:val="Emphasis"/>
          <w:rFonts w:ascii="OpenDyslexic 3" w:hAnsi="OpenDyslexic 3"/>
        </w:rPr>
        <w:t>economic production</w:t>
      </w:r>
      <w:r w:rsidRPr="000A7573">
        <w:rPr>
          <w:rFonts w:ascii="OpenDyslexic 3" w:hAnsi="OpenDyslexic 3"/>
          <w:u w:val="single"/>
        </w:rPr>
        <w:t xml:space="preserve"> and the </w:t>
      </w:r>
      <w:r w:rsidRPr="000A7573">
        <w:rPr>
          <w:rStyle w:val="Emphasis"/>
          <w:rFonts w:ascii="OpenDyslexic 3" w:hAnsi="OpenDyslexic 3"/>
        </w:rPr>
        <w:t>political composition</w:t>
      </w:r>
      <w:r w:rsidRPr="000A7573">
        <w:rPr>
          <w:rFonts w:ascii="OpenDyslexic 3" w:hAnsi="OpenDyslexic 3"/>
          <w:u w:val="single"/>
        </w:rPr>
        <w:t xml:space="preserve"> activated by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social insurgency</w:t>
      </w:r>
      <w:r w:rsidRPr="000A7573">
        <w:rPr>
          <w:rFonts w:ascii="OpenDyslexic 3" w:hAnsi="OpenDyslexic 3"/>
          <w:u w:val="single"/>
        </w:rPr>
        <w:t xml:space="preserve"> and resistance.</w:t>
      </w:r>
      <w:r w:rsidRPr="000A7573">
        <w:rPr>
          <w:rFonts w:ascii="OpenDyslexic 3" w:hAnsi="OpenDyslexic 3"/>
          <w:sz w:val="14"/>
        </w:rPr>
        <w:t xml:space="preserve"> Capital evolves by turning emerging political compositions into technical compositions of surplus value production. Similarly, </w:t>
      </w:r>
      <w:r w:rsidRPr="000A7573">
        <w:rPr>
          <w:rFonts w:ascii="OpenDyslexic 3" w:hAnsi="OpenDyslexic 3"/>
          <w:u w:val="single"/>
        </w:rPr>
        <w:t xml:space="preserve">the </w:t>
      </w:r>
      <w:r w:rsidRPr="000A7573">
        <w:rPr>
          <w:rStyle w:val="Emphasis"/>
          <w:rFonts w:ascii="OpenDyslexic 3" w:hAnsi="OpenDyslexic 3"/>
        </w:rPr>
        <w:t>aesthetic politics</w:t>
      </w:r>
      <w:r w:rsidRPr="000A7573">
        <w:rPr>
          <w:rFonts w:ascii="OpenDyslexic 3" w:hAnsi="OpenDyslexic 3"/>
          <w:u w:val="single"/>
        </w:rPr>
        <w:t xml:space="preserve"> of the </w:t>
      </w:r>
      <w:r w:rsidRPr="000A7573">
        <w:rPr>
          <w:rStyle w:val="Emphasis"/>
          <w:rFonts w:ascii="OpenDyslexic 3" w:hAnsi="OpenDyslexic 3"/>
        </w:rPr>
        <w:t>avant-garde</w:t>
      </w:r>
      <w:r w:rsidRPr="000A7573">
        <w:rPr>
          <w:rFonts w:ascii="OpenDyslexic 3" w:hAnsi="OpenDyslexic 3"/>
          <w:u w:val="single"/>
        </w:rPr>
        <w:t xml:space="preserve"> find the </w:t>
      </w:r>
      <w:r w:rsidRPr="000A7573">
        <w:rPr>
          <w:rStyle w:val="Emphasis"/>
          <w:rFonts w:ascii="OpenDyslexic 3" w:hAnsi="OpenDyslexic 3"/>
        </w:rPr>
        <w:t>political compositions</w:t>
      </w:r>
      <w:r w:rsidRPr="000A7573">
        <w:rPr>
          <w:rFonts w:ascii="OpenDyslexic 3" w:hAnsi="OpenDyslexic 3"/>
          <w:u w:val="single"/>
        </w:rPr>
        <w:t xml:space="preserve"> they animate turned into </w:t>
      </w:r>
      <w:r w:rsidRPr="000A7573">
        <w:rPr>
          <w:rStyle w:val="Emphasis"/>
          <w:rFonts w:ascii="OpenDyslexic 3" w:hAnsi="OpenDyslexic 3"/>
        </w:rPr>
        <w:t>new forms</w:t>
      </w:r>
      <w:r w:rsidRPr="000A7573">
        <w:rPr>
          <w:rFonts w:ascii="OpenDyslexic 3" w:hAnsi="OpenDyslexic 3"/>
          <w:u w:val="single"/>
        </w:rPr>
        <w:t xml:space="preserve"> of </w:t>
      </w:r>
      <w:r w:rsidRPr="000A7573">
        <w:rPr>
          <w:rStyle w:val="Emphasis"/>
          <w:rFonts w:ascii="OpenDyslexic 3" w:hAnsi="OpenDyslexic 3"/>
        </w:rPr>
        <w:t>value production</w:t>
      </w:r>
      <w:r w:rsidRPr="000A7573">
        <w:rPr>
          <w:rFonts w:ascii="OpenDyslexic 3" w:hAnsi="OpenDyslexic 3"/>
          <w:u w:val="single"/>
        </w:rPr>
        <w:t xml:space="preserve"> and </w:t>
      </w:r>
      <w:r w:rsidRPr="000A7573">
        <w:rPr>
          <w:rStyle w:val="Emphasis"/>
          <w:rFonts w:ascii="OpenDyslexic 3" w:hAnsi="OpenDyslexic 3"/>
        </w:rPr>
        <w:t>circulation</w:t>
      </w:r>
      <w:r w:rsidRPr="000A7573">
        <w:rPr>
          <w:rFonts w:ascii="OpenDyslexic 3" w:hAnsi="OpenDyslexic 3"/>
          <w:u w:val="single"/>
        </w:rPr>
        <w:t xml:space="preserve">. The </w:t>
      </w:r>
      <w:r w:rsidRPr="000A7573">
        <w:rPr>
          <w:rStyle w:val="Emphasis"/>
          <w:rFonts w:ascii="OpenDyslexic 3" w:hAnsi="OpenDyslexic 3"/>
        </w:rPr>
        <w:t>Art Strike</w:t>
      </w:r>
      <w:r w:rsidRPr="000A7573">
        <w:rPr>
          <w:rFonts w:ascii="OpenDyslexic 3" w:hAnsi="OpenDyslexic 3"/>
          <w:u w:val="single"/>
        </w:rPr>
        <w:t xml:space="preserve"> becomes </w:t>
      </w:r>
      <w:r w:rsidRPr="000A7573">
        <w:rPr>
          <w:rFonts w:ascii="OpenDyslexic 3" w:hAnsi="OpenDyslexic 3"/>
          <w:highlight w:val="cyan"/>
          <w:u w:val="single"/>
        </w:rPr>
        <w:t xml:space="preserve">a </w:t>
      </w:r>
      <w:r w:rsidRPr="000A7573">
        <w:rPr>
          <w:rStyle w:val="Emphasis"/>
          <w:rFonts w:ascii="OpenDyslexic 3" w:hAnsi="OpenDyslexic 3"/>
          <w:highlight w:val="cyan"/>
        </w:rPr>
        <w:t>tactic</w:t>
      </w:r>
      <w:r w:rsidRPr="000A7573">
        <w:rPr>
          <w:rFonts w:ascii="OpenDyslexic 3" w:hAnsi="OpenDyslexic 3"/>
          <w:highlight w:val="cyan"/>
          <w:u w:val="single"/>
        </w:rPr>
        <w:t xml:space="preserve"> </w:t>
      </w:r>
      <w:r w:rsidRPr="000A7573">
        <w:rPr>
          <w:rFonts w:ascii="OpenDyslexic 3" w:hAnsi="OpenDyslexic 3"/>
          <w:u w:val="single"/>
        </w:rPr>
        <w:t xml:space="preserve">for </w:t>
      </w:r>
      <w:r w:rsidRPr="000A7573">
        <w:rPr>
          <w:rStyle w:val="Emphasis"/>
          <w:rFonts w:ascii="OpenDyslexic 3" w:hAnsi="OpenDyslexic 3"/>
          <w:highlight w:val="cyan"/>
        </w:rPr>
        <w:t>working</w:t>
      </w:r>
      <w:r w:rsidRPr="000A7573">
        <w:rPr>
          <w:rFonts w:ascii="OpenDyslexic 3" w:hAnsi="OpenDyslexic 3"/>
          <w:highlight w:val="cyan"/>
          <w:u w:val="single"/>
        </w:rPr>
        <w:t xml:space="preserve"> </w:t>
      </w:r>
      <w:r w:rsidRPr="000A7573">
        <w:rPr>
          <w:rStyle w:val="Emphasis"/>
          <w:rFonts w:ascii="OpenDyslexic 3" w:hAnsi="OpenDyslexic 3"/>
          <w:highlight w:val="cyan"/>
        </w:rPr>
        <w:t>between</w:t>
      </w:r>
      <w:r w:rsidRPr="000A7573">
        <w:rPr>
          <w:rFonts w:ascii="OpenDyslexic 3" w:hAnsi="OpenDyslexic 3"/>
          <w:highlight w:val="cyan"/>
          <w:u w:val="single"/>
        </w:rPr>
        <w:t xml:space="preserve"> the </w:t>
      </w:r>
      <w:r w:rsidRPr="000A7573">
        <w:rPr>
          <w:rFonts w:ascii="OpenDyslexic 3" w:hAnsi="OpenDyslexic 3"/>
          <w:u w:val="single"/>
        </w:rPr>
        <w:t xml:space="preserve">utopian </w:t>
      </w:r>
      <w:r w:rsidRPr="000A7573">
        <w:rPr>
          <w:rStyle w:val="Emphasis"/>
          <w:rFonts w:ascii="OpenDyslexic 3" w:hAnsi="OpenDyslexic 3"/>
          <w:highlight w:val="cyan"/>
        </w:rPr>
        <w:t>not-yet</w:t>
      </w:r>
      <w:r w:rsidRPr="000A7573">
        <w:rPr>
          <w:rFonts w:ascii="OpenDyslexic 3" w:hAnsi="OpenDyslexic 3"/>
          <w:highlight w:val="cyan"/>
          <w:u w:val="single"/>
        </w:rPr>
        <w:t xml:space="preserve"> promise of </w:t>
      </w:r>
      <w:r w:rsidRPr="000A7573">
        <w:rPr>
          <w:rStyle w:val="Emphasis"/>
          <w:rFonts w:ascii="OpenDyslexic 3" w:hAnsi="OpenDyslexic 3"/>
          <w:highlight w:val="cyan"/>
        </w:rPr>
        <w:t>unleashed creativity</w:t>
      </w:r>
      <w:r w:rsidRPr="000A7573">
        <w:rPr>
          <w:rFonts w:ascii="OpenDyslexic 3" w:hAnsi="OpenDyslexic 3"/>
          <w:highlight w:val="cyan"/>
          <w:u w:val="single"/>
        </w:rPr>
        <w:t xml:space="preserve"> and </w:t>
      </w:r>
      <w:r w:rsidRPr="000A7573">
        <w:rPr>
          <w:rFonts w:ascii="OpenDyslexic 3" w:hAnsi="OpenDyslexic 3"/>
          <w:u w:val="single"/>
        </w:rPr>
        <w:t xml:space="preserve">the </w:t>
      </w:r>
      <w:r w:rsidRPr="000A7573">
        <w:rPr>
          <w:rStyle w:val="Emphasis"/>
          <w:rFonts w:ascii="OpenDyslexic 3" w:hAnsi="OpenDyslexic 3"/>
          <w:highlight w:val="cyan"/>
        </w:rPr>
        <w:t>always-already</w:t>
      </w:r>
      <w:r w:rsidRPr="000A7573">
        <w:rPr>
          <w:rFonts w:ascii="OpenDyslexic 3" w:hAnsi="OpenDyslexic 3"/>
          <w:u w:val="single"/>
        </w:rPr>
        <w:t xml:space="preserve"> but </w:t>
      </w:r>
      <w:r w:rsidRPr="000A7573">
        <w:rPr>
          <w:rStyle w:val="Emphasis"/>
          <w:rFonts w:ascii="OpenDyslexic 3" w:hAnsi="OpenDyslexic 3"/>
        </w:rPr>
        <w:t>compromised</w:t>
      </w:r>
      <w:r w:rsidRPr="000A7573">
        <w:rPr>
          <w:rFonts w:ascii="OpenDyslexic 3" w:hAnsi="OpenDyslexic 3"/>
          <w:u w:val="single"/>
        </w:rPr>
        <w:t xml:space="preserve">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highlight w:val="cyan"/>
        </w:rPr>
        <w:t>artistic labor</w:t>
      </w:r>
      <w:r w:rsidRPr="000A7573">
        <w:rPr>
          <w:rFonts w:ascii="OpenDyslexic 3" w:hAnsi="OpenDyslexic 3"/>
          <w:u w:val="single"/>
        </w:rPr>
        <w:t xml:space="preserve"> we’re </w:t>
      </w:r>
      <w:r w:rsidRPr="000A7573">
        <w:rPr>
          <w:rStyle w:val="Emphasis"/>
          <w:rFonts w:ascii="OpenDyslexic 3" w:hAnsi="OpenDyslexic 3"/>
        </w:rPr>
        <w:t>enmeshed</w:t>
      </w:r>
      <w:r w:rsidRPr="000A7573">
        <w:rPr>
          <w:rFonts w:ascii="OpenDyslexic 3" w:hAnsi="OpenDyslexic 3"/>
          <w:u w:val="single"/>
        </w:rPr>
        <w:t xml:space="preserve"> in. In the space between </w:t>
      </w:r>
      <w:r w:rsidRPr="000A7573">
        <w:rPr>
          <w:rStyle w:val="Emphasis"/>
          <w:rFonts w:ascii="OpenDyslexic 3" w:hAnsi="OpenDyslexic 3"/>
        </w:rPr>
        <w:t>forms</w:t>
      </w:r>
      <w:r w:rsidRPr="000A7573">
        <w:rPr>
          <w:rFonts w:ascii="OpenDyslexic 3" w:hAnsi="OpenDyslexic 3"/>
          <w:u w:val="single"/>
        </w:rPr>
        <w:t xml:space="preserve"> of </w:t>
      </w:r>
      <w:r w:rsidRPr="000A7573">
        <w:rPr>
          <w:rStyle w:val="Emphasis"/>
          <w:rFonts w:ascii="OpenDyslexic 3" w:hAnsi="OpenDyslexic 3"/>
        </w:rPr>
        <w:t>creative recombination</w:t>
      </w:r>
      <w:r w:rsidRPr="000A7573">
        <w:rPr>
          <w:rFonts w:ascii="OpenDyslexic 3" w:hAnsi="OpenDyslexic 3"/>
          <w:u w:val="single"/>
        </w:rPr>
        <w:t xml:space="preserve"> currently in motion, and the </w:t>
      </w:r>
      <w:r w:rsidRPr="000A7573">
        <w:rPr>
          <w:rStyle w:val="Emphasis"/>
          <w:rFonts w:ascii="OpenDyslexic 3" w:hAnsi="OpenDyslexic 3"/>
        </w:rPr>
        <w:t>potential</w:t>
      </w:r>
      <w:r w:rsidRPr="000A7573">
        <w:rPr>
          <w:rFonts w:ascii="OpenDyslexic 3" w:hAnsi="OpenDyslexic 3"/>
          <w:u w:val="single"/>
        </w:rPr>
        <w:t xml:space="preserve"> of what could be </w:t>
      </w:r>
      <w:r w:rsidRPr="000A7573">
        <w:rPr>
          <w:rStyle w:val="Emphasis"/>
          <w:rFonts w:ascii="OpenDyslexic 3" w:hAnsi="OpenDyslexic 3"/>
        </w:rPr>
        <w:t>if</w:t>
      </w:r>
      <w:r w:rsidRPr="000A7573">
        <w:rPr>
          <w:rFonts w:ascii="OpenDyslexic 3" w:hAnsi="OpenDyslexic 3"/>
          <w:u w:val="single"/>
        </w:rPr>
        <w:t xml:space="preserve"> they were </w:t>
      </w:r>
      <w:r w:rsidRPr="000A7573">
        <w:rPr>
          <w:rStyle w:val="Emphasis"/>
          <w:rFonts w:ascii="OpenDyslexic 3" w:hAnsi="OpenDyslexic 3"/>
        </w:rPr>
        <w:t>not</w:t>
      </w:r>
      <w:r w:rsidRPr="000A7573">
        <w:rPr>
          <w:rFonts w:ascii="OpenDyslexic 3" w:hAnsi="OpenDyslexic 3"/>
          <w:u w:val="single"/>
        </w:rPr>
        <w:t xml:space="preserve"> continually </w:t>
      </w:r>
      <w:r w:rsidRPr="000A7573">
        <w:rPr>
          <w:rStyle w:val="Emphasis"/>
          <w:rFonts w:ascii="OpenDyslexic 3" w:hAnsi="OpenDyslexic 3"/>
        </w:rPr>
        <w:t>rendered</w:t>
      </w:r>
      <w:r w:rsidRPr="000A7573">
        <w:rPr>
          <w:rFonts w:ascii="OpenDyslexic 3" w:hAnsi="OpenDyslexic 3"/>
          <w:u w:val="single"/>
        </w:rPr>
        <w:t xml:space="preserve"> into </w:t>
      </w:r>
      <w:r w:rsidRPr="000A7573">
        <w:rPr>
          <w:rStyle w:val="Emphasis"/>
          <w:rFonts w:ascii="OpenDyslexic 3" w:hAnsi="OpenDyslexic 3"/>
        </w:rPr>
        <w:t>forms</w:t>
      </w:r>
      <w:r w:rsidRPr="000A7573">
        <w:rPr>
          <w:rFonts w:ascii="OpenDyslexic 3" w:hAnsi="OpenDyslexic 3"/>
          <w:u w:val="single"/>
        </w:rPr>
        <w:t xml:space="preserve"> more </w:t>
      </w:r>
      <w:r w:rsidRPr="000A7573">
        <w:rPr>
          <w:rStyle w:val="Emphasis"/>
          <w:rFonts w:ascii="OpenDyslexic 3" w:hAnsi="OpenDyslexic 3"/>
        </w:rPr>
        <w:t>palatable</w:t>
      </w:r>
      <w:r w:rsidRPr="000A7573">
        <w:rPr>
          <w:rFonts w:ascii="OpenDyslexic 3" w:hAnsi="OpenDyslexic 3"/>
          <w:u w:val="single"/>
        </w:rPr>
        <w:t xml:space="preserve"> to </w:t>
      </w:r>
      <w:r w:rsidRPr="000A7573">
        <w:rPr>
          <w:rStyle w:val="Emphasis"/>
          <w:rFonts w:ascii="OpenDyslexic 3" w:hAnsi="OpenDyslexic 3"/>
        </w:rPr>
        <w:t>capitalist production</w:t>
      </w:r>
      <w:r w:rsidRPr="000A7573">
        <w:rPr>
          <w:rFonts w:ascii="OpenDyslexic 3" w:hAnsi="OpenDyslexic 3"/>
          <w:u w:val="single"/>
        </w:rPr>
        <w:t xml:space="preserve">, </w:t>
      </w:r>
      <w:r w:rsidRPr="000A7573">
        <w:rPr>
          <w:rStyle w:val="Emphasis"/>
          <w:rFonts w:ascii="OpenDyslexic 3" w:hAnsi="OpenDyslexic 3"/>
        </w:rPr>
        <w:t>something new emerges</w:t>
      </w:r>
      <w:r w:rsidRPr="000A7573">
        <w:rPr>
          <w:rFonts w:ascii="OpenDyslexic 3" w:hAnsi="OpenDyslexic 3"/>
          <w:u w:val="single"/>
        </w:rPr>
        <w:t xml:space="preserve">. To </w:t>
      </w:r>
      <w:r w:rsidRPr="000A7573">
        <w:rPr>
          <w:rStyle w:val="Emphasis"/>
          <w:rFonts w:ascii="OpenDyslexic 3" w:hAnsi="OpenDyslexic 3"/>
        </w:rPr>
        <w:t>re-propose</w:t>
      </w:r>
      <w:r w:rsidRPr="000A7573">
        <w:rPr>
          <w:rFonts w:ascii="OpenDyslexic 3" w:hAnsi="OpenDyslexic 3"/>
          <w:u w:val="single"/>
        </w:rPr>
        <w:t xml:space="preserve"> </w:t>
      </w:r>
      <w:r w:rsidRPr="000A7573">
        <w:rPr>
          <w:rFonts w:ascii="OpenDyslexic 3" w:hAnsi="OpenDyslexic 3"/>
          <w:highlight w:val="cyan"/>
          <w:u w:val="single"/>
        </w:rPr>
        <w:t xml:space="preserve">an </w:t>
      </w:r>
      <w:r w:rsidRPr="000A7573">
        <w:rPr>
          <w:rStyle w:val="Emphasis"/>
          <w:rFonts w:ascii="OpenDyslexic 3" w:hAnsi="OpenDyslexic 3"/>
          <w:highlight w:val="cyan"/>
        </w:rPr>
        <w:t>Art Strike</w:t>
      </w:r>
      <w:r w:rsidRPr="000A7573">
        <w:rPr>
          <w:rFonts w:ascii="OpenDyslexic 3" w:hAnsi="OpenDyslexic 3"/>
          <w:u w:val="single"/>
        </w:rPr>
        <w:t xml:space="preserve"> at this juncture, </w:t>
      </w:r>
      <w:r w:rsidRPr="000A7573">
        <w:rPr>
          <w:rFonts w:ascii="OpenDyslexic 3" w:hAnsi="OpenDyslexic 3"/>
          <w:highlight w:val="cyan"/>
          <w:u w:val="single"/>
        </w:rPr>
        <w:t>when artistic labor is</w:t>
      </w:r>
      <w:r w:rsidRPr="000A7573">
        <w:rPr>
          <w:rFonts w:ascii="OpenDyslexic 3" w:hAnsi="OpenDyslexic 3"/>
          <w:u w:val="single"/>
        </w:rPr>
        <w:t xml:space="preserve"> both </w:t>
      </w:r>
      <w:r w:rsidRPr="000A7573">
        <w:rPr>
          <w:rFonts w:ascii="OpenDyslexic 3" w:hAnsi="OpenDyslexic 3"/>
          <w:highlight w:val="cyan"/>
          <w:u w:val="single"/>
        </w:rPr>
        <w:t>everywhere and nowhere</w:t>
      </w:r>
      <w:r w:rsidRPr="000A7573">
        <w:rPr>
          <w:rFonts w:ascii="OpenDyslexic 3" w:hAnsi="OpenDyslexic 3"/>
          <w:u w:val="single"/>
        </w:rPr>
        <w:t xml:space="preserve">, is to </w:t>
      </w:r>
      <w:r w:rsidRPr="000A7573">
        <w:rPr>
          <w:rStyle w:val="Emphasis"/>
          <w:rFonts w:ascii="OpenDyslexic 3" w:hAnsi="OpenDyslexic 3"/>
          <w:highlight w:val="cyan"/>
        </w:rPr>
        <w:t>force</w:t>
      </w:r>
      <w:r w:rsidRPr="000A7573">
        <w:rPr>
          <w:rFonts w:ascii="OpenDyslexic 3" w:hAnsi="OpenDyslexic 3"/>
          <w:highlight w:val="cyan"/>
          <w:u w:val="single"/>
        </w:rPr>
        <w:t xml:space="preserve"> that </w:t>
      </w:r>
      <w:r w:rsidRPr="000A7573">
        <w:rPr>
          <w:rStyle w:val="Emphasis"/>
          <w:rFonts w:ascii="OpenDyslexic 3" w:hAnsi="OpenDyslexic 3"/>
          <w:highlight w:val="cyan"/>
        </w:rPr>
        <w:t>issue</w:t>
      </w:r>
      <w:r w:rsidRPr="000A7573">
        <w:rPr>
          <w:rFonts w:ascii="OpenDyslexic 3" w:hAnsi="OpenDyslexic 3"/>
          <w:u w:val="single"/>
        </w:rPr>
        <w:t>. It becomes not a concern of solely the one who</w:t>
      </w:r>
      <w:r w:rsidRPr="000A7573">
        <w:rPr>
          <w:rFonts w:ascii="OpenDyslexic 3" w:hAnsi="OpenDyslexic 3"/>
          <w:sz w:val="14"/>
        </w:rPr>
        <w:t xml:space="preserve"> identifies (or </w:t>
      </w:r>
      <w:r w:rsidRPr="000A7573">
        <w:rPr>
          <w:rFonts w:ascii="OpenDyslexic 3" w:hAnsi="OpenDyslexic 3"/>
          <w:u w:val="single"/>
        </w:rPr>
        <w:t>is</w:t>
      </w:r>
      <w:r w:rsidRPr="000A7573">
        <w:rPr>
          <w:rFonts w:ascii="OpenDyslexic 3" w:hAnsi="OpenDyslexic 3"/>
          <w:sz w:val="14"/>
        </w:rPr>
        <w:t xml:space="preserve"> identified) as </w:t>
      </w:r>
      <w:r w:rsidRPr="000A7573">
        <w:rPr>
          <w:rFonts w:ascii="OpenDyslexic 3" w:hAnsi="OpenDyslexic 3"/>
          <w:u w:val="single"/>
        </w:rPr>
        <w:t xml:space="preserve">the artist, but a </w:t>
      </w:r>
      <w:r w:rsidRPr="000A7573">
        <w:rPr>
          <w:rStyle w:val="Emphasis"/>
          <w:rFonts w:ascii="OpenDyslexic 3" w:hAnsi="OpenDyslexic 3"/>
        </w:rPr>
        <w:t>method</w:t>
      </w:r>
      <w:r w:rsidRPr="000A7573">
        <w:rPr>
          <w:rFonts w:ascii="OpenDyslexic 3" w:hAnsi="OpenDyslexic 3"/>
          <w:u w:val="single"/>
        </w:rPr>
        <w:t xml:space="preserve"> to </w:t>
      </w:r>
      <w:r w:rsidRPr="000A7573">
        <w:rPr>
          <w:rStyle w:val="Emphasis"/>
          <w:rFonts w:ascii="OpenDyslexic 3" w:hAnsi="OpenDyslexic 3"/>
        </w:rPr>
        <w:t>withdraw</w:t>
      </w:r>
      <w:r w:rsidRPr="000A7573">
        <w:rPr>
          <w:rFonts w:ascii="OpenDyslexic 3" w:hAnsi="OpenDyslexic 3"/>
          <w:u w:val="single"/>
        </w:rPr>
        <w:t xml:space="preserve"> the </w:t>
      </w:r>
      <w:r w:rsidRPr="000A7573">
        <w:rPr>
          <w:rStyle w:val="Emphasis"/>
          <w:rFonts w:ascii="OpenDyslexic 3" w:hAnsi="OpenDyslexic 3"/>
        </w:rPr>
        <w:t>labor of imagination</w:t>
      </w:r>
      <w:r w:rsidRPr="000A7573">
        <w:rPr>
          <w:rFonts w:ascii="OpenDyslexic 3" w:hAnsi="OpenDyslexic 3"/>
          <w:u w:val="single"/>
        </w:rPr>
        <w:t xml:space="preserve"> and recombination involved in what we’re already doing to hint towards the potential of what we could be doing.</w:t>
      </w:r>
    </w:p>
    <w:p w14:paraId="20E83BD1" w14:textId="77777777" w:rsidR="00B51D84" w:rsidRPr="000A7573" w:rsidRDefault="00B51D84" w:rsidP="00B51D84">
      <w:pPr>
        <w:rPr>
          <w:rFonts w:ascii="OpenDyslexic 3" w:hAnsi="OpenDyslexic 3"/>
          <w:u w:val="single"/>
        </w:rPr>
      </w:pPr>
      <w:r w:rsidRPr="000A7573">
        <w:rPr>
          <w:rFonts w:ascii="OpenDyslexic 3" w:hAnsi="OpenDyslexic 3"/>
          <w:sz w:val="14"/>
        </w:rPr>
        <w:t xml:space="preserve">Bob </w:t>
      </w:r>
      <w:r w:rsidRPr="000A7573">
        <w:rPr>
          <w:rFonts w:ascii="OpenDyslexic 3" w:hAnsi="OpenDyslexic 3"/>
          <w:u w:val="single"/>
        </w:rPr>
        <w:t xml:space="preserve">Black, in his </w:t>
      </w:r>
      <w:r w:rsidRPr="000A7573">
        <w:rPr>
          <w:rStyle w:val="Emphasis"/>
          <w:rFonts w:ascii="OpenDyslexic 3" w:hAnsi="OpenDyslexic 3"/>
        </w:rPr>
        <w:t>critique of the Art Strike</w:t>
      </w:r>
      <w:r w:rsidRPr="000A7573">
        <w:rPr>
          <w:rFonts w:ascii="OpenDyslexic 3" w:hAnsi="OpenDyslexic 3"/>
          <w:sz w:val="14"/>
        </w:rPr>
        <w:t xml:space="preserve"> (1992), </w:t>
      </w:r>
      <w:r w:rsidRPr="000A7573">
        <w:rPr>
          <w:rStyle w:val="Emphasis"/>
          <w:rFonts w:ascii="OpenDyslexic 3" w:hAnsi="OpenDyslexic 3"/>
        </w:rPr>
        <w:t>argues</w:t>
      </w:r>
      <w:r w:rsidRPr="000A7573">
        <w:rPr>
          <w:rFonts w:ascii="OpenDyslexic 3" w:hAnsi="OpenDyslexic 3"/>
          <w:u w:val="single"/>
        </w:rPr>
        <w:t xml:space="preserve"> that far from going on a strike by withdrawing forms of artistic labor, the </w:t>
      </w:r>
      <w:r w:rsidRPr="000A7573">
        <w:rPr>
          <w:rStyle w:val="Emphasis"/>
          <w:rFonts w:ascii="OpenDyslexic 3" w:hAnsi="OpenDyslexic 3"/>
        </w:rPr>
        <w:t>Art Strike</w:t>
      </w:r>
      <w:r w:rsidRPr="000A7573">
        <w:rPr>
          <w:rFonts w:ascii="OpenDyslexic 3" w:hAnsi="OpenDyslexic 3"/>
          <w:u w:val="single"/>
        </w:rPr>
        <w:t xml:space="preserve"> formed as the ultimate </w:t>
      </w:r>
      <w:r w:rsidRPr="000A7573">
        <w:rPr>
          <w:rStyle w:val="Emphasis"/>
          <w:rFonts w:ascii="OpenDyslexic 3" w:hAnsi="OpenDyslexic 3"/>
        </w:rPr>
        <w:t>realization of art</w:t>
      </w:r>
      <w:r w:rsidRPr="000A7573">
        <w:rPr>
          <w:rFonts w:ascii="OpenDyslexic 3" w:hAnsi="OpenDyslexic 3"/>
          <w:u w:val="single"/>
        </w:rPr>
        <w:t xml:space="preserve">, where even the </w:t>
      </w:r>
      <w:r w:rsidRPr="000A7573">
        <w:rPr>
          <w:rStyle w:val="Emphasis"/>
          <w:rFonts w:ascii="OpenDyslexic 3" w:hAnsi="OpenDyslexic 3"/>
        </w:rPr>
        <w:t>act of not making art becomes</w:t>
      </w:r>
      <w:r w:rsidRPr="000A7573">
        <w:rPr>
          <w:rFonts w:ascii="OpenDyslexic 3" w:hAnsi="OpenDyslexic 3"/>
          <w:u w:val="single"/>
        </w:rPr>
        <w:t xml:space="preserve"> part of an </w:t>
      </w:r>
      <w:r w:rsidRPr="000A7573">
        <w:rPr>
          <w:rStyle w:val="Emphasis"/>
          <w:rFonts w:ascii="OpenDyslexic 3" w:hAnsi="OpenDyslexic 3"/>
        </w:rPr>
        <w:t>artistic process</w:t>
      </w:r>
      <w:r w:rsidRPr="000A7573">
        <w:rPr>
          <w:rFonts w:ascii="OpenDyslexic 3" w:hAnsi="OpenDyslexic 3"/>
          <w:u w:val="single"/>
        </w:rPr>
        <w:t>.</w:t>
      </w:r>
      <w:r w:rsidRPr="000A7573">
        <w:rPr>
          <w:rFonts w:ascii="OpenDyslexic 3" w:hAnsi="OpenDyslexic 3"/>
          <w:sz w:val="14"/>
        </w:rPr>
        <w:t xml:space="preserve"> While Black might have meant to point out a hypocrisy or contradiction, </w:t>
      </w:r>
      <w:r w:rsidRPr="000A7573">
        <w:rPr>
          <w:rFonts w:ascii="OpenDyslexic 3" w:hAnsi="OpenDyslexic 3"/>
          <w:u w:val="single"/>
        </w:rPr>
        <w:t xml:space="preserve">if we recall the </w:t>
      </w:r>
      <w:r w:rsidRPr="000A7573">
        <w:rPr>
          <w:rStyle w:val="Emphasis"/>
          <w:rFonts w:ascii="OpenDyslexic 3" w:hAnsi="OpenDyslexic 3"/>
        </w:rPr>
        <w:t>overlapping compositional modes</w:t>
      </w:r>
      <w:r w:rsidRPr="000A7573">
        <w:rPr>
          <w:rFonts w:ascii="OpenDyslexic 3" w:hAnsi="OpenDyslexic 3"/>
          <w:u w:val="single"/>
        </w:rPr>
        <w:t xml:space="preserve"> of everyone being an artist, this </w:t>
      </w:r>
      <w:r w:rsidRPr="000A7573">
        <w:rPr>
          <w:rStyle w:val="Emphasis"/>
          <w:rFonts w:ascii="OpenDyslexic 3" w:hAnsi="OpenDyslexic 3"/>
        </w:rPr>
        <w:t>no longer</w:t>
      </w:r>
      <w:r w:rsidRPr="000A7573">
        <w:rPr>
          <w:rFonts w:ascii="OpenDyslexic 3" w:hAnsi="OpenDyslexic 3"/>
          <w:u w:val="single"/>
        </w:rPr>
        <w:t xml:space="preserve"> appears as an </w:t>
      </w:r>
      <w:r w:rsidRPr="000A7573">
        <w:rPr>
          <w:rStyle w:val="Emphasis"/>
          <w:rFonts w:ascii="OpenDyslexic 3" w:hAnsi="OpenDyslexic 3"/>
        </w:rPr>
        <w:t>antinomy</w:t>
      </w:r>
      <w:r w:rsidRPr="000A7573">
        <w:rPr>
          <w:rFonts w:ascii="OpenDyslexic 3" w:hAnsi="OpenDyslexic 3"/>
          <w:u w:val="single"/>
        </w:rPr>
        <w:t xml:space="preserve"> but rather a </w:t>
      </w:r>
      <w:r w:rsidRPr="000A7573">
        <w:rPr>
          <w:rStyle w:val="Emphasis"/>
          <w:rFonts w:ascii="OpenDyslexic 3" w:hAnsi="OpenDyslexic 3"/>
        </w:rPr>
        <w:t>shifting</w:t>
      </w:r>
      <w:r w:rsidRPr="000A7573">
        <w:rPr>
          <w:rFonts w:ascii="OpenDyslexic 3" w:hAnsi="OpenDyslexic 3"/>
          <w:u w:val="single"/>
        </w:rPr>
        <w:t xml:space="preserve"> back and forth </w:t>
      </w:r>
      <w:r w:rsidRPr="000A7573">
        <w:rPr>
          <w:rStyle w:val="Emphasis"/>
          <w:rFonts w:ascii="OpenDyslexic 3" w:hAnsi="OpenDyslexic 3"/>
        </w:rPr>
        <w:t>between</w:t>
      </w:r>
      <w:r w:rsidRPr="000A7573">
        <w:rPr>
          <w:rFonts w:ascii="OpenDyslexic 3" w:hAnsi="OpenDyslexic 3"/>
          <w:u w:val="single"/>
        </w:rPr>
        <w:t xml:space="preserve"> different </w:t>
      </w:r>
      <w:r w:rsidRPr="000A7573">
        <w:rPr>
          <w:rStyle w:val="Emphasis"/>
          <w:rFonts w:ascii="OpenDyslexic 3" w:hAnsi="OpenDyslexic 3"/>
        </w:rPr>
        <w:t>compositional modes</w:t>
      </w:r>
      <w:r w:rsidRPr="000A7573">
        <w:rPr>
          <w:rFonts w:ascii="OpenDyslexic 3" w:hAnsi="OpenDyslexic 3"/>
          <w:u w:val="single"/>
        </w:rPr>
        <w:t>.</w:t>
      </w:r>
      <w:r w:rsidRPr="000A7573">
        <w:rPr>
          <w:rFonts w:ascii="OpenDyslexic 3" w:hAnsi="OpenDyslexic 3"/>
          <w:sz w:val="14"/>
        </w:rPr>
        <w:t xml:space="preserve"> While Stewart Home has argued repeatedly that the importance of the Art Strike lies not in its feasibility but rather in the ability to expand the terrain of class struggle, Black objects to this on the grounds that most artistic workers operate as independent contractors and therefore strikes do not make sense for them. While this is indeed a concern, it is also very much the condition encountered by forms of labor in a precarious post-Fordist economy. </w:t>
      </w:r>
      <w:r w:rsidRPr="000A7573">
        <w:rPr>
          <w:rFonts w:ascii="OpenDyslexic 3" w:hAnsi="OpenDyslexic 3"/>
          <w:sz w:val="14"/>
          <w:szCs w:val="14"/>
        </w:rPr>
        <w:t>The Art Strike moves from being a proposal for social action by artists to a form of social action potentially of use to all who find their creativity and imagination exploited within existing productive networks.</w:t>
      </w:r>
    </w:p>
    <w:p w14:paraId="084B7C6C" w14:textId="77777777" w:rsidR="00B51D84" w:rsidRPr="000A7573" w:rsidRDefault="00B51D84" w:rsidP="00B51D84">
      <w:pPr>
        <w:rPr>
          <w:rFonts w:ascii="OpenDyslexic 3" w:hAnsi="OpenDyslexic 3"/>
          <w:sz w:val="14"/>
        </w:rPr>
      </w:pPr>
      <w:r w:rsidRPr="000A7573">
        <w:rPr>
          <w:rFonts w:ascii="OpenDyslexic 3" w:hAnsi="OpenDyslexic 3"/>
          <w:sz w:val="14"/>
        </w:rPr>
        <w:t xml:space="preserve">But ask the skeptics: how we can enact this form of strike? And, as comrades and allies inquire, how can this subsumption of creativity and imagination and creativity by capital be undone? That is precisely the problem, for as artistic and cultural production become more ubiquitous and spread throughout the social field, they are rendered all the more apparently imperceptible. </w:t>
      </w:r>
      <w:r w:rsidRPr="000A7573">
        <w:rPr>
          <w:rFonts w:ascii="OpenDyslexic 3" w:hAnsi="OpenDyslexic 3"/>
          <w:u w:val="single"/>
        </w:rPr>
        <w:t xml:space="preserve">The </w:t>
      </w:r>
      <w:r w:rsidRPr="000A7573">
        <w:rPr>
          <w:rStyle w:val="Emphasis"/>
          <w:rFonts w:ascii="OpenDyslexic 3" w:hAnsi="OpenDyslexic 3"/>
        </w:rPr>
        <w:t>avant-garde</w:t>
      </w:r>
      <w:r w:rsidRPr="000A7573">
        <w:rPr>
          <w:rFonts w:ascii="OpenDyslexic 3" w:hAnsi="OpenDyslexic 3"/>
          <w:u w:val="single"/>
        </w:rPr>
        <w:t xml:space="preserve"> focus on </w:t>
      </w:r>
      <w:r w:rsidRPr="000A7573">
        <w:rPr>
          <w:rStyle w:val="Emphasis"/>
          <w:rFonts w:ascii="OpenDyslexic 3" w:hAnsi="OpenDyslexic 3"/>
        </w:rPr>
        <w:t>shaping relationality</w:t>
      </w:r>
      <w:r w:rsidRPr="000A7573">
        <w:rPr>
          <w:rFonts w:ascii="OpenDyslexic 3" w:hAnsi="OpenDyslexic 3"/>
          <w:sz w:val="14"/>
        </w:rPr>
        <w:t xml:space="preserve"> (for instance in Beuys’ notion of social sculpture), </w:t>
      </w:r>
      <w:r w:rsidRPr="000A7573">
        <w:rPr>
          <w:rFonts w:ascii="OpenDyslexic 3" w:hAnsi="OpenDyslexic 3"/>
          <w:u w:val="single"/>
        </w:rPr>
        <w:t xml:space="preserve">or in </w:t>
      </w:r>
      <w:r w:rsidRPr="000A7573">
        <w:rPr>
          <w:rStyle w:val="Emphasis"/>
          <w:rFonts w:ascii="OpenDyslexic 3" w:hAnsi="OpenDyslexic 3"/>
        </w:rPr>
        <w:t>creative recombination</w:t>
      </w:r>
      <w:r w:rsidRPr="000A7573">
        <w:rPr>
          <w:rFonts w:ascii="OpenDyslexic 3" w:hAnsi="OpenDyslexic 3"/>
          <w:u w:val="single"/>
        </w:rPr>
        <w:t xml:space="preserve"> and detournément, </w:t>
      </w:r>
      <w:r w:rsidRPr="000A7573">
        <w:rPr>
          <w:rStyle w:val="Emphasis"/>
          <w:rFonts w:ascii="OpenDyslexic 3" w:hAnsi="OpenDyslexic 3"/>
        </w:rPr>
        <w:t>exists</w:t>
      </w:r>
      <w:r w:rsidRPr="000A7573">
        <w:rPr>
          <w:rFonts w:ascii="OpenDyslexic 3" w:hAnsi="OpenDyslexic 3"/>
          <w:u w:val="single"/>
        </w:rPr>
        <w:t xml:space="preserve"> all </w:t>
      </w:r>
      <w:r w:rsidRPr="000A7573">
        <w:rPr>
          <w:rStyle w:val="Emphasis"/>
          <w:rFonts w:ascii="OpenDyslexic 3" w:hAnsi="OpenDyslexic 3"/>
        </w:rPr>
        <w:t>around us</w:t>
      </w:r>
      <w:r w:rsidRPr="000A7573">
        <w:rPr>
          <w:rFonts w:ascii="OpenDyslexic 3" w:hAnsi="OpenDyslexic 3"/>
          <w:u w:val="single"/>
        </w:rPr>
        <w:t xml:space="preserve"> flowing through the net economy. </w:t>
      </w:r>
      <w:r w:rsidRPr="000A7573">
        <w:rPr>
          <w:rStyle w:val="Emphasis"/>
          <w:rFonts w:ascii="OpenDyslexic 3" w:hAnsi="OpenDyslexic 3"/>
        </w:rPr>
        <w:t>Relational aesthetics</w:t>
      </w:r>
      <w:r w:rsidRPr="000A7573">
        <w:rPr>
          <w:rFonts w:ascii="OpenDyslexic 3" w:hAnsi="OpenDyslexic 3"/>
          <w:u w:val="single"/>
        </w:rPr>
        <w:t xml:space="preserve"> </w:t>
      </w:r>
      <w:r w:rsidRPr="000A7573">
        <w:rPr>
          <w:rStyle w:val="Emphasis"/>
          <w:rFonts w:ascii="OpenDyslexic 3" w:hAnsi="OpenDyslexic 3"/>
        </w:rPr>
        <w:t>recapitulates</w:t>
      </w:r>
      <w:r w:rsidRPr="000A7573">
        <w:rPr>
          <w:rFonts w:ascii="OpenDyslexic 3" w:hAnsi="OpenDyslexic 3"/>
          <w:u w:val="single"/>
        </w:rPr>
        <w:t xml:space="preserve"> avant-garde ideas and practices </w:t>
      </w:r>
      <w:r w:rsidRPr="000A7573">
        <w:rPr>
          <w:rStyle w:val="Emphasis"/>
          <w:rFonts w:ascii="OpenDyslexic 3" w:hAnsi="OpenDyslexic 3"/>
        </w:rPr>
        <w:t>into</w:t>
      </w:r>
      <w:r w:rsidRPr="000A7573">
        <w:rPr>
          <w:rFonts w:ascii="OpenDyslexic 3" w:hAnsi="OpenDyslexic 3"/>
          <w:u w:val="single"/>
        </w:rPr>
        <w:t xml:space="preserve"> a </w:t>
      </w:r>
      <w:r w:rsidRPr="000A7573">
        <w:rPr>
          <w:rStyle w:val="Emphasis"/>
          <w:rFonts w:ascii="OpenDyslexic 3" w:hAnsi="OpenDyslexic 3"/>
        </w:rPr>
        <w:t>capital-friendly</w:t>
      </w:r>
      <w:r w:rsidRPr="000A7573">
        <w:rPr>
          <w:rFonts w:ascii="OpenDyslexic 3" w:hAnsi="OpenDyslexic 3"/>
          <w:u w:val="single"/>
        </w:rPr>
        <w:t xml:space="preserve">, service economy aesthetics. This </w:t>
      </w:r>
      <w:r w:rsidRPr="000A7573">
        <w:rPr>
          <w:rStyle w:val="Emphasis"/>
          <w:rFonts w:ascii="OpenDyslexic 3" w:hAnsi="OpenDyslexic 3"/>
        </w:rPr>
        <w:t>does not mean</w:t>
      </w:r>
      <w:r w:rsidRPr="000A7573">
        <w:rPr>
          <w:rFonts w:ascii="OpenDyslexic 3" w:hAnsi="OpenDyslexic 3"/>
          <w:u w:val="single"/>
        </w:rPr>
        <w:t xml:space="preserve"> that they are </w:t>
      </w:r>
      <w:r w:rsidRPr="000A7573">
        <w:rPr>
          <w:rStyle w:val="Emphasis"/>
          <w:rFonts w:ascii="OpenDyslexic 3" w:hAnsi="OpenDyslexic 3"/>
        </w:rPr>
        <w:t>useless</w:t>
      </w:r>
      <w:r w:rsidRPr="000A7573">
        <w:rPr>
          <w:rFonts w:ascii="OpenDyslexic 3" w:hAnsi="OpenDyslexic 3"/>
          <w:u w:val="single"/>
        </w:rPr>
        <w:t xml:space="preserve"> or that they should be discarded. </w:t>
      </w:r>
      <w:r w:rsidRPr="000A7573">
        <w:rPr>
          <w:rStyle w:val="Emphasis"/>
          <w:rFonts w:ascii="OpenDyslexic 3" w:hAnsi="OpenDyslexic 3"/>
        </w:rPr>
        <w:t>Rather</w:t>
      </w:r>
      <w:r w:rsidRPr="000A7573">
        <w:rPr>
          <w:rFonts w:ascii="OpenDyslexic 3" w:hAnsi="OpenDyslexic 3"/>
          <w:u w:val="single"/>
        </w:rPr>
        <w:t xml:space="preserve">, by </w:t>
      </w:r>
      <w:r w:rsidRPr="000A7573">
        <w:rPr>
          <w:rStyle w:val="Emphasis"/>
          <w:rFonts w:ascii="OpenDyslexic 3" w:hAnsi="OpenDyslexic 3"/>
        </w:rPr>
        <w:t>teasing out</w:t>
      </w:r>
      <w:r w:rsidRPr="000A7573">
        <w:rPr>
          <w:rFonts w:ascii="OpenDyslexic 3" w:hAnsi="OpenDyslexic 3"/>
          <w:u w:val="single"/>
        </w:rPr>
        <w:t xml:space="preserve"> the </w:t>
      </w:r>
      <w:r w:rsidRPr="000A7573">
        <w:rPr>
          <w:rStyle w:val="Emphasis"/>
          <w:rFonts w:ascii="OpenDyslexic 3" w:hAnsi="OpenDyslexic 3"/>
        </w:rPr>
        <w:t>compositional modes</w:t>
      </w:r>
      <w:r w:rsidRPr="000A7573">
        <w:rPr>
          <w:rFonts w:ascii="OpenDyslexic 3" w:hAnsi="OpenDyslexic 3"/>
          <w:u w:val="single"/>
        </w:rPr>
        <w:t xml:space="preserve"> contained within them they can be considered and </w:t>
      </w:r>
      <w:r w:rsidRPr="000A7573">
        <w:rPr>
          <w:rStyle w:val="Emphasis"/>
          <w:rFonts w:ascii="OpenDyslexic 3" w:hAnsi="OpenDyslexic 3"/>
        </w:rPr>
        <w:t>reworked</w:t>
      </w:r>
      <w:r w:rsidRPr="000A7573">
        <w:rPr>
          <w:rFonts w:ascii="OpenDyslexic 3" w:hAnsi="OpenDyslexic 3"/>
          <w:u w:val="single"/>
        </w:rPr>
        <w:t>.</w:t>
      </w:r>
      <w:r w:rsidRPr="000A7573">
        <w:rPr>
          <w:rFonts w:ascii="OpenDyslexic 3" w:hAnsi="OpenDyslexic 3"/>
          <w:sz w:val="14"/>
        </w:rPr>
        <w:t xml:space="preserve"> How can we struggle around or organize diffuse forms of cultural and artistic labor? This is precisely the kind of question explored by groups such as the Carrotworkers’ Collective, a group from London who are formulating ways to organize around labor involved in unpaid forms of cultural production, such as all the unpaid internships sustaining the workings of artistic and cultural institutions.</w:t>
      </w:r>
    </w:p>
    <w:p w14:paraId="699A09C3" w14:textId="32B84A12" w:rsidR="00B51D84" w:rsidRPr="00B51D84" w:rsidRDefault="00B51D84" w:rsidP="00B51D84">
      <w:pPr>
        <w:rPr>
          <w:rFonts w:ascii="OpenDyslexic 3" w:hAnsi="OpenDyslexic 3"/>
        </w:rPr>
      </w:pPr>
      <w:r w:rsidRPr="000A7573">
        <w:rPr>
          <w:rFonts w:ascii="OpenDyslexic 3" w:hAnsi="OpenDyslexic 3"/>
          <w:sz w:val="14"/>
        </w:rPr>
        <w:t xml:space="preserve">In 1953, Guy Debord painted on the wall of the Rue de Seine the slogan ‘Ne travaillez jamais’, or ‘Never work’. </w:t>
      </w:r>
      <w:r w:rsidRPr="000A7573">
        <w:rPr>
          <w:rFonts w:ascii="OpenDyslexic 3" w:hAnsi="OpenDyslexic 3"/>
          <w:u w:val="single"/>
        </w:rPr>
        <w:t xml:space="preserve">The history of the avant-garde is filled with calls to ‘never artwork’, but the </w:t>
      </w:r>
      <w:r w:rsidRPr="000A7573">
        <w:rPr>
          <w:rStyle w:val="Emphasis"/>
          <w:rFonts w:ascii="OpenDyslexic 3" w:hAnsi="OpenDyslexic 3"/>
        </w:rPr>
        <w:t>dissolution</w:t>
      </w:r>
      <w:r w:rsidRPr="000A7573">
        <w:rPr>
          <w:rFonts w:ascii="OpenDyslexic 3" w:hAnsi="OpenDyslexic 3"/>
          <w:u w:val="single"/>
        </w:rPr>
        <w:t xml:space="preserve"> of the </w:t>
      </w:r>
      <w:r w:rsidRPr="000A7573">
        <w:rPr>
          <w:rStyle w:val="Emphasis"/>
          <w:rFonts w:ascii="OpenDyslexic 3" w:hAnsi="OpenDyslexic 3"/>
        </w:rPr>
        <w:t>artistic object</w:t>
      </w:r>
      <w:r w:rsidRPr="000A7573">
        <w:rPr>
          <w:rFonts w:ascii="OpenDyslexic 3" w:hAnsi="OpenDyslexic 3"/>
          <w:u w:val="single"/>
        </w:rPr>
        <w:t xml:space="preserve"> and </w:t>
      </w:r>
      <w:r w:rsidRPr="000A7573">
        <w:rPr>
          <w:rStyle w:val="Emphasis"/>
          <w:rFonts w:ascii="OpenDyslexic 3" w:hAnsi="OpenDyslexic 3"/>
        </w:rPr>
        <w:t>insurgent energies</w:t>
      </w:r>
      <w:r w:rsidRPr="000A7573">
        <w:rPr>
          <w:rFonts w:ascii="OpenDyslexic 3" w:hAnsi="OpenDyslexic 3"/>
          <w:u w:val="single"/>
        </w:rPr>
        <w:t xml:space="preserve"> of </w:t>
      </w:r>
      <w:r w:rsidRPr="000A7573">
        <w:rPr>
          <w:rStyle w:val="Emphasis"/>
          <w:rFonts w:ascii="OpenDyslexic 3" w:hAnsi="OpenDyslexic 3"/>
        </w:rPr>
        <w:t>labor refusal</w:t>
      </w:r>
      <w:r w:rsidRPr="000A7573">
        <w:rPr>
          <w:rFonts w:ascii="OpenDyslexic 3" w:hAnsi="OpenDyslexic 3"/>
          <w:u w:val="single"/>
        </w:rPr>
        <w:t xml:space="preserve"> have become </w:t>
      </w:r>
      <w:r w:rsidRPr="000A7573">
        <w:rPr>
          <w:rStyle w:val="Emphasis"/>
          <w:rFonts w:ascii="OpenDyslexic 3" w:hAnsi="OpenDyslexic 3"/>
        </w:rPr>
        <w:t>rendered</w:t>
      </w:r>
      <w:r w:rsidRPr="000A7573">
        <w:rPr>
          <w:rFonts w:ascii="OpenDyslexic 3" w:hAnsi="OpenDyslexic 3"/>
          <w:u w:val="single"/>
        </w:rPr>
        <w:t xml:space="preserve"> into the workings of </w:t>
      </w:r>
      <w:r w:rsidRPr="000A7573">
        <w:rPr>
          <w:rStyle w:val="Emphasis"/>
          <w:rFonts w:ascii="OpenDyslexic 3" w:hAnsi="OpenDyslexic 3"/>
        </w:rPr>
        <w:t>semiocapitalism</w:t>
      </w:r>
      <w:r w:rsidRPr="000A7573">
        <w:rPr>
          <w:rFonts w:ascii="OpenDyslexic 3" w:hAnsi="OpenDyslexic 3"/>
          <w:u w:val="single"/>
        </w:rPr>
        <w:t xml:space="preserve"> and the metropolitan factory. </w:t>
      </w:r>
      <w:r w:rsidRPr="000A7573">
        <w:rPr>
          <w:rFonts w:ascii="OpenDyslexic 3" w:hAnsi="OpenDyslexic 3"/>
          <w:highlight w:val="cyan"/>
          <w:u w:val="single"/>
        </w:rPr>
        <w:t xml:space="preserve">To </w:t>
      </w:r>
      <w:r w:rsidRPr="000A7573">
        <w:rPr>
          <w:rStyle w:val="Emphasis"/>
          <w:rFonts w:ascii="OpenDyslexic 3" w:hAnsi="OpenDyslexic 3"/>
          <w:highlight w:val="cyan"/>
        </w:rPr>
        <w:t>renew</w:t>
      </w:r>
      <w:r w:rsidRPr="000A7573">
        <w:rPr>
          <w:rFonts w:ascii="OpenDyslexic 3" w:hAnsi="OpenDyslexic 3"/>
          <w:u w:val="single"/>
        </w:rPr>
        <w:t xml:space="preserve"> and rebuild </w:t>
      </w:r>
      <w:r w:rsidRPr="000A7573">
        <w:rPr>
          <w:rStyle w:val="Emphasis"/>
          <w:rFonts w:ascii="OpenDyslexic 3" w:hAnsi="OpenDyslexic 3"/>
        </w:rPr>
        <w:t xml:space="preserve">a </w:t>
      </w:r>
      <w:r w:rsidRPr="000A7573">
        <w:rPr>
          <w:rStyle w:val="Emphasis"/>
          <w:rFonts w:ascii="OpenDyslexic 3" w:hAnsi="OpenDyslexic 3"/>
          <w:highlight w:val="cyan"/>
        </w:rPr>
        <w:t>politics</w:t>
      </w:r>
      <w:r w:rsidRPr="000A7573">
        <w:rPr>
          <w:rFonts w:ascii="OpenDyslexic 3" w:hAnsi="OpenDyslexic 3"/>
          <w:u w:val="single"/>
        </w:rPr>
        <w:t xml:space="preserve"> and form of social movement adequate to the current composition </w:t>
      </w:r>
      <w:r w:rsidRPr="000A7573">
        <w:rPr>
          <w:rStyle w:val="Emphasis"/>
          <w:rFonts w:ascii="OpenDyslexic 3" w:hAnsi="OpenDyslexic 3"/>
          <w:highlight w:val="cyan"/>
        </w:rPr>
        <w:t>does not</w:t>
      </w:r>
      <w:r w:rsidRPr="000A7573">
        <w:rPr>
          <w:rFonts w:ascii="OpenDyslexic 3" w:hAnsi="OpenDyslexic 3"/>
          <w:highlight w:val="cyan"/>
          <w:u w:val="single"/>
        </w:rPr>
        <w:t xml:space="preserve"> start from </w:t>
      </w:r>
      <w:r w:rsidRPr="000A7573">
        <w:rPr>
          <w:rStyle w:val="Emphasis"/>
          <w:rFonts w:ascii="OpenDyslexic 3" w:hAnsi="OpenDyslexic 3"/>
          <w:highlight w:val="cyan"/>
        </w:rPr>
        <w:t>romanticizing</w:t>
      </w:r>
      <w:r w:rsidRPr="000A7573">
        <w:rPr>
          <w:rFonts w:ascii="OpenDyslexic 3" w:hAnsi="OpenDyslexic 3"/>
          <w:u w:val="single"/>
        </w:rPr>
        <w:t xml:space="preserve"> the potentiality of </w:t>
      </w:r>
      <w:r w:rsidRPr="000A7573">
        <w:rPr>
          <w:rStyle w:val="Emphasis"/>
          <w:rFonts w:ascii="OpenDyslexic 3" w:hAnsi="OpenDyslexic 3"/>
          <w:highlight w:val="cyan"/>
        </w:rPr>
        <w:t>becoming creative</w:t>
      </w:r>
      <w:r w:rsidRPr="000A7573">
        <w:rPr>
          <w:rFonts w:ascii="OpenDyslexic 3" w:hAnsi="OpenDyslexic 3"/>
          <w:highlight w:val="cyan"/>
          <w:u w:val="single"/>
        </w:rPr>
        <w:t xml:space="preserve"> through </w:t>
      </w:r>
      <w:r w:rsidRPr="000A7573">
        <w:rPr>
          <w:rStyle w:val="Emphasis"/>
          <w:rFonts w:ascii="OpenDyslexic 3" w:hAnsi="OpenDyslexic 3"/>
          <w:highlight w:val="cyan"/>
        </w:rPr>
        <w:t>artistic production</w:t>
      </w:r>
      <w:r w:rsidRPr="000A7573">
        <w:rPr>
          <w:rFonts w:ascii="OpenDyslexic 3" w:hAnsi="OpenDyslexic 3"/>
          <w:u w:val="single"/>
        </w:rPr>
        <w:t xml:space="preserve"> </w:t>
      </w:r>
      <w:r w:rsidRPr="000A7573">
        <w:rPr>
          <w:rStyle w:val="Emphasis"/>
          <w:rFonts w:ascii="OpenDyslexic 3" w:hAnsi="OpenDyslexic 3"/>
        </w:rPr>
        <w:t>or</w:t>
      </w:r>
      <w:r w:rsidRPr="000A7573">
        <w:rPr>
          <w:rFonts w:ascii="OpenDyslexic 3" w:hAnsi="OpenDyslexic 3"/>
          <w:u w:val="single"/>
        </w:rPr>
        <w:t xml:space="preserve"> working from the </w:t>
      </w:r>
      <w:r w:rsidRPr="000A7573">
        <w:rPr>
          <w:rStyle w:val="Emphasis"/>
          <w:rFonts w:ascii="OpenDyslexic 3" w:hAnsi="OpenDyslexic 3"/>
        </w:rPr>
        <w:t>creative production</w:t>
      </w:r>
      <w:r w:rsidRPr="000A7573">
        <w:rPr>
          <w:rFonts w:ascii="OpenDyslexic 3" w:hAnsi="OpenDyslexic 3"/>
          <w:u w:val="single"/>
        </w:rPr>
        <w:t xml:space="preserve"> </w:t>
      </w:r>
      <w:r w:rsidRPr="000A7573">
        <w:rPr>
          <w:rFonts w:ascii="OpenDyslexic 3" w:hAnsi="OpenDyslexic 3"/>
          <w:highlight w:val="cyan"/>
          <w:u w:val="single"/>
        </w:rPr>
        <w:t xml:space="preserve">that </w:t>
      </w:r>
      <w:r w:rsidRPr="000A7573">
        <w:rPr>
          <w:rStyle w:val="Emphasis"/>
          <w:rFonts w:ascii="OpenDyslexic 3" w:hAnsi="OpenDyslexic 3"/>
          <w:highlight w:val="cyan"/>
        </w:rPr>
        <w:t>already is</w:t>
      </w:r>
      <w:r w:rsidRPr="000A7573">
        <w:rPr>
          <w:rFonts w:ascii="OpenDyslexic 3" w:hAnsi="OpenDyslexic 3"/>
          <w:u w:val="single"/>
        </w:rPr>
        <w:t xml:space="preserve">, but </w:t>
      </w:r>
      <w:r w:rsidRPr="000A7573">
        <w:rPr>
          <w:rStyle w:val="Emphasis"/>
          <w:rFonts w:ascii="OpenDyslexic 3" w:hAnsi="OpenDyslexic 3"/>
          <w:highlight w:val="cyan"/>
        </w:rPr>
        <w:t>rather</w:t>
      </w:r>
      <w:r w:rsidRPr="000A7573">
        <w:rPr>
          <w:rFonts w:ascii="OpenDyslexic 3" w:hAnsi="OpenDyslexic 3"/>
          <w:highlight w:val="cyan"/>
          <w:u w:val="single"/>
        </w:rPr>
        <w:t xml:space="preserve"> </w:t>
      </w:r>
      <w:r w:rsidRPr="000A7573">
        <w:rPr>
          <w:rFonts w:ascii="OpenDyslexic 3" w:hAnsi="OpenDyslexic 3"/>
          <w:u w:val="single"/>
        </w:rPr>
        <w:t xml:space="preserve">by </w:t>
      </w:r>
      <w:r w:rsidRPr="000A7573">
        <w:rPr>
          <w:rStyle w:val="Emphasis"/>
          <w:rFonts w:ascii="OpenDyslexic 3" w:hAnsi="OpenDyslexic 3"/>
        </w:rPr>
        <w:t>working</w:t>
      </w:r>
      <w:r w:rsidRPr="000A7573">
        <w:rPr>
          <w:rFonts w:ascii="OpenDyslexic 3" w:hAnsi="OpenDyslexic 3"/>
          <w:u w:val="single"/>
        </w:rPr>
        <w:t xml:space="preserve"> in the </w:t>
      </w:r>
      <w:r w:rsidRPr="000A7573">
        <w:rPr>
          <w:rStyle w:val="Emphasis"/>
          <w:rFonts w:ascii="OpenDyslexic 3" w:hAnsi="OpenDyslexic 3"/>
        </w:rPr>
        <w:t>nexus between</w:t>
      </w:r>
      <w:r w:rsidRPr="000A7573">
        <w:rPr>
          <w:rFonts w:ascii="OpenDyslexic 3" w:hAnsi="OpenDyslexic 3"/>
          <w:u w:val="single"/>
        </w:rPr>
        <w:t xml:space="preserve"> the two. In other words, to </w:t>
      </w:r>
      <w:r w:rsidRPr="000A7573">
        <w:rPr>
          <w:rStyle w:val="Emphasis"/>
          <w:rFonts w:ascii="OpenDyslexic 3" w:hAnsi="OpenDyslexic 3"/>
          <w:highlight w:val="cyan"/>
        </w:rPr>
        <w:t>start</w:t>
      </w:r>
      <w:r w:rsidRPr="000A7573">
        <w:rPr>
          <w:rFonts w:ascii="OpenDyslexic 3" w:hAnsi="OpenDyslexic 3"/>
          <w:highlight w:val="cyan"/>
          <w:u w:val="single"/>
        </w:rPr>
        <w:t xml:space="preserve"> from </w:t>
      </w:r>
      <w:r w:rsidRPr="000A7573">
        <w:rPr>
          <w:rFonts w:ascii="OpenDyslexic 3" w:hAnsi="OpenDyslexic 3"/>
          <w:u w:val="single"/>
        </w:rPr>
        <w:t xml:space="preserve">how </w:t>
      </w:r>
      <w:r w:rsidRPr="000A7573">
        <w:rPr>
          <w:rFonts w:ascii="OpenDyslexic 3" w:hAnsi="OpenDyslexic 3"/>
          <w:highlight w:val="cyan"/>
          <w:u w:val="single"/>
        </w:rPr>
        <w:t xml:space="preserve">the </w:t>
      </w:r>
      <w:r w:rsidRPr="000A7573">
        <w:rPr>
          <w:rStyle w:val="Emphasis"/>
          <w:rFonts w:ascii="OpenDyslexic 3" w:hAnsi="OpenDyslexic 3"/>
          <w:highlight w:val="cyan"/>
        </w:rPr>
        <w:t>refusal of work</w:t>
      </w:r>
      <w:r w:rsidRPr="000A7573">
        <w:rPr>
          <w:rFonts w:ascii="OpenDyslexic 3" w:hAnsi="OpenDyslexic 3"/>
          <w:u w:val="single"/>
        </w:rPr>
        <w:t xml:space="preserve"> is</w:t>
      </w:r>
      <w:r w:rsidRPr="000A7573">
        <w:rPr>
          <w:rFonts w:ascii="OpenDyslexic 3" w:hAnsi="OpenDyslexic 3"/>
          <w:highlight w:val="cyan"/>
          <w:u w:val="single"/>
        </w:rPr>
        <w:t xml:space="preserve"> </w:t>
      </w:r>
      <w:r w:rsidRPr="000A7573">
        <w:rPr>
          <w:rStyle w:val="Emphasis"/>
          <w:rFonts w:ascii="OpenDyslexic 3" w:hAnsi="OpenDyslexic 3"/>
          <w:highlight w:val="cyan"/>
        </w:rPr>
        <w:t>re-infused into work</w:t>
      </w:r>
      <w:r w:rsidRPr="000A7573">
        <w:rPr>
          <w:rFonts w:ascii="OpenDyslexic 3" w:hAnsi="OpenDyslexic 3"/>
          <w:u w:val="single"/>
        </w:rPr>
        <w:t xml:space="preserve">, and by </w:t>
      </w:r>
      <w:r w:rsidRPr="000A7573">
        <w:rPr>
          <w:rStyle w:val="Emphasis"/>
          <w:rFonts w:ascii="OpenDyslexic 3" w:hAnsi="OpenDyslexic 3"/>
          <w:highlight w:val="cyan"/>
        </w:rPr>
        <w:t>understanding</w:t>
      </w:r>
      <w:r w:rsidRPr="000A7573">
        <w:rPr>
          <w:rFonts w:ascii="OpenDyslexic 3" w:hAnsi="OpenDyslexic 3"/>
          <w:highlight w:val="cyan"/>
          <w:u w:val="single"/>
        </w:rPr>
        <w:t xml:space="preserve"> </w:t>
      </w:r>
      <w:r w:rsidRPr="000A7573">
        <w:rPr>
          <w:rFonts w:ascii="OpenDyslexic 3" w:hAnsi="OpenDyslexic 3"/>
          <w:u w:val="single"/>
        </w:rPr>
        <w:t xml:space="preserve">that </w:t>
      </w:r>
      <w:r w:rsidRPr="000A7573">
        <w:rPr>
          <w:rStyle w:val="Emphasis"/>
          <w:rFonts w:ascii="OpenDyslexic 3" w:hAnsi="OpenDyslexic 3"/>
          <w:highlight w:val="cyan"/>
        </w:rPr>
        <w:t>imposition</w:t>
      </w:r>
      <w:r w:rsidRPr="000A7573">
        <w:rPr>
          <w:rFonts w:ascii="OpenDyslexic 3" w:hAnsi="OpenDyslexic 3"/>
          <w:u w:val="single"/>
        </w:rPr>
        <w:t xml:space="preserve"> and rendering, </w:t>
      </w:r>
      <w:r w:rsidRPr="000A7573">
        <w:rPr>
          <w:rFonts w:ascii="OpenDyslexic 3" w:hAnsi="OpenDyslexic 3"/>
          <w:highlight w:val="cyan"/>
          <w:u w:val="single"/>
        </w:rPr>
        <w:t xml:space="preserve">and </w:t>
      </w:r>
      <w:r w:rsidRPr="000A7573">
        <w:rPr>
          <w:rStyle w:val="Emphasis"/>
          <w:rFonts w:ascii="OpenDyslexic 3" w:hAnsi="OpenDyslexic 3"/>
          <w:highlight w:val="cyan"/>
        </w:rPr>
        <w:t>struggling</w:t>
      </w:r>
      <w:r w:rsidRPr="000A7573">
        <w:rPr>
          <w:rFonts w:ascii="OpenDyslexic 3" w:hAnsi="OpenDyslexic 3"/>
          <w:highlight w:val="cyan"/>
          <w:u w:val="single"/>
        </w:rPr>
        <w:t xml:space="preserve"> </w:t>
      </w:r>
      <w:r w:rsidRPr="000A7573">
        <w:rPr>
          <w:rStyle w:val="Emphasis"/>
          <w:rFonts w:ascii="OpenDyslexic 3" w:hAnsi="OpenDyslexic 3"/>
          <w:highlight w:val="cyan"/>
        </w:rPr>
        <w:t>within</w:t>
      </w:r>
      <w:r w:rsidRPr="000A7573">
        <w:rPr>
          <w:rFonts w:ascii="OpenDyslexic 3" w:hAnsi="OpenDyslexic 3"/>
          <w:u w:val="single"/>
        </w:rPr>
        <w:t xml:space="preserve">, against and through </w:t>
      </w:r>
      <w:r w:rsidRPr="000A7573">
        <w:rPr>
          <w:rStyle w:val="Emphasis"/>
          <w:rFonts w:ascii="OpenDyslexic 3" w:hAnsi="OpenDyslexic 3"/>
          <w:highlight w:val="cyan"/>
        </w:rPr>
        <w:t>it</w:t>
      </w:r>
      <w:r w:rsidRPr="000A7573">
        <w:rPr>
          <w:rFonts w:ascii="OpenDyslexic 3" w:hAnsi="OpenDyslexic 3"/>
          <w:u w:val="single"/>
        </w:rPr>
        <w:t>.</w:t>
      </w:r>
    </w:p>
    <w:p w14:paraId="0733BCDF" w14:textId="6B6700E4" w:rsidR="00B51D84" w:rsidRDefault="00B51D84" w:rsidP="00B51D84">
      <w:pPr>
        <w:pStyle w:val="Heading1"/>
      </w:pPr>
      <w:r>
        <w:t>2AC</w:t>
      </w:r>
    </w:p>
    <w:p w14:paraId="66E15B80" w14:textId="77777777" w:rsidR="00B51D84" w:rsidRDefault="00B51D84" w:rsidP="00B51D84">
      <w:pPr>
        <w:pStyle w:val="Heading2"/>
      </w:pPr>
      <w:r>
        <w:t>Case</w:t>
      </w:r>
    </w:p>
    <w:p w14:paraId="01E407A0" w14:textId="50F747DF" w:rsidR="00B51D84" w:rsidRDefault="00B51D84" w:rsidP="00B51D84">
      <w:pPr>
        <w:pStyle w:val="Heading3"/>
      </w:pPr>
      <w:r>
        <w:t>2AC---AT: Presumption</w:t>
      </w:r>
    </w:p>
    <w:p w14:paraId="240539A7" w14:textId="77777777" w:rsidR="00B51D84" w:rsidRDefault="00B51D84" w:rsidP="00B51D84">
      <w:pPr>
        <w:pStyle w:val="Heading2"/>
      </w:pPr>
      <w:r>
        <w:t>Cap K</w:t>
      </w:r>
    </w:p>
    <w:p w14:paraId="65171E4B" w14:textId="7546BD1D" w:rsidR="00B51D84" w:rsidRPr="009A371A" w:rsidRDefault="00B51D84" w:rsidP="00B51D84">
      <w:pPr>
        <w:pStyle w:val="Heading3"/>
      </w:pPr>
      <w:bookmarkStart w:id="1" w:name="_Hlk208647835"/>
      <w:r>
        <w:t>2AC---Framing</w:t>
      </w:r>
    </w:p>
    <w:p w14:paraId="42F21822" w14:textId="77777777" w:rsidR="00B51D84" w:rsidRDefault="00B51D84" w:rsidP="00B51D84">
      <w:pPr>
        <w:pStyle w:val="Heading3"/>
      </w:pPr>
      <w:bookmarkStart w:id="2" w:name="_Hlk208647842"/>
      <w:bookmarkEnd w:id="1"/>
      <w:r>
        <w:t>2AC---AT: Cap K</w:t>
      </w:r>
    </w:p>
    <w:p w14:paraId="5062D3AD" w14:textId="77777777" w:rsidR="00B51D84" w:rsidRDefault="00B51D84" w:rsidP="00B51D84">
      <w:pPr>
        <w:pStyle w:val="Heading4"/>
        <w:rPr>
          <w:szCs w:val="26"/>
        </w:rPr>
      </w:pPr>
      <w:r>
        <w:rPr>
          <w:szCs w:val="26"/>
        </w:rPr>
        <w:t xml:space="preserve">Absent a strategy of art strikes, anti-capitalist leadership violently carves out an </w:t>
      </w:r>
      <w:r w:rsidRPr="00907CC4">
        <w:rPr>
          <w:szCs w:val="26"/>
          <w:u w:val="single"/>
        </w:rPr>
        <w:t>individual aesthetic</w:t>
      </w:r>
      <w:r>
        <w:rPr>
          <w:szCs w:val="26"/>
        </w:rPr>
        <w:t xml:space="preserve"> in a reaction to inevitable creative surge that accompanies revolutionary moments.  </w:t>
      </w:r>
    </w:p>
    <w:p w14:paraId="7A5F763A" w14:textId="77777777" w:rsidR="00B51D84" w:rsidRPr="00F604C6" w:rsidRDefault="00B51D84" w:rsidP="00B51D84">
      <w:pPr>
        <w:rPr>
          <w:rStyle w:val="Style13ptBold"/>
        </w:rPr>
      </w:pPr>
      <w:r>
        <w:rPr>
          <w:rStyle w:val="Style13ptBold"/>
        </w:rPr>
        <w:t xml:space="preserve">Dubrovsky and Graeber ’19 </w:t>
      </w:r>
      <w:r w:rsidRPr="00D11CA6">
        <w:rPr>
          <w:rStyle w:val="Style13ptBold"/>
          <w:b w:val="0"/>
          <w:bCs w:val="0"/>
          <w:sz w:val="20"/>
          <w:szCs w:val="16"/>
        </w:rPr>
        <w:t>[Nika Dubrovsky is an artist and an author who grew up in the unofficial cultural scenes of squats and samizdat of the late USSR, David Graeber was an anthropologist, activist, and writer known for his contributions to anthropology, political economy, and social theory, as well as his personal involvement in social movements; September 5</w:t>
      </w:r>
      <w:r w:rsidRPr="00D11CA6">
        <w:rPr>
          <w:rStyle w:val="Style13ptBold"/>
          <w:b w:val="0"/>
          <w:bCs w:val="0"/>
          <w:sz w:val="20"/>
          <w:szCs w:val="16"/>
          <w:vertAlign w:val="superscript"/>
        </w:rPr>
        <w:t>th</w:t>
      </w:r>
      <w:r w:rsidRPr="00D11CA6">
        <w:rPr>
          <w:rStyle w:val="Style13ptBold"/>
          <w:b w:val="0"/>
          <w:bCs w:val="0"/>
          <w:sz w:val="20"/>
          <w:szCs w:val="16"/>
        </w:rPr>
        <w:t xml:space="preserve"> 2019, e-flux, “Another Art World, Part 1: Art Communism and Artificial Scarcity”, </w:t>
      </w:r>
      <w:hyperlink r:id="rId24" w:history="1">
        <w:r w:rsidRPr="0045760A">
          <w:rPr>
            <w:rStyle w:val="Hyperlink"/>
            <w:sz w:val="20"/>
            <w:szCs w:val="16"/>
          </w:rPr>
          <w:t>https://www.e-flux.com/journal/102/284624/another-art-world-part-1-art-communism-and-artificial-scarcity</w:t>
        </w:r>
      </w:hyperlink>
      <w:r>
        <w:rPr>
          <w:rStyle w:val="Style13ptBold"/>
          <w:b w:val="0"/>
          <w:bCs w:val="0"/>
          <w:sz w:val="20"/>
          <w:szCs w:val="16"/>
        </w:rPr>
        <w:t>, date accessed: 8/19/25, lucas]</w:t>
      </w:r>
    </w:p>
    <w:p w14:paraId="3B477BDE" w14:textId="77777777" w:rsidR="00B51D84" w:rsidRPr="00D11CA6" w:rsidRDefault="00B51D84" w:rsidP="00B51D84">
      <w:pPr>
        <w:rPr>
          <w:sz w:val="14"/>
        </w:rPr>
      </w:pPr>
      <w:r w:rsidRPr="00D11CA6">
        <w:rPr>
          <w:sz w:val="14"/>
        </w:rPr>
        <w:t xml:space="preserve">Any market of course must necessarily operate on a principle of scarcity. In a way, the art market and the music industry face similar problems: materials are mostly cheap and talent is widespread; therefore, for profits to be made, scarcity has to be produced. Of course, </w:t>
      </w:r>
      <w:r w:rsidRPr="00D11CA6">
        <w:rPr>
          <w:rStyle w:val="StyleUnderline"/>
        </w:rPr>
        <w:t xml:space="preserve">in the art world, this is what the critical apparatus is largely about: the production of scarcity; which is, in turn, why even the most sincerely radical anti-capitalist critics, curators, and </w:t>
      </w:r>
      <w:r w:rsidRPr="008539B6">
        <w:rPr>
          <w:rStyle w:val="Emphasis"/>
          <w:highlight w:val="green"/>
        </w:rPr>
        <w:t>gallerists</w:t>
      </w:r>
      <w:r w:rsidRPr="00D11CA6">
        <w:rPr>
          <w:rStyle w:val="StyleUnderline"/>
        </w:rPr>
        <w:t xml:space="preserve"> will tend to </w:t>
      </w:r>
      <w:r w:rsidRPr="008539B6">
        <w:rPr>
          <w:rStyle w:val="Emphasis"/>
          <w:highlight w:val="green"/>
        </w:rPr>
        <w:t>draw</w:t>
      </w:r>
      <w:r w:rsidRPr="00D11CA6">
        <w:rPr>
          <w:rStyle w:val="StyleUnderline"/>
        </w:rPr>
        <w:t xml:space="preserve"> the </w:t>
      </w:r>
      <w:r w:rsidRPr="008539B6">
        <w:rPr>
          <w:rStyle w:val="Emphasis"/>
          <w:highlight w:val="green"/>
        </w:rPr>
        <w:t>line</w:t>
      </w:r>
      <w:r w:rsidRPr="008539B6">
        <w:rPr>
          <w:rStyle w:val="StyleUnderline"/>
          <w:highlight w:val="green"/>
        </w:rPr>
        <w:t xml:space="preserve"> at</w:t>
      </w:r>
      <w:r w:rsidRPr="00D11CA6">
        <w:rPr>
          <w:rStyle w:val="StyleUnderline"/>
        </w:rPr>
        <w:t xml:space="preserve"> the </w:t>
      </w:r>
      <w:r w:rsidRPr="008539B6">
        <w:rPr>
          <w:rStyle w:val="Emphasis"/>
          <w:highlight w:val="green"/>
        </w:rPr>
        <w:t>possibility</w:t>
      </w:r>
      <w:r w:rsidRPr="00D11CA6">
        <w:rPr>
          <w:rStyle w:val="StyleUnderline"/>
        </w:rPr>
        <w:t xml:space="preserve"> that </w:t>
      </w:r>
      <w:r w:rsidRPr="008539B6">
        <w:rPr>
          <w:rStyle w:val="Emphasis"/>
          <w:highlight w:val="green"/>
        </w:rPr>
        <w:t>everyone</w:t>
      </w:r>
      <w:r w:rsidRPr="00D11CA6">
        <w:rPr>
          <w:rStyle w:val="StyleUnderline"/>
        </w:rPr>
        <w:t xml:space="preserve"> really could be </w:t>
      </w:r>
      <w:r w:rsidRPr="008539B6">
        <w:rPr>
          <w:rStyle w:val="StyleUnderline"/>
          <w:highlight w:val="green"/>
        </w:rPr>
        <w:t xml:space="preserve">an </w:t>
      </w:r>
      <w:r w:rsidRPr="008539B6">
        <w:rPr>
          <w:rStyle w:val="Emphasis"/>
          <w:highlight w:val="green"/>
        </w:rPr>
        <w:t>artist</w:t>
      </w:r>
      <w:r w:rsidRPr="00D11CA6">
        <w:rPr>
          <w:rStyle w:val="StyleUnderline"/>
        </w:rPr>
        <w:t xml:space="preserve">, even in the most diffuse possible sense. The </w:t>
      </w:r>
      <w:r w:rsidRPr="008539B6">
        <w:rPr>
          <w:rStyle w:val="Emphasis"/>
          <w:highlight w:val="green"/>
        </w:rPr>
        <w:t>art world</w:t>
      </w:r>
      <w:r w:rsidRPr="008539B6">
        <w:rPr>
          <w:rStyle w:val="StyleUnderline"/>
          <w:highlight w:val="green"/>
        </w:rPr>
        <w:t xml:space="preserve"> remains</w:t>
      </w:r>
      <w:r w:rsidRPr="00D11CA6">
        <w:rPr>
          <w:rStyle w:val="StyleUnderline"/>
        </w:rPr>
        <w:t xml:space="preserve"> overwhelmingly a </w:t>
      </w:r>
      <w:r w:rsidRPr="008539B6">
        <w:rPr>
          <w:rStyle w:val="Emphasis"/>
          <w:highlight w:val="green"/>
        </w:rPr>
        <w:t>world</w:t>
      </w:r>
      <w:r w:rsidRPr="008539B6">
        <w:rPr>
          <w:rStyle w:val="StyleUnderline"/>
          <w:highlight w:val="green"/>
        </w:rPr>
        <w:t xml:space="preserve"> of</w:t>
      </w:r>
      <w:r w:rsidRPr="00D11CA6">
        <w:rPr>
          <w:rStyle w:val="StyleUnderline"/>
        </w:rPr>
        <w:t xml:space="preserve"> heroic </w:t>
      </w:r>
      <w:r w:rsidRPr="008539B6">
        <w:rPr>
          <w:rStyle w:val="Emphasis"/>
          <w:highlight w:val="green"/>
        </w:rPr>
        <w:t>individuals</w:t>
      </w:r>
      <w:r w:rsidRPr="00D11CA6">
        <w:rPr>
          <w:rStyle w:val="StyleUnderline"/>
        </w:rPr>
        <w:t>, even when it claims to echo the logic of movements and collectives—even when the ostensible aim of those collectives is to annihilate the distinction between art and life.</w:t>
      </w:r>
      <w:r w:rsidRPr="00D11CA6">
        <w:rPr>
          <w:sz w:val="14"/>
        </w:rPr>
        <w:t xml:space="preserve"> Even the Dadaists and Surrealists are remembered today as a handful of romantic geniuses, whatever they might have claimed to be about.</w:t>
      </w:r>
    </w:p>
    <w:p w14:paraId="4067C399" w14:textId="77777777" w:rsidR="00B51D84" w:rsidRPr="00D11CA6" w:rsidRDefault="00B51D84" w:rsidP="00B51D84">
      <w:pPr>
        <w:rPr>
          <w:sz w:val="14"/>
        </w:rPr>
      </w:pPr>
      <w:r w:rsidRPr="00D11CA6">
        <w:rPr>
          <w:sz w:val="14"/>
        </w:rPr>
        <w:t xml:space="preserve">It is also noteworthy that </w:t>
      </w:r>
      <w:r w:rsidRPr="00D11CA6">
        <w:rPr>
          <w:rStyle w:val="StyleUnderline"/>
        </w:rPr>
        <w:t xml:space="preserve">the only </w:t>
      </w:r>
      <w:r w:rsidRPr="0019767B">
        <w:rPr>
          <w:rStyle w:val="Emphasis"/>
        </w:rPr>
        <w:t>time</w:t>
      </w:r>
      <w:r w:rsidRPr="00D11CA6">
        <w:rPr>
          <w:rStyle w:val="StyleUnderline"/>
        </w:rPr>
        <w:t xml:space="preserve"> a significant number of </w:t>
      </w:r>
      <w:r w:rsidRPr="0019767B">
        <w:rPr>
          <w:rStyle w:val="Emphasis"/>
        </w:rPr>
        <w:t>people</w:t>
      </w:r>
      <w:r w:rsidRPr="00D11CA6">
        <w:rPr>
          <w:rStyle w:val="StyleUnderline"/>
        </w:rPr>
        <w:t xml:space="preserve"> </w:t>
      </w:r>
      <w:r w:rsidRPr="0019767B">
        <w:rPr>
          <w:rStyle w:val="Emphasis"/>
        </w:rPr>
        <w:t>believed</w:t>
      </w:r>
      <w:r w:rsidRPr="00D11CA6">
        <w:rPr>
          <w:rStyle w:val="StyleUnderline"/>
        </w:rPr>
        <w:t xml:space="preserve"> that </w:t>
      </w:r>
      <w:r w:rsidRPr="0019767B">
        <w:rPr>
          <w:rStyle w:val="Emphasis"/>
        </w:rPr>
        <w:t>structures of exclusion</w:t>
      </w:r>
      <w:r w:rsidRPr="00D11CA6">
        <w:rPr>
          <w:rStyle w:val="StyleUnderline"/>
        </w:rPr>
        <w:t xml:space="preserve"> really were </w:t>
      </w:r>
      <w:r w:rsidRPr="0019767B">
        <w:rPr>
          <w:rStyle w:val="Emphasis"/>
        </w:rPr>
        <w:t>dissolving</w:t>
      </w:r>
      <w:r w:rsidRPr="00D11CA6">
        <w:rPr>
          <w:rStyle w:val="StyleUnderline"/>
        </w:rPr>
        <w:t>,</w:t>
      </w:r>
      <w:r w:rsidRPr="00D11CA6">
        <w:rPr>
          <w:sz w:val="14"/>
        </w:rPr>
        <w:t xml:space="preserve"> that a society in which everyone could become an artist was actually conceivable, </w:t>
      </w:r>
      <w:r w:rsidRPr="0019767B">
        <w:rPr>
          <w:rStyle w:val="Emphasis"/>
        </w:rPr>
        <w:t>occurred</w:t>
      </w:r>
      <w:r w:rsidRPr="00D11CA6">
        <w:rPr>
          <w:rStyle w:val="StyleUnderline"/>
        </w:rPr>
        <w:t xml:space="preserve"> in the midst of social </w:t>
      </w:r>
      <w:r w:rsidRPr="0019767B">
        <w:rPr>
          <w:rStyle w:val="Emphasis"/>
        </w:rPr>
        <w:t>revolutions</w:t>
      </w:r>
      <w:r w:rsidRPr="00D11CA6">
        <w:rPr>
          <w:rStyle w:val="StyleUnderline"/>
        </w:rPr>
        <w:t xml:space="preserve"> when it was genuinely </w:t>
      </w:r>
      <w:r w:rsidRPr="0019767B">
        <w:rPr>
          <w:rStyle w:val="Emphasis"/>
        </w:rPr>
        <w:t>believed</w:t>
      </w:r>
      <w:r w:rsidRPr="00D11CA6">
        <w:rPr>
          <w:rStyle w:val="StyleUnderline"/>
        </w:rPr>
        <w:t xml:space="preserve"> that </w:t>
      </w:r>
      <w:r w:rsidRPr="0019767B">
        <w:rPr>
          <w:rStyle w:val="Emphasis"/>
        </w:rPr>
        <w:t>capitalism</w:t>
      </w:r>
      <w:r w:rsidRPr="00D11CA6">
        <w:rPr>
          <w:rStyle w:val="StyleUnderline"/>
        </w:rPr>
        <w:t xml:space="preserve"> was in its </w:t>
      </w:r>
      <w:r w:rsidRPr="0019767B">
        <w:rPr>
          <w:rStyle w:val="Emphasis"/>
        </w:rPr>
        <w:t>death spirals</w:t>
      </w:r>
      <w:r w:rsidRPr="00D11CA6">
        <w:rPr>
          <w:rStyle w:val="StyleUnderline"/>
        </w:rPr>
        <w:t xml:space="preserve">, and markets themselves were about to become a thing of the past. </w:t>
      </w:r>
      <w:r w:rsidRPr="00D11CA6">
        <w:rPr>
          <w:sz w:val="14"/>
        </w:rPr>
        <w:t>Many of these trends, unsurprisingly, emerge directly from Russia, where the period from the revolution of 1905 to the avant-garde heyday of the 1920s saw an almost brutal efflorescence of new ideas of what artistic communism might be like.</w:t>
      </w:r>
    </w:p>
    <w:p w14:paraId="67C79727" w14:textId="77777777" w:rsidR="00B51D84" w:rsidRPr="00D11CA6" w:rsidRDefault="00B51D84" w:rsidP="00B51D84">
      <w:pPr>
        <w:rPr>
          <w:sz w:val="14"/>
        </w:rPr>
      </w:pPr>
      <w:r w:rsidRPr="00D11CA6">
        <w:rPr>
          <w:sz w:val="14"/>
        </w:rPr>
        <w:t>Art Communism</w:t>
      </w:r>
    </w:p>
    <w:p w14:paraId="6EFE9373" w14:textId="77777777" w:rsidR="00B51D84" w:rsidRPr="00D11CA6" w:rsidRDefault="00B51D84" w:rsidP="00B51D84">
      <w:pPr>
        <w:ind w:firstLine="720"/>
        <w:rPr>
          <w:sz w:val="14"/>
        </w:rPr>
      </w:pPr>
      <w:r w:rsidRPr="00D11CA6">
        <w:rPr>
          <w:sz w:val="14"/>
        </w:rPr>
        <w:t>In a Commune everyone is a creator. Every Man should be an artist, everything can become fine art.</w:t>
      </w:r>
    </w:p>
    <w:p w14:paraId="376B8C47" w14:textId="77777777" w:rsidR="00B51D84" w:rsidRPr="00D11CA6" w:rsidRDefault="00B51D84" w:rsidP="00B51D84">
      <w:pPr>
        <w:ind w:firstLine="720"/>
        <w:rPr>
          <w:sz w:val="14"/>
        </w:rPr>
      </w:pPr>
      <w:r w:rsidRPr="00D11CA6">
        <w:rPr>
          <w:sz w:val="14"/>
        </w:rPr>
        <w:t>—Osip Brik</w:t>
      </w:r>
    </w:p>
    <w:p w14:paraId="33F1500B" w14:textId="77777777" w:rsidR="00B51D84" w:rsidRPr="00D11CA6" w:rsidRDefault="00B51D84" w:rsidP="00B51D84">
      <w:pPr>
        <w:rPr>
          <w:sz w:val="14"/>
        </w:rPr>
      </w:pPr>
      <w:r w:rsidRPr="00D11CA6">
        <w:rPr>
          <w:sz w:val="14"/>
        </w:rPr>
        <w:t>Consider the case of Kazimir Malevich, who arrived in Moscow in 1904 from the hinterland of Ukraine to become one of the most influential theorists of twentieth-century art. In his 1920 essay “The Question of Imitative Art” he asserts: “We are moving towards a world where everyone will create … We must set creativity’s path in such a way that all the masses will take part in the development of every creative thought that appears, without turning it into mechanized production or cliché.”</w:t>
      </w:r>
    </w:p>
    <w:p w14:paraId="4B987E14" w14:textId="77777777" w:rsidR="00B51D84" w:rsidRPr="00D11CA6" w:rsidRDefault="00B51D84" w:rsidP="00B51D84">
      <w:pPr>
        <w:rPr>
          <w:sz w:val="14"/>
        </w:rPr>
      </w:pPr>
      <w:r w:rsidRPr="00D11CA6">
        <w:rPr>
          <w:sz w:val="14"/>
        </w:rPr>
        <w:t>The new, revolutionary art, he insists, was to be based on creativity as “the human essence …” “as the aim of life, and as the perfection of oneself.”</w:t>
      </w:r>
    </w:p>
    <w:p w14:paraId="34299511" w14:textId="77777777" w:rsidR="00B51D84" w:rsidRPr="00D11CA6" w:rsidRDefault="00B51D84" w:rsidP="00B51D84">
      <w:pPr>
        <w:rPr>
          <w:sz w:val="14"/>
        </w:rPr>
      </w:pPr>
      <w:r w:rsidRPr="00D11CA6">
        <w:rPr>
          <w:sz w:val="14"/>
        </w:rPr>
        <w:t xml:space="preserve">For Malevich—and he was hardly alone—artists were not only the prophets of this new world, but they were to become the foundation of it, its model. As we all know, such ideas were largely stifled with the suppression of the avant-garde under Stalin. Though as Tzvetan Todorov and Boris Groys have both recently pointed out, what happened is a little more complicated. </w:t>
      </w:r>
      <w:r w:rsidRPr="00D11CA6">
        <w:rPr>
          <w:rStyle w:val="StyleUnderline"/>
        </w:rPr>
        <w:t xml:space="preserve">The main reason avant-garde painters, designers, and sculptors had to be killed or brought under heel was because the </w:t>
      </w:r>
      <w:r w:rsidRPr="008539B6">
        <w:rPr>
          <w:rStyle w:val="Emphasis"/>
          <w:highlight w:val="green"/>
        </w:rPr>
        <w:t>political avant-garde</w:t>
      </w:r>
      <w:r w:rsidRPr="00D11CA6">
        <w:rPr>
          <w:rStyle w:val="StyleUnderline"/>
        </w:rPr>
        <w:t xml:space="preserve">, ultimately </w:t>
      </w:r>
      <w:r w:rsidRPr="008539B6">
        <w:rPr>
          <w:rStyle w:val="Emphasis"/>
          <w:highlight w:val="green"/>
        </w:rPr>
        <w:t>adopted</w:t>
      </w:r>
      <w:r w:rsidRPr="00D11CA6">
        <w:rPr>
          <w:rStyle w:val="StyleUnderline"/>
        </w:rPr>
        <w:t xml:space="preserve"> a version of the most radically </w:t>
      </w:r>
      <w:r w:rsidRPr="008539B6">
        <w:rPr>
          <w:rStyle w:val="Emphasis"/>
          <w:highlight w:val="green"/>
        </w:rPr>
        <w:t>exclusionary</w:t>
      </w:r>
      <w:r w:rsidRPr="008539B6">
        <w:rPr>
          <w:rStyle w:val="StyleUnderline"/>
          <w:highlight w:val="green"/>
        </w:rPr>
        <w:t xml:space="preserve"> form</w:t>
      </w:r>
      <w:r w:rsidRPr="00D11CA6">
        <w:rPr>
          <w:rStyle w:val="StyleUnderline"/>
        </w:rPr>
        <w:t xml:space="preserve"> of that exact same traditi</w:t>
      </w:r>
      <w:r w:rsidRPr="00734CC5">
        <w:rPr>
          <w:rStyle w:val="StyleUnderline"/>
        </w:rPr>
        <w:t>on</w:t>
      </w:r>
      <w:r w:rsidRPr="00734CC5">
        <w:rPr>
          <w:u w:val="single"/>
        </w:rPr>
        <w:t xml:space="preserve">, where </w:t>
      </w:r>
      <w:r w:rsidRPr="008539B6">
        <w:rPr>
          <w:rStyle w:val="Emphasis"/>
          <w:highlight w:val="green"/>
        </w:rPr>
        <w:t>Stalin</w:t>
      </w:r>
      <w:r w:rsidRPr="00734CC5">
        <w:rPr>
          <w:u w:val="single"/>
        </w:rPr>
        <w:t xml:space="preserve"> himself—much </w:t>
      </w:r>
      <w:r w:rsidRPr="008539B6">
        <w:rPr>
          <w:rStyle w:val="Emphasis"/>
          <w:highlight w:val="green"/>
        </w:rPr>
        <w:t>like Mussolini and Hitler</w:t>
      </w:r>
      <w:r w:rsidRPr="00734CC5">
        <w:rPr>
          <w:u w:val="single"/>
        </w:rPr>
        <w:t>—</w:t>
      </w:r>
      <w:r w:rsidRPr="008539B6">
        <w:rPr>
          <w:rStyle w:val="Emphasis"/>
          <w:highlight w:val="green"/>
        </w:rPr>
        <w:t>became</w:t>
      </w:r>
      <w:r w:rsidRPr="00D11CA6">
        <w:rPr>
          <w:rStyle w:val="StyleUnderline"/>
        </w:rPr>
        <w:t xml:space="preserve"> the </w:t>
      </w:r>
      <w:r w:rsidRPr="008539B6">
        <w:rPr>
          <w:rStyle w:val="Emphasis"/>
          <w:highlight w:val="green"/>
        </w:rPr>
        <w:t>individual heroic</w:t>
      </w:r>
      <w:r w:rsidRPr="008539B6">
        <w:rPr>
          <w:rStyle w:val="StyleUnderline"/>
          <w:highlight w:val="green"/>
        </w:rPr>
        <w:t xml:space="preserve"> </w:t>
      </w:r>
      <w:r w:rsidRPr="008539B6">
        <w:rPr>
          <w:rStyle w:val="Emphasis"/>
          <w:highlight w:val="green"/>
        </w:rPr>
        <w:t>genius</w:t>
      </w:r>
      <w:r w:rsidRPr="008539B6">
        <w:rPr>
          <w:rStyle w:val="StyleUnderline"/>
          <w:highlight w:val="green"/>
        </w:rPr>
        <w:t xml:space="preserve"> reshaping life</w:t>
      </w:r>
      <w:r w:rsidRPr="00D11CA6">
        <w:rPr>
          <w:rStyle w:val="StyleUnderline"/>
        </w:rPr>
        <w:t xml:space="preserve"> itself according </w:t>
      </w:r>
      <w:r w:rsidRPr="008539B6">
        <w:rPr>
          <w:rStyle w:val="StyleUnderline"/>
          <w:highlight w:val="green"/>
        </w:rPr>
        <w:t>to</w:t>
      </w:r>
      <w:r w:rsidRPr="00D11CA6">
        <w:rPr>
          <w:rStyle w:val="StyleUnderline"/>
        </w:rPr>
        <w:t xml:space="preserve"> a </w:t>
      </w:r>
      <w:r w:rsidRPr="008539B6">
        <w:rPr>
          <w:rStyle w:val="Emphasis"/>
          <w:highlight w:val="green"/>
        </w:rPr>
        <w:t>single aesthetic vision</w:t>
      </w:r>
      <w:r w:rsidRPr="00D11CA6">
        <w:rPr>
          <w:rStyle w:val="StyleUnderline"/>
        </w:rPr>
        <w:t>.</w:t>
      </w:r>
    </w:p>
    <w:p w14:paraId="0842FABA" w14:textId="6E3B2391" w:rsidR="00B51D84" w:rsidRPr="00B51D84" w:rsidRDefault="00B51D84" w:rsidP="00B51D84">
      <w:pPr>
        <w:rPr>
          <w:sz w:val="14"/>
        </w:rPr>
      </w:pPr>
      <w:r w:rsidRPr="00D11CA6">
        <w:rPr>
          <w:sz w:val="14"/>
        </w:rPr>
        <w:t xml:space="preserve">Todorov argues that in the twentieth century at least, </w:t>
      </w:r>
      <w:r w:rsidRPr="00D11CA6">
        <w:rPr>
          <w:rStyle w:val="StyleUnderline"/>
        </w:rPr>
        <w:t xml:space="preserve">this is what </w:t>
      </w:r>
      <w:r w:rsidRPr="008539B6">
        <w:rPr>
          <w:rStyle w:val="Emphasis"/>
          <w:highlight w:val="green"/>
        </w:rPr>
        <w:t>always happens</w:t>
      </w:r>
      <w:r w:rsidRPr="008539B6">
        <w:rPr>
          <w:rStyle w:val="StyleUnderline"/>
          <w:highlight w:val="green"/>
        </w:rPr>
        <w:t xml:space="preserve"> in </w:t>
      </w:r>
      <w:r w:rsidRPr="008539B6">
        <w:rPr>
          <w:rStyle w:val="Emphasis"/>
          <w:highlight w:val="green"/>
        </w:rPr>
        <w:t>revolutionary moments</w:t>
      </w:r>
      <w:r w:rsidRPr="00D11CA6">
        <w:rPr>
          <w:rStyle w:val="StyleUnderline"/>
        </w:rPr>
        <w:t>. Artists start to demand not just new rights to create and distribute their artworks; above all they demand to preside over a transformation of social reality and the ways culture reproduces itself.</w:t>
      </w:r>
      <w:r w:rsidRPr="00D11CA6">
        <w:rPr>
          <w:sz w:val="14"/>
        </w:rPr>
        <w:t xml:space="preserve"> But in the end they invariably fail. To achieve their dreams they are obliged to rely on politicians, who have no intention of sharing power with them; therefore, </w:t>
      </w:r>
      <w:r w:rsidRPr="008539B6">
        <w:rPr>
          <w:rStyle w:val="Emphasis"/>
          <w:highlight w:val="green"/>
        </w:rPr>
        <w:t>after</w:t>
      </w:r>
      <w:r w:rsidRPr="00D11CA6">
        <w:rPr>
          <w:rStyle w:val="StyleUnderline"/>
        </w:rPr>
        <w:t xml:space="preserve"> a short </w:t>
      </w:r>
      <w:r w:rsidRPr="008539B6">
        <w:rPr>
          <w:rStyle w:val="Emphasis"/>
          <w:highlight w:val="green"/>
        </w:rPr>
        <w:t>creative surge</w:t>
      </w:r>
      <w:r w:rsidRPr="00D11CA6">
        <w:rPr>
          <w:rStyle w:val="StyleUnderline"/>
        </w:rPr>
        <w:t>, almost always coinciding with an opening of political horizons</w:t>
      </w:r>
      <w:r w:rsidRPr="00D11CA6">
        <w:rPr>
          <w:sz w:val="14"/>
        </w:rPr>
        <w:t xml:space="preserve"> (Malevich himself published his first essays in a journal called, simply, Anarchy), </w:t>
      </w:r>
      <w:r w:rsidRPr="00D11CA6">
        <w:rPr>
          <w:rStyle w:val="StyleUnderline"/>
        </w:rPr>
        <w:t xml:space="preserve">a deep and </w:t>
      </w:r>
      <w:r w:rsidRPr="008539B6">
        <w:rPr>
          <w:rStyle w:val="StyleUnderline"/>
          <w:highlight w:val="green"/>
        </w:rPr>
        <w:t xml:space="preserve">harsh </w:t>
      </w:r>
      <w:r w:rsidRPr="008539B6">
        <w:rPr>
          <w:rStyle w:val="Emphasis"/>
          <w:highlight w:val="green"/>
        </w:rPr>
        <w:t>reaction ensues</w:t>
      </w:r>
      <w:r w:rsidRPr="00D11CA6">
        <w:rPr>
          <w:rStyle w:val="StyleUnderline"/>
        </w:rPr>
        <w:t xml:space="preserve">, and the </w:t>
      </w:r>
      <w:r w:rsidRPr="008539B6">
        <w:rPr>
          <w:rStyle w:val="Emphasis"/>
          <w:highlight w:val="green"/>
        </w:rPr>
        <w:t>politicians</w:t>
      </w:r>
      <w:r w:rsidRPr="00D11CA6">
        <w:rPr>
          <w:rStyle w:val="StyleUnderline"/>
        </w:rPr>
        <w:t xml:space="preserve">, inspired to </w:t>
      </w:r>
      <w:r w:rsidRPr="008539B6">
        <w:rPr>
          <w:rStyle w:val="Emphasis"/>
          <w:highlight w:val="green"/>
        </w:rPr>
        <w:t>carve out</w:t>
      </w:r>
      <w:r w:rsidRPr="00D11CA6">
        <w:rPr>
          <w:rStyle w:val="StyleUnderline"/>
        </w:rPr>
        <w:t xml:space="preserve"> their </w:t>
      </w:r>
      <w:r w:rsidRPr="008539B6">
        <w:rPr>
          <w:rStyle w:val="StyleUnderline"/>
          <w:highlight w:val="green"/>
        </w:rPr>
        <w:t xml:space="preserve">own </w:t>
      </w:r>
      <w:r w:rsidRPr="008539B6">
        <w:rPr>
          <w:rStyle w:val="Emphasis"/>
          <w:highlight w:val="green"/>
        </w:rPr>
        <w:t>aesthetic</w:t>
      </w:r>
      <w:r w:rsidRPr="008539B6">
        <w:rPr>
          <w:rStyle w:val="StyleUnderline"/>
          <w:highlight w:val="green"/>
        </w:rPr>
        <w:t xml:space="preserve"> </w:t>
      </w:r>
      <w:r w:rsidRPr="008539B6">
        <w:rPr>
          <w:rStyle w:val="Emphasis"/>
          <w:highlight w:val="green"/>
        </w:rPr>
        <w:t>visions</w:t>
      </w:r>
      <w:r w:rsidRPr="00D11CA6">
        <w:rPr>
          <w:rStyle w:val="StyleUnderline"/>
        </w:rPr>
        <w:t xml:space="preserve"> on the flesh and sinews of humanity, end up </w:t>
      </w:r>
      <w:r w:rsidRPr="008539B6">
        <w:rPr>
          <w:rStyle w:val="Emphasis"/>
          <w:highlight w:val="green"/>
        </w:rPr>
        <w:t>doing</w:t>
      </w:r>
      <w:r w:rsidRPr="00D11CA6">
        <w:rPr>
          <w:rStyle w:val="StyleUnderline"/>
        </w:rPr>
        <w:t xml:space="preserve"> absolutely </w:t>
      </w:r>
      <w:r w:rsidRPr="008539B6">
        <w:rPr>
          <w:rStyle w:val="Emphasis"/>
          <w:highlight w:val="green"/>
        </w:rPr>
        <w:t>terrible things</w:t>
      </w:r>
      <w:r w:rsidRPr="00D11CA6">
        <w:rPr>
          <w:rStyle w:val="StyleUnderline"/>
        </w:rPr>
        <w:t>.</w:t>
      </w:r>
    </w:p>
    <w:p w14:paraId="0C9973F6" w14:textId="77777777" w:rsidR="00B51D84" w:rsidRDefault="00B51D84" w:rsidP="00B51D84">
      <w:pPr>
        <w:pStyle w:val="Heading4"/>
      </w:pPr>
      <w:r>
        <w:t>The vanguard is necessarily an adaptable strategy, only by combining artistic strategies with the scientific vanguard can we mobilize support while avoiding authoritarian inflections.</w:t>
      </w:r>
    </w:p>
    <w:p w14:paraId="7602554B" w14:textId="77777777" w:rsidR="00B51D84" w:rsidRPr="00967B69" w:rsidRDefault="00B51D84" w:rsidP="00B51D84">
      <w:pPr>
        <w:rPr>
          <w:rStyle w:val="Style13ptBold"/>
        </w:rPr>
      </w:pPr>
      <w:r w:rsidRPr="00967B69">
        <w:rPr>
          <w:rStyle w:val="Style13ptBold"/>
        </w:rPr>
        <w:t>Riccio</w:t>
      </w:r>
      <w:r>
        <w:rPr>
          <w:rStyle w:val="Style13ptBold"/>
        </w:rPr>
        <w:t xml:space="preserve"> ’19 </w:t>
      </w:r>
      <w:r w:rsidRPr="00110DE5">
        <w:rPr>
          <w:rStyle w:val="Style13ptBold"/>
          <w:b w:val="0"/>
          <w:bCs w:val="0"/>
          <w:sz w:val="20"/>
          <w:szCs w:val="16"/>
        </w:rPr>
        <w:t xml:space="preserve">[Alexander Riccio is a writer for the Platypus Affiliated Society, February 2019, The Platypus Review, “Vanguard or Avant-Garde? Revisiting questions on leadership: Part 1: The vanguard debate in history”, </w:t>
      </w:r>
      <w:hyperlink r:id="rId25" w:history="1">
        <w:r w:rsidRPr="0045760A">
          <w:rPr>
            <w:rStyle w:val="Hyperlink"/>
            <w:sz w:val="20"/>
            <w:szCs w:val="16"/>
          </w:rPr>
          <w:t>https://platypus1917.org/2019/02/03/vanguard-or-avant-garde-revisiting-questions-on-leadership-part-1-the-vanguard-debate-in-history/</w:t>
        </w:r>
      </w:hyperlink>
      <w:r>
        <w:rPr>
          <w:rStyle w:val="Style13ptBold"/>
          <w:b w:val="0"/>
          <w:bCs w:val="0"/>
          <w:sz w:val="20"/>
          <w:szCs w:val="16"/>
        </w:rPr>
        <w:t>, date accessed: 8/20/25]</w:t>
      </w:r>
    </w:p>
    <w:p w14:paraId="528F0F89" w14:textId="77777777" w:rsidR="00B51D84" w:rsidRPr="00133165" w:rsidRDefault="00B51D84" w:rsidP="00B51D84">
      <w:pPr>
        <w:rPr>
          <w:sz w:val="14"/>
        </w:rPr>
      </w:pPr>
      <w:r w:rsidRPr="00133165">
        <w:rPr>
          <w:sz w:val="14"/>
        </w:rPr>
        <w:t xml:space="preserve">In his short survey on vanguards, David Graeber contends that modern social theory (generated by Henri de Saint-Simon and Auguste Comte) was born in tandem with notions of vanguardism. Explains Graeber, “Saint-Simon was writing in the wake of the French Revolution and, essentially, was asking what went wrong…How can we do it right?” </w:t>
      </w:r>
      <w:r w:rsidRPr="00110DE5">
        <w:rPr>
          <w:rStyle w:val="StyleUnderline"/>
        </w:rPr>
        <w:t xml:space="preserve">As a </w:t>
      </w:r>
      <w:r w:rsidRPr="008539B6">
        <w:rPr>
          <w:rStyle w:val="Emphasis"/>
          <w:highlight w:val="green"/>
        </w:rPr>
        <w:t>corrective</w:t>
      </w:r>
      <w:r w:rsidRPr="008539B6">
        <w:rPr>
          <w:rStyle w:val="StyleUnderline"/>
          <w:highlight w:val="green"/>
        </w:rPr>
        <w:t xml:space="preserve"> to </w:t>
      </w:r>
      <w:r w:rsidRPr="008539B6">
        <w:rPr>
          <w:rStyle w:val="Emphasis"/>
          <w:highlight w:val="green"/>
        </w:rPr>
        <w:t>revolutionary failure</w:t>
      </w:r>
      <w:r w:rsidRPr="00110DE5">
        <w:rPr>
          <w:rStyle w:val="StyleUnderline"/>
        </w:rPr>
        <w:t>, Saint-Simon sketched a vision of future society where “artists would hatch the ideas which they would then pass on to the scientists and industrialists to put into effect.”</w:t>
      </w:r>
      <w:r w:rsidRPr="00133165">
        <w:rPr>
          <w:sz w:val="14"/>
        </w:rPr>
        <w:t xml:space="preserve">24 </w:t>
      </w:r>
      <w:r w:rsidRPr="008539B6">
        <w:rPr>
          <w:rStyle w:val="Emphasis"/>
          <w:highlight w:val="green"/>
        </w:rPr>
        <w:t>Strict leadership</w:t>
      </w:r>
      <w:r w:rsidRPr="00133165">
        <w:rPr>
          <w:sz w:val="14"/>
        </w:rPr>
        <w:t xml:space="preserve"> was </w:t>
      </w:r>
      <w:r w:rsidRPr="008539B6">
        <w:rPr>
          <w:rStyle w:val="Emphasis"/>
          <w:highlight w:val="green"/>
        </w:rPr>
        <w:t>not</w:t>
      </w:r>
      <w:r w:rsidRPr="008539B6">
        <w:rPr>
          <w:rStyle w:val="StyleUnderline"/>
          <w:highlight w:val="green"/>
        </w:rPr>
        <w:t xml:space="preserve"> a </w:t>
      </w:r>
      <w:r w:rsidRPr="008539B6">
        <w:rPr>
          <w:rStyle w:val="Emphasis"/>
          <w:highlight w:val="green"/>
        </w:rPr>
        <w:t>feature</w:t>
      </w:r>
      <w:r w:rsidRPr="00133165">
        <w:rPr>
          <w:sz w:val="14"/>
        </w:rPr>
        <w:t xml:space="preserve"> of Saint-Simon’s vanguard. Instead, it was </w:t>
      </w:r>
      <w:r w:rsidRPr="009D24CA">
        <w:rPr>
          <w:u w:val="single"/>
        </w:rPr>
        <w:t xml:space="preserve">led by visionary </w:t>
      </w:r>
      <w:r w:rsidRPr="008539B6">
        <w:rPr>
          <w:rStyle w:val="Emphasis"/>
          <w:highlight w:val="green"/>
        </w:rPr>
        <w:t>artists</w:t>
      </w:r>
      <w:r w:rsidRPr="009D24CA">
        <w:rPr>
          <w:u w:val="single"/>
        </w:rPr>
        <w:t xml:space="preserve"> who donned a particular </w:t>
      </w:r>
      <w:r w:rsidRPr="008539B6">
        <w:rPr>
          <w:rStyle w:val="Emphasis"/>
          <w:highlight w:val="green"/>
        </w:rPr>
        <w:t>role</w:t>
      </w:r>
      <w:r w:rsidRPr="008539B6">
        <w:rPr>
          <w:highlight w:val="green"/>
          <w:u w:val="single"/>
        </w:rPr>
        <w:t xml:space="preserve"> in </w:t>
      </w:r>
      <w:r w:rsidRPr="008539B6">
        <w:rPr>
          <w:rStyle w:val="Emphasis"/>
          <w:highlight w:val="green"/>
        </w:rPr>
        <w:t>world-making</w:t>
      </w:r>
      <w:r w:rsidRPr="009D24CA">
        <w:rPr>
          <w:u w:val="single"/>
        </w:rPr>
        <w:t>. This is the basis for the avant-garde inflection within broader vanguardist theory.</w:t>
      </w:r>
    </w:p>
    <w:p w14:paraId="5553ED2F" w14:textId="77777777" w:rsidR="00B51D84" w:rsidRPr="00133165" w:rsidRDefault="00B51D84" w:rsidP="00B51D84">
      <w:pPr>
        <w:rPr>
          <w:sz w:val="14"/>
        </w:rPr>
      </w:pPr>
      <w:r w:rsidRPr="00133165">
        <w:rPr>
          <w:sz w:val="14"/>
        </w:rPr>
        <w:t>Auguste Comte, conversely, viewed sociology as a discipline capable of improving society through “the regulation and control of almost all aspects of human life according to scientific principles.”25 Graeber contends these positions were eventually reversed, as the Left shifted its self-image to scientists improving society (science being in the form of a Marxian social science), while the Right saw itself as artists mapping out a vision for a new society (as Hitler and Mussolini imagined themselves doing through their respective fascist projects).</w:t>
      </w:r>
    </w:p>
    <w:p w14:paraId="0FBF0BEE" w14:textId="77777777" w:rsidR="00B51D84" w:rsidRPr="00133165" w:rsidRDefault="00B51D84" w:rsidP="00B51D84">
      <w:pPr>
        <w:rPr>
          <w:sz w:val="14"/>
        </w:rPr>
      </w:pPr>
      <w:r w:rsidRPr="008539B6">
        <w:rPr>
          <w:rStyle w:val="Emphasis"/>
          <w:highlight w:val="green"/>
        </w:rPr>
        <w:t>Vanguards</w:t>
      </w:r>
      <w:r w:rsidRPr="009D24CA">
        <w:rPr>
          <w:rStyle w:val="StyleUnderline"/>
        </w:rPr>
        <w:t xml:space="preserve"> viewing themselves as </w:t>
      </w:r>
      <w:r w:rsidRPr="008539B6">
        <w:rPr>
          <w:rStyle w:val="Emphasis"/>
          <w:highlight w:val="green"/>
        </w:rPr>
        <w:t>scientists</w:t>
      </w:r>
      <w:r w:rsidRPr="009D24CA">
        <w:rPr>
          <w:rStyle w:val="StyleUnderline"/>
        </w:rPr>
        <w:t>,</w:t>
      </w:r>
      <w:r w:rsidRPr="00133165">
        <w:rPr>
          <w:sz w:val="14"/>
        </w:rPr>
        <w:t xml:space="preserve"> Graeber poses, </w:t>
      </w:r>
      <w:r w:rsidRPr="009D24CA">
        <w:rPr>
          <w:rStyle w:val="StyleUnderline"/>
        </w:rPr>
        <w:t xml:space="preserve">align with Marxist groups interested in “a theoretical or </w:t>
      </w:r>
      <w:r w:rsidRPr="008539B6">
        <w:rPr>
          <w:rStyle w:val="Emphasis"/>
          <w:highlight w:val="green"/>
        </w:rPr>
        <w:t>analytical</w:t>
      </w:r>
      <w:r w:rsidRPr="009D24CA">
        <w:rPr>
          <w:rStyle w:val="StyleUnderline"/>
        </w:rPr>
        <w:t xml:space="preserve"> discourse about </w:t>
      </w:r>
      <w:r w:rsidRPr="008539B6">
        <w:rPr>
          <w:rStyle w:val="Emphasis"/>
          <w:highlight w:val="green"/>
        </w:rPr>
        <w:t>revolutionary strategy</w:t>
      </w:r>
      <w:r w:rsidRPr="009D24CA">
        <w:rPr>
          <w:rStyle w:val="StyleUnderline"/>
        </w:rPr>
        <w:t>.”</w:t>
      </w:r>
      <w:r w:rsidRPr="00133165">
        <w:rPr>
          <w:sz w:val="14"/>
        </w:rPr>
        <w:t xml:space="preserve"> The </w:t>
      </w:r>
      <w:r w:rsidRPr="008539B6">
        <w:rPr>
          <w:rStyle w:val="Emphasis"/>
          <w:highlight w:val="green"/>
        </w:rPr>
        <w:t>avant-garde</w:t>
      </w:r>
      <w:r w:rsidRPr="00133165">
        <w:rPr>
          <w:sz w:val="14"/>
        </w:rPr>
        <w:t xml:space="preserve"> aligns more with political anarchism which “has tended to be </w:t>
      </w:r>
      <w:r w:rsidRPr="009D24CA">
        <w:rPr>
          <w:rStyle w:val="StyleUnderline"/>
        </w:rPr>
        <w:t xml:space="preserve">an </w:t>
      </w:r>
      <w:r w:rsidRPr="008539B6">
        <w:rPr>
          <w:rStyle w:val="Emphasis"/>
          <w:highlight w:val="green"/>
        </w:rPr>
        <w:t>ethical</w:t>
      </w:r>
      <w:r w:rsidRPr="009D24CA">
        <w:rPr>
          <w:rStyle w:val="StyleUnderline"/>
        </w:rPr>
        <w:t xml:space="preserve"> discourse about </w:t>
      </w:r>
      <w:r w:rsidRPr="008539B6">
        <w:rPr>
          <w:rStyle w:val="Emphasis"/>
          <w:highlight w:val="green"/>
        </w:rPr>
        <w:t>revolutionary practice</w:t>
      </w:r>
      <w:r w:rsidRPr="00133165">
        <w:rPr>
          <w:sz w:val="14"/>
        </w:rPr>
        <w:t xml:space="preserve">.”26 Graeber helps begin to </w:t>
      </w:r>
      <w:r w:rsidRPr="009D24CA">
        <w:rPr>
          <w:rStyle w:val="StyleUnderline"/>
        </w:rPr>
        <w:t xml:space="preserve">sketch out the contours of </w:t>
      </w:r>
      <w:r w:rsidRPr="0019767B">
        <w:rPr>
          <w:rStyle w:val="Emphasis"/>
        </w:rPr>
        <w:t>vanguardism’s</w:t>
      </w:r>
      <w:r w:rsidRPr="009D24CA">
        <w:rPr>
          <w:rStyle w:val="StyleUnderline"/>
        </w:rPr>
        <w:t xml:space="preserve"> two </w:t>
      </w:r>
      <w:r w:rsidRPr="0019767B">
        <w:rPr>
          <w:rStyle w:val="Emphasis"/>
        </w:rPr>
        <w:t>inflections</w:t>
      </w:r>
      <w:r w:rsidRPr="009D24CA">
        <w:rPr>
          <w:rStyle w:val="StyleUnderline"/>
        </w:rPr>
        <w:t xml:space="preserve">: an </w:t>
      </w:r>
      <w:r w:rsidRPr="008539B6">
        <w:rPr>
          <w:rStyle w:val="Emphasis"/>
          <w:highlight w:val="green"/>
        </w:rPr>
        <w:t>authoritarian approach</w:t>
      </w:r>
      <w:r w:rsidRPr="008539B6">
        <w:rPr>
          <w:rStyle w:val="StyleUnderline"/>
          <w:highlight w:val="green"/>
        </w:rPr>
        <w:t xml:space="preserve"> </w:t>
      </w:r>
      <w:r w:rsidRPr="008539B6">
        <w:rPr>
          <w:rStyle w:val="Emphasis"/>
          <w:highlight w:val="green"/>
        </w:rPr>
        <w:t>regulated</w:t>
      </w:r>
      <w:r w:rsidRPr="008539B6">
        <w:rPr>
          <w:rStyle w:val="StyleUnderline"/>
          <w:highlight w:val="green"/>
        </w:rPr>
        <w:t xml:space="preserve"> by ‘</w:t>
      </w:r>
      <w:r w:rsidRPr="008539B6">
        <w:rPr>
          <w:rStyle w:val="Emphasis"/>
          <w:highlight w:val="green"/>
        </w:rPr>
        <w:t>science</w:t>
      </w:r>
      <w:r w:rsidRPr="009D24CA">
        <w:rPr>
          <w:rStyle w:val="StyleUnderline"/>
        </w:rPr>
        <w:t xml:space="preserve">,’ and an </w:t>
      </w:r>
      <w:r w:rsidRPr="008539B6">
        <w:rPr>
          <w:rStyle w:val="Emphasis"/>
          <w:highlight w:val="green"/>
        </w:rPr>
        <w:t>artistic</w:t>
      </w:r>
      <w:r w:rsidRPr="00133165">
        <w:rPr>
          <w:sz w:val="14"/>
        </w:rPr>
        <w:t xml:space="preserve"> (although we’ll discover elitist) </w:t>
      </w:r>
      <w:r w:rsidRPr="008539B6">
        <w:rPr>
          <w:rStyle w:val="Emphasis"/>
          <w:highlight w:val="green"/>
        </w:rPr>
        <w:t>approach</w:t>
      </w:r>
      <w:r w:rsidRPr="009D24CA">
        <w:rPr>
          <w:rStyle w:val="StyleUnderline"/>
        </w:rPr>
        <w:t xml:space="preserve"> guided by optimism in </w:t>
      </w:r>
      <w:r w:rsidRPr="008539B6">
        <w:rPr>
          <w:rStyle w:val="Emphasis"/>
          <w:highlight w:val="green"/>
        </w:rPr>
        <w:t>creativity</w:t>
      </w:r>
      <w:r w:rsidRPr="009D24CA">
        <w:rPr>
          <w:rStyle w:val="StyleUnderline"/>
        </w:rPr>
        <w:t xml:space="preserve"> as a </w:t>
      </w:r>
      <w:r w:rsidRPr="008539B6">
        <w:rPr>
          <w:rStyle w:val="Emphasis"/>
          <w:highlight w:val="green"/>
        </w:rPr>
        <w:t>vehicle</w:t>
      </w:r>
      <w:r w:rsidRPr="008539B6">
        <w:rPr>
          <w:rStyle w:val="StyleUnderline"/>
          <w:highlight w:val="green"/>
        </w:rPr>
        <w:t xml:space="preserve"> for </w:t>
      </w:r>
      <w:r w:rsidRPr="008539B6">
        <w:rPr>
          <w:rStyle w:val="Emphasis"/>
          <w:highlight w:val="green"/>
        </w:rPr>
        <w:t>revolutionary energies</w:t>
      </w:r>
      <w:r w:rsidRPr="009D24CA">
        <w:rPr>
          <w:rStyle w:val="StyleUnderline"/>
        </w:rPr>
        <w:t>. Popular discourse conflates vanguardism as necessarily its authoritarian variant, whereas its artistic thread is commonly known as an avant-garde when it is not being forgotten entirely</w:t>
      </w:r>
      <w:r w:rsidRPr="00133165">
        <w:rPr>
          <w:sz w:val="14"/>
        </w:rPr>
        <w:t>.</w:t>
      </w:r>
    </w:p>
    <w:p w14:paraId="2F39537F" w14:textId="77777777" w:rsidR="00B51D84" w:rsidRPr="00133165" w:rsidRDefault="00B51D84" w:rsidP="00B51D84">
      <w:pPr>
        <w:rPr>
          <w:sz w:val="14"/>
        </w:rPr>
      </w:pPr>
      <w:r w:rsidRPr="00133165">
        <w:rPr>
          <w:sz w:val="14"/>
        </w:rPr>
        <w:t>Adding more context, Alan Shandro charts vanguardism’s history beginning with the argument made popular by Marx and Engels that revolution should root itself in a working-class movement. Working-class movements could achieve success, claimed Marx and Engels, with leadership provided by the Communist party. Due to their proximity to capital production, the Communist party grasps the significance of material conditions. Informed by this awareness, the party can guide the working-class masses with sound strategy for toppling bourgeois rule. Within the Communist party, argued Marx and Engels, exists a potential “connection between theory and practice in the leadership of the working-class movement.”27 Shandro cautions against interpreting this argument as “an oracular vision” where “the vanguard plays the role of prophet.” Instead, “the formulation is perhaps more reasonably read as an appreciation that placating the bourgeoisie could never advance the workers’ struggle.” Therefore, the vanguard would be responsible for establishing “principles of solidarity on a class foundation and dispelling the illusion of supra-class solidarity.”28 The bourgeoisie, in short, is constituted by fundamentally opposing interests than those of the proletariat.</w:t>
      </w:r>
    </w:p>
    <w:p w14:paraId="45450528" w14:textId="77777777" w:rsidR="00B51D84" w:rsidRPr="00133165" w:rsidRDefault="00B51D84" w:rsidP="00B51D84">
      <w:pPr>
        <w:rPr>
          <w:sz w:val="14"/>
        </w:rPr>
      </w:pPr>
      <w:r w:rsidRPr="00133165">
        <w:rPr>
          <w:rStyle w:val="StyleUnderline"/>
        </w:rPr>
        <w:t xml:space="preserve">A degree of </w:t>
      </w:r>
      <w:r w:rsidRPr="008539B6">
        <w:rPr>
          <w:rStyle w:val="Emphasis"/>
          <w:highlight w:val="green"/>
        </w:rPr>
        <w:t>malleability</w:t>
      </w:r>
      <w:r w:rsidRPr="00133165">
        <w:rPr>
          <w:rStyle w:val="StyleUnderline"/>
        </w:rPr>
        <w:t xml:space="preserve"> is </w:t>
      </w:r>
      <w:r w:rsidRPr="008539B6">
        <w:rPr>
          <w:rStyle w:val="Emphasis"/>
          <w:highlight w:val="green"/>
        </w:rPr>
        <w:t>present</w:t>
      </w:r>
      <w:r w:rsidRPr="008539B6">
        <w:rPr>
          <w:rStyle w:val="StyleUnderline"/>
          <w:highlight w:val="green"/>
        </w:rPr>
        <w:t xml:space="preserve"> in</w:t>
      </w:r>
      <w:r w:rsidRPr="00133165">
        <w:rPr>
          <w:rStyle w:val="StyleUnderline"/>
        </w:rPr>
        <w:t xml:space="preserve"> Marx’s and Engels’ construct of a </w:t>
      </w:r>
      <w:r w:rsidRPr="008539B6">
        <w:rPr>
          <w:rStyle w:val="Emphasis"/>
          <w:highlight w:val="green"/>
        </w:rPr>
        <w:t>vanguard</w:t>
      </w:r>
      <w:r w:rsidRPr="00133165">
        <w:rPr>
          <w:rStyle w:val="StyleUnderline"/>
        </w:rPr>
        <w:t xml:space="preserve">, opening </w:t>
      </w:r>
      <w:r w:rsidRPr="008539B6">
        <w:rPr>
          <w:rStyle w:val="Emphasis"/>
          <w:highlight w:val="green"/>
        </w:rPr>
        <w:t>possibilities</w:t>
      </w:r>
      <w:r w:rsidRPr="008539B6">
        <w:rPr>
          <w:rStyle w:val="StyleUnderline"/>
        </w:rPr>
        <w:t xml:space="preserve"> for </w:t>
      </w:r>
      <w:r w:rsidRPr="008539B6">
        <w:rPr>
          <w:rStyle w:val="Emphasis"/>
          <w:highlight w:val="green"/>
        </w:rPr>
        <w:t>avoiding</w:t>
      </w:r>
      <w:r w:rsidRPr="008539B6">
        <w:rPr>
          <w:rStyle w:val="StyleUnderline"/>
          <w:highlight w:val="green"/>
        </w:rPr>
        <w:t xml:space="preserve"> </w:t>
      </w:r>
      <w:r w:rsidRPr="008539B6">
        <w:rPr>
          <w:rStyle w:val="Emphasis"/>
          <w:highlight w:val="green"/>
        </w:rPr>
        <w:t>elitist</w:t>
      </w:r>
      <w:r w:rsidRPr="00133165">
        <w:rPr>
          <w:rStyle w:val="StyleUnderline"/>
        </w:rPr>
        <w:t xml:space="preserve"> or </w:t>
      </w:r>
      <w:r w:rsidRPr="008539B6">
        <w:rPr>
          <w:rStyle w:val="Emphasis"/>
          <w:highlight w:val="green"/>
        </w:rPr>
        <w:t>authoritarian</w:t>
      </w:r>
      <w:r w:rsidRPr="00133165">
        <w:rPr>
          <w:rStyle w:val="StyleUnderline"/>
        </w:rPr>
        <w:t xml:space="preserve"> characteristics. Orthodox views on the vanguard,</w:t>
      </w:r>
      <w:r w:rsidRPr="00133165">
        <w:rPr>
          <w:sz w:val="14"/>
        </w:rPr>
        <w:t xml:space="preserve"> explains Shandro, </w:t>
      </w:r>
      <w:r w:rsidRPr="00133165">
        <w:rPr>
          <w:rStyle w:val="StyleUnderline"/>
        </w:rPr>
        <w:t>appear after Marx’s death.</w:t>
      </w:r>
      <w:r w:rsidRPr="00133165">
        <w:rPr>
          <w:sz w:val="14"/>
        </w:rPr>
        <w:t xml:space="preserve"> In particular, the work of Karl Kautsky promotes the need for enlightened vanguard leadership. An economic determinist, Kautsky posed that since “capitalist production transforms particular struggles into a universal one” the party in capitalism’s most advanced territorial sector is positioned to acquire consciousness able to perceive “the universal interest of the whole working class.”29 The German Social Democratic Party (SPD) became Kautsky’s vanguard, who “as a result of their consciousness…transcend their particular circumstances.” Unsurprisingly, the SPD were “skilled, urban, Protestant, German, male” workers, and since “Socialist consciousness donned the particular lenses of the advanced workers,” the SPD’s universalism conformed to Eurocentric views on capitalist development.30</w:t>
      </w:r>
    </w:p>
    <w:p w14:paraId="03E39717" w14:textId="77777777" w:rsidR="00B51D84" w:rsidRPr="00133165" w:rsidRDefault="00B51D84" w:rsidP="00B51D84">
      <w:pPr>
        <w:rPr>
          <w:sz w:val="14"/>
        </w:rPr>
      </w:pPr>
      <w:r w:rsidRPr="00133165">
        <w:rPr>
          <w:sz w:val="14"/>
        </w:rPr>
        <w:t xml:space="preserve">The working-class and party are further distinguished from each other in Lenin’s What Is to Be Done? and The State and Revolution. A working-class movement threatened bourgeois dominance, but to overthrow the existing world order31 a revolutionary vanguard party “distinct from the spontaneous working-class movement” was needed. To defeat the bourgeoisie, coordinated strategies and discipline are essential. “Shifting circumstances demand that the vanguard readjust theory and adapt practice to account for the shifting terrain of battle.”32 Lenin understood capitalism as a plastic system, the </w:t>
      </w:r>
      <w:r w:rsidRPr="00133165">
        <w:rPr>
          <w:rStyle w:val="StyleUnderline"/>
        </w:rPr>
        <w:t xml:space="preserve">ruling class can maneuver around working-class confrontations. Working-class spontaneity could be fractured, atomized, and ultimately crushed. Revolutionary </w:t>
      </w:r>
      <w:r w:rsidRPr="008539B6">
        <w:rPr>
          <w:rStyle w:val="Emphasis"/>
          <w:highlight w:val="green"/>
        </w:rPr>
        <w:t>strategy</w:t>
      </w:r>
      <w:r w:rsidRPr="00133165">
        <w:rPr>
          <w:rStyle w:val="StyleUnderline"/>
        </w:rPr>
        <w:t xml:space="preserve">, therefore, is </w:t>
      </w:r>
      <w:r w:rsidRPr="008539B6">
        <w:rPr>
          <w:rStyle w:val="Emphasis"/>
          <w:highlight w:val="green"/>
        </w:rPr>
        <w:t>necessarily complex</w:t>
      </w:r>
      <w:r w:rsidRPr="008539B6">
        <w:rPr>
          <w:rStyle w:val="StyleUnderline"/>
          <w:highlight w:val="green"/>
        </w:rPr>
        <w:t xml:space="preserve"> and </w:t>
      </w:r>
      <w:r w:rsidRPr="008539B6">
        <w:rPr>
          <w:rStyle w:val="Emphasis"/>
          <w:highlight w:val="green"/>
        </w:rPr>
        <w:t>must</w:t>
      </w:r>
      <w:r w:rsidRPr="008539B6">
        <w:rPr>
          <w:rStyle w:val="StyleUnderline"/>
          <w:highlight w:val="green"/>
        </w:rPr>
        <w:t xml:space="preserve"> be </w:t>
      </w:r>
      <w:r w:rsidRPr="008539B6">
        <w:rPr>
          <w:rStyle w:val="Emphasis"/>
          <w:highlight w:val="green"/>
        </w:rPr>
        <w:t>adaptable</w:t>
      </w:r>
      <w:r w:rsidRPr="00133165">
        <w:rPr>
          <w:rStyle w:val="StyleUnderline"/>
        </w:rPr>
        <w:t xml:space="preserve"> to account for capitalism’s disorienting counter-assaults.</w:t>
      </w:r>
      <w:r w:rsidRPr="00133165">
        <w:rPr>
          <w:sz w:val="14"/>
        </w:rPr>
        <w:t xml:space="preserve"> “Discipline and preparation,” explains Jodi Dean, “enable the party to adapt to circumstances rather than be completely molded or determined by them.”33</w:t>
      </w:r>
    </w:p>
    <w:p w14:paraId="4D2812BD" w14:textId="77777777" w:rsidR="00B51D84" w:rsidRPr="00133165" w:rsidRDefault="00B51D84" w:rsidP="00B51D84">
      <w:pPr>
        <w:rPr>
          <w:sz w:val="14"/>
        </w:rPr>
      </w:pPr>
      <w:r w:rsidRPr="00133165">
        <w:rPr>
          <w:sz w:val="14"/>
        </w:rPr>
        <w:t xml:space="preserve">Lenin’s distinction between class and party was seen by opponents as “providing a rationale for the subordination of workers to the authority of revolutionary intellectuals.”34 Figures such as Leon Trotsky and Rosa Luxemburg noted the easy slide from Lenin’s vanguard party into a dictatorship, supplanting the organic struggles of the working-class. </w:t>
      </w:r>
    </w:p>
    <w:p w14:paraId="1563BE25" w14:textId="77777777" w:rsidR="00B51D84" w:rsidRPr="00133165" w:rsidRDefault="00B51D84" w:rsidP="00B51D84">
      <w:pPr>
        <w:rPr>
          <w:sz w:val="14"/>
        </w:rPr>
      </w:pPr>
      <w:r w:rsidRPr="00133165">
        <w:rPr>
          <w:sz w:val="14"/>
        </w:rPr>
        <w:t xml:space="preserve">Today as a term, ‘vanguardism’ more often refers to sectarian habits amongst the Left. This usage, Shandro suggests, became popular during the 1960s in reference to Maoist and Trotskyite organizations. This conception “insinuated that sect-like narcissism was implicit in the very notion of a vanguard party,” affirming objections toward any Leninist vanguard. In contrast, “the term ‘avant-garde’ has been applied to cutting-edge artists or works of art that take a critical stance vis-à-vis the conformism of mainstream art and culture.”36 </w:t>
      </w:r>
      <w:r w:rsidRPr="0019767B">
        <w:rPr>
          <w:szCs w:val="36"/>
          <w:u w:val="single"/>
        </w:rPr>
        <w:t>T</w:t>
      </w:r>
      <w:r w:rsidRPr="00133165">
        <w:rPr>
          <w:rStyle w:val="StyleUnderline"/>
        </w:rPr>
        <w:t xml:space="preserve">he </w:t>
      </w:r>
      <w:r w:rsidRPr="008539B6">
        <w:rPr>
          <w:rStyle w:val="Emphasis"/>
          <w:highlight w:val="green"/>
        </w:rPr>
        <w:t>avant-garde</w:t>
      </w:r>
      <w:r w:rsidRPr="00133165">
        <w:rPr>
          <w:rStyle w:val="StyleUnderline"/>
        </w:rPr>
        <w:t xml:space="preserve"> is seen as </w:t>
      </w:r>
      <w:r w:rsidRPr="008539B6">
        <w:rPr>
          <w:rStyle w:val="Emphasis"/>
          <w:highlight w:val="green"/>
        </w:rPr>
        <w:t>capable</w:t>
      </w:r>
      <w:r w:rsidRPr="008539B6">
        <w:rPr>
          <w:rStyle w:val="StyleUnderline"/>
          <w:highlight w:val="green"/>
        </w:rPr>
        <w:t xml:space="preserve"> of </w:t>
      </w:r>
      <w:r w:rsidRPr="008539B6">
        <w:rPr>
          <w:rStyle w:val="Emphasis"/>
          <w:highlight w:val="green"/>
        </w:rPr>
        <w:t>provoking</w:t>
      </w:r>
      <w:r w:rsidRPr="00133165">
        <w:rPr>
          <w:rStyle w:val="StyleUnderline"/>
        </w:rPr>
        <w:t xml:space="preserve"> the sleeping </w:t>
      </w:r>
      <w:r w:rsidRPr="008539B6">
        <w:rPr>
          <w:rStyle w:val="Emphasis"/>
          <w:highlight w:val="green"/>
        </w:rPr>
        <w:t>masses</w:t>
      </w:r>
      <w:r w:rsidRPr="00133165">
        <w:rPr>
          <w:rStyle w:val="StyleUnderline"/>
        </w:rPr>
        <w:t>, but does not lead them. An avant-garde “acts out its critically innovative character not really as leadership at all but as a kind of internal exile from the stifling conformism of capitalist society.</w:t>
      </w:r>
      <w:r w:rsidRPr="00133165">
        <w:rPr>
          <w:sz w:val="14"/>
        </w:rPr>
        <w:t>”37 Yet a distinction remains between the masses and so-called non-conformist critical thinkers comprising the avant-garde.</w:t>
      </w:r>
    </w:p>
    <w:p w14:paraId="2E8250FB" w14:textId="77777777" w:rsidR="00B51D84" w:rsidRPr="00967B69" w:rsidRDefault="00B51D84" w:rsidP="00B51D84">
      <w:r w:rsidRPr="008539B6">
        <w:rPr>
          <w:rStyle w:val="Emphasis"/>
          <w:highlight w:val="green"/>
        </w:rPr>
        <w:t>Vanguard</w:t>
      </w:r>
      <w:r w:rsidRPr="00133165">
        <w:rPr>
          <w:rStyle w:val="StyleUnderline"/>
        </w:rPr>
        <w:t xml:space="preserve"> theories are indeed more rich and </w:t>
      </w:r>
      <w:r w:rsidRPr="008539B6">
        <w:rPr>
          <w:rStyle w:val="Emphasis"/>
          <w:highlight w:val="green"/>
        </w:rPr>
        <w:t>flexible</w:t>
      </w:r>
      <w:r w:rsidRPr="00133165">
        <w:rPr>
          <w:rStyle w:val="StyleUnderline"/>
        </w:rPr>
        <w:t xml:space="preserve"> than commonly held, with potential to be shaped into non-elite and anti-authoritarian concepts.</w:t>
      </w:r>
      <w:r w:rsidRPr="00133165">
        <w:rPr>
          <w:sz w:val="14"/>
        </w:rPr>
        <w:t xml:space="preserve"> Shandro points to an inference on the vanguard in the Communist Manifesto (Russian edition, 1882). In it, Marx and Engels suggest </w:t>
      </w:r>
      <w:r w:rsidRPr="0019767B">
        <w:rPr>
          <w:szCs w:val="36"/>
          <w:u w:val="single"/>
        </w:rPr>
        <w:t>t</w:t>
      </w:r>
      <w:r w:rsidRPr="00133165">
        <w:rPr>
          <w:rStyle w:val="StyleUnderline"/>
        </w:rPr>
        <w:t xml:space="preserve">he character of a vanguard would change if Russia proved to be the battle ground for a proletarian revolution. Such </w:t>
      </w:r>
      <w:r w:rsidRPr="0019767B">
        <w:rPr>
          <w:rStyle w:val="Emphasis"/>
        </w:rPr>
        <w:t>adaptability</w:t>
      </w:r>
      <w:r w:rsidRPr="00133165">
        <w:rPr>
          <w:rStyle w:val="StyleUnderline"/>
        </w:rPr>
        <w:t xml:space="preserve"> “</w:t>
      </w:r>
      <w:r w:rsidRPr="0019767B">
        <w:rPr>
          <w:rStyle w:val="Emphasis"/>
        </w:rPr>
        <w:t>denotes</w:t>
      </w:r>
      <w:r w:rsidRPr="00133165">
        <w:rPr>
          <w:rStyle w:val="StyleUnderline"/>
        </w:rPr>
        <w:t xml:space="preserve"> [a </w:t>
      </w:r>
      <w:r w:rsidRPr="008539B6">
        <w:rPr>
          <w:rStyle w:val="Emphasis"/>
          <w:highlight w:val="green"/>
        </w:rPr>
        <w:t>vanguard</w:t>
      </w:r>
      <w:r w:rsidRPr="00133165">
        <w:rPr>
          <w:rStyle w:val="StyleUnderline"/>
        </w:rPr>
        <w:t xml:space="preserve"> as] the </w:t>
      </w:r>
      <w:r w:rsidRPr="008539B6">
        <w:rPr>
          <w:rStyle w:val="Emphasis"/>
          <w:highlight w:val="green"/>
        </w:rPr>
        <w:t>first clash</w:t>
      </w:r>
      <w:r w:rsidRPr="00133165">
        <w:rPr>
          <w:rStyle w:val="StyleUnderline"/>
        </w:rPr>
        <w:t xml:space="preserve"> of forces, which </w:t>
      </w:r>
      <w:r w:rsidRPr="008539B6">
        <w:rPr>
          <w:rStyle w:val="Emphasis"/>
          <w:highlight w:val="green"/>
        </w:rPr>
        <w:t>gives signal</w:t>
      </w:r>
      <w:r w:rsidRPr="00133165">
        <w:rPr>
          <w:rStyle w:val="StyleUnderline"/>
        </w:rPr>
        <w:t xml:space="preserve"> for a </w:t>
      </w:r>
      <w:r w:rsidRPr="008539B6">
        <w:rPr>
          <w:rStyle w:val="Emphasis"/>
          <w:highlight w:val="green"/>
        </w:rPr>
        <w:t>wider</w:t>
      </w:r>
      <w:r w:rsidRPr="008539B6">
        <w:rPr>
          <w:rStyle w:val="StyleUnderline"/>
          <w:highlight w:val="green"/>
        </w:rPr>
        <w:t xml:space="preserve"> </w:t>
      </w:r>
      <w:r w:rsidRPr="008539B6">
        <w:rPr>
          <w:rStyle w:val="Emphasis"/>
          <w:highlight w:val="green"/>
        </w:rPr>
        <w:t>rev</w:t>
      </w:r>
      <w:r w:rsidRPr="00133165">
        <w:rPr>
          <w:rStyle w:val="StyleUnderline"/>
        </w:rPr>
        <w:t xml:space="preserve">olutionary </w:t>
      </w:r>
      <w:r w:rsidRPr="008539B6">
        <w:rPr>
          <w:rStyle w:val="Emphasis"/>
          <w:highlight w:val="green"/>
        </w:rPr>
        <w:t>explosion</w:t>
      </w:r>
      <w:r w:rsidRPr="00133165">
        <w:rPr>
          <w:rStyle w:val="StyleUnderline"/>
        </w:rPr>
        <w:t>.</w:t>
      </w:r>
      <w:r w:rsidRPr="00133165">
        <w:rPr>
          <w:sz w:val="14"/>
        </w:rPr>
        <w:t xml:space="preserve">” Instead of oracular foresight, </w:t>
      </w:r>
      <w:r w:rsidRPr="00133165">
        <w:rPr>
          <w:rStyle w:val="StyleUnderline"/>
        </w:rPr>
        <w:t xml:space="preserve">a vanguard is shaped by mass events which provoke revolutionary uprisings. Since an </w:t>
      </w:r>
      <w:r w:rsidRPr="008539B6">
        <w:rPr>
          <w:rStyle w:val="Emphasis"/>
          <w:highlight w:val="green"/>
        </w:rPr>
        <w:t>avant-garde</w:t>
      </w:r>
      <w:r w:rsidRPr="00133165">
        <w:rPr>
          <w:rStyle w:val="StyleUnderline"/>
        </w:rPr>
        <w:t xml:space="preserve"> instigates non-conformism, a </w:t>
      </w:r>
      <w:r w:rsidRPr="008539B6">
        <w:rPr>
          <w:rStyle w:val="Emphasis"/>
          <w:highlight w:val="green"/>
        </w:rPr>
        <w:t>vanguard</w:t>
      </w:r>
      <w:r w:rsidRPr="00133165">
        <w:rPr>
          <w:rStyle w:val="StyleUnderline"/>
        </w:rPr>
        <w:t xml:space="preserve"> posed as the first clash of forces can </w:t>
      </w:r>
      <w:r w:rsidRPr="008539B6">
        <w:rPr>
          <w:rStyle w:val="Emphasis"/>
          <w:highlight w:val="green"/>
        </w:rPr>
        <w:t>encourage</w:t>
      </w:r>
      <w:r w:rsidRPr="00133165">
        <w:rPr>
          <w:rStyle w:val="StyleUnderline"/>
        </w:rPr>
        <w:t xml:space="preserve"> the “</w:t>
      </w:r>
      <w:r w:rsidRPr="008539B6">
        <w:rPr>
          <w:rStyle w:val="Emphasis"/>
          <w:highlight w:val="green"/>
        </w:rPr>
        <w:t>fusion</w:t>
      </w:r>
      <w:r w:rsidRPr="008539B6">
        <w:rPr>
          <w:rStyle w:val="StyleUnderline"/>
          <w:highlight w:val="green"/>
        </w:rPr>
        <w:t xml:space="preserve"> of </w:t>
      </w:r>
      <w:r w:rsidRPr="008539B6">
        <w:rPr>
          <w:rStyle w:val="Emphasis"/>
          <w:highlight w:val="green"/>
        </w:rPr>
        <w:t>artistic provocation</w:t>
      </w:r>
      <w:r w:rsidRPr="008539B6">
        <w:rPr>
          <w:rStyle w:val="StyleUnderline"/>
          <w:highlight w:val="green"/>
        </w:rPr>
        <w:t xml:space="preserve"> and </w:t>
      </w:r>
      <w:r w:rsidRPr="008539B6">
        <w:rPr>
          <w:rStyle w:val="Emphasis"/>
          <w:highlight w:val="green"/>
        </w:rPr>
        <w:t>political commitment</w:t>
      </w:r>
      <w:r w:rsidRPr="00133165">
        <w:rPr>
          <w:rStyle w:val="StyleUnderline"/>
        </w:rPr>
        <w:t xml:space="preserve">.”38 </w:t>
      </w:r>
      <w:r w:rsidRPr="00A61259">
        <w:rPr>
          <w:rStyle w:val="Emphasis"/>
          <w:highlight w:val="green"/>
        </w:rPr>
        <w:t>Merging</w:t>
      </w:r>
      <w:r w:rsidRPr="00133165">
        <w:rPr>
          <w:rStyle w:val="StyleUnderline"/>
        </w:rPr>
        <w:t xml:space="preserve"> vanguard and avant-garde </w:t>
      </w:r>
      <w:r w:rsidRPr="00A61259">
        <w:rPr>
          <w:rStyle w:val="Emphasis"/>
          <w:highlight w:val="green"/>
        </w:rPr>
        <w:t>inflections</w:t>
      </w:r>
      <w:r w:rsidRPr="00133165">
        <w:rPr>
          <w:rStyle w:val="StyleUnderline"/>
        </w:rPr>
        <w:t xml:space="preserve">, in turn, </w:t>
      </w:r>
      <w:r w:rsidRPr="00A61259">
        <w:rPr>
          <w:rStyle w:val="StyleUnderline"/>
          <w:highlight w:val="green"/>
        </w:rPr>
        <w:t>evinces</w:t>
      </w:r>
      <w:r w:rsidRPr="00133165">
        <w:rPr>
          <w:rStyle w:val="StyleUnderline"/>
        </w:rPr>
        <w:t xml:space="preserve"> the form of a </w:t>
      </w:r>
      <w:r w:rsidRPr="00A61259">
        <w:rPr>
          <w:rStyle w:val="Emphasis"/>
          <w:highlight w:val="green"/>
        </w:rPr>
        <w:t>radical imagination</w:t>
      </w:r>
      <w:r w:rsidRPr="00133165">
        <w:rPr>
          <w:rStyle w:val="StyleUnderline"/>
        </w:rPr>
        <w:t xml:space="preserve"> capable of mapping an open utopia.</w:t>
      </w:r>
    </w:p>
    <w:bookmarkEnd w:id="2"/>
    <w:p w14:paraId="219C6A81" w14:textId="5482171F" w:rsidR="00B51D84" w:rsidRPr="00262410" w:rsidRDefault="00B51D84" w:rsidP="00B51D84">
      <w:pPr>
        <w:pStyle w:val="Heading3"/>
      </w:pPr>
      <w:r>
        <w:t>2AC---AT: Alt---Accountability Mechs</w:t>
      </w:r>
    </w:p>
    <w:bookmarkEnd w:id="0"/>
    <w:p w14:paraId="08AE8C11" w14:textId="77777777" w:rsidR="00B51D84" w:rsidRDefault="00B51D84" w:rsidP="00B51D84">
      <w:pPr>
        <w:pStyle w:val="Heading2"/>
      </w:pPr>
      <w:r>
        <w:t>T</w:t>
      </w:r>
    </w:p>
    <w:p w14:paraId="553DE9AB" w14:textId="37153012" w:rsidR="00B51D84" w:rsidRDefault="00B51D84" w:rsidP="00B51D84">
      <w:pPr>
        <w:pStyle w:val="Heading3"/>
      </w:pPr>
      <w:bookmarkStart w:id="3" w:name="_Hlk208646887"/>
      <w:r>
        <w:t>2AC---CI</w:t>
      </w:r>
    </w:p>
    <w:p w14:paraId="274F9A37" w14:textId="6FF9DCA6" w:rsidR="00B51D84" w:rsidRPr="00256928" w:rsidRDefault="00B51D84" w:rsidP="00B51D84">
      <w:pPr>
        <w:pStyle w:val="Heading3"/>
      </w:pPr>
      <w:bookmarkStart w:id="4" w:name="_Hlk208646902"/>
      <w:bookmarkEnd w:id="3"/>
      <w:r>
        <w:t>2AC---Managerial Authority DA</w:t>
      </w:r>
    </w:p>
    <w:p w14:paraId="45DAE8C6" w14:textId="452F0C46" w:rsidR="00B51D84" w:rsidRPr="00A36C5E" w:rsidRDefault="00B51D84" w:rsidP="00B51D84">
      <w:pPr>
        <w:pStyle w:val="Heading3"/>
      </w:pPr>
      <w:bookmarkStart w:id="5" w:name="_Hlk208646905"/>
      <w:bookmarkEnd w:id="4"/>
      <w:r>
        <w:t>2AC---Heterotopic Archive DA</w:t>
      </w:r>
    </w:p>
    <w:p w14:paraId="5837E817" w14:textId="102800BF" w:rsidR="00B51D84" w:rsidRDefault="00B51D84" w:rsidP="00B51D84">
      <w:pPr>
        <w:pStyle w:val="Heading3"/>
      </w:pPr>
      <w:bookmarkStart w:id="6" w:name="_Hlk208646910"/>
      <w:bookmarkEnd w:id="5"/>
      <w:r>
        <w:t>2AC---Violation Good</w:t>
      </w:r>
    </w:p>
    <w:p w14:paraId="73CF9CBC" w14:textId="77777777" w:rsidR="00B51D84" w:rsidRDefault="00B51D84" w:rsidP="00B51D84">
      <w:pPr>
        <w:pStyle w:val="Heading4"/>
      </w:pPr>
      <w:bookmarkStart w:id="7" w:name="_Hlk208141337"/>
      <w:r>
        <w:t xml:space="preserve">A. </w:t>
      </w:r>
      <w:r w:rsidRPr="0022010A">
        <w:rPr>
          <w:u w:val="single"/>
        </w:rPr>
        <w:t>GAME DESIGN</w:t>
      </w:r>
      <w:r>
        <w:t>. Space for deviating from limits is the essence of any game. Even if our deviation is ultimately undesirable that should be hashed out through the debate, which means aff’s must come with a violation key warrant and negatives must win the violation was uniquely bad – this process is key to maximizing agency while exploring power relations that prevent accidently training the next Stalin or Hitler.</w:t>
      </w:r>
    </w:p>
    <w:p w14:paraId="7EBCC517" w14:textId="77777777" w:rsidR="00B51D84" w:rsidRPr="004E7CFD" w:rsidRDefault="00B51D84" w:rsidP="00B51D84">
      <w:pPr>
        <w:rPr>
          <w:rStyle w:val="Style13ptBold"/>
        </w:rPr>
      </w:pPr>
      <w:r>
        <w:rPr>
          <w:rStyle w:val="Style13ptBold"/>
        </w:rPr>
        <w:t xml:space="preserve">Grünberg ’24 </w:t>
      </w:r>
      <w:r w:rsidRPr="009676BF">
        <w:rPr>
          <w:rStyle w:val="Style13ptBold"/>
          <w:b w:val="0"/>
          <w:bCs w:val="0"/>
          <w:sz w:val="20"/>
          <w:szCs w:val="16"/>
        </w:rPr>
        <w:t>[Max Grünberg is a research associate at the Documenta Institut and cofounder of the Berlin-based collective Diffrakt, December 16</w:t>
      </w:r>
      <w:r w:rsidRPr="009676BF">
        <w:rPr>
          <w:rStyle w:val="Style13ptBold"/>
          <w:b w:val="0"/>
          <w:bCs w:val="0"/>
          <w:sz w:val="20"/>
          <w:szCs w:val="16"/>
          <w:vertAlign w:val="superscript"/>
        </w:rPr>
        <w:t>th</w:t>
      </w:r>
      <w:r w:rsidRPr="009676BF">
        <w:rPr>
          <w:rStyle w:val="Style13ptBold"/>
          <w:b w:val="0"/>
          <w:bCs w:val="0"/>
          <w:sz w:val="20"/>
          <w:szCs w:val="16"/>
        </w:rPr>
        <w:t xml:space="preserve"> 2024, e-flux, “Ludic War Machines,</w:t>
      </w:r>
      <w:r>
        <w:rPr>
          <w:rStyle w:val="Style13ptBold"/>
          <w:b w:val="0"/>
          <w:bCs w:val="0"/>
          <w:sz w:val="20"/>
          <w:szCs w:val="16"/>
        </w:rPr>
        <w:t xml:space="preserve"> </w:t>
      </w:r>
      <w:hyperlink r:id="rId26" w:history="1">
        <w:r w:rsidRPr="00F313F6">
          <w:rPr>
            <w:rStyle w:val="Hyperlink"/>
            <w:sz w:val="20"/>
            <w:szCs w:val="16"/>
          </w:rPr>
          <w:t>https://www.e-flux.com/journal/150/646007/ludic-war-machines</w:t>
        </w:r>
      </w:hyperlink>
      <w:r>
        <w:rPr>
          <w:rStyle w:val="Style13ptBold"/>
          <w:b w:val="0"/>
          <w:bCs w:val="0"/>
          <w:sz w:val="20"/>
          <w:szCs w:val="16"/>
        </w:rPr>
        <w:t>, date accessed: 9/2/25, lucas]</w:t>
      </w:r>
    </w:p>
    <w:p w14:paraId="2AE1F9AB" w14:textId="77777777" w:rsidR="00B51D84" w:rsidRPr="00595CEB" w:rsidRDefault="00B51D84" w:rsidP="00B51D84">
      <w:pPr>
        <w:rPr>
          <w:sz w:val="14"/>
        </w:rPr>
      </w:pPr>
      <w:r w:rsidRPr="00595CEB">
        <w:rPr>
          <w:sz w:val="14"/>
        </w:rPr>
        <w:t xml:space="preserve">Against the shallow utopianism of cooperative games, </w:t>
      </w:r>
      <w:r w:rsidRPr="004B41E2">
        <w:rPr>
          <w:rStyle w:val="Emphasis"/>
          <w:highlight w:val="green"/>
        </w:rPr>
        <w:t>serious games</w:t>
      </w:r>
      <w:r w:rsidRPr="00595CEB">
        <w:rPr>
          <w:sz w:val="14"/>
        </w:rPr>
        <w:t xml:space="preserve"> truly </w:t>
      </w:r>
      <w:r w:rsidRPr="004B41E2">
        <w:rPr>
          <w:rStyle w:val="StyleUnderline"/>
          <w:highlight w:val="green"/>
        </w:rPr>
        <w:t>embracing</w:t>
      </w:r>
      <w:r w:rsidRPr="00595CEB">
        <w:rPr>
          <w:rStyle w:val="StyleUnderline"/>
        </w:rPr>
        <w:t xml:space="preserve"> an alternative </w:t>
      </w:r>
      <w:r w:rsidRPr="004B41E2">
        <w:rPr>
          <w:rStyle w:val="StyleUnderline"/>
          <w:highlight w:val="green"/>
        </w:rPr>
        <w:t>political dimension</w:t>
      </w:r>
      <w:r w:rsidRPr="00595CEB">
        <w:rPr>
          <w:rStyle w:val="StyleUnderline"/>
        </w:rPr>
        <w:t xml:space="preserve"> </w:t>
      </w:r>
      <w:r w:rsidRPr="008C0F2B">
        <w:rPr>
          <w:rStyle w:val="StyleUnderline"/>
          <w:sz w:val="14"/>
          <w:szCs w:val="14"/>
          <w:u w:val="none"/>
        </w:rPr>
        <w:t>to our capitalist present</w:t>
      </w:r>
      <w:r w:rsidRPr="00595CEB">
        <w:rPr>
          <w:rStyle w:val="StyleUnderline"/>
        </w:rPr>
        <w:t xml:space="preserve"> </w:t>
      </w:r>
      <w:r w:rsidRPr="004B41E2">
        <w:rPr>
          <w:rStyle w:val="StyleUnderline"/>
          <w:highlight w:val="green"/>
        </w:rPr>
        <w:t>should</w:t>
      </w:r>
      <w:r w:rsidRPr="00595CEB">
        <w:rPr>
          <w:sz w:val="14"/>
        </w:rPr>
        <w:t xml:space="preserve"> therefore </w:t>
      </w:r>
      <w:r w:rsidRPr="004B41E2">
        <w:rPr>
          <w:rStyle w:val="Emphasis"/>
          <w:highlight w:val="green"/>
        </w:rPr>
        <w:t>focus</w:t>
      </w:r>
      <w:r w:rsidRPr="004B41E2">
        <w:rPr>
          <w:rStyle w:val="StyleUnderline"/>
          <w:highlight w:val="green"/>
        </w:rPr>
        <w:t xml:space="preserve"> </w:t>
      </w:r>
      <w:r w:rsidRPr="004B41E2">
        <w:rPr>
          <w:rStyle w:val="Emphasis"/>
          <w:highlight w:val="green"/>
        </w:rPr>
        <w:t>less on specific content</w:t>
      </w:r>
      <w:r w:rsidRPr="00595CEB">
        <w:rPr>
          <w:sz w:val="14"/>
        </w:rPr>
        <w:t xml:space="preserve"> like climate change </w:t>
      </w:r>
      <w:r w:rsidRPr="00595CEB">
        <w:rPr>
          <w:rStyle w:val="StyleUnderline"/>
        </w:rPr>
        <w:t xml:space="preserve">and </w:t>
      </w:r>
      <w:r w:rsidRPr="004B41E2">
        <w:rPr>
          <w:rStyle w:val="Emphasis"/>
          <w:highlight w:val="green"/>
        </w:rPr>
        <w:t>center gameplay</w:t>
      </w:r>
      <w:r w:rsidRPr="00595CEB">
        <w:rPr>
          <w:rStyle w:val="StyleUnderline"/>
        </w:rPr>
        <w:t xml:space="preserve"> instead </w:t>
      </w:r>
      <w:r w:rsidRPr="004B41E2">
        <w:rPr>
          <w:rStyle w:val="StyleUnderline"/>
          <w:highlight w:val="green"/>
        </w:rPr>
        <w:t xml:space="preserve">around </w:t>
      </w:r>
      <w:r w:rsidRPr="004B41E2">
        <w:rPr>
          <w:rStyle w:val="Emphasis"/>
          <w:highlight w:val="green"/>
        </w:rPr>
        <w:t>agonistic forms</w:t>
      </w:r>
      <w:r w:rsidRPr="004B41E2">
        <w:rPr>
          <w:rStyle w:val="StyleUnderline"/>
          <w:highlight w:val="green"/>
        </w:rPr>
        <w:t xml:space="preserve"> of</w:t>
      </w:r>
      <w:r w:rsidRPr="00595CEB">
        <w:rPr>
          <w:rStyle w:val="StyleUnderline"/>
        </w:rPr>
        <w:t xml:space="preserve"> socioeconomic </w:t>
      </w:r>
      <w:r w:rsidRPr="004B41E2">
        <w:rPr>
          <w:rStyle w:val="Emphasis"/>
          <w:highlight w:val="green"/>
        </w:rPr>
        <w:t>deliberation</w:t>
      </w:r>
      <w:r w:rsidRPr="00595CEB">
        <w:rPr>
          <w:rStyle w:val="StyleUnderline"/>
        </w:rPr>
        <w:t>.</w:t>
      </w:r>
      <w:r w:rsidRPr="00595CEB">
        <w:rPr>
          <w:sz w:val="14"/>
        </w:rPr>
        <w:t xml:space="preserve"> In that sense, the </w:t>
      </w:r>
      <w:r w:rsidRPr="004B41E2">
        <w:rPr>
          <w:rStyle w:val="Emphasis"/>
          <w:highlight w:val="green"/>
        </w:rPr>
        <w:t>ruleset</w:t>
      </w:r>
      <w:r w:rsidRPr="00595CEB">
        <w:rPr>
          <w:sz w:val="14"/>
        </w:rPr>
        <w:t xml:space="preserve"> of a socialist resource-management game </w:t>
      </w:r>
      <w:r w:rsidRPr="00595CEB">
        <w:rPr>
          <w:rStyle w:val="StyleUnderline"/>
        </w:rPr>
        <w:t xml:space="preserve">should be </w:t>
      </w:r>
      <w:r w:rsidRPr="004B41E2">
        <w:rPr>
          <w:rStyle w:val="Emphasis"/>
          <w:highlight w:val="green"/>
        </w:rPr>
        <w:t>characterized</w:t>
      </w:r>
      <w:r w:rsidRPr="004B41E2">
        <w:rPr>
          <w:rStyle w:val="StyleUnderline"/>
          <w:highlight w:val="green"/>
        </w:rPr>
        <w:t xml:space="preserve"> by</w:t>
      </w:r>
      <w:r w:rsidRPr="00595CEB">
        <w:rPr>
          <w:rStyle w:val="StyleUnderline"/>
        </w:rPr>
        <w:t xml:space="preserve"> a certain </w:t>
      </w:r>
      <w:r w:rsidRPr="004B41E2">
        <w:rPr>
          <w:rStyle w:val="Emphasis"/>
          <w:highlight w:val="green"/>
        </w:rPr>
        <w:t>openness</w:t>
      </w:r>
      <w:r w:rsidRPr="00595CEB">
        <w:rPr>
          <w:rStyle w:val="StyleUnderline"/>
        </w:rPr>
        <w:t xml:space="preserve">, with </w:t>
      </w:r>
      <w:r w:rsidRPr="004B41E2">
        <w:rPr>
          <w:rStyle w:val="Emphasis"/>
          <w:highlight w:val="green"/>
        </w:rPr>
        <w:t>space for autonomy</w:t>
      </w:r>
      <w:r w:rsidRPr="004B41E2">
        <w:rPr>
          <w:rStyle w:val="StyleUnderline"/>
          <w:highlight w:val="green"/>
        </w:rPr>
        <w:t xml:space="preserve"> and </w:t>
      </w:r>
      <w:r w:rsidRPr="004B41E2">
        <w:rPr>
          <w:rStyle w:val="Emphasis"/>
          <w:highlight w:val="green"/>
        </w:rPr>
        <w:t>player interpretation</w:t>
      </w:r>
      <w:r w:rsidRPr="00595CEB">
        <w:rPr>
          <w:rStyle w:val="StyleUnderline"/>
        </w:rPr>
        <w:t>.</w:t>
      </w:r>
      <w:r w:rsidRPr="00595CEB">
        <w:rPr>
          <w:sz w:val="14"/>
        </w:rPr>
        <w:t xml:space="preserve"> This could be achieved by offering both individual and collaborative winning conditions. To a degree, by addressing players through overlapping agendas as political subjects, the inquiry into human nature could be delegated back to them, thereby </w:t>
      </w:r>
      <w:r w:rsidRPr="008C0F2B">
        <w:rPr>
          <w:rStyle w:val="Emphasis"/>
        </w:rPr>
        <w:t>maximizing</w:t>
      </w:r>
      <w:r w:rsidRPr="00595CEB">
        <w:rPr>
          <w:sz w:val="14"/>
        </w:rPr>
        <w:t xml:space="preserve"> their </w:t>
      </w:r>
      <w:r w:rsidRPr="008C0F2B">
        <w:rPr>
          <w:rStyle w:val="Emphasis"/>
        </w:rPr>
        <w:t>agency</w:t>
      </w:r>
      <w:r w:rsidRPr="00595CEB">
        <w:rPr>
          <w:sz w:val="14"/>
        </w:rPr>
        <w:t xml:space="preserve"> that, for game theorist C. Thi Nguyen, </w:t>
      </w:r>
      <w:r w:rsidRPr="004B41E2">
        <w:rPr>
          <w:rStyle w:val="Emphasis"/>
          <w:highlight w:val="green"/>
        </w:rPr>
        <w:t>constitutes</w:t>
      </w:r>
      <w:r w:rsidRPr="00595CEB">
        <w:rPr>
          <w:rStyle w:val="StyleUnderline"/>
        </w:rPr>
        <w:t xml:space="preserve"> the </w:t>
      </w:r>
      <w:r w:rsidRPr="004B41E2">
        <w:rPr>
          <w:rStyle w:val="Emphasis"/>
          <w:sz w:val="28"/>
          <w:szCs w:val="28"/>
          <w:highlight w:val="green"/>
        </w:rPr>
        <w:t>essence of games</w:t>
      </w:r>
      <w:r w:rsidRPr="00595CEB">
        <w:rPr>
          <w:sz w:val="14"/>
        </w:rPr>
        <w:t>. Such a focus on player agency would break radically with the manipulative and paternalistic character of educational games that hard-code a compulsion for solidarity in cooperative games—presupposing some docile submission to a greater good hardly to be found anywhere in the real world.</w:t>
      </w:r>
    </w:p>
    <w:p w14:paraId="3A33E7C5" w14:textId="77777777" w:rsidR="00B51D84" w:rsidRPr="00595CEB" w:rsidRDefault="00B51D84" w:rsidP="00B51D84">
      <w:pPr>
        <w:rPr>
          <w:sz w:val="14"/>
        </w:rPr>
      </w:pPr>
      <w:r w:rsidRPr="00595CEB">
        <w:rPr>
          <w:sz w:val="14"/>
        </w:rPr>
        <w:t xml:space="preserve">In stark contrast to the games mentioned above, </w:t>
      </w:r>
      <w:r w:rsidRPr="00595CEB">
        <w:rPr>
          <w:rStyle w:val="StyleUnderline"/>
        </w:rPr>
        <w:t xml:space="preserve">the </w:t>
      </w:r>
      <w:r w:rsidRPr="004B41E2">
        <w:rPr>
          <w:rStyle w:val="Emphasis"/>
          <w:highlight w:val="green"/>
        </w:rPr>
        <w:t>purpose</w:t>
      </w:r>
      <w:r w:rsidRPr="00595CEB">
        <w:rPr>
          <w:rStyle w:val="StyleUnderline"/>
        </w:rPr>
        <w:t xml:space="preserve"> of political games should </w:t>
      </w:r>
      <w:r w:rsidRPr="004B41E2">
        <w:rPr>
          <w:rStyle w:val="Emphasis"/>
          <w:highlight w:val="green"/>
        </w:rPr>
        <w:t>not</w:t>
      </w:r>
      <w:r w:rsidRPr="00595CEB">
        <w:rPr>
          <w:rStyle w:val="StyleUnderline"/>
        </w:rPr>
        <w:t xml:space="preserve"> be to social-engineer the human psyche and </w:t>
      </w:r>
      <w:r w:rsidRPr="004B41E2">
        <w:rPr>
          <w:rStyle w:val="Emphasis"/>
          <w:highlight w:val="green"/>
        </w:rPr>
        <w:t>mold players</w:t>
      </w:r>
      <w:r w:rsidRPr="004B41E2">
        <w:rPr>
          <w:rStyle w:val="StyleUnderline"/>
          <w:highlight w:val="green"/>
        </w:rPr>
        <w:t xml:space="preserve"> into a given </w:t>
      </w:r>
      <w:r w:rsidRPr="004B41E2">
        <w:rPr>
          <w:rStyle w:val="Emphasis"/>
          <w:highlight w:val="green"/>
        </w:rPr>
        <w:t>normative truth</w:t>
      </w:r>
      <w:r w:rsidRPr="00595CEB">
        <w:rPr>
          <w:rStyle w:val="StyleUnderline"/>
        </w:rPr>
        <w:t>.</w:t>
      </w:r>
      <w:r w:rsidRPr="00595CEB">
        <w:rPr>
          <w:sz w:val="14"/>
        </w:rPr>
        <w:t xml:space="preserve"> Instead, </w:t>
      </w:r>
      <w:r w:rsidRPr="00595CEB">
        <w:rPr>
          <w:rStyle w:val="StyleUnderline"/>
        </w:rPr>
        <w:t xml:space="preserve">game </w:t>
      </w:r>
      <w:r w:rsidRPr="004B41E2">
        <w:rPr>
          <w:rStyle w:val="Emphasis"/>
          <w:highlight w:val="green"/>
        </w:rPr>
        <w:t>mechanics</w:t>
      </w:r>
      <w:r w:rsidRPr="004B41E2">
        <w:rPr>
          <w:rStyle w:val="StyleUnderline"/>
          <w:highlight w:val="green"/>
        </w:rPr>
        <w:t xml:space="preserve"> should </w:t>
      </w:r>
      <w:r w:rsidRPr="004B41E2">
        <w:rPr>
          <w:rStyle w:val="Emphasis"/>
          <w:highlight w:val="green"/>
        </w:rPr>
        <w:t>center</w:t>
      </w:r>
      <w:r w:rsidRPr="00595CEB">
        <w:rPr>
          <w:rStyle w:val="StyleUnderline"/>
        </w:rPr>
        <w:t xml:space="preserve"> on the </w:t>
      </w:r>
      <w:r w:rsidRPr="004B41E2">
        <w:rPr>
          <w:rStyle w:val="Emphasis"/>
          <w:highlight w:val="green"/>
        </w:rPr>
        <w:t>development</w:t>
      </w:r>
      <w:r w:rsidRPr="004B41E2">
        <w:rPr>
          <w:rStyle w:val="StyleUnderline"/>
          <w:highlight w:val="green"/>
        </w:rPr>
        <w:t xml:space="preserve"> of</w:t>
      </w:r>
      <w:r w:rsidRPr="00595CEB">
        <w:rPr>
          <w:rStyle w:val="StyleUnderline"/>
        </w:rPr>
        <w:t xml:space="preserve"> an institutional </w:t>
      </w:r>
      <w:r w:rsidRPr="004B41E2">
        <w:rPr>
          <w:rStyle w:val="Emphasis"/>
          <w:highlight w:val="green"/>
        </w:rPr>
        <w:t>framework</w:t>
      </w:r>
      <w:r w:rsidRPr="004B41E2">
        <w:rPr>
          <w:rStyle w:val="StyleUnderline"/>
          <w:highlight w:val="green"/>
        </w:rPr>
        <w:t xml:space="preserve"> that </w:t>
      </w:r>
      <w:r w:rsidRPr="004B41E2">
        <w:rPr>
          <w:rStyle w:val="Emphasis"/>
          <w:highlight w:val="green"/>
        </w:rPr>
        <w:t>accords space for deviant behavior</w:t>
      </w:r>
      <w:r w:rsidRPr="00595CEB">
        <w:rPr>
          <w:sz w:val="14"/>
        </w:rPr>
        <w:t>—even for players wishing to see the world burn. Much more can be learned from engaging with consequences and resistance to change than from acting as if disagreement among people were nonexistent. From such an institutional ­angle, the game’s scope radically expands by offering a space to negotiate possible socioeconomic configurations highly relevant to our present that is so marked by the lack of a progressive vision of the future and the current regression into fascism. The greatest challenge, however, remains how to translate this insight into concrete game mechanisms that so far seem to be dependent on conventions of victory points or token schemes, as the established vehicles for emulating things like bargaining power and economic pain.</w:t>
      </w:r>
    </w:p>
    <w:p w14:paraId="744F3174" w14:textId="77777777" w:rsidR="00B51D84" w:rsidRDefault="00B51D84" w:rsidP="00B51D84">
      <w:pPr>
        <w:rPr>
          <w:sz w:val="14"/>
          <w:szCs w:val="14"/>
        </w:rPr>
      </w:pPr>
      <w:r w:rsidRPr="00595CEB">
        <w:rPr>
          <w:sz w:val="14"/>
        </w:rPr>
        <w:t xml:space="preserve">Regardless of the exact scenario or player positions in such a game, one role that has to be present is that of the state as a bureaucratic parasite attempting to detach itself from the social body. While some players will choose to merge with it in order to dominate the rest, others might wish to ward it off by all available means. Similar to the function of war as the central mechanism of primitive societies against social stratification and the formation of the state machine described by Pierre Clastres, by embracing ludic violence such </w:t>
      </w:r>
      <w:r w:rsidRPr="004B41E2">
        <w:rPr>
          <w:rStyle w:val="Emphasis"/>
          <w:highlight w:val="green"/>
        </w:rPr>
        <w:t>games</w:t>
      </w:r>
      <w:r w:rsidRPr="00595CEB">
        <w:rPr>
          <w:rStyle w:val="StyleUnderline"/>
        </w:rPr>
        <w:t xml:space="preserve"> would</w:t>
      </w:r>
      <w:r w:rsidRPr="00595CEB">
        <w:rPr>
          <w:sz w:val="14"/>
        </w:rPr>
        <w:t xml:space="preserve">, in their own right, become war machines that might fulfill a similar function of domesticating hostility for the coming society. They would </w:t>
      </w:r>
      <w:r w:rsidRPr="004B41E2">
        <w:rPr>
          <w:rStyle w:val="Emphasis"/>
          <w:highlight w:val="green"/>
        </w:rPr>
        <w:t>become</w:t>
      </w:r>
      <w:r w:rsidRPr="00595CEB">
        <w:rPr>
          <w:rStyle w:val="StyleUnderline"/>
        </w:rPr>
        <w:t xml:space="preserve"> playful </w:t>
      </w:r>
      <w:r w:rsidRPr="004B41E2">
        <w:rPr>
          <w:rStyle w:val="Emphasis"/>
          <w:highlight w:val="green"/>
        </w:rPr>
        <w:t>gateways</w:t>
      </w:r>
      <w:r w:rsidRPr="004B41E2">
        <w:rPr>
          <w:rStyle w:val="StyleUnderline"/>
          <w:highlight w:val="green"/>
        </w:rPr>
        <w:t xml:space="preserve"> to </w:t>
      </w:r>
      <w:r w:rsidRPr="004B41E2">
        <w:rPr>
          <w:rStyle w:val="Emphasis"/>
          <w:highlight w:val="green"/>
        </w:rPr>
        <w:t>explore</w:t>
      </w:r>
      <w:r w:rsidRPr="004B41E2">
        <w:rPr>
          <w:rStyle w:val="StyleUnderline"/>
          <w:highlight w:val="green"/>
        </w:rPr>
        <w:t xml:space="preserve"> </w:t>
      </w:r>
      <w:r w:rsidRPr="004B41E2">
        <w:rPr>
          <w:rStyle w:val="Emphasis"/>
          <w:highlight w:val="green"/>
        </w:rPr>
        <w:t>relations of power</w:t>
      </w:r>
      <w:r w:rsidRPr="004B41E2">
        <w:rPr>
          <w:rStyle w:val="StyleUnderline"/>
          <w:highlight w:val="green"/>
        </w:rPr>
        <w:t xml:space="preserve"> while </w:t>
      </w:r>
      <w:r w:rsidRPr="004B41E2">
        <w:rPr>
          <w:rStyle w:val="Emphasis"/>
          <w:highlight w:val="green"/>
        </w:rPr>
        <w:t>fostering vigilance towards</w:t>
      </w:r>
      <w:r w:rsidRPr="004B41E2">
        <w:rPr>
          <w:rStyle w:val="StyleUnderline"/>
          <w:highlight w:val="green"/>
        </w:rPr>
        <w:t xml:space="preserve"> the </w:t>
      </w:r>
      <w:r w:rsidRPr="004B41E2">
        <w:rPr>
          <w:rStyle w:val="Emphasis"/>
          <w:highlight w:val="green"/>
        </w:rPr>
        <w:t>Stalins among us</w:t>
      </w:r>
      <w:r w:rsidRPr="00595CEB">
        <w:rPr>
          <w:sz w:val="14"/>
        </w:rPr>
        <w:t>—these Machiavellian psychopaths clawing their way upwards who have not only shaped large parts of our shared history through malicious scheming and intrigues but also demonstrate the greatest affinity for competitive violence within games.</w:t>
      </w:r>
      <w:r w:rsidRPr="00595CEB">
        <w:rPr>
          <w:rStyle w:val="StyleUnderline"/>
        </w:rPr>
        <w:t xml:space="preserve"> Instead of leaving them the playing field, we must confronted them head on, first on the ludic training ground and later in politics proper.</w:t>
      </w:r>
      <w:r w:rsidRPr="00595CEB">
        <w:rPr>
          <w:sz w:val="14"/>
          <w:szCs w:val="14"/>
        </w:rPr>
        <w:t xml:space="preserve"> On the other hand, this apprehension about the repressive state apparatus might also lead us astray, and the best preparation for a postcapitalist future has already been created in the game Kolejka (2011), a queuing simulator that throws socialist consumers into the desperate struggle to get all the items on their shopping list.</w:t>
      </w:r>
    </w:p>
    <w:p w14:paraId="1D291485" w14:textId="77777777" w:rsidR="00B51D84" w:rsidRDefault="00B51D84" w:rsidP="00B51D84">
      <w:pPr>
        <w:pStyle w:val="Heading4"/>
      </w:pPr>
      <w:bookmarkStart w:id="8" w:name="_Hlk204714563"/>
      <w:r>
        <w:t xml:space="preserve">B. </w:t>
      </w:r>
      <w:r w:rsidRPr="0022010A">
        <w:rPr>
          <w:u w:val="single"/>
        </w:rPr>
        <w:t>MICROPOLITICS.</w:t>
      </w:r>
      <w:r>
        <w:t xml:space="preserve"> Deploying the method of the Art Strike in a clash against established limits is key for the micropoltical advocacy in this round to spill up to societal change.</w:t>
      </w:r>
    </w:p>
    <w:p w14:paraId="4C050304" w14:textId="77777777" w:rsidR="00B51D84" w:rsidRPr="004C0FF8" w:rsidRDefault="00B51D84" w:rsidP="00B51D84">
      <w:pPr>
        <w:rPr>
          <w:rStyle w:val="Style13ptBold"/>
        </w:rPr>
      </w:pPr>
      <w:r w:rsidRPr="004C0FF8">
        <w:rPr>
          <w:rStyle w:val="Style13ptBold"/>
        </w:rPr>
        <w:t>Zepke</w:t>
      </w:r>
      <w:r>
        <w:rPr>
          <w:rStyle w:val="Style13ptBold"/>
        </w:rPr>
        <w:t xml:space="preserve"> ’22 </w:t>
      </w:r>
      <w:r w:rsidRPr="0055213E">
        <w:rPr>
          <w:rStyle w:val="Style13ptBold"/>
          <w:b w:val="0"/>
          <w:bCs w:val="0"/>
          <w:sz w:val="20"/>
          <w:szCs w:val="16"/>
        </w:rPr>
        <w:t>[Stephen Zepke, November 2</w:t>
      </w:r>
      <w:r w:rsidRPr="0055213E">
        <w:rPr>
          <w:rStyle w:val="Style13ptBold"/>
          <w:b w:val="0"/>
          <w:bCs w:val="0"/>
          <w:sz w:val="20"/>
          <w:szCs w:val="16"/>
          <w:vertAlign w:val="superscript"/>
        </w:rPr>
        <w:t>nd</w:t>
      </w:r>
      <w:r w:rsidRPr="0055213E">
        <w:rPr>
          <w:rStyle w:val="Style13ptBold"/>
          <w:b w:val="0"/>
          <w:bCs w:val="0"/>
          <w:sz w:val="20"/>
          <w:szCs w:val="16"/>
        </w:rPr>
        <w:t xml:space="preserve"> 2022, Stephen Zepke is an independent researcher and philosopher living in Vienna, Deleuze and Guattari Studies, “Memories of the Future: Chaosmosis and Contemporary Art”, </w:t>
      </w:r>
      <w:hyperlink r:id="rId27" w:history="1">
        <w:r w:rsidRPr="00095ADD">
          <w:rPr>
            <w:rStyle w:val="Hyperlink"/>
            <w:sz w:val="20"/>
            <w:szCs w:val="16"/>
          </w:rPr>
          <w:t>https://www.researchgate.net/profile/Stephen-Zepke/publication/365051946_Memories_of_the_Future_Chaosmosis_and_Contemporary_Art/links/65777716ea5f7f02055faf80/Memories-of-the-Future-Chaosmosis-and-Contemporary-Art.pdf</w:t>
        </w:r>
      </w:hyperlink>
      <w:r>
        <w:rPr>
          <w:rStyle w:val="Style13ptBold"/>
          <w:b w:val="0"/>
          <w:bCs w:val="0"/>
          <w:sz w:val="20"/>
          <w:szCs w:val="16"/>
        </w:rPr>
        <w:t>, date accessed: 7/29/25, lucas]</w:t>
      </w:r>
    </w:p>
    <w:p w14:paraId="77517BFA" w14:textId="77777777" w:rsidR="00B51D84" w:rsidRPr="0055213E" w:rsidRDefault="00B51D84" w:rsidP="00B51D84">
      <w:pPr>
        <w:rPr>
          <w:sz w:val="14"/>
        </w:rPr>
      </w:pPr>
      <w:r w:rsidRPr="0055213E">
        <w:rPr>
          <w:sz w:val="14"/>
        </w:rPr>
        <w:t>Thirty years after the publication of Chaosmosis, Guattari’s words invite an evaluation: ‘</w:t>
      </w:r>
      <w:r w:rsidRPr="0055213E">
        <w:rPr>
          <w:u w:val="single"/>
        </w:rPr>
        <w:t xml:space="preserve">The </w:t>
      </w:r>
      <w:r w:rsidRPr="0055213E">
        <w:rPr>
          <w:rStyle w:val="Emphasis"/>
        </w:rPr>
        <w:t>aesthetic power of feeling</w:t>
      </w:r>
      <w:r w:rsidRPr="0055213E">
        <w:rPr>
          <w:sz w:val="14"/>
        </w:rPr>
        <w:t>,’ he wrote there, ‘</w:t>
      </w:r>
      <w:r w:rsidRPr="0055213E">
        <w:rPr>
          <w:u w:val="single"/>
        </w:rPr>
        <w:t xml:space="preserve">seems on the verge of occupying a </w:t>
      </w:r>
      <w:r w:rsidRPr="0055213E">
        <w:rPr>
          <w:rStyle w:val="Emphasis"/>
        </w:rPr>
        <w:t>privileged position</w:t>
      </w:r>
      <w:r w:rsidRPr="0055213E">
        <w:rPr>
          <w:u w:val="single"/>
        </w:rPr>
        <w:t xml:space="preserve"> within the collective Assemblages of enunciation of our era</w:t>
      </w:r>
      <w:r w:rsidRPr="0055213E">
        <w:rPr>
          <w:sz w:val="14"/>
        </w:rPr>
        <w:t xml:space="preserve">’ (1995: 101).1 ‘Privileged’, he elsewhere remarks, </w:t>
      </w:r>
      <w:r w:rsidRPr="0055213E">
        <w:rPr>
          <w:u w:val="single"/>
        </w:rPr>
        <w:t>because of the ‘eminent place’ held by ‘machines of aesthetic creation’ within contemporary ‘</w:t>
      </w:r>
      <w:r w:rsidRPr="0055213E">
        <w:rPr>
          <w:rStyle w:val="Emphasis"/>
        </w:rPr>
        <w:t>processes of subjectivation</w:t>
      </w:r>
      <w:r w:rsidRPr="0055213E">
        <w:rPr>
          <w:u w:val="single"/>
        </w:rPr>
        <w:t>’</w:t>
      </w:r>
      <w:r w:rsidRPr="0055213E">
        <w:rPr>
          <w:sz w:val="14"/>
        </w:rPr>
        <w:t xml:space="preserve"> (1995: 54, see also 90). Guattari’s prescience in seeing aesthetics at the centre of contemporary capitalism’s new modes of valuation, and subjectivation as the main vector of capitalism’s development and resistance, is impressive and undeniable.2 But the role of art and artists within his aesthetic paradigm remains ambiguous. Guattari carefully qualifies his ‘proto-aesthetic paradigm, to emphasise that we are not referring to institutionalised art’ (1995: 102) or ‘established artists’ (p. 91),3 and affirms instead ‘underground art’ as the locus of artistic resistance (pp. 90–1; see also 2011a: 41). Nevertheless, he continually refers to a wide range of well-known artworks and artists as privileged instances of his aesthetic paradigm, writing essays about Balthus, Yayoi Kusama and Jean-Jacques Lebel, amongst others, and claiming more generally that, ‘</w:t>
      </w:r>
      <w:r w:rsidRPr="0055213E">
        <w:rPr>
          <w:u w:val="single"/>
        </w:rPr>
        <w:t xml:space="preserve">in very particular historical conditions, </w:t>
      </w:r>
      <w:r w:rsidRPr="004B41E2">
        <w:rPr>
          <w:rStyle w:val="Emphasis"/>
          <w:highlight w:val="green"/>
        </w:rPr>
        <w:t>artistic creation</w:t>
      </w:r>
      <w:r w:rsidRPr="0055213E">
        <w:rPr>
          <w:u w:val="single"/>
        </w:rPr>
        <w:t xml:space="preserve"> represented an </w:t>
      </w:r>
      <w:r w:rsidRPr="0055213E">
        <w:rPr>
          <w:rStyle w:val="Emphasis"/>
        </w:rPr>
        <w:t>outgrowth</w:t>
      </w:r>
      <w:r w:rsidRPr="0055213E">
        <w:rPr>
          <w:u w:val="single"/>
        </w:rPr>
        <w:t xml:space="preserve"> and an extraordinary </w:t>
      </w:r>
      <w:r w:rsidRPr="0055213E">
        <w:rPr>
          <w:rStyle w:val="Emphasis"/>
        </w:rPr>
        <w:t>exacerbation</w:t>
      </w:r>
      <w:r w:rsidRPr="0055213E">
        <w:rPr>
          <w:u w:val="single"/>
        </w:rPr>
        <w:t xml:space="preserve"> of existential </w:t>
      </w:r>
      <w:r w:rsidRPr="0055213E">
        <w:rPr>
          <w:rStyle w:val="Emphasis"/>
        </w:rPr>
        <w:t>singularization’</w:t>
      </w:r>
      <w:r w:rsidRPr="0055213E">
        <w:rPr>
          <w:sz w:val="14"/>
        </w:rPr>
        <w:t xml:space="preserve"> (2013 [1989]: 204). This is the crux of our problem then, thirty years on: do contemporary artists still produce, or even want to produce, such ‘extraordinary’ singularisations, and is an underground art still the privileged site of artistic resistance? Indeed, in our age of surveillance capitalism and compulsory communication, does the underground even exist? And finally, is it still true, as Guattari writes on one of the last pages of Chaosmosis, that ‘</w:t>
      </w:r>
      <w:r w:rsidRPr="0055213E">
        <w:rPr>
          <w:rStyle w:val="StyleUnderline"/>
        </w:rPr>
        <w:t xml:space="preserve">Perhaps artists today </w:t>
      </w:r>
      <w:r w:rsidRPr="004B41E2">
        <w:rPr>
          <w:rStyle w:val="Emphasis"/>
          <w:highlight w:val="green"/>
        </w:rPr>
        <w:t>constitute</w:t>
      </w:r>
      <w:r w:rsidRPr="0055213E">
        <w:rPr>
          <w:rStyle w:val="StyleUnderline"/>
        </w:rPr>
        <w:t xml:space="preserve"> the </w:t>
      </w:r>
      <w:r w:rsidRPr="004B41E2">
        <w:rPr>
          <w:rStyle w:val="Emphasis"/>
          <w:highlight w:val="green"/>
        </w:rPr>
        <w:t>final lines along which</w:t>
      </w:r>
      <w:r w:rsidRPr="0055213E">
        <w:rPr>
          <w:rStyle w:val="StyleUnderline"/>
        </w:rPr>
        <w:t xml:space="preserve"> primordial existential </w:t>
      </w:r>
      <w:r w:rsidRPr="004B41E2">
        <w:rPr>
          <w:rStyle w:val="Emphasis"/>
          <w:highlight w:val="green"/>
        </w:rPr>
        <w:t>questions</w:t>
      </w:r>
      <w:r w:rsidRPr="004B41E2">
        <w:rPr>
          <w:rStyle w:val="StyleUnderline"/>
          <w:highlight w:val="green"/>
        </w:rPr>
        <w:t xml:space="preserve"> are </w:t>
      </w:r>
      <w:r w:rsidRPr="004B41E2">
        <w:rPr>
          <w:rStyle w:val="Emphasis"/>
          <w:highlight w:val="green"/>
        </w:rPr>
        <w:t>folded’</w:t>
      </w:r>
      <w:r w:rsidRPr="0055213E">
        <w:rPr>
          <w:sz w:val="14"/>
        </w:rPr>
        <w:t xml:space="preserve"> (1995: 133).</w:t>
      </w:r>
    </w:p>
    <w:p w14:paraId="0C0E299F" w14:textId="77777777" w:rsidR="00B51D84" w:rsidRPr="0055213E" w:rsidRDefault="00B51D84" w:rsidP="00B51D84">
      <w:pPr>
        <w:rPr>
          <w:sz w:val="14"/>
        </w:rPr>
      </w:pPr>
      <w:r w:rsidRPr="0055213E">
        <w:rPr>
          <w:sz w:val="14"/>
        </w:rPr>
        <w:t xml:space="preserve">Guattari’s optimistic tone perhaps seems typical of (French) philosophers who see art as a privileged instance of philosophy’s application, as the embodiment of a metaphysical principle or truth (Deleuze, Rancière, Badiou, Lyotard, etc.). For Guattari, art’s privilege is due to it effectively embodying the transcendental process of ontological emergence (chaosmosis) in an ‘existential singularisation’, perhaps operating as a political ‘war-machine’, but in all cases under conditions that are philosophical before they are artistic (i.e. they are ‘proto-aesthetic’). Nevertheless, </w:t>
      </w:r>
      <w:r w:rsidRPr="0055213E">
        <w:rPr>
          <w:rStyle w:val="StyleUnderline"/>
        </w:rPr>
        <w:t xml:space="preserve">actual artists and their works do offer privileged moments of aesthetic singularisation, a process that also seems modelled on important aspects of the modernist artistic tradition, suggesting that </w:t>
      </w:r>
      <w:r w:rsidRPr="0055213E">
        <w:rPr>
          <w:rStyle w:val="Emphasis"/>
        </w:rPr>
        <w:t>art</w:t>
      </w:r>
      <w:r w:rsidRPr="0055213E">
        <w:rPr>
          <w:rStyle w:val="StyleUnderline"/>
        </w:rPr>
        <w:t xml:space="preserve"> is indeed </w:t>
      </w:r>
      <w:r w:rsidRPr="0055213E">
        <w:rPr>
          <w:rStyle w:val="Emphasis"/>
        </w:rPr>
        <w:t>integral</w:t>
      </w:r>
      <w:r w:rsidRPr="0055213E">
        <w:rPr>
          <w:rStyle w:val="StyleUnderline"/>
        </w:rPr>
        <w:t xml:space="preserve"> to the </w:t>
      </w:r>
      <w:r w:rsidRPr="0055213E">
        <w:rPr>
          <w:rStyle w:val="Emphasis"/>
        </w:rPr>
        <w:t>aesthetic paradigm</w:t>
      </w:r>
      <w:r w:rsidRPr="0055213E">
        <w:rPr>
          <w:rStyle w:val="StyleUnderline"/>
        </w:rPr>
        <w:t>.</w:t>
      </w:r>
      <w:r w:rsidRPr="0055213E">
        <w:rPr>
          <w:sz w:val="14"/>
        </w:rPr>
        <w:t xml:space="preserve"> Guattari’s praise of modern art’s unending desire to escape its own limits, for example, suggests that his </w:t>
      </w:r>
      <w:r w:rsidRPr="0055213E">
        <w:rPr>
          <w:rStyle w:val="StyleUnderline"/>
        </w:rPr>
        <w:t>rejection of institutionalised art nevertheless embraces</w:t>
      </w:r>
      <w:r w:rsidRPr="0055213E">
        <w:rPr>
          <w:sz w:val="14"/>
        </w:rPr>
        <w:t xml:space="preserve"> this essential </w:t>
      </w:r>
      <w:r w:rsidRPr="0055213E">
        <w:rPr>
          <w:rStyle w:val="StyleUnderline"/>
        </w:rPr>
        <w:t>aspect of</w:t>
      </w:r>
      <w:r w:rsidRPr="0055213E">
        <w:rPr>
          <w:sz w:val="14"/>
        </w:rPr>
        <w:t xml:space="preserve"> modernist </w:t>
      </w:r>
      <w:r w:rsidRPr="0055213E">
        <w:rPr>
          <w:rStyle w:val="StyleUnderline"/>
        </w:rPr>
        <w:t>artistic practice.</w:t>
      </w:r>
      <w:r w:rsidRPr="0055213E">
        <w:rPr>
          <w:sz w:val="14"/>
        </w:rPr>
        <w:t>4 Certainly Guattari eulogises these processes in Chaosmosis:</w:t>
      </w:r>
    </w:p>
    <w:p w14:paraId="165F7FB9" w14:textId="77777777" w:rsidR="00B51D84" w:rsidRPr="0055213E" w:rsidRDefault="00B51D84" w:rsidP="00B51D84">
      <w:pPr>
        <w:ind w:left="720"/>
        <w:rPr>
          <w:sz w:val="14"/>
        </w:rPr>
      </w:pPr>
      <w:r w:rsidRPr="0055213E">
        <w:rPr>
          <w:rStyle w:val="StyleUnderline"/>
        </w:rPr>
        <w:t xml:space="preserve">The incessant </w:t>
      </w:r>
      <w:r w:rsidRPr="004B41E2">
        <w:rPr>
          <w:rStyle w:val="Emphasis"/>
          <w:highlight w:val="green"/>
        </w:rPr>
        <w:t>clash</w:t>
      </w:r>
      <w:r w:rsidRPr="0055213E">
        <w:rPr>
          <w:rStyle w:val="StyleUnderline"/>
        </w:rPr>
        <w:t xml:space="preserve"> of the movement </w:t>
      </w:r>
      <w:r w:rsidRPr="004B41E2">
        <w:rPr>
          <w:rStyle w:val="StyleUnderline"/>
          <w:highlight w:val="green"/>
        </w:rPr>
        <w:t xml:space="preserve">of </w:t>
      </w:r>
      <w:r w:rsidRPr="004B41E2">
        <w:rPr>
          <w:rStyle w:val="Emphasis"/>
          <w:highlight w:val="green"/>
        </w:rPr>
        <w:t>art against established boundaries</w:t>
      </w:r>
      <w:r w:rsidRPr="0055213E">
        <w:rPr>
          <w:sz w:val="14"/>
        </w:rPr>
        <w:t xml:space="preserve"> (already there in the Renaissance, but above all in the modern era),</w:t>
      </w:r>
      <w:r w:rsidRPr="0055213E">
        <w:rPr>
          <w:rStyle w:val="StyleUnderline"/>
        </w:rPr>
        <w:t xml:space="preserve"> its propensity to </w:t>
      </w:r>
      <w:r w:rsidRPr="004B41E2">
        <w:rPr>
          <w:rStyle w:val="Emphasis"/>
          <w:highlight w:val="green"/>
        </w:rPr>
        <w:t>renew</w:t>
      </w:r>
      <w:r w:rsidRPr="0055213E">
        <w:rPr>
          <w:rStyle w:val="StyleUnderline"/>
        </w:rPr>
        <w:t xml:space="preserve"> its </w:t>
      </w:r>
      <w:r w:rsidRPr="004B41E2">
        <w:rPr>
          <w:rStyle w:val="Emphasis"/>
          <w:highlight w:val="green"/>
        </w:rPr>
        <w:t>materials of expression</w:t>
      </w:r>
      <w:r w:rsidRPr="0055213E">
        <w:rPr>
          <w:rStyle w:val="StyleUnderline"/>
        </w:rPr>
        <w:t xml:space="preserve"> and the ontological texture of the percepts and affects it promotes </w:t>
      </w:r>
      <w:r w:rsidRPr="004B41E2">
        <w:rPr>
          <w:rStyle w:val="StyleUnderline"/>
          <w:highlight w:val="green"/>
        </w:rPr>
        <w:t>brings about</w:t>
      </w:r>
      <w:r w:rsidRPr="0055213E">
        <w:rPr>
          <w:rStyle w:val="StyleUnderline"/>
        </w:rPr>
        <w:t xml:space="preserve"> if not a direct </w:t>
      </w:r>
      <w:r w:rsidRPr="004B41E2">
        <w:rPr>
          <w:rStyle w:val="Emphasis"/>
          <w:highlight w:val="green"/>
        </w:rPr>
        <w:t>contamination of other domains</w:t>
      </w:r>
      <w:r w:rsidRPr="0055213E">
        <w:rPr>
          <w:rStyle w:val="StyleUnderline"/>
        </w:rPr>
        <w:t xml:space="preserve"> then at least a highlighting </w:t>
      </w:r>
      <w:r w:rsidRPr="004B41E2">
        <w:rPr>
          <w:rStyle w:val="StyleUnderline"/>
          <w:highlight w:val="green"/>
        </w:rPr>
        <w:t xml:space="preserve">and a </w:t>
      </w:r>
      <w:r w:rsidRPr="004B41E2">
        <w:rPr>
          <w:rStyle w:val="Emphasis"/>
          <w:highlight w:val="green"/>
        </w:rPr>
        <w:t>reevaluation</w:t>
      </w:r>
      <w:r w:rsidRPr="004B41E2">
        <w:rPr>
          <w:rStyle w:val="StyleUnderline"/>
          <w:highlight w:val="green"/>
        </w:rPr>
        <w:t xml:space="preserve"> of</w:t>
      </w:r>
      <w:r w:rsidRPr="0055213E">
        <w:rPr>
          <w:rStyle w:val="StyleUnderline"/>
        </w:rPr>
        <w:t xml:space="preserve"> the </w:t>
      </w:r>
      <w:r w:rsidRPr="004B41E2">
        <w:rPr>
          <w:rStyle w:val="Emphasis"/>
          <w:highlight w:val="green"/>
        </w:rPr>
        <w:t>creative dimensions</w:t>
      </w:r>
      <w:r w:rsidRPr="0055213E">
        <w:rPr>
          <w:rStyle w:val="StyleUnderline"/>
        </w:rPr>
        <w:t xml:space="preserve"> that traverse all of them.</w:t>
      </w:r>
      <w:r w:rsidRPr="0055213E">
        <w:rPr>
          <w:sz w:val="14"/>
        </w:rPr>
        <w:t xml:space="preserve"> Patently, </w:t>
      </w:r>
      <w:r w:rsidRPr="0055213E">
        <w:rPr>
          <w:rStyle w:val="StyleUnderline"/>
        </w:rPr>
        <w:t>art</w:t>
      </w:r>
      <w:r w:rsidRPr="0055213E">
        <w:rPr>
          <w:sz w:val="14"/>
        </w:rPr>
        <w:t xml:space="preserve"> does not have a monopoly on creation, but it </w:t>
      </w:r>
      <w:r w:rsidRPr="0055213E">
        <w:rPr>
          <w:rStyle w:val="StyleUnderline"/>
        </w:rPr>
        <w:t>takes its capacity to invent mutant coordinates to extremes: it engenders unprecedented, unforeseen and unthinkable qualities of being.</w:t>
      </w:r>
      <w:r w:rsidRPr="0055213E">
        <w:rPr>
          <w:sz w:val="14"/>
        </w:rPr>
        <w:t xml:space="preserve"> (1995: 106).5</w:t>
      </w:r>
    </w:p>
    <w:p w14:paraId="68B39035" w14:textId="77777777" w:rsidR="00B51D84" w:rsidRPr="00A70FC9" w:rsidRDefault="00B51D84" w:rsidP="00B51D84">
      <w:r w:rsidRPr="0055213E">
        <w:rPr>
          <w:sz w:val="14"/>
        </w:rPr>
        <w:t xml:space="preserve">Similarly, Guattari takes the </w:t>
      </w:r>
      <w:r w:rsidRPr="0055213E">
        <w:rPr>
          <w:rStyle w:val="Emphasis"/>
        </w:rPr>
        <w:t>artistic avant-gardes</w:t>
      </w:r>
      <w:r w:rsidRPr="0055213E">
        <w:rPr>
          <w:rStyle w:val="StyleUnderline"/>
        </w:rPr>
        <w:t xml:space="preserve"> as a </w:t>
      </w:r>
      <w:r w:rsidRPr="0055213E">
        <w:rPr>
          <w:rStyle w:val="Emphasis"/>
        </w:rPr>
        <w:t>model</w:t>
      </w:r>
      <w:r w:rsidRPr="0055213E">
        <w:rPr>
          <w:rStyle w:val="StyleUnderline"/>
        </w:rPr>
        <w:t xml:space="preserve"> in their desire to ‘</w:t>
      </w:r>
      <w:r w:rsidRPr="0055213E">
        <w:rPr>
          <w:rStyle w:val="Emphasis"/>
        </w:rPr>
        <w:t>break’</w:t>
      </w:r>
      <w:r w:rsidRPr="0055213E">
        <w:rPr>
          <w:rStyle w:val="StyleUnderline"/>
        </w:rPr>
        <w:t>,</w:t>
      </w:r>
      <w:r>
        <w:rPr>
          <w:rStyle w:val="StyleUnderline"/>
        </w:rPr>
        <w:t xml:space="preserve"> </w:t>
      </w:r>
      <w:r w:rsidRPr="0055213E">
        <w:rPr>
          <w:rStyle w:val="StyleUnderline"/>
        </w:rPr>
        <w:t>‘</w:t>
      </w:r>
      <w:r w:rsidRPr="0055213E">
        <w:rPr>
          <w:rStyle w:val="Emphasis"/>
        </w:rPr>
        <w:t>rupture’</w:t>
      </w:r>
      <w:r w:rsidRPr="0055213E">
        <w:rPr>
          <w:rStyle w:val="StyleUnderline"/>
        </w:rPr>
        <w:t xml:space="preserve"> or ‘</w:t>
      </w:r>
      <w:r w:rsidRPr="0055213E">
        <w:rPr>
          <w:rStyle w:val="Emphasis"/>
        </w:rPr>
        <w:t>escape’</w:t>
      </w:r>
      <w:r w:rsidRPr="0055213E">
        <w:rPr>
          <w:rStyle w:val="StyleUnderline"/>
        </w:rPr>
        <w:t xml:space="preserve"> from ‘the </w:t>
      </w:r>
      <w:r w:rsidRPr="0055213E">
        <w:rPr>
          <w:rStyle w:val="Emphasis"/>
        </w:rPr>
        <w:t>prison of signification</w:t>
      </w:r>
      <w:r w:rsidRPr="0055213E">
        <w:rPr>
          <w:rStyle w:val="StyleUnderline"/>
        </w:rPr>
        <w:t>’ and ‘the steamroller of capitalistic subjectivity</w:t>
      </w:r>
      <w:r w:rsidRPr="0055213E">
        <w:rPr>
          <w:sz w:val="14"/>
        </w:rPr>
        <w:t>’ (1995: 91).</w:t>
      </w:r>
      <w:r w:rsidRPr="0055213E">
        <w:rPr>
          <w:rStyle w:val="StyleUnderline"/>
        </w:rPr>
        <w:t xml:space="preserve"> It is </w:t>
      </w:r>
      <w:r w:rsidRPr="004B41E2">
        <w:rPr>
          <w:rStyle w:val="Emphasis"/>
          <w:highlight w:val="green"/>
        </w:rPr>
        <w:t>in breaking with the given</w:t>
      </w:r>
      <w:r w:rsidRPr="0055213E">
        <w:rPr>
          <w:rStyle w:val="StyleUnderline"/>
        </w:rPr>
        <w:t xml:space="preserve"> that chaosmosis is </w:t>
      </w:r>
      <w:r w:rsidRPr="004B41E2">
        <w:rPr>
          <w:rStyle w:val="StyleUnderline"/>
          <w:highlight w:val="green"/>
        </w:rPr>
        <w:t xml:space="preserve">able to </w:t>
      </w:r>
      <w:r w:rsidRPr="004B41E2">
        <w:rPr>
          <w:rStyle w:val="Emphasis"/>
          <w:highlight w:val="green"/>
        </w:rPr>
        <w:t>create something ‘new’</w:t>
      </w:r>
      <w:r w:rsidRPr="0055213E">
        <w:rPr>
          <w:sz w:val="14"/>
        </w:rPr>
        <w:t xml:space="preserve"> (what Guattari calls ‘heterogenesis’), </w:t>
      </w:r>
      <w:r w:rsidRPr="0055213E">
        <w:rPr>
          <w:szCs w:val="36"/>
          <w:u w:val="single"/>
        </w:rPr>
        <w:t>t</w:t>
      </w:r>
      <w:r w:rsidRPr="0055213E">
        <w:rPr>
          <w:rStyle w:val="StyleUnderline"/>
        </w:rPr>
        <w:t xml:space="preserve">his </w:t>
      </w:r>
      <w:r w:rsidRPr="004B41E2">
        <w:rPr>
          <w:rStyle w:val="Emphasis"/>
          <w:highlight w:val="green"/>
        </w:rPr>
        <w:t>creative</w:t>
      </w:r>
      <w:r w:rsidRPr="00451B09">
        <w:rPr>
          <w:rStyle w:val="Emphasis"/>
        </w:rPr>
        <w:t xml:space="preserve"> </w:t>
      </w:r>
      <w:r w:rsidRPr="004B41E2">
        <w:rPr>
          <w:rStyle w:val="Emphasis"/>
          <w:highlight w:val="green"/>
        </w:rPr>
        <w:t>force</w:t>
      </w:r>
      <w:r w:rsidRPr="0055213E">
        <w:rPr>
          <w:rStyle w:val="StyleUnderline"/>
        </w:rPr>
        <w:t xml:space="preserve"> emerging </w:t>
      </w:r>
      <w:r w:rsidRPr="004B41E2">
        <w:rPr>
          <w:rStyle w:val="StyleUnderline"/>
          <w:highlight w:val="green"/>
        </w:rPr>
        <w:t>in</w:t>
      </w:r>
      <w:r w:rsidRPr="0055213E">
        <w:rPr>
          <w:rStyle w:val="StyleUnderline"/>
        </w:rPr>
        <w:t xml:space="preserve"> ‘</w:t>
      </w:r>
      <w:r w:rsidRPr="00451B09">
        <w:rPr>
          <w:rStyle w:val="Emphasis"/>
        </w:rPr>
        <w:t>minor’</w:t>
      </w:r>
      <w:r w:rsidRPr="0055213E">
        <w:rPr>
          <w:rStyle w:val="StyleUnderline"/>
        </w:rPr>
        <w:t xml:space="preserve"> or ‘undergound’ </w:t>
      </w:r>
      <w:r w:rsidRPr="004B41E2">
        <w:rPr>
          <w:rStyle w:val="Emphasis"/>
          <w:highlight w:val="green"/>
        </w:rPr>
        <w:t>micropolitical units</w:t>
      </w:r>
      <w:r w:rsidRPr="0055213E">
        <w:rPr>
          <w:rStyle w:val="StyleUnderline"/>
        </w:rPr>
        <w:t xml:space="preserve"> that then</w:t>
      </w:r>
      <w:r w:rsidRPr="0055213E">
        <w:rPr>
          <w:sz w:val="14"/>
        </w:rPr>
        <w:t xml:space="preserve"> (perhaps) </w:t>
      </w:r>
      <w:r w:rsidRPr="004B41E2">
        <w:rPr>
          <w:rStyle w:val="Emphasis"/>
          <w:highlight w:val="green"/>
        </w:rPr>
        <w:t>become contagious and give rise to larger social change.</w:t>
      </w:r>
      <w:r>
        <w:t xml:space="preserve"> </w:t>
      </w:r>
      <w:r w:rsidRPr="0055213E">
        <w:rPr>
          <w:sz w:val="14"/>
          <w:szCs w:val="14"/>
        </w:rPr>
        <w:t>This ubiquitous modernist trope of an artistic avant-garde producing the new is exemplified by Guattari’s claim that Modigliani found a way of painting blue eyes that changed the nature of the ‘faciality machine’ forever! (Guattari and Rolnik 2008: 260).</w:t>
      </w:r>
    </w:p>
    <w:bookmarkEnd w:id="8"/>
    <w:p w14:paraId="4BB01D57" w14:textId="77777777" w:rsidR="00B51D84" w:rsidRPr="00DE2B10" w:rsidRDefault="00B51D84" w:rsidP="00B51D84"/>
    <w:p w14:paraId="3BDA525D" w14:textId="1A16A702" w:rsidR="00B51D84" w:rsidRDefault="00B51D84" w:rsidP="00B51D84">
      <w:pPr>
        <w:pStyle w:val="Heading3"/>
      </w:pPr>
      <w:bookmarkStart w:id="9" w:name="_Hlk208647422"/>
      <w:bookmarkStart w:id="10" w:name="_Hlk208647413"/>
      <w:bookmarkEnd w:id="6"/>
      <w:bookmarkEnd w:id="7"/>
      <w:r>
        <w:t>2AC---AT: Fairness</w:t>
      </w:r>
    </w:p>
    <w:p w14:paraId="4196816B" w14:textId="77777777" w:rsidR="00B51D84" w:rsidRPr="00D85C29" w:rsidRDefault="00B51D84" w:rsidP="00B51D84">
      <w:pPr>
        <w:pStyle w:val="Heading4"/>
      </w:pPr>
      <w:r w:rsidRPr="00830245">
        <w:rPr>
          <w:u w:val="single"/>
        </w:rPr>
        <w:t>Islands of Autonomy DA</w:t>
      </w:r>
      <w:r w:rsidRPr="00830245">
        <w:t xml:space="preserve"> </w:t>
      </w:r>
      <w:r>
        <w:t xml:space="preserve">– Understanding debaters as merely islands of autonomy in competition with each other makes </w:t>
      </w:r>
      <w:r w:rsidRPr="00B9524F">
        <w:rPr>
          <w:u w:val="single"/>
        </w:rPr>
        <w:t>debaters unaccountable</w:t>
      </w:r>
      <w:r>
        <w:t xml:space="preserve"> by imagining them as diffused from factors of production like </w:t>
      </w:r>
      <w:r w:rsidRPr="009E506B">
        <w:rPr>
          <w:u w:val="single"/>
        </w:rPr>
        <w:t>community</w:t>
      </w:r>
      <w:r>
        <w:t xml:space="preserve">, </w:t>
      </w:r>
      <w:r w:rsidRPr="009E506B">
        <w:rPr>
          <w:u w:val="single"/>
        </w:rPr>
        <w:t>research</w:t>
      </w:r>
      <w:r>
        <w:t xml:space="preserve">, and </w:t>
      </w:r>
      <w:r w:rsidRPr="009E506B">
        <w:rPr>
          <w:u w:val="single"/>
        </w:rPr>
        <w:t>performance</w:t>
      </w:r>
      <w:r>
        <w:t xml:space="preserve"> – Segbars.</w:t>
      </w:r>
    </w:p>
    <w:p w14:paraId="45EFB239" w14:textId="77777777" w:rsidR="00B51D84" w:rsidRPr="00257BB5" w:rsidRDefault="00B51D84" w:rsidP="00B51D84">
      <w:r w:rsidRPr="00D85C29">
        <w:rPr>
          <w:rStyle w:val="Style13ptBold"/>
        </w:rPr>
        <w:t>Segbars ’19</w:t>
      </w:r>
      <w:r w:rsidRPr="00257BB5">
        <w:rPr>
          <w:rStyle w:val="Style13ptBold"/>
        </w:rPr>
        <w:t xml:space="preserve"> </w:t>
      </w:r>
      <w:r w:rsidRPr="00257BB5">
        <w:rPr>
          <w:rStyle w:val="Style13ptBold"/>
          <w:b w:val="0"/>
          <w:bCs w:val="0"/>
          <w:color w:val="000000" w:themeColor="text1"/>
          <w:sz w:val="20"/>
          <w:szCs w:val="20"/>
        </w:rPr>
        <w:t xml:space="preserve">[Jack Segbars, July 9th 2019; Jack Segbars is an artist, researcher and writer, based in Rotterdam. He is engaged with the conditions, parameters of the artistic infrastructure, that define the politics and materiality of artistic production; Parse Journal, “Artistic Production in the Context of Neoliberalism Autonomy and Heteronomy Revisited by Means of Infrastructural Critique”, </w:t>
      </w:r>
      <w:hyperlink r:id="rId28" w:history="1">
        <w:r w:rsidRPr="00257BB5">
          <w:rPr>
            <w:rStyle w:val="Hyperlink"/>
            <w:color w:val="000000" w:themeColor="text1"/>
            <w:sz w:val="20"/>
            <w:szCs w:val="20"/>
          </w:rPr>
          <w:t>https://parsejournal.com/article/artistic-production-in-the-context-of-neoliberalism-autonomy-and-heteronomy-revisited-by-means-of-infrastructural-critique/</w:t>
        </w:r>
      </w:hyperlink>
      <w:r w:rsidRPr="00257BB5">
        <w:rPr>
          <w:rStyle w:val="Style13ptBold"/>
          <w:b w:val="0"/>
          <w:bCs w:val="0"/>
          <w:color w:val="000000" w:themeColor="text1"/>
          <w:sz w:val="20"/>
          <w:szCs w:val="20"/>
        </w:rPr>
        <w:t>, date accessed: 7/11/25, lucas]</w:t>
      </w:r>
    </w:p>
    <w:p w14:paraId="17951212" w14:textId="77777777" w:rsidR="00B51D84" w:rsidRPr="00257BB5" w:rsidRDefault="00B51D84" w:rsidP="00B51D84">
      <w:pPr>
        <w:rPr>
          <w:sz w:val="14"/>
        </w:rPr>
      </w:pPr>
      <w:r w:rsidRPr="00257BB5">
        <w:rPr>
          <w:sz w:val="14"/>
        </w:rPr>
        <w:t>The problems that arise as a result of this development have been identified by British theorists and educators Suhail Malik and Andrea Phillips in their critique on the workings of contemporary art. Extrapolating on the ideas of Rancière, they argue that art has to go beyond the problem of the mere demonstration of power as its negative, as the opposite of a politics that does enforce its aesthetics, and to grasp for political agency itself: in other words, to not solely identify the political frame that sets the conditions but to engage in its formation.</w:t>
      </w:r>
      <w:hyperlink r:id="rId29" w:anchor="post-5985-endnote-29" w:history="1">
        <w:r w:rsidRPr="00257BB5">
          <w:rPr>
            <w:rStyle w:val="Hyperlink"/>
            <w:vertAlign w:val="superscript"/>
          </w:rPr>
          <w:t>29</w:t>
        </w:r>
      </w:hyperlink>
      <w:r w:rsidRPr="00257BB5">
        <w:rPr>
          <w:sz w:val="14"/>
        </w:rPr>
        <w:t> </w:t>
      </w:r>
      <w:r w:rsidRPr="00257BB5">
        <w:rPr>
          <w:rStyle w:val="Emphasis"/>
        </w:rPr>
        <w:t>Art</w:t>
      </w:r>
      <w:r w:rsidRPr="00257BB5">
        <w:rPr>
          <w:u w:val="single"/>
        </w:rPr>
        <w:t xml:space="preserve">, as an organised form that is engaged in the politics of aesthetics, must consider itself as an </w:t>
      </w:r>
      <w:r w:rsidRPr="00257BB5">
        <w:rPr>
          <w:rStyle w:val="Emphasis"/>
        </w:rPr>
        <w:t>institutional player</w:t>
      </w:r>
      <w:r w:rsidRPr="00257BB5">
        <w:rPr>
          <w:u w:val="single"/>
        </w:rPr>
        <w:t xml:space="preserve"> versus the institutions of politics, and perceive itself as an </w:t>
      </w:r>
      <w:r w:rsidRPr="00257BB5">
        <w:rPr>
          <w:rStyle w:val="Emphasis"/>
        </w:rPr>
        <w:t>institutional actor</w:t>
      </w:r>
      <w:r w:rsidRPr="00257BB5">
        <w:rPr>
          <w:u w:val="single"/>
        </w:rPr>
        <w:t xml:space="preserve">. In addition, a </w:t>
      </w:r>
      <w:r w:rsidRPr="00257BB5">
        <w:rPr>
          <w:rStyle w:val="Emphasis"/>
          <w:highlight w:val="green"/>
        </w:rPr>
        <w:t>consequence</w:t>
      </w:r>
      <w:r w:rsidRPr="00257BB5">
        <w:rPr>
          <w:u w:val="single"/>
        </w:rPr>
        <w:t xml:space="preserve"> that arises out </w:t>
      </w:r>
      <w:r w:rsidRPr="00257BB5">
        <w:rPr>
          <w:highlight w:val="green"/>
          <w:u w:val="single"/>
        </w:rPr>
        <w:t xml:space="preserve">of </w:t>
      </w:r>
      <w:r w:rsidRPr="00257BB5">
        <w:rPr>
          <w:u w:val="single"/>
        </w:rPr>
        <w:t xml:space="preserve">these art and </w:t>
      </w:r>
      <w:r w:rsidRPr="00257BB5">
        <w:rPr>
          <w:rStyle w:val="Emphasis"/>
          <w:highlight w:val="green"/>
        </w:rPr>
        <w:t>aesthetics configura</w:t>
      </w:r>
      <w:r w:rsidRPr="007265D1">
        <w:rPr>
          <w:rStyle w:val="Emphasis"/>
          <w:highlight w:val="green"/>
        </w:rPr>
        <w:t>tions</w:t>
      </w:r>
      <w:r w:rsidRPr="007265D1">
        <w:rPr>
          <w:highlight w:val="green"/>
          <w:u w:val="single"/>
        </w:rPr>
        <w:t xml:space="preserve"> i</w:t>
      </w:r>
      <w:r w:rsidRPr="00257BB5">
        <w:rPr>
          <w:highlight w:val="green"/>
          <w:u w:val="single"/>
        </w:rPr>
        <w:t>s</w:t>
      </w:r>
      <w:r w:rsidRPr="007265D1">
        <w:rPr>
          <w:u w:val="single"/>
        </w:rPr>
        <w:t xml:space="preserve"> </w:t>
      </w:r>
      <w:r w:rsidRPr="00257BB5">
        <w:rPr>
          <w:u w:val="single"/>
        </w:rPr>
        <w:t xml:space="preserve">their </w:t>
      </w:r>
      <w:r w:rsidRPr="00257BB5">
        <w:rPr>
          <w:rStyle w:val="Emphasis"/>
          <w:highlight w:val="green"/>
        </w:rPr>
        <w:t>diffused</w:t>
      </w:r>
      <w:r w:rsidRPr="00257BB5">
        <w:rPr>
          <w:u w:val="single"/>
        </w:rPr>
        <w:t xml:space="preserve"> and </w:t>
      </w:r>
      <w:r w:rsidRPr="00257BB5">
        <w:rPr>
          <w:rStyle w:val="Emphasis"/>
        </w:rPr>
        <w:t>assembled</w:t>
      </w:r>
      <w:r w:rsidRPr="00257BB5">
        <w:rPr>
          <w:u w:val="single"/>
        </w:rPr>
        <w:t xml:space="preserve"> </w:t>
      </w:r>
      <w:r w:rsidRPr="00257BB5">
        <w:rPr>
          <w:rStyle w:val="Emphasis"/>
        </w:rPr>
        <w:t xml:space="preserve">mode of </w:t>
      </w:r>
      <w:r w:rsidRPr="00257BB5">
        <w:rPr>
          <w:rStyle w:val="Emphasis"/>
          <w:highlight w:val="green"/>
        </w:rPr>
        <w:t>production</w:t>
      </w:r>
      <w:r w:rsidRPr="00257BB5">
        <w:rPr>
          <w:u w:val="single"/>
        </w:rPr>
        <w:t xml:space="preserve"> that </w:t>
      </w:r>
      <w:r w:rsidRPr="00257BB5">
        <w:rPr>
          <w:rStyle w:val="Emphasis"/>
          <w:highlight w:val="green"/>
        </w:rPr>
        <w:t>fosters</w:t>
      </w:r>
      <w:r w:rsidRPr="00A343E3">
        <w:rPr>
          <w:u w:val="single"/>
        </w:rPr>
        <w:t xml:space="preserve"> </w:t>
      </w:r>
      <w:r w:rsidRPr="00257BB5">
        <w:rPr>
          <w:u w:val="single"/>
        </w:rPr>
        <w:t xml:space="preserve">a sense of </w:t>
      </w:r>
      <w:r w:rsidRPr="00257BB5">
        <w:rPr>
          <w:rStyle w:val="Emphasis"/>
          <w:highlight w:val="green"/>
        </w:rPr>
        <w:t>indetermination</w:t>
      </w:r>
      <w:r w:rsidRPr="00257BB5">
        <w:rPr>
          <w:u w:val="single"/>
        </w:rPr>
        <w:t xml:space="preserve">. If the </w:t>
      </w:r>
      <w:r w:rsidRPr="00257BB5">
        <w:rPr>
          <w:rStyle w:val="Emphasis"/>
        </w:rPr>
        <w:t>fi</w:t>
      </w:r>
      <w:r w:rsidRPr="00D85C29">
        <w:rPr>
          <w:rStyle w:val="Emphasis"/>
        </w:rPr>
        <w:t>eld of art</w:t>
      </w:r>
      <w:r w:rsidRPr="00D85C29">
        <w:rPr>
          <w:u w:val="single"/>
        </w:rPr>
        <w:t xml:space="preserve"> wa</w:t>
      </w:r>
      <w:r w:rsidRPr="00257BB5">
        <w:rPr>
          <w:u w:val="single"/>
        </w:rPr>
        <w:t xml:space="preserve">nts to exert its political ambition and be the champion of artistic value versus that of politics through the means and deployment of aesthetics, it not </w:t>
      </w:r>
      <w:r w:rsidRPr="00D85C29">
        <w:rPr>
          <w:u w:val="single"/>
        </w:rPr>
        <w:t xml:space="preserve">only </w:t>
      </w:r>
      <w:r w:rsidRPr="00D85C29">
        <w:rPr>
          <w:rStyle w:val="Emphasis"/>
        </w:rPr>
        <w:t>needs</w:t>
      </w:r>
      <w:r w:rsidRPr="00D85C29">
        <w:rPr>
          <w:u w:val="single"/>
        </w:rPr>
        <w:t xml:space="preserve"> to </w:t>
      </w:r>
      <w:r w:rsidRPr="00D85C29">
        <w:rPr>
          <w:rStyle w:val="Emphasis"/>
        </w:rPr>
        <w:t>give up</w:t>
      </w:r>
      <w:r w:rsidRPr="00D85C29">
        <w:rPr>
          <w:u w:val="single"/>
        </w:rPr>
        <w:t xml:space="preserve"> on its </w:t>
      </w:r>
      <w:r w:rsidRPr="00D85C29">
        <w:rPr>
          <w:rStyle w:val="Emphasis"/>
        </w:rPr>
        <w:t>internal open-endedness</w:t>
      </w:r>
      <w:r w:rsidRPr="00D85C29">
        <w:rPr>
          <w:u w:val="single"/>
        </w:rPr>
        <w:t xml:space="preserve"> or </w:t>
      </w:r>
      <w:r w:rsidRPr="00D85C29">
        <w:rPr>
          <w:rStyle w:val="Emphasis"/>
        </w:rPr>
        <w:t>self-referentially</w:t>
      </w:r>
      <w:r w:rsidRPr="00D85C29">
        <w:rPr>
          <w:u w:val="single"/>
        </w:rPr>
        <w:t xml:space="preserve"> to </w:t>
      </w:r>
      <w:r w:rsidRPr="00D85C29">
        <w:rPr>
          <w:rStyle w:val="Emphasis"/>
        </w:rPr>
        <w:t>accept</w:t>
      </w:r>
      <w:r w:rsidRPr="00D85C29">
        <w:rPr>
          <w:u w:val="single"/>
        </w:rPr>
        <w:t xml:space="preserve"> such a </w:t>
      </w:r>
      <w:r w:rsidRPr="00D85C29">
        <w:rPr>
          <w:rStyle w:val="Emphasis"/>
        </w:rPr>
        <w:t>concrete challenge</w:t>
      </w:r>
      <w:r w:rsidRPr="00D85C29">
        <w:rPr>
          <w:u w:val="single"/>
        </w:rPr>
        <w:t>.</w:t>
      </w:r>
      <w:r w:rsidRPr="00D85C29">
        <w:rPr>
          <w:sz w:val="14"/>
        </w:rPr>
        <w:t xml:space="preserve"> I would argue that the field of </w:t>
      </w:r>
      <w:r w:rsidRPr="00D85C29">
        <w:rPr>
          <w:u w:val="single"/>
        </w:rPr>
        <w:t xml:space="preserve">art also has to </w:t>
      </w:r>
      <w:r w:rsidRPr="00D85C29">
        <w:rPr>
          <w:rStyle w:val="Emphasis"/>
        </w:rPr>
        <w:t>consider</w:t>
      </w:r>
      <w:r w:rsidRPr="00D85C29">
        <w:rPr>
          <w:u w:val="single"/>
        </w:rPr>
        <w:t xml:space="preserve"> its </w:t>
      </w:r>
      <w:r w:rsidRPr="00D85C29">
        <w:rPr>
          <w:rStyle w:val="Emphasis"/>
        </w:rPr>
        <w:t>relation towards politics</w:t>
      </w:r>
      <w:r w:rsidRPr="00D85C29">
        <w:rPr>
          <w:u w:val="single"/>
        </w:rPr>
        <w:t xml:space="preserve"> from the </w:t>
      </w:r>
      <w:r w:rsidRPr="00D85C29">
        <w:rPr>
          <w:rStyle w:val="Emphasis"/>
        </w:rPr>
        <w:t>viewpoint</w:t>
      </w:r>
      <w:r w:rsidRPr="00D85C29">
        <w:rPr>
          <w:u w:val="single"/>
        </w:rPr>
        <w:t xml:space="preserve"> and through the assertion of its </w:t>
      </w:r>
      <w:r w:rsidRPr="00D85C29">
        <w:rPr>
          <w:rStyle w:val="Emphasis"/>
        </w:rPr>
        <w:t>expanded form</w:t>
      </w:r>
      <w:r w:rsidRPr="00D85C29">
        <w:rPr>
          <w:u w:val="single"/>
        </w:rPr>
        <w:t>, and address the problems of accountability inherent in this assertion.</w:t>
      </w:r>
    </w:p>
    <w:p w14:paraId="4CE2FC74" w14:textId="77777777" w:rsidR="00B51D84" w:rsidRPr="00257BB5" w:rsidRDefault="00B51D84" w:rsidP="00B51D84">
      <w:pPr>
        <w:rPr>
          <w:sz w:val="14"/>
        </w:rPr>
      </w:pPr>
      <w:r w:rsidRPr="00257BB5">
        <w:rPr>
          <w:u w:val="single"/>
        </w:rPr>
        <w:t xml:space="preserve">The </w:t>
      </w:r>
      <w:r w:rsidRPr="00257BB5">
        <w:rPr>
          <w:rStyle w:val="Emphasis"/>
        </w:rPr>
        <w:t>diffused</w:t>
      </w:r>
      <w:r w:rsidRPr="00257BB5">
        <w:rPr>
          <w:u w:val="single"/>
        </w:rPr>
        <w:t xml:space="preserve"> and </w:t>
      </w:r>
      <w:r w:rsidRPr="00257BB5">
        <w:rPr>
          <w:rStyle w:val="Emphasis"/>
        </w:rPr>
        <w:t>assembled</w:t>
      </w:r>
      <w:r w:rsidRPr="00257BB5">
        <w:rPr>
          <w:u w:val="single"/>
        </w:rPr>
        <w:t xml:space="preserve"> </w:t>
      </w:r>
      <w:r w:rsidRPr="00257BB5">
        <w:rPr>
          <w:rStyle w:val="Emphasis"/>
        </w:rPr>
        <w:t>mode of production</w:t>
      </w:r>
      <w:r w:rsidRPr="00257BB5">
        <w:rPr>
          <w:u w:val="single"/>
        </w:rPr>
        <w:t xml:space="preserve">―considered as interaction between institution, curator, discourse and artist, and its connection to the broader political framework that sets the parameters of production, such as financing and grant-giving bodies―arguably </w:t>
      </w:r>
      <w:r w:rsidRPr="00257BB5">
        <w:rPr>
          <w:rStyle w:val="Emphasis"/>
        </w:rPr>
        <w:t>presents</w:t>
      </w:r>
      <w:r w:rsidRPr="00257BB5">
        <w:rPr>
          <w:u w:val="single"/>
        </w:rPr>
        <w:t xml:space="preserve"> such a </w:t>
      </w:r>
      <w:r w:rsidRPr="00257BB5">
        <w:rPr>
          <w:rStyle w:val="Emphasis"/>
        </w:rPr>
        <w:t>challenge</w:t>
      </w:r>
      <w:r w:rsidRPr="00257BB5">
        <w:rPr>
          <w:u w:val="single"/>
        </w:rPr>
        <w:t xml:space="preserve">. The authorship of the artistic object, in the </w:t>
      </w:r>
      <w:r w:rsidRPr="00257BB5">
        <w:rPr>
          <w:rStyle w:val="Emphasis"/>
          <w:highlight w:val="green"/>
        </w:rPr>
        <w:t>institutional structure</w:t>
      </w:r>
      <w:r w:rsidRPr="00325E05">
        <w:rPr>
          <w:u w:val="single"/>
        </w:rPr>
        <w:t xml:space="preserve"> of </w:t>
      </w:r>
      <w:r w:rsidRPr="00325E05">
        <w:rPr>
          <w:rStyle w:val="Emphasis"/>
          <w:b w:val="0"/>
          <w:bCs/>
          <w:highlight w:val="green"/>
          <w:bdr w:val="none" w:sz="0" w:space="0" w:color="auto"/>
        </w:rPr>
        <w:t>current</w:t>
      </w:r>
      <w:r w:rsidRPr="00325E05">
        <w:rPr>
          <w:rStyle w:val="Emphasis"/>
          <w:b w:val="0"/>
          <w:bCs/>
          <w:bdr w:val="none" w:sz="0" w:space="0" w:color="auto"/>
        </w:rPr>
        <w:t xml:space="preserve"> artistic production, shows itself as intimately entangled within the broader economic setting and in production as totality</w:t>
      </w:r>
      <w:r w:rsidRPr="00325E05">
        <w:rPr>
          <w:u w:val="single"/>
        </w:rPr>
        <w:t>.</w:t>
      </w:r>
      <w:r w:rsidRPr="00325E05">
        <w:rPr>
          <w:sz w:val="14"/>
        </w:rPr>
        <w:t xml:space="preserve"> Its </w:t>
      </w:r>
      <w:r w:rsidRPr="00325E05">
        <w:rPr>
          <w:u w:val="single"/>
        </w:rPr>
        <w:t>structural</w:t>
      </w:r>
      <w:r w:rsidRPr="00257BB5">
        <w:rPr>
          <w:u w:val="single"/>
        </w:rPr>
        <w:t xml:space="preserve"> </w:t>
      </w:r>
      <w:r w:rsidRPr="00325E05">
        <w:rPr>
          <w:highlight w:val="green"/>
          <w:u w:val="single"/>
        </w:rPr>
        <w:t xml:space="preserve">set-up </w:t>
      </w:r>
      <w:r w:rsidRPr="00325E05">
        <w:rPr>
          <w:rStyle w:val="Emphasis"/>
          <w:highlight w:val="green"/>
        </w:rPr>
        <w:t>a</w:t>
      </w:r>
      <w:r w:rsidRPr="00257BB5">
        <w:rPr>
          <w:rStyle w:val="Emphasis"/>
          <w:highlight w:val="green"/>
        </w:rPr>
        <w:t>ccommodates</w:t>
      </w:r>
      <w:r w:rsidRPr="006F701E">
        <w:rPr>
          <w:u w:val="single"/>
        </w:rPr>
        <w:t xml:space="preserve"> </w:t>
      </w:r>
      <w:r w:rsidRPr="00257BB5">
        <w:rPr>
          <w:u w:val="single"/>
        </w:rPr>
        <w:t xml:space="preserve">an </w:t>
      </w:r>
      <w:r w:rsidRPr="00257BB5">
        <w:rPr>
          <w:rStyle w:val="Emphasis"/>
          <w:highlight w:val="green"/>
        </w:rPr>
        <w:t>obfuscation</w:t>
      </w:r>
      <w:r w:rsidRPr="00257BB5">
        <w:rPr>
          <w:highlight w:val="green"/>
          <w:u w:val="single"/>
        </w:rPr>
        <w:t xml:space="preserve"> of </w:t>
      </w:r>
      <w:r w:rsidRPr="00257BB5">
        <w:rPr>
          <w:rStyle w:val="Emphasis"/>
          <w:highlight w:val="green"/>
        </w:rPr>
        <w:t>accountability</w:t>
      </w:r>
      <w:r w:rsidRPr="00257BB5">
        <w:rPr>
          <w:sz w:val="14"/>
        </w:rPr>
        <w:t>.</w:t>
      </w:r>
      <w:hyperlink r:id="rId30" w:anchor="post-5985-endnote-30" w:history="1">
        <w:r w:rsidRPr="00257BB5">
          <w:rPr>
            <w:rStyle w:val="Hyperlink"/>
            <w:vertAlign w:val="superscript"/>
          </w:rPr>
          <w:t>30</w:t>
        </w:r>
      </w:hyperlink>
      <w:r w:rsidRPr="00257BB5">
        <w:rPr>
          <w:sz w:val="14"/>
        </w:rPr>
        <w:t xml:space="preserve"> It is internally divided between the direct actors at play: artist, curator and institutional platform. However, how </w:t>
      </w:r>
      <w:r w:rsidRPr="00257BB5">
        <w:rPr>
          <w:u w:val="single"/>
        </w:rPr>
        <w:t xml:space="preserve">this </w:t>
      </w:r>
      <w:r w:rsidRPr="00257BB5">
        <w:rPr>
          <w:rStyle w:val="Emphasis"/>
        </w:rPr>
        <w:t>configuration</w:t>
      </w:r>
      <w:r w:rsidRPr="00257BB5">
        <w:rPr>
          <w:u w:val="single"/>
        </w:rPr>
        <w:t xml:space="preserve"> is related to </w:t>
      </w:r>
      <w:r w:rsidRPr="00257BB5">
        <w:rPr>
          <w:rStyle w:val="Emphasis"/>
        </w:rPr>
        <w:t>conditions</w:t>
      </w:r>
      <w:r w:rsidRPr="00257BB5">
        <w:rPr>
          <w:u w:val="single"/>
        </w:rPr>
        <w:t xml:space="preserve"> </w:t>
      </w:r>
      <w:r w:rsidRPr="00257BB5">
        <w:rPr>
          <w:rStyle w:val="Emphasis"/>
        </w:rPr>
        <w:t>outside</w:t>
      </w:r>
      <w:r w:rsidRPr="00257BB5">
        <w:rPr>
          <w:u w:val="single"/>
        </w:rPr>
        <w:t xml:space="preserve"> of these </w:t>
      </w:r>
      <w:r w:rsidRPr="00257BB5">
        <w:rPr>
          <w:rStyle w:val="Emphasis"/>
        </w:rPr>
        <w:t>platforms</w:t>
      </w:r>
      <w:r w:rsidRPr="00257BB5">
        <w:rPr>
          <w:u w:val="single"/>
        </w:rPr>
        <w:t xml:space="preserve">, to governmental or political frames―how it sits in, and is </w:t>
      </w:r>
      <w:r w:rsidRPr="00257BB5">
        <w:rPr>
          <w:rStyle w:val="Emphasis"/>
        </w:rPr>
        <w:t>connected</w:t>
      </w:r>
      <w:r w:rsidRPr="00257BB5">
        <w:rPr>
          <w:u w:val="single"/>
        </w:rPr>
        <w:t xml:space="preserve"> to, the bigger </w:t>
      </w:r>
      <w:r w:rsidRPr="00257BB5">
        <w:rPr>
          <w:rStyle w:val="Emphasis"/>
        </w:rPr>
        <w:t>infrastructure of production</w:t>
      </w:r>
      <w:r w:rsidRPr="00257BB5">
        <w:rPr>
          <w:u w:val="single"/>
        </w:rPr>
        <w:t xml:space="preserve"> and how this can be considered an institutional co-author―is often under-exposed. The importance of the infrastructure and how </w:t>
      </w:r>
      <w:r w:rsidRPr="00257BB5">
        <w:rPr>
          <w:rStyle w:val="Emphasis"/>
        </w:rPr>
        <w:t>infrastructure</w:t>
      </w:r>
      <w:r w:rsidRPr="00257BB5">
        <w:rPr>
          <w:u w:val="single"/>
        </w:rPr>
        <w:t xml:space="preserve"> </w:t>
      </w:r>
      <w:r w:rsidRPr="00257BB5">
        <w:rPr>
          <w:rStyle w:val="Emphasis"/>
        </w:rPr>
        <w:t>determines</w:t>
      </w:r>
      <w:r w:rsidRPr="00257BB5">
        <w:rPr>
          <w:u w:val="single"/>
        </w:rPr>
        <w:t xml:space="preserve"> </w:t>
      </w:r>
      <w:r w:rsidRPr="00257BB5">
        <w:rPr>
          <w:rStyle w:val="Emphasis"/>
        </w:rPr>
        <w:t>artistic productions</w:t>
      </w:r>
      <w:r w:rsidRPr="00257BB5">
        <w:rPr>
          <w:u w:val="single"/>
        </w:rPr>
        <w:t xml:space="preserve">, like all production, therefore becomes ever more relevant. </w:t>
      </w:r>
      <w:r w:rsidRPr="00257BB5">
        <w:rPr>
          <w:sz w:val="14"/>
        </w:rPr>
        <w:t>The infrastructure is the frame that houses and upholds the function of political exchange―of dissensus―as democratic societal interest.</w:t>
      </w:r>
    </w:p>
    <w:p w14:paraId="3AFBC5A8" w14:textId="77777777" w:rsidR="00B51D84" w:rsidRPr="00D03926" w:rsidRDefault="00B51D84" w:rsidP="00B51D84">
      <w:pPr>
        <w:rPr>
          <w:sz w:val="14"/>
        </w:rPr>
      </w:pPr>
      <w:r w:rsidRPr="00257BB5">
        <w:rPr>
          <w:u w:val="single"/>
        </w:rPr>
        <w:t xml:space="preserve">In the post-Fordist condition </w:t>
      </w:r>
      <w:r w:rsidRPr="00257BB5">
        <w:rPr>
          <w:highlight w:val="green"/>
          <w:u w:val="single"/>
        </w:rPr>
        <w:t xml:space="preserve">the </w:t>
      </w:r>
      <w:r w:rsidRPr="00257BB5">
        <w:rPr>
          <w:rStyle w:val="Emphasis"/>
          <w:highlight w:val="green"/>
        </w:rPr>
        <w:t>forms</w:t>
      </w:r>
      <w:r w:rsidRPr="00257BB5">
        <w:rPr>
          <w:highlight w:val="green"/>
          <w:u w:val="single"/>
        </w:rPr>
        <w:t xml:space="preserve"> of the </w:t>
      </w:r>
      <w:r w:rsidRPr="00257BB5">
        <w:rPr>
          <w:rStyle w:val="Emphasis"/>
          <w:highlight w:val="green"/>
        </w:rPr>
        <w:t>institution</w:t>
      </w:r>
      <w:r w:rsidRPr="00257BB5">
        <w:rPr>
          <w:u w:val="single"/>
        </w:rPr>
        <w:t xml:space="preserve"> and that of its </w:t>
      </w:r>
      <w:r w:rsidRPr="00257BB5">
        <w:rPr>
          <w:rStyle w:val="Emphasis"/>
        </w:rPr>
        <w:t>situatedness</w:t>
      </w:r>
      <w:r w:rsidRPr="00257BB5">
        <w:rPr>
          <w:u w:val="single"/>
        </w:rPr>
        <w:t xml:space="preserve"> in the </w:t>
      </w:r>
      <w:r w:rsidRPr="00257BB5">
        <w:rPr>
          <w:rStyle w:val="Emphasis"/>
        </w:rPr>
        <w:t>infrastructure</w:t>
      </w:r>
      <w:r w:rsidRPr="00B80FEB">
        <w:rPr>
          <w:u w:val="single"/>
        </w:rPr>
        <w:t xml:space="preserve"> </w:t>
      </w:r>
      <w:r w:rsidRPr="00257BB5">
        <w:rPr>
          <w:highlight w:val="green"/>
          <w:u w:val="single"/>
        </w:rPr>
        <w:t>affecting</w:t>
      </w:r>
      <w:r w:rsidRPr="00257BB5">
        <w:rPr>
          <w:u w:val="single"/>
        </w:rPr>
        <w:t xml:space="preserve"> its conditions to </w:t>
      </w:r>
      <w:r w:rsidRPr="00257BB5">
        <w:rPr>
          <w:highlight w:val="green"/>
          <w:u w:val="single"/>
        </w:rPr>
        <w:t xml:space="preserve">production </w:t>
      </w:r>
      <w:r w:rsidRPr="00257BB5">
        <w:rPr>
          <w:rStyle w:val="Emphasis"/>
          <w:highlight w:val="green"/>
        </w:rPr>
        <w:t>cannot be separated</w:t>
      </w:r>
      <w:r w:rsidRPr="00257BB5">
        <w:rPr>
          <w:highlight w:val="green"/>
          <w:u w:val="single"/>
        </w:rPr>
        <w:t xml:space="preserve">. </w:t>
      </w:r>
      <w:r w:rsidRPr="00257BB5">
        <w:rPr>
          <w:rStyle w:val="Emphasis"/>
          <w:highlight w:val="green"/>
        </w:rPr>
        <w:t>Institution</w:t>
      </w:r>
      <w:r w:rsidRPr="00257BB5">
        <w:rPr>
          <w:highlight w:val="green"/>
          <w:u w:val="single"/>
        </w:rPr>
        <w:t xml:space="preserve">, </w:t>
      </w:r>
      <w:r w:rsidRPr="00257BB5">
        <w:rPr>
          <w:rStyle w:val="Emphasis"/>
          <w:highlight w:val="green"/>
        </w:rPr>
        <w:t>infrastructure</w:t>
      </w:r>
      <w:r w:rsidRPr="00257BB5">
        <w:rPr>
          <w:highlight w:val="green"/>
          <w:u w:val="single"/>
        </w:rPr>
        <w:t xml:space="preserve"> and</w:t>
      </w:r>
      <w:r w:rsidRPr="00257BB5">
        <w:rPr>
          <w:u w:val="single"/>
        </w:rPr>
        <w:t xml:space="preserve"> its </w:t>
      </w:r>
      <w:r w:rsidRPr="00257BB5">
        <w:rPr>
          <w:rStyle w:val="Emphasis"/>
          <w:highlight w:val="green"/>
        </w:rPr>
        <w:t>actors</w:t>
      </w:r>
      <w:r w:rsidRPr="00257BB5">
        <w:rPr>
          <w:highlight w:val="green"/>
          <w:u w:val="single"/>
        </w:rPr>
        <w:t xml:space="preserve"> merge as </w:t>
      </w:r>
      <w:r w:rsidRPr="00257BB5">
        <w:rPr>
          <w:rStyle w:val="Emphasis"/>
          <w:highlight w:val="green"/>
        </w:rPr>
        <w:t>co-authorial</w:t>
      </w:r>
      <w:r w:rsidRPr="00257BB5">
        <w:rPr>
          <w:u w:val="single"/>
        </w:rPr>
        <w:t xml:space="preserve"> instanc</w:t>
      </w:r>
      <w:r w:rsidRPr="00D03926">
        <w:rPr>
          <w:u w:val="single"/>
        </w:rPr>
        <w:t xml:space="preserve">es to the </w:t>
      </w:r>
      <w:r w:rsidRPr="00D03926">
        <w:rPr>
          <w:rStyle w:val="Emphasis"/>
        </w:rPr>
        <w:t>artistic object</w:t>
      </w:r>
      <w:r w:rsidRPr="00D03926">
        <w:rPr>
          <w:u w:val="single"/>
        </w:rPr>
        <w:t xml:space="preserve"> that is pro</w:t>
      </w:r>
      <w:r w:rsidRPr="00257BB5">
        <w:rPr>
          <w:u w:val="single"/>
        </w:rPr>
        <w:t>duced.</w:t>
      </w:r>
      <w:r w:rsidRPr="00257BB5">
        <w:rPr>
          <w:sz w:val="14"/>
        </w:rPr>
        <w:t xml:space="preserve"> As Vishmidt has noted, the issue of authorship in artistic production can be instrumental in mapping the accountabilities and functions performed throughout the production processes in the wider field of art.</w:t>
      </w:r>
      <w:hyperlink r:id="rId31" w:anchor="post-5985-endnote-31" w:history="1">
        <w:r w:rsidRPr="00257BB5">
          <w:rPr>
            <w:rStyle w:val="Hyperlink"/>
            <w:vertAlign w:val="superscript"/>
          </w:rPr>
          <w:t>31</w:t>
        </w:r>
      </w:hyperlink>
      <w:r w:rsidRPr="00257BB5">
        <w:rPr>
          <w:sz w:val="14"/>
        </w:rPr>
        <w:t> How these accountabilities and functions traverse the fields of art production and the heteronomous outside to which it is connected and that partially structures and defines it, can then be made visible. This becomes especially pertinent under neo-liberal subsumption, in which all operations in the cycle are determined by it. These insights can be used to question the actions performed by these transversal authors and/or how relations are organised. How is one to consider oneself institutionally or positionally within this conflicted infrastructure? As Michael Hardt and Antonio Negri have stipulated</w:t>
      </w:r>
      <w:r w:rsidRPr="00257BB5">
        <w:rPr>
          <w:u w:val="single"/>
        </w:rPr>
        <w:t xml:space="preserve">, while </w:t>
      </w:r>
      <w:r w:rsidRPr="00257BB5">
        <w:rPr>
          <w:rStyle w:val="Emphasis"/>
          <w:highlight w:val="green"/>
        </w:rPr>
        <w:t>critiquing</w:t>
      </w:r>
      <w:r w:rsidRPr="00257BB5">
        <w:rPr>
          <w:u w:val="single"/>
        </w:rPr>
        <w:t xml:space="preserve"> the </w:t>
      </w:r>
      <w:r w:rsidRPr="00257BB5">
        <w:rPr>
          <w:rStyle w:val="Emphasis"/>
        </w:rPr>
        <w:t>existing constellation</w:t>
      </w:r>
      <w:r w:rsidRPr="00257BB5">
        <w:rPr>
          <w:u w:val="single"/>
        </w:rPr>
        <w:t xml:space="preserve"> and the role that institutions perform, an </w:t>
      </w:r>
      <w:r w:rsidRPr="00257BB5">
        <w:rPr>
          <w:rStyle w:val="Emphasis"/>
          <w:highlight w:val="green"/>
        </w:rPr>
        <w:t>institutional format</w:t>
      </w:r>
      <w:r w:rsidRPr="00257BB5">
        <w:rPr>
          <w:u w:val="single"/>
        </w:rPr>
        <w:t xml:space="preserve"> is still </w:t>
      </w:r>
      <w:r w:rsidRPr="00257BB5">
        <w:rPr>
          <w:rStyle w:val="Emphasis"/>
          <w:highlight w:val="green"/>
        </w:rPr>
        <w:t>required</w:t>
      </w:r>
      <w:r w:rsidRPr="00257BB5">
        <w:rPr>
          <w:highlight w:val="green"/>
          <w:u w:val="single"/>
        </w:rPr>
        <w:t xml:space="preserve"> to</w:t>
      </w:r>
      <w:r w:rsidRPr="00257BB5">
        <w:rPr>
          <w:u w:val="single"/>
        </w:rPr>
        <w:t xml:space="preserve"> start to </w:t>
      </w:r>
      <w:r w:rsidRPr="00257BB5">
        <w:rPr>
          <w:rStyle w:val="Emphasis"/>
          <w:highlight w:val="green"/>
        </w:rPr>
        <w:t>think</w:t>
      </w:r>
      <w:r w:rsidRPr="00257BB5">
        <w:rPr>
          <w:highlight w:val="green"/>
          <w:u w:val="single"/>
        </w:rPr>
        <w:t xml:space="preserve"> about </w:t>
      </w:r>
      <w:r w:rsidRPr="00257BB5">
        <w:rPr>
          <w:rStyle w:val="Emphasis"/>
          <w:highlight w:val="green"/>
        </w:rPr>
        <w:t>operationalising</w:t>
      </w:r>
      <w:r w:rsidRPr="00257BB5">
        <w:rPr>
          <w:highlight w:val="green"/>
          <w:u w:val="single"/>
        </w:rPr>
        <w:t xml:space="preserve"> </w:t>
      </w:r>
      <w:r w:rsidRPr="00257BB5">
        <w:rPr>
          <w:rStyle w:val="Emphasis"/>
          <w:highlight w:val="green"/>
        </w:rPr>
        <w:t>alternative values</w:t>
      </w:r>
      <w:r w:rsidRPr="00D03926">
        <w:rPr>
          <w:u w:val="single"/>
        </w:rPr>
        <w:t xml:space="preserve"> in </w:t>
      </w:r>
      <w:r w:rsidRPr="00D03926">
        <w:rPr>
          <w:rStyle w:val="Emphasis"/>
        </w:rPr>
        <w:t>production</w:t>
      </w:r>
      <w:r w:rsidRPr="00D03926">
        <w:rPr>
          <w:u w:val="single"/>
        </w:rPr>
        <w:t>.</w:t>
      </w:r>
      <w:r w:rsidRPr="00257BB5">
        <w:rPr>
          <w:u w:val="single"/>
        </w:rPr>
        <w:t xml:space="preserve"> In their push to propagate a non-hierarchical, non-representational and egalitarian form of production that does not exert a power relation, the format of the institution is still needed to gain agency, to foster collaboration, organisation and continuity.</w:t>
      </w:r>
      <w:hyperlink r:id="rId32" w:anchor="post-5985-endnote-32" w:history="1">
        <w:r w:rsidRPr="00D03926">
          <w:rPr>
            <w:rStyle w:val="Hyperlink"/>
            <w:vertAlign w:val="superscript"/>
          </w:rPr>
          <w:t>32</w:t>
        </w:r>
      </w:hyperlink>
      <w:r w:rsidRPr="00D03926">
        <w:rPr>
          <w:sz w:val="14"/>
        </w:rPr>
        <w:t> </w:t>
      </w:r>
      <w:r w:rsidRPr="00D03926">
        <w:rPr>
          <w:u w:val="single"/>
        </w:rPr>
        <w:t xml:space="preserve">The </w:t>
      </w:r>
      <w:r w:rsidRPr="00D03926">
        <w:rPr>
          <w:rStyle w:val="Emphasis"/>
        </w:rPr>
        <w:t>questions</w:t>
      </w:r>
      <w:r w:rsidRPr="00D03926">
        <w:rPr>
          <w:sz w:val="14"/>
        </w:rPr>
        <w:t xml:space="preserve"> then </w:t>
      </w:r>
      <w:r w:rsidRPr="00D03926">
        <w:rPr>
          <w:u w:val="single"/>
        </w:rPr>
        <w:t>become</w:t>
      </w:r>
      <w:r w:rsidRPr="00D03926">
        <w:rPr>
          <w:sz w:val="14"/>
        </w:rPr>
        <w:t xml:space="preserve">, I argue, </w:t>
      </w:r>
      <w:r w:rsidRPr="00D03926">
        <w:rPr>
          <w:u w:val="single"/>
        </w:rPr>
        <w:t xml:space="preserve">how these new </w:t>
      </w:r>
      <w:r w:rsidRPr="00D03926">
        <w:rPr>
          <w:rStyle w:val="Emphasis"/>
        </w:rPr>
        <w:t>quasi-institutional forms</w:t>
      </w:r>
      <w:r w:rsidRPr="00D03926">
        <w:rPr>
          <w:u w:val="single"/>
        </w:rPr>
        <w:t xml:space="preserve"> </w:t>
      </w:r>
      <w:r w:rsidRPr="00D03926">
        <w:rPr>
          <w:rStyle w:val="Emphasis"/>
        </w:rPr>
        <w:t>operate</w:t>
      </w:r>
      <w:r w:rsidRPr="00D03926">
        <w:rPr>
          <w:u w:val="single"/>
        </w:rPr>
        <w:t xml:space="preserve"> within the </w:t>
      </w:r>
      <w:r w:rsidRPr="00D03926">
        <w:rPr>
          <w:rStyle w:val="Emphasis"/>
        </w:rPr>
        <w:t>assembly of production</w:t>
      </w:r>
      <w:r w:rsidRPr="00D03926">
        <w:rPr>
          <w:u w:val="single"/>
        </w:rPr>
        <w:t>; how they relate to the economical frames set by these conditions and the ideologies these represent</w:t>
      </w:r>
      <w:r w:rsidRPr="00D03926">
        <w:rPr>
          <w:sz w:val="14"/>
        </w:rPr>
        <w:t xml:space="preserve">; how they address the fundamental questions as set out by W.A.G.E. </w:t>
      </w:r>
      <w:r w:rsidRPr="00D03926">
        <w:rPr>
          <w:u w:val="single"/>
        </w:rPr>
        <w:t>And</w:t>
      </w:r>
      <w:r w:rsidRPr="00D03926">
        <w:rPr>
          <w:sz w:val="14"/>
        </w:rPr>
        <w:t xml:space="preserve">, finally, </w:t>
      </w:r>
      <w:r w:rsidRPr="00D03926">
        <w:rPr>
          <w:u w:val="single"/>
        </w:rPr>
        <w:t xml:space="preserve">how new </w:t>
      </w:r>
      <w:r w:rsidRPr="00D03926">
        <w:rPr>
          <w:rStyle w:val="Emphasis"/>
        </w:rPr>
        <w:t>infrastructural configurations</w:t>
      </w:r>
      <w:r w:rsidRPr="00D03926">
        <w:rPr>
          <w:u w:val="single"/>
        </w:rPr>
        <w:t xml:space="preserve"> can be </w:t>
      </w:r>
      <w:r w:rsidRPr="00D03926">
        <w:rPr>
          <w:rStyle w:val="Emphasis"/>
        </w:rPr>
        <w:t>imagined</w:t>
      </w:r>
      <w:r w:rsidRPr="00D03926">
        <w:rPr>
          <w:u w:val="single"/>
        </w:rPr>
        <w:t xml:space="preserve"> and how these relate to the issue of absorption and what aesthetic strategies these insights prompt.</w:t>
      </w:r>
    </w:p>
    <w:p w14:paraId="67DA9DDD" w14:textId="77777777" w:rsidR="00B51D84" w:rsidRPr="00257BB5" w:rsidRDefault="00B51D84" w:rsidP="00B51D84">
      <w:pPr>
        <w:rPr>
          <w:sz w:val="14"/>
        </w:rPr>
      </w:pPr>
      <w:r w:rsidRPr="00D03926">
        <w:rPr>
          <w:sz w:val="14"/>
        </w:rPr>
        <w:t>Art Rotterdam,</w:t>
      </w:r>
      <w:r w:rsidRPr="00D03926">
        <w:rPr>
          <w:u w:val="single"/>
        </w:rPr>
        <w:t xml:space="preserve"> an </w:t>
      </w:r>
      <w:r w:rsidRPr="00D03926">
        <w:rPr>
          <w:rStyle w:val="Emphasis"/>
        </w:rPr>
        <w:t>Example</w:t>
      </w:r>
    </w:p>
    <w:p w14:paraId="48E70D56" w14:textId="77777777" w:rsidR="00B51D84" w:rsidRPr="00D03926" w:rsidRDefault="00B51D84" w:rsidP="00B51D84">
      <w:pPr>
        <w:rPr>
          <w:sz w:val="14"/>
        </w:rPr>
      </w:pPr>
      <w:r w:rsidRPr="00257BB5">
        <w:rPr>
          <w:u w:val="single"/>
        </w:rPr>
        <w:t xml:space="preserve">A case in point, where different responses to a complex constellation of positions in art production obfuscated accountability in relation to the common endeavour in the current conditions, is </w:t>
      </w:r>
      <w:r w:rsidRPr="00D03926">
        <w:rPr>
          <w:u w:val="single"/>
        </w:rPr>
        <w:t xml:space="preserve">the </w:t>
      </w:r>
      <w:r w:rsidRPr="00D03926">
        <w:rPr>
          <w:rStyle w:val="Emphasis"/>
        </w:rPr>
        <w:t>problem</w:t>
      </w:r>
      <w:r w:rsidRPr="00D03926">
        <w:rPr>
          <w:u w:val="single"/>
        </w:rPr>
        <w:t xml:space="preserve"> that arose </w:t>
      </w:r>
      <w:r w:rsidRPr="00D03926">
        <w:rPr>
          <w:rStyle w:val="Emphasis"/>
        </w:rPr>
        <w:t>between</w:t>
      </w:r>
      <w:r w:rsidRPr="00D03926">
        <w:rPr>
          <w:u w:val="single"/>
        </w:rPr>
        <w:t xml:space="preserve"> the </w:t>
      </w:r>
      <w:r w:rsidRPr="00D03926">
        <w:rPr>
          <w:rStyle w:val="Emphasis"/>
        </w:rPr>
        <w:t>Art Rotterdam</w:t>
      </w:r>
      <w:r w:rsidRPr="00D03926">
        <w:rPr>
          <w:u w:val="single"/>
        </w:rPr>
        <w:t xml:space="preserve"> 2018 edition and the </w:t>
      </w:r>
      <w:r w:rsidRPr="00D03926">
        <w:rPr>
          <w:rStyle w:val="Emphasis"/>
        </w:rPr>
        <w:t>Art Initiatives</w:t>
      </w:r>
      <w:r w:rsidRPr="00D03926">
        <w:rPr>
          <w:u w:val="single"/>
        </w:rPr>
        <w:t xml:space="preserve"> (AIs) that were invited to participate in the art fair.</w:t>
      </w:r>
      <w:r w:rsidRPr="00D03926">
        <w:rPr>
          <w:sz w:val="14"/>
        </w:rPr>
        <w:t xml:space="preserve"> In prior editions, the not-for-profit initiatives were presented in the fair’s Intersections programme. The AIs had in previous editions been able to participate only because the costs were kept relatively low. This was enabled by an, as it turned out, incidental reduction of rent for the location in which Intersections was housed, and because of a one-off subsidy. The participation of the AIs gave Art Rotterdam the aura of a young and critically innovative fair―precisely by incorporating the non-commercial section as a token recognition of the interconnection of the profit and non-profit sectors―and boosted its artistic credibility and its subsequent value. In the competition with the more established and older Art Amsterdam, which had gone in decline in recent years, it was the aura of risk and experiment these AIs brought to the fair, considered prime artistic qualities, that contributed to the success of Art Rotterdam. For the AIs it meant a chance to tap into new audiences while keeping the costs manageable. </w:t>
      </w:r>
      <w:r w:rsidRPr="00D03926">
        <w:rPr>
          <w:u w:val="single"/>
        </w:rPr>
        <w:t xml:space="preserve">Once the financial injections evaporated in 2018, the </w:t>
      </w:r>
      <w:r w:rsidRPr="00D03926">
        <w:rPr>
          <w:rStyle w:val="Emphasis"/>
        </w:rPr>
        <w:t>AIs</w:t>
      </w:r>
      <w:r w:rsidRPr="00D03926">
        <w:rPr>
          <w:u w:val="single"/>
        </w:rPr>
        <w:t xml:space="preserve"> were </w:t>
      </w:r>
      <w:r w:rsidRPr="00D03926">
        <w:rPr>
          <w:rStyle w:val="Emphasis"/>
        </w:rPr>
        <w:t>confronted</w:t>
      </w:r>
      <w:r w:rsidRPr="00D03926">
        <w:rPr>
          <w:u w:val="single"/>
        </w:rPr>
        <w:t xml:space="preserve"> with normal </w:t>
      </w:r>
      <w:r w:rsidRPr="00D03926">
        <w:rPr>
          <w:rStyle w:val="Emphasis"/>
        </w:rPr>
        <w:t>market rates</w:t>
      </w:r>
      <w:r w:rsidRPr="00D03926">
        <w:rPr>
          <w:u w:val="single"/>
        </w:rPr>
        <w:t>, which practically none of them were able to cover. Ironically, the chosen theme for the Intersections segment that year was the precarity of current conditions of production, which it critically aimed to address.</w:t>
      </w:r>
    </w:p>
    <w:p w14:paraId="62F78537" w14:textId="77777777" w:rsidR="00B51D84" w:rsidRPr="00D03926" w:rsidRDefault="00B51D84" w:rsidP="00B51D84">
      <w:pPr>
        <w:rPr>
          <w:sz w:val="14"/>
        </w:rPr>
      </w:pPr>
      <w:r w:rsidRPr="00D03926">
        <w:rPr>
          <w:sz w:val="14"/>
        </w:rPr>
        <w:t xml:space="preserve">Many AIs declined immediately, while a few others made the effort to negotiate―not only about the financial terms, but also to contest the thematic framing. </w:t>
      </w:r>
      <w:r w:rsidRPr="00D03926">
        <w:rPr>
          <w:u w:val="single"/>
        </w:rPr>
        <w:t xml:space="preserve">The conditional and </w:t>
      </w:r>
      <w:r w:rsidRPr="00D03926">
        <w:rPr>
          <w:rStyle w:val="Emphasis"/>
          <w:highlight w:val="green"/>
        </w:rPr>
        <w:t>aesthetical framework</w:t>
      </w:r>
      <w:r w:rsidRPr="00D03926">
        <w:rPr>
          <w:u w:val="single"/>
        </w:rPr>
        <w:t xml:space="preserve"> of production were considered to </w:t>
      </w:r>
      <w:r w:rsidRPr="00D03926">
        <w:rPr>
          <w:rStyle w:val="Emphasis"/>
          <w:highlight w:val="green"/>
        </w:rPr>
        <w:t>demonstrate</w:t>
      </w:r>
      <w:r w:rsidRPr="00D03926">
        <w:rPr>
          <w:u w:val="single"/>
        </w:rPr>
        <w:t xml:space="preserve"> precisely the </w:t>
      </w:r>
      <w:r w:rsidRPr="00D03926">
        <w:rPr>
          <w:rStyle w:val="Emphasis"/>
          <w:highlight w:val="green"/>
        </w:rPr>
        <w:t>condition of precarity</w:t>
      </w:r>
      <w:r w:rsidRPr="00D03926">
        <w:rPr>
          <w:u w:val="single"/>
        </w:rPr>
        <w:t xml:space="preserve"> the AIs have to work in, </w:t>
      </w:r>
      <w:r w:rsidRPr="00D03926">
        <w:rPr>
          <w:rStyle w:val="Emphasis"/>
        </w:rPr>
        <w:t>through</w:t>
      </w:r>
      <w:r w:rsidRPr="00D03926">
        <w:rPr>
          <w:u w:val="single"/>
        </w:rPr>
        <w:t xml:space="preserve"> the </w:t>
      </w:r>
      <w:r w:rsidRPr="00D03926">
        <w:rPr>
          <w:rStyle w:val="Emphasis"/>
        </w:rPr>
        <w:t>way</w:t>
      </w:r>
      <w:r w:rsidRPr="00D03926">
        <w:rPr>
          <w:u w:val="single"/>
        </w:rPr>
        <w:t xml:space="preserve"> in which </w:t>
      </w:r>
      <w:r w:rsidRPr="00D03926">
        <w:rPr>
          <w:rStyle w:val="Emphasis"/>
        </w:rPr>
        <w:t>Art Rotterdam</w:t>
      </w:r>
      <w:r w:rsidRPr="00D03926">
        <w:rPr>
          <w:u w:val="single"/>
        </w:rPr>
        <w:t xml:space="preserve"> had </w:t>
      </w:r>
      <w:r w:rsidRPr="00D03926">
        <w:rPr>
          <w:rStyle w:val="Emphasis"/>
        </w:rPr>
        <w:t>set up</w:t>
      </w:r>
      <w:r w:rsidRPr="00D03926">
        <w:rPr>
          <w:u w:val="single"/>
        </w:rPr>
        <w:t xml:space="preserve"> the </w:t>
      </w:r>
      <w:r w:rsidRPr="00D03926">
        <w:rPr>
          <w:rStyle w:val="Emphasis"/>
        </w:rPr>
        <w:t>cooperation</w:t>
      </w:r>
      <w:r w:rsidRPr="00D03926">
        <w:rPr>
          <w:u w:val="single"/>
        </w:rPr>
        <w:t xml:space="preserve">. Since Art Rotterdam had benefited from the surplus-value of this cooperation in previous years, and had shown to acknowledge the economic entanglement, it would have been fair to expect some lenience in fees or a jointly agreed solution―for example a contribution by the other commercial galleries that had also benefited from AIs’ presence and input in previous iterations of the fair in which both sectors participated. Such ideas, which engaged with notions of common production, however, proved fruitless and remained unexplored. The iron </w:t>
      </w:r>
      <w:r w:rsidRPr="00D03926">
        <w:rPr>
          <w:rStyle w:val="Emphasis"/>
        </w:rPr>
        <w:t>logic</w:t>
      </w:r>
      <w:r w:rsidRPr="00D03926">
        <w:rPr>
          <w:u w:val="single"/>
        </w:rPr>
        <w:t xml:space="preserve"> of the </w:t>
      </w:r>
      <w:r w:rsidRPr="00D03926">
        <w:rPr>
          <w:rStyle w:val="Emphasis"/>
        </w:rPr>
        <w:t>market</w:t>
      </w:r>
      <w:r w:rsidRPr="00D03926">
        <w:rPr>
          <w:u w:val="single"/>
        </w:rPr>
        <w:t xml:space="preserve"> rent was </w:t>
      </w:r>
      <w:r w:rsidRPr="00D03926">
        <w:rPr>
          <w:rStyle w:val="Emphasis"/>
        </w:rPr>
        <w:t>firmly kept</w:t>
      </w:r>
      <w:r w:rsidRPr="00D03926">
        <w:rPr>
          <w:u w:val="single"/>
        </w:rPr>
        <w:t xml:space="preserve"> in place.</w:t>
      </w:r>
      <w:r w:rsidRPr="00D03926">
        <w:rPr>
          <w:sz w:val="14"/>
        </w:rPr>
        <w:t xml:space="preserve"> The AIs were supposed to invest their scarce resources without any prospect of a financial return, </w:t>
      </w:r>
      <w:r w:rsidRPr="00D03926">
        <w:rPr>
          <w:rStyle w:val="Emphasis"/>
        </w:rPr>
        <w:t>other than</w:t>
      </w:r>
      <w:r w:rsidRPr="00D03926">
        <w:rPr>
          <w:u w:val="single"/>
        </w:rPr>
        <w:t xml:space="preserve"> a </w:t>
      </w:r>
      <w:r w:rsidRPr="00D03926">
        <w:rPr>
          <w:rStyle w:val="Emphasis"/>
        </w:rPr>
        <w:t>potential</w:t>
      </w:r>
      <w:r w:rsidRPr="00D03926">
        <w:rPr>
          <w:u w:val="single"/>
        </w:rPr>
        <w:t xml:space="preserve">―but </w:t>
      </w:r>
      <w:r w:rsidRPr="00D03926">
        <w:rPr>
          <w:rStyle w:val="Emphasis"/>
        </w:rPr>
        <w:t>speculative</w:t>
      </w:r>
      <w:r w:rsidRPr="00D03926">
        <w:rPr>
          <w:u w:val="single"/>
        </w:rPr>
        <w:t xml:space="preserve"> and </w:t>
      </w:r>
      <w:r w:rsidRPr="00D03926">
        <w:rPr>
          <w:rStyle w:val="Emphasis"/>
        </w:rPr>
        <w:t>precarious</w:t>
      </w:r>
      <w:r w:rsidRPr="00D03926">
        <w:rPr>
          <w:u w:val="single"/>
        </w:rPr>
        <w:t>―</w:t>
      </w:r>
      <w:r w:rsidRPr="00D03926">
        <w:rPr>
          <w:rStyle w:val="Emphasis"/>
        </w:rPr>
        <w:t>remuneration</w:t>
      </w:r>
      <w:r w:rsidRPr="00D03926">
        <w:rPr>
          <w:u w:val="single"/>
        </w:rPr>
        <w:t xml:space="preserve"> through </w:t>
      </w:r>
      <w:r w:rsidRPr="00D03926">
        <w:rPr>
          <w:rStyle w:val="Emphasis"/>
        </w:rPr>
        <w:t>prospective</w:t>
      </w:r>
      <w:r w:rsidRPr="00D03926">
        <w:rPr>
          <w:u w:val="single"/>
        </w:rPr>
        <w:t xml:space="preserve"> and future </w:t>
      </w:r>
      <w:r w:rsidRPr="00D03926">
        <w:rPr>
          <w:rStyle w:val="Emphasis"/>
        </w:rPr>
        <w:t>applications</w:t>
      </w:r>
      <w:r w:rsidRPr="00D03926">
        <w:rPr>
          <w:u w:val="single"/>
        </w:rPr>
        <w:t>, by means of which their participation in Art Rotterdam―as production through visibility―could or would be validated.</w:t>
      </w:r>
      <w:r w:rsidRPr="00D03926">
        <w:rPr>
          <w:sz w:val="14"/>
        </w:rPr>
        <w:t xml:space="preserve"> As Soskolne rightly argues, </w:t>
      </w:r>
      <w:r w:rsidRPr="00D03926">
        <w:rPr>
          <w:rStyle w:val="Emphasis"/>
        </w:rPr>
        <w:t>art’s critical value is transformed into market capital through precarious work.</w:t>
      </w:r>
      <w:hyperlink r:id="rId33" w:anchor="post-5985-endnote-33" w:history="1">
        <w:r w:rsidRPr="00D03926">
          <w:rPr>
            <w:rStyle w:val="Hyperlink"/>
            <w:vertAlign w:val="superscript"/>
          </w:rPr>
          <w:t>33</w:t>
        </w:r>
      </w:hyperlink>
    </w:p>
    <w:p w14:paraId="4CBE7B2D" w14:textId="77777777" w:rsidR="00B51D84" w:rsidRPr="00D03926" w:rsidRDefault="00B51D84" w:rsidP="00B51D84">
      <w:pPr>
        <w:rPr>
          <w:sz w:val="14"/>
        </w:rPr>
      </w:pPr>
      <w:r w:rsidRPr="00D03926">
        <w:rPr>
          <w:sz w:val="14"/>
        </w:rPr>
        <w:t xml:space="preserve">There were some attempts to formulate a joint public response. </w:t>
      </w:r>
      <w:r w:rsidRPr="00D03926">
        <w:rPr>
          <w:u w:val="single"/>
        </w:rPr>
        <w:t>Ideas for a</w:t>
      </w:r>
      <w:r w:rsidRPr="00D03926">
        <w:rPr>
          <w:sz w:val="14"/>
        </w:rPr>
        <w:t xml:space="preserve"> protest or </w:t>
      </w:r>
      <w:r w:rsidRPr="00D03926">
        <w:rPr>
          <w:rStyle w:val="Emphasis"/>
        </w:rPr>
        <w:t>strike</w:t>
      </w:r>
      <w:r w:rsidRPr="00D03926">
        <w:rPr>
          <w:u w:val="single"/>
        </w:rPr>
        <w:t xml:space="preserve"> were </w:t>
      </w:r>
      <w:r w:rsidRPr="00D03926">
        <w:rPr>
          <w:rStyle w:val="Emphasis"/>
        </w:rPr>
        <w:t>raised</w:t>
      </w:r>
      <w:r w:rsidRPr="00D03926">
        <w:rPr>
          <w:sz w:val="14"/>
          <w:u w:val="single"/>
        </w:rPr>
        <w:t xml:space="preserve">, </w:t>
      </w:r>
      <w:r w:rsidRPr="00D03926">
        <w:rPr>
          <w:szCs w:val="36"/>
          <w:u w:val="single"/>
        </w:rPr>
        <w:t>but</w:t>
      </w:r>
      <w:r w:rsidRPr="00D03926">
        <w:rPr>
          <w:szCs w:val="36"/>
        </w:rPr>
        <w:t xml:space="preserve"> </w:t>
      </w:r>
      <w:r w:rsidRPr="00D03926">
        <w:rPr>
          <w:sz w:val="14"/>
        </w:rPr>
        <w:t>soon the united front of the AIs evaporated.</w:t>
      </w:r>
      <w:hyperlink r:id="rId34" w:anchor="post-5985-endnote-34" w:history="1">
        <w:r w:rsidRPr="00D03926">
          <w:rPr>
            <w:rStyle w:val="Hyperlink"/>
            <w:vertAlign w:val="superscript"/>
          </w:rPr>
          <w:t>34</w:t>
        </w:r>
      </w:hyperlink>
      <w:r w:rsidRPr="00D03926">
        <w:rPr>
          <w:sz w:val="14"/>
        </w:rPr>
        <w:t> </w:t>
      </w:r>
      <w:r w:rsidRPr="00D03926">
        <w:rPr>
          <w:u w:val="single"/>
        </w:rPr>
        <w:t xml:space="preserve">The notion of a “strike” was </w:t>
      </w:r>
      <w:r w:rsidRPr="00D03926">
        <w:rPr>
          <w:rStyle w:val="Emphasis"/>
        </w:rPr>
        <w:t>rejected</w:t>
      </w:r>
      <w:r w:rsidRPr="00D03926">
        <w:rPr>
          <w:sz w:val="14"/>
        </w:rPr>
        <w:t xml:space="preserve"> and </w:t>
      </w:r>
      <w:r w:rsidRPr="00D03926">
        <w:rPr>
          <w:sz w:val="24"/>
          <w:szCs w:val="24"/>
          <w:u w:val="single"/>
        </w:rPr>
        <w:t>considered too negative</w:t>
      </w:r>
      <w:r w:rsidRPr="00D03926">
        <w:rPr>
          <w:sz w:val="14"/>
        </w:rPr>
        <w:t xml:space="preserve"> and reactive. Thoughts of bringing a complete alternative fair into existence, parallel to the regular fair, were soon abandoned because of a lack of time, funding and organisational resources. The challenge of taking this on in addition to the already difficult conditions of producing their own programmes, proved insurmountable. </w:t>
      </w:r>
      <w:r w:rsidRPr="00D03926">
        <w:rPr>
          <w:u w:val="single"/>
        </w:rPr>
        <w:t xml:space="preserve">Some of them decided to present an </w:t>
      </w:r>
      <w:r w:rsidRPr="00D03926">
        <w:rPr>
          <w:rStyle w:val="Emphasis"/>
        </w:rPr>
        <w:t>alternative programme</w:t>
      </w:r>
      <w:r w:rsidRPr="00D03926">
        <w:rPr>
          <w:u w:val="single"/>
        </w:rPr>
        <w:t xml:space="preserve"> during the Art Rotterdam week, announcements for which were </w:t>
      </w:r>
      <w:r w:rsidRPr="00D03926">
        <w:rPr>
          <w:rStyle w:val="Emphasis"/>
        </w:rPr>
        <w:t>included</w:t>
      </w:r>
      <w:r w:rsidRPr="00D03926">
        <w:rPr>
          <w:u w:val="single"/>
        </w:rPr>
        <w:t xml:space="preserve"> in </w:t>
      </w:r>
      <w:r w:rsidRPr="00D03926">
        <w:rPr>
          <w:rStyle w:val="Emphasis"/>
        </w:rPr>
        <w:t>Art Rotterdam’s communications</w:t>
      </w:r>
      <w:r w:rsidRPr="00D03926">
        <w:rPr>
          <w:u w:val="single"/>
        </w:rPr>
        <w:t>. This programme was framed as “the independent scene” showcasing their platforms and activities dubbed as the Not for Profit Art Party.</w:t>
      </w:r>
      <w:hyperlink r:id="rId35" w:anchor="post-5985-endnote-35" w:history="1">
        <w:r w:rsidRPr="00D03926">
          <w:rPr>
            <w:rStyle w:val="Hyperlink"/>
            <w:vertAlign w:val="superscript"/>
          </w:rPr>
          <w:t>35</w:t>
        </w:r>
      </w:hyperlink>
      <w:r w:rsidRPr="00D03926">
        <w:rPr>
          <w:u w:val="single"/>
        </w:rPr>
        <w:t xml:space="preserve"> However, this response </w:t>
      </w:r>
      <w:r w:rsidRPr="00D03926">
        <w:rPr>
          <w:rStyle w:val="Emphasis"/>
        </w:rPr>
        <w:t>kept</w:t>
      </w:r>
      <w:r w:rsidRPr="00D03926">
        <w:rPr>
          <w:u w:val="single"/>
        </w:rPr>
        <w:t xml:space="preserve"> the existing </w:t>
      </w:r>
      <w:r w:rsidRPr="00D03926">
        <w:rPr>
          <w:rStyle w:val="Emphasis"/>
        </w:rPr>
        <w:t>logic</w:t>
      </w:r>
      <w:r w:rsidRPr="00D03926">
        <w:rPr>
          <w:u w:val="single"/>
        </w:rPr>
        <w:t xml:space="preserve"> of unilateral </w:t>
      </w:r>
      <w:r w:rsidRPr="00D03926">
        <w:rPr>
          <w:rStyle w:val="Emphasis"/>
        </w:rPr>
        <w:t>extraction</w:t>
      </w:r>
      <w:r w:rsidRPr="00D03926">
        <w:rPr>
          <w:u w:val="single"/>
        </w:rPr>
        <w:t xml:space="preserve"> and </w:t>
      </w:r>
      <w:r w:rsidRPr="00D03926">
        <w:rPr>
          <w:rStyle w:val="Emphasis"/>
        </w:rPr>
        <w:t>dependency</w:t>
      </w:r>
      <w:r w:rsidRPr="00D03926">
        <w:rPr>
          <w:u w:val="single"/>
        </w:rPr>
        <w:t xml:space="preserve"> in production intact.</w:t>
      </w:r>
      <w:r w:rsidRPr="00D03926">
        <w:rPr>
          <w:sz w:val="14"/>
        </w:rPr>
        <w:t xml:space="preserve"> It had cost Art Rotterdam nothing in the previous years, on the contrary, it had only added extra value, and it could continue to communicate the ongoing cooperation with the AIs, and thereby continue adding to its own value. The AIs in the meantime―despite being seen as structural co-author in the infrastructure of production―were fractured and fragmented, and left with nothing.</w:t>
      </w:r>
    </w:p>
    <w:p w14:paraId="42885247" w14:textId="77777777" w:rsidR="00B51D84" w:rsidRPr="00D03926" w:rsidRDefault="00B51D84" w:rsidP="00B51D84">
      <w:pPr>
        <w:rPr>
          <w:sz w:val="14"/>
        </w:rPr>
      </w:pPr>
      <w:r w:rsidRPr="00D03926">
        <w:rPr>
          <w:u w:val="single"/>
        </w:rPr>
        <w:t>By wanting to continue to make use of the publicity provided in the Art Rotterdam week</w:t>
      </w:r>
      <w:r w:rsidRPr="00D03926">
        <w:rPr>
          <w:sz w:val="14"/>
        </w:rPr>
        <w:t xml:space="preserve">, maintaining a front of “independent” production, </w:t>
      </w:r>
      <w:r w:rsidRPr="00D03926">
        <w:rPr>
          <w:u w:val="single"/>
        </w:rPr>
        <w:t>the AIs that did participate undoubtedly continued the cycle of dependency, and subsequent deterioration of future conditions.</w:t>
      </w:r>
      <w:r w:rsidRPr="00D03926">
        <w:rPr>
          <w:sz w:val="14"/>
        </w:rPr>
        <w:t xml:space="preserve"> The reasons for AIs to continue to participate in this situation are obvious: the publicity and audience reach provided for here count as positive production results that are hard to neglect. These register as the “revenue”, as goals matching the criteria set by government grant providers to which the AIs are accountable. These </w:t>
      </w:r>
      <w:r w:rsidRPr="00D03926">
        <w:rPr>
          <w:rStyle w:val="Emphasis"/>
          <w:highlight w:val="green"/>
        </w:rPr>
        <w:t>positive results</w:t>
      </w:r>
      <w:r w:rsidRPr="00D03926">
        <w:rPr>
          <w:u w:val="single"/>
        </w:rPr>
        <w:t xml:space="preserve"> then </w:t>
      </w:r>
      <w:r w:rsidRPr="00D03926">
        <w:rPr>
          <w:highlight w:val="green"/>
          <w:u w:val="single"/>
        </w:rPr>
        <w:t xml:space="preserve">become </w:t>
      </w:r>
      <w:r w:rsidRPr="00D03926">
        <w:rPr>
          <w:rStyle w:val="Emphasis"/>
          <w:highlight w:val="green"/>
        </w:rPr>
        <w:t>speculative</w:t>
      </w:r>
      <w:r w:rsidRPr="00D03926">
        <w:rPr>
          <w:highlight w:val="green"/>
          <w:u w:val="single"/>
        </w:rPr>
        <w:t xml:space="preserve"> “</w:t>
      </w:r>
      <w:r w:rsidRPr="00D03926">
        <w:rPr>
          <w:rStyle w:val="Emphasis"/>
          <w:highlight w:val="green"/>
        </w:rPr>
        <w:t>production value</w:t>
      </w:r>
      <w:r w:rsidRPr="00D03926">
        <w:rPr>
          <w:u w:val="single"/>
        </w:rPr>
        <w:t>” for future applications. These are the “</w:t>
      </w:r>
      <w:r w:rsidRPr="00D03926">
        <w:rPr>
          <w:rStyle w:val="Emphasis"/>
          <w:highlight w:val="green"/>
        </w:rPr>
        <w:t>assets</w:t>
      </w:r>
      <w:r w:rsidRPr="00D03926">
        <w:rPr>
          <w:highlight w:val="green"/>
          <w:u w:val="single"/>
        </w:rPr>
        <w:t xml:space="preserve">” in the </w:t>
      </w:r>
      <w:r w:rsidRPr="00D03926">
        <w:rPr>
          <w:rStyle w:val="Emphasis"/>
          <w:highlight w:val="green"/>
        </w:rPr>
        <w:t>competition</w:t>
      </w:r>
      <w:r w:rsidRPr="00D03926">
        <w:rPr>
          <w:u w:val="single"/>
        </w:rPr>
        <w:t xml:space="preserve"> for funding that is becoming scarcer, given the ideology of austerity, which needless to say generates competition among AIs themselves.</w:t>
      </w:r>
      <w:r w:rsidRPr="00D03926">
        <w:rPr>
          <w:sz w:val="14"/>
        </w:rPr>
        <w:t xml:space="preserve"> Since the AIs had demonstrated they were able to function under precarious conditions and to meet set criteria, any incentive to increase support for them evaporated, maintaining and even justifying (or aggravating) the rationale for austerity for the not-for-profit sector, aiding thus the logic that underpins existing funding. So, to continue working within the context of Art Rotterdam did nothing to confront the idea of the market as art production’s end goal, in fact it only confirmed it.</w:t>
      </w:r>
    </w:p>
    <w:p w14:paraId="02C93AF9" w14:textId="77777777" w:rsidR="00B51D84" w:rsidRPr="00257BB5" w:rsidRDefault="00B51D84" w:rsidP="00B51D84">
      <w:pPr>
        <w:rPr>
          <w:sz w:val="14"/>
        </w:rPr>
      </w:pPr>
      <w:r w:rsidRPr="00D03926">
        <w:rPr>
          <w:u w:val="single"/>
        </w:rPr>
        <w:t xml:space="preserve">This example </w:t>
      </w:r>
      <w:r w:rsidRPr="00D03926">
        <w:rPr>
          <w:rStyle w:val="Emphasis"/>
        </w:rPr>
        <w:t>demonstrates</w:t>
      </w:r>
      <w:r w:rsidRPr="00D03926">
        <w:rPr>
          <w:u w:val="single"/>
        </w:rPr>
        <w:t xml:space="preserve"> the </w:t>
      </w:r>
      <w:r w:rsidRPr="00D03926">
        <w:rPr>
          <w:rStyle w:val="Emphasis"/>
        </w:rPr>
        <w:t>cycle of dependency</w:t>
      </w:r>
      <w:r w:rsidRPr="00D03926">
        <w:rPr>
          <w:u w:val="single"/>
        </w:rPr>
        <w:t xml:space="preserve">, precisely in </w:t>
      </w:r>
      <w:r w:rsidRPr="00D03926">
        <w:rPr>
          <w:rStyle w:val="Emphasis"/>
        </w:rPr>
        <w:t>contrast</w:t>
      </w:r>
      <w:r w:rsidRPr="00D03926">
        <w:rPr>
          <w:u w:val="single"/>
        </w:rPr>
        <w:t xml:space="preserve"> to the </w:t>
      </w:r>
      <w:r w:rsidRPr="00D03926">
        <w:rPr>
          <w:rStyle w:val="Emphasis"/>
        </w:rPr>
        <w:t>idea of autonomy</w:t>
      </w:r>
      <w:r w:rsidRPr="00D03926">
        <w:rPr>
          <w:u w:val="single"/>
        </w:rPr>
        <w:t xml:space="preserve"> as evoked by the Not for Profit Art Party, as a deeply </w:t>
      </w:r>
      <w:r w:rsidRPr="00D03926">
        <w:rPr>
          <w:rStyle w:val="Emphasis"/>
        </w:rPr>
        <w:t>internalised condition</w:t>
      </w:r>
      <w:r w:rsidRPr="00D03926">
        <w:rPr>
          <w:u w:val="single"/>
        </w:rPr>
        <w:t xml:space="preserve"> of art initiatives and </w:t>
      </w:r>
      <w:r w:rsidRPr="00D03926">
        <w:rPr>
          <w:rStyle w:val="Emphasis"/>
        </w:rPr>
        <w:t>art practices</w:t>
      </w:r>
      <w:r w:rsidRPr="00D03926">
        <w:rPr>
          <w:u w:val="single"/>
        </w:rPr>
        <w:t>.</w:t>
      </w:r>
      <w:r w:rsidRPr="00D03926">
        <w:rPr>
          <w:sz w:val="14"/>
        </w:rPr>
        <w:t xml:space="preserve"> It is important to understand these mechanisms, and the self-imposed ideas</w:t>
      </w:r>
      <w:r w:rsidRPr="00257BB5">
        <w:rPr>
          <w:sz w:val="14"/>
        </w:rPr>
        <w:t xml:space="preserve"> of exceptionality, autonomy and willingness to invest without reward in production that keeps this cycle going.</w:t>
      </w:r>
      <w:hyperlink r:id="rId36" w:anchor="post-5985-endnote-36" w:history="1">
        <w:r w:rsidRPr="00257BB5">
          <w:rPr>
            <w:rStyle w:val="Hyperlink"/>
            <w:vertAlign w:val="superscript"/>
          </w:rPr>
          <w:t>36</w:t>
        </w:r>
      </w:hyperlink>
      <w:r w:rsidRPr="00257BB5">
        <w:rPr>
          <w:sz w:val="14"/>
        </w:rPr>
        <w:t> The not-for-profit artists, organisers and curators offer themselves willingly as dedicated and even productive workers in this system. This guarantees a continuation of the exploitation and the upholding of the market-driven idea of production, consolidating the neo-liberal scheme of production supported by public means and the supposed function of art.</w:t>
      </w:r>
    </w:p>
    <w:p w14:paraId="7CE81960" w14:textId="77777777" w:rsidR="00B51D84" w:rsidRPr="00257BB5" w:rsidRDefault="00B51D84" w:rsidP="00B51D84">
      <w:pPr>
        <w:rPr>
          <w:u w:val="single"/>
        </w:rPr>
      </w:pPr>
      <w:r w:rsidRPr="00257BB5">
        <w:rPr>
          <w:sz w:val="14"/>
        </w:rPr>
        <w:t xml:space="preserve">The same </w:t>
      </w:r>
      <w:r w:rsidRPr="00257BB5">
        <w:rPr>
          <w:u w:val="single"/>
        </w:rPr>
        <w:t>logic of instrumentalisation of art production can be detected in governmental policies, where the input of artists is put to work in the context of urban gentrification, as part of the creative industries in general.</w:t>
      </w:r>
      <w:r w:rsidRPr="00257BB5">
        <w:rPr>
          <w:sz w:val="14"/>
        </w:rPr>
        <w:t xml:space="preserve"> At temporarily reduced costs artists are allowed to rent, live and produce in urban areas that then become profitable because of increasing property value and the influx of more affluent inhabitants, who follow the lead once the creative sector has done the groundwork. </w:t>
      </w:r>
      <w:r w:rsidRPr="00257BB5">
        <w:rPr>
          <w:u w:val="single"/>
        </w:rPr>
        <w:t>Once the objective of property value increase has been accomplished, artists and the original residents are forced to move someplace else as rents are raised.</w:t>
      </w:r>
      <w:hyperlink r:id="rId37" w:anchor="post-5985-endnote-37" w:history="1">
        <w:r w:rsidRPr="00257BB5">
          <w:rPr>
            <w:rStyle w:val="Hyperlink"/>
            <w:vertAlign w:val="superscript"/>
          </w:rPr>
          <w:t>37</w:t>
        </w:r>
      </w:hyperlink>
      <w:r w:rsidRPr="00257BB5">
        <w:rPr>
          <w:u w:val="single"/>
        </w:rPr>
        <w:t xml:space="preserve"> The </w:t>
      </w:r>
      <w:r w:rsidRPr="00257BB5">
        <w:rPr>
          <w:rStyle w:val="Emphasis"/>
        </w:rPr>
        <w:t>creative sector</w:t>
      </w:r>
      <w:r w:rsidRPr="00257BB5">
        <w:rPr>
          <w:u w:val="single"/>
        </w:rPr>
        <w:t xml:space="preserve"> as </w:t>
      </w:r>
      <w:r w:rsidRPr="00257BB5">
        <w:rPr>
          <w:rStyle w:val="Emphasis"/>
        </w:rPr>
        <w:t>gentrifying</w:t>
      </w:r>
      <w:r w:rsidRPr="00257BB5">
        <w:rPr>
          <w:u w:val="single"/>
        </w:rPr>
        <w:t xml:space="preserve"> </w:t>
      </w:r>
      <w:r w:rsidRPr="00257BB5">
        <w:rPr>
          <w:rStyle w:val="Emphasis"/>
        </w:rPr>
        <w:t>avant-garde</w:t>
      </w:r>
      <w:r w:rsidRPr="00257BB5">
        <w:rPr>
          <w:u w:val="single"/>
        </w:rPr>
        <w:t>, with those whose output cannot become profitable becoming martyrs along the way.</w:t>
      </w:r>
      <w:hyperlink r:id="rId38" w:anchor="post-5985-endnote-38" w:history="1">
        <w:r w:rsidRPr="00257BB5">
          <w:rPr>
            <w:rStyle w:val="Hyperlink"/>
            <w:sz w:val="14"/>
            <w:u w:val="none"/>
            <w:vertAlign w:val="superscript"/>
          </w:rPr>
          <w:t>38</w:t>
        </w:r>
      </w:hyperlink>
      <w:r w:rsidRPr="00257BB5">
        <w:rPr>
          <w:sz w:val="14"/>
        </w:rPr>
        <w:t xml:space="preserve"> The </w:t>
      </w:r>
      <w:r w:rsidRPr="003503AF">
        <w:rPr>
          <w:rStyle w:val="Emphasis"/>
          <w:highlight w:val="green"/>
        </w:rPr>
        <w:t>artist’s</w:t>
      </w:r>
      <w:r w:rsidRPr="003503AF">
        <w:rPr>
          <w:highlight w:val="green"/>
          <w:u w:val="single"/>
        </w:rPr>
        <w:t xml:space="preserve"> </w:t>
      </w:r>
      <w:r w:rsidRPr="003503AF">
        <w:rPr>
          <w:rStyle w:val="Emphasis"/>
          <w:highlight w:val="green"/>
        </w:rPr>
        <w:t>auto</w:t>
      </w:r>
      <w:r w:rsidRPr="00257BB5">
        <w:rPr>
          <w:rStyle w:val="Emphasis"/>
          <w:highlight w:val="green"/>
        </w:rPr>
        <w:t>nomy</w:t>
      </w:r>
      <w:r w:rsidRPr="006F701E">
        <w:rPr>
          <w:u w:val="single"/>
        </w:rPr>
        <w:t xml:space="preserve"> </w:t>
      </w:r>
      <w:r w:rsidRPr="00257BB5">
        <w:rPr>
          <w:u w:val="single"/>
        </w:rPr>
        <w:t xml:space="preserve">here </w:t>
      </w:r>
      <w:r w:rsidRPr="00257BB5">
        <w:rPr>
          <w:highlight w:val="green"/>
          <w:u w:val="single"/>
        </w:rPr>
        <w:t>serves</w:t>
      </w:r>
      <w:r w:rsidRPr="006F701E">
        <w:rPr>
          <w:u w:val="single"/>
        </w:rPr>
        <w:t xml:space="preserve"> </w:t>
      </w:r>
      <w:r w:rsidRPr="00257BB5">
        <w:rPr>
          <w:u w:val="single"/>
        </w:rPr>
        <w:t xml:space="preserve">not the symbolic value of its independence in respect to its condition in heteronomy, its autonomy rather </w:t>
      </w:r>
      <w:r w:rsidRPr="00257BB5">
        <w:rPr>
          <w:rStyle w:val="Emphasis"/>
        </w:rPr>
        <w:t>serves</w:t>
      </w:r>
      <w:r w:rsidRPr="006F701E">
        <w:rPr>
          <w:u w:val="single"/>
        </w:rPr>
        <w:t xml:space="preserve"> </w:t>
      </w:r>
      <w:r w:rsidRPr="00257BB5">
        <w:rPr>
          <w:highlight w:val="green"/>
          <w:u w:val="single"/>
        </w:rPr>
        <w:t xml:space="preserve">the </w:t>
      </w:r>
      <w:r w:rsidRPr="00257BB5">
        <w:rPr>
          <w:rStyle w:val="Emphasis"/>
          <w:highlight w:val="green"/>
        </w:rPr>
        <w:t>amelioration</w:t>
      </w:r>
      <w:r w:rsidRPr="00257BB5">
        <w:rPr>
          <w:highlight w:val="green"/>
          <w:u w:val="single"/>
        </w:rPr>
        <w:t xml:space="preserve"> of the </w:t>
      </w:r>
      <w:r w:rsidRPr="00257BB5">
        <w:rPr>
          <w:rStyle w:val="Emphasis"/>
          <w:highlight w:val="green"/>
        </w:rPr>
        <w:t>conditions</w:t>
      </w:r>
      <w:r w:rsidRPr="00257BB5">
        <w:rPr>
          <w:highlight w:val="green"/>
          <w:u w:val="single"/>
        </w:rPr>
        <w:t xml:space="preserve"> of </w:t>
      </w:r>
      <w:r w:rsidRPr="00257BB5">
        <w:rPr>
          <w:rStyle w:val="Emphasis"/>
          <w:highlight w:val="green"/>
        </w:rPr>
        <w:t>heteronomy</w:t>
      </w:r>
      <w:r w:rsidRPr="00257BB5">
        <w:rPr>
          <w:highlight w:val="green"/>
          <w:u w:val="single"/>
        </w:rPr>
        <w:t xml:space="preserve"> to its </w:t>
      </w:r>
      <w:r w:rsidRPr="00257BB5">
        <w:rPr>
          <w:u w:val="single"/>
        </w:rPr>
        <w:t xml:space="preserve">own </w:t>
      </w:r>
      <w:r w:rsidRPr="00257BB5">
        <w:rPr>
          <w:rStyle w:val="Emphasis"/>
          <w:highlight w:val="green"/>
        </w:rPr>
        <w:t>detriment</w:t>
      </w:r>
      <w:r w:rsidRPr="00257BB5">
        <w:rPr>
          <w:u w:val="single"/>
        </w:rPr>
        <w:t>.</w:t>
      </w:r>
    </w:p>
    <w:p w14:paraId="19375694" w14:textId="12ED1AA9" w:rsidR="00B51D84" w:rsidRPr="00632A74" w:rsidRDefault="00B51D84" w:rsidP="00B51D84">
      <w:r w:rsidRPr="00257BB5">
        <w:rPr>
          <w:u w:val="single"/>
        </w:rPr>
        <w:t>It is not a question of finding a singular response to this problem, nor is it my aim to frame this dynamic as a binary opposition between commercial and non-profit. The for-profit sector is also affected by the dominance of neo-liberal capitalism that reduces the space of production.</w:t>
      </w:r>
      <w:r w:rsidRPr="00257BB5">
        <w:rPr>
          <w:sz w:val="14"/>
        </w:rPr>
        <w:t xml:space="preserve"> Numerous galleries are forced to close under pressure of rising rents that cannot be covered by sales. Galleries either have to scale up or foreclose, which leads to fewer, and therefore less diverse production spaces, more stringent monetised conditions and subsequent monopolies in production conforming to this scheme of production. In addition, the AIs are not easily captured under one header in how they operate and participate. They have distinct profiles and modes of operation addressing these issues that are not to be unified under one (artistic) format. My argument is not that I insist on the necessity of AIs remaining connected to institutional formats like Art Rotterdam, or to the realm of commercial production in general. What I do propose and consider necessary is for </w:t>
      </w:r>
      <w:r w:rsidRPr="00257BB5">
        <w:rPr>
          <w:u w:val="single"/>
        </w:rPr>
        <w:t xml:space="preserve">artists acting in the </w:t>
      </w:r>
      <w:r w:rsidRPr="00257BB5">
        <w:rPr>
          <w:rStyle w:val="Emphasis"/>
        </w:rPr>
        <w:t>infrastructural</w:t>
      </w:r>
      <w:r w:rsidRPr="00257BB5">
        <w:rPr>
          <w:u w:val="single"/>
        </w:rPr>
        <w:t xml:space="preserve"> set-up of </w:t>
      </w:r>
      <w:r w:rsidRPr="00257BB5">
        <w:rPr>
          <w:rStyle w:val="Emphasis"/>
        </w:rPr>
        <w:t>artistic production</w:t>
      </w:r>
      <w:r w:rsidRPr="00257BB5">
        <w:rPr>
          <w:u w:val="single"/>
        </w:rPr>
        <w:t xml:space="preserve">―and therefore as institutional actors/authors―to </w:t>
      </w:r>
      <w:r w:rsidRPr="00257BB5">
        <w:rPr>
          <w:rStyle w:val="Emphasis"/>
        </w:rPr>
        <w:t>consider</w:t>
      </w:r>
      <w:r w:rsidRPr="00257BB5">
        <w:rPr>
          <w:u w:val="single"/>
        </w:rPr>
        <w:t xml:space="preserve"> the </w:t>
      </w:r>
      <w:r w:rsidRPr="00257BB5">
        <w:rPr>
          <w:rStyle w:val="Emphasis"/>
        </w:rPr>
        <w:t>relations</w:t>
      </w:r>
      <w:r w:rsidRPr="00257BB5">
        <w:rPr>
          <w:u w:val="single"/>
        </w:rPr>
        <w:t xml:space="preserve"> and </w:t>
      </w:r>
      <w:r w:rsidRPr="00257BB5">
        <w:rPr>
          <w:rStyle w:val="Emphasis"/>
        </w:rPr>
        <w:t>dependencies</w:t>
      </w:r>
      <w:r w:rsidRPr="00257BB5">
        <w:rPr>
          <w:u w:val="single"/>
        </w:rPr>
        <w:t xml:space="preserve"> and how they function in the wider field.</w:t>
      </w:r>
      <w:r w:rsidRPr="00257BB5">
        <w:rPr>
          <w:sz w:val="14"/>
        </w:rPr>
        <w:t xml:space="preserve"> It is here where the AIs in Art Rotterdam failed to respond to their institutional role in the whole chain of production. It is also where they―as stakeholders, to adopt a fitting term―missed the chance to politicise their position by addressing the general working conditions for production. </w:t>
      </w:r>
      <w:r w:rsidRPr="00257BB5">
        <w:rPr>
          <w:u w:val="single"/>
        </w:rPr>
        <w:t xml:space="preserve">The </w:t>
      </w:r>
      <w:r w:rsidRPr="00257BB5">
        <w:rPr>
          <w:rStyle w:val="Emphasis"/>
        </w:rPr>
        <w:t>notion</w:t>
      </w:r>
      <w:r w:rsidRPr="00257BB5">
        <w:rPr>
          <w:u w:val="single"/>
        </w:rPr>
        <w:t xml:space="preserve"> of </w:t>
      </w:r>
      <w:r w:rsidRPr="003503AF">
        <w:rPr>
          <w:u w:val="single"/>
        </w:rPr>
        <w:t xml:space="preserve">the </w:t>
      </w:r>
      <w:r w:rsidRPr="003503AF">
        <w:rPr>
          <w:rStyle w:val="Emphasis"/>
        </w:rPr>
        <w:t>institution</w:t>
      </w:r>
      <w:r w:rsidRPr="003503AF">
        <w:rPr>
          <w:u w:val="single"/>
        </w:rPr>
        <w:t xml:space="preserve"> here,</w:t>
      </w:r>
      <w:r w:rsidRPr="003503AF">
        <w:rPr>
          <w:sz w:val="14"/>
        </w:rPr>
        <w:t xml:space="preserve"> as proposed by Hardt and Negri, </w:t>
      </w:r>
      <w:r w:rsidRPr="003503AF">
        <w:rPr>
          <w:u w:val="single"/>
        </w:rPr>
        <w:t xml:space="preserve">must be </w:t>
      </w:r>
      <w:r w:rsidRPr="003503AF">
        <w:rPr>
          <w:rStyle w:val="Emphasis"/>
        </w:rPr>
        <w:t>understood</w:t>
      </w:r>
      <w:r w:rsidRPr="003503AF">
        <w:rPr>
          <w:u w:val="single"/>
        </w:rPr>
        <w:t xml:space="preserve"> precisely as the </w:t>
      </w:r>
      <w:r w:rsidRPr="003503AF">
        <w:rPr>
          <w:rStyle w:val="Emphasis"/>
        </w:rPr>
        <w:t>problematic notion</w:t>
      </w:r>
      <w:r w:rsidRPr="003503AF">
        <w:rPr>
          <w:u w:val="single"/>
        </w:rPr>
        <w:t xml:space="preserve"> concerning its autonomy, since,</w:t>
      </w:r>
      <w:r w:rsidRPr="003503AF">
        <w:rPr>
          <w:sz w:val="14"/>
        </w:rPr>
        <w:t xml:space="preserve"> as they argue, </w:t>
      </w:r>
      <w:r w:rsidRPr="003503AF">
        <w:rPr>
          <w:u w:val="single"/>
        </w:rPr>
        <w:t xml:space="preserve">the </w:t>
      </w:r>
      <w:r w:rsidRPr="00257BB5">
        <w:rPr>
          <w:rStyle w:val="Emphasis"/>
          <w:highlight w:val="green"/>
        </w:rPr>
        <w:t>occupation</w:t>
      </w:r>
      <w:r w:rsidRPr="00257BB5">
        <w:rPr>
          <w:highlight w:val="green"/>
          <w:u w:val="single"/>
        </w:rPr>
        <w:t xml:space="preserve"> of </w:t>
      </w:r>
      <w:r w:rsidRPr="00257BB5">
        <w:rPr>
          <w:rStyle w:val="Emphasis"/>
          <w:highlight w:val="green"/>
        </w:rPr>
        <w:t>power</w:t>
      </w:r>
      <w:r w:rsidRPr="00257BB5">
        <w:rPr>
          <w:u w:val="single"/>
        </w:rPr>
        <w:t xml:space="preserve"> vs its milieu </w:t>
      </w:r>
      <w:r w:rsidRPr="00257BB5">
        <w:rPr>
          <w:rStyle w:val="Emphasis"/>
          <w:highlight w:val="green"/>
        </w:rPr>
        <w:t>becomes</w:t>
      </w:r>
      <w:r w:rsidRPr="00257BB5">
        <w:rPr>
          <w:highlight w:val="green"/>
          <w:u w:val="single"/>
        </w:rPr>
        <w:t xml:space="preserve"> </w:t>
      </w:r>
      <w:r w:rsidRPr="00257BB5">
        <w:rPr>
          <w:rStyle w:val="Emphasis"/>
          <w:highlight w:val="green"/>
        </w:rPr>
        <w:t>materialised</w:t>
      </w:r>
      <w:r w:rsidRPr="00257BB5">
        <w:rPr>
          <w:highlight w:val="green"/>
          <w:u w:val="single"/>
        </w:rPr>
        <w:t xml:space="preserve"> as</w:t>
      </w:r>
      <w:r w:rsidRPr="006F701E">
        <w:rPr>
          <w:u w:val="single"/>
        </w:rPr>
        <w:t xml:space="preserve"> </w:t>
      </w:r>
      <w:r w:rsidRPr="00257BB5">
        <w:rPr>
          <w:u w:val="single"/>
        </w:rPr>
        <w:t xml:space="preserve">the </w:t>
      </w:r>
      <w:r w:rsidRPr="00257BB5">
        <w:rPr>
          <w:rStyle w:val="Emphasis"/>
          <w:highlight w:val="green"/>
        </w:rPr>
        <w:t>competiti</w:t>
      </w:r>
      <w:r w:rsidRPr="003503AF">
        <w:rPr>
          <w:rStyle w:val="Emphasis"/>
          <w:highlight w:val="green"/>
        </w:rPr>
        <w:t>on</w:t>
      </w:r>
      <w:r w:rsidRPr="003503AF">
        <w:rPr>
          <w:highlight w:val="green"/>
          <w:u w:val="single"/>
        </w:rPr>
        <w:t xml:space="preserve"> </w:t>
      </w:r>
      <w:r w:rsidRPr="003503AF">
        <w:rPr>
          <w:rStyle w:val="Emphasis"/>
          <w:highlight w:val="green"/>
        </w:rPr>
        <w:t>between</w:t>
      </w:r>
      <w:r w:rsidRPr="003503AF">
        <w:rPr>
          <w:highlight w:val="green"/>
          <w:u w:val="single"/>
        </w:rPr>
        <w:t xml:space="preserve"> </w:t>
      </w:r>
      <w:r w:rsidRPr="003503AF">
        <w:rPr>
          <w:rStyle w:val="Emphasis"/>
          <w:highlight w:val="green"/>
        </w:rPr>
        <w:t>islands of autonomy</w:t>
      </w:r>
      <w:r w:rsidRPr="003503AF">
        <w:rPr>
          <w:highlight w:val="green"/>
          <w:u w:val="single"/>
        </w:rPr>
        <w:t>. A</w:t>
      </w:r>
      <w:r w:rsidRPr="00257BB5">
        <w:rPr>
          <w:highlight w:val="green"/>
          <w:u w:val="single"/>
        </w:rPr>
        <w:t xml:space="preserve">n </w:t>
      </w:r>
      <w:r w:rsidRPr="00D03926">
        <w:rPr>
          <w:rStyle w:val="Emphasis"/>
          <w:highlight w:val="green"/>
        </w:rPr>
        <w:t>institution</w:t>
      </w:r>
      <w:r w:rsidRPr="00257BB5">
        <w:rPr>
          <w:highlight w:val="green"/>
          <w:u w:val="single"/>
        </w:rPr>
        <w:t xml:space="preserve"> can </w:t>
      </w:r>
      <w:r w:rsidRPr="00D03926">
        <w:rPr>
          <w:rStyle w:val="Emphasis"/>
          <w:highlight w:val="green"/>
        </w:rPr>
        <w:t>only</w:t>
      </w:r>
      <w:r w:rsidRPr="00257BB5">
        <w:rPr>
          <w:highlight w:val="green"/>
          <w:u w:val="single"/>
        </w:rPr>
        <w:t xml:space="preserve"> become </w:t>
      </w:r>
      <w:r w:rsidRPr="00D03926">
        <w:rPr>
          <w:rStyle w:val="Emphasis"/>
          <w:highlight w:val="green"/>
        </w:rPr>
        <w:t>relevant</w:t>
      </w:r>
      <w:r w:rsidRPr="00257BB5">
        <w:rPr>
          <w:highlight w:val="green"/>
          <w:u w:val="single"/>
        </w:rPr>
        <w:t xml:space="preserve"> if it </w:t>
      </w:r>
      <w:r w:rsidRPr="00D03926">
        <w:rPr>
          <w:rStyle w:val="Emphasis"/>
          <w:highlight w:val="green"/>
        </w:rPr>
        <w:t>considers itself</w:t>
      </w:r>
      <w:r w:rsidRPr="006F701E">
        <w:rPr>
          <w:u w:val="single"/>
        </w:rPr>
        <w:t xml:space="preserve"> </w:t>
      </w:r>
      <w:r w:rsidRPr="00257BB5">
        <w:rPr>
          <w:u w:val="single"/>
        </w:rPr>
        <w:t xml:space="preserve">as </w:t>
      </w:r>
      <w:r w:rsidRPr="00D03926">
        <w:rPr>
          <w:rStyle w:val="Emphasis"/>
          <w:highlight w:val="green"/>
        </w:rPr>
        <w:t>imbricated</w:t>
      </w:r>
      <w:r w:rsidRPr="00257BB5">
        <w:rPr>
          <w:highlight w:val="green"/>
          <w:u w:val="single"/>
        </w:rPr>
        <w:t xml:space="preserve"> in </w:t>
      </w:r>
      <w:r w:rsidRPr="00257BB5">
        <w:rPr>
          <w:u w:val="single"/>
        </w:rPr>
        <w:t>the</w:t>
      </w:r>
      <w:r w:rsidRPr="006F701E">
        <w:rPr>
          <w:u w:val="single"/>
        </w:rPr>
        <w:t xml:space="preserve"> </w:t>
      </w:r>
      <w:r w:rsidRPr="003503AF">
        <w:rPr>
          <w:u w:val="single"/>
        </w:rPr>
        <w:t>heteronomy</w:t>
      </w:r>
      <w:r w:rsidRPr="006F701E">
        <w:rPr>
          <w:u w:val="single"/>
        </w:rPr>
        <w:t xml:space="preserve"> </w:t>
      </w:r>
      <w:r w:rsidRPr="00257BB5">
        <w:rPr>
          <w:u w:val="single"/>
        </w:rPr>
        <w:t xml:space="preserve">of </w:t>
      </w:r>
      <w:r w:rsidRPr="003503AF">
        <w:rPr>
          <w:highlight w:val="green"/>
          <w:u w:val="single"/>
        </w:rPr>
        <w:t xml:space="preserve">its </w:t>
      </w:r>
      <w:r w:rsidRPr="00D03926">
        <w:rPr>
          <w:rStyle w:val="Emphasis"/>
          <w:highlight w:val="green"/>
        </w:rPr>
        <w:t>conditions</w:t>
      </w:r>
      <w:r w:rsidRPr="003503AF">
        <w:rPr>
          <w:highlight w:val="green"/>
          <w:u w:val="single"/>
        </w:rPr>
        <w:t>.</w:t>
      </w:r>
      <w:hyperlink r:id="rId39" w:anchor="post-5985-endnote-39" w:history="1">
        <w:r w:rsidRPr="00257BB5">
          <w:rPr>
            <w:rStyle w:val="Hyperlink"/>
            <w:u w:val="none"/>
            <w:vertAlign w:val="superscript"/>
          </w:rPr>
          <w:t>39</w:t>
        </w:r>
      </w:hyperlink>
    </w:p>
    <w:p w14:paraId="31F2A150" w14:textId="7211B2EB" w:rsidR="005D388F" w:rsidRPr="005D388F" w:rsidRDefault="00B51D84" w:rsidP="00B51D84">
      <w:pPr>
        <w:pStyle w:val="Heading3"/>
      </w:pPr>
      <w:r>
        <w:t>2AC---AT: Clash</w:t>
      </w:r>
      <w:bookmarkEnd w:id="9"/>
      <w:bookmarkEnd w:id="10"/>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5D95" w14:textId="77777777" w:rsidR="00B51D84" w:rsidRDefault="00B51D84" w:rsidP="00066D2C">
      <w:r>
        <w:separator/>
      </w:r>
    </w:p>
  </w:endnote>
  <w:endnote w:type="continuationSeparator" w:id="0">
    <w:p w14:paraId="07F0DD47" w14:textId="77777777" w:rsidR="00B51D84" w:rsidRDefault="00B51D8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Dyslexic 3">
    <w:altName w:val="Calibri"/>
    <w:charset w:val="00"/>
    <w:family w:val="auto"/>
    <w:pitch w:val="variable"/>
    <w:sig w:usb0="A00002FF" w:usb1="4000205A"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3AC52" w14:textId="77777777" w:rsidR="00B51D84" w:rsidRDefault="00B51D84" w:rsidP="00066D2C">
      <w:r>
        <w:separator/>
      </w:r>
    </w:p>
  </w:footnote>
  <w:footnote w:type="continuationSeparator" w:id="0">
    <w:p w14:paraId="15BAB50D" w14:textId="77777777" w:rsidR="00B51D84" w:rsidRDefault="00B51D84" w:rsidP="00066D2C">
      <w:r>
        <w:continuationSeparator/>
      </w:r>
    </w:p>
  </w:footnote>
  <w:footnote w:id="1">
    <w:p w14:paraId="3799FD7D" w14:textId="77777777" w:rsidR="00B51D84" w:rsidRDefault="00B51D84" w:rsidP="00B51D84">
      <w:pPr>
        <w:pStyle w:val="FootnoteText"/>
      </w:pPr>
      <w:r>
        <w:rPr>
          <w:rStyle w:val="FootnoteReference"/>
        </w:rPr>
        <w:footnoteRef/>
      </w:r>
      <w:r>
        <w:t xml:space="preserve"> </w:t>
      </w:r>
      <w:r>
        <w:rPr>
          <w:rStyle w:val="Style13ptBold"/>
        </w:rPr>
        <w:t xml:space="preserve">Kim ’25 </w:t>
      </w:r>
      <w:r w:rsidRPr="0091484A">
        <w:rPr>
          <w:rStyle w:val="Style13ptBold"/>
          <w:b w:val="0"/>
          <w:bCs w:val="0"/>
          <w:sz w:val="20"/>
        </w:rPr>
        <w:t xml:space="preserve">[Eunsong Kim, </w:t>
      </w:r>
      <w:r>
        <w:rPr>
          <w:rStyle w:val="Style13ptBold"/>
          <w:b w:val="0"/>
          <w:bCs w:val="0"/>
          <w:sz w:val="20"/>
        </w:rPr>
        <w:t xml:space="preserve">Associate </w:t>
      </w:r>
      <w:r w:rsidRPr="0091484A">
        <w:rPr>
          <w:rStyle w:val="Style13ptBold"/>
          <w:b w:val="0"/>
          <w:bCs w:val="0"/>
          <w:sz w:val="20"/>
        </w:rPr>
        <w:t>Professor</w:t>
      </w:r>
      <w:r>
        <w:rPr>
          <w:rStyle w:val="Style13ptBold"/>
          <w:b w:val="0"/>
          <w:bCs w:val="0"/>
          <w:sz w:val="20"/>
        </w:rPr>
        <w:t xml:space="preserve"> of English at Northeastern University whose</w:t>
      </w:r>
      <w:r w:rsidRPr="0091484A">
        <w:rPr>
          <w:rStyle w:val="Style13ptBold"/>
          <w:b w:val="0"/>
          <w:bCs w:val="0"/>
          <w:sz w:val="20"/>
        </w:rPr>
        <w:t xml:space="preserve"> work centers critiques of colonialisms and racial capitalism and draws from critical digital studies, translation studies, critical theory and critical race &amp; ethnic studies; E-Flux, “No Aesthetic Autonomy Without Labor Autonomy”, June 2025, </w:t>
      </w:r>
      <w:hyperlink r:id="rId1" w:history="1">
        <w:r w:rsidRPr="00AE2F32">
          <w:rPr>
            <w:rStyle w:val="Hyperlink"/>
          </w:rPr>
          <w:t>https://www.e-flux.com/journal/155/676315/no-aesthetic-autonomy-without-labor-autonomy</w:t>
        </w:r>
      </w:hyperlink>
      <w:r>
        <w:rPr>
          <w:rStyle w:val="Style13ptBold"/>
          <w:b w:val="0"/>
          <w:bCs w:val="0"/>
          <w:sz w:val="20"/>
        </w:rPr>
        <w:t>, date accessed: 7/2/25, lucas]</w:t>
      </w:r>
    </w:p>
  </w:footnote>
  <w:footnote w:id="2">
    <w:p w14:paraId="299E7377" w14:textId="77777777" w:rsidR="00B51D84" w:rsidRDefault="00B51D84" w:rsidP="00B51D84">
      <w:pPr>
        <w:pStyle w:val="FootnoteText"/>
      </w:pPr>
      <w:r>
        <w:rPr>
          <w:rStyle w:val="FootnoteReference"/>
        </w:rPr>
        <w:footnoteRef/>
      </w:r>
      <w:r>
        <w:t xml:space="preserve"> </w:t>
      </w:r>
      <w:r>
        <w:rPr>
          <w:rStyle w:val="Style13ptBold"/>
        </w:rPr>
        <w:t xml:space="preserve">Zinampan ’20 </w:t>
      </w:r>
      <w:r w:rsidRPr="00157E04">
        <w:rPr>
          <w:rStyle w:val="Style13ptBold"/>
          <w:b w:val="0"/>
          <w:bCs w:val="0"/>
          <w:sz w:val="20"/>
          <w:szCs w:val="16"/>
        </w:rPr>
        <w:t>[Dominic Zinampan is the Managing Editor of Green Papaya Art Projects, bassist of Manila-based band The Buildings, and co-founder of mumo, an informal research initiative; Medium, “These tombs and graves of art*”</w:t>
      </w:r>
      <w:r>
        <w:rPr>
          <w:rStyle w:val="Style13ptBold"/>
          <w:b w:val="0"/>
          <w:bCs w:val="0"/>
          <w:sz w:val="20"/>
          <w:szCs w:val="16"/>
        </w:rPr>
        <w:t xml:space="preserve">, </w:t>
      </w:r>
      <w:hyperlink r:id="rId2" w:history="1">
        <w:r w:rsidRPr="0045760A">
          <w:rPr>
            <w:rStyle w:val="Hyperlink"/>
            <w:szCs w:val="16"/>
          </w:rPr>
          <w:t>https://tractions-artwriting.medium.com/these-tombs-and-graves-of-art-50223b45eab5</w:t>
        </w:r>
      </w:hyperlink>
      <w:r>
        <w:rPr>
          <w:rStyle w:val="Style13ptBold"/>
          <w:b w:val="0"/>
          <w:bCs w:val="0"/>
          <w:sz w:val="20"/>
          <w:szCs w:val="16"/>
        </w:rPr>
        <w:t>, date accessed: 8/18/25, lucas]</w:t>
      </w:r>
    </w:p>
  </w:footnote>
  <w:footnote w:id="3">
    <w:p w14:paraId="3EC0588C" w14:textId="77777777" w:rsidR="00B51D84" w:rsidRDefault="00B51D84" w:rsidP="00B51D84">
      <w:pPr>
        <w:pStyle w:val="FootnoteText"/>
      </w:pPr>
      <w:r>
        <w:rPr>
          <w:rStyle w:val="FootnoteReference"/>
        </w:rPr>
        <w:footnoteRef/>
      </w:r>
      <w:r>
        <w:t xml:space="preserve"> </w:t>
      </w:r>
      <w:r>
        <w:rPr>
          <w:rStyle w:val="Style13ptBold"/>
        </w:rPr>
        <w:t xml:space="preserve">McDonald ’05 </w:t>
      </w:r>
      <w:r w:rsidRPr="00B802CD">
        <w:rPr>
          <w:rStyle w:val="Style13ptBold"/>
          <w:b w:val="0"/>
          <w:bCs w:val="0"/>
          <w:sz w:val="20"/>
          <w:szCs w:val="16"/>
        </w:rPr>
        <w:t>[Michele McDonald is a photographer with The Boston Globe, March 15</w:t>
      </w:r>
      <w:r w:rsidRPr="00B802CD">
        <w:rPr>
          <w:rStyle w:val="Style13ptBold"/>
          <w:b w:val="0"/>
          <w:bCs w:val="0"/>
          <w:sz w:val="20"/>
          <w:szCs w:val="16"/>
          <w:vertAlign w:val="superscript"/>
        </w:rPr>
        <w:t>th</w:t>
      </w:r>
      <w:r w:rsidRPr="00B802CD">
        <w:rPr>
          <w:rStyle w:val="Style13ptBold"/>
          <w:b w:val="0"/>
          <w:bCs w:val="0"/>
          <w:sz w:val="20"/>
          <w:szCs w:val="16"/>
        </w:rPr>
        <w:t xml:space="preserve"> 2005, Nieman Reports, “When People’s Suffering is Portrayed as Art”, </w:t>
      </w:r>
      <w:hyperlink r:id="rId3" w:history="1">
        <w:r w:rsidRPr="0045760A">
          <w:rPr>
            <w:rStyle w:val="Hyperlink"/>
            <w:szCs w:val="16"/>
          </w:rPr>
          <w:t>https://niemanreports.org/when-peoples-suffering-is-portrayed-as-art/</w:t>
        </w:r>
      </w:hyperlink>
      <w:r>
        <w:rPr>
          <w:rStyle w:val="Style13ptBold"/>
          <w:b w:val="0"/>
          <w:bCs w:val="0"/>
          <w:sz w:val="20"/>
          <w:szCs w:val="16"/>
        </w:rPr>
        <w:t>, date accessed: 8/18/25, lucas]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B1539"/>
    <w:multiLevelType w:val="hybridMultilevel"/>
    <w:tmpl w:val="1A963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9E426F"/>
    <w:multiLevelType w:val="hybridMultilevel"/>
    <w:tmpl w:val="16AAC370"/>
    <w:lvl w:ilvl="0" w:tplc="BE32020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D3E65"/>
    <w:multiLevelType w:val="hybridMultilevel"/>
    <w:tmpl w:val="AD8E992E"/>
    <w:lvl w:ilvl="0" w:tplc="44AC0A2C">
      <w:start w:val="2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081B92"/>
    <w:multiLevelType w:val="hybridMultilevel"/>
    <w:tmpl w:val="C3900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58042F"/>
    <w:multiLevelType w:val="hybridMultilevel"/>
    <w:tmpl w:val="8D463D7A"/>
    <w:lvl w:ilvl="0" w:tplc="A686F138">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952BDE"/>
    <w:multiLevelType w:val="hybridMultilevel"/>
    <w:tmpl w:val="13307492"/>
    <w:lvl w:ilvl="0" w:tplc="02F252F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DC6294"/>
    <w:multiLevelType w:val="hybridMultilevel"/>
    <w:tmpl w:val="D3A04F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F80D30"/>
    <w:multiLevelType w:val="hybridMultilevel"/>
    <w:tmpl w:val="7FF68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AB7EA9"/>
    <w:multiLevelType w:val="hybridMultilevel"/>
    <w:tmpl w:val="14043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563D9E"/>
    <w:multiLevelType w:val="hybridMultilevel"/>
    <w:tmpl w:val="D9F07CCA"/>
    <w:lvl w:ilvl="0" w:tplc="0E2E68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E132D"/>
    <w:multiLevelType w:val="hybridMultilevel"/>
    <w:tmpl w:val="E1F40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682888"/>
    <w:multiLevelType w:val="hybridMultilevel"/>
    <w:tmpl w:val="8AEACA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FD40DB"/>
    <w:multiLevelType w:val="hybridMultilevel"/>
    <w:tmpl w:val="8772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142166"/>
    <w:multiLevelType w:val="hybridMultilevel"/>
    <w:tmpl w:val="DA64B85A"/>
    <w:lvl w:ilvl="0" w:tplc="7B1EA9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B41D6E"/>
    <w:multiLevelType w:val="hybridMultilevel"/>
    <w:tmpl w:val="B76C3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F16DC8"/>
    <w:multiLevelType w:val="hybridMultilevel"/>
    <w:tmpl w:val="EF3A2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7456F"/>
    <w:multiLevelType w:val="hybridMultilevel"/>
    <w:tmpl w:val="A1084438"/>
    <w:lvl w:ilvl="0" w:tplc="C5F868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861585E"/>
    <w:multiLevelType w:val="hybridMultilevel"/>
    <w:tmpl w:val="CE8C9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160F62"/>
    <w:multiLevelType w:val="hybridMultilevel"/>
    <w:tmpl w:val="3458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EF11A6"/>
    <w:multiLevelType w:val="hybridMultilevel"/>
    <w:tmpl w:val="019E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024FF1"/>
    <w:multiLevelType w:val="hybridMultilevel"/>
    <w:tmpl w:val="C264F1D6"/>
    <w:lvl w:ilvl="0" w:tplc="7B2A59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6E0CC4"/>
    <w:multiLevelType w:val="hybridMultilevel"/>
    <w:tmpl w:val="89D64414"/>
    <w:lvl w:ilvl="0" w:tplc="B2FCF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9BE4903"/>
    <w:multiLevelType w:val="hybridMultilevel"/>
    <w:tmpl w:val="89D6441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C982D73"/>
    <w:multiLevelType w:val="hybridMultilevel"/>
    <w:tmpl w:val="199CB83C"/>
    <w:lvl w:ilvl="0" w:tplc="FF8E8DD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8F089A"/>
    <w:multiLevelType w:val="hybridMultilevel"/>
    <w:tmpl w:val="B3CC1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B8396A"/>
    <w:multiLevelType w:val="hybridMultilevel"/>
    <w:tmpl w:val="81CCE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1403063051">
    <w:abstractNumId w:val="16"/>
  </w:num>
  <w:num w:numId="46" w16cid:durableId="1824619240">
    <w:abstractNumId w:val="29"/>
  </w:num>
  <w:num w:numId="47" w16cid:durableId="352924786">
    <w:abstractNumId w:val="26"/>
  </w:num>
  <w:num w:numId="48" w16cid:durableId="1058478381">
    <w:abstractNumId w:val="33"/>
  </w:num>
  <w:num w:numId="49" w16cid:durableId="773985377">
    <w:abstractNumId w:val="21"/>
  </w:num>
  <w:num w:numId="50" w16cid:durableId="673386808">
    <w:abstractNumId w:val="20"/>
  </w:num>
  <w:num w:numId="51" w16cid:durableId="596257830">
    <w:abstractNumId w:val="23"/>
  </w:num>
  <w:num w:numId="52" w16cid:durableId="2032993695">
    <w:abstractNumId w:val="11"/>
  </w:num>
  <w:num w:numId="53" w16cid:durableId="149370176">
    <w:abstractNumId w:val="22"/>
  </w:num>
  <w:num w:numId="54" w16cid:durableId="304702923">
    <w:abstractNumId w:val="30"/>
  </w:num>
  <w:num w:numId="55" w16cid:durableId="885528726">
    <w:abstractNumId w:val="35"/>
  </w:num>
  <w:num w:numId="56" w16cid:durableId="170721961">
    <w:abstractNumId w:val="34"/>
  </w:num>
  <w:num w:numId="57" w16cid:durableId="1921406235">
    <w:abstractNumId w:val="13"/>
  </w:num>
  <w:num w:numId="58" w16cid:durableId="1499073254">
    <w:abstractNumId w:val="38"/>
  </w:num>
  <w:num w:numId="59" w16cid:durableId="1121270266">
    <w:abstractNumId w:val="31"/>
  </w:num>
  <w:num w:numId="60" w16cid:durableId="948783006">
    <w:abstractNumId w:val="36"/>
  </w:num>
  <w:num w:numId="61" w16cid:durableId="1528636944">
    <w:abstractNumId w:val="14"/>
  </w:num>
  <w:num w:numId="62" w16cid:durableId="692803814">
    <w:abstractNumId w:val="39"/>
  </w:num>
  <w:num w:numId="63" w16cid:durableId="1052508942">
    <w:abstractNumId w:val="28"/>
  </w:num>
  <w:num w:numId="64" w16cid:durableId="1084256349">
    <w:abstractNumId w:val="19"/>
  </w:num>
  <w:num w:numId="65" w16cid:durableId="1194028808">
    <w:abstractNumId w:val="25"/>
  </w:num>
  <w:num w:numId="66" w16cid:durableId="2015301300">
    <w:abstractNumId w:val="24"/>
  </w:num>
  <w:num w:numId="67" w16cid:durableId="224798319">
    <w:abstractNumId w:val="32"/>
  </w:num>
  <w:num w:numId="68" w16cid:durableId="2078356323">
    <w:abstractNumId w:val="10"/>
  </w:num>
  <w:num w:numId="69" w16cid:durableId="938025969">
    <w:abstractNumId w:val="18"/>
  </w:num>
  <w:num w:numId="70" w16cid:durableId="11585690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51D84"/>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0F2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D84"/>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84B70"/>
  <w15:chartTrackingRefBased/>
  <w15:docId w15:val="{A797A25A-9E2D-410E-A852-F34FA9C5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D84"/>
    <w:rPr>
      <w:rFonts w:ascii="Times New Roman" w:hAnsi="Times New Roman" w:cs="Times New Roman"/>
    </w:rPr>
  </w:style>
  <w:style w:type="paragraph" w:styleId="Heading1">
    <w:name w:val="heading 1"/>
    <w:aliases w:val="Pocket"/>
    <w:basedOn w:val="Normal"/>
    <w:next w:val="Normal"/>
    <w:link w:val="Heading1Char"/>
    <w:autoRedefine/>
    <w:qFormat/>
    <w:rsid w:val="00B51D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B51D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Heading 3 Char Char Char,Index Headers"/>
    <w:basedOn w:val="Normal"/>
    <w:next w:val="Normal"/>
    <w:link w:val="Heading3Char"/>
    <w:autoRedefine/>
    <w:uiPriority w:val="2"/>
    <w:qFormat/>
    <w:rsid w:val="00B51D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B51D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1D8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51D8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B51D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D8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B51D84"/>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B51D84"/>
    <w:rPr>
      <w:color w:val="auto"/>
      <w:u w:val="none"/>
    </w:rPr>
  </w:style>
  <w:style w:type="character" w:customStyle="1" w:styleId="Heading1Char">
    <w:name w:val="Heading 1 Char"/>
    <w:aliases w:val="Pocket Char"/>
    <w:basedOn w:val="DefaultParagraphFont"/>
    <w:link w:val="Heading1"/>
    <w:rsid w:val="00B51D8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51D84"/>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B51D84"/>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B51D84"/>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51D84"/>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B51D84"/>
    <w:rPr>
      <w:rFonts w:ascii="Times New Roman" w:hAnsi="Times New Roman"/>
      <w:u w:val="single"/>
    </w:rPr>
  </w:style>
  <w:style w:type="character" w:styleId="Strong">
    <w:name w:val="Strong"/>
    <w:basedOn w:val="DefaultParagraphFont"/>
    <w:uiPriority w:val="22"/>
    <w:qFormat/>
    <w:rsid w:val="00B51D84"/>
    <w:rPr>
      <w:b/>
      <w:bCs/>
    </w:rPr>
  </w:style>
  <w:style w:type="character" w:styleId="BookTitle">
    <w:name w:val="Book Title"/>
    <w:basedOn w:val="DefaultParagraphFont"/>
    <w:uiPriority w:val="33"/>
    <w:qFormat/>
    <w:rsid w:val="00B51D84"/>
    <w:rPr>
      <w:b/>
      <w:bCs/>
      <w:i/>
      <w:iCs/>
      <w:spacing w:val="5"/>
    </w:rPr>
  </w:style>
  <w:style w:type="character" w:customStyle="1" w:styleId="Heading5Char">
    <w:name w:val="Heading 5 Char"/>
    <w:basedOn w:val="DefaultParagraphFont"/>
    <w:link w:val="Heading5"/>
    <w:uiPriority w:val="9"/>
    <w:semiHidden/>
    <w:rsid w:val="00B51D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1D84"/>
  </w:style>
  <w:style w:type="paragraph" w:styleId="Header">
    <w:name w:val="header"/>
    <w:basedOn w:val="Normal"/>
    <w:link w:val="HeaderChar"/>
    <w:uiPriority w:val="99"/>
    <w:semiHidden/>
    <w:rsid w:val="00B51D84"/>
    <w:pPr>
      <w:tabs>
        <w:tab w:val="center" w:pos="4680"/>
        <w:tab w:val="right" w:pos="9360"/>
      </w:tabs>
    </w:pPr>
  </w:style>
  <w:style w:type="character" w:customStyle="1" w:styleId="HeaderChar">
    <w:name w:val="Header Char"/>
    <w:basedOn w:val="DefaultParagraphFont"/>
    <w:link w:val="Header"/>
    <w:uiPriority w:val="99"/>
    <w:semiHidden/>
    <w:rsid w:val="00B51D84"/>
    <w:rPr>
      <w:rFonts w:ascii="Times New Roman" w:hAnsi="Times New Roman" w:cs="Times New Roman"/>
    </w:rPr>
  </w:style>
  <w:style w:type="paragraph" w:styleId="Footer">
    <w:name w:val="footer"/>
    <w:basedOn w:val="Normal"/>
    <w:link w:val="FooterChar"/>
    <w:uiPriority w:val="99"/>
    <w:semiHidden/>
    <w:rsid w:val="00B51D84"/>
    <w:pPr>
      <w:tabs>
        <w:tab w:val="center" w:pos="4680"/>
        <w:tab w:val="right" w:pos="9360"/>
      </w:tabs>
    </w:pPr>
  </w:style>
  <w:style w:type="character" w:customStyle="1" w:styleId="FooterChar">
    <w:name w:val="Footer Char"/>
    <w:basedOn w:val="DefaultParagraphFont"/>
    <w:link w:val="Footer"/>
    <w:uiPriority w:val="99"/>
    <w:semiHidden/>
    <w:rsid w:val="00B51D84"/>
    <w:rPr>
      <w:rFonts w:ascii="Times New Roman" w:hAnsi="Times New Roman" w:cs="Times New Roman"/>
    </w:rPr>
  </w:style>
  <w:style w:type="paragraph" w:styleId="BodyText">
    <w:name w:val="Body Text"/>
    <w:basedOn w:val="Normal"/>
    <w:link w:val="BodyTextChar"/>
    <w:uiPriority w:val="99"/>
    <w:semiHidden/>
    <w:unhideWhenUsed/>
    <w:rsid w:val="00B51D84"/>
    <w:pPr>
      <w:spacing w:after="120"/>
    </w:pPr>
  </w:style>
  <w:style w:type="character" w:customStyle="1" w:styleId="BodyTextChar">
    <w:name w:val="Body Text Char"/>
    <w:basedOn w:val="DefaultParagraphFont"/>
    <w:link w:val="BodyText"/>
    <w:uiPriority w:val="99"/>
    <w:semiHidden/>
    <w:rsid w:val="00B51D84"/>
    <w:rPr>
      <w:rFonts w:ascii="Times New Roman" w:hAnsi="Times New Roman" w:cs="Times New Roman"/>
    </w:rPr>
  </w:style>
  <w:style w:type="paragraph" w:styleId="NoSpacing">
    <w:name w:val="No Spacing"/>
    <w:link w:val="NoSpacingChar"/>
    <w:uiPriority w:val="99"/>
    <w:unhideWhenUsed/>
    <w:qFormat/>
    <w:rsid w:val="00B51D8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51D8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51D84"/>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B51D84"/>
    <w:rPr>
      <w:color w:val="605E5C"/>
      <w:shd w:val="clear" w:color="auto" w:fill="E1DFDD"/>
    </w:rPr>
  </w:style>
  <w:style w:type="paragraph" w:customStyle="1" w:styleId="Undertag">
    <w:name w:val="Undertag"/>
    <w:link w:val="UndertagChar"/>
    <w:autoRedefine/>
    <w:uiPriority w:val="5"/>
    <w:qFormat/>
    <w:rsid w:val="00B51D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51D8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51D84"/>
    <w:rPr>
      <w:color w:val="000099"/>
    </w:rPr>
  </w:style>
  <w:style w:type="character" w:customStyle="1" w:styleId="AnalyticChar">
    <w:name w:val="Analytic Char"/>
    <w:basedOn w:val="DefaultParagraphFont"/>
    <w:link w:val="Analytic"/>
    <w:uiPriority w:val="5"/>
    <w:rsid w:val="00B51D84"/>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51D84"/>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B51D84"/>
    <w:pPr>
      <w:ind w:left="720"/>
      <w:jc w:val="both"/>
    </w:pPr>
    <w:rPr>
      <w:b/>
      <w:iCs/>
      <w:u w:val="single"/>
      <w:bdr w:val="single" w:sz="8" w:space="0" w:color="auto"/>
    </w:rPr>
  </w:style>
  <w:style w:type="paragraph" w:customStyle="1" w:styleId="Emphasis1">
    <w:name w:val="Emphasis1"/>
    <w:basedOn w:val="Normal"/>
    <w:autoRedefine/>
    <w:uiPriority w:val="8"/>
    <w:qFormat/>
    <w:rsid w:val="00B51D84"/>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51D8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B51D84"/>
    <w:rPr>
      <w:rFonts w:asciiTheme="majorHAnsi" w:eastAsiaTheme="majorEastAsia" w:hAnsiTheme="majorHAnsi" w:cstheme="majorBidi"/>
      <w:color w:val="1F3763" w:themeColor="accent1" w:themeShade="7F"/>
    </w:rPr>
  </w:style>
  <w:style w:type="paragraph" w:styleId="ListParagraph">
    <w:name w:val="List Paragraph"/>
    <w:basedOn w:val="Normal"/>
    <w:uiPriority w:val="34"/>
    <w:unhideWhenUsed/>
    <w:qFormat/>
    <w:rsid w:val="00B51D84"/>
    <w:pPr>
      <w:ind w:left="720"/>
      <w:contextualSpacing/>
    </w:pPr>
  </w:style>
  <w:style w:type="paragraph" w:styleId="FootnoteText">
    <w:name w:val="footnote text"/>
    <w:basedOn w:val="Normal"/>
    <w:link w:val="FootnoteTextChar"/>
    <w:uiPriority w:val="99"/>
    <w:semiHidden/>
    <w:unhideWhenUsed/>
    <w:rsid w:val="00B51D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1D84"/>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B51D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r.org/2025/05/22/nx-s1-5406209/trump-meme-coin-dinner-crypto" TargetMode="External"/><Relationship Id="rId18" Type="http://schemas.openxmlformats.org/officeDocument/2006/relationships/hyperlink" Target="https://www.marxists.org/archive/marx/works/1844/manuscripts/labour.htm" TargetMode="External"/><Relationship Id="rId26" Type="http://schemas.openxmlformats.org/officeDocument/2006/relationships/hyperlink" Target="https://www.e-flux.com/journal/150/646007/ludic-war-machines" TargetMode="External"/><Relationship Id="rId39" Type="http://schemas.openxmlformats.org/officeDocument/2006/relationships/hyperlink" Target="https://parsejournal.com/article/artistic-production-in-the-context-of-neoliberalism-autonomy-and-heteronomy-revisited-by-means-of-infrastructural-critique/" TargetMode="External"/><Relationship Id="rId21" Type="http://schemas.openxmlformats.org/officeDocument/2006/relationships/hyperlink" Target="https://sites.google.com/view/no-communityrunspace/oct-2023?authuser=0" TargetMode="External"/><Relationship Id="rId34" Type="http://schemas.openxmlformats.org/officeDocument/2006/relationships/hyperlink" Target="https://parsejournal.com/article/artistic-production-in-the-context-of-neoliberalism-autonomy-and-heteronomy-revisited-by-means-of-infrastructural-critiqu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ews.artnet.com/art-world/druet-v-maurizio-cattelan-trial-2115444" TargetMode="External"/><Relationship Id="rId20" Type="http://schemas.openxmlformats.org/officeDocument/2006/relationships/hyperlink" Target="https://fantasy.initiative.humanities.princeton.edu/" TargetMode="External"/><Relationship Id="rId29" Type="http://schemas.openxmlformats.org/officeDocument/2006/relationships/hyperlink" Target="https://parsejournal.com/article/artistic-production-in-the-context-of-neoliberalism-autonomy-and-heteronomy-revisited-by-means-of-infrastructural-critiqu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yperallergic.com/1003333/is-the-new-frick-collection-just-the-same-old-thing/" TargetMode="External"/><Relationship Id="rId24" Type="http://schemas.openxmlformats.org/officeDocument/2006/relationships/hyperlink" Target="https://www.e-flux.com/journal/102/284624/another-art-world-part-1-art-communism-and-artificial-scarcity" TargetMode="External"/><Relationship Id="rId32" Type="http://schemas.openxmlformats.org/officeDocument/2006/relationships/hyperlink" Target="https://parsejournal.com/article/artistic-production-in-the-context-of-neoliberalism-autonomy-and-heteronomy-revisited-by-means-of-infrastructural-critique/" TargetMode="External"/><Relationship Id="rId37" Type="http://schemas.openxmlformats.org/officeDocument/2006/relationships/hyperlink" Target="https://parsejournal.com/article/artistic-production-in-the-context-of-neoliberalism-autonomy-and-heteronomy-revisited-by-means-of-infrastructural-critiqu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ookhugpress.ca/shop/author/jacob-wren/dry-your-tears-to-perfect-your-aim-by-jacob-wren/" TargetMode="External"/><Relationship Id="rId23" Type="http://schemas.openxmlformats.org/officeDocument/2006/relationships/hyperlink" Target="https://www.e-flux.com/journal/87/168899/productive-withdrawals-art-strikes-art-worlds-and-art-as-a-practice-of-freedom" TargetMode="External"/><Relationship Id="rId28" Type="http://schemas.openxmlformats.org/officeDocument/2006/relationships/hyperlink" Target="https://parsejournal.com/article/artistic-production-in-the-context-of-neoliberalism-autonomy-and-heteronomy-revisited-by-means-of-infrastructural-critique/" TargetMode="External"/><Relationship Id="rId36" Type="http://schemas.openxmlformats.org/officeDocument/2006/relationships/hyperlink" Target="https://parsejournal.com/article/artistic-production-in-the-context-of-neoliberalism-autonomy-and-heteronomy-revisited-by-means-of-infrastructural-critique/" TargetMode="External"/><Relationship Id="rId10" Type="http://schemas.openxmlformats.org/officeDocument/2006/relationships/hyperlink" Target="https://chisenhale.org.uk/2025/01/06/Bruno_Zhu_Interview.pdf" TargetMode="External"/><Relationship Id="rId19" Type="http://schemas.openxmlformats.org/officeDocument/2006/relationships/hyperlink" Target="http://worker01.e-flux.com/pdf/article_8888181.pdf" TargetMode="External"/><Relationship Id="rId31" Type="http://schemas.openxmlformats.org/officeDocument/2006/relationships/hyperlink" Target="https://parsejournal.com/article/artistic-production-in-the-context-of-neoliberalism-autonomy-and-heteronomy-revisited-by-means-of-infrastructural-critique/" TargetMode="External"/><Relationship Id="rId4" Type="http://schemas.openxmlformats.org/officeDocument/2006/relationships/settings" Target="settings.xml"/><Relationship Id="rId9" Type="http://schemas.openxmlformats.org/officeDocument/2006/relationships/hyperlink" Target="https://chisenhale.org.uk/project/bruno-zhu/" TargetMode="External"/><Relationship Id="rId14" Type="http://schemas.openxmlformats.org/officeDocument/2006/relationships/hyperlink" Target="https://archive.org/details/openveinsoflatin0000gale" TargetMode="External"/><Relationship Id="rId22" Type="http://schemas.openxmlformats.org/officeDocument/2006/relationships/hyperlink" Target="https://tractions-artwriting.medium.com/these-tombs-and-graves-of-art-50223b45eab5" TargetMode="External"/><Relationship Id="rId27" Type="http://schemas.openxmlformats.org/officeDocument/2006/relationships/hyperlink" Target="https://www.researchgate.net/profile/Stephen-Zepke/publication/365051946_Memories_of_the_Future_Chaosmosis_and_Contemporary_Art/links/65777716ea5f7f02055faf80/Memories-of-the-Future-Chaosmosis-and-Contemporary-Art.pdf" TargetMode="External"/><Relationship Id="rId30" Type="http://schemas.openxmlformats.org/officeDocument/2006/relationships/hyperlink" Target="https://parsejournal.com/article/artistic-production-in-the-context-of-neoliberalism-autonomy-and-heteronomy-revisited-by-means-of-infrastructural-critique/" TargetMode="External"/><Relationship Id="rId35" Type="http://schemas.openxmlformats.org/officeDocument/2006/relationships/hyperlink" Target="https://parsejournal.com/article/artistic-production-in-the-context-of-neoliberalism-autonomy-and-heteronomy-revisited-by-means-of-infrastructural-critique/" TargetMode="External"/><Relationship Id="rId8" Type="http://schemas.openxmlformats.org/officeDocument/2006/relationships/hyperlink" Target="https://www.e-flux.com/journal/155/676315/no-aesthetic-autonomy-without-labor-autonomy" TargetMode="External"/><Relationship Id="rId3" Type="http://schemas.openxmlformats.org/officeDocument/2006/relationships/styles" Target="styles.xml"/><Relationship Id="rId12" Type="http://schemas.openxmlformats.org/officeDocument/2006/relationships/hyperlink" Target="https://theanarchistlibrary.org/library/mustapha-khayati-captive-words-preface-to-a-situationist-dictionary" TargetMode="External"/><Relationship Id="rId17" Type="http://schemas.openxmlformats.org/officeDocument/2006/relationships/hyperlink" Target="https://theanarchistlibrary.org/library/mustapha-khayati-captive-words-preface-to-a-situationist-dictionary" TargetMode="External"/><Relationship Id="rId25" Type="http://schemas.openxmlformats.org/officeDocument/2006/relationships/hyperlink" Target="https://platypus1917.org/2019/02/03/vanguard-or-avant-garde-revisiting-questions-on-leadership-part-1-the-vanguard-debate-in-history/" TargetMode="External"/><Relationship Id="rId33" Type="http://schemas.openxmlformats.org/officeDocument/2006/relationships/hyperlink" Target="https://parsejournal.com/article/artistic-production-in-the-context-of-neoliberalism-autonomy-and-heteronomy-revisited-by-means-of-infrastructural-critique/" TargetMode="External"/><Relationship Id="rId38" Type="http://schemas.openxmlformats.org/officeDocument/2006/relationships/hyperlink" Target="https://parsejournal.com/article/artistic-production-in-the-context-of-neoliberalism-autonomy-and-heteronomy-revisited-by-means-of-infrastructural-critique/"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niemanreports.org/when-peoples-suffering-is-portrayed-as-art/" TargetMode="External"/><Relationship Id="rId2" Type="http://schemas.openxmlformats.org/officeDocument/2006/relationships/hyperlink" Target="https://tractions-artwriting.medium.com/these-tombs-and-graves-of-art-50223b45eab5" TargetMode="External"/><Relationship Id="rId1" Type="http://schemas.openxmlformats.org/officeDocument/2006/relationships/hyperlink" Target="https://www.e-flux.com/journal/155/676315/no-aesthetic-autonomy-without-labor-aut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18323</Words>
  <Characters>104443</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2025-10-15T20:36:00Z</dcterms:created>
  <dcterms:modified xsi:type="dcterms:W3CDTF">2025-10-15T20:39:00Z</dcterms:modified>
</cp:coreProperties>
</file>