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895E3" w14:textId="0BE697F8" w:rsidR="005D388F" w:rsidRDefault="00867CD9" w:rsidP="00867CD9">
      <w:pPr>
        <w:pStyle w:val="Heading1"/>
      </w:pPr>
      <w:r>
        <w:t>1AC</w:t>
      </w:r>
    </w:p>
    <w:p w14:paraId="74F2783F" w14:textId="77777777" w:rsidR="00867CD9" w:rsidRPr="00883811" w:rsidRDefault="00867CD9" w:rsidP="00867CD9">
      <w:pPr>
        <w:pStyle w:val="Heading3"/>
        <w:rPr>
          <w:rFonts w:eastAsia="Calibri"/>
        </w:rPr>
      </w:pPr>
      <w:r w:rsidRPr="00883811">
        <w:rPr>
          <w:rFonts w:eastAsia="Calibri"/>
        </w:rPr>
        <w:lastRenderedPageBreak/>
        <w:t>1AC---ADV---Terror</w:t>
      </w:r>
    </w:p>
    <w:p w14:paraId="14FBFA2E" w14:textId="77777777" w:rsidR="00867CD9" w:rsidRPr="00883811" w:rsidRDefault="00867CD9" w:rsidP="00867CD9">
      <w:pPr>
        <w:pStyle w:val="Heading4"/>
      </w:pPr>
      <w:r w:rsidRPr="00883811">
        <w:t>Far-right extremists are attempting to acquire nuclear materials by exploiting regulatory weakness.</w:t>
      </w:r>
    </w:p>
    <w:p w14:paraId="21B982C4" w14:textId="77777777" w:rsidR="00867CD9" w:rsidRPr="00883811" w:rsidRDefault="00867CD9" w:rsidP="00867CD9">
      <w:r w:rsidRPr="00883811">
        <w:rPr>
          <w:rStyle w:val="Style13ptBold"/>
        </w:rPr>
        <w:t>Earnhardt et al ’21</w:t>
      </w:r>
      <w:r w:rsidRPr="00883811">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883811">
        <w:t>lucas</w:t>
      </w:r>
      <w:proofErr w:type="spellEnd"/>
      <w:r w:rsidRPr="00883811">
        <w:t>]</w:t>
      </w:r>
    </w:p>
    <w:p w14:paraId="64DA5AB0" w14:textId="77777777" w:rsidR="00867CD9" w:rsidRPr="00883811" w:rsidRDefault="00867CD9" w:rsidP="00867CD9">
      <w:pPr>
        <w:rPr>
          <w:sz w:val="16"/>
        </w:rPr>
      </w:pPr>
      <w:r w:rsidRPr="00883811">
        <w:rPr>
          <w:rStyle w:val="StyleUnderline"/>
        </w:rPr>
        <w:t>Every president serving in the last two decades has said that nuclear terrorism is a significant national security threat. Analysis of this threat has been</w:t>
      </w:r>
      <w:r w:rsidRPr="00883811">
        <w:rPr>
          <w:sz w:val="16"/>
        </w:rPr>
        <w:t xml:space="preserve">, for good reason, </w:t>
      </w:r>
      <w:r w:rsidRPr="00883811">
        <w:rPr>
          <w:rStyle w:val="StyleUnderline"/>
        </w:rPr>
        <w:t>mostly focused on foreign extremist groups</w:t>
      </w:r>
      <w:r w:rsidRPr="00883811">
        <w:rPr>
          <w:sz w:val="16"/>
        </w:rPr>
        <w:t xml:space="preserve">, but recent events raise questions of whether there </w:t>
      </w:r>
      <w:r w:rsidRPr="00883811">
        <w:rPr>
          <w:rStyle w:val="Emphasis"/>
          <w:highlight w:val="green"/>
        </w:rPr>
        <w:t>should</w:t>
      </w:r>
      <w:r w:rsidRPr="00883811">
        <w:rPr>
          <w:rStyle w:val="StyleUnderline"/>
          <w:highlight w:val="green"/>
        </w:rPr>
        <w:t xml:space="preserve"> be </w:t>
      </w:r>
      <w:r w:rsidRPr="00883811">
        <w:rPr>
          <w:rStyle w:val="Emphasis"/>
          <w:highlight w:val="green"/>
        </w:rPr>
        <w:t>greater focus</w:t>
      </w:r>
      <w:r w:rsidRPr="00883811">
        <w:rPr>
          <w:rStyle w:val="StyleUnderline"/>
        </w:rPr>
        <w:t xml:space="preserve"> in the United States </w:t>
      </w:r>
      <w:r w:rsidRPr="00883811">
        <w:rPr>
          <w:rStyle w:val="StyleUnderline"/>
          <w:highlight w:val="green"/>
        </w:rPr>
        <w:t xml:space="preserve">on far-right, </w:t>
      </w:r>
      <w:r w:rsidRPr="00883811">
        <w:rPr>
          <w:rStyle w:val="Emphasis"/>
          <w:highlight w:val="green"/>
        </w:rPr>
        <w:t>domestic extremist threats</w:t>
      </w:r>
      <w:r w:rsidRPr="00883811">
        <w:rPr>
          <w:rStyle w:val="StyleUnderline"/>
        </w:rPr>
        <w:t>.</w:t>
      </w:r>
      <w:r w:rsidRPr="00883811">
        <w:rPr>
          <w:sz w:val="16"/>
        </w:rPr>
        <w:t xml:space="preserve"> These extremists </w:t>
      </w:r>
      <w:r w:rsidRPr="00883811">
        <w:rPr>
          <w:rStyle w:val="StyleUnderline"/>
          <w:highlight w:val="green"/>
        </w:rPr>
        <w:t>represent</w:t>
      </w:r>
      <w:r w:rsidRPr="00883811">
        <w:rPr>
          <w:rStyle w:val="StyleUnderline"/>
        </w:rPr>
        <w:t xml:space="preserve"> a </w:t>
      </w:r>
      <w:r w:rsidRPr="00883811">
        <w:rPr>
          <w:rStyle w:val="Emphasis"/>
          <w:highlight w:val="green"/>
        </w:rPr>
        <w:t>unique danger</w:t>
      </w:r>
      <w:r w:rsidRPr="00883811">
        <w:rPr>
          <w:rStyle w:val="StyleUnderline"/>
        </w:rPr>
        <w:t xml:space="preserve"> because of their </w:t>
      </w:r>
      <w:r w:rsidRPr="00883811">
        <w:rPr>
          <w:rStyle w:val="Emphasis"/>
        </w:rPr>
        <w:t>prevalence</w:t>
      </w:r>
      <w:r w:rsidRPr="00883811">
        <w:rPr>
          <w:rStyle w:val="StyleUnderline"/>
        </w:rPr>
        <w:t xml:space="preserve"> in </w:t>
      </w:r>
      <w:r w:rsidRPr="00883811">
        <w:rPr>
          <w:rStyle w:val="Emphasis"/>
        </w:rPr>
        <w:t>federal institutions</w:t>
      </w:r>
      <w:r w:rsidRPr="00883811">
        <w:rPr>
          <w:sz w:val="16"/>
        </w:rPr>
        <w:t xml:space="preserve"> such as the military</w:t>
      </w:r>
      <w:r w:rsidRPr="00883811">
        <w:rPr>
          <w:rStyle w:val="StyleUnderline"/>
        </w:rPr>
        <w:t xml:space="preserve"> and the </w:t>
      </w:r>
      <w:r w:rsidRPr="00883811">
        <w:rPr>
          <w:rStyle w:val="Emphasis"/>
          <w:highlight w:val="green"/>
        </w:rPr>
        <w:t>potential</w:t>
      </w:r>
      <w:r w:rsidRPr="00883811">
        <w:rPr>
          <w:rStyle w:val="StyleUnderline"/>
        </w:rPr>
        <w:t xml:space="preserve"> that they might </w:t>
      </w:r>
      <w:r w:rsidRPr="00883811">
        <w:rPr>
          <w:rStyle w:val="Emphasis"/>
          <w:highlight w:val="green"/>
        </w:rPr>
        <w:t>infiltrate</w:t>
      </w:r>
      <w:r w:rsidRPr="00883811">
        <w:rPr>
          <w:rStyle w:val="StyleUnderline"/>
        </w:rPr>
        <w:t xml:space="preserve"> nuclear </w:t>
      </w:r>
      <w:r w:rsidRPr="00883811">
        <w:rPr>
          <w:rStyle w:val="Emphasis"/>
          <w:highlight w:val="green"/>
        </w:rPr>
        <w:t>facilities</w:t>
      </w:r>
      <w:r w:rsidRPr="00883811">
        <w:rPr>
          <w:rStyle w:val="StyleUnderline"/>
        </w:rPr>
        <w:t xml:space="preserve">, where they </w:t>
      </w:r>
      <w:r w:rsidRPr="00883811">
        <w:rPr>
          <w:rStyle w:val="StyleUnderline"/>
          <w:highlight w:val="green"/>
        </w:rPr>
        <w:t xml:space="preserve">could </w:t>
      </w:r>
      <w:r w:rsidRPr="00883811">
        <w:rPr>
          <w:rStyle w:val="Emphasis"/>
          <w:highlight w:val="green"/>
        </w:rPr>
        <w:t>access</w:t>
      </w:r>
      <w:r w:rsidRPr="00883811">
        <w:rPr>
          <w:rStyle w:val="StyleUnderline"/>
        </w:rPr>
        <w:t xml:space="preserve"> sensitive </w:t>
      </w:r>
      <w:r w:rsidRPr="00883811">
        <w:rPr>
          <w:rStyle w:val="Emphasis"/>
          <w:highlight w:val="green"/>
        </w:rPr>
        <w:t>info</w:t>
      </w:r>
      <w:r w:rsidRPr="00883811">
        <w:rPr>
          <w:rStyle w:val="StyleUnderline"/>
        </w:rPr>
        <w:t xml:space="preserve">rmation </w:t>
      </w:r>
      <w:r w:rsidRPr="00883811">
        <w:rPr>
          <w:rStyle w:val="StyleUnderline"/>
          <w:highlight w:val="green"/>
        </w:rPr>
        <w:t>and</w:t>
      </w:r>
      <w:r w:rsidRPr="00883811">
        <w:rPr>
          <w:rStyle w:val="StyleUnderline"/>
        </w:rPr>
        <w:t xml:space="preserve"> nuclear </w:t>
      </w:r>
      <w:r w:rsidRPr="00883811">
        <w:rPr>
          <w:rStyle w:val="Emphasis"/>
          <w:highlight w:val="green"/>
        </w:rPr>
        <w:t>materials</w:t>
      </w:r>
      <w:r w:rsidRPr="00883811">
        <w:rPr>
          <w:rStyle w:val="StyleUnderline"/>
        </w:rPr>
        <w:t>.</w:t>
      </w:r>
    </w:p>
    <w:p w14:paraId="27D608B3" w14:textId="77777777" w:rsidR="00867CD9" w:rsidRPr="00883811" w:rsidRDefault="00867CD9" w:rsidP="00867CD9">
      <w:pPr>
        <w:rPr>
          <w:sz w:val="16"/>
        </w:rPr>
      </w:pPr>
      <w:r w:rsidRPr="00883811">
        <w:rPr>
          <w:sz w:val="16"/>
        </w:rPr>
        <w:t xml:space="preserve">The </w:t>
      </w:r>
      <w:r w:rsidRPr="00883811">
        <w:rPr>
          <w:rStyle w:val="Emphasis"/>
        </w:rPr>
        <w:t>far-right</w:t>
      </w:r>
      <w:r w:rsidRPr="00883811">
        <w:rPr>
          <w:rStyle w:val="StyleUnderline"/>
        </w:rPr>
        <w:t xml:space="preserve"> extremist </w:t>
      </w:r>
      <w:r w:rsidRPr="00883811">
        <w:rPr>
          <w:rStyle w:val="Emphasis"/>
        </w:rPr>
        <w:t>nuclear</w:t>
      </w:r>
      <w:r w:rsidRPr="00883811">
        <w:rPr>
          <w:rStyle w:val="StyleUnderline"/>
        </w:rPr>
        <w:t xml:space="preserve"> </w:t>
      </w:r>
      <w:r w:rsidRPr="00883811">
        <w:rPr>
          <w:rStyle w:val="Emphasis"/>
        </w:rPr>
        <w:t>terror</w:t>
      </w:r>
      <w:r w:rsidRPr="00883811">
        <w:rPr>
          <w:rStyle w:val="StyleUnderline"/>
        </w:rPr>
        <w:t xml:space="preserve">ism </w:t>
      </w:r>
      <w:r w:rsidRPr="00883811">
        <w:rPr>
          <w:rStyle w:val="Emphasis"/>
          <w:highlight w:val="green"/>
        </w:rPr>
        <w:t>threat</w:t>
      </w:r>
      <w:r w:rsidRPr="00883811">
        <w:rPr>
          <w:sz w:val="16"/>
        </w:rPr>
        <w:t xml:space="preserve">, which has some history, is </w:t>
      </w:r>
      <w:r w:rsidRPr="00883811">
        <w:rPr>
          <w:rStyle w:val="Emphasis"/>
          <w:highlight w:val="green"/>
        </w:rPr>
        <w:t>amplified</w:t>
      </w:r>
      <w:r w:rsidRPr="00883811">
        <w:rPr>
          <w:rStyle w:val="StyleUnderline"/>
        </w:rPr>
        <w:t xml:space="preserve"> today by an </w:t>
      </w:r>
      <w:r w:rsidRPr="00883811">
        <w:rPr>
          <w:rStyle w:val="Emphasis"/>
          <w:highlight w:val="green"/>
        </w:rPr>
        <w:t>ideology</w:t>
      </w:r>
      <w:r w:rsidRPr="00883811">
        <w:rPr>
          <w:rStyle w:val="StyleUnderline"/>
          <w:highlight w:val="green"/>
        </w:rPr>
        <w:t xml:space="preserve"> </w:t>
      </w:r>
      <w:r w:rsidRPr="00883811">
        <w:rPr>
          <w:rStyle w:val="Emphasis"/>
          <w:highlight w:val="green"/>
        </w:rPr>
        <w:t>focused</w:t>
      </w:r>
      <w:r w:rsidRPr="00883811">
        <w:rPr>
          <w:rStyle w:val="StyleUnderline"/>
        </w:rPr>
        <w:t xml:space="preserve"> on </w:t>
      </w:r>
      <w:r w:rsidRPr="00883811">
        <w:rPr>
          <w:rStyle w:val="Emphasis"/>
          <w:highlight w:val="green"/>
        </w:rPr>
        <w:t>accelerating</w:t>
      </w:r>
      <w:r w:rsidRPr="00883811">
        <w:rPr>
          <w:rStyle w:val="StyleUnderline"/>
        </w:rPr>
        <w:t xml:space="preserve"> the </w:t>
      </w:r>
      <w:r w:rsidRPr="00883811">
        <w:rPr>
          <w:rStyle w:val="Emphasis"/>
          <w:highlight w:val="green"/>
        </w:rPr>
        <w:t>collapse of society</w:t>
      </w:r>
      <w:r w:rsidRPr="00883811">
        <w:rPr>
          <w:rStyle w:val="StyleUnderline"/>
        </w:rPr>
        <w:t xml:space="preserve"> and a documented interest in pursuing </w:t>
      </w:r>
      <w:r w:rsidRPr="00883811">
        <w:rPr>
          <w:rStyle w:val="Emphasis"/>
        </w:rPr>
        <w:t>nuclear terrorism.</w:t>
      </w:r>
      <w:r w:rsidRPr="00883811">
        <w:rPr>
          <w:rStyle w:val="StyleUnderline"/>
        </w:rPr>
        <w:t xml:space="preserve"> </w:t>
      </w:r>
      <w:r w:rsidRPr="00883811">
        <w:rPr>
          <w:rStyle w:val="Emphasis"/>
          <w:highlight w:val="green"/>
        </w:rPr>
        <w:t>Officials need to act decisively</w:t>
      </w:r>
      <w:r w:rsidRPr="00883811">
        <w:rPr>
          <w:rStyle w:val="StyleUnderline"/>
          <w:highlight w:val="green"/>
        </w:rPr>
        <w:t xml:space="preserve"> to</w:t>
      </w:r>
      <w:r w:rsidRPr="00883811">
        <w:rPr>
          <w:rStyle w:val="StyleUnderline"/>
        </w:rPr>
        <w:t xml:space="preserve"> better </w:t>
      </w:r>
      <w:r w:rsidRPr="00883811">
        <w:rPr>
          <w:rStyle w:val="Emphasis"/>
          <w:highlight w:val="green"/>
        </w:rPr>
        <w:t>understand</w:t>
      </w:r>
      <w:r w:rsidRPr="00883811">
        <w:rPr>
          <w:rStyle w:val="StyleUnderline"/>
          <w:highlight w:val="green"/>
        </w:rPr>
        <w:t xml:space="preserve"> and </w:t>
      </w:r>
      <w:r w:rsidRPr="00883811">
        <w:rPr>
          <w:rStyle w:val="Emphasis"/>
          <w:highlight w:val="green"/>
        </w:rPr>
        <w:t>mitigate</w:t>
      </w:r>
      <w:r w:rsidRPr="00883811">
        <w:rPr>
          <w:rStyle w:val="StyleUnderline"/>
          <w:highlight w:val="green"/>
        </w:rPr>
        <w:t xml:space="preserve"> this </w:t>
      </w:r>
      <w:r w:rsidRPr="00883811">
        <w:rPr>
          <w:rStyle w:val="Emphasis"/>
          <w:highlight w:val="green"/>
        </w:rPr>
        <w:t>threat</w:t>
      </w:r>
      <w:r w:rsidRPr="00883811">
        <w:rPr>
          <w:rStyle w:val="StyleUnderline"/>
        </w:rPr>
        <w:t>.</w:t>
      </w:r>
    </w:p>
    <w:p w14:paraId="5918910B" w14:textId="77777777" w:rsidR="00867CD9" w:rsidRPr="00883811" w:rsidRDefault="00867CD9" w:rsidP="00867CD9">
      <w:pPr>
        <w:rPr>
          <w:sz w:val="16"/>
        </w:rPr>
      </w:pPr>
      <w:r w:rsidRPr="00883811">
        <w:rPr>
          <w:sz w:val="16"/>
        </w:rPr>
        <w:t xml:space="preserve">Far-right narratives of nuclear terror. The intersection between violent far-right extremist ideology and catastrophic terrorism goes back decades. In </w:t>
      </w:r>
      <w:r w:rsidRPr="00883811">
        <w:rPr>
          <w:rStyle w:val="StyleUnderline"/>
        </w:rPr>
        <w:t xml:space="preserve">The </w:t>
      </w:r>
      <w:r w:rsidRPr="00883811">
        <w:rPr>
          <w:rStyle w:val="Emphasis"/>
          <w:highlight w:val="green"/>
        </w:rPr>
        <w:t>Turner Diaries</w:t>
      </w:r>
      <w:r w:rsidRPr="00883811">
        <w:rPr>
          <w:sz w:val="16"/>
        </w:rPr>
        <w:t>, a 1978 novel labeled</w:t>
      </w:r>
      <w:r w:rsidRPr="00883811">
        <w:rPr>
          <w:rStyle w:val="StyleUnderline"/>
        </w:rPr>
        <w:t xml:space="preserve"> the “bible of the racist right,” the </w:t>
      </w:r>
      <w:r w:rsidRPr="00883811">
        <w:rPr>
          <w:rStyle w:val="Emphasis"/>
          <w:highlight w:val="green"/>
        </w:rPr>
        <w:t>protagonists</w:t>
      </w:r>
      <w:r w:rsidRPr="00883811">
        <w:rPr>
          <w:rStyle w:val="StyleUnderline"/>
          <w:highlight w:val="green"/>
        </w:rPr>
        <w:t xml:space="preserve"> use</w:t>
      </w:r>
      <w:r w:rsidRPr="00883811">
        <w:rPr>
          <w:rStyle w:val="StyleUnderline"/>
        </w:rPr>
        <w:t xml:space="preserve"> acts of </w:t>
      </w:r>
      <w:r w:rsidRPr="00883811">
        <w:rPr>
          <w:rStyle w:val="Emphasis"/>
          <w:highlight w:val="green"/>
        </w:rPr>
        <w:t>nuclear terror</w:t>
      </w:r>
      <w:r w:rsidRPr="00883811">
        <w:rPr>
          <w:rStyle w:val="StyleUnderline"/>
        </w:rPr>
        <w:t xml:space="preserve"> in service of the creation of a “white world.” Protagonists </w:t>
      </w:r>
      <w:r w:rsidRPr="00883811">
        <w:rPr>
          <w:rStyle w:val="Emphasis"/>
          <w:highlight w:val="green"/>
        </w:rPr>
        <w:t>bomb</w:t>
      </w:r>
      <w:r w:rsidRPr="00883811">
        <w:rPr>
          <w:rStyle w:val="StyleUnderline"/>
        </w:rPr>
        <w:t xml:space="preserve"> nuclear </w:t>
      </w:r>
      <w:r w:rsidRPr="00883811">
        <w:rPr>
          <w:rStyle w:val="Emphasis"/>
          <w:highlight w:val="green"/>
        </w:rPr>
        <w:t>installations</w:t>
      </w:r>
      <w:r w:rsidRPr="00883811">
        <w:rPr>
          <w:rStyle w:val="StyleUnderline"/>
          <w:highlight w:val="green"/>
        </w:rPr>
        <w:t xml:space="preserve">, </w:t>
      </w:r>
      <w:r w:rsidRPr="00883811">
        <w:rPr>
          <w:rStyle w:val="Emphasis"/>
          <w:highlight w:val="green"/>
        </w:rPr>
        <w:t>seize</w:t>
      </w:r>
      <w:r w:rsidRPr="00883811">
        <w:rPr>
          <w:rStyle w:val="StyleUnderline"/>
        </w:rPr>
        <w:t xml:space="preserve"> nuclear </w:t>
      </w:r>
      <w:r w:rsidRPr="00883811">
        <w:rPr>
          <w:rStyle w:val="Emphasis"/>
          <w:highlight w:val="green"/>
        </w:rPr>
        <w:t>weapons</w:t>
      </w:r>
      <w:r w:rsidRPr="00883811">
        <w:rPr>
          <w:rStyle w:val="StyleUnderline"/>
          <w:highlight w:val="green"/>
        </w:rPr>
        <w:t xml:space="preserve">, </w:t>
      </w:r>
      <w:r w:rsidRPr="00883811">
        <w:rPr>
          <w:rStyle w:val="Emphasis"/>
          <w:highlight w:val="green"/>
        </w:rPr>
        <w:t>target</w:t>
      </w:r>
      <w:r w:rsidRPr="00883811">
        <w:rPr>
          <w:rStyle w:val="StyleUnderline"/>
        </w:rPr>
        <w:t xml:space="preserve"> missiles at </w:t>
      </w:r>
      <w:r w:rsidRPr="00883811">
        <w:rPr>
          <w:rStyle w:val="Emphasis"/>
          <w:highlight w:val="green"/>
        </w:rPr>
        <w:t>N</w:t>
      </w:r>
      <w:r w:rsidRPr="00883811">
        <w:rPr>
          <w:rStyle w:val="StyleUnderline"/>
        </w:rPr>
        <w:t xml:space="preserve">ew </w:t>
      </w:r>
      <w:r w:rsidRPr="00883811">
        <w:rPr>
          <w:rStyle w:val="Emphasis"/>
          <w:highlight w:val="green"/>
        </w:rPr>
        <w:t>Y</w:t>
      </w:r>
      <w:r w:rsidRPr="00883811">
        <w:rPr>
          <w:rStyle w:val="StyleUnderline"/>
        </w:rPr>
        <w:t xml:space="preserve">ork </w:t>
      </w:r>
      <w:r w:rsidRPr="00883811">
        <w:rPr>
          <w:rStyle w:val="Emphasis"/>
          <w:highlight w:val="green"/>
        </w:rPr>
        <w:t>C</w:t>
      </w:r>
      <w:r w:rsidRPr="00883811">
        <w:rPr>
          <w:rStyle w:val="StyleUnderline"/>
        </w:rPr>
        <w:t xml:space="preserve">ity and </w:t>
      </w:r>
      <w:r w:rsidRPr="00883811">
        <w:rPr>
          <w:rStyle w:val="Emphasis"/>
          <w:highlight w:val="green"/>
        </w:rPr>
        <w:t>Tel Aviv</w:t>
      </w:r>
      <w:r w:rsidRPr="00883811">
        <w:rPr>
          <w:rStyle w:val="StyleUnderline"/>
        </w:rPr>
        <w:t xml:space="preserve">, and ultimately </w:t>
      </w:r>
      <w:r w:rsidRPr="00883811">
        <w:rPr>
          <w:rStyle w:val="Emphasis"/>
          <w:highlight w:val="green"/>
        </w:rPr>
        <w:t>destroy</w:t>
      </w:r>
      <w:r w:rsidRPr="00883811">
        <w:rPr>
          <w:rStyle w:val="StyleUnderline"/>
        </w:rPr>
        <w:t xml:space="preserve"> the </w:t>
      </w:r>
      <w:r w:rsidRPr="00883811">
        <w:rPr>
          <w:rStyle w:val="Emphasis"/>
          <w:highlight w:val="green"/>
        </w:rPr>
        <w:t>Pentagon</w:t>
      </w:r>
      <w:r w:rsidRPr="00883811">
        <w:rPr>
          <w:sz w:val="16"/>
        </w:rPr>
        <w:t xml:space="preserve"> in a suicidal nuclear attack.[3] The </w:t>
      </w:r>
      <w:r w:rsidRPr="00883811">
        <w:rPr>
          <w:rStyle w:val="StyleUnderline"/>
        </w:rPr>
        <w:t xml:space="preserve">International Centre for Counterterrorism </w:t>
      </w:r>
      <w:r w:rsidRPr="00883811">
        <w:rPr>
          <w:rStyle w:val="Emphasis"/>
          <w:highlight w:val="green"/>
        </w:rPr>
        <w:t>ties</w:t>
      </w:r>
      <w:r w:rsidRPr="00883811">
        <w:rPr>
          <w:rStyle w:val="StyleUnderline"/>
        </w:rPr>
        <w:t xml:space="preserve"> the </w:t>
      </w:r>
      <w:r w:rsidRPr="00883811">
        <w:rPr>
          <w:rStyle w:val="Emphasis"/>
          <w:highlight w:val="green"/>
        </w:rPr>
        <w:t>Diaries</w:t>
      </w:r>
      <w:r w:rsidRPr="00883811">
        <w:rPr>
          <w:rStyle w:val="StyleUnderline"/>
        </w:rPr>
        <w:t xml:space="preserve"> to “at least 200 murders and at least </w:t>
      </w:r>
      <w:r w:rsidRPr="00883811">
        <w:rPr>
          <w:rStyle w:val="Emphasis"/>
          <w:highlight w:val="green"/>
        </w:rPr>
        <w:t>40</w:t>
      </w:r>
      <w:r w:rsidRPr="00883811">
        <w:rPr>
          <w:rStyle w:val="StyleUnderline"/>
          <w:highlight w:val="green"/>
        </w:rPr>
        <w:t xml:space="preserve"> </w:t>
      </w:r>
      <w:r w:rsidRPr="00883811">
        <w:rPr>
          <w:rStyle w:val="Emphasis"/>
          <w:highlight w:val="green"/>
        </w:rPr>
        <w:t>terrorist attacks</w:t>
      </w:r>
      <w:r w:rsidRPr="00883811">
        <w:rPr>
          <w:rStyle w:val="StyleUnderline"/>
        </w:rPr>
        <w:t>/hate crimes”</w:t>
      </w:r>
      <w:r w:rsidRPr="00883811">
        <w:rPr>
          <w:sz w:val="16"/>
        </w:rPr>
        <w:t xml:space="preserve"> in the last 40 years.[4] This </w:t>
      </w:r>
      <w:r w:rsidRPr="00883811">
        <w:rPr>
          <w:rStyle w:val="Emphasis"/>
          <w:highlight w:val="green"/>
        </w:rPr>
        <w:t>includes</w:t>
      </w:r>
      <w:r w:rsidRPr="00883811">
        <w:rPr>
          <w:sz w:val="16"/>
        </w:rPr>
        <w:t xml:space="preserve"> Timothy McVeigh’s 1995 </w:t>
      </w:r>
      <w:r w:rsidRPr="00883811">
        <w:rPr>
          <w:rStyle w:val="Emphasis"/>
          <w:highlight w:val="green"/>
        </w:rPr>
        <w:t>bombing</w:t>
      </w:r>
      <w:r w:rsidRPr="00883811">
        <w:rPr>
          <w:rStyle w:val="StyleUnderline"/>
        </w:rPr>
        <w:t xml:space="preserve"> of the</w:t>
      </w:r>
      <w:r w:rsidRPr="00883811">
        <w:rPr>
          <w:sz w:val="16"/>
        </w:rPr>
        <w:t xml:space="preserve"> Alfred P. Murrah </w:t>
      </w:r>
      <w:r w:rsidRPr="00883811">
        <w:rPr>
          <w:rStyle w:val="StyleUnderline"/>
        </w:rPr>
        <w:t xml:space="preserve">Federal Building in </w:t>
      </w:r>
      <w:r w:rsidRPr="00883811">
        <w:rPr>
          <w:rStyle w:val="Emphasis"/>
          <w:highlight w:val="green"/>
        </w:rPr>
        <w:t>Ok</w:t>
      </w:r>
      <w:r w:rsidRPr="00883811">
        <w:rPr>
          <w:rStyle w:val="StyleUnderline"/>
        </w:rPr>
        <w:t xml:space="preserve">lahoma </w:t>
      </w:r>
      <w:r w:rsidRPr="00883811">
        <w:rPr>
          <w:rStyle w:val="Emphasis"/>
          <w:highlight w:val="green"/>
        </w:rPr>
        <w:t>C</w:t>
      </w:r>
      <w:r w:rsidRPr="00883811">
        <w:rPr>
          <w:rStyle w:val="StyleUnderline"/>
        </w:rPr>
        <w:t>ity</w:t>
      </w:r>
      <w:r w:rsidRPr="00883811">
        <w:rPr>
          <w:sz w:val="16"/>
        </w:rPr>
        <w:t xml:space="preserve">, resulting in the deaths of 168 people.[5] McVeigh, however, is not the only far-right terrorist to be inspired by the Diaries. </w:t>
      </w:r>
      <w:r w:rsidRPr="00883811">
        <w:rPr>
          <w:rStyle w:val="StyleUnderline"/>
        </w:rPr>
        <w:t>In 2011</w:t>
      </w:r>
      <w:r w:rsidRPr="00883811">
        <w:rPr>
          <w:sz w:val="16"/>
        </w:rPr>
        <w:t xml:space="preserve">, violent far-right extremist </w:t>
      </w:r>
      <w:r w:rsidRPr="00883811">
        <w:rPr>
          <w:rStyle w:val="StyleUnderline"/>
        </w:rPr>
        <w:t>Anders Breivik</w:t>
      </w:r>
      <w:r w:rsidRPr="00883811">
        <w:rPr>
          <w:sz w:val="16"/>
        </w:rPr>
        <w:t xml:space="preserve">’s terror attacks </w:t>
      </w:r>
      <w:r w:rsidRPr="00883811">
        <w:rPr>
          <w:rStyle w:val="StyleUnderline"/>
        </w:rPr>
        <w:t>killed 77 people in Norway. Dozens of pages in his 1,500-page “manifesto” discuss the execution of different acts of nuclear terrorism.</w:t>
      </w:r>
      <w:r w:rsidRPr="00883811">
        <w:rPr>
          <w:sz w:val="16"/>
        </w:rPr>
        <w:t>[6]</w:t>
      </w:r>
    </w:p>
    <w:p w14:paraId="1E8140EB" w14:textId="77777777" w:rsidR="00867CD9" w:rsidRPr="00883811" w:rsidRDefault="00867CD9" w:rsidP="00867CD9">
      <w:pPr>
        <w:rPr>
          <w:sz w:val="16"/>
        </w:rPr>
      </w:pPr>
      <w:r w:rsidRPr="00883811">
        <w:rPr>
          <w:rStyle w:val="StyleUnderline"/>
        </w:rPr>
        <w:t xml:space="preserve">An increasingly active generation of violent </w:t>
      </w:r>
      <w:r w:rsidRPr="00883811">
        <w:rPr>
          <w:rStyle w:val="Emphasis"/>
          <w:highlight w:val="green"/>
        </w:rPr>
        <w:t>far-right</w:t>
      </w:r>
      <w:r w:rsidRPr="00883811">
        <w:rPr>
          <w:rStyle w:val="StyleUnderline"/>
        </w:rPr>
        <w:t xml:space="preserve"> extremist groups and actors have adopted an especially dangerous </w:t>
      </w:r>
      <w:r w:rsidRPr="00883811">
        <w:rPr>
          <w:rStyle w:val="Emphasis"/>
          <w:highlight w:val="green"/>
        </w:rPr>
        <w:t>ideology</w:t>
      </w:r>
      <w:r w:rsidRPr="00883811">
        <w:rPr>
          <w:rStyle w:val="StyleUnderline"/>
        </w:rPr>
        <w:t xml:space="preserve"> that is </w:t>
      </w:r>
      <w:r w:rsidRPr="00883811">
        <w:rPr>
          <w:rStyle w:val="Emphasis"/>
        </w:rPr>
        <w:t>compatible</w:t>
      </w:r>
      <w:r w:rsidRPr="00883811">
        <w:rPr>
          <w:rStyle w:val="StyleUnderline"/>
        </w:rPr>
        <w:t xml:space="preserve"> with an act of </w:t>
      </w:r>
      <w:r w:rsidRPr="00883811">
        <w:rPr>
          <w:rStyle w:val="Emphasis"/>
        </w:rPr>
        <w:t>nuclear terror</w:t>
      </w:r>
      <w:r w:rsidRPr="00883811">
        <w:rPr>
          <w:rStyle w:val="StyleUnderline"/>
        </w:rPr>
        <w:t xml:space="preserve">: </w:t>
      </w:r>
      <w:r w:rsidRPr="00883811">
        <w:rPr>
          <w:rStyle w:val="Emphasis"/>
          <w:highlight w:val="green"/>
        </w:rPr>
        <w:t>accelerationism</w:t>
      </w:r>
      <w:r w:rsidRPr="00883811">
        <w:rPr>
          <w:rStyle w:val="StyleUnderline"/>
        </w:rPr>
        <w:t>.</w:t>
      </w:r>
      <w:r w:rsidRPr="00883811">
        <w:rPr>
          <w:sz w:val="16"/>
        </w:rPr>
        <w:t xml:space="preserve">[7] Violent </w:t>
      </w:r>
      <w:r w:rsidRPr="00883811">
        <w:rPr>
          <w:rStyle w:val="StyleUnderline"/>
        </w:rPr>
        <w:t>far-right extremists</w:t>
      </w:r>
      <w:r w:rsidRPr="00883811">
        <w:rPr>
          <w:sz w:val="16"/>
        </w:rPr>
        <w:t xml:space="preserve"> who adopt accelerationism </w:t>
      </w:r>
      <w:r w:rsidRPr="00883811">
        <w:rPr>
          <w:rStyle w:val="Emphasis"/>
          <w:highlight w:val="green"/>
        </w:rPr>
        <w:t>view</w:t>
      </w:r>
      <w:r w:rsidRPr="00883811">
        <w:rPr>
          <w:rStyle w:val="StyleUnderline"/>
        </w:rPr>
        <w:t xml:space="preserve"> societal </w:t>
      </w:r>
      <w:r w:rsidRPr="00883811">
        <w:rPr>
          <w:rStyle w:val="Emphasis"/>
          <w:highlight w:val="green"/>
        </w:rPr>
        <w:t>collapse</w:t>
      </w:r>
      <w:r w:rsidRPr="00883811">
        <w:rPr>
          <w:rStyle w:val="StyleUnderline"/>
          <w:highlight w:val="green"/>
        </w:rPr>
        <w:t xml:space="preserve"> as </w:t>
      </w:r>
      <w:r w:rsidRPr="00883811">
        <w:rPr>
          <w:rStyle w:val="Emphasis"/>
          <w:highlight w:val="green"/>
        </w:rPr>
        <w:t>inevitable</w:t>
      </w:r>
      <w:r w:rsidRPr="00883811">
        <w:rPr>
          <w:rStyle w:val="StyleUnderline"/>
        </w:rPr>
        <w:t xml:space="preserve"> and </w:t>
      </w:r>
      <w:r w:rsidRPr="00883811">
        <w:rPr>
          <w:rStyle w:val="Emphasis"/>
          <w:highlight w:val="green"/>
        </w:rPr>
        <w:t>seek to hasten</w:t>
      </w:r>
      <w:r w:rsidRPr="00883811">
        <w:rPr>
          <w:rStyle w:val="StyleUnderline"/>
        </w:rPr>
        <w:t xml:space="preserve"> that collapse in service of “total revolution”</w:t>
      </w:r>
      <w:r w:rsidRPr="00883811">
        <w:rPr>
          <w:sz w:val="16"/>
        </w:rPr>
        <w:t xml:space="preserve">—the complete destruction of the existing system of governance.[8] Violent far-right extremists who adopt accelerationism </w:t>
      </w:r>
      <w:r w:rsidRPr="00883811">
        <w:rPr>
          <w:rStyle w:val="Emphasis"/>
        </w:rPr>
        <w:t>hope</w:t>
      </w:r>
      <w:r w:rsidRPr="00883811">
        <w:rPr>
          <w:rStyle w:val="StyleUnderline"/>
        </w:rPr>
        <w:t xml:space="preserve"> to </w:t>
      </w:r>
      <w:r w:rsidRPr="00883811">
        <w:rPr>
          <w:rStyle w:val="Emphasis"/>
          <w:highlight w:val="green"/>
        </w:rPr>
        <w:t>set off</w:t>
      </w:r>
      <w:r w:rsidRPr="00883811">
        <w:rPr>
          <w:rStyle w:val="StyleUnderline"/>
        </w:rPr>
        <w:t xml:space="preserve"> a series of violent </w:t>
      </w:r>
      <w:r w:rsidRPr="00883811">
        <w:rPr>
          <w:rStyle w:val="Emphasis"/>
          <w:highlight w:val="green"/>
        </w:rPr>
        <w:t>chain events</w:t>
      </w:r>
      <w:r w:rsidRPr="00883811">
        <w:rPr>
          <w:rStyle w:val="StyleUnderline"/>
        </w:rPr>
        <w:t xml:space="preserve">, with violence begetting more violence, </w:t>
      </w:r>
      <w:r w:rsidRPr="00883811">
        <w:rPr>
          <w:rStyle w:val="Emphasis"/>
          <w:highlight w:val="green"/>
        </w:rPr>
        <w:t>destabilizing society</w:t>
      </w:r>
      <w:r w:rsidRPr="00883811">
        <w:rPr>
          <w:rStyle w:val="StyleUnderline"/>
        </w:rPr>
        <w:t>.</w:t>
      </w:r>
      <w:r w:rsidRPr="00883811">
        <w:rPr>
          <w:sz w:val="16"/>
        </w:rPr>
        <w:t xml:space="preserve">[9] Indiscriminate, </w:t>
      </w:r>
      <w:r w:rsidRPr="00883811">
        <w:rPr>
          <w:rStyle w:val="StyleUnderline"/>
        </w:rPr>
        <w:t xml:space="preserve">highly destructive acts of terror—like a </w:t>
      </w:r>
      <w:r w:rsidRPr="00883811">
        <w:rPr>
          <w:rStyle w:val="Emphasis"/>
        </w:rPr>
        <w:t>nuclear attack</w:t>
      </w:r>
      <w:r w:rsidRPr="00883811">
        <w:rPr>
          <w:sz w:val="16"/>
        </w:rPr>
        <w:t xml:space="preserve">—are therefore </w:t>
      </w:r>
      <w:r w:rsidRPr="00883811">
        <w:rPr>
          <w:rStyle w:val="Emphasis"/>
        </w:rPr>
        <w:t>perfect tools</w:t>
      </w:r>
      <w:r w:rsidRPr="00883811">
        <w:rPr>
          <w:rStyle w:val="StyleUnderline"/>
        </w:rPr>
        <w:t xml:space="preserve"> to</w:t>
      </w:r>
      <w:r w:rsidRPr="00883811">
        <w:rPr>
          <w:sz w:val="16"/>
        </w:rPr>
        <w:t xml:space="preserve"> sow chaos and </w:t>
      </w:r>
      <w:r w:rsidRPr="00883811">
        <w:rPr>
          <w:rStyle w:val="StyleUnderline"/>
        </w:rPr>
        <w:t>accelerate this societal collapse.</w:t>
      </w:r>
    </w:p>
    <w:p w14:paraId="5FA43CC1" w14:textId="77777777" w:rsidR="00867CD9" w:rsidRPr="00883811" w:rsidRDefault="00867CD9" w:rsidP="00867CD9">
      <w:pPr>
        <w:rPr>
          <w:sz w:val="16"/>
        </w:rPr>
      </w:pPr>
      <w:r w:rsidRPr="00883811">
        <w:rPr>
          <w:sz w:val="16"/>
        </w:rPr>
        <w:t xml:space="preserve">In </w:t>
      </w:r>
      <w:r w:rsidRPr="00883811">
        <w:rPr>
          <w:rStyle w:val="Emphasis"/>
        </w:rPr>
        <w:t>Siege</w:t>
      </w:r>
      <w:r w:rsidRPr="00883811">
        <w:rPr>
          <w:sz w:val="16"/>
        </w:rPr>
        <w:t xml:space="preserve">, one of the </w:t>
      </w:r>
      <w:r w:rsidRPr="00883811">
        <w:rPr>
          <w:rStyle w:val="Emphasis"/>
        </w:rPr>
        <w:t>defining theoretical works</w:t>
      </w:r>
      <w:r w:rsidRPr="00883811">
        <w:rPr>
          <w:rStyle w:val="StyleUnderline"/>
        </w:rPr>
        <w:t xml:space="preserve"> of violent far-right accelerationism</w:t>
      </w:r>
      <w:r w:rsidRPr="00883811">
        <w:rPr>
          <w:sz w:val="16"/>
        </w:rPr>
        <w:t xml:space="preserve">, author and accelerationist leader James Mason </w:t>
      </w:r>
      <w:r w:rsidRPr="00883811">
        <w:rPr>
          <w:rStyle w:val="Emphasis"/>
        </w:rPr>
        <w:t>writes</w:t>
      </w:r>
      <w:r w:rsidRPr="00883811">
        <w:rPr>
          <w:rStyle w:val="StyleUnderline"/>
        </w:rPr>
        <w:t xml:space="preserve"> that, “[</w:t>
      </w:r>
      <w:r w:rsidRPr="00883811">
        <w:rPr>
          <w:rStyle w:val="Emphasis"/>
        </w:rPr>
        <w:t>White supremacists</w:t>
      </w:r>
      <w:r w:rsidRPr="00883811">
        <w:rPr>
          <w:rStyle w:val="StyleUnderline"/>
        </w:rPr>
        <w:t xml:space="preserve">] will be the </w:t>
      </w:r>
      <w:r w:rsidRPr="00883811">
        <w:rPr>
          <w:rStyle w:val="Emphasis"/>
        </w:rPr>
        <w:t>single survivor</w:t>
      </w:r>
      <w:r w:rsidRPr="00883811">
        <w:rPr>
          <w:rStyle w:val="StyleUnderline"/>
        </w:rPr>
        <w:t xml:space="preserve"> in</w:t>
      </w:r>
      <w:r w:rsidRPr="00883811">
        <w:rPr>
          <w:sz w:val="16"/>
        </w:rPr>
        <w:t xml:space="preserve"> a war against the System, </w:t>
      </w:r>
      <w:r w:rsidRPr="00883811">
        <w:rPr>
          <w:rStyle w:val="StyleUnderline"/>
        </w:rPr>
        <w:t xml:space="preserve">a </w:t>
      </w:r>
      <w:r w:rsidRPr="00883811">
        <w:rPr>
          <w:rStyle w:val="Emphasis"/>
        </w:rPr>
        <w:t xml:space="preserve">TOTAL </w:t>
      </w:r>
      <w:r w:rsidRPr="00883811">
        <w:rPr>
          <w:rStyle w:val="Emphasis"/>
        </w:rPr>
        <w:lastRenderedPageBreak/>
        <w:t>WAR</w:t>
      </w:r>
      <w:r w:rsidRPr="00883811">
        <w:rPr>
          <w:rStyle w:val="StyleUnderline"/>
        </w:rPr>
        <w:t xml:space="preserve"> against the System.</w:t>
      </w:r>
      <w:r w:rsidRPr="00883811">
        <w:rPr>
          <w:sz w:val="16"/>
        </w:rPr>
        <w:t xml:space="preserve">”[10] In a recent act of violent far-right extremist terrorism, Brenton Tarrant, the Australian </w:t>
      </w:r>
      <w:r w:rsidRPr="00883811">
        <w:rPr>
          <w:rStyle w:val="StyleUnderline"/>
        </w:rPr>
        <w:t xml:space="preserve">perpetrator of the 2019 terrorist attack on Christchurch </w:t>
      </w:r>
      <w:proofErr w:type="spellStart"/>
      <w:r w:rsidRPr="00883811">
        <w:rPr>
          <w:rStyle w:val="StyleUnderline"/>
        </w:rPr>
        <w:t>masjidain</w:t>
      </w:r>
      <w:proofErr w:type="spellEnd"/>
      <w:r w:rsidRPr="00883811">
        <w:rPr>
          <w:sz w:val="16"/>
        </w:rPr>
        <w:t xml:space="preserve"> in New Zealand, </w:t>
      </w:r>
      <w:r w:rsidRPr="00883811">
        <w:rPr>
          <w:rStyle w:val="StyleUnderline"/>
        </w:rPr>
        <w:t>wrote about accelerationism in his manifesto.</w:t>
      </w:r>
      <w:r w:rsidRPr="00883811">
        <w:rPr>
          <w:sz w:val="16"/>
        </w:rPr>
        <w:t>[11]</w:t>
      </w:r>
    </w:p>
    <w:p w14:paraId="3ABB9998" w14:textId="77777777" w:rsidR="00867CD9" w:rsidRPr="00883811" w:rsidRDefault="00867CD9" w:rsidP="00867CD9">
      <w:pPr>
        <w:rPr>
          <w:sz w:val="16"/>
        </w:rPr>
      </w:pPr>
      <w:r w:rsidRPr="00883811">
        <w:rPr>
          <w:sz w:val="16"/>
        </w:rPr>
        <w:t xml:space="preserve">Groups with nuclear interests. Inspired by the ideas of accelerationism, the </w:t>
      </w:r>
      <w:r w:rsidRPr="00883811">
        <w:rPr>
          <w:rStyle w:val="StyleUnderline"/>
        </w:rPr>
        <w:t>modern breed of violent far-right extremism is becoming more destructive, and nuclear weapons certainly fit into this profile of catastrophic violence.</w:t>
      </w:r>
      <w:r w:rsidRPr="0088381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4A00421F" w14:textId="77777777" w:rsidR="00867CD9" w:rsidRPr="00883811" w:rsidRDefault="00867CD9" w:rsidP="00867CD9">
      <w:pPr>
        <w:rPr>
          <w:sz w:val="16"/>
        </w:rPr>
      </w:pPr>
      <w:r w:rsidRPr="00883811">
        <w:rPr>
          <w:sz w:val="16"/>
        </w:rPr>
        <w:t xml:space="preserve">One of the most </w:t>
      </w:r>
      <w:r w:rsidRPr="00883811">
        <w:rPr>
          <w:rStyle w:val="StyleUnderline"/>
        </w:rPr>
        <w:t xml:space="preserve">notable and violent </w:t>
      </w:r>
      <w:r w:rsidRPr="00883811">
        <w:rPr>
          <w:rStyle w:val="Emphasis"/>
        </w:rPr>
        <w:t>far-right</w:t>
      </w:r>
      <w:r w:rsidRPr="00883811">
        <w:rPr>
          <w:rStyle w:val="StyleUnderline"/>
        </w:rPr>
        <w:t xml:space="preserve"> extremist groups that have </w:t>
      </w:r>
      <w:r w:rsidRPr="00883811">
        <w:rPr>
          <w:rStyle w:val="Emphasis"/>
        </w:rPr>
        <w:t>adopted</w:t>
      </w:r>
      <w:r w:rsidRPr="00883811">
        <w:rPr>
          <w:rStyle w:val="StyleUnderline"/>
        </w:rPr>
        <w:t xml:space="preserve"> </w:t>
      </w:r>
      <w:r w:rsidRPr="00883811">
        <w:rPr>
          <w:rStyle w:val="Emphasis"/>
        </w:rPr>
        <w:t>accelerationism</w:t>
      </w:r>
      <w:r w:rsidRPr="00883811">
        <w:rPr>
          <w:rStyle w:val="StyleUnderline"/>
        </w:rPr>
        <w:t xml:space="preserve"> and operate in the United States is the </w:t>
      </w:r>
      <w:proofErr w:type="spellStart"/>
      <w:r w:rsidRPr="00883811">
        <w:rPr>
          <w:rStyle w:val="Emphasis"/>
          <w:highlight w:val="green"/>
        </w:rPr>
        <w:t>Atomwaffen</w:t>
      </w:r>
      <w:proofErr w:type="spellEnd"/>
      <w:r w:rsidRPr="00883811">
        <w:rPr>
          <w:rStyle w:val="Emphasis"/>
          <w:highlight w:val="green"/>
        </w:rPr>
        <w:t xml:space="preserve"> Division</w:t>
      </w:r>
      <w:r w:rsidRPr="00883811">
        <w:rPr>
          <w:rStyle w:val="StyleUnderline"/>
        </w:rPr>
        <w:t xml:space="preserve"> </w:t>
      </w:r>
      <w:r w:rsidRPr="00883811">
        <w:rPr>
          <w:sz w:val="16"/>
        </w:rPr>
        <w:t>(</w:t>
      </w:r>
      <w:r w:rsidRPr="00883811">
        <w:rPr>
          <w:rStyle w:val="Emphasis"/>
        </w:rPr>
        <w:t>AWD</w:t>
      </w:r>
      <w:r w:rsidRPr="00883811">
        <w:rPr>
          <w:sz w:val="16"/>
        </w:rPr>
        <w:t xml:space="preserve">).[13] The organization’s </w:t>
      </w:r>
      <w:r w:rsidRPr="00883811">
        <w:rPr>
          <w:rStyle w:val="StyleUnderline"/>
        </w:rPr>
        <w:t xml:space="preserve">name </w:t>
      </w:r>
      <w:r w:rsidRPr="00883811">
        <w:rPr>
          <w:rStyle w:val="Emphasis"/>
          <w:highlight w:val="green"/>
        </w:rPr>
        <w:t>translates</w:t>
      </w:r>
      <w:r w:rsidRPr="00883811">
        <w:rPr>
          <w:rStyle w:val="StyleUnderline"/>
        </w:rPr>
        <w:t xml:space="preserve"> from German </w:t>
      </w:r>
      <w:r w:rsidRPr="00883811">
        <w:rPr>
          <w:rStyle w:val="StyleUnderline"/>
          <w:highlight w:val="green"/>
        </w:rPr>
        <w:t>to</w:t>
      </w:r>
      <w:r w:rsidRPr="00883811">
        <w:rPr>
          <w:rStyle w:val="StyleUnderline"/>
        </w:rPr>
        <w:t xml:space="preserve"> “the </w:t>
      </w:r>
      <w:r w:rsidRPr="00883811">
        <w:rPr>
          <w:rStyle w:val="Emphasis"/>
          <w:highlight w:val="green"/>
        </w:rPr>
        <w:t>nuclear weapons division</w:t>
      </w:r>
      <w:r w:rsidRPr="00883811">
        <w:rPr>
          <w:rStyle w:val="StyleUnderline"/>
        </w:rPr>
        <w:t>,”</w:t>
      </w:r>
      <w:r w:rsidRPr="00883811">
        <w:rPr>
          <w:sz w:val="16"/>
        </w:rPr>
        <w:t xml:space="preserve"> indicating that its members have an explicit interest in nuclear terrorism. </w:t>
      </w:r>
      <w:r w:rsidRPr="00883811">
        <w:rPr>
          <w:rStyle w:val="Emphasis"/>
          <w:highlight w:val="green"/>
        </w:rPr>
        <w:t>Brandon Russel</w:t>
      </w:r>
      <w:r w:rsidRPr="00883811">
        <w:rPr>
          <w:sz w:val="16"/>
        </w:rPr>
        <w:t xml:space="preserve">, a former Florida National Guard member and an </w:t>
      </w:r>
      <w:r w:rsidRPr="00883811">
        <w:rPr>
          <w:rStyle w:val="Emphasis"/>
          <w:highlight w:val="green"/>
        </w:rPr>
        <w:t>AWD co-founder</w:t>
      </w:r>
      <w:r w:rsidRPr="00883811">
        <w:rPr>
          <w:rStyle w:val="StyleUnderline"/>
        </w:rPr>
        <w:t xml:space="preserve">, is one case of an </w:t>
      </w:r>
      <w:r w:rsidRPr="00883811">
        <w:rPr>
          <w:rStyle w:val="Emphasis"/>
        </w:rPr>
        <w:t>aspiring nuclear terrorist</w:t>
      </w:r>
      <w:r w:rsidRPr="00883811">
        <w:rPr>
          <w:rStyle w:val="StyleUnderline"/>
        </w:rPr>
        <w:t>. A heavily armed Russel and a fellow AWD member</w:t>
      </w:r>
      <w:r w:rsidRPr="00883811">
        <w:rPr>
          <w:sz w:val="16"/>
        </w:rPr>
        <w:t xml:space="preserve"> were recently </w:t>
      </w:r>
      <w:r w:rsidRPr="00883811">
        <w:rPr>
          <w:rStyle w:val="Emphasis"/>
          <w:highlight w:val="green"/>
        </w:rPr>
        <w:t>arrested</w:t>
      </w:r>
      <w:r w:rsidRPr="00883811">
        <w:rPr>
          <w:rStyle w:val="StyleUnderline"/>
        </w:rPr>
        <w:t xml:space="preserve"> while </w:t>
      </w:r>
      <w:r w:rsidRPr="00883811">
        <w:rPr>
          <w:rStyle w:val="Emphasis"/>
          <w:highlight w:val="green"/>
        </w:rPr>
        <w:t>in route</w:t>
      </w:r>
      <w:r w:rsidRPr="00883811">
        <w:rPr>
          <w:rStyle w:val="StyleUnderline"/>
          <w:highlight w:val="green"/>
        </w:rPr>
        <w:t xml:space="preserve"> to</w:t>
      </w:r>
      <w:r w:rsidRPr="00883811">
        <w:rPr>
          <w:rStyle w:val="StyleUnderline"/>
        </w:rPr>
        <w:t xml:space="preserve"> the Turkey Point </w:t>
      </w:r>
      <w:r w:rsidRPr="00883811">
        <w:rPr>
          <w:rStyle w:val="Emphasis"/>
          <w:highlight w:val="green"/>
        </w:rPr>
        <w:t>nuclear</w:t>
      </w:r>
      <w:r w:rsidRPr="00883811">
        <w:rPr>
          <w:rStyle w:val="StyleUnderline"/>
        </w:rPr>
        <w:t xml:space="preserve"> power </w:t>
      </w:r>
      <w:r w:rsidRPr="00883811">
        <w:rPr>
          <w:rStyle w:val="Emphasis"/>
          <w:highlight w:val="green"/>
        </w:rPr>
        <w:t>plant</w:t>
      </w:r>
      <w:r w:rsidRPr="00883811">
        <w:rPr>
          <w:rStyle w:val="StyleUnderline"/>
        </w:rPr>
        <w:t>.</w:t>
      </w:r>
      <w:r w:rsidRPr="00883811">
        <w:rPr>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w:t>
      </w:r>
      <w:proofErr w:type="gramStart"/>
      <w:r w:rsidRPr="00883811">
        <w:rPr>
          <w:sz w:val="16"/>
        </w:rPr>
        <w:t>materials—</w:t>
      </w:r>
      <w:proofErr w:type="gramEnd"/>
      <w:r w:rsidRPr="00883811">
        <w:rPr>
          <w:sz w:val="16"/>
        </w:rPr>
        <w:t>thorium and americium—in his bedroom.[14]</w:t>
      </w:r>
    </w:p>
    <w:p w14:paraId="06F57A4E" w14:textId="77777777" w:rsidR="00867CD9" w:rsidRPr="00883811" w:rsidRDefault="00867CD9" w:rsidP="00867CD9">
      <w:pPr>
        <w:rPr>
          <w:sz w:val="16"/>
          <w:szCs w:val="16"/>
        </w:rPr>
      </w:pPr>
      <w:r w:rsidRPr="00883811">
        <w:rPr>
          <w:rStyle w:val="StyleUnderline"/>
        </w:rPr>
        <w:t xml:space="preserve">AWD was </w:t>
      </w:r>
      <w:r w:rsidRPr="00883811">
        <w:rPr>
          <w:rStyle w:val="Emphasis"/>
        </w:rPr>
        <w:t>not</w:t>
      </w:r>
      <w:r w:rsidRPr="00883811">
        <w:rPr>
          <w:rStyle w:val="StyleUnderline"/>
        </w:rPr>
        <w:t xml:space="preserve"> the </w:t>
      </w:r>
      <w:r w:rsidRPr="00883811">
        <w:rPr>
          <w:rStyle w:val="Emphasis"/>
        </w:rPr>
        <w:t>first</w:t>
      </w:r>
      <w:r w:rsidRPr="00883811">
        <w:rPr>
          <w:rStyle w:val="StyleUnderline"/>
        </w:rPr>
        <w:t xml:space="preserve"> far-right extremist in America to </w:t>
      </w:r>
      <w:r w:rsidRPr="00883811">
        <w:rPr>
          <w:rStyle w:val="Emphasis"/>
        </w:rPr>
        <w:t>consider</w:t>
      </w:r>
      <w:r w:rsidRPr="00883811">
        <w:rPr>
          <w:rStyle w:val="StyleUnderline"/>
        </w:rPr>
        <w:t xml:space="preserve"> using </w:t>
      </w:r>
      <w:r w:rsidRPr="00883811">
        <w:rPr>
          <w:rStyle w:val="Emphasis"/>
        </w:rPr>
        <w:t>radioactive</w:t>
      </w:r>
      <w:r w:rsidRPr="00883811">
        <w:rPr>
          <w:rStyle w:val="StyleUnderline"/>
        </w:rPr>
        <w:t xml:space="preserve"> or nuclear </w:t>
      </w:r>
      <w:r w:rsidRPr="00883811">
        <w:rPr>
          <w:rStyle w:val="Emphasis"/>
        </w:rPr>
        <w:t>materials</w:t>
      </w:r>
      <w:r w:rsidRPr="00883811">
        <w:rPr>
          <w:rStyle w:val="StyleUnderline"/>
        </w:rPr>
        <w:t xml:space="preserve"> in a terrorist attack. Several previously </w:t>
      </w:r>
      <w:r w:rsidRPr="00883811">
        <w:rPr>
          <w:rStyle w:val="Emphasis"/>
          <w:highlight w:val="green"/>
        </w:rPr>
        <w:t>documented attempts</w:t>
      </w:r>
      <w:r w:rsidRPr="00883811">
        <w:rPr>
          <w:sz w:val="16"/>
        </w:rPr>
        <w:t xml:space="preserve"> by violent far-right extremists to commit acts of radiological terror </w:t>
      </w:r>
      <w:r w:rsidRPr="00883811">
        <w:rPr>
          <w:rStyle w:val="Emphasis"/>
          <w:highlight w:val="green"/>
        </w:rPr>
        <w:t>indicate</w:t>
      </w:r>
      <w:r w:rsidRPr="00883811">
        <w:rPr>
          <w:rStyle w:val="StyleUnderline"/>
        </w:rPr>
        <w:t xml:space="preserve"> a </w:t>
      </w:r>
      <w:r w:rsidRPr="00883811">
        <w:rPr>
          <w:rStyle w:val="Emphasis"/>
          <w:highlight w:val="green"/>
        </w:rPr>
        <w:t>longstanding interest</w:t>
      </w:r>
      <w:r w:rsidRPr="00883811">
        <w:rPr>
          <w:rStyle w:val="StyleUnderline"/>
        </w:rPr>
        <w:t xml:space="preserve"> among far-right actors in highly destructive, non-conventional acts of terror.</w:t>
      </w:r>
      <w:r w:rsidRPr="00883811">
        <w:rPr>
          <w:sz w:val="16"/>
        </w:rPr>
        <w:t xml:space="preserve">[15] In 2004, </w:t>
      </w:r>
      <w:r w:rsidRPr="00883811">
        <w:rPr>
          <w:rStyle w:val="Emphasis"/>
          <w:highlight w:val="green"/>
        </w:rPr>
        <w:t>National Socialist</w:t>
      </w:r>
      <w:r w:rsidRPr="00883811">
        <w:rPr>
          <w:rStyle w:val="StyleUnderline"/>
        </w:rPr>
        <w:t xml:space="preserve"> Movement member </w:t>
      </w:r>
      <w:r w:rsidRPr="00883811">
        <w:rPr>
          <w:rStyle w:val="Emphasis"/>
          <w:highlight w:val="green"/>
        </w:rPr>
        <w:t>Demetrius Van Crocker</w:t>
      </w:r>
      <w:r w:rsidRPr="00883811">
        <w:rPr>
          <w:rStyle w:val="StyleUnderline"/>
          <w:highlight w:val="green"/>
        </w:rPr>
        <w:t xml:space="preserve"> </w:t>
      </w:r>
      <w:r w:rsidRPr="00883811">
        <w:rPr>
          <w:rStyle w:val="Emphasis"/>
          <w:highlight w:val="green"/>
        </w:rPr>
        <w:t>attempted</w:t>
      </w:r>
      <w:r w:rsidRPr="00883811">
        <w:rPr>
          <w:rStyle w:val="StyleUnderline"/>
        </w:rPr>
        <w:t xml:space="preserve"> to </w:t>
      </w:r>
      <w:r w:rsidRPr="00883811">
        <w:rPr>
          <w:rStyle w:val="StyleUnderline"/>
          <w:highlight w:val="green"/>
        </w:rPr>
        <w:t>build</w:t>
      </w:r>
      <w:r w:rsidRPr="00883811">
        <w:rPr>
          <w:rStyle w:val="StyleUnderline"/>
        </w:rPr>
        <w:t xml:space="preserve"> a </w:t>
      </w:r>
      <w:r w:rsidRPr="00883811">
        <w:rPr>
          <w:rStyle w:val="Emphasis"/>
          <w:highlight w:val="green"/>
        </w:rPr>
        <w:t>dirty bomb</w:t>
      </w:r>
      <w:r w:rsidRPr="00883811">
        <w:rPr>
          <w:sz w:val="16"/>
        </w:rPr>
        <w:t xml:space="preserve"> to blow up a courthouse.[16] In 2008, </w:t>
      </w:r>
      <w:r w:rsidRPr="00883811">
        <w:rPr>
          <w:rStyle w:val="Emphasis"/>
          <w:highlight w:val="green"/>
        </w:rPr>
        <w:t>James Cummings</w:t>
      </w:r>
      <w:r w:rsidRPr="00883811">
        <w:rPr>
          <w:rStyle w:val="StyleUnderline"/>
        </w:rPr>
        <w:t xml:space="preserve">, a </w:t>
      </w:r>
      <w:r w:rsidRPr="00883811">
        <w:rPr>
          <w:rStyle w:val="Emphasis"/>
          <w:highlight w:val="green"/>
        </w:rPr>
        <w:t>white supremacist</w:t>
      </w:r>
      <w:r w:rsidRPr="00883811">
        <w:rPr>
          <w:rStyle w:val="StyleUnderline"/>
        </w:rPr>
        <w:t>, obtained four 1-gallon containers of a mix of depleted uranium and thorium-232.</w:t>
      </w:r>
      <w:r w:rsidRPr="00883811">
        <w:rPr>
          <w:sz w:val="16"/>
        </w:rPr>
        <w:t xml:space="preserve"> He </w:t>
      </w:r>
      <w:r w:rsidRPr="00883811">
        <w:rPr>
          <w:rStyle w:val="Emphasis"/>
          <w:highlight w:val="green"/>
        </w:rPr>
        <w:t>planned</w:t>
      </w:r>
      <w:r w:rsidRPr="00883811">
        <w:rPr>
          <w:sz w:val="16"/>
        </w:rPr>
        <w:t xml:space="preserve"> to use these materials </w:t>
      </w:r>
      <w:r w:rsidRPr="00883811">
        <w:rPr>
          <w:rStyle w:val="StyleUnderline"/>
        </w:rPr>
        <w:t xml:space="preserve">to </w:t>
      </w:r>
      <w:r w:rsidRPr="00883811">
        <w:rPr>
          <w:rStyle w:val="Emphasis"/>
          <w:highlight w:val="green"/>
        </w:rPr>
        <w:t>assemble</w:t>
      </w:r>
      <w:r w:rsidRPr="00883811">
        <w:rPr>
          <w:rStyle w:val="StyleUnderline"/>
        </w:rPr>
        <w:t xml:space="preserve"> a </w:t>
      </w:r>
      <w:r w:rsidRPr="00883811">
        <w:rPr>
          <w:rStyle w:val="Emphasis"/>
          <w:highlight w:val="green"/>
        </w:rPr>
        <w:t>dirty bomb</w:t>
      </w:r>
      <w:r w:rsidRPr="00883811">
        <w:rPr>
          <w:rStyle w:val="StyleUnderline"/>
        </w:rPr>
        <w:t>.</w:t>
      </w:r>
      <w:r w:rsidRPr="00883811">
        <w:rPr>
          <w:sz w:val="16"/>
        </w:rPr>
        <w:t xml:space="preserve">[17] In 2013, a </w:t>
      </w:r>
      <w:r w:rsidRPr="00883811">
        <w:rPr>
          <w:rStyle w:val="StyleUnderline"/>
        </w:rPr>
        <w:t xml:space="preserve">member of the </w:t>
      </w:r>
      <w:r w:rsidRPr="00883811">
        <w:rPr>
          <w:rStyle w:val="Emphasis"/>
          <w:highlight w:val="green"/>
        </w:rPr>
        <w:t>K</w:t>
      </w:r>
      <w:r w:rsidRPr="00883811">
        <w:rPr>
          <w:rStyle w:val="StyleUnderline"/>
        </w:rPr>
        <w:t xml:space="preserve">u </w:t>
      </w:r>
      <w:r w:rsidRPr="00883811">
        <w:rPr>
          <w:rStyle w:val="Emphasis"/>
          <w:highlight w:val="green"/>
        </w:rPr>
        <w:t>K</w:t>
      </w:r>
      <w:r w:rsidRPr="00883811">
        <w:rPr>
          <w:rStyle w:val="StyleUnderline"/>
        </w:rPr>
        <w:t xml:space="preserve">lux </w:t>
      </w:r>
      <w:r w:rsidRPr="00883811">
        <w:rPr>
          <w:rStyle w:val="Emphasis"/>
          <w:highlight w:val="green"/>
        </w:rPr>
        <w:t>K</w:t>
      </w:r>
      <w:r w:rsidRPr="00883811">
        <w:rPr>
          <w:rStyle w:val="StyleUnderline"/>
        </w:rPr>
        <w:t>lan</w:t>
      </w:r>
      <w:r w:rsidRPr="00883811">
        <w:rPr>
          <w:sz w:val="16"/>
        </w:rPr>
        <w:t xml:space="preserve"> who worked at General Electric </w:t>
      </w:r>
      <w:r w:rsidRPr="00883811">
        <w:rPr>
          <w:rStyle w:val="StyleUnderline"/>
        </w:rPr>
        <w:t xml:space="preserve">carried out </w:t>
      </w:r>
      <w:r w:rsidRPr="00883811">
        <w:rPr>
          <w:rStyle w:val="Emphasis"/>
          <w:highlight w:val="green"/>
        </w:rPr>
        <w:t>research</w:t>
      </w:r>
      <w:r w:rsidRPr="00883811">
        <w:rPr>
          <w:rStyle w:val="StyleUnderline"/>
          <w:highlight w:val="green"/>
        </w:rPr>
        <w:t xml:space="preserve"> on </w:t>
      </w:r>
      <w:r w:rsidRPr="00883811">
        <w:rPr>
          <w:rStyle w:val="Emphasis"/>
          <w:highlight w:val="green"/>
        </w:rPr>
        <w:t>radiation dispersal devices</w:t>
      </w:r>
      <w:r w:rsidRPr="00883811">
        <w:rPr>
          <w:rStyle w:val="StyleUnderline"/>
        </w:rPr>
        <w:t>,</w:t>
      </w:r>
      <w:r w:rsidRPr="00883811">
        <w:rPr>
          <w:sz w:val="16"/>
          <w:szCs w:val="16"/>
        </w:rPr>
        <w:t xml:space="preserve"> learning what level of emission was required to kill humans.[18]</w:t>
      </w:r>
    </w:p>
    <w:p w14:paraId="1261AA0D" w14:textId="77777777" w:rsidR="00867CD9" w:rsidRPr="00883811" w:rsidRDefault="00867CD9" w:rsidP="00867CD9">
      <w:pPr>
        <w:pStyle w:val="Heading4"/>
      </w:pPr>
      <w:r w:rsidRPr="00883811">
        <w:t>Nuclear power plant security regulations have been demolished.</w:t>
      </w:r>
    </w:p>
    <w:p w14:paraId="47C5728A" w14:textId="77777777" w:rsidR="00867CD9" w:rsidRPr="00883811" w:rsidRDefault="00867CD9" w:rsidP="00867CD9">
      <w:r w:rsidRPr="00883811">
        <w:rPr>
          <w:rStyle w:val="Style13ptBold"/>
        </w:rPr>
        <w:t>Brumfiel 26</w:t>
      </w:r>
      <w:r w:rsidRPr="00883811">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883811">
        <w:rPr>
          <w:vertAlign w:val="superscript"/>
        </w:rPr>
        <w:t>th</w:t>
      </w:r>
      <w:r w:rsidRPr="00883811">
        <w:t xml:space="preserve">, </w:t>
      </w:r>
      <w:proofErr w:type="gramStart"/>
      <w:r w:rsidRPr="00883811">
        <w:t>2026</w:t>
      </w:r>
      <w:proofErr w:type="gramEnd"/>
      <w:r w:rsidRPr="00883811">
        <w:t xml:space="preserve"> https://www.npr.org/2026/01/28/nx-s1-5677187/nuclear-safety-rules-rewritten-trump]</w:t>
      </w:r>
    </w:p>
    <w:p w14:paraId="7CC7EC59" w14:textId="77777777" w:rsidR="00867CD9" w:rsidRPr="00883811" w:rsidRDefault="00867CD9" w:rsidP="00867CD9">
      <w:pPr>
        <w:rPr>
          <w:u w:val="single"/>
        </w:rPr>
      </w:pPr>
      <w:r w:rsidRPr="00883811">
        <w:rPr>
          <w:sz w:val="16"/>
          <w:szCs w:val="16"/>
        </w:rPr>
        <w:t>But perhaps</w:t>
      </w:r>
      <w:r w:rsidRPr="00883811">
        <w:t xml:space="preserve"> </w:t>
      </w:r>
      <w:r w:rsidRPr="00883811">
        <w:rPr>
          <w:highlight w:val="cyan"/>
          <w:u w:val="single"/>
        </w:rPr>
        <w:t>nowhere are the cuts more obvious than in the new order on</w:t>
      </w:r>
      <w:r w:rsidRPr="00883811">
        <w:rPr>
          <w:u w:val="single"/>
        </w:rPr>
        <w:t xml:space="preserve"> safeguards and </w:t>
      </w:r>
      <w:r w:rsidRPr="00883811">
        <w:rPr>
          <w:highlight w:val="cyan"/>
          <w:u w:val="single"/>
        </w:rPr>
        <w:t>security</w:t>
      </w:r>
      <w:r w:rsidRPr="00883811">
        <w:t xml:space="preserve">. </w:t>
      </w:r>
      <w:r w:rsidRPr="00883811">
        <w:rPr>
          <w:sz w:val="16"/>
          <w:szCs w:val="16"/>
        </w:rPr>
        <w:t>Seven security directives totaling</w:t>
      </w:r>
      <w:r w:rsidRPr="00883811">
        <w:t xml:space="preserve"> </w:t>
      </w:r>
      <w:r w:rsidRPr="00883811">
        <w:rPr>
          <w:highlight w:val="cyan"/>
          <w:u w:val="single"/>
        </w:rPr>
        <w:t>over 500 pages have been consolidated into a single, 23-page order.</w:t>
      </w:r>
    </w:p>
    <w:p w14:paraId="1CC318D5" w14:textId="77777777" w:rsidR="00867CD9" w:rsidRPr="00883811" w:rsidRDefault="00867CD9" w:rsidP="00867CD9">
      <w:pPr>
        <w:rPr>
          <w:u w:val="single"/>
        </w:rPr>
      </w:pPr>
      <w:r w:rsidRPr="00883811">
        <w:rPr>
          <w:highlight w:val="cyan"/>
          <w:u w:val="single"/>
        </w:rPr>
        <w:t>Gone are</w:t>
      </w:r>
      <w:r w:rsidRPr="00883811">
        <w:rPr>
          <w:u w:val="single"/>
        </w:rPr>
        <w:t xml:space="preserve"> detailed </w:t>
      </w:r>
      <w:r w:rsidRPr="00883811">
        <w:rPr>
          <w:highlight w:val="cyan"/>
          <w:u w:val="single"/>
        </w:rPr>
        <w:t>requirements for firearms training, emergency drills</w:t>
      </w:r>
      <w:r w:rsidRPr="00883811">
        <w:rPr>
          <w:u w:val="single"/>
        </w:rPr>
        <w:t xml:space="preserve">, officer-involved </w:t>
      </w:r>
      <w:r w:rsidRPr="00883811">
        <w:rPr>
          <w:highlight w:val="cyan"/>
          <w:u w:val="single"/>
        </w:rPr>
        <w:t xml:space="preserve">shooting procedures and limits on how many hours security force officers can work </w:t>
      </w:r>
      <w:r w:rsidRPr="00883811">
        <w:rPr>
          <w:u w:val="single"/>
        </w:rPr>
        <w:t xml:space="preserve">in a day or week. </w:t>
      </w:r>
      <w:r w:rsidRPr="00883811">
        <w:rPr>
          <w:highlight w:val="cyan"/>
          <w:u w:val="single"/>
        </w:rPr>
        <w:t>Entire chapters specifying how nuclear material should be secured</w:t>
      </w:r>
      <w:r w:rsidRPr="00883811">
        <w:rPr>
          <w:u w:val="single"/>
        </w:rPr>
        <w:t xml:space="preserve"> and what sorts of physical barriers should be built to protect it </w:t>
      </w:r>
      <w:r w:rsidRPr="00883811">
        <w:rPr>
          <w:highlight w:val="cyan"/>
          <w:u w:val="single"/>
        </w:rPr>
        <w:t>have been reduced to bullet points</w:t>
      </w:r>
      <w:r w:rsidRPr="00883811">
        <w:rPr>
          <w:u w:val="single"/>
        </w:rPr>
        <w:t>.</w:t>
      </w:r>
    </w:p>
    <w:p w14:paraId="039C58A8" w14:textId="77777777" w:rsidR="00867CD9" w:rsidRPr="00883811" w:rsidRDefault="00867CD9" w:rsidP="00867CD9">
      <w:pPr>
        <w:rPr>
          <w:rStyle w:val="Emphasis"/>
        </w:rPr>
      </w:pPr>
      <w:r w:rsidRPr="00883811">
        <w:rPr>
          <w:rStyle w:val="Emphasis"/>
        </w:rPr>
        <w:lastRenderedPageBreak/>
        <w:t>"</w:t>
      </w:r>
      <w:r w:rsidRPr="00883811">
        <w:rPr>
          <w:rStyle w:val="Emphasis"/>
          <w:highlight w:val="cyan"/>
        </w:rPr>
        <w:t xml:space="preserve">Security is an expense that the nuclear industry has </w:t>
      </w:r>
      <w:r w:rsidRPr="00883811">
        <w:rPr>
          <w:rStyle w:val="Emphasis"/>
        </w:rPr>
        <w:t>long</w:t>
      </w:r>
      <w:r w:rsidRPr="00883811">
        <w:rPr>
          <w:rStyle w:val="Emphasis"/>
          <w:highlight w:val="cyan"/>
        </w:rPr>
        <w:t xml:space="preserve"> complained about</w:t>
      </w:r>
      <w:r w:rsidRPr="00883811">
        <w:rPr>
          <w:sz w:val="16"/>
          <w:szCs w:val="16"/>
        </w:rPr>
        <w:t>," Lyman said.</w:t>
      </w:r>
      <w:r w:rsidRPr="00883811">
        <w:t xml:space="preserve"> </w:t>
      </w:r>
      <w:r w:rsidRPr="00883811">
        <w:rPr>
          <w:rStyle w:val="Emphasis"/>
          <w:highlight w:val="cyan"/>
        </w:rPr>
        <w:t>Paying for a guard force is costly and many companies would like to reduce the requirements</w:t>
      </w:r>
      <w:r w:rsidRPr="00883811">
        <w:rPr>
          <w:sz w:val="16"/>
          <w:szCs w:val="16"/>
        </w:rPr>
        <w:t>, he said.</w:t>
      </w:r>
      <w:r w:rsidRPr="00883811">
        <w:t xml:space="preserve"> </w:t>
      </w:r>
      <w:r w:rsidRPr="00883811">
        <w:rPr>
          <w:rStyle w:val="Emphasis"/>
        </w:rPr>
        <w:t>"</w:t>
      </w:r>
      <w:r w:rsidRPr="00883811">
        <w:rPr>
          <w:rStyle w:val="Emphasis"/>
          <w:highlight w:val="cyan"/>
        </w:rPr>
        <w:t>They don't know why they have to pay so much money to protect against something they think is never going to happen</w:t>
      </w:r>
      <w:r w:rsidRPr="00883811">
        <w:rPr>
          <w:rStyle w:val="Emphasis"/>
        </w:rPr>
        <w:t>."</w:t>
      </w:r>
    </w:p>
    <w:p w14:paraId="2001DE21" w14:textId="77777777" w:rsidR="00867CD9" w:rsidRPr="00883811" w:rsidRDefault="00867CD9" w:rsidP="00867CD9">
      <w:pPr>
        <w:rPr>
          <w:rStyle w:val="Emphasis"/>
        </w:rPr>
      </w:pPr>
      <w:r w:rsidRPr="00883811">
        <w:rPr>
          <w:sz w:val="16"/>
          <w:szCs w:val="16"/>
        </w:rPr>
        <w:t>Reviewing</w:t>
      </w:r>
      <w:r w:rsidRPr="00883811">
        <w:t xml:space="preserve"> </w:t>
      </w:r>
      <w:r w:rsidRPr="00883811">
        <w:rPr>
          <w:u w:val="single"/>
        </w:rPr>
        <w:t xml:space="preserve">the </w:t>
      </w:r>
      <w:r w:rsidRPr="00883811">
        <w:rPr>
          <w:highlight w:val="cyan"/>
          <w:u w:val="single"/>
        </w:rPr>
        <w:t>new security rules</w:t>
      </w:r>
      <w:r w:rsidRPr="00883811">
        <w:rPr>
          <w:sz w:val="16"/>
          <w:szCs w:val="16"/>
        </w:rPr>
        <w:t>, Lyman said he felt the general requirements</w:t>
      </w:r>
      <w:r w:rsidRPr="00883811">
        <w:t xml:space="preserve"> </w:t>
      </w:r>
      <w:r w:rsidRPr="00883811">
        <w:rPr>
          <w:u w:val="single"/>
        </w:rPr>
        <w:t xml:space="preserve">are </w:t>
      </w:r>
      <w:r w:rsidRPr="00883811">
        <w:rPr>
          <w:highlight w:val="cyan"/>
          <w:u w:val="single"/>
        </w:rPr>
        <w:t>allowing companies</w:t>
      </w:r>
      <w:r w:rsidRPr="00883811">
        <w:rPr>
          <w:u w:val="single"/>
        </w:rPr>
        <w:t xml:space="preserve"> "</w:t>
      </w:r>
      <w:r w:rsidRPr="00883811">
        <w:rPr>
          <w:highlight w:val="cyan"/>
          <w:u w:val="single"/>
        </w:rPr>
        <w:t>to write their own ticket as far as security goes</w:t>
      </w:r>
      <w:r w:rsidRPr="00883811">
        <w:rPr>
          <w:u w:val="single"/>
        </w:rPr>
        <w:t>."</w:t>
      </w:r>
      <w:r w:rsidRPr="00883811">
        <w:t xml:space="preserve"> </w:t>
      </w:r>
      <w:r w:rsidRPr="00883811">
        <w:rPr>
          <w:rStyle w:val="Emphasis"/>
        </w:rPr>
        <w:t xml:space="preserve">He's especially concerned because </w:t>
      </w:r>
      <w:r w:rsidRPr="00883811">
        <w:rPr>
          <w:rStyle w:val="Emphasis"/>
          <w:highlight w:val="cyan"/>
        </w:rPr>
        <w:t>several of the new reactor designs use higher levels of enriched uranium</w:t>
      </w:r>
      <w:r w:rsidRPr="00883811">
        <w:rPr>
          <w:rStyle w:val="Emphasis"/>
        </w:rPr>
        <w:t xml:space="preserve"> in their cores, </w:t>
      </w:r>
      <w:r w:rsidRPr="00883811">
        <w:rPr>
          <w:rStyle w:val="Emphasis"/>
          <w:highlight w:val="cyan"/>
        </w:rPr>
        <w:t>which</w:t>
      </w:r>
      <w:r w:rsidRPr="00883811">
        <w:rPr>
          <w:rStyle w:val="Emphasis"/>
        </w:rPr>
        <w:t xml:space="preserve"> could </w:t>
      </w:r>
      <w:r w:rsidRPr="00883811">
        <w:rPr>
          <w:rStyle w:val="Emphasis"/>
          <w:highlight w:val="cyan"/>
        </w:rPr>
        <w:t>make them targets of theft</w:t>
      </w:r>
      <w:r w:rsidRPr="00883811">
        <w:rPr>
          <w:rStyle w:val="Emphasis"/>
        </w:rPr>
        <w:t>.</w:t>
      </w:r>
    </w:p>
    <w:p w14:paraId="02B35B34" w14:textId="77777777" w:rsidR="00867CD9" w:rsidRPr="00883811" w:rsidRDefault="00867CD9" w:rsidP="00867CD9">
      <w:pPr>
        <w:pStyle w:val="Heading4"/>
      </w:pPr>
      <w:r w:rsidRPr="00883811">
        <w:t>An ideology of accelerationism demonstrates an explicit motive for nuclear use.</w:t>
      </w:r>
    </w:p>
    <w:p w14:paraId="35BE8ABF" w14:textId="77777777" w:rsidR="00867CD9" w:rsidRPr="00883811" w:rsidRDefault="00867CD9" w:rsidP="00867CD9">
      <w:r w:rsidRPr="00883811">
        <w:rPr>
          <w:rStyle w:val="Style13ptBold"/>
        </w:rPr>
        <w:t>Nair et al ’23</w:t>
      </w:r>
      <w:r w:rsidRPr="00883811">
        <w:t xml:space="preserve"> </w:t>
      </w:r>
      <w:r w:rsidRPr="00883811">
        <w:rPr>
          <w:sz w:val="20"/>
          <w:szCs w:val="20"/>
        </w:rPr>
        <w:t>[Sneha Nair*, Anna Pluff**, Christina McAllister***, November 2</w:t>
      </w:r>
      <w:r w:rsidRPr="00883811">
        <w:rPr>
          <w:sz w:val="20"/>
          <w:szCs w:val="20"/>
          <w:vertAlign w:val="superscript"/>
        </w:rPr>
        <w:t>nd</w:t>
      </w:r>
      <w:r w:rsidRPr="00883811">
        <w:rPr>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8" w:history="1">
        <w:r w:rsidRPr="00883811">
          <w:rPr>
            <w:rStyle w:val="Hyperlink"/>
            <w:sz w:val="20"/>
            <w:szCs w:val="20"/>
          </w:rPr>
          <w:t>https://www.stimson.org/2023/the-threat-from-within-an-overview-of-the-domestic-violent-extremist-threat-facing-us-nuclear-security-practitioners/</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69DD8559" w14:textId="77777777" w:rsidR="00867CD9" w:rsidRPr="00883811" w:rsidRDefault="00867CD9" w:rsidP="00867CD9">
      <w:pPr>
        <w:rPr>
          <w:rStyle w:val="StyleUnderline"/>
        </w:rPr>
      </w:pPr>
      <w:r w:rsidRPr="0088381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883811">
        <w:rPr>
          <w:rStyle w:val="StyleUnderline"/>
        </w:rPr>
        <w:t xml:space="preserve">interest in </w:t>
      </w:r>
      <w:r w:rsidRPr="00883811">
        <w:rPr>
          <w:rStyle w:val="Emphasis"/>
          <w:highlight w:val="green"/>
        </w:rPr>
        <w:t>nuclear terrorism</w:t>
      </w:r>
      <w:r w:rsidRPr="00883811">
        <w:rPr>
          <w:rStyle w:val="StyleUnderline"/>
          <w:highlight w:val="green"/>
        </w:rPr>
        <w:t xml:space="preserve"> by</w:t>
      </w:r>
      <w:r w:rsidRPr="00883811">
        <w:rPr>
          <w:rStyle w:val="StyleUnderline"/>
        </w:rPr>
        <w:t xml:space="preserve"> accelerationist </w:t>
      </w:r>
      <w:r w:rsidRPr="00883811">
        <w:rPr>
          <w:rStyle w:val="Emphasis"/>
          <w:highlight w:val="green"/>
        </w:rPr>
        <w:t>white nationalist</w:t>
      </w:r>
      <w:r w:rsidRPr="00883811">
        <w:rPr>
          <w:rStyle w:val="StyleUnderline"/>
        </w:rPr>
        <w:t xml:space="preserve"> groups represents </w:t>
      </w:r>
      <w:r w:rsidRPr="00883811">
        <w:rPr>
          <w:rStyle w:val="StyleUnderline"/>
          <w:highlight w:val="green"/>
        </w:rPr>
        <w:t xml:space="preserve">a </w:t>
      </w:r>
      <w:r w:rsidRPr="00883811">
        <w:rPr>
          <w:rStyle w:val="Emphasis"/>
          <w:highlight w:val="green"/>
        </w:rPr>
        <w:t>particular</w:t>
      </w:r>
      <w:r w:rsidRPr="00883811">
        <w:rPr>
          <w:rStyle w:val="StyleUnderline"/>
        </w:rPr>
        <w:t xml:space="preserve"> security </w:t>
      </w:r>
      <w:r w:rsidRPr="00883811">
        <w:rPr>
          <w:rStyle w:val="Emphasis"/>
          <w:highlight w:val="green"/>
        </w:rPr>
        <w:t>concern</w:t>
      </w:r>
      <w:r w:rsidRPr="00883811">
        <w:rPr>
          <w:rStyle w:val="StyleUnderline"/>
        </w:rPr>
        <w:t xml:space="preserve"> for the nuclear policy community.</w:t>
      </w:r>
    </w:p>
    <w:p w14:paraId="72518E81" w14:textId="77777777" w:rsidR="00867CD9" w:rsidRPr="00883811" w:rsidRDefault="00867CD9" w:rsidP="00867CD9">
      <w:pPr>
        <w:rPr>
          <w:sz w:val="16"/>
        </w:rPr>
      </w:pPr>
      <w:r w:rsidRPr="00883811">
        <w:rPr>
          <w:sz w:val="16"/>
        </w:rPr>
        <w:t>Critical Infrastructure</w:t>
      </w:r>
    </w:p>
    <w:p w14:paraId="3DD4EFA3" w14:textId="77777777" w:rsidR="00867CD9" w:rsidRPr="00883811" w:rsidRDefault="00867CD9" w:rsidP="00867CD9">
      <w:pPr>
        <w:rPr>
          <w:sz w:val="16"/>
        </w:rPr>
      </w:pPr>
      <w:r w:rsidRPr="00883811">
        <w:rPr>
          <w:sz w:val="16"/>
        </w:rPr>
        <w:t xml:space="preserve">One commonly </w:t>
      </w:r>
      <w:r w:rsidRPr="00883811">
        <w:rPr>
          <w:rStyle w:val="StyleUnderline"/>
        </w:rPr>
        <w:t>shared feature</w:t>
      </w:r>
      <w:r w:rsidRPr="00883811">
        <w:rPr>
          <w:sz w:val="16"/>
        </w:rPr>
        <w:t xml:space="preserve"> of DVE adherents </w:t>
      </w:r>
      <w:r w:rsidRPr="00883811">
        <w:rPr>
          <w:rStyle w:val="StyleUnderline"/>
        </w:rPr>
        <w:t xml:space="preserve">is the </w:t>
      </w:r>
      <w:r w:rsidRPr="00883811">
        <w:rPr>
          <w:rStyle w:val="Emphasis"/>
          <w:highlight w:val="green"/>
        </w:rPr>
        <w:t>focus</w:t>
      </w:r>
      <w:r w:rsidRPr="00883811">
        <w:rPr>
          <w:rStyle w:val="StyleUnderline"/>
          <w:highlight w:val="green"/>
        </w:rPr>
        <w:t xml:space="preserve"> on </w:t>
      </w:r>
      <w:r w:rsidRPr="00883811">
        <w:rPr>
          <w:rStyle w:val="Emphasis"/>
          <w:highlight w:val="green"/>
        </w:rPr>
        <w:t>attacking</w:t>
      </w:r>
      <w:r w:rsidRPr="00883811">
        <w:rPr>
          <w:rStyle w:val="StyleUnderline"/>
        </w:rPr>
        <w:t xml:space="preserve"> critical infrastructure – including </w:t>
      </w:r>
      <w:r w:rsidRPr="00883811">
        <w:rPr>
          <w:rStyle w:val="Emphasis"/>
          <w:highlight w:val="green"/>
        </w:rPr>
        <w:t>nuclear power plants</w:t>
      </w:r>
      <w:r w:rsidRPr="00883811">
        <w:rPr>
          <w:rStyle w:val="StyleUnderline"/>
        </w:rPr>
        <w:t>. Attacks on U.S. energy infrastructure are increasing.</w:t>
      </w:r>
      <w:r w:rsidRPr="00883811">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883811">
        <w:rPr>
          <w:rStyle w:val="Emphasis"/>
        </w:rPr>
        <w:t>Attackers</w:t>
      </w:r>
      <w:r w:rsidRPr="00883811">
        <w:rPr>
          <w:rStyle w:val="StyleUnderline"/>
        </w:rPr>
        <w:t xml:space="preserve"> often </w:t>
      </w:r>
      <w:r w:rsidRPr="00883811">
        <w:rPr>
          <w:rStyle w:val="Emphasis"/>
        </w:rPr>
        <w:t>seek</w:t>
      </w:r>
      <w:r w:rsidRPr="00883811">
        <w:rPr>
          <w:rStyle w:val="StyleUnderline"/>
        </w:rPr>
        <w:t xml:space="preserve"> to </w:t>
      </w:r>
      <w:r w:rsidRPr="00883811">
        <w:rPr>
          <w:rStyle w:val="Emphasis"/>
        </w:rPr>
        <w:t>attack</w:t>
      </w:r>
      <w:r w:rsidRPr="00883811">
        <w:rPr>
          <w:rStyle w:val="StyleUnderline"/>
        </w:rPr>
        <w:t xml:space="preserve"> regional power </w:t>
      </w:r>
      <w:r w:rsidRPr="00883811">
        <w:rPr>
          <w:rStyle w:val="Emphasis"/>
        </w:rPr>
        <w:t>substations</w:t>
      </w:r>
      <w:r w:rsidRPr="00883811">
        <w:rPr>
          <w:rStyle w:val="StyleUnderline"/>
        </w:rPr>
        <w:t xml:space="preserve"> in order to </w:t>
      </w:r>
      <w:r w:rsidRPr="00883811">
        <w:rPr>
          <w:rStyle w:val="Emphasis"/>
        </w:rPr>
        <w:t>cause</w:t>
      </w:r>
      <w:r w:rsidRPr="00883811">
        <w:rPr>
          <w:rStyle w:val="StyleUnderline"/>
        </w:rPr>
        <w:t xml:space="preserve"> economic distress and civil </w:t>
      </w:r>
      <w:r w:rsidRPr="00883811">
        <w:rPr>
          <w:rStyle w:val="Emphasis"/>
        </w:rPr>
        <w:t>unrest</w:t>
      </w:r>
      <w:r w:rsidRPr="00883811">
        <w:rPr>
          <w:rStyle w:val="StyleUnderline"/>
        </w:rPr>
        <w:t xml:space="preserve">. </w:t>
      </w:r>
      <w:r w:rsidRPr="00883811">
        <w:rPr>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883811">
        <w:rPr>
          <w:rStyle w:val="Emphasis"/>
          <w:highlight w:val="green"/>
        </w:rPr>
        <w:t>white supremacists</w:t>
      </w:r>
      <w:r w:rsidRPr="00883811">
        <w:rPr>
          <w:rStyle w:val="StyleUnderline"/>
        </w:rPr>
        <w:t xml:space="preserve"> Brandon Russell and Sarah Clendaniel were </w:t>
      </w:r>
      <w:r w:rsidRPr="00883811">
        <w:rPr>
          <w:rStyle w:val="Emphasis"/>
          <w:highlight w:val="green"/>
        </w:rPr>
        <w:t>arrested</w:t>
      </w:r>
      <w:r w:rsidRPr="00883811">
        <w:rPr>
          <w:rStyle w:val="StyleUnderline"/>
        </w:rPr>
        <w:t xml:space="preserve"> in February 2023, on federal charges of </w:t>
      </w:r>
      <w:r w:rsidRPr="00883811">
        <w:rPr>
          <w:rStyle w:val="Emphasis"/>
          <w:highlight w:val="green"/>
        </w:rPr>
        <w:t>plotting</w:t>
      </w:r>
      <w:r w:rsidRPr="00883811">
        <w:rPr>
          <w:rStyle w:val="StyleUnderline"/>
          <w:highlight w:val="green"/>
        </w:rPr>
        <w:t xml:space="preserve"> to </w:t>
      </w:r>
      <w:r w:rsidRPr="00883811">
        <w:rPr>
          <w:rStyle w:val="Emphasis"/>
          <w:highlight w:val="green"/>
        </w:rPr>
        <w:t>shoot</w:t>
      </w:r>
      <w:r w:rsidRPr="00883811">
        <w:rPr>
          <w:rStyle w:val="StyleUnderline"/>
        </w:rPr>
        <w:t xml:space="preserve"> up a ring of </w:t>
      </w:r>
      <w:proofErr w:type="spellStart"/>
      <w:r w:rsidRPr="00883811">
        <w:rPr>
          <w:rStyle w:val="Emphasis"/>
          <w:highlight w:val="green"/>
        </w:rPr>
        <w:t>subpower</w:t>
      </w:r>
      <w:proofErr w:type="spellEnd"/>
      <w:r w:rsidRPr="00883811">
        <w:rPr>
          <w:rStyle w:val="Emphasis"/>
          <w:highlight w:val="green"/>
        </w:rPr>
        <w:t xml:space="preserve"> stations</w:t>
      </w:r>
      <w:r w:rsidRPr="00883811">
        <w:rPr>
          <w:rStyle w:val="StyleUnderline"/>
          <w:highlight w:val="green"/>
        </w:rPr>
        <w:t xml:space="preserve"> in </w:t>
      </w:r>
      <w:r w:rsidRPr="00883811">
        <w:rPr>
          <w:rStyle w:val="Emphasis"/>
          <w:highlight w:val="green"/>
        </w:rPr>
        <w:t>Baltimore</w:t>
      </w:r>
      <w:r w:rsidRPr="00883811">
        <w:rPr>
          <w:rStyle w:val="StyleUnderline"/>
        </w:rPr>
        <w:t>. The intent was to “destroy” Baltimore, a majority Black city.</w:t>
      </w:r>
      <w:r w:rsidRPr="00883811">
        <w:rPr>
          <w:sz w:val="16"/>
        </w:rPr>
        <w:t xml:space="preserve">19 Greg Harman writes that the </w:t>
      </w:r>
      <w:r w:rsidRPr="00883811">
        <w:rPr>
          <w:rStyle w:val="StyleUnderline"/>
        </w:rPr>
        <w:t xml:space="preserve">“arrest </w:t>
      </w:r>
      <w:r w:rsidRPr="00883811">
        <w:rPr>
          <w:rStyle w:val="Emphasis"/>
          <w:highlight w:val="green"/>
        </w:rPr>
        <w:t>reflects</w:t>
      </w:r>
      <w:r w:rsidRPr="00883811">
        <w:rPr>
          <w:rStyle w:val="StyleUnderline"/>
        </w:rPr>
        <w:t xml:space="preserve"> a </w:t>
      </w:r>
      <w:r w:rsidRPr="00883811">
        <w:rPr>
          <w:rStyle w:val="Emphasis"/>
          <w:highlight w:val="green"/>
        </w:rPr>
        <w:t>sustained mobilization</w:t>
      </w:r>
      <w:r w:rsidRPr="00883811">
        <w:rPr>
          <w:rStyle w:val="StyleUnderline"/>
          <w:highlight w:val="green"/>
        </w:rPr>
        <w:t xml:space="preserve"> of</w:t>
      </w:r>
      <w:r w:rsidRPr="00883811">
        <w:rPr>
          <w:rStyle w:val="StyleUnderline"/>
        </w:rPr>
        <w:t xml:space="preserve"> homegrown </w:t>
      </w:r>
      <w:r w:rsidRPr="00883811">
        <w:rPr>
          <w:rStyle w:val="Emphasis"/>
          <w:highlight w:val="green"/>
        </w:rPr>
        <w:t>neo-Nazi networks</w:t>
      </w:r>
      <w:r w:rsidRPr="00883811">
        <w:rPr>
          <w:rStyle w:val="StyleUnderline"/>
        </w:rPr>
        <w:t>, whose members are seeking to disrupt the nation’s power supply in hopes of ushering in economic collapse and race war.”</w:t>
      </w:r>
      <w:r w:rsidRPr="00883811">
        <w:rPr>
          <w:sz w:val="16"/>
        </w:rPr>
        <w:t>20</w:t>
      </w:r>
    </w:p>
    <w:p w14:paraId="2CFA14F6" w14:textId="77777777" w:rsidR="00867CD9" w:rsidRPr="00883811" w:rsidRDefault="00867CD9" w:rsidP="00867CD9">
      <w:pPr>
        <w:rPr>
          <w:sz w:val="16"/>
        </w:rPr>
      </w:pPr>
      <w:r w:rsidRPr="00883811">
        <w:rPr>
          <w:rStyle w:val="StyleUnderline"/>
        </w:rPr>
        <w:t>DVE and insider threats thus represent a particular area of concern for nuclear security</w:t>
      </w:r>
      <w:r w:rsidRPr="00883811">
        <w:rPr>
          <w:sz w:val="16"/>
        </w:rPr>
        <w:t xml:space="preserve">, as evidenced by the Institute of Nuclear Management’s (INMM) exploration of the intersection of homegrown violent extremism and the security of nuclear facilities at its 63rd Annual Meeting. Indeed, </w:t>
      </w:r>
      <w:r w:rsidRPr="00883811">
        <w:rPr>
          <w:rStyle w:val="StyleUnderline"/>
        </w:rPr>
        <w:t>prior to targeting the Baltimore grid, Brandon Russell had expressed interest in taking out a Florida nuclear plant.</w:t>
      </w:r>
      <w:r w:rsidRPr="00883811">
        <w:rPr>
          <w:sz w:val="16"/>
        </w:rPr>
        <w:t xml:space="preserve">21 Russell’s case is not an outlier. </w:t>
      </w:r>
      <w:r w:rsidRPr="00883811">
        <w:rPr>
          <w:rStyle w:val="StyleUnderline"/>
        </w:rPr>
        <w:t xml:space="preserve">Other domestic violent </w:t>
      </w:r>
      <w:r w:rsidRPr="00883811">
        <w:rPr>
          <w:rStyle w:val="Emphasis"/>
        </w:rPr>
        <w:t xml:space="preserve">extremist </w:t>
      </w:r>
      <w:r w:rsidRPr="00883811">
        <w:rPr>
          <w:rStyle w:val="Emphasis"/>
        </w:rPr>
        <w:lastRenderedPageBreak/>
        <w:t>actors</w:t>
      </w:r>
      <w:r w:rsidRPr="00883811">
        <w:rPr>
          <w:rStyle w:val="StyleUnderline"/>
        </w:rPr>
        <w:t xml:space="preserve"> have </w:t>
      </w:r>
      <w:r w:rsidRPr="00883811">
        <w:rPr>
          <w:rStyle w:val="Emphasis"/>
        </w:rPr>
        <w:t>illustrated</w:t>
      </w:r>
      <w:r w:rsidRPr="00883811">
        <w:rPr>
          <w:rStyle w:val="StyleUnderline"/>
        </w:rPr>
        <w:t xml:space="preserve"> the </w:t>
      </w:r>
      <w:r w:rsidRPr="00883811">
        <w:rPr>
          <w:rStyle w:val="Emphasis"/>
        </w:rPr>
        <w:t>vulnerabilities</w:t>
      </w:r>
      <w:r w:rsidRPr="00883811">
        <w:rPr>
          <w:rStyle w:val="StyleUnderline"/>
        </w:rPr>
        <w:t xml:space="preserve"> in how security practitioners </w:t>
      </w:r>
      <w:r w:rsidRPr="00883811">
        <w:rPr>
          <w:rStyle w:val="Emphasis"/>
        </w:rPr>
        <w:t>identify threats</w:t>
      </w:r>
      <w:r w:rsidRPr="00883811">
        <w:rPr>
          <w:rStyle w:val="StyleUnderline"/>
        </w:rPr>
        <w:t xml:space="preserve"> to nuclear security across the ideological spectrum</w:t>
      </w:r>
      <w:r w:rsidRPr="00883811">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1102E58E" w14:textId="77777777" w:rsidR="00867CD9" w:rsidRPr="00883811" w:rsidRDefault="00867CD9" w:rsidP="00867CD9">
      <w:pPr>
        <w:rPr>
          <w:sz w:val="16"/>
        </w:rPr>
      </w:pPr>
      <w:r w:rsidRPr="00883811">
        <w:rPr>
          <w:sz w:val="16"/>
        </w:rPr>
        <w:t>Accelerationism</w:t>
      </w:r>
    </w:p>
    <w:p w14:paraId="372D374D" w14:textId="77777777" w:rsidR="00867CD9" w:rsidRPr="00883811" w:rsidRDefault="00867CD9" w:rsidP="00867CD9">
      <w:pPr>
        <w:rPr>
          <w:sz w:val="16"/>
        </w:rPr>
      </w:pPr>
      <w:r w:rsidRPr="00883811">
        <w:rPr>
          <w:rStyle w:val="Emphasis"/>
          <w:highlight w:val="green"/>
        </w:rPr>
        <w:t>Accelerationist</w:t>
      </w:r>
      <w:r w:rsidRPr="00883811">
        <w:rPr>
          <w:rStyle w:val="StyleUnderline"/>
        </w:rPr>
        <w:t xml:space="preserve"> ideology</w:t>
      </w:r>
      <w:r w:rsidRPr="00883811">
        <w:rPr>
          <w:sz w:val="16"/>
        </w:rPr>
        <w:t xml:space="preserve">, which </w:t>
      </w:r>
      <w:r w:rsidRPr="00883811">
        <w:rPr>
          <w:rStyle w:val="Emphasis"/>
          <w:highlight w:val="green"/>
        </w:rPr>
        <w:t>holds</w:t>
      </w:r>
      <w:r w:rsidRPr="00883811">
        <w:rPr>
          <w:rStyle w:val="StyleUnderline"/>
        </w:rPr>
        <w:t xml:space="preserve"> that the </w:t>
      </w:r>
      <w:r w:rsidRPr="00883811">
        <w:rPr>
          <w:rStyle w:val="Emphasis"/>
          <w:highlight w:val="green"/>
        </w:rPr>
        <w:t>modern</w:t>
      </w:r>
      <w:r w:rsidRPr="00883811">
        <w:rPr>
          <w:rStyle w:val="StyleUnderline"/>
        </w:rPr>
        <w:t xml:space="preserve">, Western democratic </w:t>
      </w:r>
      <w:r w:rsidRPr="00883811">
        <w:rPr>
          <w:rStyle w:val="Emphasis"/>
          <w:highlight w:val="green"/>
        </w:rPr>
        <w:t>state</w:t>
      </w:r>
      <w:r w:rsidRPr="00883811">
        <w:rPr>
          <w:rStyle w:val="StyleUnderline"/>
          <w:highlight w:val="green"/>
        </w:rPr>
        <w:t xml:space="preserve"> is so </w:t>
      </w:r>
      <w:r w:rsidRPr="00883811">
        <w:rPr>
          <w:rStyle w:val="Emphasis"/>
          <w:highlight w:val="green"/>
        </w:rPr>
        <w:t>mired</w:t>
      </w:r>
      <w:r w:rsidRPr="00883811">
        <w:rPr>
          <w:rStyle w:val="StyleUnderline"/>
          <w:highlight w:val="green"/>
        </w:rPr>
        <w:t xml:space="preserve"> in</w:t>
      </w:r>
      <w:r w:rsidRPr="00883811">
        <w:rPr>
          <w:rStyle w:val="StyleUnderline"/>
        </w:rPr>
        <w:t xml:space="preserve"> corruption and </w:t>
      </w:r>
      <w:r w:rsidRPr="00883811">
        <w:rPr>
          <w:rStyle w:val="Emphasis"/>
          <w:highlight w:val="green"/>
        </w:rPr>
        <w:t>ineptitude</w:t>
      </w:r>
      <w:r w:rsidRPr="00883811">
        <w:rPr>
          <w:rStyle w:val="StyleUnderline"/>
          <w:highlight w:val="green"/>
        </w:rPr>
        <w:t xml:space="preserve"> that </w:t>
      </w:r>
      <w:r w:rsidRPr="00883811">
        <w:rPr>
          <w:rStyle w:val="Emphasis"/>
          <w:highlight w:val="green"/>
        </w:rPr>
        <w:t>true patriots</w:t>
      </w:r>
      <w:r w:rsidRPr="00883811">
        <w:rPr>
          <w:rStyle w:val="StyleUnderline"/>
          <w:highlight w:val="green"/>
        </w:rPr>
        <w:t xml:space="preserve"> should </w:t>
      </w:r>
      <w:r w:rsidRPr="00883811">
        <w:rPr>
          <w:rStyle w:val="Emphasis"/>
          <w:highlight w:val="green"/>
        </w:rPr>
        <w:t>instigate</w:t>
      </w:r>
      <w:r w:rsidRPr="00883811">
        <w:rPr>
          <w:rStyle w:val="StyleUnderline"/>
          <w:highlight w:val="green"/>
        </w:rPr>
        <w:t xml:space="preserve"> a </w:t>
      </w:r>
      <w:r w:rsidRPr="00883811">
        <w:rPr>
          <w:rStyle w:val="Emphasis"/>
          <w:highlight w:val="green"/>
        </w:rPr>
        <w:t>violent insurrection</w:t>
      </w:r>
      <w:r w:rsidRPr="00883811">
        <w:rPr>
          <w:rStyle w:val="StyleUnderline"/>
        </w:rPr>
        <w:t xml:space="preserve">, ultimately </w:t>
      </w:r>
      <w:r w:rsidRPr="00883811">
        <w:rPr>
          <w:rStyle w:val="Emphasis"/>
        </w:rPr>
        <w:t>allowing</w:t>
      </w:r>
      <w:r w:rsidRPr="00883811">
        <w:rPr>
          <w:rStyle w:val="StyleUnderline"/>
        </w:rPr>
        <w:t xml:space="preserve"> a new, </w:t>
      </w:r>
      <w:r w:rsidRPr="00883811">
        <w:rPr>
          <w:rStyle w:val="Emphasis"/>
        </w:rPr>
        <w:t>white-dominated order to emerge</w:t>
      </w:r>
      <w:r w:rsidRPr="00883811">
        <w:rPr>
          <w:rStyle w:val="StyleUnderline"/>
        </w:rPr>
        <w:t xml:space="preserve">, presents additional </w:t>
      </w:r>
      <w:r w:rsidRPr="00883811">
        <w:rPr>
          <w:rStyle w:val="Emphasis"/>
        </w:rPr>
        <w:t>concerns</w:t>
      </w:r>
      <w:r w:rsidRPr="00883811">
        <w:rPr>
          <w:rStyle w:val="StyleUnderline"/>
        </w:rPr>
        <w:t xml:space="preserve"> for the </w:t>
      </w:r>
      <w:r w:rsidRPr="00883811">
        <w:rPr>
          <w:rStyle w:val="Emphasis"/>
        </w:rPr>
        <w:t>nuclear security</w:t>
      </w:r>
      <w:r w:rsidRPr="00883811">
        <w:rPr>
          <w:rStyle w:val="StyleUnderline"/>
        </w:rPr>
        <w:t xml:space="preserve"> community as some </w:t>
      </w:r>
      <w:r w:rsidRPr="00883811">
        <w:rPr>
          <w:rStyle w:val="Emphasis"/>
        </w:rPr>
        <w:t>groups</w:t>
      </w:r>
      <w:r w:rsidRPr="00883811">
        <w:rPr>
          <w:rStyle w:val="StyleUnderline"/>
        </w:rPr>
        <w:t xml:space="preserve"> </w:t>
      </w:r>
      <w:r w:rsidRPr="00883811">
        <w:rPr>
          <w:rStyle w:val="Emphasis"/>
          <w:highlight w:val="green"/>
        </w:rPr>
        <w:t>advocate</w:t>
      </w:r>
      <w:r w:rsidRPr="00883811">
        <w:rPr>
          <w:rStyle w:val="StyleUnderline"/>
        </w:rPr>
        <w:t xml:space="preserve"> for the </w:t>
      </w:r>
      <w:r w:rsidRPr="00883811">
        <w:rPr>
          <w:rStyle w:val="Emphasis"/>
          <w:highlight w:val="green"/>
        </w:rPr>
        <w:t>use of nuclear weapons</w:t>
      </w:r>
      <w:r w:rsidRPr="00883811">
        <w:rPr>
          <w:rStyle w:val="StyleUnderline"/>
        </w:rPr>
        <w:t xml:space="preserve"> to achieve the new order.</w:t>
      </w:r>
      <w:r w:rsidRPr="00883811">
        <w:rPr>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5CAF6016" w14:textId="77777777" w:rsidR="00867CD9" w:rsidRPr="00883811" w:rsidRDefault="00867CD9" w:rsidP="00867CD9">
      <w:pPr>
        <w:rPr>
          <w:sz w:val="16"/>
        </w:rPr>
      </w:pPr>
      <w:r w:rsidRPr="00883811">
        <w:rPr>
          <w:sz w:val="16"/>
        </w:rPr>
        <w:t xml:space="preserve">One accelerationist group that caught the attention of the nuclear community is the </w:t>
      </w:r>
      <w:proofErr w:type="spellStart"/>
      <w:r w:rsidRPr="00883811">
        <w:rPr>
          <w:sz w:val="16"/>
        </w:rPr>
        <w:t>Atomwaffen</w:t>
      </w:r>
      <w:proofErr w:type="spellEnd"/>
      <w:r w:rsidRPr="00883811">
        <w:rPr>
          <w:sz w:val="16"/>
        </w:rPr>
        <w:t xml:space="preserve"> Division (AWD). </w:t>
      </w:r>
      <w:r w:rsidRPr="00883811">
        <w:rPr>
          <w:rStyle w:val="Emphasis"/>
        </w:rPr>
        <w:t>AWD</w:t>
      </w:r>
      <w:r w:rsidRPr="00883811">
        <w:rPr>
          <w:rStyle w:val="StyleUnderline"/>
        </w:rPr>
        <w:t xml:space="preserve"> was organized as a series of </w:t>
      </w:r>
      <w:r w:rsidRPr="00883811">
        <w:rPr>
          <w:rStyle w:val="Emphasis"/>
        </w:rPr>
        <w:t>terror cells</w:t>
      </w:r>
      <w:r w:rsidRPr="00883811">
        <w:rPr>
          <w:rStyle w:val="StyleUnderline"/>
        </w:rPr>
        <w:t xml:space="preserve"> </w:t>
      </w:r>
      <w:r w:rsidRPr="00883811">
        <w:rPr>
          <w:rStyle w:val="Emphasis"/>
        </w:rPr>
        <w:t>advocating</w:t>
      </w:r>
      <w:r w:rsidRPr="00883811">
        <w:rPr>
          <w:rStyle w:val="StyleUnderline"/>
        </w:rPr>
        <w:t xml:space="preserve"> for the use of </w:t>
      </w:r>
      <w:r w:rsidRPr="00883811">
        <w:rPr>
          <w:rStyle w:val="Emphasis"/>
        </w:rPr>
        <w:t>nuclear weapons</w:t>
      </w:r>
      <w:r w:rsidRPr="00883811">
        <w:rPr>
          <w:rStyle w:val="StyleUnderline"/>
        </w:rPr>
        <w:t xml:space="preserve"> to yield the </w:t>
      </w:r>
      <w:r w:rsidRPr="00883811">
        <w:rPr>
          <w:rStyle w:val="Emphasis"/>
        </w:rPr>
        <w:t>collapse</w:t>
      </w:r>
      <w:r w:rsidRPr="00883811">
        <w:rPr>
          <w:rStyle w:val="StyleUnderline"/>
        </w:rPr>
        <w:t xml:space="preserve"> of </w:t>
      </w:r>
      <w:r w:rsidRPr="00883811">
        <w:rPr>
          <w:rStyle w:val="Emphasis"/>
        </w:rPr>
        <w:t>civilization</w:t>
      </w:r>
      <w:r w:rsidRPr="00883811">
        <w:rPr>
          <w:rStyle w:val="StyleUnderline"/>
        </w:rPr>
        <w:t>.</w:t>
      </w:r>
      <w:r w:rsidRPr="00883811">
        <w:rPr>
          <w:sz w:val="16"/>
        </w:rPr>
        <w:t xml:space="preserve"> Unlike some other white power activists, accelerationists believe modernity “has reached such a level of degeneracy and corruption that it cannot be rescued through mass movements or other political means.24” </w:t>
      </w:r>
      <w:r w:rsidRPr="00883811">
        <w:rPr>
          <w:rStyle w:val="StyleUnderline"/>
        </w:rPr>
        <w:t xml:space="preserve">Many of the most violent manifestations of </w:t>
      </w:r>
      <w:r w:rsidRPr="00883811">
        <w:rPr>
          <w:rStyle w:val="Emphasis"/>
        </w:rPr>
        <w:t>domestic</w:t>
      </w:r>
      <w:r w:rsidRPr="00883811">
        <w:rPr>
          <w:rStyle w:val="StyleUnderline"/>
        </w:rPr>
        <w:t xml:space="preserve"> violent </w:t>
      </w:r>
      <w:r w:rsidRPr="00883811">
        <w:rPr>
          <w:rStyle w:val="Emphasis"/>
        </w:rPr>
        <w:t>extremism</w:t>
      </w:r>
      <w:r w:rsidRPr="00883811">
        <w:rPr>
          <w:rStyle w:val="StyleUnderline"/>
        </w:rPr>
        <w:t xml:space="preserve"> in the U.S. are </w:t>
      </w:r>
      <w:r w:rsidRPr="00883811">
        <w:rPr>
          <w:rStyle w:val="Emphasis"/>
          <w:highlight w:val="green"/>
        </w:rPr>
        <w:t>encouraged</w:t>
      </w:r>
      <w:r w:rsidRPr="00883811">
        <w:rPr>
          <w:rStyle w:val="StyleUnderline"/>
          <w:highlight w:val="green"/>
        </w:rPr>
        <w:t xml:space="preserve"> by</w:t>
      </w:r>
      <w:r w:rsidRPr="00883811">
        <w:rPr>
          <w:rStyle w:val="StyleUnderline"/>
        </w:rPr>
        <w:t xml:space="preserve"> “</w:t>
      </w:r>
      <w:r w:rsidRPr="00883811">
        <w:rPr>
          <w:rStyle w:val="Emphasis"/>
          <w:highlight w:val="green"/>
        </w:rPr>
        <w:t>mobilizing concepts</w:t>
      </w:r>
      <w:r w:rsidRPr="00883811">
        <w:rPr>
          <w:rStyle w:val="StyleUnderline"/>
        </w:rPr>
        <w:t>.9”Mobilizing concepts are different from traditional ideological frameworks, which are rooted in more clearly articulated beliefs or theories about how political or economic systems should work</w:t>
      </w:r>
      <w:r w:rsidRPr="00883811">
        <w:rPr>
          <w:sz w:val="16"/>
        </w:rPr>
        <w:t xml:space="preserve"> (anarchism, communism, fascism, etc.). </w:t>
      </w:r>
      <w:r w:rsidRPr="00883811">
        <w:rPr>
          <w:rStyle w:val="StyleUnderline"/>
        </w:rPr>
        <w:t xml:space="preserve">An understanding of these </w:t>
      </w:r>
      <w:r w:rsidRPr="00883811">
        <w:rPr>
          <w:rStyle w:val="Emphasis"/>
          <w:highlight w:val="green"/>
        </w:rPr>
        <w:t>neo-fascist</w:t>
      </w:r>
      <w:r w:rsidRPr="00883811">
        <w:rPr>
          <w:rStyle w:val="StyleUnderline"/>
        </w:rPr>
        <w:t xml:space="preserve"> accelerationist </w:t>
      </w:r>
      <w:r w:rsidRPr="00883811">
        <w:rPr>
          <w:rStyle w:val="Emphasis"/>
          <w:highlight w:val="green"/>
        </w:rPr>
        <w:t>groups</w:t>
      </w:r>
      <w:r w:rsidRPr="00883811">
        <w:rPr>
          <w:rStyle w:val="StyleUnderline"/>
        </w:rPr>
        <w:t xml:space="preserve"> as a </w:t>
      </w:r>
      <w:r w:rsidRPr="00883811">
        <w:rPr>
          <w:rStyle w:val="Emphasis"/>
          <w:highlight w:val="green"/>
        </w:rPr>
        <w:t>fluid network</w:t>
      </w:r>
      <w:r w:rsidRPr="00883811">
        <w:rPr>
          <w:rStyle w:val="StyleUnderline"/>
          <w:highlight w:val="green"/>
        </w:rPr>
        <w:t xml:space="preserve"> with </w:t>
      </w:r>
      <w:r w:rsidRPr="00883811">
        <w:rPr>
          <w:rStyle w:val="Emphasis"/>
          <w:highlight w:val="green"/>
        </w:rPr>
        <w:t>broader</w:t>
      </w:r>
      <w:r w:rsidRPr="00883811">
        <w:rPr>
          <w:rStyle w:val="StyleUnderline"/>
          <w:highlight w:val="green"/>
        </w:rPr>
        <w:t xml:space="preserve"> goals of </w:t>
      </w:r>
      <w:r w:rsidRPr="00883811">
        <w:rPr>
          <w:rStyle w:val="Emphasis"/>
          <w:highlight w:val="green"/>
        </w:rPr>
        <w:t>social destruction</w:t>
      </w:r>
      <w:r w:rsidRPr="00883811">
        <w:rPr>
          <w:rStyle w:val="StyleUnderline"/>
        </w:rPr>
        <w:t>, rather than individual units with distinct ideological perspectives helps understand the continued relevance of AWD</w:t>
      </w:r>
      <w:r w:rsidRPr="00883811">
        <w:rPr>
          <w:sz w:val="16"/>
        </w:rPr>
        <w:t xml:space="preserve"> and its mission even after its dormancy in 2017.25 The effectiveness of these mobilizing concepts and the fluid nature of the ideological network can be seen in how AWD has </w:t>
      </w:r>
      <w:r w:rsidRPr="00883811">
        <w:rPr>
          <w:rStyle w:val="StyleUnderline"/>
        </w:rPr>
        <w:t>inspired similar neo-fascist accelerationist groups such as The Base, which unlike AWD, has tried to veil its desire to spark a “nuclear civil war”</w:t>
      </w:r>
      <w:r w:rsidRPr="00883811">
        <w:rPr>
          <w:sz w:val="16"/>
        </w:rPr>
        <w:t xml:space="preserve"> behind claims that it is focused on maintaining a “survivalism and self-defense network” in an effort to recruit broader membership.26</w:t>
      </w:r>
    </w:p>
    <w:p w14:paraId="4F060109" w14:textId="77777777" w:rsidR="00867CD9" w:rsidRPr="00883811" w:rsidRDefault="00867CD9" w:rsidP="00867CD9">
      <w:pPr>
        <w:rPr>
          <w:rStyle w:val="StyleUnderline"/>
        </w:rPr>
      </w:pPr>
      <w:r w:rsidRPr="00883811">
        <w:rPr>
          <w:sz w:val="16"/>
        </w:rPr>
        <w:t xml:space="preserve">Another offshoot of the now-defunct neo-Nazi terror group </w:t>
      </w:r>
      <w:proofErr w:type="spellStart"/>
      <w:r w:rsidRPr="00883811">
        <w:rPr>
          <w:sz w:val="16"/>
        </w:rPr>
        <w:t>Atomwaffen</w:t>
      </w:r>
      <w:proofErr w:type="spellEnd"/>
      <w:r w:rsidRPr="00883811">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883811">
        <w:rPr>
          <w:rStyle w:val="Emphasis"/>
          <w:highlight w:val="green"/>
        </w:rPr>
        <w:t>National Socialist Resistance Front</w:t>
      </w:r>
      <w:r w:rsidRPr="00883811">
        <w:rPr>
          <w:rStyle w:val="StyleUnderline"/>
        </w:rPr>
        <w:t xml:space="preserve"> (NSRF</w:t>
      </w:r>
      <w:r w:rsidRPr="00883811">
        <w:rPr>
          <w:sz w:val="16"/>
        </w:rPr>
        <w:t xml:space="preserve">).28 NSRF </w:t>
      </w:r>
      <w:r w:rsidRPr="00883811">
        <w:rPr>
          <w:rStyle w:val="StyleUnderline"/>
        </w:rPr>
        <w:t xml:space="preserve">represents another </w:t>
      </w:r>
      <w:r w:rsidRPr="00883811">
        <w:rPr>
          <w:rStyle w:val="Emphasis"/>
          <w:highlight w:val="green"/>
        </w:rPr>
        <w:t>rotating</w:t>
      </w:r>
      <w:r w:rsidRPr="00883811">
        <w:rPr>
          <w:rStyle w:val="StyleUnderline"/>
        </w:rPr>
        <w:t xml:space="preserve"> face of a </w:t>
      </w:r>
      <w:r w:rsidRPr="00883811">
        <w:rPr>
          <w:rStyle w:val="Emphasis"/>
          <w:highlight w:val="green"/>
        </w:rPr>
        <w:t>network</w:t>
      </w:r>
      <w:r w:rsidRPr="00883811">
        <w:rPr>
          <w:rStyle w:val="StyleUnderline"/>
        </w:rPr>
        <w:t xml:space="preserve"> of neo-fascist groups </w:t>
      </w:r>
      <w:r w:rsidRPr="00883811">
        <w:rPr>
          <w:rStyle w:val="StyleUnderline"/>
          <w:highlight w:val="green"/>
        </w:rPr>
        <w:t xml:space="preserve">that </w:t>
      </w:r>
      <w:r w:rsidRPr="00883811">
        <w:rPr>
          <w:rStyle w:val="Emphasis"/>
          <w:highlight w:val="green"/>
        </w:rPr>
        <w:t>seek</w:t>
      </w:r>
      <w:r w:rsidRPr="00883811">
        <w:rPr>
          <w:rStyle w:val="StyleUnderline"/>
          <w:highlight w:val="green"/>
        </w:rPr>
        <w:t xml:space="preserve"> to use </w:t>
      </w:r>
      <w:r w:rsidRPr="00883811">
        <w:rPr>
          <w:rStyle w:val="Emphasis"/>
          <w:highlight w:val="green"/>
        </w:rPr>
        <w:t>terror</w:t>
      </w:r>
      <w:r w:rsidRPr="00883811">
        <w:rPr>
          <w:rStyle w:val="StyleUnderline"/>
        </w:rPr>
        <w:t xml:space="preserve"> to promote their ideological goals of a new white-led order. In weeks leading up to the Moore County power grid attack, members of Uncle Ted’s Cabin channel distributed multiple terror manuals that </w:t>
      </w:r>
      <w:r w:rsidRPr="00883811">
        <w:rPr>
          <w:rStyle w:val="Emphasis"/>
          <w:highlight w:val="green"/>
        </w:rPr>
        <w:t>encourage</w:t>
      </w:r>
      <w:r w:rsidRPr="00883811">
        <w:rPr>
          <w:rStyle w:val="StyleUnderline"/>
        </w:rPr>
        <w:t xml:space="preserve"> mass shootings and </w:t>
      </w:r>
      <w:r w:rsidRPr="00883811">
        <w:rPr>
          <w:rStyle w:val="Emphasis"/>
          <w:highlight w:val="green"/>
        </w:rPr>
        <w:t>industrial sabotage</w:t>
      </w:r>
      <w:r w:rsidRPr="00883811">
        <w:rPr>
          <w:rStyle w:val="StyleUnderline"/>
        </w:rPr>
        <w:t>.</w:t>
      </w:r>
    </w:p>
    <w:p w14:paraId="34629654" w14:textId="77777777" w:rsidR="00867CD9" w:rsidRPr="00883811" w:rsidRDefault="00867CD9" w:rsidP="00867CD9">
      <w:pPr>
        <w:pStyle w:val="Heading4"/>
      </w:pPr>
      <w:r w:rsidRPr="00883811">
        <w:t>Nuclear terror would cause extinction spirals through multiple vectors that overwhelm all defense.</w:t>
      </w:r>
    </w:p>
    <w:p w14:paraId="452DE91C" w14:textId="77777777" w:rsidR="00867CD9" w:rsidRPr="00883811" w:rsidRDefault="00867CD9" w:rsidP="00867CD9">
      <w:r w:rsidRPr="00883811">
        <w:rPr>
          <w:rStyle w:val="Style13ptBold"/>
        </w:rPr>
        <w:t>Hayes 18</w:t>
      </w:r>
      <w:r w:rsidRPr="00883811">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w:t>
      </w:r>
      <w:r w:rsidRPr="00883811">
        <w:lastRenderedPageBreak/>
        <w:t xml:space="preserve">for Security and </w:t>
      </w:r>
      <w:proofErr w:type="spellStart"/>
      <w:r w:rsidRPr="00883811">
        <w:t>Sustainabilit</w:t>
      </w:r>
      <w:proofErr w:type="spellEnd"/>
      <w:r w:rsidRPr="00883811">
        <w:t>., https://nautilus.org/napsnet/napsnet-special-reports/non-state-terrorism-and-inadvertent-nuclear-war/]</w:t>
      </w:r>
    </w:p>
    <w:p w14:paraId="0D54B3C9" w14:textId="77777777" w:rsidR="00867CD9" w:rsidRPr="00883811" w:rsidRDefault="00867CD9" w:rsidP="00867CD9">
      <w:pPr>
        <w:rPr>
          <w:rStyle w:val="Emphasis"/>
        </w:rPr>
      </w:pPr>
      <w:r w:rsidRPr="00883811">
        <w:rPr>
          <w:rStyle w:val="StyleUnderline"/>
        </w:rPr>
        <w:t xml:space="preserve">Catalytic </w:t>
      </w:r>
      <w:r w:rsidRPr="00883811">
        <w:rPr>
          <w:rStyle w:val="Emphasis"/>
        </w:rPr>
        <w:t>nuclear attack</w:t>
      </w:r>
    </w:p>
    <w:p w14:paraId="0581ECFB" w14:textId="77777777" w:rsidR="00867CD9" w:rsidRPr="00883811" w:rsidRDefault="00867CD9" w:rsidP="00867CD9">
      <w:pPr>
        <w:rPr>
          <w:sz w:val="16"/>
        </w:rPr>
      </w:pPr>
      <w:r w:rsidRPr="00883811">
        <w:rPr>
          <w:sz w:val="16"/>
        </w:rPr>
        <w:t xml:space="preserve">Catalytic nuclear attack is a metaphor for the possible </w:t>
      </w:r>
      <w:r w:rsidRPr="00883811">
        <w:rPr>
          <w:rStyle w:val="Emphasis"/>
        </w:rPr>
        <w:t>malevolent third</w:t>
      </w:r>
      <w:r w:rsidRPr="00883811">
        <w:rPr>
          <w:rStyle w:val="StyleUnderline"/>
        </w:rPr>
        <w:t xml:space="preserve"> party who sets out to induce a </w:t>
      </w:r>
      <w:r w:rsidRPr="00883811">
        <w:rPr>
          <w:rStyle w:val="Emphasis"/>
        </w:rPr>
        <w:t>nuclear war</w:t>
      </w:r>
      <w:r w:rsidRPr="00883811">
        <w:rPr>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646D0D2F" w14:textId="77777777" w:rsidR="00867CD9" w:rsidRPr="00883811" w:rsidRDefault="00867CD9" w:rsidP="00867CD9">
      <w:pPr>
        <w:rPr>
          <w:sz w:val="6"/>
          <w:szCs w:val="6"/>
        </w:rPr>
      </w:pPr>
      <w:r w:rsidRPr="00883811">
        <w:rPr>
          <w:sz w:val="6"/>
          <w:szCs w:val="6"/>
        </w:rPr>
        <w:t xml:space="preserve">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t>
      </w:r>
      <w:proofErr w:type="gramStart"/>
      <w:r w:rsidRPr="00883811">
        <w:rPr>
          <w:sz w:val="6"/>
          <w:szCs w:val="6"/>
        </w:rPr>
        <w:t>war, and</w:t>
      </w:r>
      <w:proofErr w:type="gramEnd"/>
      <w:r w:rsidRPr="00883811">
        <w:rPr>
          <w:sz w:val="6"/>
          <w:szCs w:val="6"/>
        </w:rPr>
        <w:t xml:space="preserve">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w:t>
      </w:r>
      <w:proofErr w:type="gramStart"/>
      <w:r w:rsidRPr="00883811">
        <w:rPr>
          <w:sz w:val="6"/>
          <w:szCs w:val="6"/>
        </w:rPr>
        <w:t>.”[</w:t>
      </w:r>
      <w:proofErr w:type="gramEnd"/>
      <w:r w:rsidRPr="00883811">
        <w:rPr>
          <w:sz w:val="6"/>
          <w:szCs w:val="6"/>
        </w:rPr>
        <w:t>2]</w:t>
      </w:r>
    </w:p>
    <w:p w14:paraId="469FA029" w14:textId="77777777" w:rsidR="00867CD9" w:rsidRPr="00883811" w:rsidRDefault="00867CD9" w:rsidP="00867CD9">
      <w:pPr>
        <w:rPr>
          <w:sz w:val="6"/>
          <w:szCs w:val="6"/>
        </w:rPr>
      </w:pPr>
      <w:r w:rsidRPr="0088381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74D027CC" w14:textId="77777777" w:rsidR="00867CD9" w:rsidRPr="00883811" w:rsidRDefault="00867CD9" w:rsidP="00867CD9">
      <w:pPr>
        <w:rPr>
          <w:sz w:val="6"/>
          <w:szCs w:val="6"/>
        </w:rPr>
      </w:pPr>
      <w:r w:rsidRPr="0088381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7093B451" w14:textId="77777777" w:rsidR="00867CD9" w:rsidRPr="00883811" w:rsidRDefault="00867CD9" w:rsidP="00867CD9">
      <w:pPr>
        <w:rPr>
          <w:sz w:val="6"/>
          <w:szCs w:val="6"/>
        </w:rPr>
      </w:pPr>
      <w:r w:rsidRPr="00883811">
        <w:rPr>
          <w:sz w:val="6"/>
          <w:szCs w:val="6"/>
        </w:rPr>
        <w:t>Is catalytic nuclear terrorism still a serious policy concern?</w:t>
      </w:r>
    </w:p>
    <w:p w14:paraId="6D798753" w14:textId="77777777" w:rsidR="00867CD9" w:rsidRPr="00883811" w:rsidRDefault="00867CD9" w:rsidP="00867CD9">
      <w:pPr>
        <w:rPr>
          <w:sz w:val="6"/>
          <w:szCs w:val="6"/>
        </w:rPr>
      </w:pPr>
      <w:r w:rsidRPr="00883811">
        <w:rPr>
          <w:sz w:val="6"/>
          <w:szCs w:val="6"/>
        </w:rPr>
        <w:t xml:space="preserve">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w:t>
      </w:r>
      <w:proofErr w:type="gramStart"/>
      <w:r w:rsidRPr="00883811">
        <w:rPr>
          <w:sz w:val="6"/>
          <w:szCs w:val="6"/>
        </w:rPr>
        <w:t>nuclear-armed</w:t>
      </w:r>
      <w:proofErr w:type="gramEnd"/>
      <w:r w:rsidRPr="00883811">
        <w:rPr>
          <w:sz w:val="6"/>
          <w:szCs w:val="6"/>
        </w:rPr>
        <w:t xml:space="preserve"> almost overnight due to the collapse of the former Soviet </w:t>
      </w:r>
      <w:proofErr w:type="gramStart"/>
      <w:r w:rsidRPr="00883811">
        <w:rPr>
          <w:sz w:val="6"/>
          <w:szCs w:val="6"/>
        </w:rPr>
        <w:t>Union, or</w:t>
      </w:r>
      <w:proofErr w:type="gramEnd"/>
      <w:r w:rsidRPr="00883811">
        <w:rPr>
          <w:sz w:val="6"/>
          <w:szCs w:val="6"/>
        </w:rPr>
        <w:t xml:space="preserve"> proliferated independent nuclear forces in rapid succession in South Asia and in slow motion, North Korea.</w:t>
      </w:r>
    </w:p>
    <w:p w14:paraId="6A497DC0" w14:textId="77777777" w:rsidR="00867CD9" w:rsidRPr="00883811" w:rsidRDefault="00867CD9" w:rsidP="00867CD9">
      <w:pPr>
        <w:rPr>
          <w:rStyle w:val="StyleUnderline"/>
        </w:rPr>
      </w:pPr>
      <w:r w:rsidRPr="00883811">
        <w:rPr>
          <w:sz w:val="16"/>
        </w:rPr>
        <w:t xml:space="preserve">In the United States and Russia, formal and informal discussion of the </w:t>
      </w:r>
      <w:r w:rsidRPr="00883811">
        <w:rPr>
          <w:rStyle w:val="StyleUnderline"/>
          <w:highlight w:val="green"/>
        </w:rPr>
        <w:t>importance of</w:t>
      </w:r>
      <w:r w:rsidRPr="00883811">
        <w:rPr>
          <w:sz w:val="16"/>
        </w:rPr>
        <w:t xml:space="preserve"> avoiding war and </w:t>
      </w:r>
      <w:r w:rsidRPr="00883811">
        <w:rPr>
          <w:rStyle w:val="Emphasis"/>
        </w:rPr>
        <w:t>nuclear war</w:t>
      </w:r>
      <w:r w:rsidRPr="00883811">
        <w:rPr>
          <w:rStyle w:val="StyleUnderline"/>
        </w:rPr>
        <w:t xml:space="preserve"> due to third party </w:t>
      </w:r>
      <w:r w:rsidRPr="00883811">
        <w:rPr>
          <w:rStyle w:val="Emphasis"/>
        </w:rPr>
        <w:t>nuclear</w:t>
      </w:r>
      <w:r w:rsidRPr="00883811">
        <w:rPr>
          <w:sz w:val="16"/>
        </w:rPr>
        <w:t xml:space="preserve"> </w:t>
      </w:r>
      <w:r w:rsidRPr="00883811">
        <w:rPr>
          <w:rStyle w:val="Emphasis"/>
        </w:rPr>
        <w:t>attack</w:t>
      </w:r>
      <w:r w:rsidRPr="00883811">
        <w:rPr>
          <w:rStyle w:val="StyleUnderline"/>
        </w:rPr>
        <w:t>, by</w:t>
      </w:r>
      <w:r w:rsidRPr="00883811">
        <w:rPr>
          <w:sz w:val="16"/>
        </w:rPr>
        <w:t xml:space="preserve"> state or </w:t>
      </w:r>
      <w:r w:rsidRPr="00883811">
        <w:rPr>
          <w:rStyle w:val="Emphasis"/>
        </w:rPr>
        <w:t>non-state actors</w:t>
      </w:r>
      <w:r w:rsidRPr="00883811">
        <w:rPr>
          <w:sz w:val="16"/>
        </w:rPr>
        <w:t xml:space="preserve">, took place in diplomatic, military, and private channels, driven in part by the </w:t>
      </w:r>
      <w:r w:rsidRPr="00883811">
        <w:rPr>
          <w:rStyle w:val="StyleUnderline"/>
        </w:rPr>
        <w:t xml:space="preserve">risk of </w:t>
      </w:r>
      <w:r w:rsidRPr="00883811">
        <w:rPr>
          <w:rStyle w:val="StyleUnderline"/>
          <w:highlight w:val="green"/>
        </w:rPr>
        <w:t>nuc</w:t>
      </w:r>
      <w:r w:rsidRPr="00883811">
        <w:rPr>
          <w:rStyle w:val="StyleUnderline"/>
        </w:rPr>
        <w:t xml:space="preserve">lear </w:t>
      </w:r>
      <w:r w:rsidRPr="00883811">
        <w:rPr>
          <w:rStyle w:val="StyleUnderline"/>
          <w:highlight w:val="green"/>
        </w:rPr>
        <w:t>“</w:t>
      </w:r>
      <w:r w:rsidRPr="00883811">
        <w:rPr>
          <w:rStyle w:val="Emphasis"/>
          <w:highlight w:val="green"/>
        </w:rPr>
        <w:t>mega-terror</w:t>
      </w:r>
      <w:r w:rsidRPr="00883811">
        <w:rPr>
          <w:rStyle w:val="StyleUnderline"/>
        </w:rPr>
        <w:t xml:space="preserve">ism” as the efforts of various </w:t>
      </w:r>
      <w:r w:rsidRPr="00883811">
        <w:rPr>
          <w:rStyle w:val="Emphasis"/>
        </w:rPr>
        <w:t>insurgencies</w:t>
      </w:r>
      <w:r w:rsidRPr="00883811">
        <w:rPr>
          <w:rStyle w:val="StyleUnderline"/>
        </w:rPr>
        <w:t xml:space="preserve"> and global </w:t>
      </w:r>
      <w:r w:rsidRPr="00883811">
        <w:rPr>
          <w:rStyle w:val="Emphasis"/>
        </w:rPr>
        <w:t>terrorist networks</w:t>
      </w:r>
      <w:r w:rsidRPr="00883811">
        <w:rPr>
          <w:rStyle w:val="StyleUnderline"/>
        </w:rPr>
        <w:t xml:space="preserve"> to acquire and use </w:t>
      </w:r>
      <w:r w:rsidRPr="00883811">
        <w:rPr>
          <w:rStyle w:val="Emphasis"/>
        </w:rPr>
        <w:t>nuclear weapons</w:t>
      </w:r>
      <w:r w:rsidRPr="00883811">
        <w:rPr>
          <w:rStyle w:val="StyleUnderline"/>
        </w:rPr>
        <w:t xml:space="preserve"> came to light.</w:t>
      </w:r>
    </w:p>
    <w:p w14:paraId="206A1FAB" w14:textId="77777777" w:rsidR="00867CD9" w:rsidRPr="00883811" w:rsidRDefault="00867CD9" w:rsidP="00867CD9">
      <w:pPr>
        <w:rPr>
          <w:sz w:val="16"/>
        </w:rPr>
      </w:pPr>
      <w:r w:rsidRPr="00883811">
        <w:rPr>
          <w:sz w:val="16"/>
        </w:rPr>
        <w:t xml:space="preserve">The first is that inadvertent nuclear war is possible, that is, the probability is greater than zero albeit unknowable. </w:t>
      </w:r>
      <w:r w:rsidRPr="00883811">
        <w:rPr>
          <w:rStyle w:val="StyleUnderline"/>
        </w:rPr>
        <w:t>Multiple “</w:t>
      </w:r>
      <w:r w:rsidRPr="00883811">
        <w:rPr>
          <w:rStyle w:val="Emphasis"/>
        </w:rPr>
        <w:t>threshold” events</w:t>
      </w:r>
      <w:r w:rsidRPr="00883811">
        <w:rPr>
          <w:sz w:val="16"/>
        </w:rPr>
        <w:t xml:space="preserve"> that </w:t>
      </w:r>
      <w:r w:rsidRPr="00883811">
        <w:rPr>
          <w:rStyle w:val="StyleUnderline"/>
        </w:rPr>
        <w:t xml:space="preserve">could trigger </w:t>
      </w:r>
      <w:r w:rsidRPr="00883811">
        <w:rPr>
          <w:rStyle w:val="Emphasis"/>
        </w:rPr>
        <w:t>inadvertent nuclear war</w:t>
      </w:r>
      <w:r w:rsidRPr="00883811">
        <w:rPr>
          <w:rStyle w:val="StyleUnderline"/>
        </w:rPr>
        <w:t xml:space="preserve"> are conceivable</w:t>
      </w:r>
      <w:r w:rsidRPr="00883811">
        <w:rPr>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224DB2B2" w14:textId="77777777" w:rsidR="00867CD9" w:rsidRPr="00883811" w:rsidRDefault="00867CD9" w:rsidP="00867CD9">
      <w:pPr>
        <w:rPr>
          <w:sz w:val="16"/>
        </w:rPr>
      </w:pPr>
      <w:r w:rsidRPr="00883811">
        <w:rPr>
          <w:sz w:val="16"/>
        </w:rPr>
        <w:t xml:space="preserve">The second is that of all the drivers of inadvertent war, state-supported and non-state </w:t>
      </w:r>
      <w:r w:rsidRPr="00883811">
        <w:rPr>
          <w:rStyle w:val="Emphasis"/>
        </w:rPr>
        <w:t>nuclear terrorism</w:t>
      </w:r>
      <w:r w:rsidRPr="00883811">
        <w:rPr>
          <w:sz w:val="16"/>
        </w:rPr>
        <w:t xml:space="preserve"> may be the </w:t>
      </w:r>
      <w:r w:rsidRPr="00883811">
        <w:rPr>
          <w:rStyle w:val="StyleUnderline"/>
          <w:highlight w:val="green"/>
        </w:rPr>
        <w:t>least</w:t>
      </w:r>
      <w:r w:rsidRPr="00883811">
        <w:rPr>
          <w:rStyle w:val="StyleUnderline"/>
        </w:rPr>
        <w:t xml:space="preserve"> “</w:t>
      </w:r>
      <w:r w:rsidRPr="00883811">
        <w:rPr>
          <w:rStyle w:val="Emphasis"/>
        </w:rPr>
        <w:t xml:space="preserve">directly </w:t>
      </w:r>
      <w:r w:rsidRPr="00883811">
        <w:rPr>
          <w:rStyle w:val="Emphasis"/>
          <w:highlight w:val="green"/>
        </w:rPr>
        <w:t>controllable</w:t>
      </w:r>
      <w:r w:rsidRPr="00883811">
        <w:rPr>
          <w:rStyle w:val="StyleUnderline"/>
        </w:rPr>
        <w:t xml:space="preserve">” by </w:t>
      </w:r>
      <w:r w:rsidRPr="00883811">
        <w:rPr>
          <w:rStyle w:val="Emphasis"/>
        </w:rPr>
        <w:t>n</w:t>
      </w:r>
      <w:r w:rsidRPr="00883811">
        <w:rPr>
          <w:sz w:val="16"/>
        </w:rPr>
        <w:t xml:space="preserve">uclear </w:t>
      </w:r>
      <w:r w:rsidRPr="00883811">
        <w:rPr>
          <w:rStyle w:val="Emphasis"/>
        </w:rPr>
        <w:t>w</w:t>
      </w:r>
      <w:r w:rsidRPr="00883811">
        <w:rPr>
          <w:sz w:val="16"/>
        </w:rPr>
        <w:t xml:space="preserve">eapons </w:t>
      </w:r>
      <w:r w:rsidRPr="00883811">
        <w:rPr>
          <w:rStyle w:val="Emphasis"/>
        </w:rPr>
        <w:t>s</w:t>
      </w:r>
      <w:r w:rsidRPr="00883811">
        <w:rPr>
          <w:sz w:val="16"/>
        </w:rPr>
        <w:t xml:space="preserve">tates. Moreover, such nuclear terrorist attacks may </w:t>
      </w:r>
      <w:r w:rsidRPr="00883811">
        <w:rPr>
          <w:rStyle w:val="StyleUnderline"/>
          <w:highlight w:val="green"/>
        </w:rPr>
        <w:t>coincide</w:t>
      </w:r>
      <w:r w:rsidRPr="00883811">
        <w:rPr>
          <w:sz w:val="16"/>
        </w:rPr>
        <w:t xml:space="preserve"> in the future </w:t>
      </w:r>
      <w:r w:rsidRPr="00883811">
        <w:rPr>
          <w:rStyle w:val="StyleUnderline"/>
          <w:highlight w:val="green"/>
        </w:rPr>
        <w:t>with</w:t>
      </w:r>
      <w:r w:rsidRPr="00883811">
        <w:rPr>
          <w:rStyle w:val="StyleUnderline"/>
        </w:rPr>
        <w:t xml:space="preserve"> the influence of </w:t>
      </w:r>
      <w:r w:rsidRPr="00883811">
        <w:rPr>
          <w:rStyle w:val="Emphasis"/>
          <w:highlight w:val="green"/>
        </w:rPr>
        <w:t>other drivers</w:t>
      </w:r>
      <w:r w:rsidRPr="00883811">
        <w:rPr>
          <w:sz w:val="16"/>
        </w:rPr>
        <w:t xml:space="preserve"> that could </w:t>
      </w:r>
      <w:r w:rsidRPr="00883811">
        <w:rPr>
          <w:rStyle w:val="StyleUnderline"/>
        </w:rPr>
        <w:t xml:space="preserve">trigger </w:t>
      </w:r>
      <w:r w:rsidRPr="00883811">
        <w:rPr>
          <w:rStyle w:val="Emphasis"/>
        </w:rPr>
        <w:t>rapid escalation</w:t>
      </w:r>
      <w:r w:rsidRPr="00883811">
        <w:rPr>
          <w:rStyle w:val="StyleUnderline"/>
        </w:rPr>
        <w:t xml:space="preserve"> to nuclear </w:t>
      </w:r>
      <w:r w:rsidRPr="00883811">
        <w:rPr>
          <w:rStyle w:val="Emphasis"/>
        </w:rPr>
        <w:t>first use</w:t>
      </w:r>
      <w:r w:rsidRPr="00883811">
        <w:rPr>
          <w:sz w:val="16"/>
        </w:rPr>
        <w:t xml:space="preserve"> in conditions of complex nuclear confrontation involving two or more nuclear weapons states. Thus, the non-state terrorist driver of nuclear war may </w:t>
      </w:r>
      <w:r w:rsidRPr="00883811">
        <w:rPr>
          <w:rStyle w:val="StyleUnderline"/>
        </w:rPr>
        <w:t>render “</w:t>
      </w:r>
      <w:r w:rsidRPr="00883811">
        <w:rPr>
          <w:rStyle w:val="Emphasis"/>
        </w:rPr>
        <w:t>normal</w:t>
      </w:r>
      <w:r w:rsidRPr="00883811">
        <w:rPr>
          <w:rStyle w:val="StyleUnderline"/>
        </w:rPr>
        <w:t xml:space="preserve">” positive and negative </w:t>
      </w:r>
      <w:r w:rsidRPr="00883811">
        <w:rPr>
          <w:rStyle w:val="Emphasis"/>
        </w:rPr>
        <w:t>controls</w:t>
      </w:r>
      <w:r w:rsidRPr="00883811">
        <w:rPr>
          <w:rStyle w:val="StyleUnderline"/>
        </w:rPr>
        <w:t xml:space="preserve"> on </w:t>
      </w:r>
      <w:r w:rsidRPr="00883811">
        <w:rPr>
          <w:rStyle w:val="Emphasis"/>
        </w:rPr>
        <w:t>nuclear use</w:t>
      </w:r>
      <w:r w:rsidRPr="00883811">
        <w:rPr>
          <w:rStyle w:val="StyleUnderline"/>
        </w:rPr>
        <w:t xml:space="preserve"> far less </w:t>
      </w:r>
      <w:r w:rsidRPr="00883811">
        <w:rPr>
          <w:rStyle w:val="Emphasis"/>
        </w:rPr>
        <w:t>stabilizing</w:t>
      </w:r>
      <w:r w:rsidRPr="00883811">
        <w:rPr>
          <w:sz w:val="16"/>
        </w:rPr>
        <w:t xml:space="preserve"> than in the past when states were the sole concern in nuclear confrontations, depending on how a terrorist nuclear attack might affect the various contributing pathways to inadvertent nuclear war (listed in the next section).</w:t>
      </w:r>
    </w:p>
    <w:p w14:paraId="19CD2CC2" w14:textId="77777777" w:rsidR="00867CD9" w:rsidRPr="00883811" w:rsidRDefault="00867CD9" w:rsidP="00867CD9">
      <w:pPr>
        <w:rPr>
          <w:sz w:val="16"/>
        </w:rPr>
      </w:pPr>
      <w:r w:rsidRPr="00883811">
        <w:rPr>
          <w:sz w:val="16"/>
        </w:rPr>
        <w:t>The third is that such nuclear terrorist attacks may take many forms, as shown in Figure 1.</w:t>
      </w:r>
    </w:p>
    <w:p w14:paraId="6F3ADD00" w14:textId="77777777" w:rsidR="00867CD9" w:rsidRPr="00883811" w:rsidRDefault="00867CD9" w:rsidP="00867CD9">
      <w:pPr>
        <w:rPr>
          <w:sz w:val="16"/>
        </w:rPr>
      </w:pPr>
      <w:r w:rsidRPr="00883811">
        <w:rPr>
          <w:sz w:val="16"/>
        </w:rPr>
        <w:t>Figure 1: Types of Nuclear Terrorism from Least to Most Damaging</w:t>
      </w:r>
    </w:p>
    <w:p w14:paraId="403D30A0" w14:textId="77777777" w:rsidR="00867CD9" w:rsidRPr="00883811" w:rsidRDefault="00867CD9" w:rsidP="00867CD9">
      <w:pPr>
        <w:rPr>
          <w:sz w:val="16"/>
        </w:rPr>
      </w:pPr>
      <w:r w:rsidRPr="00883811">
        <w:rPr>
          <w:noProof/>
          <w:sz w:val="16"/>
        </w:rPr>
        <w:drawing>
          <wp:inline distT="0" distB="0" distL="0" distR="0" wp14:anchorId="0C0ACAB7" wp14:editId="150F7898">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067F4C0F" w14:textId="77777777" w:rsidR="00867CD9" w:rsidRPr="00883811" w:rsidRDefault="00867CD9" w:rsidP="00867CD9">
      <w:pPr>
        <w:rPr>
          <w:sz w:val="16"/>
        </w:rPr>
      </w:pPr>
      <w:r w:rsidRPr="00883811">
        <w:rPr>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w:t>
      </w:r>
      <w:r w:rsidRPr="00883811">
        <w:rPr>
          <w:sz w:val="16"/>
        </w:rPr>
        <w:lastRenderedPageBreak/>
        <w:t xml:space="preserve">seizure by a non-state entity. </w:t>
      </w:r>
      <w:proofErr w:type="spellStart"/>
      <w:r w:rsidRPr="00883811">
        <w:rPr>
          <w:sz w:val="16"/>
        </w:rPr>
        <w:t>Cyber attacks</w:t>
      </w:r>
      <w:proofErr w:type="spellEnd"/>
      <w:r w:rsidRPr="00883811">
        <w:rPr>
          <w:sz w:val="16"/>
        </w:rPr>
        <w:t xml:space="preserve"> may be part of the types of nuclear terrorism because a competent terrorist entity will employ cyberattacks as part of a nuclear terrorist attack. However, a </w:t>
      </w:r>
      <w:proofErr w:type="spellStart"/>
      <w:r w:rsidRPr="00883811">
        <w:rPr>
          <w:sz w:val="16"/>
        </w:rPr>
        <w:t>cyber attack</w:t>
      </w:r>
      <w:proofErr w:type="spellEnd"/>
      <w:r w:rsidRPr="00883811">
        <w:rPr>
          <w:sz w:val="16"/>
        </w:rPr>
        <w:t xml:space="preserve">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w:t>
      </w:r>
      <w:proofErr w:type="spellStart"/>
      <w:r w:rsidRPr="00883811">
        <w:rPr>
          <w:sz w:val="16"/>
        </w:rPr>
        <w:t>cyber attack</w:t>
      </w:r>
      <w:proofErr w:type="spellEnd"/>
      <w:r w:rsidRPr="00883811">
        <w:rPr>
          <w:sz w:val="16"/>
        </w:rPr>
        <w:t xml:space="preserve"> may be a cyber-multiplier for other types of nuclear terrorism.  Of course, a </w:t>
      </w:r>
      <w:proofErr w:type="spellStart"/>
      <w:r w:rsidRPr="00883811">
        <w:rPr>
          <w:sz w:val="16"/>
        </w:rPr>
        <w:t>cyber attack</w:t>
      </w:r>
      <w:proofErr w:type="spellEnd"/>
      <w:r w:rsidRPr="00883811">
        <w:rPr>
          <w:sz w:val="16"/>
        </w:rPr>
        <w:t xml:space="preserve"> aimed at mass casualties and terrorist effects may be undertaken without any form of nuclear terrorism associated with it. Finally, </w:t>
      </w:r>
      <w:r w:rsidRPr="00883811">
        <w:rPr>
          <w:rStyle w:val="StyleUnderline"/>
        </w:rPr>
        <w:t xml:space="preserve">acquisition of </w:t>
      </w:r>
      <w:r w:rsidRPr="00883811">
        <w:rPr>
          <w:rStyle w:val="Emphasis"/>
        </w:rPr>
        <w:t>radioactive materials</w:t>
      </w:r>
      <w:r w:rsidRPr="00883811">
        <w:rPr>
          <w:sz w:val="16"/>
        </w:rPr>
        <w:t xml:space="preserve"> or fissile </w:t>
      </w:r>
      <w:proofErr w:type="gramStart"/>
      <w:r w:rsidRPr="00883811">
        <w:rPr>
          <w:sz w:val="16"/>
        </w:rPr>
        <w:t>material</w:t>
      </w:r>
      <w:proofErr w:type="gramEnd"/>
      <w:r w:rsidRPr="00883811">
        <w:rPr>
          <w:sz w:val="16"/>
        </w:rPr>
        <w:t xml:space="preserve"> may </w:t>
      </w:r>
      <w:r w:rsidRPr="00883811">
        <w:rPr>
          <w:rStyle w:val="StyleUnderline"/>
        </w:rPr>
        <w:t xml:space="preserve">occur via </w:t>
      </w:r>
      <w:r w:rsidRPr="00883811">
        <w:rPr>
          <w:rStyle w:val="Emphasis"/>
        </w:rPr>
        <w:t>theft</w:t>
      </w:r>
      <w:r w:rsidRPr="00883811">
        <w:rPr>
          <w:rStyle w:val="StyleUnderline"/>
        </w:rPr>
        <w:t xml:space="preserve">, </w:t>
      </w:r>
      <w:r w:rsidRPr="00883811">
        <w:rPr>
          <w:rStyle w:val="Emphasis"/>
        </w:rPr>
        <w:t>purchase</w:t>
      </w:r>
      <w:r w:rsidRPr="00883811">
        <w:rPr>
          <w:rStyle w:val="StyleUnderline"/>
        </w:rPr>
        <w:t xml:space="preserve">, or </w:t>
      </w:r>
      <w:r w:rsidRPr="00883811">
        <w:rPr>
          <w:rStyle w:val="Emphasis"/>
        </w:rPr>
        <w:t>self-manufacture</w:t>
      </w:r>
      <w:r w:rsidRPr="00883811">
        <w:rPr>
          <w:sz w:val="16"/>
        </w:rPr>
        <w:t xml:space="preserve"> (the </w:t>
      </w:r>
      <w:r w:rsidRPr="00883811">
        <w:rPr>
          <w:rStyle w:val="Emphasis"/>
        </w:rPr>
        <w:t>least likely</w:t>
      </w:r>
      <w:r w:rsidRPr="00883811">
        <w:rPr>
          <w:rStyle w:val="StyleUnderline"/>
        </w:rPr>
        <w:t xml:space="preserve"> and </w:t>
      </w:r>
      <w:r w:rsidRPr="00883811">
        <w:rPr>
          <w:rStyle w:val="Emphasis"/>
        </w:rPr>
        <w:t>most difficult</w:t>
      </w:r>
      <w:r w:rsidRPr="00883811">
        <w:rPr>
          <w:rStyle w:val="StyleUnderline"/>
        </w:rPr>
        <w:t xml:space="preserve"> of the </w:t>
      </w:r>
      <w:r w:rsidRPr="00883811">
        <w:rPr>
          <w:rStyle w:val="Emphasis"/>
        </w:rPr>
        <w:t>three acquisition pathways</w:t>
      </w:r>
      <w:r w:rsidRPr="00883811">
        <w:rPr>
          <w:sz w:val="16"/>
        </w:rPr>
        <w:t xml:space="preserve">).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w:t>
      </w:r>
      <w:proofErr w:type="gramStart"/>
      <w:r w:rsidRPr="00883811">
        <w:rPr>
          <w:sz w:val="16"/>
        </w:rPr>
        <w:t>remains</w:t>
      </w:r>
      <w:proofErr w:type="gramEnd"/>
      <w:r w:rsidRPr="00883811">
        <w:rPr>
          <w:sz w:val="16"/>
        </w:rPr>
        <w:t xml:space="preserve"> an open question.</w:t>
      </w:r>
    </w:p>
    <w:p w14:paraId="5C959E6F" w14:textId="77777777" w:rsidR="00867CD9" w:rsidRPr="00883811" w:rsidRDefault="00867CD9" w:rsidP="00867CD9">
      <w:pPr>
        <w:rPr>
          <w:sz w:val="16"/>
        </w:rPr>
      </w:pPr>
      <w:r w:rsidRPr="00883811">
        <w:rPr>
          <w:sz w:val="16"/>
        </w:rPr>
        <w:t xml:space="preserve">These many types of terrorist nuclear attack present states with starkly different potential damage, greater possible ambiguity or even opacity in terms of precursor indicators as well as identity of the perpetrator.  </w:t>
      </w:r>
      <w:r w:rsidRPr="00883811">
        <w:rPr>
          <w:rStyle w:val="StyleUnderline"/>
        </w:rPr>
        <w:t xml:space="preserve">Any of these types of </w:t>
      </w:r>
      <w:r w:rsidRPr="00883811">
        <w:rPr>
          <w:rStyle w:val="Emphasis"/>
          <w:highlight w:val="green"/>
        </w:rPr>
        <w:t>attack</w:t>
      </w:r>
      <w:r w:rsidRPr="00883811">
        <w:rPr>
          <w:sz w:val="16"/>
        </w:rPr>
        <w:t xml:space="preserve"> may </w:t>
      </w:r>
      <w:r w:rsidRPr="00883811">
        <w:rPr>
          <w:rStyle w:val="StyleUnderline"/>
          <w:highlight w:val="green"/>
        </w:rPr>
        <w:t>affect</w:t>
      </w:r>
      <w:r w:rsidRPr="00883811">
        <w:rPr>
          <w:rStyle w:val="StyleUnderline"/>
        </w:rPr>
        <w:t xml:space="preserve"> nuclear-armed </w:t>
      </w:r>
      <w:r w:rsidRPr="00883811">
        <w:rPr>
          <w:rStyle w:val="StyleUnderline"/>
          <w:highlight w:val="green"/>
        </w:rPr>
        <w:t xml:space="preserve">states in </w:t>
      </w:r>
      <w:r w:rsidRPr="00883811">
        <w:rPr>
          <w:rStyle w:val="Emphasis"/>
          <w:highlight w:val="green"/>
        </w:rPr>
        <w:t>unpredictable ways</w:t>
      </w:r>
      <w:r w:rsidRPr="00883811">
        <w:rPr>
          <w:sz w:val="16"/>
        </w:rPr>
        <w:t xml:space="preserve"> with respect to their own nuclear use decisions at times when inter-state conflict may be more or less likely.  These various types of attack by non-state actors </w:t>
      </w:r>
      <w:r w:rsidRPr="00883811">
        <w:rPr>
          <w:rStyle w:val="StyleUnderline"/>
        </w:rPr>
        <w:t xml:space="preserve">reduce into three </w:t>
      </w:r>
      <w:r w:rsidRPr="00883811">
        <w:rPr>
          <w:rStyle w:val="Emphasis"/>
        </w:rPr>
        <w:t>basic categories</w:t>
      </w:r>
      <w:r w:rsidRPr="00883811">
        <w:rPr>
          <w:sz w:val="16"/>
        </w:rPr>
        <w:t xml:space="preserve"> of threat and use, as follows:</w:t>
      </w:r>
    </w:p>
    <w:p w14:paraId="72EBF0FF" w14:textId="77777777" w:rsidR="00867CD9" w:rsidRPr="00883811" w:rsidRDefault="00867CD9" w:rsidP="00867CD9">
      <w:pPr>
        <w:rPr>
          <w:sz w:val="16"/>
        </w:rPr>
      </w:pPr>
      <w:r w:rsidRPr="00883811">
        <w:rPr>
          <w:sz w:val="16"/>
        </w:rPr>
        <w:t xml:space="preserve">1. </w:t>
      </w:r>
      <w:r w:rsidRPr="00883811">
        <w:rPr>
          <w:rStyle w:val="Emphasis"/>
        </w:rPr>
        <w:t>Credible threat</w:t>
      </w:r>
      <w:r w:rsidRPr="00883811">
        <w:rPr>
          <w:rStyle w:val="StyleUnderline"/>
        </w:rPr>
        <w:t xml:space="preserve"> of</w:t>
      </w:r>
      <w:r w:rsidRPr="00883811">
        <w:rPr>
          <w:sz w:val="16"/>
        </w:rPr>
        <w:t xml:space="preserve"> either </w:t>
      </w:r>
      <w:r w:rsidRPr="00883811">
        <w:rPr>
          <w:rStyle w:val="Emphasis"/>
        </w:rPr>
        <w:t>nuclear detonation</w:t>
      </w:r>
      <w:r w:rsidRPr="00883811">
        <w:rPr>
          <w:sz w:val="16"/>
        </w:rPr>
        <w:t xml:space="preserve"> or radiological attack with possible massive </w:t>
      </w:r>
      <w:proofErr w:type="gramStart"/>
      <w:r w:rsidRPr="00883811">
        <w:rPr>
          <w:sz w:val="16"/>
        </w:rPr>
        <w:t>damages</w:t>
      </w:r>
      <w:proofErr w:type="gramEnd"/>
    </w:p>
    <w:p w14:paraId="60895D52" w14:textId="77777777" w:rsidR="00867CD9" w:rsidRPr="00883811" w:rsidRDefault="00867CD9" w:rsidP="00867CD9">
      <w:pPr>
        <w:rPr>
          <w:sz w:val="16"/>
        </w:rPr>
      </w:pPr>
      <w:r w:rsidRPr="00883811">
        <w:rPr>
          <w:sz w:val="16"/>
        </w:rPr>
        <w:t xml:space="preserve">2. </w:t>
      </w:r>
      <w:r w:rsidRPr="00883811">
        <w:rPr>
          <w:rStyle w:val="StyleUnderline"/>
        </w:rPr>
        <w:t>Actual</w:t>
      </w:r>
      <w:r w:rsidRPr="00883811">
        <w:rPr>
          <w:sz w:val="16"/>
        </w:rPr>
        <w:t xml:space="preserve"> or sub-critical nuclear </w:t>
      </w:r>
      <w:r w:rsidRPr="00883811">
        <w:rPr>
          <w:rStyle w:val="Emphasis"/>
        </w:rPr>
        <w:t>detonation</w:t>
      </w:r>
    </w:p>
    <w:p w14:paraId="10CE0834" w14:textId="77777777" w:rsidR="00867CD9" w:rsidRPr="00883811" w:rsidRDefault="00867CD9" w:rsidP="00867CD9">
      <w:pPr>
        <w:rPr>
          <w:sz w:val="16"/>
        </w:rPr>
      </w:pPr>
      <w:r w:rsidRPr="00883811">
        <w:rPr>
          <w:sz w:val="16"/>
        </w:rPr>
        <w:t xml:space="preserve">3. Actual spent fuel or </w:t>
      </w:r>
      <w:r w:rsidRPr="00883811">
        <w:rPr>
          <w:rStyle w:val="Emphasis"/>
        </w:rPr>
        <w:t>reactor attack</w:t>
      </w:r>
      <w:r w:rsidRPr="00883811">
        <w:rPr>
          <w:rStyle w:val="StyleUnderline"/>
        </w:rPr>
        <w:t xml:space="preserve"> with substantial </w:t>
      </w:r>
      <w:r w:rsidRPr="00883811">
        <w:rPr>
          <w:rStyle w:val="Emphasis"/>
        </w:rPr>
        <w:t>radiological release</w:t>
      </w:r>
      <w:r w:rsidRPr="00883811">
        <w:rPr>
          <w:sz w:val="16"/>
        </w:rPr>
        <w:t>.</w:t>
      </w:r>
    </w:p>
    <w:p w14:paraId="4B1D7E91" w14:textId="77777777" w:rsidR="00867CD9" w:rsidRPr="00883811" w:rsidRDefault="00867CD9" w:rsidP="00867CD9">
      <w:pPr>
        <w:rPr>
          <w:sz w:val="16"/>
        </w:rPr>
      </w:pPr>
      <w:r w:rsidRPr="00883811">
        <w:rPr>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458D6C0C" w14:textId="77777777" w:rsidR="00867CD9" w:rsidRPr="00883811" w:rsidRDefault="00867CD9" w:rsidP="00867CD9">
      <w:pPr>
        <w:rPr>
          <w:sz w:val="16"/>
        </w:rPr>
      </w:pPr>
      <w:r w:rsidRPr="00883811">
        <w:rPr>
          <w:sz w:val="16"/>
        </w:rPr>
        <w:t>Nuclear terrorism post-cold war: trigger for inadvertent nuclear war?</w:t>
      </w:r>
    </w:p>
    <w:p w14:paraId="5D76ED5C" w14:textId="77777777" w:rsidR="00867CD9" w:rsidRPr="00883811" w:rsidRDefault="00867CD9" w:rsidP="00867CD9">
      <w:pPr>
        <w:rPr>
          <w:sz w:val="16"/>
        </w:rPr>
      </w:pPr>
      <w:r w:rsidRPr="00883811">
        <w:rPr>
          <w:sz w:val="16"/>
        </w:rPr>
        <w:t xml:space="preserve">The possible catalytic effect of nuclear terrorism on the risk of state-based nuclear war is not a simple linkage. The </w:t>
      </w:r>
      <w:r w:rsidRPr="00883811">
        <w:rPr>
          <w:rStyle w:val="StyleUnderline"/>
        </w:rPr>
        <w:t xml:space="preserve">multiple types and scales of </w:t>
      </w:r>
      <w:r w:rsidRPr="00883811">
        <w:rPr>
          <w:rStyle w:val="Emphasis"/>
        </w:rPr>
        <w:t>nuclear terrorism</w:t>
      </w:r>
      <w:r w:rsidRPr="00883811">
        <w:rPr>
          <w:sz w:val="16"/>
        </w:rPr>
        <w:t xml:space="preserve"> may </w:t>
      </w:r>
      <w:r w:rsidRPr="00883811">
        <w:rPr>
          <w:rStyle w:val="StyleUnderline"/>
        </w:rPr>
        <w:t xml:space="preserve">affect </w:t>
      </w:r>
      <w:r w:rsidRPr="00883811">
        <w:rPr>
          <w:rStyle w:val="Emphasis"/>
        </w:rPr>
        <w:t>state-nuclear use</w:t>
      </w:r>
      <w:r w:rsidRPr="00883811">
        <w:rPr>
          <w:sz w:val="16"/>
        </w:rPr>
        <w:t xml:space="preserve"> decisions </w:t>
      </w:r>
      <w:r w:rsidRPr="00883811">
        <w:rPr>
          <w:rStyle w:val="StyleUnderline"/>
          <w:highlight w:val="green"/>
        </w:rPr>
        <w:t xml:space="preserve">along </w:t>
      </w:r>
      <w:r w:rsidRPr="00883811">
        <w:rPr>
          <w:rStyle w:val="Emphasis"/>
          <w:highlight w:val="green"/>
        </w:rPr>
        <w:t>multiple pathways</w:t>
      </w:r>
      <w:r w:rsidRPr="00883811">
        <w:rPr>
          <w:sz w:val="16"/>
        </w:rPr>
        <w:t xml:space="preserve"> that lead to inadvertent nuclear war. These include:</w:t>
      </w:r>
    </w:p>
    <w:p w14:paraId="367CDCEE" w14:textId="77777777" w:rsidR="00867CD9" w:rsidRPr="00883811" w:rsidRDefault="00867CD9" w:rsidP="00867CD9">
      <w:pPr>
        <w:rPr>
          <w:sz w:val="16"/>
        </w:rPr>
      </w:pPr>
      <w:r w:rsidRPr="00883811">
        <w:rPr>
          <w:rStyle w:val="StyleUnderline"/>
        </w:rPr>
        <w:t xml:space="preserve">Early </w:t>
      </w:r>
      <w:r w:rsidRPr="00883811">
        <w:rPr>
          <w:rStyle w:val="StyleUnderline"/>
          <w:highlight w:val="green"/>
        </w:rPr>
        <w:t xml:space="preserve">warning </w:t>
      </w:r>
      <w:r w:rsidRPr="00883811">
        <w:rPr>
          <w:rStyle w:val="Emphasis"/>
          <w:highlight w:val="green"/>
        </w:rPr>
        <w:t>systems</w:t>
      </w:r>
      <w:r w:rsidRPr="00883811">
        <w:rPr>
          <w:sz w:val="16"/>
        </w:rPr>
        <w:t xml:space="preserve"> fail or </w:t>
      </w:r>
      <w:r w:rsidRPr="00883811">
        <w:rPr>
          <w:rStyle w:val="StyleUnderline"/>
        </w:rPr>
        <w:t>are “</w:t>
      </w:r>
      <w:r w:rsidRPr="00883811">
        <w:rPr>
          <w:rStyle w:val="Emphasis"/>
          <w:highlight w:val="green"/>
        </w:rPr>
        <w:t>tripped</w:t>
      </w:r>
      <w:r w:rsidRPr="00883811">
        <w:rPr>
          <w:sz w:val="16"/>
        </w:rPr>
        <w:t xml:space="preserve">” in ways that </w:t>
      </w:r>
      <w:r w:rsidRPr="00883811">
        <w:rPr>
          <w:rStyle w:val="StyleUnderline"/>
        </w:rPr>
        <w:t>lead to</w:t>
      </w:r>
      <w:r w:rsidRPr="00883811">
        <w:rPr>
          <w:sz w:val="16"/>
        </w:rPr>
        <w:t xml:space="preserve"> </w:t>
      </w:r>
      <w:r w:rsidRPr="00883811">
        <w:rPr>
          <w:rStyle w:val="Emphasis"/>
        </w:rPr>
        <w:t>l</w:t>
      </w:r>
      <w:r w:rsidRPr="00883811">
        <w:rPr>
          <w:sz w:val="16"/>
        </w:rPr>
        <w:t>aunch-</w:t>
      </w:r>
      <w:r w:rsidRPr="00883811">
        <w:rPr>
          <w:rStyle w:val="Emphasis"/>
        </w:rPr>
        <w:t>o</w:t>
      </w:r>
      <w:r w:rsidRPr="00883811">
        <w:rPr>
          <w:sz w:val="16"/>
        </w:rPr>
        <w:t>n-</w:t>
      </w:r>
      <w:r w:rsidRPr="00883811">
        <w:rPr>
          <w:rStyle w:val="Emphasis"/>
        </w:rPr>
        <w:t>w</w:t>
      </w:r>
      <w:r w:rsidRPr="00883811">
        <w:rPr>
          <w:sz w:val="16"/>
        </w:rPr>
        <w:t>arning</w:t>
      </w:r>
    </w:p>
    <w:p w14:paraId="6F346FA0" w14:textId="77777777" w:rsidR="00867CD9" w:rsidRPr="00883811" w:rsidRDefault="00867CD9" w:rsidP="00867CD9">
      <w:pPr>
        <w:rPr>
          <w:sz w:val="16"/>
        </w:rPr>
      </w:pPr>
      <w:r w:rsidRPr="00883811">
        <w:rPr>
          <w:sz w:val="16"/>
        </w:rPr>
        <w:t>Accidental nuclear detonation, including sub-critical explosions.</w:t>
      </w:r>
    </w:p>
    <w:p w14:paraId="49AB2CCF" w14:textId="77777777" w:rsidR="00867CD9" w:rsidRPr="00883811" w:rsidRDefault="00867CD9" w:rsidP="00867CD9">
      <w:pPr>
        <w:rPr>
          <w:sz w:val="16"/>
        </w:rPr>
      </w:pPr>
      <w:r w:rsidRPr="00883811">
        <w:rPr>
          <w:rStyle w:val="StyleUnderline"/>
        </w:rPr>
        <w:t xml:space="preserve">Strategic </w:t>
      </w:r>
      <w:proofErr w:type="gramStart"/>
      <w:r w:rsidRPr="00883811">
        <w:rPr>
          <w:rStyle w:val="Emphasis"/>
          <w:highlight w:val="green"/>
        </w:rPr>
        <w:t>miscalc</w:t>
      </w:r>
      <w:r w:rsidRPr="00883811">
        <w:rPr>
          <w:rStyle w:val="Emphasis"/>
        </w:rPr>
        <w:t>ulation</w:t>
      </w:r>
      <w:proofErr w:type="gramEnd"/>
      <w:r w:rsidRPr="00883811">
        <w:rPr>
          <w:sz w:val="16"/>
        </w:rPr>
        <w:t xml:space="preserve"> in crisis, show of force</w:t>
      </w:r>
    </w:p>
    <w:p w14:paraId="46E2D964" w14:textId="77777777" w:rsidR="00867CD9" w:rsidRPr="00883811" w:rsidRDefault="00867CD9" w:rsidP="00867CD9">
      <w:pPr>
        <w:rPr>
          <w:sz w:val="16"/>
        </w:rPr>
      </w:pPr>
      <w:r w:rsidRPr="00883811">
        <w:rPr>
          <w:rStyle w:val="StyleUnderline"/>
        </w:rPr>
        <w:t xml:space="preserve">Decision-making </w:t>
      </w:r>
      <w:r w:rsidRPr="00883811">
        <w:rPr>
          <w:rStyle w:val="Emphasis"/>
        </w:rPr>
        <w:t>failure</w:t>
      </w:r>
      <w:r w:rsidRPr="00883811">
        <w:rPr>
          <w:sz w:val="16"/>
        </w:rPr>
        <w:t xml:space="preserve"> (such as irrational, </w:t>
      </w:r>
      <w:r w:rsidRPr="00883811">
        <w:rPr>
          <w:rStyle w:val="Emphasis"/>
          <w:highlight w:val="green"/>
        </w:rPr>
        <w:t>misperception</w:t>
      </w:r>
      <w:r w:rsidRPr="00883811">
        <w:rPr>
          <w:sz w:val="16"/>
        </w:rPr>
        <w:t xml:space="preserve">, bias, degraded, group, and </w:t>
      </w:r>
      <w:r w:rsidRPr="00883811">
        <w:rPr>
          <w:rStyle w:val="StyleUnderline"/>
          <w:highlight w:val="green"/>
        </w:rPr>
        <w:t>time-compressed decision-making</w:t>
      </w:r>
      <w:r w:rsidRPr="00883811">
        <w:rPr>
          <w:sz w:val="16"/>
        </w:rPr>
        <w:t>)</w:t>
      </w:r>
    </w:p>
    <w:p w14:paraId="07BAA327" w14:textId="77777777" w:rsidR="00867CD9" w:rsidRPr="00883811" w:rsidRDefault="00867CD9" w:rsidP="00867CD9">
      <w:pPr>
        <w:rPr>
          <w:sz w:val="16"/>
        </w:rPr>
      </w:pPr>
      <w:r w:rsidRPr="00883811">
        <w:rPr>
          <w:sz w:val="16"/>
        </w:rPr>
        <w:t>Allied or enemy choices (to seek revenge, to exploit nuclear risk, to act out of desperation)</w:t>
      </w:r>
    </w:p>
    <w:p w14:paraId="1E11D022" w14:textId="77777777" w:rsidR="00867CD9" w:rsidRPr="00883811" w:rsidRDefault="00867CD9" w:rsidP="00867CD9">
      <w:pPr>
        <w:rPr>
          <w:sz w:val="16"/>
        </w:rPr>
      </w:pPr>
      <w:r w:rsidRPr="00883811">
        <w:rPr>
          <w:sz w:val="16"/>
        </w:rPr>
        <w:t xml:space="preserve">Organizational cybernetics whereby </w:t>
      </w:r>
      <w:proofErr w:type="gramStart"/>
      <w:r w:rsidRPr="00883811">
        <w:rPr>
          <w:sz w:val="16"/>
        </w:rPr>
        <w:t>a nuclear</w:t>
      </w:r>
      <w:proofErr w:type="gramEnd"/>
      <w:r w:rsidRPr="00883811">
        <w:rPr>
          <w:sz w:val="16"/>
        </w:rPr>
        <w:t xml:space="preserve"> command-control-and communications (</w:t>
      </w:r>
      <w:r w:rsidRPr="00883811">
        <w:rPr>
          <w:rStyle w:val="Emphasis"/>
          <w:highlight w:val="green"/>
        </w:rPr>
        <w:t>NC3</w:t>
      </w:r>
      <w:r w:rsidRPr="00883811">
        <w:rPr>
          <w:rStyle w:val="StyleUnderline"/>
        </w:rPr>
        <w:t xml:space="preserve">) system </w:t>
      </w:r>
      <w:r w:rsidRPr="00883811">
        <w:rPr>
          <w:rStyle w:val="StyleUnderline"/>
          <w:highlight w:val="green"/>
        </w:rPr>
        <w:t>generates error</w:t>
      </w:r>
      <w:r w:rsidRPr="00883811">
        <w:rPr>
          <w:sz w:val="16"/>
        </w:rPr>
        <w:t>, including the interplay of national NC3 systems in what may be termed the meta-NC3 system.</w:t>
      </w:r>
    </w:p>
    <w:p w14:paraId="2C6A6E56" w14:textId="77777777" w:rsidR="00867CD9" w:rsidRPr="00883811" w:rsidRDefault="00867CD9" w:rsidP="00867CD9">
      <w:pPr>
        <w:rPr>
          <w:sz w:val="16"/>
        </w:rPr>
      </w:pPr>
      <w:r w:rsidRPr="00883811">
        <w:rPr>
          <w:rStyle w:val="Emphasis"/>
        </w:rPr>
        <w:t>Synchronous</w:t>
      </w:r>
      <w:r w:rsidRPr="00883811">
        <w:rPr>
          <w:rStyle w:val="StyleUnderline"/>
        </w:rPr>
        <w:t xml:space="preserve"> </w:t>
      </w:r>
      <w:r w:rsidRPr="00883811">
        <w:rPr>
          <w:rStyle w:val="StyleUnderline"/>
          <w:highlight w:val="green"/>
        </w:rPr>
        <w:t>and</w:t>
      </w:r>
      <w:r w:rsidRPr="00883811">
        <w:rPr>
          <w:rStyle w:val="StyleUnderline"/>
        </w:rPr>
        <w:t xml:space="preserve"> </w:t>
      </w:r>
      <w:proofErr w:type="gramStart"/>
      <w:r w:rsidRPr="00883811">
        <w:rPr>
          <w:rStyle w:val="Emphasis"/>
        </w:rPr>
        <w:t>coincident</w:t>
      </w:r>
      <w:proofErr w:type="gramEnd"/>
      <w:r w:rsidRPr="00883811">
        <w:rPr>
          <w:rStyle w:val="Emphasis"/>
        </w:rPr>
        <w:t xml:space="preserve"> </w:t>
      </w:r>
      <w:r w:rsidRPr="00883811">
        <w:rPr>
          <w:rStyle w:val="Emphasis"/>
          <w:highlight w:val="green"/>
        </w:rPr>
        <w:t>combinations</w:t>
      </w:r>
      <w:r w:rsidRPr="00883811">
        <w:rPr>
          <w:rStyle w:val="StyleUnderline"/>
        </w:rPr>
        <w:t xml:space="preserve"> of above.[</w:t>
      </w:r>
      <w:r w:rsidRPr="00883811">
        <w:rPr>
          <w:sz w:val="16"/>
        </w:rPr>
        <w:t>4]</w:t>
      </w:r>
    </w:p>
    <w:p w14:paraId="0A17A5BF" w14:textId="77777777" w:rsidR="00867CD9" w:rsidRPr="00883811" w:rsidRDefault="00867CD9" w:rsidP="00867CD9">
      <w:pPr>
        <w:rPr>
          <w:sz w:val="16"/>
        </w:rPr>
      </w:pPr>
      <w:r w:rsidRPr="00883811">
        <w:rPr>
          <w:sz w:val="16"/>
        </w:rPr>
        <w:t xml:space="preserve">Exactly how, where, and when </w:t>
      </w:r>
      <w:r w:rsidRPr="00883811">
        <w:rPr>
          <w:rStyle w:val="StyleUnderline"/>
        </w:rPr>
        <w:t xml:space="preserve">nuclear terrorism </w:t>
      </w:r>
      <w:r w:rsidRPr="00883811">
        <w:rPr>
          <w:rStyle w:val="StyleUnderline"/>
          <w:highlight w:val="green"/>
        </w:rPr>
        <w:t>may “</w:t>
      </w:r>
      <w:r w:rsidRPr="00883811">
        <w:rPr>
          <w:rStyle w:val="Emphasis"/>
          <w:highlight w:val="green"/>
        </w:rPr>
        <w:t>ambush</w:t>
      </w:r>
      <w:r w:rsidRPr="00883811">
        <w:rPr>
          <w:rStyle w:val="StyleUnderline"/>
        </w:rPr>
        <w:t xml:space="preserve">” nuclear armed </w:t>
      </w:r>
      <w:r w:rsidRPr="00883811">
        <w:rPr>
          <w:rStyle w:val="Emphasis"/>
          <w:highlight w:val="green"/>
        </w:rPr>
        <w:t>states</w:t>
      </w:r>
      <w:r w:rsidRPr="00883811">
        <w:rPr>
          <w:rStyle w:val="StyleUnderline"/>
          <w:highlight w:val="green"/>
        </w:rPr>
        <w:t xml:space="preserve"> already heading for</w:t>
      </w:r>
      <w:r w:rsidRPr="00883811">
        <w:rPr>
          <w:rStyle w:val="StyleUnderline"/>
        </w:rPr>
        <w:t xml:space="preserve"> or on such a </w:t>
      </w:r>
      <w:r w:rsidRPr="00883811">
        <w:rPr>
          <w:rStyle w:val="Emphasis"/>
        </w:rPr>
        <w:t>path</w:t>
      </w:r>
      <w:r w:rsidRPr="00883811">
        <w:rPr>
          <w:rStyle w:val="StyleUnderline"/>
        </w:rPr>
        <w:t xml:space="preserve"> to </w:t>
      </w:r>
      <w:r w:rsidRPr="00883811">
        <w:rPr>
          <w:rStyle w:val="Emphasis"/>
        </w:rPr>
        <w:t xml:space="preserve">inadvertent nuclear </w:t>
      </w:r>
      <w:r w:rsidRPr="00883811">
        <w:rPr>
          <w:rStyle w:val="Emphasis"/>
          <w:highlight w:val="green"/>
        </w:rPr>
        <w:t>war</w:t>
      </w:r>
      <w:r w:rsidRPr="00883811">
        <w:rPr>
          <w:rStyle w:val="StyleUnderline"/>
        </w:rPr>
        <w:t xml:space="preserve"> depends on who is targeting whom at a given time</w:t>
      </w:r>
      <w:r w:rsidRPr="00883811">
        <w:rPr>
          <w:sz w:val="16"/>
        </w:rPr>
        <w:t xml:space="preserve">, either immediately due to high tension, or generally due to a structural conflict between states. Nuclear armed states today form a complex set of </w:t>
      </w:r>
      <w:r w:rsidRPr="00883811">
        <w:rPr>
          <w:sz w:val="16"/>
        </w:rPr>
        <w:lastRenderedPageBreak/>
        <w:t>global threat relationships that are not distributed uniformly across the face of Earth. Rather, based on sheer firepower and reach, the nine nuclear weapons states form a global hierarchy with at least four tiers, viz:</w:t>
      </w:r>
    </w:p>
    <w:p w14:paraId="483E5552" w14:textId="77777777" w:rsidR="00867CD9" w:rsidRPr="00883811" w:rsidRDefault="00867CD9" w:rsidP="00867CD9">
      <w:pPr>
        <w:rPr>
          <w:sz w:val="16"/>
        </w:rPr>
      </w:pPr>
      <w:r w:rsidRPr="00883811">
        <w:rPr>
          <w:sz w:val="16"/>
        </w:rPr>
        <w:t>Tier 1: United States, clear technological supremacy and qualitative edge.</w:t>
      </w:r>
    </w:p>
    <w:p w14:paraId="1A5C08D4" w14:textId="77777777" w:rsidR="00867CD9" w:rsidRPr="00883811" w:rsidRDefault="00867CD9" w:rsidP="00867CD9">
      <w:pPr>
        <w:rPr>
          <w:sz w:val="16"/>
        </w:rPr>
      </w:pPr>
      <w:r w:rsidRPr="00883811">
        <w:rPr>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57CB5EEB" w14:textId="77777777" w:rsidR="00867CD9" w:rsidRPr="00883811" w:rsidRDefault="00867CD9" w:rsidP="00867CD9">
      <w:pPr>
        <w:rPr>
          <w:sz w:val="16"/>
        </w:rPr>
      </w:pPr>
      <w:r w:rsidRPr="00883811">
        <w:rPr>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3005362A" w14:textId="77777777" w:rsidR="00867CD9" w:rsidRPr="00251AE2" w:rsidRDefault="00867CD9" w:rsidP="00867CD9">
      <w:pPr>
        <w:rPr>
          <w:sz w:val="16"/>
          <w:lang w:val="es-ES"/>
        </w:rPr>
      </w:pPr>
      <w:r w:rsidRPr="00251AE2">
        <w:rPr>
          <w:sz w:val="16"/>
          <w:lang w:val="es-ES"/>
        </w:rPr>
        <w:t xml:space="preserve">Tier 4: India, </w:t>
      </w:r>
      <w:proofErr w:type="spellStart"/>
      <w:r w:rsidRPr="00251AE2">
        <w:rPr>
          <w:sz w:val="16"/>
          <w:lang w:val="es-ES"/>
        </w:rPr>
        <w:t>Pakistan</w:t>
      </w:r>
      <w:proofErr w:type="spellEnd"/>
      <w:r w:rsidRPr="00251AE2">
        <w:rPr>
          <w:sz w:val="16"/>
          <w:lang w:val="es-ES"/>
        </w:rPr>
        <w:t>, Israel, DPRK.</w:t>
      </w:r>
    </w:p>
    <w:p w14:paraId="52FBA619" w14:textId="77777777" w:rsidR="00867CD9" w:rsidRPr="00883811" w:rsidRDefault="00867CD9" w:rsidP="00867CD9">
      <w:pPr>
        <w:rPr>
          <w:sz w:val="16"/>
        </w:rPr>
      </w:pPr>
      <w:r w:rsidRPr="00883811">
        <w:rPr>
          <w:sz w:val="16"/>
        </w:rPr>
        <w:t xml:space="preserve">The first two tiers constitute the global nuclear threat triangle that exists between the </w:t>
      </w:r>
      <w:r w:rsidRPr="00883811">
        <w:rPr>
          <w:rStyle w:val="Emphasis"/>
        </w:rPr>
        <w:t>U</w:t>
      </w:r>
      <w:r w:rsidRPr="00883811">
        <w:rPr>
          <w:sz w:val="16"/>
        </w:rPr>
        <w:t xml:space="preserve">nited </w:t>
      </w:r>
      <w:r w:rsidRPr="00883811">
        <w:rPr>
          <w:rStyle w:val="Emphasis"/>
        </w:rPr>
        <w:t>S</w:t>
      </w:r>
      <w:r w:rsidRPr="00883811">
        <w:rPr>
          <w:sz w:val="16"/>
        </w:rPr>
        <w:t xml:space="preserve">tates, </w:t>
      </w:r>
      <w:r w:rsidRPr="00883811">
        <w:rPr>
          <w:rStyle w:val="Emphasis"/>
        </w:rPr>
        <w:t>Russia</w:t>
      </w:r>
      <w:r w:rsidRPr="00883811">
        <w:rPr>
          <w:rStyle w:val="StyleUnderline"/>
        </w:rPr>
        <w:t xml:space="preserve">, and </w:t>
      </w:r>
      <w:r w:rsidRPr="00883811">
        <w:rPr>
          <w:rStyle w:val="Emphasis"/>
        </w:rPr>
        <w:t>China</w:t>
      </w:r>
      <w:r w:rsidRPr="00883811">
        <w:rPr>
          <w:rStyle w:val="StyleUnderline"/>
        </w:rPr>
        <w:t>, form</w:t>
      </w:r>
      <w:r w:rsidRPr="00883811">
        <w:rPr>
          <w:sz w:val="16"/>
        </w:rPr>
        <w:t xml:space="preserve">ing </w:t>
      </w:r>
      <w:r w:rsidRPr="00883811">
        <w:rPr>
          <w:rStyle w:val="StyleUnderline"/>
        </w:rPr>
        <w:t>a</w:t>
      </w:r>
      <w:r w:rsidRPr="00883811">
        <w:rPr>
          <w:sz w:val="16"/>
        </w:rPr>
        <w:t xml:space="preserve"> global nuclear “</w:t>
      </w:r>
      <w:proofErr w:type="spellStart"/>
      <w:r w:rsidRPr="00883811">
        <w:rPr>
          <w:rStyle w:val="Emphasis"/>
        </w:rPr>
        <w:t>truel</w:t>
      </w:r>
      <w:proofErr w:type="spellEnd"/>
      <w:r w:rsidRPr="00883811">
        <w:rPr>
          <w:sz w:val="16"/>
        </w:rPr>
        <w:t xml:space="preserve">.” Each of these states targets the others; each </w:t>
      </w:r>
      <w:r w:rsidRPr="00883811">
        <w:rPr>
          <w:rStyle w:val="StyleUnderline"/>
        </w:rPr>
        <w:t xml:space="preserve">represents an </w:t>
      </w:r>
      <w:r w:rsidRPr="00883811">
        <w:rPr>
          <w:rStyle w:val="Emphasis"/>
        </w:rPr>
        <w:t>existential threat</w:t>
      </w:r>
      <w:r w:rsidRPr="00883811">
        <w:rPr>
          <w:sz w:val="16"/>
        </w:rPr>
        <w:t xml:space="preserve"> to the other; and each has a long history of mutual nuclear threat that is now a core element of their strategic identity.</w:t>
      </w:r>
    </w:p>
    <w:p w14:paraId="1B1FF9CE" w14:textId="77777777" w:rsidR="00867CD9" w:rsidRPr="00883811" w:rsidRDefault="00867CD9" w:rsidP="00867CD9">
      <w:pPr>
        <w:rPr>
          <w:sz w:val="16"/>
        </w:rPr>
      </w:pPr>
      <w:r w:rsidRPr="00883811">
        <w:rPr>
          <w:sz w:val="16"/>
        </w:rPr>
        <w:t xml:space="preserve">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w:t>
      </w:r>
      <w:proofErr w:type="gramStart"/>
      <w:r w:rsidRPr="00883811">
        <w:rPr>
          <w:sz w:val="16"/>
        </w:rPr>
        <w:t>a primarily</w:t>
      </w:r>
      <w:proofErr w:type="gramEnd"/>
      <w:r w:rsidRPr="00883811">
        <w:rPr>
          <w:sz w:val="16"/>
        </w:rPr>
        <w:t xml:space="preserve"> regional reach and focus.</w:t>
      </w:r>
    </w:p>
    <w:p w14:paraId="34BF1CD1" w14:textId="77777777" w:rsidR="00867CD9" w:rsidRPr="00883811" w:rsidRDefault="00867CD9" w:rsidP="00867CD9">
      <w:pPr>
        <w:rPr>
          <w:sz w:val="16"/>
        </w:rPr>
      </w:pPr>
      <w:r w:rsidRPr="00883811">
        <w:rPr>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22C1549F" w14:textId="77777777" w:rsidR="00867CD9" w:rsidRPr="00883811" w:rsidRDefault="00867CD9" w:rsidP="00867CD9">
      <w:pPr>
        <w:rPr>
          <w:sz w:val="16"/>
        </w:rPr>
      </w:pPr>
      <w:r w:rsidRPr="00883811">
        <w:rPr>
          <w:sz w:val="16"/>
        </w:rPr>
        <w:t xml:space="preserve">The </w:t>
      </w:r>
      <w:r w:rsidRPr="00883811">
        <w:rPr>
          <w:rStyle w:val="StyleUnderline"/>
        </w:rPr>
        <w:t>emergence of</w:t>
      </w:r>
      <w:r w:rsidRPr="00883811">
        <w:rPr>
          <w:sz w:val="16"/>
        </w:rPr>
        <w:t xml:space="preserve"> a fifth </w:t>
      </w:r>
      <w:proofErr w:type="gramStart"/>
      <w:r w:rsidRPr="00883811">
        <w:rPr>
          <w:sz w:val="16"/>
        </w:rPr>
        <w:t>tier—</w:t>
      </w:r>
      <w:proofErr w:type="gramEnd"/>
      <w:r w:rsidRPr="00883811">
        <w:rPr>
          <w:sz w:val="16"/>
        </w:rPr>
        <w:t xml:space="preserve">of </w:t>
      </w:r>
      <w:r w:rsidRPr="00883811">
        <w:rPr>
          <w:rStyle w:val="Emphasis"/>
          <w:highlight w:val="green"/>
        </w:rPr>
        <w:t>non-state actors</w:t>
      </w:r>
      <w:r w:rsidRPr="00883811">
        <w:rPr>
          <w:rStyle w:val="StyleUnderline"/>
          <w:highlight w:val="green"/>
        </w:rPr>
        <w:t xml:space="preserve"> with</w:t>
      </w:r>
      <w:r w:rsidRPr="00883811">
        <w:rPr>
          <w:rStyle w:val="StyleUnderline"/>
        </w:rPr>
        <w:t xml:space="preserve"> the </w:t>
      </w:r>
      <w:r w:rsidRPr="00883811">
        <w:rPr>
          <w:rStyle w:val="StyleUnderline"/>
          <w:highlight w:val="green"/>
        </w:rPr>
        <w:t xml:space="preserve">capacity to </w:t>
      </w:r>
      <w:r w:rsidRPr="00883811">
        <w:rPr>
          <w:rStyle w:val="Emphasis"/>
          <w:highlight w:val="green"/>
        </w:rPr>
        <w:t>project</w:t>
      </w:r>
      <w:r w:rsidRPr="00883811">
        <w:rPr>
          <w:rStyle w:val="StyleUnderline"/>
          <w:highlight w:val="green"/>
        </w:rPr>
        <w:t xml:space="preserve"> nuclear </w:t>
      </w:r>
      <w:r w:rsidRPr="00883811">
        <w:rPr>
          <w:rStyle w:val="Emphasis"/>
          <w:highlight w:val="green"/>
        </w:rPr>
        <w:t>threat</w:t>
      </w:r>
      <w:r w:rsidRPr="00883811">
        <w:rPr>
          <w:sz w:val="16"/>
        </w:rPr>
        <w:t xml:space="preserve"> against nuclear-armed and nuclear umbrella states (although not only these states)—</w:t>
      </w:r>
      <w:r w:rsidRPr="00883811">
        <w:rPr>
          <w:rStyle w:val="StyleUnderline"/>
        </w:rPr>
        <w:t xml:space="preserve">is a critically important possible </w:t>
      </w:r>
      <w:r w:rsidRPr="00883811">
        <w:rPr>
          <w:rStyle w:val="Emphasis"/>
        </w:rPr>
        <w:t>catalytic actor</w:t>
      </w:r>
      <w:r w:rsidRPr="00883811">
        <w:rPr>
          <w:sz w:val="16"/>
        </w:rPr>
        <w:t xml:space="preserve"> in the new conditions of nuclear threat complexity that already exist today. Such a layer </w:t>
      </w:r>
      <w:r w:rsidRPr="00883811">
        <w:rPr>
          <w:rStyle w:val="StyleUnderline"/>
          <w:highlight w:val="green"/>
        </w:rPr>
        <w:t>represents</w:t>
      </w:r>
      <w:r w:rsidRPr="00883811">
        <w:rPr>
          <w:rStyle w:val="StyleUnderline"/>
        </w:rPr>
        <w:t xml:space="preserve"> an “</w:t>
      </w:r>
      <w:r w:rsidRPr="00883811">
        <w:rPr>
          <w:rStyle w:val="Emphasis"/>
        </w:rPr>
        <w:t xml:space="preserve">edge of </w:t>
      </w:r>
      <w:r w:rsidRPr="00883811">
        <w:rPr>
          <w:rStyle w:val="Emphasis"/>
          <w:highlight w:val="green"/>
        </w:rPr>
        <w:t>chaos</w:t>
      </w:r>
      <w:r w:rsidRPr="00883811">
        <w:rPr>
          <w:sz w:val="16"/>
        </w:rPr>
        <w:t xml:space="preserve">” where the </w:t>
      </w:r>
      <w:r w:rsidRPr="00883811">
        <w:rPr>
          <w:rStyle w:val="StyleUnderline"/>
        </w:rPr>
        <w:t>attempts by nuclear armed states to exert absolute</w:t>
      </w:r>
      <w:r w:rsidRPr="00883811">
        <w:rPr>
          <w:sz w:val="16"/>
        </w:rPr>
        <w:t xml:space="preserve"> “vertical” </w:t>
      </w:r>
      <w:r w:rsidRPr="00883811">
        <w:rPr>
          <w:rStyle w:val="Emphasis"/>
        </w:rPr>
        <w:t>control</w:t>
      </w:r>
      <w:r w:rsidRPr="00883811">
        <w:rPr>
          <w:rStyle w:val="StyleUnderline"/>
        </w:rPr>
        <w:t xml:space="preserve"> over the use of nuclear weapons confront the potential of non-state entities</w:t>
      </w:r>
      <w:r w:rsidRPr="00883811">
        <w:rPr>
          <w:sz w:val="16"/>
        </w:rPr>
        <w:t xml:space="preserve"> and even individuals (insiders) </w:t>
      </w:r>
      <w:r w:rsidRPr="00883811">
        <w:rPr>
          <w:rStyle w:val="StyleUnderline"/>
        </w:rPr>
        <w:t xml:space="preserve">to engage in “horizontal” </w:t>
      </w:r>
      <w:r w:rsidRPr="00883811">
        <w:rPr>
          <w:rStyle w:val="Emphasis"/>
        </w:rPr>
        <w:t>nuclear terrorism</w:t>
      </w:r>
      <w:r w:rsidRPr="00883811">
        <w:rPr>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883811">
        <w:rPr>
          <w:rStyle w:val="StyleUnderline"/>
        </w:rPr>
        <w:t xml:space="preserve">causes </w:t>
      </w:r>
      <w:proofErr w:type="gramStart"/>
      <w:r w:rsidRPr="00883811">
        <w:rPr>
          <w:rStyle w:val="StyleUnderline"/>
        </w:rPr>
        <w:t xml:space="preserve">sand </w:t>
      </w:r>
      <w:r w:rsidRPr="00883811">
        <w:rPr>
          <w:rStyle w:val="Emphasis"/>
        </w:rPr>
        <w:t>castles</w:t>
      </w:r>
      <w:proofErr w:type="gramEnd"/>
      <w:r w:rsidRPr="00883811">
        <w:rPr>
          <w:rStyle w:val="StyleUnderline"/>
        </w:rPr>
        <w:t xml:space="preserve"> to </w:t>
      </w:r>
      <w:r w:rsidRPr="00883811">
        <w:rPr>
          <w:rStyle w:val="Emphasis"/>
        </w:rPr>
        <w:t>collapse</w:t>
      </w:r>
      <w:r w:rsidRPr="00883811">
        <w:rPr>
          <w:sz w:val="16"/>
        </w:rPr>
        <w:t>.</w:t>
      </w:r>
    </w:p>
    <w:p w14:paraId="6DD8114E" w14:textId="77777777" w:rsidR="00867CD9" w:rsidRPr="00883811" w:rsidRDefault="00867CD9" w:rsidP="00867CD9">
      <w:pPr>
        <w:rPr>
          <w:sz w:val="16"/>
        </w:rPr>
      </w:pPr>
      <w:r w:rsidRPr="00883811">
        <w:rPr>
          <w:sz w:val="16"/>
        </w:rPr>
        <w:t xml:space="preserve">In 2010, </w:t>
      </w:r>
      <w:r w:rsidRPr="00883811">
        <w:rPr>
          <w:rStyle w:val="StyleUnderline"/>
        </w:rPr>
        <w:t>Robert Ayson</w:t>
      </w:r>
      <w:r w:rsidRPr="00883811">
        <w:rPr>
          <w:sz w:val="16"/>
        </w:rPr>
        <w:t xml:space="preserve"> reviewed the potential linkages between inter-state nuclear war and non-state terrorism. He </w:t>
      </w:r>
      <w:r w:rsidRPr="00883811">
        <w:rPr>
          <w:rStyle w:val="StyleUnderline"/>
        </w:rPr>
        <w:t>concluded</w:t>
      </w:r>
      <w:r w:rsidRPr="00883811">
        <w:rPr>
          <w:sz w:val="16"/>
        </w:rPr>
        <w:t>: “…[T]</w:t>
      </w:r>
      <w:proofErr w:type="spellStart"/>
      <w:r w:rsidRPr="00883811">
        <w:rPr>
          <w:sz w:val="16"/>
        </w:rPr>
        <w:t>hese</w:t>
      </w:r>
      <w:proofErr w:type="spellEnd"/>
      <w:r w:rsidRPr="00883811">
        <w:rPr>
          <w:sz w:val="16"/>
        </w:rPr>
        <w:t xml:space="preserve"> two nuclear worlds—</w:t>
      </w:r>
      <w:r w:rsidRPr="00883811">
        <w:rPr>
          <w:rStyle w:val="StyleUnderline"/>
        </w:rPr>
        <w:t xml:space="preserve">a </w:t>
      </w:r>
      <w:r w:rsidRPr="00883811">
        <w:rPr>
          <w:rStyle w:val="StyleUnderline"/>
          <w:highlight w:val="green"/>
        </w:rPr>
        <w:t>non-state</w:t>
      </w:r>
      <w:r w:rsidRPr="00883811">
        <w:rPr>
          <w:rStyle w:val="StyleUnderline"/>
        </w:rPr>
        <w:t xml:space="preserve"> actor </w:t>
      </w:r>
      <w:r w:rsidRPr="00883811">
        <w:rPr>
          <w:rStyle w:val="Emphasis"/>
          <w:highlight w:val="green"/>
        </w:rPr>
        <w:t>nuclear attack</w:t>
      </w:r>
      <w:r w:rsidRPr="00883811">
        <w:rPr>
          <w:rStyle w:val="StyleUnderline"/>
          <w:highlight w:val="green"/>
        </w:rPr>
        <w:t xml:space="preserve"> and</w:t>
      </w:r>
      <w:r w:rsidRPr="00883811">
        <w:rPr>
          <w:rStyle w:val="StyleUnderline"/>
        </w:rPr>
        <w:t xml:space="preserve"> a </w:t>
      </w:r>
      <w:r w:rsidRPr="00883811">
        <w:rPr>
          <w:rStyle w:val="Emphasis"/>
          <w:highlight w:val="green"/>
        </w:rPr>
        <w:t>catastrophic</w:t>
      </w:r>
      <w:r w:rsidRPr="00883811">
        <w:rPr>
          <w:rStyle w:val="StyleUnderline"/>
        </w:rPr>
        <w:t xml:space="preserve"> interstate </w:t>
      </w:r>
      <w:r w:rsidRPr="00883811">
        <w:rPr>
          <w:rStyle w:val="Emphasis"/>
        </w:rPr>
        <w:t xml:space="preserve">nuclear </w:t>
      </w:r>
      <w:r w:rsidRPr="00883811">
        <w:rPr>
          <w:rStyle w:val="Emphasis"/>
          <w:highlight w:val="green"/>
        </w:rPr>
        <w:t>exchange</w:t>
      </w:r>
      <w:r w:rsidRPr="00883811">
        <w:rPr>
          <w:rStyle w:val="StyleUnderline"/>
          <w:highlight w:val="green"/>
        </w:rPr>
        <w:t>—are not</w:t>
      </w:r>
      <w:r w:rsidRPr="00883811">
        <w:rPr>
          <w:sz w:val="16"/>
        </w:rPr>
        <w:t xml:space="preserve"> necessarily </w:t>
      </w:r>
      <w:r w:rsidRPr="00883811">
        <w:rPr>
          <w:rStyle w:val="Emphasis"/>
          <w:highlight w:val="green"/>
        </w:rPr>
        <w:t>separable</w:t>
      </w:r>
      <w:r w:rsidRPr="00883811">
        <w:rPr>
          <w:sz w:val="16"/>
        </w:rPr>
        <w:t xml:space="preserve">. It is just possible that some sort of terrorist attack, and especially an act of </w:t>
      </w:r>
      <w:r w:rsidRPr="00883811">
        <w:rPr>
          <w:rStyle w:val="StyleUnderline"/>
        </w:rPr>
        <w:t>nuclear terrorism</w:t>
      </w:r>
      <w:r w:rsidRPr="00883811">
        <w:rPr>
          <w:sz w:val="16"/>
        </w:rPr>
        <w:t xml:space="preserve">, could </w:t>
      </w:r>
      <w:r w:rsidRPr="00883811">
        <w:rPr>
          <w:rStyle w:val="StyleUnderline"/>
          <w:highlight w:val="green"/>
        </w:rPr>
        <w:t>precipitate</w:t>
      </w:r>
      <w:r w:rsidRPr="00883811">
        <w:rPr>
          <w:rStyle w:val="StyleUnderline"/>
        </w:rPr>
        <w:t xml:space="preserve"> a </w:t>
      </w:r>
      <w:r w:rsidRPr="00883811">
        <w:rPr>
          <w:rStyle w:val="Emphasis"/>
        </w:rPr>
        <w:t>chain of events</w:t>
      </w:r>
      <w:r w:rsidRPr="00883811">
        <w:rPr>
          <w:rStyle w:val="StyleUnderline"/>
        </w:rPr>
        <w:t xml:space="preserve"> leading to a </w:t>
      </w:r>
      <w:r w:rsidRPr="00883811">
        <w:rPr>
          <w:rStyle w:val="Emphasis"/>
          <w:highlight w:val="green"/>
        </w:rPr>
        <w:t>massive exchange</w:t>
      </w:r>
      <w:r w:rsidRPr="00883811">
        <w:rPr>
          <w:sz w:val="16"/>
        </w:rPr>
        <w:t xml:space="preserve"> of nuclear weapons between two or more of the states that possess them</w:t>
      </w:r>
      <w:proofErr w:type="gramStart"/>
      <w:r w:rsidRPr="00883811">
        <w:rPr>
          <w:sz w:val="16"/>
        </w:rPr>
        <w:t>.”[</w:t>
      </w:r>
      <w:proofErr w:type="gramEnd"/>
      <w:r w:rsidRPr="00883811">
        <w:rPr>
          <w:sz w:val="16"/>
        </w:rPr>
        <w:t>5] How this linkage might unfold is the subject of the next sections of this essay.</w:t>
      </w:r>
    </w:p>
    <w:p w14:paraId="151CCA5C" w14:textId="77777777" w:rsidR="00867CD9" w:rsidRPr="00883811" w:rsidRDefault="00867CD9" w:rsidP="00867CD9">
      <w:pPr>
        <w:rPr>
          <w:sz w:val="16"/>
        </w:rPr>
      </w:pPr>
      <w:r w:rsidRPr="00883811">
        <w:rPr>
          <w:rStyle w:val="StyleUnderline"/>
        </w:rPr>
        <w:t xml:space="preserve">Are </w:t>
      </w:r>
      <w:r w:rsidRPr="00883811">
        <w:rPr>
          <w:rStyle w:val="StyleUnderline"/>
          <w:highlight w:val="green"/>
        </w:rPr>
        <w:t xml:space="preserve">non-state actors </w:t>
      </w:r>
      <w:r w:rsidRPr="00883811">
        <w:rPr>
          <w:rStyle w:val="Emphasis"/>
          <w:highlight w:val="green"/>
        </w:rPr>
        <w:t>motivated</w:t>
      </w:r>
      <w:r w:rsidRPr="00883811">
        <w:rPr>
          <w:rStyle w:val="StyleUnderline"/>
          <w:highlight w:val="green"/>
        </w:rPr>
        <w:t xml:space="preserve"> and </w:t>
      </w:r>
      <w:r w:rsidRPr="00883811">
        <w:rPr>
          <w:rStyle w:val="Emphasis"/>
          <w:highlight w:val="green"/>
        </w:rPr>
        <w:t>able</w:t>
      </w:r>
      <w:r w:rsidRPr="00883811">
        <w:rPr>
          <w:rStyle w:val="StyleUnderline"/>
        </w:rPr>
        <w:t xml:space="preserve"> to attempt </w:t>
      </w:r>
      <w:r w:rsidRPr="00883811">
        <w:rPr>
          <w:rStyle w:val="Emphasis"/>
        </w:rPr>
        <w:t>nuclear terrorism</w:t>
      </w:r>
      <w:r w:rsidRPr="00883811">
        <w:rPr>
          <w:sz w:val="16"/>
        </w:rPr>
        <w:t>?</w:t>
      </w:r>
    </w:p>
    <w:p w14:paraId="0C8BE9FE" w14:textId="77777777" w:rsidR="00867CD9" w:rsidRPr="00883811" w:rsidRDefault="00867CD9" w:rsidP="00867CD9">
      <w:pPr>
        <w:rPr>
          <w:sz w:val="16"/>
        </w:rPr>
      </w:pPr>
      <w:r w:rsidRPr="00883811">
        <w:rPr>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6E9C5C15" w14:textId="77777777" w:rsidR="00867CD9" w:rsidRPr="00883811" w:rsidRDefault="00867CD9" w:rsidP="00867CD9">
      <w:pPr>
        <w:rPr>
          <w:sz w:val="16"/>
        </w:rPr>
      </w:pPr>
      <w:r w:rsidRPr="00883811">
        <w:rPr>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883811">
        <w:rPr>
          <w:rStyle w:val="StyleUnderline"/>
        </w:rPr>
        <w:lastRenderedPageBreak/>
        <w:t>number</w:t>
      </w:r>
      <w:r w:rsidRPr="00883811">
        <w:rPr>
          <w:sz w:val="16"/>
        </w:rPr>
        <w:t xml:space="preserve"> </w:t>
      </w:r>
      <w:r w:rsidRPr="00883811">
        <w:rPr>
          <w:rStyle w:val="StyleUnderline"/>
        </w:rPr>
        <w:t xml:space="preserve">of </w:t>
      </w:r>
      <w:r w:rsidRPr="00883811">
        <w:rPr>
          <w:rStyle w:val="Emphasis"/>
        </w:rPr>
        <w:t>non-state actors</w:t>
      </w:r>
      <w:r w:rsidRPr="00883811">
        <w:rPr>
          <w:sz w:val="16"/>
        </w:rPr>
        <w:t xml:space="preserve"> already </w:t>
      </w:r>
      <w:r w:rsidRPr="00883811">
        <w:rPr>
          <w:rStyle w:val="StyleUnderline"/>
        </w:rPr>
        <w:t xml:space="preserve">exhibit the </w:t>
      </w:r>
      <w:r w:rsidRPr="00883811">
        <w:rPr>
          <w:rStyle w:val="Emphasis"/>
        </w:rPr>
        <w:t>motivation</w:t>
      </w:r>
      <w:r w:rsidRPr="00883811">
        <w:rPr>
          <w:rStyle w:val="StyleUnderline"/>
        </w:rPr>
        <w:t xml:space="preserve"> and possible </w:t>
      </w:r>
      <w:r w:rsidRPr="00883811">
        <w:rPr>
          <w:rStyle w:val="Emphasis"/>
        </w:rPr>
        <w:t>capacity</w:t>
      </w:r>
      <w:r w:rsidRPr="00883811">
        <w:rPr>
          <w:rStyle w:val="StyleUnderline"/>
        </w:rPr>
        <w:t xml:space="preserve"> to become </w:t>
      </w:r>
      <w:r w:rsidRPr="00883811">
        <w:rPr>
          <w:rStyle w:val="Emphasis"/>
        </w:rPr>
        <w:t>nuclear-armed</w:t>
      </w:r>
      <w:r w:rsidRPr="00883811">
        <w:rPr>
          <w:sz w:val="16"/>
        </w:rPr>
        <w:t>.</w:t>
      </w:r>
    </w:p>
    <w:p w14:paraId="7F859546" w14:textId="77777777" w:rsidR="00867CD9" w:rsidRPr="00883811" w:rsidRDefault="00867CD9" w:rsidP="00867CD9">
      <w:pPr>
        <w:rPr>
          <w:sz w:val="16"/>
        </w:rPr>
      </w:pPr>
      <w:r w:rsidRPr="00883811">
        <w:rPr>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42BCA42D" w14:textId="77777777" w:rsidR="00867CD9" w:rsidRPr="00883811" w:rsidRDefault="00867CD9" w:rsidP="00867CD9">
      <w:pPr>
        <w:rPr>
          <w:sz w:val="16"/>
        </w:rPr>
      </w:pPr>
      <w:r w:rsidRPr="00883811">
        <w:rPr>
          <w:sz w:val="16"/>
        </w:rPr>
        <w:t>Figure 2: Opportunist versus strategic nuclear terrorist motivation</w:t>
      </w:r>
    </w:p>
    <w:p w14:paraId="59F33507" w14:textId="77777777" w:rsidR="00867CD9" w:rsidRPr="00883811" w:rsidRDefault="00867CD9" w:rsidP="00867CD9">
      <w:pPr>
        <w:rPr>
          <w:sz w:val="16"/>
        </w:rPr>
      </w:pPr>
      <w:r w:rsidRPr="00883811">
        <w:rPr>
          <w:noProof/>
          <w:sz w:val="16"/>
        </w:rPr>
        <w:drawing>
          <wp:inline distT="0" distB="0" distL="0" distR="0" wp14:anchorId="0D9215D8" wp14:editId="385CC2E8">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62462FD9" w14:textId="77777777" w:rsidR="00867CD9" w:rsidRPr="00883811" w:rsidRDefault="00867CD9" w:rsidP="00867CD9">
      <w:pPr>
        <w:rPr>
          <w:sz w:val="6"/>
          <w:szCs w:val="6"/>
        </w:rPr>
      </w:pPr>
      <w:r w:rsidRPr="00883811">
        <w:rPr>
          <w:sz w:val="6"/>
          <w:szCs w:val="6"/>
        </w:rPr>
        <w:t>Source: S. Ellingsen, “Deliberations of a Nuclear Terrorist: Patience of Opportunism?” Defense &amp; Security Analysis, 26:4, pp. 353-369 at: https://doi.org/10.1080/14751798.2010.534645</w:t>
      </w:r>
    </w:p>
    <w:p w14:paraId="39A67DA9" w14:textId="77777777" w:rsidR="00867CD9" w:rsidRPr="00883811" w:rsidRDefault="00867CD9" w:rsidP="00867CD9">
      <w:pPr>
        <w:rPr>
          <w:sz w:val="6"/>
          <w:szCs w:val="6"/>
        </w:rPr>
      </w:pPr>
      <w:r w:rsidRPr="00883811">
        <w:rPr>
          <w:sz w:val="6"/>
          <w:szCs w:val="6"/>
        </w:rPr>
        <w:t>In turn, many factors will drive how a potential nuclear terrorist non-state organization that obtains nuclear weapons or materials may seek to employ them, especially in its nuclear command-and-control orientations.</w:t>
      </w:r>
    </w:p>
    <w:p w14:paraId="432F9077" w14:textId="77777777" w:rsidR="00867CD9" w:rsidRPr="00883811" w:rsidRDefault="00867CD9" w:rsidP="00867CD9">
      <w:pPr>
        <w:rPr>
          <w:sz w:val="6"/>
          <w:szCs w:val="6"/>
        </w:rPr>
      </w:pPr>
      <w:r w:rsidRPr="00883811">
        <w:rPr>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12C5F76E" w14:textId="77777777" w:rsidR="00867CD9" w:rsidRPr="00883811" w:rsidRDefault="00867CD9" w:rsidP="00867CD9">
      <w:pPr>
        <w:rPr>
          <w:sz w:val="6"/>
          <w:szCs w:val="6"/>
        </w:rPr>
      </w:pPr>
      <w:r w:rsidRPr="00883811">
        <w:rPr>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4FB1F467" w14:textId="77777777" w:rsidR="00867CD9" w:rsidRPr="00883811" w:rsidRDefault="00867CD9" w:rsidP="00867CD9">
      <w:pPr>
        <w:rPr>
          <w:sz w:val="16"/>
        </w:rPr>
      </w:pPr>
      <w:r w:rsidRPr="00883811">
        <w:rPr>
          <w:rStyle w:val="StyleUnderline"/>
        </w:rPr>
        <w:t xml:space="preserve">For non-state actors to </w:t>
      </w:r>
      <w:r w:rsidRPr="00883811">
        <w:rPr>
          <w:rStyle w:val="Emphasis"/>
        </w:rPr>
        <w:t>succeed</w:t>
      </w:r>
      <w:r w:rsidRPr="00883811">
        <w:rPr>
          <w:rStyle w:val="StyleUnderline"/>
        </w:rPr>
        <w:t xml:space="preserve"> at</w:t>
      </w:r>
      <w:r w:rsidRPr="00883811">
        <w:rPr>
          <w:sz w:val="16"/>
        </w:rPr>
        <w:t xml:space="preserve"> complex engineering </w:t>
      </w:r>
      <w:proofErr w:type="gramStart"/>
      <w:r w:rsidRPr="00883811">
        <w:rPr>
          <w:sz w:val="16"/>
        </w:rPr>
        <w:t>project</w:t>
      </w:r>
      <w:proofErr w:type="gramEnd"/>
      <w:r w:rsidRPr="00883811">
        <w:rPr>
          <w:sz w:val="16"/>
        </w:rPr>
        <w:t xml:space="preserve"> such as </w:t>
      </w:r>
      <w:r w:rsidRPr="00883811">
        <w:rPr>
          <w:rStyle w:val="StyleUnderline"/>
        </w:rPr>
        <w:t xml:space="preserve">acquiring </w:t>
      </w:r>
      <w:proofErr w:type="gramStart"/>
      <w:r w:rsidRPr="00883811">
        <w:rPr>
          <w:rStyle w:val="StyleUnderline"/>
        </w:rPr>
        <w:t xml:space="preserve">a </w:t>
      </w:r>
      <w:r w:rsidRPr="00883811">
        <w:rPr>
          <w:rStyle w:val="Emphasis"/>
        </w:rPr>
        <w:t>nuclear</w:t>
      </w:r>
      <w:proofErr w:type="gramEnd"/>
      <w:r w:rsidRPr="00883811">
        <w:rPr>
          <w:rStyle w:val="Emphasis"/>
        </w:rPr>
        <w:t xml:space="preserve"> weapon</w:t>
      </w:r>
      <w:r w:rsidRPr="00883811">
        <w:rPr>
          <w:sz w:val="16"/>
        </w:rPr>
        <w:t xml:space="preserve">s or nuclear threat capacity </w:t>
      </w:r>
      <w:r w:rsidRPr="00883811">
        <w:rPr>
          <w:rStyle w:val="StyleUnderline"/>
        </w:rPr>
        <w:t xml:space="preserve">demands </w:t>
      </w:r>
      <w:r w:rsidRPr="00883811">
        <w:rPr>
          <w:rStyle w:val="Emphasis"/>
        </w:rPr>
        <w:t>substantial effort</w:t>
      </w:r>
      <w:r w:rsidRPr="00883811">
        <w:rPr>
          <w:sz w:val="16"/>
        </w:rPr>
        <w:t>.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w:t>
      </w:r>
      <w:proofErr w:type="gramStart"/>
      <w:r w:rsidRPr="00883811">
        <w:rPr>
          <w:sz w:val="16"/>
        </w:rPr>
        <w:t>), and</w:t>
      </w:r>
      <w:proofErr w:type="gramEnd"/>
      <w:r w:rsidRPr="00883811">
        <w:rPr>
          <w:sz w:val="16"/>
        </w:rPr>
        <w:t xml:space="preserve"> also noted the </w:t>
      </w:r>
      <w:r w:rsidRPr="00883811">
        <w:rPr>
          <w:rStyle w:val="StyleUnderline"/>
        </w:rPr>
        <w:t xml:space="preserve">important facilitating condition of a global network of </w:t>
      </w:r>
      <w:proofErr w:type="spellStart"/>
      <w:r w:rsidRPr="00883811">
        <w:rPr>
          <w:rStyle w:val="Emphasis"/>
        </w:rPr>
        <w:t>expertize</w:t>
      </w:r>
      <w:proofErr w:type="spellEnd"/>
      <w:r w:rsidRPr="00883811">
        <w:rPr>
          <w:rStyle w:val="StyleUnderline"/>
        </w:rPr>
        <w:t xml:space="preserve"> and </w:t>
      </w:r>
      <w:r w:rsidRPr="00883811">
        <w:rPr>
          <w:rStyle w:val="Emphasis"/>
        </w:rPr>
        <w:t>hardware</w:t>
      </w:r>
      <w:r w:rsidRPr="00883811">
        <w:rPr>
          <w:sz w:val="16"/>
        </w:rPr>
        <w:t xml:space="preserve">. Thus, </w:t>
      </w:r>
      <w:r w:rsidRPr="00883811">
        <w:rPr>
          <w:rStyle w:val="StyleUnderline"/>
          <w:highlight w:val="green"/>
        </w:rPr>
        <w:t>although</w:t>
      </w:r>
      <w:r w:rsidRPr="00883811">
        <w:rPr>
          <w:rStyle w:val="StyleUnderline"/>
        </w:rPr>
        <w:t xml:space="preserve"> the </w:t>
      </w:r>
      <w:r w:rsidRPr="00883811">
        <w:rPr>
          <w:rStyle w:val="Emphasis"/>
        </w:rPr>
        <w:t>skill</w:t>
      </w:r>
      <w:r w:rsidRPr="00883811">
        <w:rPr>
          <w:rStyle w:val="StyleUnderline"/>
        </w:rPr>
        <w:t xml:space="preserve">, </w:t>
      </w:r>
      <w:r w:rsidRPr="00883811">
        <w:rPr>
          <w:rStyle w:val="Emphasis"/>
        </w:rPr>
        <w:t>financial</w:t>
      </w:r>
      <w:r w:rsidRPr="00883811">
        <w:rPr>
          <w:rStyle w:val="StyleUnderline"/>
        </w:rPr>
        <w:t xml:space="preserve">, and </w:t>
      </w:r>
      <w:r w:rsidRPr="00883811">
        <w:rPr>
          <w:rStyle w:val="Emphasis"/>
        </w:rPr>
        <w:t xml:space="preserve">materiel </w:t>
      </w:r>
      <w:r w:rsidRPr="00883811">
        <w:rPr>
          <w:rStyle w:val="Emphasis"/>
          <w:highlight w:val="green"/>
        </w:rPr>
        <w:t>requirements</w:t>
      </w:r>
      <w:r w:rsidRPr="00883811">
        <w:rPr>
          <w:sz w:val="16"/>
        </w:rPr>
        <w:t xml:space="preserve"> of a non-state nuclear weapons </w:t>
      </w:r>
      <w:r w:rsidRPr="00883811">
        <w:rPr>
          <w:rStyle w:val="StyleUnderline"/>
        </w:rPr>
        <w:t xml:space="preserve">project </w:t>
      </w:r>
      <w:r w:rsidRPr="00883811">
        <w:rPr>
          <w:rStyle w:val="StyleUnderline"/>
          <w:highlight w:val="green"/>
        </w:rPr>
        <w:t>present</w:t>
      </w:r>
      <w:r w:rsidRPr="00883811">
        <w:rPr>
          <w:rStyle w:val="StyleUnderline"/>
        </w:rPr>
        <w:t xml:space="preserve"> a </w:t>
      </w:r>
      <w:r w:rsidRPr="00883811">
        <w:rPr>
          <w:rStyle w:val="Emphasis"/>
          <w:highlight w:val="green"/>
        </w:rPr>
        <w:t>high bar</w:t>
      </w:r>
      <w:r w:rsidRPr="00883811">
        <w:rPr>
          <w:sz w:val="16"/>
        </w:rPr>
        <w:t xml:space="preserve">, they are </w:t>
      </w:r>
      <w:r w:rsidRPr="00883811">
        <w:rPr>
          <w:rStyle w:val="StyleUnderline"/>
          <w:highlight w:val="green"/>
        </w:rPr>
        <w:t xml:space="preserve">certainly </w:t>
      </w:r>
      <w:r w:rsidRPr="00883811">
        <w:rPr>
          <w:rStyle w:val="Emphasis"/>
          <w:highlight w:val="green"/>
        </w:rPr>
        <w:t>reachable</w:t>
      </w:r>
      <w:r w:rsidRPr="00883811">
        <w:rPr>
          <w:sz w:val="16"/>
        </w:rPr>
        <w:t>.</w:t>
      </w:r>
    </w:p>
    <w:p w14:paraId="78F9EB28" w14:textId="77777777" w:rsidR="00867CD9" w:rsidRPr="00883811" w:rsidRDefault="00867CD9" w:rsidP="00867CD9">
      <w:pPr>
        <w:rPr>
          <w:sz w:val="16"/>
        </w:rPr>
      </w:pPr>
      <w:r w:rsidRPr="00883811">
        <w:rPr>
          <w:sz w:val="16"/>
        </w:rPr>
        <w:t>Figure 3: Complex engineering projects by five violent non-state actors &amp; Khan network</w:t>
      </w:r>
    </w:p>
    <w:p w14:paraId="26BF5245" w14:textId="77777777" w:rsidR="00867CD9" w:rsidRPr="00883811" w:rsidRDefault="00867CD9" w:rsidP="00867CD9">
      <w:pPr>
        <w:rPr>
          <w:sz w:val="16"/>
        </w:rPr>
      </w:pPr>
      <w:r w:rsidRPr="00883811">
        <w:rPr>
          <w:noProof/>
          <w:sz w:val="16"/>
        </w:rPr>
        <w:drawing>
          <wp:inline distT="0" distB="0" distL="0" distR="0" wp14:anchorId="59AE040A" wp14:editId="03DDD199">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14C3FAE9" w14:textId="77777777" w:rsidR="00867CD9" w:rsidRPr="00883811" w:rsidRDefault="00867CD9" w:rsidP="00867CD9">
      <w:pPr>
        <w:rPr>
          <w:sz w:val="16"/>
        </w:rPr>
      </w:pPr>
      <w:r w:rsidRPr="00883811">
        <w:rPr>
          <w:sz w:val="16"/>
        </w:rPr>
        <w:t>Source: G. Ackerman, “Comparative Analysis of VNSA Complex Engineering Efforts,” Journal of Strategic Security, 9:1, 2016, at: http://scholarcommons.usf.edu/jss/vol9/iss1/10/</w:t>
      </w:r>
    </w:p>
    <w:p w14:paraId="3D7D67F4" w14:textId="77777777" w:rsidR="00867CD9" w:rsidRPr="00883811" w:rsidRDefault="00867CD9" w:rsidP="00867CD9">
      <w:pPr>
        <w:rPr>
          <w:sz w:val="16"/>
        </w:rPr>
      </w:pPr>
      <w:r w:rsidRPr="00883811">
        <w:rPr>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883811">
        <w:rPr>
          <w:rStyle w:val="StyleUnderline"/>
        </w:rPr>
        <w:t>non-state terrorist groups</w:t>
      </w:r>
      <w:r w:rsidRPr="00883811">
        <w:rPr>
          <w:sz w:val="16"/>
        </w:rPr>
        <w:t xml:space="preserve"> appeared to be </w:t>
      </w:r>
      <w:r w:rsidRPr="00883811">
        <w:rPr>
          <w:rStyle w:val="Emphasis"/>
        </w:rPr>
        <w:t>restrained</w:t>
      </w:r>
      <w:r w:rsidRPr="00883811">
        <w:rPr>
          <w:rStyle w:val="StyleUnderline"/>
        </w:rPr>
        <w:t xml:space="preserve"> by</w:t>
      </w:r>
      <w:r w:rsidRPr="00883811">
        <w:rPr>
          <w:sz w:val="16"/>
        </w:rPr>
        <w:t xml:space="preserve"> a combination of </w:t>
      </w:r>
      <w:r w:rsidRPr="00883811">
        <w:rPr>
          <w:rStyle w:val="StyleUnderline"/>
        </w:rPr>
        <w:t xml:space="preserve">high </w:t>
      </w:r>
      <w:r w:rsidRPr="00883811">
        <w:rPr>
          <w:rStyle w:val="Emphasis"/>
        </w:rPr>
        <w:t>practical</w:t>
      </w:r>
      <w:r w:rsidRPr="00883811">
        <w:rPr>
          <w:rStyle w:val="StyleUnderline"/>
        </w:rPr>
        <w:t xml:space="preserve"> and </w:t>
      </w:r>
      <w:r w:rsidRPr="00883811">
        <w:rPr>
          <w:rStyle w:val="Emphasis"/>
        </w:rPr>
        <w:t>strategic constraints</w:t>
      </w:r>
      <w:r w:rsidRPr="00883811">
        <w:rPr>
          <w:sz w:val="16"/>
        </w:rPr>
        <w:t xml:space="preserve">, plus their own cost-benefit analysis of the opportunity costs of </w:t>
      </w:r>
      <w:r w:rsidRPr="00883811">
        <w:rPr>
          <w:sz w:val="16"/>
        </w:rPr>
        <w:lastRenderedPageBreak/>
        <w:t xml:space="preserve">pursuing nuclear weapons. However, </w:t>
      </w:r>
      <w:r w:rsidRPr="00883811">
        <w:rPr>
          <w:rStyle w:val="StyleUnderline"/>
        </w:rPr>
        <w:t>should</w:t>
      </w:r>
      <w:r w:rsidRPr="00883811">
        <w:rPr>
          <w:sz w:val="16"/>
        </w:rPr>
        <w:t xml:space="preserve"> some or </w:t>
      </w:r>
      <w:proofErr w:type="gramStart"/>
      <w:r w:rsidRPr="00883811">
        <w:rPr>
          <w:sz w:val="16"/>
        </w:rPr>
        <w:t>all of</w:t>
      </w:r>
      <w:proofErr w:type="gramEnd"/>
      <w:r w:rsidRPr="00883811">
        <w:rPr>
          <w:sz w:val="16"/>
        </w:rPr>
        <w:t xml:space="preserve"> </w:t>
      </w:r>
      <w:r w:rsidRPr="00883811">
        <w:rPr>
          <w:rStyle w:val="StyleUnderline"/>
        </w:rPr>
        <w:t xml:space="preserve">these constraints </w:t>
      </w:r>
      <w:r w:rsidRPr="00883811">
        <w:rPr>
          <w:rStyle w:val="Emphasis"/>
        </w:rPr>
        <w:t>diminish</w:t>
      </w:r>
      <w:r w:rsidRPr="00883811">
        <w:rPr>
          <w:sz w:val="16"/>
        </w:rPr>
        <w:t xml:space="preserve">, a </w:t>
      </w:r>
      <w:r w:rsidRPr="00883811">
        <w:rPr>
          <w:rStyle w:val="Emphasis"/>
        </w:rPr>
        <w:t>rapid non-state</w:t>
      </w:r>
      <w:r w:rsidRPr="00883811">
        <w:rPr>
          <w:rStyle w:val="StyleUnderline"/>
        </w:rPr>
        <w:t xml:space="preserve"> nuclear </w:t>
      </w:r>
      <w:r w:rsidRPr="00883811">
        <w:rPr>
          <w:rStyle w:val="Emphasis"/>
        </w:rPr>
        <w:t>proliferation</w:t>
      </w:r>
      <w:r w:rsidRPr="00883811">
        <w:rPr>
          <w:rStyle w:val="StyleUnderline"/>
        </w:rPr>
        <w:t xml:space="preserve"> is </w:t>
      </w:r>
      <w:r w:rsidRPr="00883811">
        <w:rPr>
          <w:rStyle w:val="Emphasis"/>
        </w:rPr>
        <w:t>possible</w:t>
      </w:r>
      <w:r w:rsidRPr="00883811">
        <w:rPr>
          <w:sz w:val="16"/>
        </w:rPr>
        <w:t>.</w:t>
      </w:r>
    </w:p>
    <w:p w14:paraId="0F09D509" w14:textId="77777777" w:rsidR="00867CD9" w:rsidRPr="00883811" w:rsidRDefault="00867CD9" w:rsidP="00867CD9">
      <w:pPr>
        <w:rPr>
          <w:sz w:val="16"/>
        </w:rPr>
      </w:pPr>
      <w:r w:rsidRPr="00883811">
        <w:rPr>
          <w:sz w:val="16"/>
        </w:rPr>
        <w:t xml:space="preserve">Although only a few non-state actors such as Al Qaeda and Islamic State have exhibited such underlying stamina and organizational capacities and </w:t>
      </w:r>
      <w:proofErr w:type="gramStart"/>
      <w:r w:rsidRPr="00883811">
        <w:rPr>
          <w:sz w:val="16"/>
        </w:rPr>
        <w:t>actually attempted</w:t>
      </w:r>
      <w:proofErr w:type="gramEnd"/>
      <w:r w:rsidRPr="00883811">
        <w:rPr>
          <w:sz w:val="16"/>
        </w:rPr>
        <w:t xml:space="preserve"> to obtain nuclear weapons-related skills, hardware, and materials, the past is not prologue. An </w:t>
      </w:r>
      <w:r w:rsidRPr="00883811">
        <w:rPr>
          <w:rStyle w:val="StyleUnderline"/>
        </w:rPr>
        <w:t xml:space="preserve">incredibly </w:t>
      </w:r>
      <w:r w:rsidRPr="00883811">
        <w:rPr>
          <w:rStyle w:val="Emphasis"/>
          <w:highlight w:val="green"/>
        </w:rPr>
        <w:t>diverse set</w:t>
      </w:r>
      <w:r w:rsidRPr="00883811">
        <w:rPr>
          <w:rStyle w:val="StyleUnderline"/>
          <w:highlight w:val="green"/>
        </w:rPr>
        <w:t xml:space="preserve"> of</w:t>
      </w:r>
      <w:r w:rsidRPr="00883811">
        <w:rPr>
          <w:rStyle w:val="StyleUnderline"/>
        </w:rPr>
        <w:t xml:space="preserve"> variously </w:t>
      </w:r>
      <w:r w:rsidRPr="00883811">
        <w:rPr>
          <w:rStyle w:val="Emphasis"/>
          <w:highlight w:val="green"/>
        </w:rPr>
        <w:t>motivated</w:t>
      </w:r>
      <w:r w:rsidRPr="00883811">
        <w:rPr>
          <w:rStyle w:val="StyleUnderline"/>
        </w:rPr>
        <w:t xml:space="preserve"> terrorist </w:t>
      </w:r>
      <w:r w:rsidRPr="00883811">
        <w:rPr>
          <w:rStyle w:val="Emphasis"/>
          <w:highlight w:val="green"/>
        </w:rPr>
        <w:t>groups exist</w:t>
      </w:r>
      <w:r w:rsidRPr="00883811">
        <w:rPr>
          <w:rStyle w:val="StyleUnderline"/>
        </w:rPr>
        <w:t xml:space="preserve"> already</w:t>
      </w:r>
      <w:r w:rsidRPr="00883811">
        <w:rPr>
          <w:sz w:val="16"/>
        </w:rPr>
        <w:t xml:space="preserve">, including </w:t>
      </w:r>
      <w:r w:rsidRPr="00883811">
        <w:rPr>
          <w:rStyle w:val="Emphasis"/>
        </w:rPr>
        <w:t>politico-ideological</w:t>
      </w:r>
      <w:r w:rsidRPr="00883811">
        <w:rPr>
          <w:sz w:val="16"/>
        </w:rPr>
        <w:t xml:space="preserve">, </w:t>
      </w:r>
      <w:r w:rsidRPr="00883811">
        <w:rPr>
          <w:rStyle w:val="Emphasis"/>
        </w:rPr>
        <w:t>apocalyptic-millenarian</w:t>
      </w:r>
      <w:r w:rsidRPr="00883811">
        <w:rPr>
          <w:sz w:val="16"/>
        </w:rPr>
        <w:t xml:space="preserve">, </w:t>
      </w:r>
      <w:r w:rsidRPr="00883811">
        <w:rPr>
          <w:rStyle w:val="Emphasis"/>
        </w:rPr>
        <w:t>politico-religious</w:t>
      </w:r>
      <w:r w:rsidRPr="00883811">
        <w:rPr>
          <w:sz w:val="16"/>
        </w:rPr>
        <w:t xml:space="preserve">, </w:t>
      </w:r>
      <w:r w:rsidRPr="00883811">
        <w:rPr>
          <w:rStyle w:val="Emphasis"/>
        </w:rPr>
        <w:t>nationalist-separatist</w:t>
      </w:r>
      <w:r w:rsidRPr="00883811">
        <w:rPr>
          <w:sz w:val="16"/>
        </w:rPr>
        <w:t xml:space="preserve">, </w:t>
      </w:r>
      <w:r w:rsidRPr="00883811">
        <w:rPr>
          <w:rStyle w:val="Emphasis"/>
        </w:rPr>
        <w:t>ecological</w:t>
      </w:r>
      <w:r w:rsidRPr="00883811">
        <w:rPr>
          <w:rStyle w:val="StyleUnderline"/>
        </w:rPr>
        <w:t xml:space="preserve">, and </w:t>
      </w:r>
      <w:r w:rsidRPr="00883811">
        <w:rPr>
          <w:rStyle w:val="Emphasis"/>
        </w:rPr>
        <w:t>political-insurgency</w:t>
      </w:r>
      <w:r w:rsidRPr="00883811">
        <w:rPr>
          <w:sz w:val="16"/>
        </w:rPr>
        <w:t xml:space="preserve"> entities, some of </w:t>
      </w:r>
      <w:r w:rsidRPr="00883811">
        <w:rPr>
          <w:rStyle w:val="StyleUnderline"/>
        </w:rPr>
        <w:t xml:space="preserve">which converge with </w:t>
      </w:r>
      <w:r w:rsidRPr="00883811">
        <w:rPr>
          <w:rStyle w:val="Emphasis"/>
        </w:rPr>
        <w:t>criminal-military</w:t>
      </w:r>
      <w:r w:rsidRPr="00883811">
        <w:rPr>
          <w:rStyle w:val="StyleUnderline"/>
        </w:rPr>
        <w:t xml:space="preserve"> and </w:t>
      </w:r>
      <w:r w:rsidRPr="00883811">
        <w:rPr>
          <w:rStyle w:val="Emphasis"/>
        </w:rPr>
        <w:t>criminal-scientist</w:t>
      </w:r>
      <w:r w:rsidRPr="00883811">
        <w:rPr>
          <w:sz w:val="16"/>
        </w:rPr>
        <w:t xml:space="preserve"> (profit based) </w:t>
      </w:r>
      <w:r w:rsidRPr="00883811">
        <w:rPr>
          <w:rStyle w:val="StyleUnderline"/>
        </w:rPr>
        <w:t>networks</w:t>
      </w:r>
      <w:r w:rsidRPr="00883811">
        <w:rPr>
          <w:sz w:val="16"/>
        </w:rPr>
        <w:t xml:space="preserve">; but </w:t>
      </w:r>
      <w:proofErr w:type="gramStart"/>
      <w:r w:rsidRPr="00883811">
        <w:rPr>
          <w:rStyle w:val="StyleUnderline"/>
        </w:rPr>
        <w:t>also</w:t>
      </w:r>
      <w:proofErr w:type="gramEnd"/>
      <w:r w:rsidRPr="00883811">
        <w:rPr>
          <w:sz w:val="16"/>
        </w:rPr>
        <w:t xml:space="preserve"> </w:t>
      </w:r>
      <w:proofErr w:type="spellStart"/>
      <w:r w:rsidRPr="00883811">
        <w:rPr>
          <w:sz w:val="16"/>
        </w:rPr>
        <w:t>pyscho</w:t>
      </w:r>
      <w:proofErr w:type="spellEnd"/>
      <w:r w:rsidRPr="00883811">
        <w:rPr>
          <w:sz w:val="16"/>
        </w:rPr>
        <w:t xml:space="preserve">-pathological </w:t>
      </w:r>
      <w:r w:rsidRPr="00883811">
        <w:rPr>
          <w:rStyle w:val="Emphasis"/>
        </w:rPr>
        <w:t>mass killing cults</w:t>
      </w:r>
      <w:r w:rsidRPr="00883811">
        <w:rPr>
          <w:sz w:val="16"/>
        </w:rPr>
        <w:t xml:space="preserve">, </w:t>
      </w:r>
      <w:r w:rsidRPr="00883811">
        <w:rPr>
          <w:rStyle w:val="Emphasis"/>
        </w:rPr>
        <w:t>lone wolves</w:t>
      </w:r>
      <w:r w:rsidRPr="00883811">
        <w:rPr>
          <w:sz w:val="16"/>
        </w:rPr>
        <w:t xml:space="preserve">, and </w:t>
      </w:r>
      <w:r w:rsidRPr="00883811">
        <w:rPr>
          <w:rStyle w:val="Emphasis"/>
        </w:rPr>
        <w:t>ephemeral copy-cat</w:t>
      </w:r>
      <w:r w:rsidRPr="00883811">
        <w:rPr>
          <w:sz w:val="16"/>
        </w:rPr>
        <w:t xml:space="preserve"> non-state actors. </w:t>
      </w:r>
      <w:r w:rsidRPr="00883811">
        <w:rPr>
          <w:rStyle w:val="StyleUnderline"/>
        </w:rPr>
        <w:t>The</w:t>
      </w:r>
      <w:r w:rsidRPr="00883811">
        <w:rPr>
          <w:sz w:val="16"/>
        </w:rPr>
        <w:t xml:space="preserve"> social, economic, and deculturating </w:t>
      </w:r>
      <w:r w:rsidRPr="00883811">
        <w:rPr>
          <w:rStyle w:val="Emphasis"/>
          <w:highlight w:val="green"/>
        </w:rPr>
        <w:t>conditions</w:t>
      </w:r>
      <w:r w:rsidRPr="00883811">
        <w:rPr>
          <w:rStyle w:val="StyleUnderline"/>
          <w:highlight w:val="green"/>
        </w:rPr>
        <w:t xml:space="preserve"> that generate </w:t>
      </w:r>
      <w:r w:rsidRPr="00883811">
        <w:rPr>
          <w:rStyle w:val="Emphasis"/>
          <w:highlight w:val="green"/>
        </w:rPr>
        <w:t>such</w:t>
      </w:r>
      <w:r w:rsidRPr="00883811">
        <w:rPr>
          <w:rStyle w:val="Emphasis"/>
        </w:rPr>
        <w:t xml:space="preserve"> entities</w:t>
      </w:r>
      <w:r w:rsidRPr="00883811">
        <w:rPr>
          <w:rStyle w:val="StyleUnderline"/>
        </w:rPr>
        <w:t xml:space="preserve"> are likely to </w:t>
      </w:r>
      <w:r w:rsidRPr="00883811">
        <w:rPr>
          <w:rStyle w:val="Emphasis"/>
        </w:rPr>
        <w:t>persist</w:t>
      </w:r>
      <w:r w:rsidRPr="00883811">
        <w:rPr>
          <w:rStyle w:val="StyleUnderline"/>
        </w:rPr>
        <w:t xml:space="preserve"> and even </w:t>
      </w:r>
      <w:r w:rsidRPr="00883811">
        <w:rPr>
          <w:rStyle w:val="Emphasis"/>
          <w:highlight w:val="green"/>
        </w:rPr>
        <w:t>expand</w:t>
      </w:r>
      <w:r w:rsidRPr="00883811">
        <w:rPr>
          <w:sz w:val="16"/>
        </w:rPr>
        <w:t>.</w:t>
      </w:r>
    </w:p>
    <w:p w14:paraId="073E6223" w14:textId="77777777" w:rsidR="00867CD9" w:rsidRPr="00883811" w:rsidRDefault="00867CD9" w:rsidP="00867CD9">
      <w:pPr>
        <w:rPr>
          <w:sz w:val="16"/>
        </w:rPr>
      </w:pPr>
      <w:r w:rsidRPr="00883811">
        <w:rPr>
          <w:sz w:val="16"/>
        </w:rPr>
        <w:t xml:space="preserve">In particular, rapidly growing </w:t>
      </w:r>
      <w:r w:rsidRPr="00883811">
        <w:rPr>
          <w:rStyle w:val="StyleUnderline"/>
        </w:rPr>
        <w:t xml:space="preserve">coastal </w:t>
      </w:r>
      <w:r w:rsidRPr="00883811">
        <w:rPr>
          <w:rStyle w:val="Emphasis"/>
        </w:rPr>
        <w:t>mega-cities</w:t>
      </w:r>
      <w:r w:rsidRPr="00883811">
        <w:rPr>
          <w:sz w:val="16"/>
        </w:rPr>
        <w:t xml:space="preserve"> as part of rapid global urbanization </w:t>
      </w:r>
      <w:r w:rsidRPr="00883811">
        <w:rPr>
          <w:rStyle w:val="StyleUnderline"/>
        </w:rPr>
        <w:t>offer</w:t>
      </w:r>
      <w:r w:rsidRPr="00883811">
        <w:rPr>
          <w:sz w:val="16"/>
        </w:rPr>
        <w:t xml:space="preserve"> such </w:t>
      </w:r>
      <w:r w:rsidRPr="00883811">
        <w:rPr>
          <w:rStyle w:val="StyleUnderline"/>
        </w:rPr>
        <w:t>actors the ability to sustain themselves as “</w:t>
      </w:r>
      <w:r w:rsidRPr="00883811">
        <w:rPr>
          <w:rStyle w:val="Emphasis"/>
        </w:rPr>
        <w:t>flow gatekeepers</w:t>
      </w:r>
      <w:r w:rsidRPr="00883811">
        <w:rPr>
          <w:rStyle w:val="StyleUnderline"/>
        </w:rPr>
        <w:t>,”</w:t>
      </w:r>
      <w:r w:rsidRPr="00883811">
        <w:rPr>
          <w:sz w:val="16"/>
        </w:rPr>
        <w:t xml:space="preserve"> possibly in alliance with global criminal networks, thereby </w:t>
      </w:r>
      <w:r w:rsidRPr="00883811">
        <w:rPr>
          <w:rStyle w:val="Emphasis"/>
        </w:rPr>
        <w:t>supplanting</w:t>
      </w:r>
      <w:r w:rsidRPr="00883811">
        <w:rPr>
          <w:sz w:val="16"/>
        </w:rPr>
        <w:t xml:space="preserve"> the </w:t>
      </w:r>
      <w:r w:rsidRPr="00883811">
        <w:rPr>
          <w:rStyle w:val="StyleUnderline"/>
        </w:rPr>
        <w:t xml:space="preserve">highland origins of many of today’s non-state violent actors with </w:t>
      </w:r>
      <w:r w:rsidRPr="00883811">
        <w:rPr>
          <w:rStyle w:val="Emphasis"/>
        </w:rPr>
        <w:t>global reach</w:t>
      </w:r>
      <w:r w:rsidRPr="00883811">
        <w:rPr>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7F477E1A" w14:textId="77777777" w:rsidR="00867CD9" w:rsidRPr="00883811" w:rsidRDefault="00867CD9" w:rsidP="00867CD9">
      <w:pPr>
        <w:rPr>
          <w:sz w:val="16"/>
        </w:rPr>
      </w:pPr>
      <w:r w:rsidRPr="00883811">
        <w:rPr>
          <w:sz w:val="16"/>
        </w:rPr>
        <w:t xml:space="preserve">In short, the prognosis is for the fifth tier of </w:t>
      </w:r>
      <w:r w:rsidRPr="00883811">
        <w:rPr>
          <w:rStyle w:val="Emphasis"/>
        </w:rPr>
        <w:t>non-state actors</w:t>
      </w:r>
      <w:r w:rsidRPr="00883811">
        <w:rPr>
          <w:sz w:val="16"/>
        </w:rPr>
        <w:t xml:space="preserve"> to </w:t>
      </w:r>
      <w:proofErr w:type="gramStart"/>
      <w:r w:rsidRPr="00883811">
        <w:rPr>
          <w:rStyle w:val="StyleUnderline"/>
        </w:rPr>
        <w:t>beset</w:t>
      </w:r>
      <w:proofErr w:type="gramEnd"/>
      <w:r w:rsidRPr="00883811">
        <w:rPr>
          <w:sz w:val="16"/>
        </w:rPr>
        <w:t xml:space="preserve"> the </w:t>
      </w:r>
      <w:r w:rsidRPr="00883811">
        <w:rPr>
          <w:rStyle w:val="StyleUnderline"/>
        </w:rPr>
        <w:t>other</w:t>
      </w:r>
      <w:r w:rsidRPr="00883811">
        <w:rPr>
          <w:sz w:val="16"/>
        </w:rPr>
        <w:t xml:space="preserve"> four </w:t>
      </w:r>
      <w:r w:rsidRPr="00883811">
        <w:rPr>
          <w:rStyle w:val="StyleUnderline"/>
        </w:rPr>
        <w:t xml:space="preserve">tiers with </w:t>
      </w:r>
      <w:r w:rsidRPr="00883811">
        <w:rPr>
          <w:rStyle w:val="Emphasis"/>
        </w:rPr>
        <w:t>intense turbulence</w:t>
      </w:r>
      <w:r w:rsidRPr="00883811">
        <w:rPr>
          <w:sz w:val="16"/>
        </w:rPr>
        <w:t xml:space="preserve"> just as waves on a beach swirl around sandcastles, washing away their foundations, </w:t>
      </w:r>
      <w:r w:rsidRPr="00883811">
        <w:rPr>
          <w:rStyle w:val="StyleUnderline"/>
        </w:rPr>
        <w:t>causing</w:t>
      </w:r>
      <w:r w:rsidRPr="00883811">
        <w:rPr>
          <w:sz w:val="16"/>
        </w:rPr>
        <w:t xml:space="preserve"> grains of sand to </w:t>
      </w:r>
      <w:r w:rsidRPr="00883811">
        <w:rPr>
          <w:rStyle w:val="Emphasis"/>
        </w:rPr>
        <w:t>cascade</w:t>
      </w:r>
      <w:r w:rsidRPr="00883811">
        <w:rPr>
          <w:sz w:val="16"/>
        </w:rPr>
        <w:t xml:space="preserve">, and </w:t>
      </w:r>
      <w:r w:rsidRPr="00883811">
        <w:rPr>
          <w:rStyle w:val="StyleUnderline"/>
        </w:rPr>
        <w:t xml:space="preserve">eventually collapsing the </w:t>
      </w:r>
      <w:r w:rsidRPr="00883811">
        <w:rPr>
          <w:rStyle w:val="Emphasis"/>
        </w:rPr>
        <w:t>whole structure</w:t>
      </w:r>
      <w:r w:rsidRPr="00883811">
        <w:rPr>
          <w:sz w:val="16"/>
        </w:rPr>
        <w:t>.</w:t>
      </w:r>
    </w:p>
    <w:p w14:paraId="74BD9DC8" w14:textId="77777777" w:rsidR="00867CD9" w:rsidRPr="00883811" w:rsidRDefault="00867CD9" w:rsidP="00867CD9">
      <w:pPr>
        <w:rPr>
          <w:sz w:val="16"/>
        </w:rPr>
      </w:pPr>
      <w:r w:rsidRPr="00883811">
        <w:rPr>
          <w:sz w:val="16"/>
        </w:rPr>
        <w:t>Observed non-state nuclear threats and attacks</w:t>
      </w:r>
    </w:p>
    <w:p w14:paraId="295B090E" w14:textId="77777777" w:rsidR="00867CD9" w:rsidRPr="00883811" w:rsidRDefault="00867CD9" w:rsidP="00867CD9">
      <w:pPr>
        <w:rPr>
          <w:sz w:val="16"/>
        </w:rPr>
      </w:pPr>
      <w:proofErr w:type="gramStart"/>
      <w:r w:rsidRPr="00883811">
        <w:rPr>
          <w:sz w:val="16"/>
        </w:rPr>
        <w:t>In light of</w:t>
      </w:r>
      <w:proofErr w:type="gramEnd"/>
      <w:r w:rsidRPr="00883811">
        <w:rPr>
          <w:sz w:val="16"/>
        </w:rPr>
        <w:t xml:space="preserve">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24771A41" w14:textId="77777777" w:rsidR="00867CD9" w:rsidRPr="00883811" w:rsidRDefault="00867CD9" w:rsidP="00867CD9">
      <w:pPr>
        <w:rPr>
          <w:sz w:val="16"/>
        </w:rPr>
      </w:pPr>
      <w:r w:rsidRPr="00883811">
        <w:rPr>
          <w:sz w:val="16"/>
        </w:rPr>
        <w:t>We still don’t know why terrorists (in the sense of non-state actors) have not moved into the CBRN [</w:t>
      </w:r>
      <w:proofErr w:type="spellStart"/>
      <w:proofErr w:type="gramStart"/>
      <w:r w:rsidRPr="00883811">
        <w:rPr>
          <w:sz w:val="16"/>
        </w:rPr>
        <w:t>chemical,biological</w:t>
      </w:r>
      <w:proofErr w:type="spellEnd"/>
      <w:proofErr w:type="gramEnd"/>
      <w:r w:rsidRPr="00883811">
        <w:rPr>
          <w:sz w:val="16"/>
        </w:rPr>
        <w:t>,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083703FC" w14:textId="77777777" w:rsidR="00867CD9" w:rsidRPr="00883811" w:rsidRDefault="00867CD9" w:rsidP="00867CD9">
      <w:pPr>
        <w:rPr>
          <w:sz w:val="16"/>
        </w:rPr>
      </w:pPr>
      <w:r w:rsidRPr="00883811">
        <w:rPr>
          <w:sz w:val="16"/>
        </w:rPr>
        <w:t xml:space="preserve">Nonetheless, those that have occurred demonstrate unambiguously that such threats and </w:t>
      </w:r>
      <w:r w:rsidRPr="00883811">
        <w:rPr>
          <w:rStyle w:val="StyleUnderline"/>
        </w:rPr>
        <w:t xml:space="preserve">attacks are </w:t>
      </w:r>
      <w:r w:rsidRPr="00883811">
        <w:rPr>
          <w:rStyle w:val="StyleUnderline"/>
          <w:highlight w:val="green"/>
        </w:rPr>
        <w:t>not</w:t>
      </w:r>
      <w:r w:rsidRPr="00883811">
        <w:rPr>
          <w:rStyle w:val="StyleUnderline"/>
        </w:rPr>
        <w:t xml:space="preserve"> merely </w:t>
      </w:r>
      <w:r w:rsidRPr="00883811">
        <w:rPr>
          <w:rStyle w:val="Emphasis"/>
          <w:highlight w:val="green"/>
        </w:rPr>
        <w:t>hypothetical</w:t>
      </w:r>
      <w:r w:rsidRPr="00883811">
        <w:rPr>
          <w:sz w:val="16"/>
        </w:rPr>
        <w:t xml:space="preserve">, </w:t>
      </w:r>
      <w:proofErr w:type="gramStart"/>
      <w:r w:rsidRPr="00883811">
        <w:rPr>
          <w:sz w:val="16"/>
        </w:rPr>
        <w:t>in spite of</w:t>
      </w:r>
      <w:proofErr w:type="gramEnd"/>
      <w:r w:rsidRPr="00883811">
        <w:rPr>
          <w:sz w:val="16"/>
        </w:rPr>
        <w:t xml:space="preserve"> the limiting conditions outlined above. One survey documented </w:t>
      </w:r>
      <w:r w:rsidRPr="00883811">
        <w:rPr>
          <w:rStyle w:val="Emphasis"/>
          <w:highlight w:val="green"/>
        </w:rPr>
        <w:t>eighty</w:t>
      </w:r>
      <w:r w:rsidRPr="00883811">
        <w:rPr>
          <w:sz w:val="16"/>
        </w:rPr>
        <w:t xml:space="preserve"> actual, </w:t>
      </w:r>
      <w:r w:rsidRPr="00883811">
        <w:rPr>
          <w:rStyle w:val="StyleUnderline"/>
          <w:highlight w:val="green"/>
        </w:rPr>
        <w:t>planned attacks</w:t>
      </w:r>
      <w:r w:rsidRPr="00883811">
        <w:rPr>
          <w:rStyle w:val="StyleUnderline"/>
        </w:rPr>
        <w:t xml:space="preserve"> on </w:t>
      </w:r>
      <w:r w:rsidRPr="00883811">
        <w:rPr>
          <w:rStyle w:val="Emphasis"/>
        </w:rPr>
        <w:t>nuclear facilities</w:t>
      </w:r>
      <w:r w:rsidRPr="00883811">
        <w:rPr>
          <w:sz w:val="16"/>
        </w:rPr>
        <w:t xml:space="preserve"> containing nuclear materials between 1961-2016[13] as follows:</w:t>
      </w:r>
    </w:p>
    <w:p w14:paraId="41A0A241" w14:textId="77777777" w:rsidR="00867CD9" w:rsidRPr="00883811" w:rsidRDefault="00867CD9" w:rsidP="00867CD9">
      <w:pPr>
        <w:rPr>
          <w:sz w:val="16"/>
        </w:rPr>
      </w:pPr>
      <w:r w:rsidRPr="00883811">
        <w:rPr>
          <w:sz w:val="16"/>
        </w:rPr>
        <w:t>80 attacks in 3 waves (</w:t>
      </w:r>
      <w:proofErr w:type="gramStart"/>
      <w:r w:rsidRPr="00883811">
        <w:rPr>
          <w:sz w:val="16"/>
        </w:rPr>
        <w:t>1970s armed</w:t>
      </w:r>
      <w:proofErr w:type="gramEnd"/>
      <w:r w:rsidRPr="00883811">
        <w:rPr>
          <w:sz w:val="16"/>
        </w:rPr>
        <w:t xml:space="preserve"> assaults, 1990s thefts, post-2010, breaches)</w:t>
      </w:r>
    </w:p>
    <w:p w14:paraId="4A7D6AEF" w14:textId="77777777" w:rsidR="00867CD9" w:rsidRPr="00883811" w:rsidRDefault="00867CD9" w:rsidP="00867CD9">
      <w:pPr>
        <w:rPr>
          <w:sz w:val="16"/>
        </w:rPr>
      </w:pPr>
      <w:r w:rsidRPr="00883811">
        <w:rPr>
          <w:sz w:val="16"/>
        </w:rPr>
        <w:t>High threat attacks: 32/80 attacks posed substantial, verified threat of which 44 percent involved insiders.</w:t>
      </w:r>
    </w:p>
    <w:p w14:paraId="487C2C10" w14:textId="77777777" w:rsidR="00867CD9" w:rsidRPr="00883811" w:rsidRDefault="00867CD9" w:rsidP="00867CD9">
      <w:pPr>
        <w:rPr>
          <w:sz w:val="16"/>
        </w:rPr>
      </w:pPr>
      <w:r w:rsidRPr="00883811">
        <w:rPr>
          <w:sz w:val="16"/>
        </w:rPr>
        <w:t>All types of targets were found in the data set—</w:t>
      </w:r>
      <w:r w:rsidRPr="00883811">
        <w:rPr>
          <w:rStyle w:val="StyleUnderline"/>
        </w:rPr>
        <w:t xml:space="preserve">on </w:t>
      </w:r>
      <w:r w:rsidRPr="00883811">
        <w:rPr>
          <w:rStyle w:val="Emphasis"/>
        </w:rPr>
        <w:t>reactors</w:t>
      </w:r>
      <w:r w:rsidRPr="00883811">
        <w:rPr>
          <w:sz w:val="16"/>
        </w:rPr>
        <w:t xml:space="preserve">, other nuclear facilities, military bases leading Gary Ackerman and to conclude: “Overall, empirical evidence suggests that there are sufficient cases in each of the listed categories that </w:t>
      </w:r>
      <w:r w:rsidRPr="00883811">
        <w:rPr>
          <w:rStyle w:val="Emphasis"/>
        </w:rPr>
        <w:t>no</w:t>
      </w:r>
      <w:r w:rsidRPr="00883811">
        <w:rPr>
          <w:rStyle w:val="StyleUnderline"/>
        </w:rPr>
        <w:t xml:space="preserve"> type of </w:t>
      </w:r>
      <w:r w:rsidRPr="00883811">
        <w:rPr>
          <w:rStyle w:val="Emphasis"/>
        </w:rPr>
        <w:t>threat</w:t>
      </w:r>
      <w:r w:rsidRPr="00883811">
        <w:rPr>
          <w:rStyle w:val="StyleUnderline"/>
        </w:rPr>
        <w:t xml:space="preserve"> can be </w:t>
      </w:r>
      <w:r w:rsidRPr="00883811">
        <w:rPr>
          <w:rStyle w:val="Emphasis"/>
        </w:rPr>
        <w:t>ignored</w:t>
      </w:r>
      <w:proofErr w:type="gramStart"/>
      <w:r w:rsidRPr="00883811">
        <w:rPr>
          <w:sz w:val="16"/>
        </w:rPr>
        <w:t>.”[</w:t>
      </w:r>
      <w:proofErr w:type="gramEnd"/>
      <w:r w:rsidRPr="00883811">
        <w:rPr>
          <w:sz w:val="16"/>
        </w:rPr>
        <w:t>14]</w:t>
      </w:r>
    </w:p>
    <w:p w14:paraId="5EB34876" w14:textId="77777777" w:rsidR="00867CD9" w:rsidRPr="00883811" w:rsidRDefault="00867CD9" w:rsidP="00867CD9">
      <w:pPr>
        <w:rPr>
          <w:sz w:val="16"/>
        </w:rPr>
      </w:pPr>
      <w:r w:rsidRPr="00883811">
        <w:rPr>
          <w:rStyle w:val="StyleUnderline"/>
          <w:highlight w:val="green"/>
        </w:rPr>
        <w:t xml:space="preserve">No region was </w:t>
      </w:r>
      <w:r w:rsidRPr="00883811">
        <w:rPr>
          <w:rStyle w:val="Emphasis"/>
          <w:highlight w:val="green"/>
        </w:rPr>
        <w:t>immune</w:t>
      </w:r>
      <w:r w:rsidRPr="00883811">
        <w:rPr>
          <w:rStyle w:val="StyleUnderline"/>
          <w:highlight w:val="green"/>
        </w:rPr>
        <w:t xml:space="preserve">; </w:t>
      </w:r>
      <w:r w:rsidRPr="00883811">
        <w:rPr>
          <w:rStyle w:val="Emphasis"/>
          <w:highlight w:val="green"/>
        </w:rPr>
        <w:t>no year</w:t>
      </w:r>
      <w:r w:rsidRPr="00883811">
        <w:rPr>
          <w:rStyle w:val="StyleUnderline"/>
        </w:rPr>
        <w:t xml:space="preserve"> was </w:t>
      </w:r>
      <w:r w:rsidRPr="00883811">
        <w:rPr>
          <w:rStyle w:val="StyleUnderline"/>
          <w:highlight w:val="green"/>
        </w:rPr>
        <w:t>without</w:t>
      </w:r>
      <w:r w:rsidRPr="00883811">
        <w:rPr>
          <w:rStyle w:val="StyleUnderline"/>
        </w:rPr>
        <w:t xml:space="preserve"> such a </w:t>
      </w:r>
      <w:r w:rsidRPr="00883811">
        <w:rPr>
          <w:rStyle w:val="Emphasis"/>
          <w:highlight w:val="green"/>
        </w:rPr>
        <w:t>threat</w:t>
      </w:r>
      <w:r w:rsidRPr="00883811">
        <w:rPr>
          <w:rStyle w:val="StyleUnderline"/>
        </w:rPr>
        <w:t xml:space="preserve"> or </w:t>
      </w:r>
      <w:r w:rsidRPr="00883811">
        <w:rPr>
          <w:rStyle w:val="Emphasis"/>
        </w:rPr>
        <w:t>attack</w:t>
      </w:r>
      <w:r w:rsidRPr="00883811">
        <w:rPr>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1EEFD13A" w14:textId="77777777" w:rsidR="00867CD9" w:rsidRPr="00883811" w:rsidRDefault="00867CD9" w:rsidP="00867CD9">
      <w:pPr>
        <w:rPr>
          <w:sz w:val="16"/>
        </w:rPr>
      </w:pPr>
      <w:r w:rsidRPr="00883811">
        <w:rPr>
          <w:sz w:val="16"/>
        </w:rPr>
        <w:lastRenderedPageBreak/>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713A694C" w14:textId="77777777" w:rsidR="00867CD9" w:rsidRPr="00883811" w:rsidRDefault="00867CD9" w:rsidP="00867CD9">
      <w:pPr>
        <w:rPr>
          <w:sz w:val="16"/>
        </w:rPr>
      </w:pPr>
      <w:r w:rsidRPr="00883811">
        <w:rPr>
          <w:sz w:val="16"/>
        </w:rPr>
        <w:t xml:space="preserve">The conclusion is unavoidable that there a non-state nuclear terrorist attack in the Northeast Asia region is possible. The following sections outline the possible situations in which </w:t>
      </w:r>
      <w:r w:rsidRPr="00883811">
        <w:rPr>
          <w:rStyle w:val="StyleUnderline"/>
        </w:rPr>
        <w:t xml:space="preserve">nuclear terrorist attacks might be implicated as a </w:t>
      </w:r>
      <w:r w:rsidRPr="00883811">
        <w:rPr>
          <w:rStyle w:val="StyleUnderline"/>
          <w:highlight w:val="green"/>
        </w:rPr>
        <w:t>trigger to interstate conflict</w:t>
      </w:r>
      <w:r w:rsidRPr="00883811">
        <w:rPr>
          <w:rStyle w:val="StyleUnderline"/>
        </w:rPr>
        <w:t xml:space="preserve">, and even </w:t>
      </w:r>
      <w:r w:rsidRPr="00883811">
        <w:rPr>
          <w:rStyle w:val="Emphasis"/>
        </w:rPr>
        <w:t>nuclear war</w:t>
      </w:r>
      <w:r w:rsidRPr="00883811">
        <w:rPr>
          <w:sz w:val="16"/>
        </w:rPr>
        <w:t xml:space="preserve">. Particular attention is paid to the how nuclear </w:t>
      </w:r>
      <w:r w:rsidRPr="00883811">
        <w:rPr>
          <w:rStyle w:val="Emphasis"/>
        </w:rPr>
        <w:t>c</w:t>
      </w:r>
      <w:r w:rsidRPr="00883811">
        <w:rPr>
          <w:sz w:val="16"/>
        </w:rPr>
        <w:t xml:space="preserve">ommand, </w:t>
      </w:r>
      <w:r w:rsidRPr="00883811">
        <w:rPr>
          <w:rStyle w:val="Emphasis"/>
        </w:rPr>
        <w:t>c</w:t>
      </w:r>
      <w:r w:rsidRPr="00883811">
        <w:rPr>
          <w:sz w:val="16"/>
        </w:rPr>
        <w:t xml:space="preserve">ontrol and </w:t>
      </w:r>
      <w:r w:rsidRPr="00883811">
        <w:rPr>
          <w:rStyle w:val="Emphasis"/>
        </w:rPr>
        <w:t>c</w:t>
      </w:r>
      <w:r w:rsidRPr="00883811">
        <w:rPr>
          <w:sz w:val="16"/>
        </w:rPr>
        <w:t xml:space="preserve">ommunications </w:t>
      </w:r>
      <w:r w:rsidRPr="00883811">
        <w:rPr>
          <w:rStyle w:val="StyleUnderline"/>
        </w:rPr>
        <w:t xml:space="preserve">systems may play an </w:t>
      </w:r>
      <w:r w:rsidRPr="00883811">
        <w:rPr>
          <w:rStyle w:val="Emphasis"/>
        </w:rPr>
        <w:t>independent</w:t>
      </w:r>
      <w:r w:rsidRPr="00883811">
        <w:rPr>
          <w:rStyle w:val="StyleUnderline"/>
        </w:rPr>
        <w:t xml:space="preserve"> and </w:t>
      </w:r>
      <w:r w:rsidRPr="00883811">
        <w:rPr>
          <w:rStyle w:val="Emphasis"/>
        </w:rPr>
        <w:t>unanticipated</w:t>
      </w:r>
      <w:r w:rsidRPr="00883811">
        <w:rPr>
          <w:sz w:val="16"/>
        </w:rPr>
        <w:t xml:space="preserve"> </w:t>
      </w:r>
      <w:r w:rsidRPr="00883811">
        <w:rPr>
          <w:rStyle w:val="StyleUnderline"/>
        </w:rPr>
        <w:t xml:space="preserve">role in leading to </w:t>
      </w:r>
      <w:r w:rsidRPr="00883811">
        <w:rPr>
          <w:rStyle w:val="Emphasis"/>
        </w:rPr>
        <w:t>inadvertent nuclear war</w:t>
      </w:r>
      <w:r w:rsidRPr="00883811">
        <w:rPr>
          <w:rStyle w:val="StyleUnderline"/>
        </w:rPr>
        <w:t xml:space="preserve">, separate to the contributors to inadvertency normally included such as </w:t>
      </w:r>
      <w:r w:rsidRPr="00883811">
        <w:rPr>
          <w:rStyle w:val="Emphasis"/>
        </w:rPr>
        <w:t>degradation</w:t>
      </w:r>
      <w:r w:rsidRPr="00883811">
        <w:rPr>
          <w:rStyle w:val="StyleUnderline"/>
        </w:rPr>
        <w:t xml:space="preserve"> of </w:t>
      </w:r>
      <w:r w:rsidRPr="00883811">
        <w:rPr>
          <w:rStyle w:val="Emphasis"/>
        </w:rPr>
        <w:t>decision-making</w:t>
      </w:r>
      <w:r w:rsidRPr="00883811">
        <w:rPr>
          <w:rStyle w:val="StyleUnderline"/>
        </w:rPr>
        <w:t xml:space="preserve"> due to time</w:t>
      </w:r>
      <w:r w:rsidRPr="00883811">
        <w:rPr>
          <w:sz w:val="16"/>
        </w:rPr>
        <w:t xml:space="preserve"> and other </w:t>
      </w:r>
      <w:r w:rsidRPr="00883811">
        <w:rPr>
          <w:rStyle w:val="StyleUnderline"/>
        </w:rPr>
        <w:t xml:space="preserve">pressures; </w:t>
      </w:r>
      <w:r w:rsidRPr="00883811">
        <w:rPr>
          <w:rStyle w:val="Emphasis"/>
        </w:rPr>
        <w:t>accident</w:t>
      </w:r>
      <w:r w:rsidRPr="00883811">
        <w:rPr>
          <w:rStyle w:val="StyleUnderline"/>
        </w:rPr>
        <w:t>; “</w:t>
      </w:r>
      <w:r w:rsidRPr="00883811">
        <w:rPr>
          <w:rStyle w:val="Emphasis"/>
        </w:rPr>
        <w:t>wetware</w:t>
      </w:r>
      <w:r w:rsidRPr="00883811">
        <w:rPr>
          <w:rStyle w:val="StyleUnderline"/>
        </w:rPr>
        <w:t xml:space="preserve">” (human failures), </w:t>
      </w:r>
      <w:r w:rsidRPr="00883811">
        <w:rPr>
          <w:rStyle w:val="Emphasis"/>
        </w:rPr>
        <w:t>software</w:t>
      </w:r>
      <w:r w:rsidRPr="00883811">
        <w:rPr>
          <w:rStyle w:val="StyleUnderline"/>
        </w:rPr>
        <w:t xml:space="preserve"> or </w:t>
      </w:r>
      <w:r w:rsidRPr="00883811">
        <w:rPr>
          <w:rStyle w:val="Emphasis"/>
        </w:rPr>
        <w:t>hardware failures</w:t>
      </w:r>
      <w:r w:rsidRPr="00883811">
        <w:rPr>
          <w:rStyle w:val="StyleUnderline"/>
        </w:rPr>
        <w:t xml:space="preserve">; and </w:t>
      </w:r>
      <w:r w:rsidRPr="00883811">
        <w:rPr>
          <w:rStyle w:val="Emphasis"/>
        </w:rPr>
        <w:t>misinterpretation</w:t>
      </w:r>
      <w:r w:rsidRPr="00883811">
        <w:rPr>
          <w:sz w:val="16"/>
        </w:rPr>
        <w:t xml:space="preserve"> of intended or unintended signals from an adversary.</w:t>
      </w:r>
    </w:p>
    <w:p w14:paraId="68E67088" w14:textId="77777777" w:rsidR="00867CD9" w:rsidRPr="00883811" w:rsidRDefault="00867CD9" w:rsidP="00867CD9">
      <w:pPr>
        <w:rPr>
          <w:sz w:val="6"/>
          <w:szCs w:val="6"/>
        </w:rPr>
      </w:pPr>
      <w:r w:rsidRPr="00883811">
        <w:rPr>
          <w:sz w:val="6"/>
          <w:szCs w:val="6"/>
        </w:rPr>
        <w:t>Regional pathways to interstate nuclear war</w:t>
      </w:r>
    </w:p>
    <w:p w14:paraId="6B780F35" w14:textId="77777777" w:rsidR="00867CD9" w:rsidRPr="00883811" w:rsidRDefault="00867CD9" w:rsidP="00867CD9">
      <w:pPr>
        <w:rPr>
          <w:sz w:val="6"/>
          <w:szCs w:val="6"/>
        </w:rPr>
      </w:pPr>
      <w:r w:rsidRPr="00883811">
        <w:rPr>
          <w:sz w:val="6"/>
          <w:szCs w:val="6"/>
        </w:rPr>
        <w:t>At least five distinct nuclear-prone axes of conflict are evident in Northeast Asia. These are:</w:t>
      </w:r>
    </w:p>
    <w:p w14:paraId="77EC637B" w14:textId="77777777" w:rsidR="00867CD9" w:rsidRPr="00883811" w:rsidRDefault="00867CD9" w:rsidP="00867CD9">
      <w:pPr>
        <w:rPr>
          <w:sz w:val="6"/>
          <w:szCs w:val="6"/>
        </w:rPr>
      </w:pPr>
      <w:r w:rsidRPr="00883811">
        <w:rPr>
          <w:sz w:val="6"/>
          <w:szCs w:val="6"/>
        </w:rPr>
        <w:t xml:space="preserve">US-DPRK conflict (including with United States, US allies Japan, South Korea and Australia; and all other UNC command allies. Many permutations </w:t>
      </w:r>
      <w:proofErr w:type="gramStart"/>
      <w:r w:rsidRPr="00883811">
        <w:rPr>
          <w:sz w:val="6"/>
          <w:szCs w:val="6"/>
        </w:rPr>
        <w:t>possible</w:t>
      </w:r>
      <w:proofErr w:type="gramEnd"/>
      <w:r w:rsidRPr="00883811">
        <w:rPr>
          <w:sz w:val="6"/>
          <w:szCs w:val="6"/>
        </w:rPr>
        <w:t xml:space="preserve"> ranging from non-violent collapse to implosion and civil war, inter-Korean war, slow humanitarian crisis. Of these implosion-civil war in the DPRK may be the most dangerous, followed closely by an altercation at the Joint Security Area at </w:t>
      </w:r>
      <w:proofErr w:type="spellStart"/>
      <w:r w:rsidRPr="00883811">
        <w:rPr>
          <w:sz w:val="6"/>
          <w:szCs w:val="6"/>
        </w:rPr>
        <w:t>Panmunjon</w:t>
      </w:r>
      <w:proofErr w:type="spellEnd"/>
      <w:r w:rsidRPr="00883811">
        <w:rPr>
          <w:sz w:val="6"/>
          <w:szCs w:val="6"/>
        </w:rPr>
        <w:t xml:space="preserve"> where US, ROK, and DPRK soldiers interact constantly.</w:t>
      </w:r>
    </w:p>
    <w:p w14:paraId="42B15002" w14:textId="77777777" w:rsidR="00867CD9" w:rsidRPr="00883811" w:rsidRDefault="00867CD9" w:rsidP="00867CD9">
      <w:pPr>
        <w:rPr>
          <w:sz w:val="6"/>
          <w:szCs w:val="6"/>
        </w:rPr>
      </w:pPr>
      <w:r w:rsidRPr="00883811">
        <w:rPr>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27572CFA" w14:textId="77777777" w:rsidR="00867CD9" w:rsidRPr="00883811" w:rsidRDefault="00867CD9" w:rsidP="00867CD9">
      <w:pPr>
        <w:rPr>
          <w:sz w:val="6"/>
          <w:szCs w:val="6"/>
        </w:rPr>
      </w:pPr>
      <w:r w:rsidRPr="00883811">
        <w:rPr>
          <w:sz w:val="6"/>
          <w:szCs w:val="6"/>
        </w:rPr>
        <w:t>China-Japan conflict escalates via attacks on early warning systems, for example, underwater hydrophone systems (Ayson-Ball, 2011).</w:t>
      </w:r>
    </w:p>
    <w:p w14:paraId="56653AE6" w14:textId="77777777" w:rsidR="00867CD9" w:rsidRPr="00883811" w:rsidRDefault="00867CD9" w:rsidP="00867CD9">
      <w:pPr>
        <w:rPr>
          <w:sz w:val="6"/>
          <w:szCs w:val="6"/>
        </w:rPr>
      </w:pPr>
      <w:r w:rsidRPr="00883811">
        <w:rPr>
          <w:sz w:val="6"/>
          <w:szCs w:val="6"/>
        </w:rPr>
        <w:t>China-Russia conflict, possibly in context of loss-of-control of Chinese nuclear forces in a regional conflict involving Taiwan or North Korea.</w:t>
      </w:r>
    </w:p>
    <w:p w14:paraId="04917FB8" w14:textId="77777777" w:rsidR="00867CD9" w:rsidRPr="00883811" w:rsidRDefault="00867CD9" w:rsidP="00867CD9">
      <w:pPr>
        <w:rPr>
          <w:sz w:val="6"/>
          <w:szCs w:val="6"/>
        </w:rPr>
      </w:pPr>
      <w:r w:rsidRPr="00883811">
        <w:rPr>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5CDD7A7A" w14:textId="77777777" w:rsidR="00867CD9" w:rsidRPr="00883811" w:rsidRDefault="00867CD9" w:rsidP="00867CD9">
      <w:pPr>
        <w:rPr>
          <w:sz w:val="6"/>
          <w:szCs w:val="6"/>
        </w:rPr>
      </w:pPr>
      <w:r w:rsidRPr="00883811">
        <w:rPr>
          <w:sz w:val="6"/>
          <w:szCs w:val="6"/>
        </w:rPr>
        <w:t xml:space="preserve">Combinations of or simultaneous </w:t>
      </w:r>
      <w:proofErr w:type="gramStart"/>
      <w:r w:rsidRPr="00883811">
        <w:rPr>
          <w:sz w:val="6"/>
          <w:szCs w:val="6"/>
        </w:rPr>
        <w:t>eruption</w:t>
      </w:r>
      <w:proofErr w:type="gramEnd"/>
      <w:r w:rsidRPr="00883811">
        <w:rPr>
          <w:sz w:val="6"/>
          <w:szCs w:val="6"/>
        </w:rPr>
        <w:t xml:space="preserve"> of the above conflicts that culminate in nuclear war are also possible. Other unanticipated nuclear-prone conflict axes (such as Russia-Japan) could also emerge with little warning.</w:t>
      </w:r>
    </w:p>
    <w:p w14:paraId="37B082D9" w14:textId="77777777" w:rsidR="00867CD9" w:rsidRPr="00883811" w:rsidRDefault="00867CD9" w:rsidP="00867CD9">
      <w:pPr>
        <w:rPr>
          <w:sz w:val="6"/>
          <w:szCs w:val="6"/>
        </w:rPr>
      </w:pPr>
      <w:r w:rsidRPr="00883811">
        <w:rPr>
          <w:sz w:val="6"/>
          <w:szCs w:val="6"/>
        </w:rPr>
        <w:t xml:space="preserve">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883811">
        <w:rPr>
          <w:sz w:val="6"/>
          <w:szCs w:val="6"/>
        </w:rPr>
        <w:t>Panmunjon</w:t>
      </w:r>
      <w:proofErr w:type="spellEnd"/>
      <w:r w:rsidRPr="00883811">
        <w:rPr>
          <w:sz w:val="6"/>
          <w:szCs w:val="6"/>
        </w:rPr>
        <w:t xml:space="preserve"> in Korea, when the United States moved nuclear weapons back to the DMZ and the White House issued pre-delegated orders to the US commander in Korea to attack North Korea if the tree cutting task force was attacked by North Korean forces.</w:t>
      </w:r>
    </w:p>
    <w:p w14:paraId="09988139" w14:textId="77777777" w:rsidR="00867CD9" w:rsidRPr="00883811" w:rsidRDefault="00867CD9" w:rsidP="00867CD9">
      <w:pPr>
        <w:rPr>
          <w:sz w:val="6"/>
          <w:szCs w:val="6"/>
        </w:rPr>
      </w:pPr>
      <w:r w:rsidRPr="00883811">
        <w:rPr>
          <w:sz w:val="6"/>
          <w:szCs w:val="6"/>
        </w:rPr>
        <w:t xml:space="preserve">Loss-of-control of </w:t>
      </w:r>
      <w:proofErr w:type="gramStart"/>
      <w:r w:rsidRPr="00883811">
        <w:rPr>
          <w:sz w:val="6"/>
          <w:szCs w:val="6"/>
        </w:rPr>
        <w:t>Nuclear Weapons</w:t>
      </w:r>
      <w:proofErr w:type="gramEnd"/>
    </w:p>
    <w:p w14:paraId="3AA218A3" w14:textId="77777777" w:rsidR="00867CD9" w:rsidRPr="00883811" w:rsidRDefault="00867CD9" w:rsidP="00867CD9">
      <w:pPr>
        <w:rPr>
          <w:sz w:val="6"/>
          <w:szCs w:val="6"/>
        </w:rPr>
      </w:pPr>
      <w:r w:rsidRPr="00883811">
        <w:rPr>
          <w:sz w:val="6"/>
          <w:szCs w:val="6"/>
        </w:rPr>
        <w:t xml:space="preserve">As is well known, nuclear armed states must routinely—and </w:t>
      </w:r>
      <w:proofErr w:type="gramStart"/>
      <w:r w:rsidRPr="00883811">
        <w:rPr>
          <w:sz w:val="6"/>
          <w:szCs w:val="6"/>
        </w:rPr>
        <w:t>in the midst of</w:t>
      </w:r>
      <w:proofErr w:type="gramEnd"/>
      <w:r w:rsidRPr="00883811">
        <w:rPr>
          <w:sz w:val="6"/>
          <w:szCs w:val="6"/>
        </w:rPr>
        <w:t xml:space="preserve"> a crisis—ensure that their nuclear weapons are never used without legitimate </w:t>
      </w:r>
      <w:proofErr w:type="gramStart"/>
      <w:r w:rsidRPr="00883811">
        <w:rPr>
          <w:sz w:val="6"/>
          <w:szCs w:val="6"/>
        </w:rPr>
        <w:t>authority, but</w:t>
      </w:r>
      <w:proofErr w:type="gramEnd"/>
      <w:r w:rsidRPr="00883811">
        <w:rPr>
          <w:sz w:val="6"/>
          <w:szCs w:val="6"/>
        </w:rPr>
        <w:t xml:space="preserve"> also ensure </w:t>
      </w:r>
      <w:proofErr w:type="gramStart"/>
      <w:r w:rsidRPr="00883811">
        <w:rPr>
          <w:sz w:val="6"/>
          <w:szCs w:val="6"/>
        </w:rPr>
        <w:t>at the same time that</w:t>
      </w:r>
      <w:proofErr w:type="gramEnd"/>
      <w:r w:rsidRPr="00883811">
        <w:rPr>
          <w:sz w:val="6"/>
          <w:szCs w:val="6"/>
        </w:rPr>
        <w:t xml:space="preserve">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7797F024" w14:textId="77777777" w:rsidR="00867CD9" w:rsidRPr="00883811" w:rsidRDefault="00867CD9" w:rsidP="00867CD9">
      <w:pPr>
        <w:rPr>
          <w:sz w:val="16"/>
        </w:rPr>
      </w:pPr>
      <w:r w:rsidRPr="00883811">
        <w:rPr>
          <w:noProof/>
          <w:sz w:val="16"/>
        </w:rPr>
        <w:drawing>
          <wp:inline distT="0" distB="0" distL="0" distR="0" wp14:anchorId="6FBE8583" wp14:editId="7B14F5DC">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1AE4877F" w14:textId="77777777" w:rsidR="00867CD9" w:rsidRPr="00883811" w:rsidRDefault="00867CD9" w:rsidP="00867CD9">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4C2ED4B3" w14:textId="77777777" w:rsidR="00867CD9" w:rsidRPr="00883811" w:rsidRDefault="00867CD9" w:rsidP="00867CD9">
      <w:pPr>
        <w:rPr>
          <w:sz w:val="6"/>
          <w:szCs w:val="6"/>
        </w:rPr>
      </w:pPr>
      <w:r w:rsidRPr="00883811">
        <w:rPr>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3BA2AE65" w14:textId="77777777" w:rsidR="00867CD9" w:rsidRPr="00883811" w:rsidRDefault="00867CD9" w:rsidP="00867CD9">
      <w:pPr>
        <w:rPr>
          <w:sz w:val="6"/>
          <w:szCs w:val="6"/>
        </w:rPr>
      </w:pPr>
      <w:r w:rsidRPr="00883811">
        <w:rPr>
          <w:sz w:val="6"/>
          <w:szCs w:val="6"/>
        </w:rPr>
        <w:t>Table 1: Ideal Nuclear command-and-control structures</w:t>
      </w:r>
    </w:p>
    <w:p w14:paraId="6B092A96" w14:textId="77777777" w:rsidR="00867CD9" w:rsidRPr="00883811" w:rsidRDefault="00867CD9" w:rsidP="00867CD9">
      <w:pPr>
        <w:rPr>
          <w:sz w:val="6"/>
          <w:szCs w:val="6"/>
        </w:rPr>
      </w:pPr>
      <w:r w:rsidRPr="00883811">
        <w:rPr>
          <w:sz w:val="6"/>
          <w:szCs w:val="6"/>
        </w:rPr>
        <w:t>[TABLE REMOVED]</w:t>
      </w:r>
    </w:p>
    <w:p w14:paraId="59B3AAC9" w14:textId="77777777" w:rsidR="00867CD9" w:rsidRPr="00883811" w:rsidRDefault="00867CD9" w:rsidP="00867CD9">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5CABC93E" w14:textId="77777777" w:rsidR="00867CD9" w:rsidRPr="00883811" w:rsidRDefault="00867CD9" w:rsidP="00867CD9">
      <w:pPr>
        <w:rPr>
          <w:sz w:val="16"/>
        </w:rPr>
      </w:pPr>
      <w:r w:rsidRPr="00883811">
        <w:rPr>
          <w:noProof/>
          <w:sz w:val="16"/>
        </w:rPr>
        <w:lastRenderedPageBreak/>
        <w:drawing>
          <wp:inline distT="0" distB="0" distL="0" distR="0" wp14:anchorId="6E29021D" wp14:editId="364302DB">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455442C3" w14:textId="77777777" w:rsidR="00867CD9" w:rsidRPr="00883811" w:rsidRDefault="00867CD9" w:rsidP="00867CD9">
      <w:pPr>
        <w:rPr>
          <w:sz w:val="6"/>
          <w:szCs w:val="6"/>
        </w:rPr>
      </w:pPr>
      <w:r w:rsidRPr="00883811">
        <w:rPr>
          <w:sz w:val="6"/>
          <w:szCs w:val="6"/>
        </w:rPr>
        <w:t>Note: according to dominant characteristic shown in orange circle; also, real states may exhibit more than one characteristic</w:t>
      </w:r>
    </w:p>
    <w:p w14:paraId="4C921A9D" w14:textId="77777777" w:rsidR="00867CD9" w:rsidRPr="00883811" w:rsidRDefault="00867CD9" w:rsidP="00867CD9">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1C13E8D5" w14:textId="77777777" w:rsidR="00867CD9" w:rsidRPr="00883811" w:rsidRDefault="00867CD9" w:rsidP="00867CD9">
      <w:pPr>
        <w:rPr>
          <w:sz w:val="6"/>
          <w:szCs w:val="6"/>
        </w:rPr>
      </w:pPr>
      <w:r w:rsidRPr="00883811">
        <w:rPr>
          <w:sz w:val="6"/>
          <w:szCs w:val="6"/>
        </w:rPr>
        <w:t xml:space="preserve">In Northeast Asia, a four-way nuclear threat system exists that has </w:t>
      </w:r>
      <w:proofErr w:type="gramStart"/>
      <w:r w:rsidRPr="00883811">
        <w:rPr>
          <w:sz w:val="6"/>
          <w:szCs w:val="6"/>
        </w:rPr>
        <w:t>a three world-class nuclear armed states</w:t>
      </w:r>
      <w:proofErr w:type="gramEnd"/>
      <w:r w:rsidRPr="00883811">
        <w:rPr>
          <w:sz w:val="6"/>
          <w:szCs w:val="6"/>
        </w:rPr>
        <w:t xml:space="preserve">, the United States, Russia and China, interacting with a fourth tier, barely nuclear armed state, the DPRK. In this quadrilateral nuclear standoff, the DPRK’s simple NC3 system </w:t>
      </w:r>
      <w:proofErr w:type="gramStart"/>
      <w:r w:rsidRPr="00883811">
        <w:rPr>
          <w:sz w:val="6"/>
          <w:szCs w:val="6"/>
        </w:rPr>
        <w:t>likely is</w:t>
      </w:r>
      <w:proofErr w:type="gramEnd"/>
      <w:r w:rsidRPr="00883811">
        <w:rPr>
          <w:sz w:val="6"/>
          <w:szCs w:val="6"/>
        </w:rPr>
        <w:t xml:space="preserve"> an amalgam of </w:t>
      </w:r>
      <w:proofErr w:type="gramStart"/>
      <w:r w:rsidRPr="00883811">
        <w:rPr>
          <w:sz w:val="6"/>
          <w:szCs w:val="6"/>
        </w:rPr>
        <w:t>a poorly</w:t>
      </w:r>
      <w:proofErr w:type="gramEnd"/>
      <w:r w:rsidRPr="00883811">
        <w:rPr>
          <w:sz w:val="6"/>
          <w:szCs w:val="6"/>
        </w:rPr>
        <w:t xml:space="preserve">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883811">
        <w:rPr>
          <w:sz w:val="6"/>
          <w:szCs w:val="6"/>
        </w:rPr>
        <w:t>peacetime, but</w:t>
      </w:r>
      <w:proofErr w:type="gramEnd"/>
      <w:r w:rsidRPr="00883811">
        <w:rPr>
          <w:sz w:val="6"/>
          <w:szCs w:val="6"/>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42D7E728" w14:textId="77777777" w:rsidR="00867CD9" w:rsidRPr="00883811" w:rsidRDefault="00867CD9" w:rsidP="00867CD9">
      <w:pPr>
        <w:rPr>
          <w:sz w:val="6"/>
          <w:szCs w:val="6"/>
        </w:rPr>
      </w:pPr>
      <w:r w:rsidRPr="00883811">
        <w:rPr>
          <w:sz w:val="6"/>
          <w:szCs w:val="6"/>
        </w:rPr>
        <w:t>Non-state nuclear attack as trigger of inter-state nuclear war in Northeast Asia</w:t>
      </w:r>
    </w:p>
    <w:p w14:paraId="6FCBB0B6" w14:textId="77777777" w:rsidR="00867CD9" w:rsidRPr="00883811" w:rsidRDefault="00867CD9" w:rsidP="00867CD9">
      <w:pPr>
        <w:rPr>
          <w:sz w:val="6"/>
          <w:szCs w:val="6"/>
        </w:rPr>
      </w:pPr>
      <w:r w:rsidRPr="00883811">
        <w:rPr>
          <w:sz w:val="6"/>
          <w:szCs w:val="6"/>
        </w:rPr>
        <w:t xml:space="preserve">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w:t>
      </w:r>
      <w:proofErr w:type="gramStart"/>
      <w:r w:rsidRPr="00883811">
        <w:rPr>
          <w:sz w:val="6"/>
          <w:szCs w:val="6"/>
        </w:rPr>
        <w:t>including from</w:t>
      </w:r>
      <w:proofErr w:type="gramEnd"/>
      <w:r w:rsidRPr="00883811">
        <w:rPr>
          <w:sz w:val="6"/>
          <w:szCs w:val="6"/>
        </w:rPr>
        <w:t xml:space="preserve"> non-state actors, some of whom have already adopted and used such technology almost instantly from when it becomes accessible (for example, drones).[16]</w:t>
      </w:r>
    </w:p>
    <w:p w14:paraId="74472562" w14:textId="77777777" w:rsidR="00867CD9" w:rsidRPr="00883811" w:rsidRDefault="00867CD9" w:rsidP="00867CD9">
      <w:pPr>
        <w:rPr>
          <w:sz w:val="6"/>
          <w:szCs w:val="6"/>
        </w:rPr>
      </w:pPr>
      <w:r w:rsidRPr="00883811">
        <w:rPr>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687216C3" w14:textId="77777777" w:rsidR="00867CD9" w:rsidRPr="00883811" w:rsidRDefault="00867CD9" w:rsidP="00867CD9">
      <w:pPr>
        <w:rPr>
          <w:sz w:val="16"/>
        </w:rPr>
      </w:pPr>
      <w:r w:rsidRPr="00883811">
        <w:rPr>
          <w:sz w:val="16"/>
        </w:rPr>
        <w:t xml:space="preserve">The most </w:t>
      </w:r>
      <w:r w:rsidRPr="00883811">
        <w:rPr>
          <w:rStyle w:val="StyleUnderline"/>
        </w:rPr>
        <w:t xml:space="preserve">conducive circumstance for </w:t>
      </w:r>
      <w:r w:rsidRPr="00883811">
        <w:rPr>
          <w:rStyle w:val="Emphasis"/>
        </w:rPr>
        <w:t>catalysis</w:t>
      </w:r>
      <w:r w:rsidRPr="00883811">
        <w:rPr>
          <w:sz w:val="16"/>
        </w:rPr>
        <w:t xml:space="preserve"> to occur due to a nuclear terrorist attack might </w:t>
      </w:r>
      <w:r w:rsidRPr="00883811">
        <w:rPr>
          <w:rStyle w:val="StyleUnderline"/>
        </w:rPr>
        <w:t>involve</w:t>
      </w:r>
      <w:r w:rsidRPr="00883811">
        <w:rPr>
          <w:sz w:val="16"/>
        </w:rPr>
        <w:t xml:space="preserve"> the </w:t>
      </w:r>
      <w:r w:rsidRPr="00883811">
        <w:rPr>
          <w:rStyle w:val="StyleUnderline"/>
        </w:rPr>
        <w:t xml:space="preserve">following </w:t>
      </w:r>
      <w:proofErr w:type="spellStart"/>
      <w:r w:rsidRPr="00883811">
        <w:rPr>
          <w:rStyle w:val="StyleUnderline"/>
        </w:rPr>
        <w:t>nexi</w:t>
      </w:r>
      <w:proofErr w:type="spellEnd"/>
      <w:r w:rsidRPr="00883811">
        <w:rPr>
          <w:rStyle w:val="StyleUnderline"/>
        </w:rPr>
        <w:t xml:space="preserve"> of </w:t>
      </w:r>
      <w:r w:rsidRPr="00883811">
        <w:rPr>
          <w:rStyle w:val="Emphasis"/>
        </w:rPr>
        <w:t>timing</w:t>
      </w:r>
      <w:r w:rsidRPr="00883811">
        <w:rPr>
          <w:rStyle w:val="StyleUnderline"/>
        </w:rPr>
        <w:t xml:space="preserve"> and </w:t>
      </w:r>
      <w:r w:rsidRPr="00883811">
        <w:rPr>
          <w:rStyle w:val="Emphasis"/>
        </w:rPr>
        <w:t>conditions</w:t>
      </w:r>
      <w:r w:rsidRPr="00883811">
        <w:rPr>
          <w:sz w:val="16"/>
        </w:rPr>
        <w:t>:</w:t>
      </w:r>
    </w:p>
    <w:p w14:paraId="7BE021E9" w14:textId="77777777" w:rsidR="00867CD9" w:rsidRPr="00883811" w:rsidRDefault="00867CD9" w:rsidP="00867CD9">
      <w:pPr>
        <w:rPr>
          <w:sz w:val="16"/>
        </w:rPr>
      </w:pPr>
      <w:r w:rsidRPr="00883811">
        <w:rPr>
          <w:sz w:val="16"/>
        </w:rPr>
        <w:t xml:space="preserve">1. Low-level, tactical, or random individual terrorist attacks for whatever reasons, even assassination of national leaders, up to and including </w:t>
      </w:r>
      <w:r w:rsidRPr="00883811">
        <w:rPr>
          <w:rStyle w:val="Emphasis"/>
          <w:highlight w:val="green"/>
        </w:rPr>
        <w:t>dirty</w:t>
      </w:r>
      <w:r w:rsidRPr="00883811">
        <w:rPr>
          <w:rStyle w:val="StyleUnderline"/>
        </w:rPr>
        <w:t xml:space="preserve"> radiological </w:t>
      </w:r>
      <w:r w:rsidRPr="00883811">
        <w:rPr>
          <w:rStyle w:val="Emphasis"/>
          <w:highlight w:val="green"/>
        </w:rPr>
        <w:t>bomb</w:t>
      </w:r>
      <w:r w:rsidRPr="00883811">
        <w:rPr>
          <w:rStyle w:val="StyleUnderline"/>
        </w:rPr>
        <w:t xml:space="preserve"> attacks</w:t>
      </w:r>
      <w:r w:rsidRPr="00883811">
        <w:rPr>
          <w:sz w:val="16"/>
        </w:rPr>
        <w:t xml:space="preserve">, that </w:t>
      </w:r>
      <w:r w:rsidRPr="00883811">
        <w:rPr>
          <w:rStyle w:val="StyleUnderline"/>
          <w:highlight w:val="green"/>
        </w:rPr>
        <w:t>overlap with</w:t>
      </w:r>
      <w:r w:rsidRPr="00883811">
        <w:rPr>
          <w:rStyle w:val="StyleUnderline"/>
        </w:rPr>
        <w:t xml:space="preserve"> </w:t>
      </w:r>
      <w:r w:rsidRPr="00883811">
        <w:rPr>
          <w:rStyle w:val="Emphasis"/>
        </w:rPr>
        <w:t xml:space="preserve">inter-state </w:t>
      </w:r>
      <w:r w:rsidRPr="00883811">
        <w:rPr>
          <w:rStyle w:val="Emphasis"/>
          <w:highlight w:val="green"/>
        </w:rPr>
        <w:t>crisis</w:t>
      </w:r>
      <w:r w:rsidRPr="00883811">
        <w:rPr>
          <w:rStyle w:val="Emphasis"/>
        </w:rPr>
        <w:t xml:space="preserve"> dynamics</w:t>
      </w:r>
      <w:r w:rsidRPr="00883811">
        <w:rPr>
          <w:sz w:val="16"/>
        </w:rPr>
        <w:t xml:space="preserve"> in ways that </w:t>
      </w:r>
      <w:r w:rsidRPr="00883811">
        <w:rPr>
          <w:rStyle w:val="StyleUnderline"/>
        </w:rPr>
        <w:t>affect state decisions to threaten with or to use nuclear weapon</w:t>
      </w:r>
      <w:r w:rsidRPr="00883811">
        <w:rPr>
          <w:sz w:val="16"/>
        </w:rPr>
        <w:t xml:space="preserve">s. This might be </w:t>
      </w:r>
      <w:r w:rsidRPr="00883811">
        <w:rPr>
          <w:rStyle w:val="StyleUnderline"/>
        </w:rPr>
        <w:t xml:space="preserve">undertaken by an </w:t>
      </w:r>
      <w:r w:rsidRPr="00883811">
        <w:rPr>
          <w:rStyle w:val="Emphasis"/>
        </w:rPr>
        <w:t>opportunist</w:t>
      </w:r>
      <w:r w:rsidRPr="00883811">
        <w:rPr>
          <w:rStyle w:val="StyleUnderline"/>
        </w:rPr>
        <w:t xml:space="preserve"> nuclear terrorist</w:t>
      </w:r>
      <w:r w:rsidRPr="00883811">
        <w:rPr>
          <w:sz w:val="16"/>
        </w:rPr>
        <w:t xml:space="preserve"> </w:t>
      </w:r>
      <w:r w:rsidRPr="00883811">
        <w:rPr>
          <w:rStyle w:val="Emphasis"/>
        </w:rPr>
        <w:t>entity</w:t>
      </w:r>
      <w:r w:rsidRPr="00883811">
        <w:rPr>
          <w:sz w:val="16"/>
        </w:rPr>
        <w:t xml:space="preserve"> in search of rapid and high political impact.</w:t>
      </w:r>
    </w:p>
    <w:p w14:paraId="6081D723" w14:textId="77777777" w:rsidR="00867CD9" w:rsidRPr="00883811" w:rsidRDefault="00867CD9" w:rsidP="00867CD9">
      <w:pPr>
        <w:rPr>
          <w:sz w:val="16"/>
        </w:rPr>
      </w:pPr>
      <w:r w:rsidRPr="00883811">
        <w:rPr>
          <w:sz w:val="16"/>
        </w:rPr>
        <w:t xml:space="preserve">2. </w:t>
      </w:r>
      <w:r w:rsidRPr="00883811">
        <w:rPr>
          <w:rStyle w:val="StyleUnderline"/>
        </w:rPr>
        <w:t xml:space="preserve">Attacks on major national or international </w:t>
      </w:r>
      <w:r w:rsidRPr="00883811">
        <w:rPr>
          <w:rStyle w:val="Emphasis"/>
        </w:rPr>
        <w:t>events</w:t>
      </w:r>
      <w:r w:rsidRPr="00883811">
        <w:rPr>
          <w:sz w:val="16"/>
        </w:rPr>
        <w:t xml:space="preserve"> in each country to maximize terror and to </w:t>
      </w:r>
      <w:proofErr w:type="gramStart"/>
      <w:r w:rsidRPr="00883811">
        <w:rPr>
          <w:rStyle w:val="StyleUnderline"/>
          <w:highlight w:val="green"/>
        </w:rPr>
        <w:t>de-legitimate</w:t>
      </w:r>
      <w:proofErr w:type="gramEnd"/>
      <w:r w:rsidRPr="00883811">
        <w:rPr>
          <w:rStyle w:val="StyleUnderline"/>
          <w:highlight w:val="green"/>
        </w:rPr>
        <w:t xml:space="preserve"> </w:t>
      </w:r>
      <w:r w:rsidRPr="00883811">
        <w:rPr>
          <w:rStyle w:val="Emphasis"/>
          <w:highlight w:val="green"/>
        </w:rPr>
        <w:t>national leaders</w:t>
      </w:r>
      <w:r w:rsidRPr="00883811">
        <w:rPr>
          <w:sz w:val="16"/>
        </w:rPr>
        <w:t xml:space="preserve"> and whole governments. In Japan, for example, more than ten heads of state and senior ministerial international meetings are held each year. For the strategic nuclear terrorist, patiently </w:t>
      </w:r>
      <w:r w:rsidRPr="00883811">
        <w:rPr>
          <w:rStyle w:val="StyleUnderline"/>
        </w:rPr>
        <w:t xml:space="preserve">acquiring </w:t>
      </w:r>
      <w:r w:rsidRPr="00883811">
        <w:rPr>
          <w:rStyle w:val="Emphasis"/>
        </w:rPr>
        <w:t>higher level</w:t>
      </w:r>
      <w:r w:rsidRPr="00883811">
        <w:rPr>
          <w:rStyle w:val="StyleUnderline"/>
        </w:rPr>
        <w:t xml:space="preserve"> nuclear threat </w:t>
      </w:r>
      <w:r w:rsidRPr="00883811">
        <w:rPr>
          <w:rStyle w:val="Emphasis"/>
        </w:rPr>
        <w:t>capabilities</w:t>
      </w:r>
      <w:r w:rsidRPr="00883811">
        <w:rPr>
          <w:sz w:val="16"/>
        </w:rPr>
        <w:t xml:space="preserve"> for such attacks and </w:t>
      </w:r>
      <w:r w:rsidRPr="00883811">
        <w:rPr>
          <w:rStyle w:val="StyleUnderline"/>
        </w:rPr>
        <w:t xml:space="preserve">then staging them to maximum effect could </w:t>
      </w:r>
      <w:r w:rsidRPr="00883811">
        <w:rPr>
          <w:rStyle w:val="Emphasis"/>
        </w:rPr>
        <w:t>accrue</w:t>
      </w:r>
      <w:r w:rsidRPr="00883811">
        <w:rPr>
          <w:rStyle w:val="StyleUnderline"/>
        </w:rPr>
        <w:t xml:space="preserve"> strategic </w:t>
      </w:r>
      <w:r w:rsidRPr="00883811">
        <w:rPr>
          <w:rStyle w:val="Emphasis"/>
        </w:rPr>
        <w:t>gains</w:t>
      </w:r>
      <w:r w:rsidRPr="00883811">
        <w:rPr>
          <w:sz w:val="16"/>
        </w:rPr>
        <w:t>.</w:t>
      </w:r>
    </w:p>
    <w:p w14:paraId="70273E57" w14:textId="77777777" w:rsidR="00867CD9" w:rsidRPr="00883811" w:rsidRDefault="00867CD9" w:rsidP="00867CD9">
      <w:pPr>
        <w:rPr>
          <w:sz w:val="16"/>
        </w:rPr>
      </w:pPr>
      <w:r w:rsidRPr="00883811">
        <w:rPr>
          <w:sz w:val="16"/>
        </w:rPr>
        <w:t xml:space="preserve">3. </w:t>
      </w:r>
      <w:r w:rsidRPr="00883811">
        <w:rPr>
          <w:rStyle w:val="Emphasis"/>
        </w:rPr>
        <w:t>Attacks</w:t>
      </w:r>
      <w:r w:rsidRPr="00883811">
        <w:rPr>
          <w:rStyle w:val="StyleUnderline"/>
        </w:rPr>
        <w:t xml:space="preserve"> or </w:t>
      </w:r>
      <w:r w:rsidRPr="00883811">
        <w:rPr>
          <w:rStyle w:val="Emphasis"/>
        </w:rPr>
        <w:t>threatened attacks</w:t>
      </w:r>
      <w:r w:rsidRPr="00883811">
        <w:rPr>
          <w:sz w:val="16"/>
        </w:rPr>
        <w:t xml:space="preserve">, including deception and disguised attacks, will </w:t>
      </w:r>
      <w:r w:rsidRPr="00883811">
        <w:rPr>
          <w:rStyle w:val="StyleUnderline"/>
        </w:rPr>
        <w:t xml:space="preserve">have </w:t>
      </w:r>
      <w:r w:rsidRPr="00883811">
        <w:rPr>
          <w:rStyle w:val="Emphasis"/>
          <w:highlight w:val="green"/>
        </w:rPr>
        <w:t>max</w:t>
      </w:r>
      <w:r w:rsidRPr="00883811">
        <w:rPr>
          <w:rStyle w:val="Emphasis"/>
        </w:rPr>
        <w:t xml:space="preserve">imum </w:t>
      </w:r>
      <w:r w:rsidRPr="00883811">
        <w:rPr>
          <w:rStyle w:val="Emphasis"/>
          <w:highlight w:val="green"/>
        </w:rPr>
        <w:t>leverage</w:t>
      </w:r>
      <w:r w:rsidRPr="00883811">
        <w:rPr>
          <w:rStyle w:val="StyleUnderline"/>
        </w:rPr>
        <w:t xml:space="preserve"> when nuclear-armed states are near </w:t>
      </w:r>
      <w:r w:rsidRPr="00883811">
        <w:rPr>
          <w:sz w:val="16"/>
        </w:rPr>
        <w:t xml:space="preserve">or on the brink of </w:t>
      </w:r>
      <w:r w:rsidRPr="00883811">
        <w:rPr>
          <w:rStyle w:val="Emphasis"/>
        </w:rPr>
        <w:t>war</w:t>
      </w:r>
      <w:r w:rsidRPr="00883811">
        <w:rPr>
          <w:rStyle w:val="StyleUnderline"/>
        </w:rPr>
        <w:t xml:space="preserve"> or </w:t>
      </w:r>
      <w:r w:rsidRPr="00883811">
        <w:rPr>
          <w:rStyle w:val="StyleUnderline"/>
          <w:highlight w:val="green"/>
        </w:rPr>
        <w:t>during</w:t>
      </w:r>
      <w:r w:rsidRPr="00883811">
        <w:rPr>
          <w:rStyle w:val="StyleUnderline"/>
        </w:rPr>
        <w:t xml:space="preserve"> a </w:t>
      </w:r>
      <w:r w:rsidRPr="00883811">
        <w:rPr>
          <w:rStyle w:val="Emphasis"/>
        </w:rPr>
        <w:t xml:space="preserve">national </w:t>
      </w:r>
      <w:r w:rsidRPr="00883811">
        <w:rPr>
          <w:rStyle w:val="Emphasis"/>
          <w:highlight w:val="green"/>
        </w:rPr>
        <w:t>crisis</w:t>
      </w:r>
      <w:r w:rsidRPr="00883811">
        <w:rPr>
          <w:rStyle w:val="StyleUnderline"/>
        </w:rPr>
        <w:t xml:space="preserve"> </w:t>
      </w:r>
      <w:r w:rsidRPr="00883811">
        <w:rPr>
          <w:sz w:val="16"/>
        </w:rPr>
        <w:t xml:space="preserve">(such as Fukushima), </w:t>
      </w:r>
      <w:r w:rsidRPr="00883811">
        <w:rPr>
          <w:rStyle w:val="StyleUnderline"/>
          <w:highlight w:val="green"/>
        </w:rPr>
        <w:t>when</w:t>
      </w:r>
      <w:r w:rsidRPr="00883811">
        <w:rPr>
          <w:sz w:val="16"/>
        </w:rPr>
        <w:t xml:space="preserve"> intelligence agencies, national </w:t>
      </w:r>
      <w:r w:rsidRPr="00883811">
        <w:rPr>
          <w:rStyle w:val="StyleUnderline"/>
          <w:highlight w:val="green"/>
        </w:rPr>
        <w:t>leaders</w:t>
      </w:r>
      <w:r w:rsidRPr="00883811">
        <w:rPr>
          <w:sz w:val="16"/>
        </w:rPr>
        <w:t xml:space="preserve">, facility operators, surveillance and policing agencies, and first responders </w:t>
      </w:r>
      <w:r w:rsidRPr="00883811">
        <w:rPr>
          <w:rStyle w:val="StyleUnderline"/>
        </w:rPr>
        <w:t xml:space="preserve">are </w:t>
      </w:r>
      <w:r w:rsidRPr="00883811">
        <w:rPr>
          <w:rStyle w:val="StyleUnderline"/>
          <w:highlight w:val="green"/>
        </w:rPr>
        <w:t>already</w:t>
      </w:r>
      <w:r w:rsidRPr="00883811">
        <w:rPr>
          <w:rStyle w:val="StyleUnderline"/>
        </w:rPr>
        <w:t xml:space="preserve"> </w:t>
      </w:r>
      <w:r w:rsidRPr="00883811">
        <w:rPr>
          <w:rStyle w:val="Emphasis"/>
        </w:rPr>
        <w:t>maximally committed</w:t>
      </w:r>
      <w:r w:rsidRPr="00883811">
        <w:rPr>
          <w:rStyle w:val="StyleUnderline"/>
        </w:rPr>
        <w:t xml:space="preserve"> and </w:t>
      </w:r>
      <w:r w:rsidRPr="00883811">
        <w:rPr>
          <w:rStyle w:val="Emphasis"/>
          <w:highlight w:val="green"/>
        </w:rPr>
        <w:t>over-extended</w:t>
      </w:r>
      <w:r w:rsidRPr="00883811">
        <w:rPr>
          <w:sz w:val="16"/>
        </w:rPr>
        <w:t>.</w:t>
      </w:r>
    </w:p>
    <w:p w14:paraId="2C8F8DA3" w14:textId="77777777" w:rsidR="00867CD9" w:rsidRPr="00883811" w:rsidRDefault="00867CD9" w:rsidP="00867CD9">
      <w:pPr>
        <w:rPr>
          <w:sz w:val="16"/>
        </w:rPr>
      </w:pPr>
      <w:r w:rsidRPr="00883811">
        <w:rPr>
          <w:sz w:val="16"/>
        </w:rPr>
        <w:t xml:space="preserve">At this point, we note an important caveat to the original concept of catalytic nuclear war as it might pertain to nuclear terrorist threats or attacks. Although an attack might be </w:t>
      </w:r>
      <w:proofErr w:type="gramStart"/>
      <w:r w:rsidRPr="00883811">
        <w:rPr>
          <w:sz w:val="16"/>
        </w:rPr>
        <w:t>disguised so that it</w:t>
      </w:r>
      <w:proofErr w:type="gramEnd"/>
      <w:r w:rsidRPr="00883811">
        <w:rPr>
          <w:sz w:val="16"/>
        </w:rPr>
        <w:t xml:space="preserve"> </w:t>
      </w:r>
      <w:proofErr w:type="gramStart"/>
      <w:r w:rsidRPr="00883811">
        <w:rPr>
          <w:sz w:val="16"/>
        </w:rPr>
        <w:t>is</w:t>
      </w:r>
      <w:proofErr w:type="gramEnd"/>
      <w:r w:rsidRPr="00883811">
        <w:rPr>
          <w:sz w:val="16"/>
        </w:rPr>
        <w:t xml:space="preserve"> attributed to a nuclear-armed state, or a ruse might be undertaken to threaten such attacks by deception, </w:t>
      </w:r>
      <w:proofErr w:type="gramStart"/>
      <w:r w:rsidRPr="00883811">
        <w:rPr>
          <w:sz w:val="16"/>
        </w:rPr>
        <w:t>in reality a</w:t>
      </w:r>
      <w:proofErr w:type="gramEnd"/>
      <w:r w:rsidRPr="00883811">
        <w:rPr>
          <w:sz w:val="16"/>
        </w:rPr>
        <w:t xml:space="preserve"> catalytic strike by a nuclear weapons state in conditions of mutual vulnerability to nuclear retaliation for such a strike from other nuclear armed states would be highly irrational.</w:t>
      </w:r>
    </w:p>
    <w:p w14:paraId="1A396DC6" w14:textId="77777777" w:rsidR="00867CD9" w:rsidRPr="00883811" w:rsidRDefault="00867CD9" w:rsidP="00867CD9">
      <w:pPr>
        <w:rPr>
          <w:sz w:val="16"/>
        </w:rPr>
      </w:pPr>
      <w:r w:rsidRPr="00883811">
        <w:rPr>
          <w:sz w:val="16"/>
        </w:rPr>
        <w:lastRenderedPageBreak/>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883811">
        <w:rPr>
          <w:rStyle w:val="StyleUnderline"/>
        </w:rPr>
        <w:t xml:space="preserve">may be </w:t>
      </w:r>
      <w:r w:rsidRPr="00883811">
        <w:rPr>
          <w:rStyle w:val="StyleUnderline"/>
          <w:highlight w:val="green"/>
        </w:rPr>
        <w:t xml:space="preserve">catalytic of </w:t>
      </w:r>
      <w:r w:rsidRPr="00883811">
        <w:rPr>
          <w:rStyle w:val="Emphasis"/>
          <w:highlight w:val="green"/>
        </w:rPr>
        <w:t>non-nuclear war</w:t>
      </w:r>
      <w:r w:rsidRPr="00883811">
        <w:rPr>
          <w:sz w:val="16"/>
        </w:rPr>
        <w:t xml:space="preserve"> between states, especially </w:t>
      </w:r>
      <w:r w:rsidRPr="00883811">
        <w:rPr>
          <w:rStyle w:val="StyleUnderline"/>
          <w:highlight w:val="green"/>
        </w:rPr>
        <w:t>if</w:t>
      </w:r>
      <w:r w:rsidRPr="00883811">
        <w:rPr>
          <w:rStyle w:val="StyleUnderline"/>
        </w:rPr>
        <w:t xml:space="preserve"> the </w:t>
      </w:r>
      <w:r w:rsidRPr="00883811">
        <w:rPr>
          <w:rStyle w:val="StyleUnderline"/>
          <w:highlight w:val="green"/>
        </w:rPr>
        <w:t>non-state actor</w:t>
      </w:r>
      <w:r w:rsidRPr="00883811">
        <w:rPr>
          <w:rStyle w:val="StyleUnderline"/>
        </w:rPr>
        <w:t xml:space="preserve"> turns out to be </w:t>
      </w:r>
      <w:r w:rsidRPr="00883811">
        <w:rPr>
          <w:rStyle w:val="Emphasis"/>
          <w:highlight w:val="green"/>
        </w:rPr>
        <w:t>aligned with</w:t>
      </w:r>
      <w:r w:rsidRPr="00883811">
        <w:rPr>
          <w:sz w:val="16"/>
        </w:rPr>
        <w:t xml:space="preserve"> or sponsored by </w:t>
      </w:r>
      <w:r w:rsidRPr="00883811">
        <w:rPr>
          <w:rStyle w:val="StyleUnderline"/>
          <w:highlight w:val="green"/>
        </w:rPr>
        <w:t>a state</w:t>
      </w:r>
      <w:r w:rsidRPr="00883811">
        <w:rPr>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28350A51" w14:textId="77777777" w:rsidR="00867CD9" w:rsidRPr="00883811" w:rsidRDefault="00867CD9" w:rsidP="00867CD9">
      <w:pPr>
        <w:rPr>
          <w:sz w:val="16"/>
        </w:rPr>
      </w:pPr>
      <w:r w:rsidRPr="00883811">
        <w:rPr>
          <w:sz w:val="16"/>
        </w:rPr>
        <w:t xml:space="preserve">It follows that the effects of a non-state nuclear attack may be </w:t>
      </w:r>
      <w:r w:rsidRPr="00883811">
        <w:rPr>
          <w:rStyle w:val="StyleUnderline"/>
        </w:rPr>
        <w:t>characterized</w:t>
      </w:r>
      <w:r w:rsidRPr="00883811">
        <w:rPr>
          <w:sz w:val="16"/>
        </w:rPr>
        <w:t xml:space="preserve"> better </w:t>
      </w:r>
      <w:r w:rsidRPr="00883811">
        <w:rPr>
          <w:rStyle w:val="StyleUnderline"/>
        </w:rPr>
        <w:t xml:space="preserve">as a </w:t>
      </w:r>
      <w:r w:rsidRPr="00883811">
        <w:rPr>
          <w:rStyle w:val="Emphasis"/>
        </w:rPr>
        <w:t>trigger effect</w:t>
      </w:r>
      <w:r w:rsidRPr="00883811">
        <w:rPr>
          <w:sz w:val="16"/>
        </w:rPr>
        <w:t xml:space="preserve">, bringing about a </w:t>
      </w:r>
      <w:r w:rsidRPr="00883811">
        <w:rPr>
          <w:rStyle w:val="StyleUnderline"/>
          <w:highlight w:val="green"/>
        </w:rPr>
        <w:t>cascade of</w:t>
      </w:r>
      <w:r w:rsidRPr="00883811">
        <w:rPr>
          <w:rStyle w:val="StyleUnderline"/>
        </w:rPr>
        <w:t xml:space="preserve"> nuclear use decisions within </w:t>
      </w:r>
      <w:r w:rsidRPr="00883811">
        <w:rPr>
          <w:rStyle w:val="Emphasis"/>
          <w:highlight w:val="green"/>
        </w:rPr>
        <w:t>NC3 systems</w:t>
      </w:r>
      <w:r w:rsidRPr="00883811">
        <w:rPr>
          <w:sz w:val="16"/>
        </w:rPr>
        <w:t xml:space="preserve"> that </w:t>
      </w:r>
      <w:r w:rsidRPr="00883811">
        <w:rPr>
          <w:rStyle w:val="StyleUnderline"/>
          <w:highlight w:val="green"/>
        </w:rPr>
        <w:t>shift</w:t>
      </w:r>
      <w:r w:rsidRPr="00883811">
        <w:rPr>
          <w:rStyle w:val="StyleUnderline"/>
        </w:rPr>
        <w:t xml:space="preserve"> each </w:t>
      </w:r>
      <w:r w:rsidRPr="00883811">
        <w:rPr>
          <w:rStyle w:val="StyleUnderline"/>
          <w:highlight w:val="green"/>
        </w:rPr>
        <w:t>state</w:t>
      </w:r>
      <w:r w:rsidRPr="00883811">
        <w:rPr>
          <w:rStyle w:val="StyleUnderline"/>
        </w:rPr>
        <w:t xml:space="preserve"> </w:t>
      </w:r>
      <w:r w:rsidRPr="00883811">
        <w:rPr>
          <w:rStyle w:val="Emphasis"/>
        </w:rPr>
        <w:t>increasingly away</w:t>
      </w:r>
      <w:r w:rsidRPr="00883811">
        <w:rPr>
          <w:rStyle w:val="StyleUnderline"/>
        </w:rPr>
        <w:t xml:space="preserve"> from nuclear </w:t>
      </w:r>
      <w:r w:rsidRPr="00883811">
        <w:rPr>
          <w:rStyle w:val="Emphasis"/>
        </w:rPr>
        <w:t>non-use</w:t>
      </w:r>
      <w:r w:rsidRPr="00883811">
        <w:rPr>
          <w:sz w:val="16"/>
        </w:rPr>
        <w:t xml:space="preserve"> and </w:t>
      </w:r>
      <w:r w:rsidRPr="00883811">
        <w:rPr>
          <w:rStyle w:val="StyleUnderline"/>
        </w:rPr>
        <w:t xml:space="preserve">increasingly </w:t>
      </w:r>
      <w:r w:rsidRPr="00883811">
        <w:rPr>
          <w:rStyle w:val="Emphasis"/>
          <w:highlight w:val="green"/>
        </w:rPr>
        <w:t>towards</w:t>
      </w:r>
      <w:r w:rsidRPr="00883811">
        <w:rPr>
          <w:rStyle w:val="StyleUnderline"/>
        </w:rPr>
        <w:t xml:space="preserve"> nuclear </w:t>
      </w:r>
      <w:r w:rsidRPr="00883811">
        <w:rPr>
          <w:rStyle w:val="Emphasis"/>
          <w:highlight w:val="green"/>
        </w:rPr>
        <w:t>use</w:t>
      </w:r>
      <w:r w:rsidRPr="00883811">
        <w:rPr>
          <w:sz w:val="16"/>
        </w:rPr>
        <w:t xml:space="preserve"> by </w:t>
      </w:r>
      <w:r w:rsidRPr="00883811">
        <w:rPr>
          <w:rStyle w:val="StyleUnderline"/>
          <w:highlight w:val="green"/>
        </w:rPr>
        <w:t xml:space="preserve">releasing negative </w:t>
      </w:r>
      <w:r w:rsidRPr="00883811">
        <w:rPr>
          <w:rStyle w:val="Emphasis"/>
          <w:highlight w:val="green"/>
        </w:rPr>
        <w:t>controls</w:t>
      </w:r>
      <w:r w:rsidRPr="00883811">
        <w:rPr>
          <w:sz w:val="16"/>
        </w:rPr>
        <w:t xml:space="preserve"> and </w:t>
      </w:r>
      <w:r w:rsidRPr="00883811">
        <w:rPr>
          <w:rStyle w:val="StyleUnderline"/>
        </w:rPr>
        <w:t xml:space="preserve">enhancing </w:t>
      </w:r>
      <w:r w:rsidRPr="00883811">
        <w:rPr>
          <w:rStyle w:val="Emphasis"/>
        </w:rPr>
        <w:t>positive controls</w:t>
      </w:r>
      <w:r w:rsidRPr="00883811">
        <w:rPr>
          <w:sz w:val="16"/>
        </w:rPr>
        <w:t xml:space="preserve"> in </w:t>
      </w:r>
      <w:r w:rsidRPr="00883811">
        <w:rPr>
          <w:rStyle w:val="StyleUnderline"/>
          <w:highlight w:val="green"/>
        </w:rPr>
        <w:t xml:space="preserve">multiple </w:t>
      </w:r>
      <w:r w:rsidRPr="00883811">
        <w:rPr>
          <w:rStyle w:val="Emphasis"/>
          <w:highlight w:val="green"/>
        </w:rPr>
        <w:t>action-reaction</w:t>
      </w:r>
      <w:r w:rsidRPr="00883811">
        <w:rPr>
          <w:rStyle w:val="StyleUnderline"/>
        </w:rPr>
        <w:t xml:space="preserve"> escalation </w:t>
      </w:r>
      <w:r w:rsidRPr="00883811">
        <w:rPr>
          <w:rStyle w:val="Emphasis"/>
          <w:highlight w:val="green"/>
        </w:rPr>
        <w:t>spirals</w:t>
      </w:r>
      <w:r w:rsidRPr="00883811">
        <w:rPr>
          <w:sz w:val="16"/>
        </w:rPr>
        <w:t xml:space="preserve"> (depending on how many nuclear armed states are party to an inter-state conflict that is already underway at the time of the non-state nuclear attack); and/or by inducing </w:t>
      </w:r>
      <w:r w:rsidRPr="00883811">
        <w:rPr>
          <w:rStyle w:val="StyleUnderline"/>
        </w:rPr>
        <w:t xml:space="preserve">concatenating </w:t>
      </w:r>
      <w:r w:rsidRPr="00883811">
        <w:rPr>
          <w:rStyle w:val="Emphasis"/>
        </w:rPr>
        <w:t>nuclear attacks</w:t>
      </w:r>
      <w:r w:rsidRPr="00883811">
        <w:rPr>
          <w:rStyle w:val="StyleUnderline"/>
        </w:rPr>
        <w:t xml:space="preserve"> across </w:t>
      </w:r>
      <w:r w:rsidRPr="00883811">
        <w:rPr>
          <w:rStyle w:val="Emphasis"/>
        </w:rPr>
        <w:t>geographically proximate</w:t>
      </w:r>
      <w:r w:rsidRPr="00883811">
        <w:rPr>
          <w:rStyle w:val="StyleUnderline"/>
        </w:rPr>
        <w:t xml:space="preserve"> nuclear weapons </w:t>
      </w:r>
      <w:r w:rsidRPr="00883811">
        <w:rPr>
          <w:rStyle w:val="Emphasis"/>
        </w:rPr>
        <w:t>forces</w:t>
      </w:r>
      <w:r w:rsidRPr="00883811">
        <w:rPr>
          <w:sz w:val="16"/>
        </w:rPr>
        <w:t xml:space="preserve"> of states already caught in the crossfire of nuclear threat or attacks of their own making before a nuclear terrorist attack.[17]</w:t>
      </w:r>
    </w:p>
    <w:p w14:paraId="15D9808C" w14:textId="77777777" w:rsidR="00867CD9" w:rsidRPr="00883811" w:rsidRDefault="00867CD9" w:rsidP="00867CD9">
      <w:pPr>
        <w:rPr>
          <w:sz w:val="16"/>
        </w:rPr>
      </w:pPr>
      <w:r w:rsidRPr="00883811">
        <w:rPr>
          <w:sz w:val="16"/>
        </w:rPr>
        <w:t xml:space="preserve">An example of a cascading effect would be a </w:t>
      </w:r>
      <w:r w:rsidRPr="00883811">
        <w:rPr>
          <w:rStyle w:val="StyleUnderline"/>
        </w:rPr>
        <w:t xml:space="preserve">non-state </w:t>
      </w:r>
      <w:r w:rsidRPr="00883811">
        <w:rPr>
          <w:rStyle w:val="StyleUnderline"/>
          <w:highlight w:val="green"/>
        </w:rPr>
        <w:t>attack on</w:t>
      </w:r>
      <w:r w:rsidRPr="00883811">
        <w:rPr>
          <w:rStyle w:val="StyleUnderline"/>
        </w:rPr>
        <w:t xml:space="preserve"> a </w:t>
      </w:r>
      <w:r w:rsidRPr="00883811">
        <w:rPr>
          <w:rStyle w:val="Emphasis"/>
          <w:highlight w:val="green"/>
        </w:rPr>
        <w:t>key node</w:t>
      </w:r>
      <w:r w:rsidRPr="00883811">
        <w:rPr>
          <w:rStyle w:val="StyleUnderline"/>
          <w:highlight w:val="green"/>
        </w:rPr>
        <w:t xml:space="preserve"> of</w:t>
      </w:r>
      <w:r w:rsidRPr="00883811">
        <w:rPr>
          <w:rStyle w:val="StyleUnderline"/>
        </w:rPr>
        <w:t xml:space="preserve"> linked </w:t>
      </w:r>
      <w:r w:rsidRPr="00883811">
        <w:rPr>
          <w:rStyle w:val="Emphasis"/>
          <w:highlight w:val="green"/>
        </w:rPr>
        <w:t>early warning systems</w:t>
      </w:r>
      <w:r w:rsidRPr="00883811">
        <w:rPr>
          <w:rStyle w:val="StyleUnderline"/>
        </w:rPr>
        <w:t xml:space="preserve"> that is </w:t>
      </w:r>
      <w:r w:rsidRPr="00883811">
        <w:rPr>
          <w:rStyle w:val="Emphasis"/>
        </w:rPr>
        <w:t>unique</w:t>
      </w:r>
      <w:r w:rsidRPr="00883811">
        <w:rPr>
          <w:rStyle w:val="StyleUnderline"/>
        </w:rPr>
        <w:t xml:space="preserve"> to and </w:t>
      </w:r>
      <w:r w:rsidRPr="00883811">
        <w:rPr>
          <w:rStyle w:val="Emphasis"/>
        </w:rPr>
        <w:t>critical</w:t>
      </w:r>
      <w:r w:rsidRPr="00883811">
        <w:rPr>
          <w:rStyle w:val="StyleUnderline"/>
        </w:rPr>
        <w:t xml:space="preserve"> for strategic </w:t>
      </w:r>
      <w:r w:rsidRPr="00883811">
        <w:rPr>
          <w:rStyle w:val="Emphasis"/>
        </w:rPr>
        <w:t>nuclear forces</w:t>
      </w:r>
      <w:r w:rsidRPr="00883811">
        <w:rPr>
          <w:rStyle w:val="StyleUnderline"/>
        </w:rPr>
        <w:t xml:space="preserve"> to be </w:t>
      </w:r>
      <w:r w:rsidRPr="00883811">
        <w:rPr>
          <w:rStyle w:val="Emphasis"/>
        </w:rPr>
        <w:t>employable</w:t>
      </w:r>
      <w:r w:rsidRPr="00883811">
        <w:rPr>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54253A66" w14:textId="77777777" w:rsidR="00867CD9" w:rsidRPr="00883811" w:rsidRDefault="00867CD9" w:rsidP="00867CD9">
      <w:pPr>
        <w:rPr>
          <w:sz w:val="16"/>
        </w:rPr>
      </w:pPr>
      <w:r w:rsidRPr="00883811">
        <w:rPr>
          <w:sz w:val="16"/>
        </w:rPr>
        <w:t xml:space="preserve">An example of a concatenating effect would </w:t>
      </w:r>
      <w:proofErr w:type="gramStart"/>
      <w:r w:rsidRPr="00883811">
        <w:rPr>
          <w:sz w:val="16"/>
        </w:rPr>
        <w:t>an</w:t>
      </w:r>
      <w:proofErr w:type="gramEnd"/>
      <w:r w:rsidRPr="00883811">
        <w:rPr>
          <w:sz w:val="16"/>
        </w:rPr>
        <w:t xml:space="preserve"> attack that leads a nuclear weapons state to target two other states forces because it cannot determine whose forces attacked </w:t>
      </w:r>
      <w:proofErr w:type="gramStart"/>
      <w:r w:rsidRPr="00883811">
        <w:rPr>
          <w:sz w:val="16"/>
        </w:rPr>
        <w:t>its</w:t>
      </w:r>
      <w:proofErr w:type="gramEnd"/>
      <w:r w:rsidRPr="00883811">
        <w:rPr>
          <w:sz w:val="16"/>
        </w:rPr>
        <w:t xml:space="preserve"> own. This circumstance might arise if key anti-submarine forces or an aircraft carrier battle group were attacked and it was impossible to determine </w:t>
      </w:r>
      <w:proofErr w:type="gramStart"/>
      <w:r w:rsidRPr="00883811">
        <w:rPr>
          <w:sz w:val="16"/>
        </w:rPr>
        <w:t>in a given</w:t>
      </w:r>
      <w:proofErr w:type="gramEnd"/>
      <w:r w:rsidRPr="00883811">
        <w:rPr>
          <w:sz w:val="16"/>
        </w:rPr>
        <w:t xml:space="preserve"> waterway or area of ocean whose submarines were present or responsible for the attack, leading the attacked state to destroy all the submarines presenting on-going threat to its strategic forces.</w:t>
      </w:r>
    </w:p>
    <w:p w14:paraId="333E3618" w14:textId="77777777" w:rsidR="00867CD9" w:rsidRPr="00883811" w:rsidRDefault="00867CD9" w:rsidP="00867CD9">
      <w:pPr>
        <w:rPr>
          <w:sz w:val="16"/>
        </w:rPr>
      </w:pPr>
      <w:r w:rsidRPr="00883811">
        <w:rPr>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883811">
        <w:rPr>
          <w:rStyle w:val="StyleUnderline"/>
        </w:rPr>
        <w:t>non-state terrorist entity</w:t>
      </w:r>
      <w:r w:rsidRPr="00883811">
        <w:rPr>
          <w:sz w:val="16"/>
        </w:rPr>
        <w:t xml:space="preserve"> must </w:t>
      </w:r>
      <w:r w:rsidRPr="00883811">
        <w:rPr>
          <w:rStyle w:val="Emphasis"/>
        </w:rPr>
        <w:t>release</w:t>
      </w:r>
      <w:r w:rsidRPr="00883811">
        <w:rPr>
          <w:sz w:val="16"/>
        </w:rPr>
        <w:t xml:space="preserve"> a plausible precursor such as </w:t>
      </w:r>
      <w:r w:rsidRPr="00883811">
        <w:rPr>
          <w:rStyle w:val="Emphasis"/>
        </w:rPr>
        <w:t>nuclear material</w:t>
      </w:r>
      <w:r w:rsidRPr="00883811">
        <w:rPr>
          <w:sz w:val="16"/>
        </w:rPr>
        <w:t xml:space="preserve"> or warhead design information, or stage an actual demonstration attack that </w:t>
      </w:r>
      <w:r w:rsidRPr="00883811">
        <w:rPr>
          <w:rStyle w:val="StyleUnderline"/>
        </w:rPr>
        <w:t xml:space="preserve">makes it plausible that the attacker controls a </w:t>
      </w:r>
      <w:r w:rsidRPr="00883811">
        <w:rPr>
          <w:rStyle w:val="Emphasis"/>
        </w:rPr>
        <w:t>significant quantity</w:t>
      </w:r>
      <w:r w:rsidRPr="00883811">
        <w:rPr>
          <w:rStyle w:val="StyleUnderline"/>
        </w:rPr>
        <w:t xml:space="preserve"> of </w:t>
      </w:r>
      <w:r w:rsidRPr="00883811">
        <w:rPr>
          <w:rStyle w:val="Emphasis"/>
        </w:rPr>
        <w:t>fissile material</w:t>
      </w:r>
      <w:r w:rsidRPr="00883811">
        <w:rPr>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w:t>
      </w:r>
      <w:proofErr w:type="gramStart"/>
      <w:r w:rsidRPr="00883811">
        <w:rPr>
          <w:sz w:val="16"/>
        </w:rPr>
        <w:t>the terms</w:t>
      </w:r>
      <w:proofErr w:type="gramEnd"/>
      <w:r w:rsidRPr="00883811">
        <w:rPr>
          <w:sz w:val="16"/>
        </w:rPr>
        <w:t xml:space="preserve">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883811">
        <w:rPr>
          <w:sz w:val="16"/>
        </w:rPr>
        <w:t>high level</w:t>
      </w:r>
      <w:proofErr w:type="gramEnd"/>
      <w:r w:rsidRPr="00883811">
        <w:rPr>
          <w:sz w:val="16"/>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w:t>
      </w:r>
      <w:proofErr w:type="gramStart"/>
      <w:r w:rsidRPr="00883811">
        <w:rPr>
          <w:sz w:val="16"/>
        </w:rPr>
        <w:t>And,</w:t>
      </w:r>
      <w:proofErr w:type="gramEnd"/>
      <w:r w:rsidRPr="00883811">
        <w:rPr>
          <w:sz w:val="16"/>
        </w:rPr>
        <w:t xml:space="preserve"> such an attacker might well issue a false statement about state-sponsorship to invoke third parties in ways that vastly complicate the response to the threat.</w:t>
      </w:r>
    </w:p>
    <w:p w14:paraId="74AE04CB" w14:textId="77777777" w:rsidR="00867CD9" w:rsidRPr="00883811" w:rsidRDefault="00867CD9" w:rsidP="00867CD9">
      <w:pPr>
        <w:rPr>
          <w:sz w:val="16"/>
        </w:rPr>
      </w:pPr>
      <w:r w:rsidRPr="00883811">
        <w:rPr>
          <w:sz w:val="16"/>
        </w:rPr>
        <w:t xml:space="preserve">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883811">
        <w:rPr>
          <w:sz w:val="16"/>
        </w:rPr>
        <w:t>also</w:t>
      </w:r>
      <w:proofErr w:type="gramEnd"/>
      <w:r w:rsidRPr="00883811">
        <w:rPr>
          <w:sz w:val="16"/>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52FAC3ED" w14:textId="77777777" w:rsidR="00867CD9" w:rsidRPr="00883811" w:rsidRDefault="00867CD9" w:rsidP="00867CD9">
      <w:pPr>
        <w:rPr>
          <w:sz w:val="16"/>
        </w:rPr>
      </w:pPr>
      <w:r w:rsidRPr="00883811">
        <w:rPr>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w:t>
      </w:r>
      <w:r w:rsidRPr="00883811">
        <w:rPr>
          <w:sz w:val="16"/>
        </w:rPr>
        <w:lastRenderedPageBreak/>
        <w:t xml:space="preserve">in one of the umbrella states in the region, South Korea and Japan, such an attack might be linked to each other, as well as to China, North Korea, or Russia. In each case, the </w:t>
      </w:r>
      <w:r w:rsidRPr="00883811">
        <w:rPr>
          <w:rStyle w:val="StyleUnderline"/>
        </w:rPr>
        <w:t xml:space="preserve">shadow of </w:t>
      </w:r>
      <w:r w:rsidRPr="00883811">
        <w:rPr>
          <w:rStyle w:val="Emphasis"/>
        </w:rPr>
        <w:t>suspicion</w:t>
      </w:r>
      <w:r w:rsidRPr="00883811">
        <w:rPr>
          <w:rStyle w:val="StyleUnderline"/>
        </w:rPr>
        <w:t xml:space="preserve"> and </w:t>
      </w:r>
      <w:r w:rsidRPr="00883811">
        <w:rPr>
          <w:rStyle w:val="Emphasis"/>
        </w:rPr>
        <w:t>possible accusations</w:t>
      </w:r>
      <w:r w:rsidRPr="00883811">
        <w:rPr>
          <w:sz w:val="16"/>
        </w:rPr>
        <w:t xml:space="preserve"> could </w:t>
      </w:r>
      <w:r w:rsidRPr="00883811">
        <w:rPr>
          <w:rStyle w:val="StyleUnderline"/>
        </w:rPr>
        <w:t>tilt decision-making processes in one or more of these states and ways that could worsen</w:t>
      </w:r>
      <w:r w:rsidRPr="00883811">
        <w:rPr>
          <w:sz w:val="16"/>
        </w:rPr>
        <w:t xml:space="preserve"> pre-existing views about the </w:t>
      </w:r>
      <w:r w:rsidRPr="00883811">
        <w:rPr>
          <w:rStyle w:val="StyleUnderline"/>
        </w:rPr>
        <w:t xml:space="preserve">nuclear use </w:t>
      </w:r>
      <w:r w:rsidRPr="00883811">
        <w:rPr>
          <w:rStyle w:val="Emphasis"/>
        </w:rPr>
        <w:t>propensity</w:t>
      </w:r>
      <w:r w:rsidRPr="00883811">
        <w:rPr>
          <w:sz w:val="16"/>
        </w:rPr>
        <w:t xml:space="preserve"> of an opposing nuclear armed state.</w:t>
      </w:r>
    </w:p>
    <w:p w14:paraId="793B2F64" w14:textId="77777777" w:rsidR="00867CD9" w:rsidRPr="00883811" w:rsidRDefault="00867CD9" w:rsidP="00867CD9">
      <w:pPr>
        <w:rPr>
          <w:sz w:val="16"/>
        </w:rPr>
      </w:pPr>
      <w:r w:rsidRPr="00883811">
        <w:rPr>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6E95F66D" w14:textId="77777777" w:rsidR="00867CD9" w:rsidRPr="00883811" w:rsidRDefault="00867CD9" w:rsidP="00867CD9">
      <w:pPr>
        <w:rPr>
          <w:sz w:val="16"/>
        </w:rPr>
      </w:pPr>
      <w:r w:rsidRPr="00883811">
        <w:rPr>
          <w:sz w:val="16"/>
        </w:rPr>
        <w:t xml:space="preserve">If an outsider is the perpetrator, then the suspicion matrix will come into play again, with </w:t>
      </w:r>
      <w:r w:rsidRPr="00883811">
        <w:rPr>
          <w:rStyle w:val="StyleUnderline"/>
        </w:rPr>
        <w:t>possibly severe effects on inter-state tension due to accusation, suspicion, and fear of follow-on attacks</w:t>
      </w:r>
      <w:r w:rsidRPr="00883811">
        <w:rPr>
          <w:sz w:val="16"/>
        </w:rPr>
        <w:t xml:space="preserve">.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w:t>
      </w:r>
      <w:proofErr w:type="gramStart"/>
      <w:r w:rsidRPr="00883811">
        <w:rPr>
          <w:sz w:val="16"/>
        </w:rPr>
        <w:t>is</w:t>
      </w:r>
      <w:proofErr w:type="gramEnd"/>
      <w:r w:rsidRPr="00883811">
        <w:rPr>
          <w:sz w:val="16"/>
        </w:rPr>
        <w:t xml:space="preserve"> a state sponsor and deception involved.</w:t>
      </w:r>
    </w:p>
    <w:p w14:paraId="0A1BB168" w14:textId="77777777" w:rsidR="00867CD9" w:rsidRPr="00883811" w:rsidRDefault="00867CD9" w:rsidP="00867CD9">
      <w:pPr>
        <w:rPr>
          <w:sz w:val="16"/>
        </w:rPr>
      </w:pPr>
      <w:r w:rsidRPr="00883811">
        <w:rPr>
          <w:sz w:val="16"/>
        </w:rPr>
        <w:t>Conclusion</w:t>
      </w:r>
    </w:p>
    <w:p w14:paraId="6371955B" w14:textId="77777777" w:rsidR="00867CD9" w:rsidRPr="00883811" w:rsidRDefault="00867CD9" w:rsidP="00867CD9">
      <w:pPr>
        <w:rPr>
          <w:sz w:val="16"/>
        </w:rPr>
      </w:pPr>
      <w:r w:rsidRPr="00883811">
        <w:rPr>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177BB534" w14:textId="77777777" w:rsidR="00867CD9" w:rsidRPr="00883811" w:rsidRDefault="00867CD9" w:rsidP="00867CD9">
      <w:pPr>
        <w:rPr>
          <w:sz w:val="16"/>
        </w:rPr>
      </w:pPr>
      <w:r w:rsidRPr="00883811">
        <w:rPr>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883811">
        <w:rPr>
          <w:rStyle w:val="StyleUnderline"/>
        </w:rPr>
        <w:t xml:space="preserve">Rhetorical threats are </w:t>
      </w:r>
      <w:r w:rsidRPr="00883811">
        <w:rPr>
          <w:rStyle w:val="Emphasis"/>
        </w:rPr>
        <w:t>standard fare</w:t>
      </w:r>
      <w:r w:rsidRPr="00883811">
        <w:rPr>
          <w:sz w:val="16"/>
        </w:rPr>
        <w:t xml:space="preserve"> in realist and constructivist accounts of inter-state nuclear deterrence, </w:t>
      </w:r>
      <w:proofErr w:type="spellStart"/>
      <w:r w:rsidRPr="00883811">
        <w:rPr>
          <w:sz w:val="16"/>
        </w:rPr>
        <w:t>compellence</w:t>
      </w:r>
      <w:proofErr w:type="spellEnd"/>
      <w:r w:rsidRPr="00883811">
        <w:rPr>
          <w:sz w:val="16"/>
        </w:rPr>
        <w:t xml:space="preserve">, and reassurance, </w:t>
      </w:r>
      <w:r w:rsidRPr="00883811">
        <w:rPr>
          <w:rStyle w:val="StyleUnderline"/>
        </w:rPr>
        <w:t xml:space="preserve">and are not </w:t>
      </w:r>
      <w:r w:rsidRPr="00883811">
        <w:rPr>
          <w:rStyle w:val="Emphasis"/>
        </w:rPr>
        <w:t>cause</w:t>
      </w:r>
      <w:r w:rsidRPr="00883811">
        <w:rPr>
          <w:rStyle w:val="StyleUnderline"/>
        </w:rPr>
        <w:t xml:space="preserve"> for </w:t>
      </w:r>
      <w:r w:rsidRPr="00883811">
        <w:rPr>
          <w:rStyle w:val="Emphasis"/>
        </w:rPr>
        <w:t>alarm</w:t>
      </w:r>
      <w:r w:rsidRPr="00883811">
        <w:rPr>
          <w:sz w:val="16"/>
        </w:rPr>
        <w:t xml:space="preserve"> per se. </w:t>
      </w:r>
      <w:r w:rsidRPr="00883811">
        <w:rPr>
          <w:rStyle w:val="StyleUnderline"/>
          <w:highlight w:val="green"/>
        </w:rPr>
        <w:t>States</w:t>
      </w:r>
      <w:r w:rsidRPr="00883811">
        <w:rPr>
          <w:rStyle w:val="StyleUnderline"/>
        </w:rPr>
        <w:t xml:space="preserve"> will </w:t>
      </w:r>
      <w:r w:rsidRPr="00883811">
        <w:rPr>
          <w:rStyle w:val="Emphasis"/>
          <w:highlight w:val="green"/>
        </w:rPr>
        <w:t>manage</w:t>
      </w:r>
      <w:r w:rsidRPr="00883811">
        <w:rPr>
          <w:rStyle w:val="StyleUnderline"/>
        </w:rPr>
        <w:t xml:space="preserve"> the </w:t>
      </w:r>
      <w:r w:rsidRPr="00883811">
        <w:rPr>
          <w:rStyle w:val="Emphasis"/>
          <w:highlight w:val="green"/>
        </w:rPr>
        <w:t>risk</w:t>
      </w:r>
      <w:r w:rsidRPr="00883811">
        <w:rPr>
          <w:rStyle w:val="StyleUnderline"/>
          <w:highlight w:val="green"/>
        </w:rPr>
        <w:t xml:space="preserve"> in</w:t>
      </w:r>
      <w:r w:rsidRPr="00883811">
        <w:rPr>
          <w:rStyle w:val="StyleUnderline"/>
        </w:rPr>
        <w:t xml:space="preserve"> each of the </w:t>
      </w:r>
      <w:r w:rsidRPr="00883811">
        <w:rPr>
          <w:rStyle w:val="Emphasis"/>
        </w:rPr>
        <w:t xml:space="preserve">threat </w:t>
      </w:r>
      <w:r w:rsidRPr="00883811">
        <w:rPr>
          <w:rStyle w:val="Emphasis"/>
          <w:highlight w:val="green"/>
        </w:rPr>
        <w:t>relationships</w:t>
      </w:r>
      <w:r w:rsidRPr="00883811">
        <w:rPr>
          <w:rStyle w:val="StyleUnderline"/>
          <w:highlight w:val="green"/>
        </w:rPr>
        <w:t xml:space="preserve"> with other</w:t>
      </w:r>
      <w:r w:rsidRPr="00883811">
        <w:rPr>
          <w:rStyle w:val="StyleUnderline"/>
        </w:rPr>
        <w:t xml:space="preserve"> </w:t>
      </w:r>
      <w:r w:rsidRPr="00883811">
        <w:rPr>
          <w:rStyle w:val="Emphasis"/>
        </w:rPr>
        <w:t xml:space="preserve">nuclear armed </w:t>
      </w:r>
      <w:r w:rsidRPr="00883811">
        <w:rPr>
          <w:rStyle w:val="Emphasis"/>
          <w:highlight w:val="green"/>
        </w:rPr>
        <w:t>states</w:t>
      </w:r>
      <w:r w:rsidRPr="00883811">
        <w:rPr>
          <w:rStyle w:val="StyleUnderline"/>
        </w:rPr>
        <w:t xml:space="preserve"> to </w:t>
      </w:r>
      <w:r w:rsidRPr="00883811">
        <w:rPr>
          <w:rStyle w:val="Emphasis"/>
        </w:rPr>
        <w:t>stay back</w:t>
      </w:r>
      <w:r w:rsidRPr="00883811">
        <w:rPr>
          <w:rStyle w:val="StyleUnderline"/>
        </w:rPr>
        <w:t xml:space="preserve"> from the </w:t>
      </w:r>
      <w:r w:rsidRPr="00883811">
        <w:rPr>
          <w:rStyle w:val="Emphasis"/>
        </w:rPr>
        <w:t>brink</w:t>
      </w:r>
      <w:r w:rsidRPr="00883811">
        <w:rPr>
          <w:sz w:val="16"/>
        </w:rPr>
        <w:t>, let alone go over it, as they have in the past.</w:t>
      </w:r>
    </w:p>
    <w:p w14:paraId="7FE34A01" w14:textId="77777777" w:rsidR="00867CD9" w:rsidRPr="00883811" w:rsidRDefault="00867CD9" w:rsidP="00867CD9">
      <w:pPr>
        <w:rPr>
          <w:sz w:val="16"/>
        </w:rPr>
      </w:pPr>
      <w:r w:rsidRPr="00883811">
        <w:rPr>
          <w:sz w:val="16"/>
        </w:rPr>
        <w:t xml:space="preserve">This argument was powerful and to </w:t>
      </w:r>
      <w:proofErr w:type="gramStart"/>
      <w:r w:rsidRPr="00883811">
        <w:rPr>
          <w:sz w:val="16"/>
        </w:rPr>
        <w:t>many,</w:t>
      </w:r>
      <w:proofErr w:type="gramEnd"/>
      <w:r w:rsidRPr="00883811">
        <w:rPr>
          <w:sz w:val="16"/>
        </w:rPr>
        <w:t xml:space="preserve">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4D9AF875" w14:textId="77777777" w:rsidR="00867CD9" w:rsidRPr="00883811" w:rsidRDefault="00867CD9" w:rsidP="00867CD9">
      <w:pPr>
        <w:rPr>
          <w:sz w:val="16"/>
        </w:rPr>
      </w:pPr>
      <w:r w:rsidRPr="00883811">
        <w:rPr>
          <w:sz w:val="16"/>
        </w:rPr>
        <w:t xml:space="preserve">The possibility that </w:t>
      </w:r>
      <w:r w:rsidRPr="00883811">
        <w:rPr>
          <w:rStyle w:val="StyleUnderline"/>
          <w:highlight w:val="green"/>
        </w:rPr>
        <w:t>non-state actors</w:t>
      </w:r>
      <w:r w:rsidRPr="00883811">
        <w:rPr>
          <w:rStyle w:val="StyleUnderline"/>
        </w:rPr>
        <w:t xml:space="preserve"> may </w:t>
      </w:r>
      <w:r w:rsidRPr="00883811">
        <w:rPr>
          <w:rStyle w:val="StyleUnderline"/>
          <w:highlight w:val="green"/>
        </w:rPr>
        <w:t>attack without</w:t>
      </w:r>
      <w:r w:rsidRPr="00883811">
        <w:rPr>
          <w:rStyle w:val="StyleUnderline"/>
        </w:rPr>
        <w:t xml:space="preserve"> </w:t>
      </w:r>
      <w:r w:rsidRPr="00883811">
        <w:rPr>
          <w:rStyle w:val="Emphasis"/>
        </w:rPr>
        <w:t xml:space="preserve">advance </w:t>
      </w:r>
      <w:r w:rsidRPr="00883811">
        <w:rPr>
          <w:rStyle w:val="Emphasis"/>
          <w:highlight w:val="green"/>
        </w:rPr>
        <w:t>warning</w:t>
      </w:r>
      <w:r w:rsidRPr="00883811">
        <w:rPr>
          <w:sz w:val="16"/>
        </w:rPr>
        <w:t xml:space="preserve"> as to the time, place, and angle of attack </w:t>
      </w:r>
      <w:r w:rsidRPr="00883811">
        <w:rPr>
          <w:rStyle w:val="StyleUnderline"/>
          <w:highlight w:val="green"/>
        </w:rPr>
        <w:t>presents</w:t>
      </w:r>
      <w:r w:rsidRPr="00883811">
        <w:rPr>
          <w:sz w:val="16"/>
        </w:rPr>
        <w:t xml:space="preserve"> another layer of </w:t>
      </w:r>
      <w:r w:rsidRPr="00883811">
        <w:rPr>
          <w:rStyle w:val="Emphasis"/>
          <w:highlight w:val="green"/>
        </w:rPr>
        <w:t>uncertainty</w:t>
      </w:r>
      <w:r w:rsidRPr="00883811">
        <w:rPr>
          <w:sz w:val="16"/>
        </w:rPr>
        <w:t xml:space="preserve"> to this complexity as to how inter-state nuclear war may break out. That is, non-state actors with nuclear weapons or threat goals and capacities </w:t>
      </w:r>
      <w:r w:rsidRPr="00883811">
        <w:rPr>
          <w:rStyle w:val="StyleUnderline"/>
          <w:highlight w:val="green"/>
        </w:rPr>
        <w:t>do not seek</w:t>
      </w:r>
      <w:r w:rsidRPr="00883811">
        <w:rPr>
          <w:rStyle w:val="StyleUnderline"/>
        </w:rPr>
        <w:t xml:space="preserve"> the </w:t>
      </w:r>
      <w:r w:rsidRPr="00883811">
        <w:rPr>
          <w:rStyle w:val="Emphasis"/>
          <w:highlight w:val="green"/>
        </w:rPr>
        <w:t>same goals</w:t>
      </w:r>
      <w:r w:rsidRPr="00883811">
        <w:rPr>
          <w:sz w:val="16"/>
        </w:rPr>
        <w:t xml:space="preserve">, will not use the same control systems, and </w:t>
      </w:r>
      <w:r w:rsidRPr="00883811">
        <w:rPr>
          <w:rStyle w:val="StyleUnderline"/>
        </w:rPr>
        <w:t xml:space="preserve">will use radically different organizational </w:t>
      </w:r>
      <w:r w:rsidRPr="00883811">
        <w:rPr>
          <w:rStyle w:val="Emphasis"/>
        </w:rPr>
        <w:t>procedures</w:t>
      </w:r>
      <w:r w:rsidRPr="00883811">
        <w:rPr>
          <w:sz w:val="16"/>
        </w:rPr>
        <w:t xml:space="preserve"> </w:t>
      </w:r>
      <w:r w:rsidRPr="00883811">
        <w:rPr>
          <w:rStyle w:val="StyleUnderline"/>
        </w:rPr>
        <w:t xml:space="preserve">and </w:t>
      </w:r>
      <w:r w:rsidRPr="00883811">
        <w:rPr>
          <w:rStyle w:val="Emphasis"/>
        </w:rPr>
        <w:t>systems</w:t>
      </w:r>
      <w:r w:rsidRPr="00883811">
        <w:rPr>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4D3A7027" w14:textId="77777777" w:rsidR="00867CD9" w:rsidRPr="00883811" w:rsidRDefault="00867CD9" w:rsidP="00867CD9">
      <w:pPr>
        <w:rPr>
          <w:sz w:val="16"/>
        </w:rPr>
      </w:pPr>
      <w:r w:rsidRPr="00883811">
        <w:rPr>
          <w:sz w:val="16"/>
        </w:rPr>
        <w:t xml:space="preserve">If such an </w:t>
      </w:r>
      <w:r w:rsidRPr="00883811">
        <w:rPr>
          <w:rStyle w:val="StyleUnderline"/>
        </w:rPr>
        <w:t xml:space="preserve">event coincides with already </w:t>
      </w:r>
      <w:r w:rsidRPr="00883811">
        <w:rPr>
          <w:rStyle w:val="Emphasis"/>
        </w:rPr>
        <w:t>high levels</w:t>
      </w:r>
      <w:r w:rsidRPr="00883811">
        <w:rPr>
          <w:rStyle w:val="StyleUnderline"/>
        </w:rPr>
        <w:t xml:space="preserve"> of </w:t>
      </w:r>
      <w:r w:rsidRPr="00883811">
        <w:rPr>
          <w:rStyle w:val="Emphasis"/>
        </w:rPr>
        <w:t>tension</w:t>
      </w:r>
      <w:r w:rsidRPr="00883811">
        <w:rPr>
          <w:rStyle w:val="StyleUnderline"/>
        </w:rPr>
        <w:t xml:space="preserve"> and even </w:t>
      </w:r>
      <w:r w:rsidRPr="00883811">
        <w:rPr>
          <w:rStyle w:val="Emphasis"/>
        </w:rPr>
        <w:t>military collisions</w:t>
      </w:r>
      <w:r w:rsidRPr="00883811">
        <w:rPr>
          <w:rStyle w:val="StyleUnderline"/>
        </w:rPr>
        <w:t xml:space="preserve"> between the </w:t>
      </w:r>
      <w:r w:rsidRPr="00883811">
        <w:rPr>
          <w:rStyle w:val="Emphasis"/>
        </w:rPr>
        <w:t>non-nuclear forces</w:t>
      </w:r>
      <w:r w:rsidRPr="00883811">
        <w:rPr>
          <w:rStyle w:val="StyleUnderline"/>
        </w:rPr>
        <w:t xml:space="preserve"> of </w:t>
      </w:r>
      <w:r w:rsidRPr="00883811">
        <w:rPr>
          <w:rStyle w:val="Emphasis"/>
        </w:rPr>
        <w:t>nuclear armed states</w:t>
      </w:r>
      <w:r w:rsidRPr="00883811">
        <w:rPr>
          <w:sz w:val="16"/>
        </w:rPr>
        <w:t xml:space="preserve">, then a </w:t>
      </w:r>
      <w:r w:rsidRPr="00883811">
        <w:rPr>
          <w:rStyle w:val="StyleUnderline"/>
        </w:rPr>
        <w:t xml:space="preserve">non-state nuclear terrorist attack could </w:t>
      </w:r>
      <w:r w:rsidRPr="00883811">
        <w:rPr>
          <w:rStyle w:val="Emphasis"/>
        </w:rPr>
        <w:t>impel</w:t>
      </w:r>
      <w:r w:rsidRPr="00883811">
        <w:rPr>
          <w:rStyle w:val="StyleUnderline"/>
        </w:rPr>
        <w:t xml:space="preserve"> a </w:t>
      </w:r>
      <w:r w:rsidRPr="00883811">
        <w:rPr>
          <w:rStyle w:val="Emphasis"/>
        </w:rPr>
        <w:t>nuclear armed state</w:t>
      </w:r>
      <w:r w:rsidRPr="00883811">
        <w:rPr>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883811">
        <w:rPr>
          <w:rStyle w:val="StyleUnderline"/>
        </w:rPr>
        <w:t xml:space="preserve">could trigger these states to go onto one or more of the pathways to inadvertent </w:t>
      </w:r>
      <w:r w:rsidRPr="00883811">
        <w:rPr>
          <w:rStyle w:val="Emphasis"/>
        </w:rPr>
        <w:t>nuclear war</w:t>
      </w:r>
      <w:r w:rsidRPr="00883811">
        <w:rPr>
          <w:sz w:val="16"/>
        </w:rPr>
        <w:t xml:space="preserve">, especially if the terrorist attack was on a high value and </w:t>
      </w:r>
      <w:proofErr w:type="gramStart"/>
      <w:r w:rsidRPr="00883811">
        <w:rPr>
          <w:sz w:val="16"/>
        </w:rPr>
        <w:t>high risk</w:t>
      </w:r>
      <w:proofErr w:type="gramEnd"/>
      <w:r w:rsidRPr="00883811">
        <w:rPr>
          <w:sz w:val="16"/>
        </w:rPr>
        <w:t xml:space="preserve"> nuclear facility or involved the seizure and/or use of fissile material.</w:t>
      </w:r>
    </w:p>
    <w:p w14:paraId="55ED653A" w14:textId="77777777" w:rsidR="00867CD9" w:rsidRPr="00883811" w:rsidRDefault="00867CD9" w:rsidP="00867CD9">
      <w:pPr>
        <w:rPr>
          <w:rStyle w:val="StyleUnderline"/>
        </w:rPr>
      </w:pPr>
      <w:r w:rsidRPr="00883811">
        <w:rPr>
          <w:rStyle w:val="StyleUnderline"/>
          <w:highlight w:val="green"/>
        </w:rPr>
        <w:lastRenderedPageBreak/>
        <w:t>Some</w:t>
      </w:r>
      <w:r w:rsidRPr="00883811">
        <w:rPr>
          <w:rStyle w:val="StyleUnderline"/>
        </w:rPr>
        <w:t xml:space="preserve"> experts </w:t>
      </w:r>
      <w:r w:rsidRPr="00883811">
        <w:rPr>
          <w:rStyle w:val="Emphasis"/>
          <w:highlight w:val="green"/>
        </w:rPr>
        <w:t>dismiss</w:t>
      </w:r>
      <w:r w:rsidRPr="00883811">
        <w:rPr>
          <w:rStyle w:val="StyleUnderline"/>
          <w:highlight w:val="green"/>
        </w:rPr>
        <w:t xml:space="preserve"> this </w:t>
      </w:r>
      <w:r w:rsidRPr="00883811">
        <w:rPr>
          <w:rStyle w:val="Emphasis"/>
          <w:highlight w:val="green"/>
        </w:rPr>
        <w:t>possibility</w:t>
      </w:r>
      <w:r w:rsidRPr="00883811">
        <w:rPr>
          <w:sz w:val="16"/>
        </w:rPr>
        <w:t xml:space="preserve"> as so remote as to be not worth worrying about. </w:t>
      </w:r>
      <w:r w:rsidRPr="00883811">
        <w:rPr>
          <w:rStyle w:val="StyleUnderline"/>
        </w:rPr>
        <w:t xml:space="preserve">Yet the </w:t>
      </w:r>
      <w:r w:rsidRPr="00883811">
        <w:rPr>
          <w:rStyle w:val="StyleUnderline"/>
          <w:highlight w:val="green"/>
        </w:rPr>
        <w:t>history</w:t>
      </w:r>
      <w:r w:rsidRPr="00883811">
        <w:rPr>
          <w:rStyle w:val="StyleUnderline"/>
        </w:rPr>
        <w:t xml:space="preserve"> of </w:t>
      </w:r>
      <w:r w:rsidRPr="00883811">
        <w:rPr>
          <w:rStyle w:val="Emphasis"/>
        </w:rPr>
        <w:t>nuclear terrorism</w:t>
      </w:r>
      <w:r w:rsidRPr="00883811">
        <w:rPr>
          <w:sz w:val="16"/>
        </w:rPr>
        <w:t xml:space="preserve"> globally and in the Northeast Asian region </w:t>
      </w:r>
      <w:r w:rsidRPr="00883811">
        <w:rPr>
          <w:rStyle w:val="StyleUnderline"/>
          <w:highlight w:val="green"/>
        </w:rPr>
        <w:t xml:space="preserve">suggests </w:t>
      </w:r>
      <w:r w:rsidRPr="00883811">
        <w:rPr>
          <w:rStyle w:val="Emphasis"/>
          <w:highlight w:val="green"/>
        </w:rPr>
        <w:t>otherwise</w:t>
      </w:r>
      <w:r w:rsidRPr="00883811">
        <w:rPr>
          <w:sz w:val="16"/>
        </w:rPr>
        <w:t xml:space="preserve">. Using the </w:t>
      </w:r>
      <w:proofErr w:type="gramStart"/>
      <w:r w:rsidRPr="00883811">
        <w:rPr>
          <w:sz w:val="16"/>
        </w:rPr>
        <w:t>sand castle</w:t>
      </w:r>
      <w:proofErr w:type="gramEnd"/>
      <w:r w:rsidRPr="00883811">
        <w:rPr>
          <w:sz w:val="16"/>
        </w:rPr>
        <w:t xml:space="preserve"> metaphor, once built on the high tide line, </w:t>
      </w:r>
      <w:proofErr w:type="gramStart"/>
      <w:r w:rsidRPr="00883811">
        <w:rPr>
          <w:rStyle w:val="StyleUnderline"/>
        </w:rPr>
        <w:t xml:space="preserve">sand </w:t>
      </w:r>
      <w:r w:rsidRPr="00883811">
        <w:rPr>
          <w:rStyle w:val="StyleUnderline"/>
          <w:highlight w:val="green"/>
        </w:rPr>
        <w:t>castles</w:t>
      </w:r>
      <w:proofErr w:type="gramEnd"/>
      <w:r w:rsidRPr="00883811">
        <w:rPr>
          <w:rStyle w:val="StyleUnderline"/>
        </w:rPr>
        <w:t xml:space="preserve"> may </w:t>
      </w:r>
      <w:r w:rsidRPr="00883811">
        <w:rPr>
          <w:rStyle w:val="StyleUnderline"/>
          <w:highlight w:val="green"/>
        </w:rPr>
        <w:t>withstand</w:t>
      </w:r>
      <w:r w:rsidRPr="00883811">
        <w:rPr>
          <w:rStyle w:val="StyleUnderline"/>
        </w:rPr>
        <w:t xml:space="preserve"> the </w:t>
      </w:r>
      <w:r w:rsidRPr="00883811">
        <w:rPr>
          <w:rStyle w:val="StyleUnderline"/>
          <w:highlight w:val="green"/>
        </w:rPr>
        <w:t>wind but</w:t>
      </w:r>
      <w:r w:rsidRPr="00883811">
        <w:rPr>
          <w:rStyle w:val="StyleUnderline"/>
        </w:rPr>
        <w:t xml:space="preserve"> </w:t>
      </w:r>
      <w:r w:rsidRPr="00883811">
        <w:rPr>
          <w:rStyle w:val="Emphasis"/>
        </w:rPr>
        <w:t xml:space="preserve">eventually </w:t>
      </w:r>
      <w:r w:rsidRPr="00883811">
        <w:rPr>
          <w:rStyle w:val="Emphasis"/>
          <w:highlight w:val="green"/>
        </w:rPr>
        <w:t>succumb</w:t>
      </w:r>
      <w:r w:rsidRPr="00883811">
        <w:rPr>
          <w:rStyle w:val="StyleUnderline"/>
          <w:highlight w:val="green"/>
        </w:rPr>
        <w:t xml:space="preserve"> to</w:t>
      </w:r>
      <w:r w:rsidRPr="00883811">
        <w:rPr>
          <w:rStyle w:val="StyleUnderline"/>
        </w:rPr>
        <w:t xml:space="preserve"> the </w:t>
      </w:r>
      <w:r w:rsidRPr="00883811">
        <w:rPr>
          <w:rStyle w:val="Emphasis"/>
          <w:highlight w:val="green"/>
        </w:rPr>
        <w:t>tide</w:t>
      </w:r>
      <w:r w:rsidRPr="00883811">
        <w:rPr>
          <w:rStyle w:val="StyleUnderline"/>
        </w:rPr>
        <w:t xml:space="preserve"> once it </w:t>
      </w:r>
      <w:r w:rsidRPr="00883811">
        <w:rPr>
          <w:rStyle w:val="Emphasis"/>
        </w:rPr>
        <w:t>reaches</w:t>
      </w:r>
      <w:r w:rsidRPr="00883811">
        <w:rPr>
          <w:rStyle w:val="StyleUnderline"/>
        </w:rPr>
        <w:t xml:space="preserve"> the </w:t>
      </w:r>
      <w:r w:rsidRPr="00883811">
        <w:rPr>
          <w:rStyle w:val="Emphasis"/>
        </w:rPr>
        <w:t>castle</w:t>
      </w:r>
      <w:r w:rsidRPr="00883811">
        <w:rPr>
          <w:sz w:val="16"/>
        </w:rPr>
        <w:t xml:space="preserve">—at least once, usually twice a day. Also, theories of organizational and technological failure point to the coincidence of </w:t>
      </w:r>
      <w:r w:rsidRPr="00883811">
        <w:rPr>
          <w:rStyle w:val="Emphasis"/>
          <w:highlight w:val="green"/>
        </w:rPr>
        <w:t>multiple</w:t>
      </w:r>
      <w:r w:rsidRPr="00883811">
        <w:rPr>
          <w:rStyle w:val="StyleUnderline"/>
        </w:rPr>
        <w:t xml:space="preserve">, </w:t>
      </w:r>
      <w:r w:rsidRPr="00883811">
        <w:rPr>
          <w:rStyle w:val="Emphasis"/>
        </w:rPr>
        <w:t>relatively insignificant</w:t>
      </w:r>
      <w:r w:rsidRPr="00883811">
        <w:rPr>
          <w:sz w:val="16"/>
        </w:rPr>
        <w:t xml:space="preserve"> d</w:t>
      </w:r>
      <w:r w:rsidRPr="00883811">
        <w:rPr>
          <w:rStyle w:val="StyleUnderline"/>
        </w:rPr>
        <w:t xml:space="preserve">riving </w:t>
      </w:r>
      <w:r w:rsidRPr="00883811">
        <w:rPr>
          <w:rStyle w:val="StyleUnderline"/>
          <w:highlight w:val="green"/>
        </w:rPr>
        <w:t>events</w:t>
      </w:r>
      <w:r w:rsidRPr="00883811">
        <w:rPr>
          <w:sz w:val="16"/>
        </w:rPr>
        <w:t xml:space="preserve"> that </w:t>
      </w:r>
      <w:r w:rsidRPr="00883811">
        <w:rPr>
          <w:rStyle w:val="Emphasis"/>
          <w:highlight w:val="green"/>
        </w:rPr>
        <w:t>interact</w:t>
      </w:r>
      <w:r w:rsidRPr="00883811">
        <w:rPr>
          <w:rStyle w:val="StyleUnderline"/>
        </w:rPr>
        <w:t xml:space="preserve"> or accumulate in ways that </w:t>
      </w:r>
      <w:r w:rsidRPr="00883811">
        <w:rPr>
          <w:rStyle w:val="StyleUnderline"/>
          <w:highlight w:val="green"/>
        </w:rPr>
        <w:t>lead the “</w:t>
      </w:r>
      <w:r w:rsidRPr="00883811">
        <w:rPr>
          <w:rStyle w:val="Emphasis"/>
          <w:highlight w:val="green"/>
        </w:rPr>
        <w:t>metasystem</w:t>
      </w:r>
      <w:r w:rsidRPr="00883811">
        <w:rPr>
          <w:rStyle w:val="StyleUnderline"/>
          <w:highlight w:val="green"/>
        </w:rPr>
        <w:t xml:space="preserve">” to </w:t>
      </w:r>
      <w:r w:rsidRPr="00883811">
        <w:rPr>
          <w:rStyle w:val="Emphasis"/>
          <w:highlight w:val="green"/>
        </w:rPr>
        <w:t>fail</w:t>
      </w:r>
      <w:r w:rsidRPr="00883811">
        <w:rPr>
          <w:rStyle w:val="StyleUnderline"/>
        </w:rPr>
        <w:t xml:space="preserve">, even if </w:t>
      </w:r>
      <w:r w:rsidRPr="00883811">
        <w:rPr>
          <w:rStyle w:val="Emphasis"/>
        </w:rPr>
        <w:t>each individual</w:t>
      </w:r>
      <w:r w:rsidRPr="00883811">
        <w:rPr>
          <w:rStyle w:val="StyleUnderline"/>
        </w:rPr>
        <w:t xml:space="preserve"> component of a system </w:t>
      </w:r>
      <w:r w:rsidRPr="00883811">
        <w:rPr>
          <w:rStyle w:val="Emphasis"/>
        </w:rPr>
        <w:t>works perfectly</w:t>
      </w:r>
      <w:r w:rsidRPr="00883811">
        <w:rPr>
          <w:sz w:val="16"/>
        </w:rPr>
        <w:t>. Thus, the poten</w:t>
      </w:r>
      <w:r w:rsidRPr="00883811">
        <w:rPr>
          <w:rStyle w:val="StyleUnderline"/>
        </w:rPr>
        <w:t>tial catalytic effect of a nuclear terrorist incident is</w:t>
      </w:r>
      <w:r w:rsidRPr="00883811">
        <w:rPr>
          <w:sz w:val="16"/>
        </w:rPr>
        <w:t xml:space="preserve"> not that it would of itself lead to a sudden inter-state nuclear war; but that </w:t>
      </w:r>
      <w:r w:rsidRPr="00883811">
        <w:rPr>
          <w:rStyle w:val="StyleUnderline"/>
        </w:rPr>
        <w:t>at a time of crisis when alert levels are already high</w:t>
      </w:r>
      <w:r w:rsidRPr="00883811">
        <w:rPr>
          <w:sz w:val="16"/>
        </w:rPr>
        <w:t xml:space="preserve">, when </w:t>
      </w:r>
      <w:r w:rsidRPr="00883811">
        <w:rPr>
          <w:rStyle w:val="StyleUnderline"/>
        </w:rPr>
        <w:t>control systems on nuclear forces have already shifted from primary emphasis on negative to positive control</w:t>
      </w:r>
      <w:r w:rsidRPr="00883811">
        <w:rPr>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883811">
        <w:rPr>
          <w:rStyle w:val="StyleUnderline"/>
        </w:rPr>
        <w:t xml:space="preserve">then a terrorist nuclear attack may shift a coincident combination of some or all of these factors to a threshold level where they collectively lead to a </w:t>
      </w:r>
      <w:r w:rsidRPr="00883811">
        <w:rPr>
          <w:rStyle w:val="Emphasis"/>
        </w:rPr>
        <w:t>first-use decision</w:t>
      </w:r>
      <w:r w:rsidRPr="00883811">
        <w:rPr>
          <w:sz w:val="16"/>
        </w:rPr>
        <w:t xml:space="preserve"> by one or more nuclear-armed states. If the terrorist attack </w:t>
      </w:r>
      <w:r w:rsidRPr="00883811">
        <w:rPr>
          <w:rStyle w:val="StyleUnderline"/>
        </w:rPr>
        <w:t>is timed or happens to coincide with high levels of inter-state tension</w:t>
      </w:r>
      <w:r w:rsidRPr="00883811">
        <w:rPr>
          <w:sz w:val="16"/>
        </w:rPr>
        <w:t xml:space="preserve"> involving nuclear-armed states, then some or </w:t>
      </w:r>
      <w:proofErr w:type="gramStart"/>
      <w:r w:rsidRPr="00883811">
        <w:rPr>
          <w:sz w:val="16"/>
        </w:rPr>
        <w:t>all of</w:t>
      </w:r>
      <w:proofErr w:type="gramEnd"/>
      <w:r w:rsidRPr="00883811">
        <w:rPr>
          <w:sz w:val="16"/>
        </w:rPr>
        <w:t xml:space="preserve"> these </w:t>
      </w:r>
      <w:r w:rsidRPr="00883811">
        <w:rPr>
          <w:rStyle w:val="StyleUnderline"/>
        </w:rPr>
        <w:t>tendencies will likely be in play anyway</w:t>
      </w:r>
      <w:r w:rsidRPr="00883811">
        <w:rPr>
          <w:sz w:val="16"/>
        </w:rPr>
        <w:t xml:space="preserve">—precisely the concern of those who posit pathways </w:t>
      </w:r>
      <w:r w:rsidRPr="00883811">
        <w:rPr>
          <w:rStyle w:val="StyleUnderline"/>
        </w:rPr>
        <w:t>to inadvertent nuclear war as outlined in section 2 above.</w:t>
      </w:r>
    </w:p>
    <w:p w14:paraId="0F5152D7" w14:textId="77777777" w:rsidR="00867CD9" w:rsidRPr="00883811" w:rsidRDefault="00867CD9" w:rsidP="00867CD9">
      <w:pPr>
        <w:rPr>
          <w:sz w:val="16"/>
        </w:rPr>
      </w:pPr>
      <w:r w:rsidRPr="00883811">
        <w:rPr>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3DE3C3BE" w14:textId="77777777" w:rsidR="00867CD9" w:rsidRPr="00883811" w:rsidRDefault="00867CD9" w:rsidP="00867CD9">
      <w:pPr>
        <w:rPr>
          <w:sz w:val="16"/>
        </w:rPr>
      </w:pPr>
      <w:r w:rsidRPr="00883811">
        <w:rPr>
          <w:sz w:val="16"/>
        </w:rPr>
        <w:t>Such a pervasive incremental effect is shown in Figure 6 below.</w:t>
      </w:r>
    </w:p>
    <w:p w14:paraId="65D92E5B" w14:textId="77777777" w:rsidR="00867CD9" w:rsidRPr="00883811" w:rsidRDefault="00867CD9" w:rsidP="00867CD9">
      <w:pPr>
        <w:rPr>
          <w:sz w:val="16"/>
        </w:rPr>
      </w:pPr>
      <w:r w:rsidRPr="00883811">
        <w:rPr>
          <w:sz w:val="16"/>
        </w:rPr>
        <w:t>Figure 6: Impact of a Terrorist Nuclear Threat or Attack on Interstate Nuclear Use Control</w:t>
      </w:r>
    </w:p>
    <w:p w14:paraId="57D44D32" w14:textId="77777777" w:rsidR="00867CD9" w:rsidRPr="00883811" w:rsidRDefault="00867CD9" w:rsidP="00867CD9">
      <w:pPr>
        <w:rPr>
          <w:sz w:val="16"/>
        </w:rPr>
      </w:pPr>
    </w:p>
    <w:p w14:paraId="06A265D6" w14:textId="77777777" w:rsidR="00867CD9" w:rsidRPr="00883811" w:rsidRDefault="00867CD9" w:rsidP="00867CD9">
      <w:pPr>
        <w:rPr>
          <w:sz w:val="16"/>
        </w:rPr>
      </w:pPr>
      <w:r w:rsidRPr="00883811">
        <w:rPr>
          <w:noProof/>
          <w:sz w:val="16"/>
        </w:rPr>
        <w:drawing>
          <wp:inline distT="0" distB="0" distL="0" distR="0" wp14:anchorId="43D149D3" wp14:editId="4F09FB51">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1F298116" w14:textId="77777777" w:rsidR="00867CD9" w:rsidRPr="00883811" w:rsidRDefault="00867CD9" w:rsidP="00867CD9">
      <w:pPr>
        <w:rPr>
          <w:sz w:val="16"/>
        </w:rPr>
      </w:pPr>
      <w:r w:rsidRPr="00883811">
        <w:rPr>
          <w:sz w:val="16"/>
        </w:rPr>
        <w:t xml:space="preserve">Any one or indeed </w:t>
      </w:r>
      <w:proofErr w:type="gramStart"/>
      <w:r w:rsidRPr="00883811">
        <w:rPr>
          <w:sz w:val="16"/>
        </w:rPr>
        <w:t>all of</w:t>
      </w:r>
      <w:proofErr w:type="gramEnd"/>
      <w:r w:rsidRPr="00883811">
        <w:rPr>
          <w:sz w:val="16"/>
        </w:rPr>
        <w:t xml:space="preserve">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883811">
        <w:rPr>
          <w:rStyle w:val="StyleUnderline"/>
          <w:highlight w:val="green"/>
        </w:rPr>
        <w:t>each</w:t>
      </w:r>
      <w:r w:rsidRPr="00883811">
        <w:rPr>
          <w:rStyle w:val="StyleUnderline"/>
        </w:rPr>
        <w:t xml:space="preserve"> nuclear armed </w:t>
      </w:r>
      <w:r w:rsidRPr="00883811">
        <w:rPr>
          <w:rStyle w:val="StyleUnderline"/>
          <w:highlight w:val="green"/>
        </w:rPr>
        <w:t>state</w:t>
      </w:r>
      <w:r w:rsidRPr="00883811">
        <w:rPr>
          <w:rStyle w:val="StyleUnderline"/>
        </w:rPr>
        <w:t xml:space="preserve"> will make </w:t>
      </w:r>
      <w:r w:rsidRPr="00883811">
        <w:rPr>
          <w:rStyle w:val="StyleUnderline"/>
        </w:rPr>
        <w:lastRenderedPageBreak/>
        <w:t xml:space="preserve">its </w:t>
      </w:r>
      <w:r w:rsidRPr="00883811">
        <w:rPr>
          <w:rStyle w:val="StyleUnderline"/>
          <w:highlight w:val="green"/>
        </w:rPr>
        <w:t>move</w:t>
      </w:r>
      <w:r w:rsidRPr="00883811">
        <w:rPr>
          <w:rStyle w:val="StyleUnderline"/>
        </w:rPr>
        <w:t xml:space="preserve">s </w:t>
      </w:r>
      <w:r w:rsidRPr="00883811">
        <w:rPr>
          <w:rStyle w:val="StyleUnderline"/>
          <w:highlight w:val="green"/>
        </w:rPr>
        <w:t>in response to</w:t>
      </w:r>
      <w:r w:rsidRPr="00883811">
        <w:rPr>
          <w:rStyle w:val="StyleUnderline"/>
        </w:rPr>
        <w:t xml:space="preserve"> the </w:t>
      </w:r>
      <w:r w:rsidRPr="00883811">
        <w:rPr>
          <w:rStyle w:val="Emphasis"/>
        </w:rPr>
        <w:t>posited</w:t>
      </w:r>
      <w:r w:rsidRPr="00883811">
        <w:rPr>
          <w:rStyle w:val="StyleUnderline"/>
        </w:rPr>
        <w:t xml:space="preserve"> terrorist </w:t>
      </w:r>
      <w:r w:rsidRPr="00883811">
        <w:rPr>
          <w:rStyle w:val="Emphasis"/>
          <w:highlight w:val="green"/>
        </w:rPr>
        <w:t>nuclear attack</w:t>
      </w:r>
      <w:r w:rsidRPr="00883811">
        <w:rPr>
          <w:sz w:val="16"/>
        </w:rPr>
        <w:t xml:space="preserve"> partly </w:t>
      </w:r>
      <w:r w:rsidRPr="00883811">
        <w:rPr>
          <w:rStyle w:val="StyleUnderline"/>
          <w:highlight w:val="green"/>
        </w:rPr>
        <w:t>in response to</w:t>
      </w:r>
      <w:r w:rsidRPr="00883811">
        <w:rPr>
          <w:rStyle w:val="StyleUnderline"/>
        </w:rPr>
        <w:t xml:space="preserve"> its </w:t>
      </w:r>
      <w:r w:rsidRPr="00883811">
        <w:rPr>
          <w:rStyle w:val="Emphasis"/>
          <w:highlight w:val="green"/>
        </w:rPr>
        <w:t>expectations</w:t>
      </w:r>
      <w:r w:rsidRPr="00883811">
        <w:rPr>
          <w:rStyle w:val="StyleUnderline"/>
          <w:highlight w:val="green"/>
        </w:rPr>
        <w:t xml:space="preserve"> as to how </w:t>
      </w:r>
      <w:r w:rsidRPr="00883811">
        <w:rPr>
          <w:rStyle w:val="Emphasis"/>
          <w:highlight w:val="green"/>
        </w:rPr>
        <w:t>other</w:t>
      </w:r>
      <w:r w:rsidRPr="00883811">
        <w:rPr>
          <w:rStyle w:val="Emphasis"/>
        </w:rPr>
        <w:t xml:space="preserve"> nuclear armed </w:t>
      </w:r>
      <w:r w:rsidRPr="00883811">
        <w:rPr>
          <w:rStyle w:val="Emphasis"/>
          <w:highlight w:val="green"/>
        </w:rPr>
        <w:t>states</w:t>
      </w:r>
      <w:r w:rsidRPr="00883811">
        <w:rPr>
          <w:rStyle w:val="StyleUnderline"/>
          <w:highlight w:val="green"/>
        </w:rPr>
        <w:t xml:space="preserve"> will </w:t>
      </w:r>
      <w:r w:rsidRPr="00883811">
        <w:rPr>
          <w:rStyle w:val="Emphasis"/>
          <w:highlight w:val="green"/>
        </w:rPr>
        <w:t>perceive</w:t>
      </w:r>
      <w:r w:rsidRPr="00883811">
        <w:rPr>
          <w:rStyle w:val="StyleUnderline"/>
          <w:highlight w:val="green"/>
        </w:rPr>
        <w:t xml:space="preserve"> and </w:t>
      </w:r>
      <w:r w:rsidRPr="00883811">
        <w:rPr>
          <w:rStyle w:val="Emphasis"/>
          <w:highlight w:val="green"/>
        </w:rPr>
        <w:t>respond</w:t>
      </w:r>
      <w:r w:rsidRPr="00883811">
        <w:rPr>
          <w:rStyle w:val="StyleUnderline"/>
        </w:rPr>
        <w:t xml:space="preserve"> to these move</w:t>
      </w:r>
      <w:r w:rsidRPr="00883811">
        <w:rPr>
          <w:sz w:val="16"/>
        </w:rPr>
        <w:t xml:space="preserve">s, </w:t>
      </w:r>
      <w:r w:rsidRPr="00883811">
        <w:rPr>
          <w:rStyle w:val="StyleUnderline"/>
          <w:highlight w:val="green"/>
        </w:rPr>
        <w:t>as well as</w:t>
      </w:r>
      <w:r w:rsidRPr="00883811">
        <w:rPr>
          <w:rStyle w:val="StyleUnderline"/>
        </w:rPr>
        <w:t xml:space="preserve"> their </w:t>
      </w:r>
      <w:r w:rsidRPr="00883811">
        <w:rPr>
          <w:rStyle w:val="StyleUnderline"/>
          <w:highlight w:val="green"/>
        </w:rPr>
        <w:t>perception that</w:t>
      </w:r>
      <w:r w:rsidRPr="00883811">
        <w:rPr>
          <w:rStyle w:val="StyleUnderline"/>
        </w:rPr>
        <w:t xml:space="preserve"> an </w:t>
      </w:r>
      <w:r w:rsidRPr="00883811">
        <w:rPr>
          <w:rStyle w:val="StyleUnderline"/>
          <w:highlight w:val="green"/>
        </w:rPr>
        <w:t>enemy state</w:t>
      </w:r>
      <w:r w:rsidRPr="00883811">
        <w:rPr>
          <w:rStyle w:val="StyleUnderline"/>
        </w:rPr>
        <w:t xml:space="preserve"> may have </w:t>
      </w:r>
      <w:r w:rsidRPr="00883811">
        <w:rPr>
          <w:rStyle w:val="StyleUnderline"/>
          <w:highlight w:val="green"/>
        </w:rPr>
        <w:t>sponsored</w:t>
      </w:r>
      <w:r w:rsidRPr="00883811">
        <w:rPr>
          <w:rStyle w:val="StyleUnderline"/>
        </w:rPr>
        <w:t xml:space="preserve"> a terrorist nuclear </w:t>
      </w:r>
      <w:r w:rsidRPr="00883811">
        <w:rPr>
          <w:rStyle w:val="StyleUnderline"/>
          <w:highlight w:val="green"/>
        </w:rPr>
        <w:t>attack</w:t>
      </w:r>
      <w:r w:rsidRPr="00883811">
        <w:rPr>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1649E144" w14:textId="77777777" w:rsidR="00867CD9" w:rsidRPr="00883811" w:rsidRDefault="00867CD9" w:rsidP="00867CD9">
      <w:pPr>
        <w:rPr>
          <w:sz w:val="16"/>
        </w:rPr>
      </w:pPr>
      <w:r w:rsidRPr="00883811">
        <w:rPr>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2B53B0FE" w14:textId="77777777" w:rsidR="00867CD9" w:rsidRPr="00883811" w:rsidRDefault="00867CD9" w:rsidP="00867CD9">
      <w:pPr>
        <w:rPr>
          <w:sz w:val="16"/>
        </w:rPr>
      </w:pPr>
      <w:r w:rsidRPr="00883811">
        <w:rPr>
          <w:sz w:val="16"/>
        </w:rPr>
        <w:t>As Robert Ayson concluded:</w:t>
      </w:r>
    </w:p>
    <w:p w14:paraId="44B9B818" w14:textId="77777777" w:rsidR="00867CD9" w:rsidRPr="00883811" w:rsidRDefault="00867CD9" w:rsidP="00867CD9">
      <w:pPr>
        <w:rPr>
          <w:sz w:val="16"/>
          <w:szCs w:val="16"/>
        </w:rPr>
      </w:pPr>
      <w:r w:rsidRPr="00883811">
        <w:rPr>
          <w:sz w:val="16"/>
        </w:rPr>
        <w:t xml:space="preserve">In considering the ways in which a terrorist nuclear attack could (wittingly or unwittingly) spark off </w:t>
      </w:r>
      <w:proofErr w:type="gramStart"/>
      <w:r w:rsidRPr="00883811">
        <w:rPr>
          <w:sz w:val="16"/>
        </w:rPr>
        <w:t>a wider nuclear exchange government leaders</w:t>
      </w:r>
      <w:proofErr w:type="gramEnd"/>
      <w:r w:rsidRPr="00883811">
        <w:rPr>
          <w:sz w:val="16"/>
        </w:rPr>
        <w:t xml:space="preserve"> are entitled to be just as worried about their own actions—</w:t>
      </w:r>
      <w:r w:rsidRPr="00883811">
        <w:rPr>
          <w:rStyle w:val="StyleUnderline"/>
        </w:rPr>
        <w:t>how they would respond to a terrorist nuclear attack and how that response might get very catastrophically out of control</w:t>
      </w:r>
      <w:r w:rsidRPr="00883811">
        <w:rPr>
          <w:sz w:val="16"/>
        </w:rPr>
        <w:t xml:space="preserve">—as about the terrorist act per se. If so, states need to do more than consider the best ways to prevent terrorists from acquiring, deploying and then detonating a nuclear weapon. </w:t>
      </w:r>
      <w:r w:rsidRPr="00883811">
        <w:rPr>
          <w:rStyle w:val="StyleUnderline"/>
        </w:rPr>
        <w:t>They also need to think about how they can control themselves in the event of a nuclear terrorist attack</w:t>
      </w:r>
      <w:r w:rsidRPr="00883811">
        <w:rPr>
          <w:sz w:val="16"/>
          <w:szCs w:val="16"/>
        </w:rPr>
        <w:t xml:space="preserve"> (even if some might suggest this risks handing the terrorist a premature and unnecessary victory by giving them indirect influence over the choices states make).[20]</w:t>
      </w:r>
    </w:p>
    <w:p w14:paraId="23D856EC" w14:textId="77777777" w:rsidR="00867CD9" w:rsidRPr="00883811" w:rsidRDefault="00867CD9" w:rsidP="00867CD9">
      <w:pPr>
        <w:pStyle w:val="Heading4"/>
        <w:rPr>
          <w:b w:val="0"/>
          <w:bCs/>
        </w:rPr>
      </w:pPr>
      <w:r w:rsidRPr="00883811">
        <w:t xml:space="preserve">The </w:t>
      </w:r>
      <w:r w:rsidRPr="00883811">
        <w:rPr>
          <w:u w:val="single"/>
        </w:rPr>
        <w:t>severity</w:t>
      </w:r>
      <w:r w:rsidRPr="00883811">
        <w:t xml:space="preserve"> of the impact means you should </w:t>
      </w:r>
      <w:r w:rsidRPr="00883811">
        <w:rPr>
          <w:u w:val="single"/>
        </w:rPr>
        <w:t>overcorrect</w:t>
      </w:r>
      <w:r w:rsidRPr="00883811">
        <w:t xml:space="preserve"> when evaluating the </w:t>
      </w:r>
      <w:r w:rsidRPr="00883811">
        <w:rPr>
          <w:u w:val="single"/>
        </w:rPr>
        <w:t>risk</w:t>
      </w:r>
      <w:r w:rsidRPr="00883811">
        <w:t xml:space="preserve">. </w:t>
      </w:r>
    </w:p>
    <w:p w14:paraId="3D8B6C48" w14:textId="77777777" w:rsidR="00867CD9" w:rsidRPr="00883811" w:rsidRDefault="00867CD9" w:rsidP="00867CD9">
      <w:r w:rsidRPr="00883811">
        <w:rPr>
          <w:rStyle w:val="Style13ptBold"/>
        </w:rPr>
        <w:t>Arguello and Buis 18</w:t>
      </w:r>
      <w:r w:rsidRPr="00883811">
        <w:t xml:space="preserve"> – 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w:t>
      </w:r>
    </w:p>
    <w:p w14:paraId="28C5EA1D" w14:textId="77777777" w:rsidR="00867CD9" w:rsidRPr="00883811" w:rsidRDefault="00867CD9" w:rsidP="00867CD9">
      <w:r w:rsidRPr="00883811">
        <w:t xml:space="preserve">Irma Arguello and Emiliano Buis, “The global impacts of a terrorist nuclear attack: What would happen? What should we </w:t>
      </w:r>
      <w:proofErr w:type="gramStart"/>
      <w:r w:rsidRPr="00883811">
        <w:t>do?,</w:t>
      </w:r>
      <w:proofErr w:type="gramEnd"/>
      <w:r w:rsidRPr="00883811">
        <w:t>” Bulletin of Atomic Scientists</w:t>
      </w:r>
      <w:r w:rsidRPr="00883811">
        <w:rPr>
          <w:i/>
          <w:iCs/>
        </w:rPr>
        <w:t xml:space="preserve">, </w:t>
      </w:r>
      <w:r w:rsidRPr="00883811">
        <w:t>02-21-2018, Volume 74, Issue 2, https://www.tandfonline.com/doi/full/10.1080/00963402.2018.1436812?needAccess=true</w:t>
      </w:r>
    </w:p>
    <w:p w14:paraId="4BB319D9" w14:textId="77777777" w:rsidR="00867CD9" w:rsidRPr="00883811" w:rsidRDefault="00867CD9" w:rsidP="00867CD9">
      <w:pPr>
        <w:rPr>
          <w:sz w:val="16"/>
        </w:rPr>
      </w:pPr>
      <w:r w:rsidRPr="00883811">
        <w:rPr>
          <w:sz w:val="16"/>
        </w:rPr>
        <w:t>Prevention, preparedness, response</w:t>
      </w:r>
    </w:p>
    <w:p w14:paraId="30F38654" w14:textId="77777777" w:rsidR="00867CD9" w:rsidRPr="00883811" w:rsidRDefault="00867CD9" w:rsidP="00867CD9">
      <w:pPr>
        <w:rPr>
          <w:sz w:val="16"/>
        </w:rPr>
      </w:pPr>
      <w:r w:rsidRPr="00883811">
        <w:rPr>
          <w:rStyle w:val="StyleUnderline"/>
          <w:highlight w:val="green"/>
        </w:rPr>
        <w:t xml:space="preserve">Given the </w:t>
      </w:r>
      <w:r w:rsidRPr="00883811">
        <w:rPr>
          <w:rStyle w:val="Emphasis"/>
          <w:highlight w:val="green"/>
        </w:rPr>
        <w:t>severity</w:t>
      </w:r>
      <w:r w:rsidRPr="00883811">
        <w:rPr>
          <w:rStyle w:val="StyleUnderline"/>
          <w:highlight w:val="green"/>
        </w:rPr>
        <w:t xml:space="preserve"> of the </w:t>
      </w:r>
      <w:r w:rsidRPr="00883811">
        <w:rPr>
          <w:rStyle w:val="Emphasis"/>
          <w:highlight w:val="green"/>
        </w:rPr>
        <w:t>impacts</w:t>
      </w:r>
      <w:r w:rsidRPr="00883811">
        <w:rPr>
          <w:sz w:val="16"/>
        </w:rPr>
        <w:t xml:space="preserve">, </w:t>
      </w:r>
      <w:r w:rsidRPr="00883811">
        <w:rPr>
          <w:rStyle w:val="StyleUnderline"/>
          <w:highlight w:val="green"/>
        </w:rPr>
        <w:t>no country</w:t>
      </w:r>
      <w:r w:rsidRPr="00883811">
        <w:rPr>
          <w:sz w:val="16"/>
        </w:rPr>
        <w:t xml:space="preserve"> in possession of nuclear weapons or weapons-usable materials </w:t>
      </w:r>
      <w:r w:rsidRPr="00883811">
        <w:rPr>
          <w:rStyle w:val="StyleUnderline"/>
          <w:highlight w:val="green"/>
        </w:rPr>
        <w:t>can guarantee</w:t>
      </w:r>
      <w:r w:rsidRPr="00883811">
        <w:rPr>
          <w:rStyle w:val="StyleUnderline"/>
        </w:rPr>
        <w:t xml:space="preserve"> its </w:t>
      </w:r>
      <w:r w:rsidRPr="00883811">
        <w:rPr>
          <w:rStyle w:val="StyleUnderline"/>
          <w:highlight w:val="green"/>
        </w:rPr>
        <w:t xml:space="preserve">full protection against </w:t>
      </w:r>
      <w:r w:rsidRPr="00883811">
        <w:rPr>
          <w:rStyle w:val="Emphasis"/>
          <w:highlight w:val="green"/>
        </w:rPr>
        <w:t>nuclear terror</w:t>
      </w:r>
      <w:r w:rsidRPr="00883811">
        <w:rPr>
          <w:rStyle w:val="StyleUnderline"/>
        </w:rPr>
        <w:t xml:space="preserve">ism </w:t>
      </w:r>
      <w:r w:rsidRPr="00883811">
        <w:rPr>
          <w:rStyle w:val="StyleUnderline"/>
          <w:highlight w:val="green"/>
        </w:rPr>
        <w:t>or</w:t>
      </w:r>
      <w:r w:rsidRPr="00883811">
        <w:rPr>
          <w:rStyle w:val="StyleUnderline"/>
        </w:rPr>
        <w:t xml:space="preserve"> nuclear </w:t>
      </w:r>
      <w:r w:rsidRPr="00883811">
        <w:rPr>
          <w:rStyle w:val="Emphasis"/>
          <w:highlight w:val="green"/>
        </w:rPr>
        <w:t>smuggling</w:t>
      </w:r>
      <w:r w:rsidRPr="00883811">
        <w:rPr>
          <w:rStyle w:val="StyleUnderline"/>
        </w:rPr>
        <w:t xml:space="preserve"> for proliferation purposes</w:t>
      </w:r>
      <w:r w:rsidRPr="00883811">
        <w:rPr>
          <w:sz w:val="16"/>
        </w:rPr>
        <w:t xml:space="preserve">. Nor is it realistic to conceive of full compensation to others in the international community, if a catastrophic event happens because of any country’s acts or omissions. </w:t>
      </w:r>
      <w:r w:rsidRPr="00883811">
        <w:rPr>
          <w:rStyle w:val="StyleUnderline"/>
          <w:highlight w:val="green"/>
        </w:rPr>
        <w:t>Therefore</w:t>
      </w:r>
      <w:r w:rsidRPr="00883811">
        <w:rPr>
          <w:sz w:val="16"/>
        </w:rPr>
        <w:t xml:space="preserve">, </w:t>
      </w:r>
      <w:r w:rsidRPr="00883811">
        <w:rPr>
          <w:rStyle w:val="StyleUnderline"/>
          <w:highlight w:val="green"/>
        </w:rPr>
        <w:t>we consider</w:t>
      </w:r>
      <w:r w:rsidRPr="00883811">
        <w:rPr>
          <w:rStyle w:val="StyleUnderline"/>
        </w:rPr>
        <w:t xml:space="preserve"> that </w:t>
      </w:r>
      <w:r w:rsidRPr="00883811">
        <w:rPr>
          <w:rStyle w:val="Emphasis"/>
          <w:highlight w:val="green"/>
        </w:rPr>
        <w:t>prevention</w:t>
      </w:r>
      <w:r w:rsidRPr="00883811">
        <w:rPr>
          <w:rStyle w:val="StyleUnderline"/>
          <w:highlight w:val="green"/>
        </w:rPr>
        <w:t xml:space="preserve"> is the </w:t>
      </w:r>
      <w:r w:rsidRPr="00883811">
        <w:rPr>
          <w:rStyle w:val="Emphasis"/>
          <w:highlight w:val="green"/>
        </w:rPr>
        <w:t>only</w:t>
      </w:r>
      <w:r w:rsidRPr="00883811">
        <w:rPr>
          <w:rStyle w:val="StyleUnderline"/>
          <w:highlight w:val="green"/>
        </w:rPr>
        <w:t xml:space="preserve"> </w:t>
      </w:r>
      <w:r w:rsidRPr="00883811">
        <w:rPr>
          <w:rStyle w:val="StyleUnderline"/>
        </w:rPr>
        <w:t xml:space="preserve">acceptable </w:t>
      </w:r>
      <w:r w:rsidRPr="00883811">
        <w:rPr>
          <w:rStyle w:val="StyleUnderline"/>
          <w:highlight w:val="green"/>
        </w:rPr>
        <w:t>way</w:t>
      </w:r>
      <w:r w:rsidRPr="00883811">
        <w:rPr>
          <w:rStyle w:val="StyleUnderline"/>
        </w:rPr>
        <w:t xml:space="preserve"> forward </w:t>
      </w:r>
      <w:r w:rsidRPr="00883811">
        <w:rPr>
          <w:rStyle w:val="StyleUnderline"/>
          <w:highlight w:val="green"/>
        </w:rPr>
        <w:t>to preserve</w:t>
      </w:r>
      <w:r w:rsidRPr="00883811">
        <w:rPr>
          <w:rStyle w:val="StyleUnderline"/>
        </w:rPr>
        <w:t xml:space="preserve"> global </w:t>
      </w:r>
      <w:r w:rsidRPr="00883811">
        <w:rPr>
          <w:rStyle w:val="Emphasis"/>
          <w:highlight w:val="green"/>
        </w:rPr>
        <w:t>stability</w:t>
      </w:r>
      <w:r w:rsidRPr="00883811">
        <w:rPr>
          <w:sz w:val="16"/>
        </w:rPr>
        <w:t>.</w:t>
      </w:r>
    </w:p>
    <w:p w14:paraId="09751EF5" w14:textId="77777777" w:rsidR="00867CD9" w:rsidRPr="00883811" w:rsidRDefault="00867CD9" w:rsidP="00867CD9">
      <w:pPr>
        <w:rPr>
          <w:sz w:val="16"/>
        </w:rPr>
      </w:pPr>
      <w:r w:rsidRPr="00883811">
        <w:rPr>
          <w:rStyle w:val="StyleUnderline"/>
        </w:rPr>
        <w:t>Consequently</w:t>
      </w:r>
      <w:r w:rsidRPr="00883811">
        <w:rPr>
          <w:sz w:val="16"/>
        </w:rPr>
        <w:t xml:space="preserve">, </w:t>
      </w:r>
      <w:r w:rsidRPr="00883811">
        <w:rPr>
          <w:rStyle w:val="StyleUnderline"/>
          <w:highlight w:val="green"/>
        </w:rPr>
        <w:t>it is essential</w:t>
      </w:r>
      <w:r w:rsidRPr="00883811">
        <w:rPr>
          <w:rStyle w:val="StyleUnderline"/>
        </w:rPr>
        <w:t xml:space="preserve"> for </w:t>
      </w:r>
      <w:r w:rsidRPr="00883811">
        <w:rPr>
          <w:rStyle w:val="StyleUnderline"/>
          <w:highlight w:val="green"/>
        </w:rPr>
        <w:t>countries</w:t>
      </w:r>
      <w:r w:rsidRPr="00883811">
        <w:rPr>
          <w:rStyle w:val="StyleUnderline"/>
        </w:rPr>
        <w:t xml:space="preserve"> to </w:t>
      </w:r>
      <w:r w:rsidRPr="00883811">
        <w:rPr>
          <w:rStyle w:val="StyleUnderline"/>
          <w:highlight w:val="green"/>
        </w:rPr>
        <w:t xml:space="preserve">make </w:t>
      </w:r>
      <w:r w:rsidRPr="00883811">
        <w:rPr>
          <w:rStyle w:val="Emphasis"/>
          <w:highlight w:val="green"/>
        </w:rPr>
        <w:t>every effort</w:t>
      </w:r>
      <w:r w:rsidRPr="00883811">
        <w:rPr>
          <w:rStyle w:val="StyleUnderline"/>
          <w:highlight w:val="green"/>
        </w:rPr>
        <w:t xml:space="preserve"> to </w:t>
      </w:r>
      <w:r w:rsidRPr="00883811">
        <w:rPr>
          <w:rStyle w:val="Emphasis"/>
          <w:highlight w:val="green"/>
        </w:rPr>
        <w:t>prevent</w:t>
      </w:r>
      <w:r w:rsidRPr="00883811">
        <w:rPr>
          <w:rStyle w:val="StyleUnderline"/>
        </w:rPr>
        <w:t xml:space="preserve"> nuclear terrorists from fulfilling their goals</w:t>
      </w:r>
      <w:r w:rsidRPr="00883811">
        <w:rPr>
          <w:sz w:val="16"/>
        </w:rPr>
        <w:t xml:space="preserve">. It is true that the “primitivism” of currently active terrorist organizations gives a certain space to do what is necessary to enhance the current nuclear security effort concerning prevention and response. </w:t>
      </w:r>
      <w:r w:rsidRPr="00883811">
        <w:rPr>
          <w:rStyle w:val="StyleUnderline"/>
          <w:highlight w:val="green"/>
        </w:rPr>
        <w:t>However</w:t>
      </w:r>
      <w:r w:rsidRPr="00883811">
        <w:rPr>
          <w:sz w:val="16"/>
        </w:rPr>
        <w:t xml:space="preserve">, </w:t>
      </w:r>
      <w:r w:rsidRPr="00883811">
        <w:rPr>
          <w:rStyle w:val="StyleUnderline"/>
        </w:rPr>
        <w:t xml:space="preserve">the </w:t>
      </w:r>
      <w:r w:rsidRPr="00883811">
        <w:rPr>
          <w:rStyle w:val="Emphasis"/>
          <w:highlight w:val="green"/>
        </w:rPr>
        <w:t>perception</w:t>
      </w:r>
      <w:r w:rsidRPr="00883811">
        <w:rPr>
          <w:rStyle w:val="StyleUnderline"/>
          <w:highlight w:val="green"/>
        </w:rPr>
        <w:t xml:space="preserve"> of</w:t>
      </w:r>
      <w:r w:rsidRPr="00883811">
        <w:rPr>
          <w:rStyle w:val="StyleUnderline"/>
        </w:rPr>
        <w:t xml:space="preserve"> the </w:t>
      </w:r>
      <w:r w:rsidRPr="00883811">
        <w:rPr>
          <w:rStyle w:val="StyleUnderline"/>
          <w:highlight w:val="green"/>
        </w:rPr>
        <w:t>“low likeliness”</w:t>
      </w:r>
      <w:r w:rsidRPr="00883811">
        <w:rPr>
          <w:rStyle w:val="StyleUnderline"/>
        </w:rPr>
        <w:t xml:space="preserve"> of a nuclear terrorist attack </w:t>
      </w:r>
      <w:r w:rsidRPr="00883811">
        <w:rPr>
          <w:rStyle w:val="StyleUnderline"/>
          <w:highlight w:val="green"/>
        </w:rPr>
        <w:t>neutralizes</w:t>
      </w:r>
      <w:r w:rsidRPr="00883811">
        <w:rPr>
          <w:rStyle w:val="StyleUnderline"/>
        </w:rPr>
        <w:t xml:space="preserve"> the required </w:t>
      </w:r>
      <w:r w:rsidRPr="00883811">
        <w:rPr>
          <w:rStyle w:val="StyleUnderline"/>
          <w:highlight w:val="green"/>
        </w:rPr>
        <w:t>sense of urgency</w:t>
      </w:r>
      <w:r w:rsidRPr="00883811">
        <w:rPr>
          <w:sz w:val="16"/>
        </w:rPr>
        <w:t xml:space="preserve"> in decision-making. </w:t>
      </w:r>
      <w:r w:rsidRPr="00883811">
        <w:rPr>
          <w:rStyle w:val="StyleUnderline"/>
          <w:sz w:val="26"/>
          <w:szCs w:val="26"/>
          <w:highlight w:val="green"/>
        </w:rPr>
        <w:t xml:space="preserve">Being </w:t>
      </w:r>
      <w:r w:rsidRPr="00883811">
        <w:rPr>
          <w:rStyle w:val="Emphasis"/>
          <w:sz w:val="26"/>
          <w:szCs w:val="26"/>
          <w:highlight w:val="green"/>
        </w:rPr>
        <w:t>in fact</w:t>
      </w:r>
      <w:r w:rsidRPr="00883811">
        <w:rPr>
          <w:rStyle w:val="StyleUnderline"/>
          <w:sz w:val="26"/>
          <w:szCs w:val="26"/>
          <w:highlight w:val="green"/>
        </w:rPr>
        <w:t xml:space="preserve"> a </w:t>
      </w:r>
      <w:r w:rsidRPr="00883811">
        <w:rPr>
          <w:rStyle w:val="Emphasis"/>
          <w:sz w:val="26"/>
          <w:szCs w:val="26"/>
          <w:highlight w:val="green"/>
        </w:rPr>
        <w:t>“high-risk”</w:t>
      </w:r>
      <w:r w:rsidRPr="00883811">
        <w:rPr>
          <w:rStyle w:val="StyleUnderline"/>
          <w:sz w:val="26"/>
          <w:szCs w:val="26"/>
          <w:highlight w:val="green"/>
        </w:rPr>
        <w:t xml:space="preserve"> </w:t>
      </w:r>
      <w:r w:rsidRPr="00883811">
        <w:rPr>
          <w:rStyle w:val="Emphasis"/>
          <w:sz w:val="26"/>
          <w:szCs w:val="26"/>
          <w:highlight w:val="green"/>
        </w:rPr>
        <w:t>scenario</w:t>
      </w:r>
      <w:r w:rsidRPr="00883811">
        <w:rPr>
          <w:sz w:val="16"/>
        </w:rPr>
        <w:t xml:space="preserve">, </w:t>
      </w:r>
      <w:r w:rsidRPr="00883811">
        <w:rPr>
          <w:rStyle w:val="StyleUnderline"/>
          <w:sz w:val="26"/>
          <w:szCs w:val="26"/>
          <w:highlight w:val="green"/>
        </w:rPr>
        <w:t xml:space="preserve">it is </w:t>
      </w:r>
      <w:r w:rsidRPr="00883811">
        <w:rPr>
          <w:rStyle w:val="Emphasis"/>
          <w:sz w:val="26"/>
          <w:szCs w:val="26"/>
          <w:highlight w:val="green"/>
        </w:rPr>
        <w:t>imperative</w:t>
      </w:r>
      <w:r w:rsidRPr="00883811">
        <w:rPr>
          <w:rStyle w:val="StyleUnderline"/>
        </w:rPr>
        <w:t xml:space="preserve"> that </w:t>
      </w:r>
      <w:r w:rsidRPr="00883811">
        <w:rPr>
          <w:rStyle w:val="StyleUnderline"/>
          <w:sz w:val="26"/>
          <w:szCs w:val="26"/>
          <w:highlight w:val="green"/>
        </w:rPr>
        <w:t>governments consider this</w:t>
      </w:r>
      <w:r w:rsidRPr="00883811">
        <w:rPr>
          <w:rStyle w:val="StyleUnderline"/>
        </w:rPr>
        <w:t xml:space="preserve"> reality </w:t>
      </w:r>
      <w:r w:rsidRPr="00883811">
        <w:rPr>
          <w:rStyle w:val="StyleUnderline"/>
          <w:sz w:val="26"/>
          <w:szCs w:val="26"/>
          <w:highlight w:val="green"/>
        </w:rPr>
        <w:t xml:space="preserve">when </w:t>
      </w:r>
      <w:r w:rsidRPr="00883811">
        <w:rPr>
          <w:rStyle w:val="Emphasis"/>
          <w:sz w:val="26"/>
          <w:szCs w:val="26"/>
          <w:highlight w:val="green"/>
        </w:rPr>
        <w:t>setting priorities</w:t>
      </w:r>
      <w:r w:rsidRPr="00883811">
        <w:rPr>
          <w:rStyle w:val="StyleUnderline"/>
        </w:rPr>
        <w:t xml:space="preserve"> and making decisions</w:t>
      </w:r>
      <w:r w:rsidRPr="00883811">
        <w:rPr>
          <w:sz w:val="16"/>
        </w:rPr>
        <w:t xml:space="preserve"> about nuclear security.</w:t>
      </w:r>
    </w:p>
    <w:p w14:paraId="6D3159B2" w14:textId="77777777" w:rsidR="00867CD9" w:rsidRPr="00883811" w:rsidRDefault="00867CD9" w:rsidP="00867CD9">
      <w:pPr>
        <w:pStyle w:val="Heading4"/>
      </w:pPr>
      <w:r w:rsidRPr="00883811">
        <w:lastRenderedPageBreak/>
        <w:t>A stronger regulatory environment would expose possible threats while preventing insiders from being radicalized.</w:t>
      </w:r>
    </w:p>
    <w:p w14:paraId="194AE073" w14:textId="77777777" w:rsidR="00867CD9" w:rsidRPr="00883811" w:rsidRDefault="00867CD9" w:rsidP="00867CD9">
      <w:r w:rsidRPr="00883811">
        <w:rPr>
          <w:rStyle w:val="Style13ptBold"/>
        </w:rPr>
        <w:t>Earnhardt et al ’21</w:t>
      </w:r>
      <w:r w:rsidRPr="00883811">
        <w:t xml:space="preserve"> </w:t>
      </w:r>
      <w:r w:rsidRPr="00883811">
        <w:rPr>
          <w:szCs w:val="20"/>
        </w:rPr>
        <w:t xml:space="preserve">[Rebecca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883811">
        <w:rPr>
          <w:szCs w:val="20"/>
        </w:rPr>
        <w:t>lucas</w:t>
      </w:r>
      <w:proofErr w:type="spellEnd"/>
      <w:r w:rsidRPr="00883811">
        <w:rPr>
          <w:szCs w:val="20"/>
        </w:rPr>
        <w:t>]</w:t>
      </w:r>
    </w:p>
    <w:p w14:paraId="68916D13" w14:textId="77777777" w:rsidR="00867CD9" w:rsidRPr="00883811" w:rsidRDefault="00867CD9" w:rsidP="00867CD9">
      <w:pPr>
        <w:rPr>
          <w:sz w:val="16"/>
        </w:rPr>
      </w:pPr>
      <w:proofErr w:type="gramStart"/>
      <w:r w:rsidRPr="00883811">
        <w:rPr>
          <w:sz w:val="16"/>
        </w:rPr>
        <w:t>The</w:t>
      </w:r>
      <w:proofErr w:type="gramEnd"/>
      <w:r w:rsidRPr="00883811">
        <w:rPr>
          <w:sz w:val="16"/>
        </w:rPr>
        <w:t xml:space="preserve"> </w:t>
      </w:r>
      <w:r w:rsidRPr="00883811">
        <w:rPr>
          <w:rStyle w:val="Emphasis"/>
          <w:highlight w:val="green"/>
        </w:rPr>
        <w:t>need</w:t>
      </w:r>
      <w:r w:rsidRPr="00883811">
        <w:rPr>
          <w:rStyle w:val="StyleUnderline"/>
          <w:highlight w:val="green"/>
        </w:rPr>
        <w:t xml:space="preserve"> to </w:t>
      </w:r>
      <w:r w:rsidRPr="00883811">
        <w:rPr>
          <w:rStyle w:val="Emphasis"/>
          <w:highlight w:val="green"/>
        </w:rPr>
        <w:t>screen</w:t>
      </w:r>
      <w:r w:rsidRPr="00883811">
        <w:rPr>
          <w:rStyle w:val="StyleUnderline"/>
          <w:highlight w:val="green"/>
        </w:rPr>
        <w:t xml:space="preserve"> for</w:t>
      </w:r>
      <w:r w:rsidRPr="00883811">
        <w:rPr>
          <w:rStyle w:val="StyleUnderline"/>
        </w:rPr>
        <w:t xml:space="preserve"> far-right </w:t>
      </w:r>
      <w:r w:rsidRPr="00883811">
        <w:rPr>
          <w:rStyle w:val="Emphasis"/>
          <w:highlight w:val="green"/>
        </w:rPr>
        <w:t>extremists</w:t>
      </w:r>
      <w:r w:rsidRPr="00883811">
        <w:rPr>
          <w:rStyle w:val="StyleUnderline"/>
        </w:rPr>
        <w:t>.</w:t>
      </w:r>
      <w:r w:rsidRPr="00883811">
        <w:rPr>
          <w:sz w:val="16"/>
        </w:rPr>
        <w:t xml:space="preserve"> The </w:t>
      </w:r>
      <w:r w:rsidRPr="00883811">
        <w:rPr>
          <w:rStyle w:val="StyleUnderline"/>
        </w:rPr>
        <w:t xml:space="preserve">US government needs to develop processes that </w:t>
      </w:r>
      <w:r w:rsidRPr="00883811">
        <w:rPr>
          <w:rStyle w:val="Emphasis"/>
          <w:highlight w:val="green"/>
        </w:rPr>
        <w:t>ensure</w:t>
      </w:r>
      <w:r w:rsidRPr="00883811">
        <w:rPr>
          <w:rStyle w:val="StyleUnderline"/>
        </w:rPr>
        <w:t xml:space="preserve"> violent far-right extremists </w:t>
      </w:r>
      <w:r w:rsidRPr="00883811">
        <w:rPr>
          <w:rStyle w:val="StyleUnderline"/>
          <w:highlight w:val="green"/>
        </w:rPr>
        <w:t xml:space="preserve">do </w:t>
      </w:r>
      <w:r w:rsidRPr="00883811">
        <w:rPr>
          <w:rStyle w:val="Emphasis"/>
          <w:highlight w:val="green"/>
        </w:rPr>
        <w:t>not</w:t>
      </w:r>
      <w:r w:rsidRPr="00883811">
        <w:rPr>
          <w:rStyle w:val="StyleUnderline"/>
          <w:highlight w:val="green"/>
        </w:rPr>
        <w:t xml:space="preserve"> have </w:t>
      </w:r>
      <w:r w:rsidRPr="00883811">
        <w:rPr>
          <w:rStyle w:val="Emphasis"/>
          <w:highlight w:val="green"/>
        </w:rPr>
        <w:t>access</w:t>
      </w:r>
      <w:r w:rsidRPr="00883811">
        <w:rPr>
          <w:rStyle w:val="StyleUnderline"/>
          <w:highlight w:val="green"/>
        </w:rPr>
        <w:t xml:space="preserve"> to</w:t>
      </w:r>
      <w:r w:rsidRPr="00883811">
        <w:rPr>
          <w:sz w:val="16"/>
        </w:rPr>
        <w:t xml:space="preserve"> nuclear weapons, weapons-useable </w:t>
      </w:r>
      <w:r w:rsidRPr="00883811">
        <w:rPr>
          <w:rStyle w:val="StyleUnderline"/>
        </w:rPr>
        <w:t xml:space="preserve">nuclear </w:t>
      </w:r>
      <w:r w:rsidRPr="00883811">
        <w:rPr>
          <w:rStyle w:val="Emphasis"/>
          <w:highlight w:val="green"/>
        </w:rPr>
        <w:t>materials</w:t>
      </w:r>
      <w:r w:rsidRPr="00883811">
        <w:rPr>
          <w:rStyle w:val="StyleUnderline"/>
        </w:rPr>
        <w:t xml:space="preserve">, radiological material, </w:t>
      </w:r>
      <w:r w:rsidRPr="00883811">
        <w:rPr>
          <w:rStyle w:val="StyleUnderline"/>
          <w:highlight w:val="green"/>
        </w:rPr>
        <w:t>or</w:t>
      </w:r>
      <w:r w:rsidRPr="00883811">
        <w:rPr>
          <w:rStyle w:val="StyleUnderline"/>
        </w:rPr>
        <w:t xml:space="preserve"> sensitive </w:t>
      </w:r>
      <w:r w:rsidRPr="00883811">
        <w:rPr>
          <w:rStyle w:val="Emphasis"/>
          <w:highlight w:val="green"/>
        </w:rPr>
        <w:t>info</w:t>
      </w:r>
      <w:r w:rsidRPr="00883811">
        <w:rPr>
          <w:sz w:val="16"/>
        </w:rPr>
        <w:t>rmation about nuclear weapons or materials.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w:t>
      </w:r>
    </w:p>
    <w:p w14:paraId="2E124ED1" w14:textId="77777777" w:rsidR="00867CD9" w:rsidRPr="00883811" w:rsidRDefault="00867CD9" w:rsidP="00867CD9">
      <w:pPr>
        <w:rPr>
          <w:sz w:val="16"/>
        </w:rPr>
      </w:pPr>
      <w:r w:rsidRPr="00883811">
        <w:rPr>
          <w:sz w:val="16"/>
        </w:rPr>
        <w:t xml:space="preserve">Based on the information obtained through that task force, the </w:t>
      </w:r>
      <w:r w:rsidRPr="00883811">
        <w:rPr>
          <w:rStyle w:val="StyleUnderline"/>
        </w:rPr>
        <w:t>security clearance process must be designed so it effectively screens for violent far-right extremism.</w:t>
      </w:r>
      <w:r w:rsidRPr="00883811">
        <w:rPr>
          <w:sz w:val="16"/>
        </w:rPr>
        <w:t xml:space="preserve"> This should include a review of public statements in support of violent far-right extremism, including those made on social media. Officials designing these screening processes should work to </w:t>
      </w:r>
      <w:r w:rsidRPr="00883811">
        <w:rPr>
          <w:rStyle w:val="Emphasis"/>
          <w:highlight w:val="green"/>
        </w:rPr>
        <w:t>ensure</w:t>
      </w:r>
      <w:r w:rsidRPr="00883811">
        <w:rPr>
          <w:rStyle w:val="StyleUnderline"/>
        </w:rPr>
        <w:t xml:space="preserve"> that these </w:t>
      </w:r>
      <w:r w:rsidRPr="00883811">
        <w:rPr>
          <w:rStyle w:val="Emphasis"/>
          <w:highlight w:val="green"/>
        </w:rPr>
        <w:t>procedures</w:t>
      </w:r>
      <w:r w:rsidRPr="00883811">
        <w:rPr>
          <w:rStyle w:val="StyleUnderline"/>
        </w:rPr>
        <w:t xml:space="preserve"> are </w:t>
      </w:r>
      <w:r w:rsidRPr="00883811">
        <w:rPr>
          <w:rStyle w:val="Emphasis"/>
        </w:rPr>
        <w:t>nuanced</w:t>
      </w:r>
      <w:r w:rsidRPr="00883811">
        <w:rPr>
          <w:rStyle w:val="StyleUnderline"/>
        </w:rPr>
        <w:t xml:space="preserve"> enough to </w:t>
      </w:r>
      <w:r w:rsidRPr="00883811">
        <w:rPr>
          <w:rStyle w:val="Emphasis"/>
          <w:highlight w:val="green"/>
        </w:rPr>
        <w:t>pick up</w:t>
      </w:r>
      <w:r w:rsidRPr="00883811">
        <w:rPr>
          <w:rStyle w:val="StyleUnderline"/>
        </w:rPr>
        <w:t xml:space="preserve"> on far-right extremist </w:t>
      </w:r>
      <w:r w:rsidRPr="00883811">
        <w:rPr>
          <w:rStyle w:val="Emphasis"/>
          <w:highlight w:val="green"/>
        </w:rPr>
        <w:t>beliefs</w:t>
      </w:r>
      <w:r w:rsidRPr="00883811">
        <w:rPr>
          <w:rStyle w:val="StyleUnderline"/>
          <w:highlight w:val="green"/>
        </w:rPr>
        <w:t xml:space="preserve"> even </w:t>
      </w:r>
      <w:r w:rsidRPr="00883811">
        <w:rPr>
          <w:rStyle w:val="Emphasis"/>
          <w:highlight w:val="green"/>
        </w:rPr>
        <w:t>when</w:t>
      </w:r>
      <w:r w:rsidRPr="00883811">
        <w:rPr>
          <w:rStyle w:val="StyleUnderline"/>
          <w:highlight w:val="green"/>
        </w:rPr>
        <w:t xml:space="preserve"> those seeking clearance </w:t>
      </w:r>
      <w:r w:rsidRPr="00883811">
        <w:rPr>
          <w:rStyle w:val="Emphasis"/>
          <w:highlight w:val="green"/>
        </w:rPr>
        <w:t>attempt</w:t>
      </w:r>
      <w:r w:rsidRPr="00883811">
        <w:rPr>
          <w:rStyle w:val="StyleUnderline"/>
          <w:highlight w:val="green"/>
        </w:rPr>
        <w:t xml:space="preserve"> to </w:t>
      </w:r>
      <w:r w:rsidRPr="00883811">
        <w:rPr>
          <w:rStyle w:val="Emphasis"/>
          <w:highlight w:val="green"/>
        </w:rPr>
        <w:t>conceal</w:t>
      </w:r>
      <w:r w:rsidRPr="00883811">
        <w:rPr>
          <w:rStyle w:val="StyleUnderline"/>
        </w:rPr>
        <w:t xml:space="preserve"> their beliefs</w:t>
      </w:r>
      <w:r w:rsidRPr="00883811">
        <w:rPr>
          <w:sz w:val="16"/>
        </w:rPr>
        <w:t>, as Matthew Gebert did.</w:t>
      </w:r>
    </w:p>
    <w:p w14:paraId="0F666465" w14:textId="77777777" w:rsidR="00867CD9" w:rsidRPr="00883811" w:rsidRDefault="00867CD9" w:rsidP="00867CD9">
      <w:pPr>
        <w:rPr>
          <w:sz w:val="16"/>
        </w:rPr>
      </w:pPr>
      <w:r w:rsidRPr="00883811">
        <w:rPr>
          <w:rStyle w:val="Emphasis"/>
        </w:rPr>
        <w:t>Insider threat programs</w:t>
      </w:r>
      <w:r w:rsidRPr="00883811">
        <w:rPr>
          <w:rStyle w:val="StyleUnderline"/>
        </w:rPr>
        <w:t xml:space="preserve"> at facilities housing weapons-useable nuclear material or nuclear weapons should be </w:t>
      </w:r>
      <w:r w:rsidRPr="00883811">
        <w:rPr>
          <w:rStyle w:val="Emphasis"/>
        </w:rPr>
        <w:t>designed</w:t>
      </w:r>
      <w:r w:rsidRPr="00883811">
        <w:rPr>
          <w:rStyle w:val="StyleUnderline"/>
        </w:rPr>
        <w:t xml:space="preserve"> to </w:t>
      </w:r>
      <w:r w:rsidRPr="00883811">
        <w:rPr>
          <w:rStyle w:val="Emphasis"/>
        </w:rPr>
        <w:t>identify</w:t>
      </w:r>
      <w:r w:rsidRPr="00883811">
        <w:rPr>
          <w:rStyle w:val="StyleUnderline"/>
        </w:rPr>
        <w:t xml:space="preserve"> potential violent far-right extremist </w:t>
      </w:r>
      <w:r w:rsidRPr="00883811">
        <w:rPr>
          <w:rStyle w:val="Emphasis"/>
        </w:rPr>
        <w:t>threats</w:t>
      </w:r>
      <w:r w:rsidRPr="00883811">
        <w:rPr>
          <w:rStyle w:val="StyleUnderline"/>
        </w:rPr>
        <w:t>.</w:t>
      </w:r>
      <w:r w:rsidRPr="00883811">
        <w:rPr>
          <w:sz w:val="16"/>
        </w:rPr>
        <w:t xml:space="preserve"> This should</w:t>
      </w:r>
      <w:r w:rsidRPr="00883811">
        <w:rPr>
          <w:rStyle w:val="StyleUnderline"/>
        </w:rPr>
        <w:t xml:space="preserve"> </w:t>
      </w:r>
      <w:r w:rsidRPr="00883811">
        <w:rPr>
          <w:rStyle w:val="StyleUnderline"/>
          <w:highlight w:val="green"/>
        </w:rPr>
        <w:t xml:space="preserve">include </w:t>
      </w:r>
      <w:r w:rsidRPr="00883811">
        <w:rPr>
          <w:rStyle w:val="Emphasis"/>
          <w:highlight w:val="green"/>
        </w:rPr>
        <w:t>monitoring</w:t>
      </w:r>
      <w:r w:rsidRPr="00883811">
        <w:rPr>
          <w:rStyle w:val="StyleUnderline"/>
        </w:rPr>
        <w:t xml:space="preserve"> of those at </w:t>
      </w:r>
      <w:r w:rsidRPr="00883811">
        <w:rPr>
          <w:rStyle w:val="Emphasis"/>
        </w:rPr>
        <w:t>facilities</w:t>
      </w:r>
      <w:r w:rsidRPr="00883811">
        <w:rPr>
          <w:rStyle w:val="StyleUnderline"/>
        </w:rPr>
        <w:t xml:space="preserve"> with nuclear weapons and nuclear materials </w:t>
      </w:r>
      <w:proofErr w:type="gramStart"/>
      <w:r w:rsidRPr="00883811">
        <w:rPr>
          <w:rStyle w:val="StyleUnderline"/>
        </w:rPr>
        <w:t>in regard to</w:t>
      </w:r>
      <w:proofErr w:type="gramEnd"/>
      <w:r w:rsidRPr="00883811">
        <w:rPr>
          <w:rStyle w:val="StyleUnderline"/>
        </w:rPr>
        <w:t xml:space="preserve"> </w:t>
      </w:r>
      <w:r w:rsidRPr="00883811">
        <w:rPr>
          <w:rStyle w:val="Emphasis"/>
          <w:highlight w:val="green"/>
        </w:rPr>
        <w:t>violent rhetoric</w:t>
      </w:r>
      <w:r w:rsidRPr="00883811">
        <w:rPr>
          <w:rStyle w:val="StyleUnderline"/>
          <w:highlight w:val="green"/>
        </w:rPr>
        <w:t xml:space="preserve"> and</w:t>
      </w:r>
      <w:r w:rsidRPr="00883811">
        <w:rPr>
          <w:rStyle w:val="StyleUnderline"/>
        </w:rPr>
        <w:t xml:space="preserve"> suspicious </w:t>
      </w:r>
      <w:r w:rsidRPr="00883811">
        <w:rPr>
          <w:rStyle w:val="Emphasis"/>
          <w:highlight w:val="green"/>
        </w:rPr>
        <w:t>financial transactions</w:t>
      </w:r>
      <w:r w:rsidRPr="00883811">
        <w:rPr>
          <w:rStyle w:val="StyleUnderline"/>
        </w:rPr>
        <w:t>.</w:t>
      </w:r>
      <w:r w:rsidRPr="00883811">
        <w:rPr>
          <w:sz w:val="16"/>
        </w:rPr>
        <w:t xml:space="preserve"> Staff at nuclear facilities should be trained to identify behaviors that might indicate violent far-right extremist ideology.</w:t>
      </w:r>
    </w:p>
    <w:p w14:paraId="66264092" w14:textId="77777777" w:rsidR="00867CD9" w:rsidRPr="00883811" w:rsidRDefault="00867CD9" w:rsidP="00867CD9">
      <w:pPr>
        <w:rPr>
          <w:rStyle w:val="StyleUnderline"/>
        </w:rPr>
      </w:pPr>
      <w:r w:rsidRPr="00883811">
        <w:rPr>
          <w:sz w:val="16"/>
        </w:rPr>
        <w:t xml:space="preserve">Finally, </w:t>
      </w:r>
      <w:r w:rsidRPr="00883811">
        <w:rPr>
          <w:rStyle w:val="StyleUnderline"/>
        </w:rPr>
        <w:t xml:space="preserve">nuclear facilities should </w:t>
      </w:r>
      <w:r w:rsidRPr="00883811">
        <w:rPr>
          <w:rStyle w:val="Emphasis"/>
        </w:rPr>
        <w:t>develop</w:t>
      </w:r>
      <w:r w:rsidRPr="00883811">
        <w:rPr>
          <w:rStyle w:val="StyleUnderline"/>
        </w:rPr>
        <w:t xml:space="preserve"> security training </w:t>
      </w:r>
      <w:r w:rsidRPr="00883811">
        <w:rPr>
          <w:rStyle w:val="Emphasis"/>
        </w:rPr>
        <w:t>programs</w:t>
      </w:r>
      <w:r w:rsidRPr="00883811">
        <w:rPr>
          <w:rStyle w:val="StyleUnderline"/>
        </w:rPr>
        <w:t xml:space="preserve"> that </w:t>
      </w:r>
      <w:r w:rsidRPr="00883811">
        <w:rPr>
          <w:rStyle w:val="StyleUnderline"/>
          <w:highlight w:val="green"/>
        </w:rPr>
        <w:t xml:space="preserve">promote </w:t>
      </w:r>
      <w:r w:rsidRPr="00883811">
        <w:rPr>
          <w:rStyle w:val="Emphasis"/>
          <w:highlight w:val="green"/>
        </w:rPr>
        <w:t>diversity, equity, and inclusion</w:t>
      </w:r>
      <w:r w:rsidRPr="00883811">
        <w:rPr>
          <w:rStyle w:val="StyleUnderline"/>
        </w:rPr>
        <w:t xml:space="preserve"> as an element of security culture.</w:t>
      </w:r>
      <w:r w:rsidRPr="00883811">
        <w:rPr>
          <w:sz w:val="16"/>
        </w:rPr>
        <w:t xml:space="preserve"> The introduction of such training could </w:t>
      </w:r>
      <w:r w:rsidRPr="00883811">
        <w:rPr>
          <w:rStyle w:val="StyleUnderline"/>
        </w:rPr>
        <w:t>help</w:t>
      </w:r>
      <w:r w:rsidRPr="00883811">
        <w:rPr>
          <w:sz w:val="16"/>
        </w:rPr>
        <w:t xml:space="preserve"> create a culture that </w:t>
      </w:r>
      <w:r w:rsidRPr="00883811">
        <w:rPr>
          <w:rStyle w:val="Emphasis"/>
          <w:highlight w:val="green"/>
        </w:rPr>
        <w:t>discourages</w:t>
      </w:r>
      <w:r w:rsidRPr="00883811">
        <w:rPr>
          <w:rStyle w:val="StyleUnderline"/>
          <w:highlight w:val="green"/>
        </w:rPr>
        <w:t xml:space="preserve"> and</w:t>
      </w:r>
      <w:r w:rsidRPr="00883811">
        <w:rPr>
          <w:rStyle w:val="StyleUnderline"/>
        </w:rPr>
        <w:t xml:space="preserve"> helps to </w:t>
      </w:r>
      <w:r w:rsidRPr="00883811">
        <w:rPr>
          <w:rStyle w:val="Emphasis"/>
          <w:highlight w:val="green"/>
        </w:rPr>
        <w:t>identify</w:t>
      </w:r>
      <w:r w:rsidRPr="00883811">
        <w:rPr>
          <w:rStyle w:val="StyleUnderline"/>
        </w:rPr>
        <w:t xml:space="preserve"> violent </w:t>
      </w:r>
      <w:r w:rsidRPr="00883811">
        <w:rPr>
          <w:rStyle w:val="Emphasis"/>
          <w:highlight w:val="green"/>
        </w:rPr>
        <w:t>extremist</w:t>
      </w:r>
      <w:r w:rsidRPr="00883811">
        <w:rPr>
          <w:rStyle w:val="StyleUnderline"/>
          <w:highlight w:val="green"/>
        </w:rPr>
        <w:t xml:space="preserve"> </w:t>
      </w:r>
      <w:r w:rsidRPr="00883811">
        <w:rPr>
          <w:rStyle w:val="Emphasis"/>
          <w:highlight w:val="green"/>
        </w:rPr>
        <w:t>beliefs</w:t>
      </w:r>
      <w:r w:rsidRPr="00883811">
        <w:rPr>
          <w:rStyle w:val="StyleUnderline"/>
        </w:rPr>
        <w:t>.</w:t>
      </w:r>
      <w:r w:rsidRPr="00883811">
        <w:rPr>
          <w:sz w:val="16"/>
        </w:rPr>
        <w:t xml:space="preserve"> Diversity and equity training could potentially play a role in </w:t>
      </w:r>
      <w:r w:rsidRPr="00883811">
        <w:rPr>
          <w:rStyle w:val="Emphasis"/>
          <w:highlight w:val="green"/>
        </w:rPr>
        <w:t>reducing</w:t>
      </w:r>
      <w:r w:rsidRPr="00883811">
        <w:rPr>
          <w:rStyle w:val="StyleUnderline"/>
        </w:rPr>
        <w:t xml:space="preserve"> the likelihood of vulnerable </w:t>
      </w:r>
      <w:r w:rsidRPr="00883811">
        <w:rPr>
          <w:rStyle w:val="Emphasis"/>
          <w:highlight w:val="green"/>
        </w:rPr>
        <w:t>insiders</w:t>
      </w:r>
      <w:r w:rsidRPr="00883811">
        <w:rPr>
          <w:rStyle w:val="StyleUnderline"/>
        </w:rPr>
        <w:t xml:space="preserve"> from </w:t>
      </w:r>
      <w:r w:rsidRPr="00883811">
        <w:rPr>
          <w:rStyle w:val="StyleUnderline"/>
          <w:highlight w:val="green"/>
        </w:rPr>
        <w:t xml:space="preserve">being </w:t>
      </w:r>
      <w:r w:rsidRPr="00883811">
        <w:rPr>
          <w:rStyle w:val="Emphasis"/>
          <w:highlight w:val="green"/>
        </w:rPr>
        <w:t>radicalized</w:t>
      </w:r>
      <w:r w:rsidRPr="00883811">
        <w:rPr>
          <w:rStyle w:val="StyleUnderline"/>
        </w:rPr>
        <w:t>.</w:t>
      </w:r>
      <w:r w:rsidRPr="00883811">
        <w:rPr>
          <w:sz w:val="16"/>
        </w:rPr>
        <w:t xml:space="preserve"> Tools like implicit bias training could help to reduce those predispositions that create blinders to threats. </w:t>
      </w:r>
      <w:r w:rsidRPr="00883811">
        <w:rPr>
          <w:rStyle w:val="Emphasis"/>
          <w:highlight w:val="green"/>
        </w:rPr>
        <w:t>Discussions</w:t>
      </w:r>
      <w:r w:rsidRPr="00883811">
        <w:rPr>
          <w:rStyle w:val="StyleUnderline"/>
        </w:rPr>
        <w:t xml:space="preserve"> of diversity and equity issues might help </w:t>
      </w:r>
      <w:r w:rsidRPr="00883811">
        <w:rPr>
          <w:rStyle w:val="Emphasis"/>
          <w:highlight w:val="green"/>
        </w:rPr>
        <w:t>expose</w:t>
      </w:r>
      <w:r w:rsidRPr="00883811">
        <w:rPr>
          <w:rStyle w:val="StyleUnderline"/>
        </w:rPr>
        <w:t xml:space="preserve"> far-right </w:t>
      </w:r>
      <w:r w:rsidRPr="00883811">
        <w:rPr>
          <w:rStyle w:val="Emphasis"/>
          <w:highlight w:val="green"/>
        </w:rPr>
        <w:t>extremists</w:t>
      </w:r>
      <w:r w:rsidRPr="00883811">
        <w:rPr>
          <w:rStyle w:val="StyleUnderline"/>
        </w:rPr>
        <w:t xml:space="preserve"> already embedded within organizations.</w:t>
      </w:r>
      <w:r w:rsidRPr="00883811">
        <w:rPr>
          <w:sz w:val="16"/>
        </w:rPr>
        <w:t xml:space="preserve"> Finally, diversity and equity </w:t>
      </w:r>
      <w:proofErr w:type="gramStart"/>
      <w:r w:rsidRPr="00883811">
        <w:rPr>
          <w:sz w:val="16"/>
        </w:rPr>
        <w:t>trainings</w:t>
      </w:r>
      <w:proofErr w:type="gramEnd"/>
      <w:r w:rsidRPr="00883811">
        <w:rPr>
          <w:sz w:val="16"/>
        </w:rPr>
        <w:t xml:space="preserve"> can play another important function—</w:t>
      </w:r>
      <w:r w:rsidRPr="00883811">
        <w:rPr>
          <w:rStyle w:val="StyleUnderline"/>
        </w:rPr>
        <w:t>reducing the likelihood of staff alienation leading to a potential insider threat.</w:t>
      </w:r>
    </w:p>
    <w:p w14:paraId="6487FE9F" w14:textId="77777777" w:rsidR="00867CD9" w:rsidRPr="00883811" w:rsidRDefault="00867CD9" w:rsidP="00867CD9">
      <w:pPr>
        <w:rPr>
          <w:rStyle w:val="StyleUnderline"/>
        </w:rPr>
      </w:pPr>
      <w:r w:rsidRPr="00883811">
        <w:rPr>
          <w:sz w:val="16"/>
        </w:rPr>
        <w:t xml:space="preserve">A robust response to violent far-right extremist threats vis-a-vis nuclear security is necessary to minimize risk. </w:t>
      </w:r>
      <w:r w:rsidRPr="00883811">
        <w:rPr>
          <w:rStyle w:val="StyleUnderline"/>
        </w:rPr>
        <w:t>Violent far-right extremists are not going away:</w:t>
      </w:r>
      <w:r w:rsidRPr="00883811">
        <w:rPr>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sidRPr="00883811">
        <w:rPr>
          <w:rStyle w:val="StyleUnderline"/>
        </w:rPr>
        <w:t xml:space="preserve">there is evidence that this </w:t>
      </w:r>
      <w:r w:rsidRPr="00883811">
        <w:rPr>
          <w:rStyle w:val="Emphasis"/>
          <w:highlight w:val="green"/>
        </w:rPr>
        <w:t>threat</w:t>
      </w:r>
      <w:r w:rsidRPr="00883811">
        <w:rPr>
          <w:rStyle w:val="StyleUnderline"/>
          <w:highlight w:val="green"/>
        </w:rPr>
        <w:t xml:space="preserve"> is </w:t>
      </w:r>
      <w:r w:rsidRPr="00883811">
        <w:rPr>
          <w:rStyle w:val="Emphasis"/>
          <w:highlight w:val="green"/>
        </w:rPr>
        <w:t>growing</w:t>
      </w:r>
      <w:r w:rsidRPr="00883811">
        <w:rPr>
          <w:rStyle w:val="StyleUnderline"/>
          <w:highlight w:val="green"/>
        </w:rPr>
        <w:t xml:space="preserve"> in </w:t>
      </w:r>
      <w:r w:rsidRPr="00883811">
        <w:rPr>
          <w:rStyle w:val="Emphasis"/>
          <w:highlight w:val="green"/>
        </w:rPr>
        <w:t>other countries</w:t>
      </w:r>
      <w:r w:rsidRPr="00883811">
        <w:rPr>
          <w:rStyle w:val="StyleUnderline"/>
        </w:rPr>
        <w:t xml:space="preserve"> with nuclear facilities.</w:t>
      </w:r>
      <w:r w:rsidRPr="00883811">
        <w:rPr>
          <w:sz w:val="16"/>
        </w:rPr>
        <w:t xml:space="preserve">[26] </w:t>
      </w:r>
      <w:r w:rsidRPr="00883811">
        <w:rPr>
          <w:rStyle w:val="StyleUnderline"/>
        </w:rPr>
        <w:t xml:space="preserve">If a violent far-right extremist gained access to nuclear materials or weapons, the </w:t>
      </w:r>
      <w:r w:rsidRPr="00883811">
        <w:rPr>
          <w:rStyle w:val="Emphasis"/>
          <w:highlight w:val="green"/>
        </w:rPr>
        <w:t>consequences</w:t>
      </w:r>
      <w:r w:rsidRPr="00883811">
        <w:rPr>
          <w:rStyle w:val="StyleUnderline"/>
        </w:rPr>
        <w:t xml:space="preserve"> would be </w:t>
      </w:r>
      <w:r w:rsidRPr="00883811">
        <w:rPr>
          <w:rStyle w:val="Emphasis"/>
          <w:highlight w:val="green"/>
        </w:rPr>
        <w:t>catastrophic</w:t>
      </w:r>
      <w:r w:rsidRPr="00883811">
        <w:rPr>
          <w:rStyle w:val="StyleUnderline"/>
        </w:rPr>
        <w:t xml:space="preserve">. Improved data collection, redesigned screening and insider protection systems, and diversity and equity </w:t>
      </w:r>
      <w:proofErr w:type="gramStart"/>
      <w:r w:rsidRPr="00883811">
        <w:rPr>
          <w:rStyle w:val="StyleUnderline"/>
        </w:rPr>
        <w:t>initiatives</w:t>
      </w:r>
      <w:r w:rsidRPr="00883811">
        <w:rPr>
          <w:sz w:val="16"/>
        </w:rPr>
        <w:t xml:space="preserve"> all</w:t>
      </w:r>
      <w:proofErr w:type="gramEnd"/>
      <w:r w:rsidRPr="00883811">
        <w:rPr>
          <w:sz w:val="16"/>
        </w:rPr>
        <w:t xml:space="preserve"> can help governments and private companies to better understand and </w:t>
      </w:r>
      <w:r w:rsidRPr="00883811">
        <w:rPr>
          <w:rStyle w:val="Emphasis"/>
        </w:rPr>
        <w:t>mitigate</w:t>
      </w:r>
      <w:r w:rsidRPr="00883811">
        <w:rPr>
          <w:rStyle w:val="StyleUnderline"/>
        </w:rPr>
        <w:t xml:space="preserve"> </w:t>
      </w:r>
      <w:r w:rsidRPr="00883811">
        <w:rPr>
          <w:rStyle w:val="Emphasis"/>
        </w:rPr>
        <w:t>risks</w:t>
      </w:r>
      <w:r w:rsidRPr="00883811">
        <w:rPr>
          <w:rStyle w:val="StyleUnderline"/>
        </w:rPr>
        <w:t xml:space="preserve"> to nuclear security posed by violent far-right extremists.</w:t>
      </w:r>
    </w:p>
    <w:p w14:paraId="504014F1" w14:textId="77777777" w:rsidR="00867CD9" w:rsidRPr="00883811" w:rsidRDefault="00867CD9" w:rsidP="00867CD9">
      <w:pPr>
        <w:rPr>
          <w:rStyle w:val="StyleUnderline"/>
        </w:rPr>
      </w:pPr>
    </w:p>
    <w:p w14:paraId="45705311" w14:textId="77777777" w:rsidR="00867CD9" w:rsidRPr="00883811" w:rsidRDefault="00867CD9" w:rsidP="00867CD9">
      <w:pPr>
        <w:pStyle w:val="Heading4"/>
      </w:pPr>
      <w:r w:rsidRPr="00883811">
        <w:t>Allowing worker input in workplace standards is reverse-casual with insider nuclear threats.</w:t>
      </w:r>
    </w:p>
    <w:p w14:paraId="012F9423" w14:textId="77777777" w:rsidR="00867CD9" w:rsidRPr="00883811" w:rsidRDefault="00867CD9" w:rsidP="00867CD9">
      <w:pPr>
        <w:rPr>
          <w:sz w:val="20"/>
          <w:szCs w:val="20"/>
        </w:rPr>
      </w:pPr>
      <w:r w:rsidRPr="00883811">
        <w:rPr>
          <w:rStyle w:val="Style13ptBold"/>
        </w:rPr>
        <w:t>Baweja et al ’25</w:t>
      </w:r>
      <w:r w:rsidRPr="00883811">
        <w:t xml:space="preserve"> </w:t>
      </w:r>
      <w:r w:rsidRPr="00883811">
        <w:rPr>
          <w:sz w:val="20"/>
          <w:szCs w:val="20"/>
        </w:rPr>
        <w:t xml:space="preserve">[Jessica Baweja*, Madelyn Dunning**, Keithan Rogers***, January 2025,* is a Social Scientist at Pacific Northwest National Laboratory, ** is a Social Scientist/Analyst at Pacific Northwest National Laboratory, *** is a Technical Threat Analyst at Pacific Northwest National Laboratory, International Journal of Nuclear Security, “Enhancing Nuclear and Radiological Security in Polarized Times: Safeguarding Against Extremist Insider Threats”, </w:t>
      </w:r>
      <w:hyperlink r:id="rId15" w:history="1">
        <w:r w:rsidRPr="00883811">
          <w:rPr>
            <w:rStyle w:val="Hyperlink"/>
            <w:sz w:val="20"/>
            <w:szCs w:val="20"/>
          </w:rPr>
          <w:t>https://trace.tennessee.edu/cgi/viewcontent.cgi?article=1325&amp;context=ijns</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1952B7D7" w14:textId="77777777" w:rsidR="00867CD9" w:rsidRPr="00883811" w:rsidRDefault="00867CD9" w:rsidP="00867CD9">
      <w:r w:rsidRPr="00883811">
        <w:t>CWB = counterproductive workplace behaviors</w:t>
      </w:r>
    </w:p>
    <w:p w14:paraId="156384A2" w14:textId="77777777" w:rsidR="00867CD9" w:rsidRPr="00883811" w:rsidRDefault="00867CD9" w:rsidP="00867CD9">
      <w:pPr>
        <w:rPr>
          <w:sz w:val="16"/>
        </w:rPr>
      </w:pPr>
      <w:r w:rsidRPr="00883811">
        <w:rPr>
          <w:rStyle w:val="Emphasis"/>
          <w:highlight w:val="green"/>
        </w:rPr>
        <w:t>Situational constraints</w:t>
      </w:r>
      <w:r w:rsidRPr="00883811">
        <w:rPr>
          <w:rStyle w:val="StyleUnderline"/>
        </w:rPr>
        <w:t xml:space="preserve"> are anything that </w:t>
      </w:r>
      <w:r w:rsidRPr="00883811">
        <w:rPr>
          <w:rStyle w:val="Emphasis"/>
          <w:highlight w:val="green"/>
        </w:rPr>
        <w:t>prevent</w:t>
      </w:r>
      <w:r w:rsidRPr="00883811">
        <w:rPr>
          <w:rStyle w:val="StyleUnderline"/>
        </w:rPr>
        <w:t xml:space="preserve"> or stop an organization or an </w:t>
      </w:r>
      <w:r w:rsidRPr="00883811">
        <w:rPr>
          <w:rStyle w:val="Emphasis"/>
          <w:highlight w:val="green"/>
        </w:rPr>
        <w:t>individual</w:t>
      </w:r>
      <w:r w:rsidRPr="00883811">
        <w:rPr>
          <w:rStyle w:val="StyleUnderline"/>
          <w:highlight w:val="green"/>
        </w:rPr>
        <w:t xml:space="preserve"> from </w:t>
      </w:r>
      <w:r w:rsidRPr="00883811">
        <w:rPr>
          <w:rStyle w:val="Emphasis"/>
          <w:highlight w:val="green"/>
        </w:rPr>
        <w:t>attaining</w:t>
      </w:r>
      <w:r w:rsidRPr="00883811">
        <w:rPr>
          <w:rStyle w:val="StyleUnderline"/>
        </w:rPr>
        <w:t xml:space="preserve"> a personal or organizational </w:t>
      </w:r>
      <w:r w:rsidRPr="00883811">
        <w:rPr>
          <w:rStyle w:val="Emphasis"/>
          <w:highlight w:val="green"/>
        </w:rPr>
        <w:t>goal</w:t>
      </w:r>
      <w:r w:rsidRPr="00883811">
        <w:rPr>
          <w:sz w:val="16"/>
        </w:rPr>
        <w:t xml:space="preserve"> [30]. Situational constraints </w:t>
      </w:r>
      <w:r w:rsidRPr="00883811">
        <w:rPr>
          <w:rStyle w:val="StyleUnderline"/>
        </w:rPr>
        <w:t xml:space="preserve">can </w:t>
      </w:r>
      <w:r w:rsidRPr="00883811">
        <w:rPr>
          <w:rStyle w:val="Emphasis"/>
          <w:highlight w:val="green"/>
        </w:rPr>
        <w:t>include</w:t>
      </w:r>
      <w:r w:rsidRPr="00883811">
        <w:rPr>
          <w:rStyle w:val="StyleUnderline"/>
        </w:rPr>
        <w:t xml:space="preserve"> a </w:t>
      </w:r>
      <w:r w:rsidRPr="00883811">
        <w:rPr>
          <w:rStyle w:val="Emphasis"/>
          <w:highlight w:val="green"/>
        </w:rPr>
        <w:t>lack</w:t>
      </w:r>
      <w:r w:rsidRPr="00883811">
        <w:rPr>
          <w:rStyle w:val="StyleUnderline"/>
          <w:highlight w:val="green"/>
        </w:rPr>
        <w:t xml:space="preserve"> of</w:t>
      </w:r>
      <w:r w:rsidRPr="00883811">
        <w:rPr>
          <w:rStyle w:val="StyleUnderline"/>
        </w:rPr>
        <w:t xml:space="preserve"> office </w:t>
      </w:r>
      <w:r w:rsidRPr="00883811">
        <w:rPr>
          <w:rStyle w:val="Emphasis"/>
          <w:highlight w:val="green"/>
        </w:rPr>
        <w:t>supplies</w:t>
      </w:r>
      <w:r w:rsidRPr="00883811">
        <w:rPr>
          <w:rStyle w:val="StyleUnderline"/>
        </w:rPr>
        <w:t xml:space="preserve">, </w:t>
      </w:r>
      <w:r w:rsidRPr="00883811">
        <w:rPr>
          <w:rStyle w:val="Emphasis"/>
        </w:rPr>
        <w:t>lack</w:t>
      </w:r>
      <w:r w:rsidRPr="00883811">
        <w:rPr>
          <w:rStyle w:val="StyleUnderline"/>
        </w:rPr>
        <w:t xml:space="preserve"> of </w:t>
      </w:r>
      <w:r w:rsidRPr="00883811">
        <w:rPr>
          <w:rStyle w:val="Emphasis"/>
          <w:highlight w:val="green"/>
        </w:rPr>
        <w:t>support</w:t>
      </w:r>
      <w:r w:rsidRPr="00883811">
        <w:rPr>
          <w:rStyle w:val="StyleUnderline"/>
        </w:rPr>
        <w:t xml:space="preserve"> from management, </w:t>
      </w:r>
      <w:r w:rsidRPr="00883811">
        <w:rPr>
          <w:rStyle w:val="Emphasis"/>
        </w:rPr>
        <w:t>lack</w:t>
      </w:r>
      <w:r w:rsidRPr="00883811">
        <w:rPr>
          <w:rStyle w:val="StyleUnderline"/>
        </w:rPr>
        <w:t xml:space="preserve"> of </w:t>
      </w:r>
      <w:r w:rsidRPr="00883811">
        <w:rPr>
          <w:rStyle w:val="Emphasis"/>
          <w:highlight w:val="green"/>
        </w:rPr>
        <w:t>training</w:t>
      </w:r>
      <w:r w:rsidRPr="00883811">
        <w:rPr>
          <w:rStyle w:val="StyleUnderline"/>
          <w:highlight w:val="green"/>
        </w:rPr>
        <w:t>, and more.</w:t>
      </w:r>
      <w:r w:rsidRPr="00883811">
        <w:rPr>
          <w:sz w:val="16"/>
        </w:rPr>
        <w:t xml:space="preserve"> Multiple studies have investigated the link between CWBs and situational or job constraints [30, 31]. </w:t>
      </w:r>
      <w:r w:rsidRPr="00883811">
        <w:rPr>
          <w:rStyle w:val="Emphasis"/>
          <w:highlight w:val="green"/>
        </w:rPr>
        <w:t>CWBs</w:t>
      </w:r>
      <w:r w:rsidRPr="00883811">
        <w:rPr>
          <w:rStyle w:val="StyleUnderline"/>
        </w:rPr>
        <w:t xml:space="preserve"> are often considered to be a </w:t>
      </w:r>
      <w:r w:rsidRPr="00883811">
        <w:rPr>
          <w:rStyle w:val="Emphasis"/>
          <w:highlight w:val="green"/>
        </w:rPr>
        <w:t>result</w:t>
      </w:r>
      <w:r w:rsidRPr="00883811">
        <w:rPr>
          <w:rStyle w:val="StyleUnderline"/>
          <w:highlight w:val="green"/>
        </w:rPr>
        <w:t xml:space="preserve"> of</w:t>
      </w:r>
      <w:r w:rsidRPr="00883811">
        <w:rPr>
          <w:rStyle w:val="StyleUnderline"/>
        </w:rPr>
        <w:t xml:space="preserve"> the </w:t>
      </w:r>
      <w:r w:rsidRPr="00883811">
        <w:rPr>
          <w:rStyle w:val="Emphasis"/>
          <w:highlight w:val="green"/>
        </w:rPr>
        <w:t>frustration</w:t>
      </w:r>
      <w:r w:rsidRPr="00883811">
        <w:rPr>
          <w:rStyle w:val="StyleUnderline"/>
        </w:rPr>
        <w:t xml:space="preserve"> arising </w:t>
      </w:r>
      <w:r w:rsidRPr="00883811">
        <w:rPr>
          <w:rStyle w:val="StyleUnderline"/>
          <w:highlight w:val="green"/>
        </w:rPr>
        <w:t xml:space="preserve">from </w:t>
      </w:r>
      <w:r w:rsidRPr="00883811">
        <w:rPr>
          <w:rStyle w:val="Emphasis"/>
          <w:highlight w:val="green"/>
        </w:rPr>
        <w:t>situational constraints</w:t>
      </w:r>
      <w:r w:rsidRPr="00883811">
        <w:rPr>
          <w:rStyle w:val="StyleUnderline"/>
        </w:rPr>
        <w:t>.</w:t>
      </w:r>
      <w:r w:rsidRPr="00883811">
        <w:rPr>
          <w:sz w:val="16"/>
        </w:rPr>
        <w:t xml:space="preserve"> In this perspective, </w:t>
      </w:r>
      <w:r w:rsidRPr="00883811">
        <w:rPr>
          <w:rStyle w:val="StyleUnderline"/>
        </w:rPr>
        <w:t xml:space="preserve">situational constraints create frustration by preventing people from reaching their goals, and when frustration increases, it can </w:t>
      </w:r>
      <w:r w:rsidRPr="00883811">
        <w:rPr>
          <w:rStyle w:val="Emphasis"/>
          <w:highlight w:val="green"/>
        </w:rPr>
        <w:t>lead</w:t>
      </w:r>
      <w:r w:rsidRPr="00883811">
        <w:rPr>
          <w:rStyle w:val="StyleUnderline"/>
          <w:highlight w:val="green"/>
        </w:rPr>
        <w:t xml:space="preserve"> to </w:t>
      </w:r>
      <w:r w:rsidRPr="00883811">
        <w:rPr>
          <w:rStyle w:val="Emphasis"/>
          <w:highlight w:val="green"/>
        </w:rPr>
        <w:t>acts of aggression</w:t>
      </w:r>
      <w:r w:rsidRPr="00883811">
        <w:rPr>
          <w:rStyle w:val="StyleUnderline"/>
        </w:rPr>
        <w:t xml:space="preserve"> in the form of CWBs.</w:t>
      </w:r>
      <w:r w:rsidRPr="00883811">
        <w:rPr>
          <w:sz w:val="16"/>
        </w:rPr>
        <w:t xml:space="preserve"> Other studies have supported the link between organizational or situational constraints and CWBs—for instance, Fox et al. [32] found that </w:t>
      </w:r>
      <w:r w:rsidRPr="00883811">
        <w:rPr>
          <w:rStyle w:val="StyleUnderline"/>
        </w:rPr>
        <w:t>organizations in which employes perceive greater work constraints, more negative emotions, more conflict, and lower autonomy have higher levels of CWBs</w:t>
      </w:r>
      <w:r w:rsidRPr="00883811">
        <w:rPr>
          <w:sz w:val="16"/>
        </w:rPr>
        <w:t xml:space="preserve"> among employees.</w:t>
      </w:r>
    </w:p>
    <w:p w14:paraId="25E3EB72" w14:textId="77777777" w:rsidR="00867CD9" w:rsidRPr="00883811" w:rsidRDefault="00867CD9" w:rsidP="00867CD9">
      <w:pPr>
        <w:rPr>
          <w:sz w:val="16"/>
          <w:szCs w:val="16"/>
        </w:rPr>
      </w:pPr>
      <w:r w:rsidRPr="00883811">
        <w:rPr>
          <w:sz w:val="16"/>
        </w:rPr>
        <w:t xml:space="preserve">In addition to frustration resulting from situational or job constraints, </w:t>
      </w:r>
      <w:r w:rsidRPr="00883811">
        <w:rPr>
          <w:szCs w:val="32"/>
          <w:u w:val="single"/>
        </w:rPr>
        <w:t>t</w:t>
      </w:r>
      <w:r w:rsidRPr="00883811">
        <w:rPr>
          <w:rStyle w:val="StyleUnderline"/>
        </w:rPr>
        <w:t xml:space="preserve">here is also evidence that the opposite may be </w:t>
      </w:r>
      <w:proofErr w:type="gramStart"/>
      <w:r w:rsidRPr="00883811">
        <w:rPr>
          <w:rStyle w:val="StyleUnderline"/>
        </w:rPr>
        <w:t>true—that</w:t>
      </w:r>
      <w:proofErr w:type="gramEnd"/>
      <w:r w:rsidRPr="00883811">
        <w:rPr>
          <w:rStyle w:val="StyleUnderline"/>
        </w:rPr>
        <w:t xml:space="preserve"> </w:t>
      </w:r>
      <w:proofErr w:type="gramStart"/>
      <w:r w:rsidRPr="00883811">
        <w:rPr>
          <w:rStyle w:val="StyleUnderline"/>
        </w:rPr>
        <w:t>is,</w:t>
      </w:r>
      <w:proofErr w:type="gramEnd"/>
      <w:r w:rsidRPr="00883811">
        <w:rPr>
          <w:rStyle w:val="StyleUnderline"/>
        </w:rPr>
        <w:t xml:space="preserve"> a </w:t>
      </w:r>
      <w:r w:rsidRPr="00883811">
        <w:rPr>
          <w:rStyle w:val="Emphasis"/>
          <w:highlight w:val="green"/>
        </w:rPr>
        <w:t>sense</w:t>
      </w:r>
      <w:r w:rsidRPr="00883811">
        <w:rPr>
          <w:rStyle w:val="StyleUnderline"/>
          <w:highlight w:val="green"/>
        </w:rPr>
        <w:t xml:space="preserve"> of</w:t>
      </w:r>
      <w:r w:rsidRPr="00883811">
        <w:rPr>
          <w:rStyle w:val="StyleUnderline"/>
        </w:rPr>
        <w:t xml:space="preserve"> ownership and </w:t>
      </w:r>
      <w:r w:rsidRPr="00883811">
        <w:rPr>
          <w:rStyle w:val="Emphasis"/>
          <w:highlight w:val="green"/>
        </w:rPr>
        <w:t>control</w:t>
      </w:r>
      <w:r w:rsidRPr="00883811">
        <w:rPr>
          <w:rStyle w:val="StyleUnderline"/>
        </w:rPr>
        <w:t xml:space="preserve"> may be </w:t>
      </w:r>
      <w:r w:rsidRPr="00883811">
        <w:rPr>
          <w:rStyle w:val="Emphasis"/>
          <w:highlight w:val="green"/>
        </w:rPr>
        <w:t>important</w:t>
      </w:r>
      <w:r w:rsidRPr="00883811">
        <w:rPr>
          <w:rStyle w:val="StyleUnderline"/>
          <w:highlight w:val="green"/>
        </w:rPr>
        <w:t xml:space="preserve"> to</w:t>
      </w:r>
      <w:r w:rsidRPr="00883811">
        <w:rPr>
          <w:rStyle w:val="StyleUnderline"/>
        </w:rPr>
        <w:t xml:space="preserve"> job </w:t>
      </w:r>
      <w:r w:rsidRPr="00883811">
        <w:rPr>
          <w:rStyle w:val="Emphasis"/>
        </w:rPr>
        <w:t>satisfaction</w:t>
      </w:r>
      <w:r w:rsidRPr="00883811">
        <w:rPr>
          <w:rStyle w:val="StyleUnderline"/>
        </w:rPr>
        <w:t xml:space="preserve"> and </w:t>
      </w:r>
      <w:r w:rsidRPr="00883811">
        <w:rPr>
          <w:rStyle w:val="Emphasis"/>
          <w:highlight w:val="green"/>
        </w:rPr>
        <w:t>reduced</w:t>
      </w:r>
      <w:r w:rsidRPr="00883811">
        <w:rPr>
          <w:rStyle w:val="StyleUnderline"/>
          <w:highlight w:val="green"/>
        </w:rPr>
        <w:t xml:space="preserve"> </w:t>
      </w:r>
      <w:r w:rsidRPr="00883811">
        <w:rPr>
          <w:rStyle w:val="Emphasis"/>
          <w:highlight w:val="green"/>
        </w:rPr>
        <w:t>CWBs</w:t>
      </w:r>
      <w:r w:rsidRPr="00883811">
        <w:rPr>
          <w:rStyle w:val="StyleUnderline"/>
        </w:rPr>
        <w:t>.</w:t>
      </w:r>
      <w:r w:rsidRPr="00883811">
        <w:rPr>
          <w:sz w:val="16"/>
        </w:rPr>
        <w:t xml:space="preserve"> Tsai [33] recently explored the concept of job crafting and its relationship to CWBs. </w:t>
      </w:r>
      <w:r w:rsidRPr="00883811">
        <w:rPr>
          <w:rStyle w:val="Emphasis"/>
          <w:highlight w:val="green"/>
        </w:rPr>
        <w:t>Job crafting</w:t>
      </w:r>
      <w:r w:rsidRPr="00883811">
        <w:rPr>
          <w:rStyle w:val="StyleUnderline"/>
        </w:rPr>
        <w:t xml:space="preserve"> refers to the </w:t>
      </w:r>
      <w:r w:rsidRPr="00883811">
        <w:rPr>
          <w:rStyle w:val="Emphasis"/>
          <w:highlight w:val="green"/>
        </w:rPr>
        <w:t>ability</w:t>
      </w:r>
      <w:r w:rsidRPr="00883811">
        <w:rPr>
          <w:rStyle w:val="StyleUnderline"/>
        </w:rPr>
        <w:t xml:space="preserve"> of an employee </w:t>
      </w:r>
      <w:r w:rsidRPr="00883811">
        <w:rPr>
          <w:rStyle w:val="StyleUnderline"/>
          <w:highlight w:val="green"/>
        </w:rPr>
        <w:t xml:space="preserve">to </w:t>
      </w:r>
      <w:r w:rsidRPr="00883811">
        <w:rPr>
          <w:rStyle w:val="Emphasis"/>
          <w:highlight w:val="green"/>
        </w:rPr>
        <w:t>shape</w:t>
      </w:r>
      <w:r w:rsidRPr="00883811">
        <w:rPr>
          <w:rStyle w:val="StyleUnderline"/>
        </w:rPr>
        <w:t xml:space="preserve"> their own </w:t>
      </w:r>
      <w:r w:rsidRPr="00883811">
        <w:rPr>
          <w:rStyle w:val="Emphasis"/>
          <w:highlight w:val="green"/>
        </w:rPr>
        <w:t>work environment</w:t>
      </w:r>
      <w:r w:rsidRPr="00883811">
        <w:rPr>
          <w:rStyle w:val="StyleUnderline"/>
        </w:rPr>
        <w:t xml:space="preserve"> to </w:t>
      </w:r>
      <w:r w:rsidRPr="00883811">
        <w:rPr>
          <w:rStyle w:val="Emphasis"/>
        </w:rPr>
        <w:t>fit</w:t>
      </w:r>
      <w:r w:rsidRPr="00883811">
        <w:rPr>
          <w:rStyle w:val="StyleUnderline"/>
        </w:rPr>
        <w:t xml:space="preserve"> their </w:t>
      </w:r>
      <w:r w:rsidRPr="00883811">
        <w:rPr>
          <w:rStyle w:val="Emphasis"/>
        </w:rPr>
        <w:t>needs</w:t>
      </w:r>
      <w:r w:rsidRPr="00883811">
        <w:rPr>
          <w:rStyle w:val="StyleUnderline"/>
        </w:rPr>
        <w:t xml:space="preserve"> and interests. They found that job crafting </w:t>
      </w:r>
      <w:r w:rsidRPr="00883811">
        <w:rPr>
          <w:rStyle w:val="Emphasis"/>
          <w:highlight w:val="green"/>
        </w:rPr>
        <w:t>predicted</w:t>
      </w:r>
      <w:r w:rsidRPr="00883811">
        <w:rPr>
          <w:rStyle w:val="StyleUnderline"/>
        </w:rPr>
        <w:t xml:space="preserve"> a sense of psychological ownership, or a </w:t>
      </w:r>
      <w:r w:rsidRPr="00883811">
        <w:rPr>
          <w:rStyle w:val="Emphasis"/>
          <w:highlight w:val="green"/>
        </w:rPr>
        <w:t>sense</w:t>
      </w:r>
      <w:r w:rsidRPr="00883811">
        <w:rPr>
          <w:rStyle w:val="StyleUnderline"/>
        </w:rPr>
        <w:t xml:space="preserve"> that the job or the </w:t>
      </w:r>
      <w:r w:rsidRPr="00883811">
        <w:rPr>
          <w:rStyle w:val="Emphasis"/>
          <w:highlight w:val="green"/>
        </w:rPr>
        <w:t>organization</w:t>
      </w:r>
      <w:r w:rsidRPr="00883811">
        <w:rPr>
          <w:rStyle w:val="StyleUnderline"/>
          <w:highlight w:val="green"/>
        </w:rPr>
        <w:t xml:space="preserve"> is </w:t>
      </w:r>
      <w:r w:rsidRPr="00883811">
        <w:rPr>
          <w:rStyle w:val="Emphasis"/>
          <w:highlight w:val="green"/>
        </w:rPr>
        <w:t>theirs</w:t>
      </w:r>
      <w:r w:rsidRPr="00883811">
        <w:rPr>
          <w:rStyle w:val="StyleUnderline"/>
        </w:rPr>
        <w:t>.</w:t>
      </w:r>
      <w:r w:rsidRPr="00883811">
        <w:rPr>
          <w:sz w:val="16"/>
        </w:rPr>
        <w:t xml:space="preserve"> Psychological ownership, in turn, </w:t>
      </w:r>
      <w:r w:rsidRPr="00883811">
        <w:rPr>
          <w:rStyle w:val="Emphasis"/>
          <w:highlight w:val="green"/>
        </w:rPr>
        <w:t>positively predicted</w:t>
      </w:r>
      <w:r w:rsidRPr="00883811">
        <w:rPr>
          <w:rStyle w:val="StyleUnderline"/>
        </w:rPr>
        <w:t xml:space="preserve"> work </w:t>
      </w:r>
      <w:r w:rsidRPr="00883811">
        <w:rPr>
          <w:rStyle w:val="Emphasis"/>
          <w:highlight w:val="green"/>
        </w:rPr>
        <w:t>engagement</w:t>
      </w:r>
      <w:r w:rsidRPr="00883811">
        <w:rPr>
          <w:rStyle w:val="StyleUnderline"/>
          <w:highlight w:val="green"/>
        </w:rPr>
        <w:t xml:space="preserve"> and </w:t>
      </w:r>
      <w:r w:rsidRPr="00883811">
        <w:rPr>
          <w:rStyle w:val="Emphasis"/>
          <w:highlight w:val="green"/>
        </w:rPr>
        <w:t>negatively predicted</w:t>
      </w:r>
      <w:r w:rsidRPr="00883811">
        <w:rPr>
          <w:rStyle w:val="StyleUnderline"/>
        </w:rPr>
        <w:t xml:space="preserve"> the likelihood of </w:t>
      </w:r>
      <w:r w:rsidRPr="00883811">
        <w:rPr>
          <w:rStyle w:val="Emphasis"/>
          <w:highlight w:val="green"/>
        </w:rPr>
        <w:t>CWBs</w:t>
      </w:r>
      <w:r w:rsidRPr="00883811">
        <w:rPr>
          <w:sz w:val="16"/>
        </w:rPr>
        <w:t xml:space="preserve">. This prediction suggests that </w:t>
      </w:r>
      <w:r w:rsidRPr="00883811">
        <w:rPr>
          <w:rStyle w:val="StyleUnderline"/>
        </w:rPr>
        <w:t xml:space="preserve">allowing </w:t>
      </w:r>
      <w:r w:rsidRPr="00883811">
        <w:rPr>
          <w:rStyle w:val="Emphasis"/>
        </w:rPr>
        <w:t>employees</w:t>
      </w:r>
      <w:r w:rsidRPr="00883811">
        <w:rPr>
          <w:rStyle w:val="StyleUnderline"/>
        </w:rPr>
        <w:t xml:space="preserve"> to have </w:t>
      </w:r>
      <w:r w:rsidRPr="00883811">
        <w:rPr>
          <w:rStyle w:val="Emphasis"/>
        </w:rPr>
        <w:t>control</w:t>
      </w:r>
      <w:r w:rsidRPr="00883811">
        <w:rPr>
          <w:sz w:val="16"/>
        </w:rPr>
        <w:t xml:space="preserve"> (i.e., a lack of constraints) </w:t>
      </w:r>
      <w:r w:rsidRPr="00883811">
        <w:rPr>
          <w:rStyle w:val="StyleUnderline"/>
        </w:rPr>
        <w:t xml:space="preserve">can help to </w:t>
      </w:r>
      <w:r w:rsidRPr="00883811">
        <w:rPr>
          <w:rStyle w:val="Emphasis"/>
        </w:rPr>
        <w:t>increase</w:t>
      </w:r>
      <w:r w:rsidRPr="00883811">
        <w:rPr>
          <w:rStyle w:val="StyleUnderline"/>
        </w:rPr>
        <w:t xml:space="preserve"> their </w:t>
      </w:r>
      <w:r w:rsidRPr="00883811">
        <w:rPr>
          <w:rStyle w:val="Emphasis"/>
        </w:rPr>
        <w:t>engagement</w:t>
      </w:r>
      <w:r w:rsidRPr="00883811">
        <w:rPr>
          <w:rStyle w:val="StyleUnderline"/>
        </w:rPr>
        <w:t xml:space="preserve"> and </w:t>
      </w:r>
      <w:r w:rsidRPr="00883811">
        <w:rPr>
          <w:rStyle w:val="Emphasis"/>
        </w:rPr>
        <w:t>decrease</w:t>
      </w:r>
      <w:r w:rsidRPr="00883811">
        <w:rPr>
          <w:rStyle w:val="StyleUnderline"/>
        </w:rPr>
        <w:t xml:space="preserve"> the likelihood that they will engage in </w:t>
      </w:r>
      <w:proofErr w:type="gramStart"/>
      <w:r w:rsidRPr="00883811">
        <w:rPr>
          <w:rStyle w:val="Emphasis"/>
        </w:rPr>
        <w:t>misbehaviors</w:t>
      </w:r>
      <w:proofErr w:type="gramEnd"/>
      <w:r w:rsidRPr="00883811">
        <w:rPr>
          <w:rStyle w:val="StyleUnderline"/>
        </w:rPr>
        <w:t>.</w:t>
      </w:r>
      <w:r w:rsidRPr="00883811">
        <w:rPr>
          <w:sz w:val="16"/>
        </w:rPr>
        <w:t xml:space="preserve"> </w:t>
      </w:r>
      <w:proofErr w:type="gramStart"/>
      <w:r w:rsidRPr="00883811">
        <w:rPr>
          <w:sz w:val="16"/>
        </w:rPr>
        <w:t>As a whole, these</w:t>
      </w:r>
      <w:proofErr w:type="gramEnd"/>
      <w:r w:rsidRPr="00883811">
        <w:rPr>
          <w:sz w:val="16"/>
        </w:rPr>
        <w:t xml:space="preserve"> studies suggest that </w:t>
      </w:r>
      <w:r w:rsidRPr="00883811">
        <w:rPr>
          <w:rStyle w:val="Emphasis"/>
          <w:highlight w:val="green"/>
        </w:rPr>
        <w:t>situational constraints</w:t>
      </w:r>
      <w:r w:rsidRPr="00883811">
        <w:rPr>
          <w:sz w:val="16"/>
        </w:rPr>
        <w:t xml:space="preserve"> can increase frustration, and an organization whose employees experience high levels of constraint might </w:t>
      </w:r>
      <w:r w:rsidRPr="00883811">
        <w:rPr>
          <w:rStyle w:val="StyleUnderline"/>
        </w:rPr>
        <w:t xml:space="preserve">therefore have a </w:t>
      </w:r>
      <w:r w:rsidRPr="00883811">
        <w:rPr>
          <w:rStyle w:val="Emphasis"/>
          <w:highlight w:val="green"/>
        </w:rPr>
        <w:t>greater risk</w:t>
      </w:r>
      <w:r w:rsidRPr="00883811">
        <w:rPr>
          <w:rStyle w:val="StyleUnderline"/>
          <w:highlight w:val="green"/>
        </w:rPr>
        <w:t xml:space="preserve"> of </w:t>
      </w:r>
      <w:r w:rsidRPr="00883811">
        <w:rPr>
          <w:rStyle w:val="Emphasis"/>
          <w:highlight w:val="green"/>
        </w:rPr>
        <w:t>insider threat</w:t>
      </w:r>
      <w:r w:rsidRPr="00883811">
        <w:rPr>
          <w:rStyle w:val="StyleUnderline"/>
        </w:rPr>
        <w:t>.</w:t>
      </w:r>
      <w:r w:rsidRPr="00883811">
        <w:rPr>
          <w:sz w:val="16"/>
          <w:szCs w:val="16"/>
        </w:rPr>
        <w:t xml:space="preserve"> In contrast, organizations in which employees feel a sense of control over their role are more engaged and less likely to engage in CWBs.</w:t>
      </w:r>
    </w:p>
    <w:p w14:paraId="33CC332B" w14:textId="77777777" w:rsidR="00867CD9" w:rsidRPr="00883811" w:rsidRDefault="00867CD9" w:rsidP="00867CD9"/>
    <w:p w14:paraId="3BD3C409" w14:textId="77777777" w:rsidR="00867CD9" w:rsidRPr="00883811" w:rsidRDefault="00867CD9" w:rsidP="00867CD9">
      <w:pPr>
        <w:pStyle w:val="Heading4"/>
      </w:pPr>
      <w:r w:rsidRPr="00883811">
        <w:t xml:space="preserve">The US has </w:t>
      </w:r>
      <w:r w:rsidRPr="00883811">
        <w:rPr>
          <w:u w:val="single"/>
        </w:rPr>
        <w:t>controlled</w:t>
      </w:r>
      <w:r w:rsidRPr="00883811">
        <w:t xml:space="preserve"> international protections of </w:t>
      </w:r>
      <w:r w:rsidRPr="00883811">
        <w:rPr>
          <w:u w:val="single"/>
        </w:rPr>
        <w:t>nuclear energy</w:t>
      </w:r>
      <w:r w:rsidRPr="00883811">
        <w:t xml:space="preserve"> but is </w:t>
      </w:r>
      <w:r w:rsidRPr="00883811">
        <w:rPr>
          <w:u w:val="single"/>
        </w:rPr>
        <w:t>losing its edge</w:t>
      </w:r>
      <w:r w:rsidRPr="00883811">
        <w:t xml:space="preserve">---absent </w:t>
      </w:r>
      <w:r w:rsidRPr="00883811">
        <w:rPr>
          <w:u w:val="single"/>
        </w:rPr>
        <w:t>leadership</w:t>
      </w:r>
      <w:r w:rsidRPr="00883811">
        <w:t xml:space="preserve"> they </w:t>
      </w:r>
      <w:r w:rsidRPr="00883811">
        <w:rPr>
          <w:u w:val="single"/>
        </w:rPr>
        <w:t>cede control</w:t>
      </w:r>
      <w:r w:rsidRPr="00883811">
        <w:t xml:space="preserve"> to Russia and China whose </w:t>
      </w:r>
      <w:r w:rsidRPr="00883811">
        <w:rPr>
          <w:u w:val="single"/>
        </w:rPr>
        <w:t>unsafe practices</w:t>
      </w:r>
      <w:r w:rsidRPr="00883811">
        <w:t xml:space="preserve"> allow </w:t>
      </w:r>
      <w:r w:rsidRPr="00883811">
        <w:rPr>
          <w:u w:val="single"/>
        </w:rPr>
        <w:t>non-state proliferation</w:t>
      </w:r>
      <w:r w:rsidRPr="00883811">
        <w:t xml:space="preserve"> and </w:t>
      </w:r>
      <w:r w:rsidRPr="00883811">
        <w:rPr>
          <w:u w:val="single"/>
        </w:rPr>
        <w:t>coercive</w:t>
      </w:r>
      <w:r w:rsidRPr="00883811">
        <w:t xml:space="preserve"> diplomacy</w:t>
      </w:r>
    </w:p>
    <w:p w14:paraId="4614736F" w14:textId="77777777" w:rsidR="00867CD9" w:rsidRPr="00883811" w:rsidRDefault="00867CD9" w:rsidP="00867CD9">
      <w:r w:rsidRPr="00883811">
        <w:rPr>
          <w:rStyle w:val="Style13ptBold"/>
        </w:rPr>
        <w:t>Carless 20</w:t>
      </w:r>
      <w:r w:rsidRPr="00883811">
        <w:t xml:space="preserve"> [Travis Carless; President’s Postdoctoral Fellow at Carnegie Mellon University. Stanton Nuclear Security Fellow at the RAND Corporation. Winter 2020, "The US Shouldn’t Abandon the Nuclear Energy Market", Issues in Science and Technology, https://issues.org/the-us-shouldnt-abandon-the-nuclear-energy-market/] *[language modified]</w:t>
      </w:r>
    </w:p>
    <w:p w14:paraId="199D4989" w14:textId="77777777" w:rsidR="00867CD9" w:rsidRPr="00883811" w:rsidRDefault="00867CD9" w:rsidP="00867CD9">
      <w:pPr>
        <w:rPr>
          <w:sz w:val="16"/>
        </w:rPr>
      </w:pPr>
      <w:r w:rsidRPr="00883811">
        <w:rPr>
          <w:sz w:val="16"/>
        </w:rPr>
        <w:lastRenderedPageBreak/>
        <w:t xml:space="preserve">As a pioneer in the nuclear power sector, the </w:t>
      </w:r>
      <w:r w:rsidRPr="00883811">
        <w:rPr>
          <w:rStyle w:val="Emphasis"/>
          <w:highlight w:val="green"/>
        </w:rPr>
        <w:t>U</w:t>
      </w:r>
      <w:r w:rsidRPr="00883811">
        <w:rPr>
          <w:sz w:val="16"/>
        </w:rPr>
        <w:t xml:space="preserve">nited </w:t>
      </w:r>
      <w:r w:rsidRPr="00883811">
        <w:rPr>
          <w:rStyle w:val="Emphasis"/>
          <w:highlight w:val="green"/>
        </w:rPr>
        <w:t>S</w:t>
      </w:r>
      <w:r w:rsidRPr="00883811">
        <w:rPr>
          <w:sz w:val="16"/>
        </w:rPr>
        <w:t xml:space="preserve">tates </w:t>
      </w:r>
      <w:r w:rsidRPr="00883811">
        <w:rPr>
          <w:rStyle w:val="StyleUnderline"/>
          <w:highlight w:val="green"/>
        </w:rPr>
        <w:t>shaped</w:t>
      </w:r>
      <w:r w:rsidRPr="00883811">
        <w:rPr>
          <w:sz w:val="16"/>
        </w:rPr>
        <w:t xml:space="preserve"> the international </w:t>
      </w:r>
      <w:r w:rsidRPr="00883811">
        <w:rPr>
          <w:rStyle w:val="Emphasis"/>
          <w:highlight w:val="green"/>
        </w:rPr>
        <w:t>reg</w:t>
      </w:r>
      <w:r w:rsidRPr="00883811">
        <w:rPr>
          <w:rStyle w:val="Emphasis"/>
        </w:rPr>
        <w:t xml:space="preserve">ulatory </w:t>
      </w:r>
      <w:r w:rsidRPr="00883811">
        <w:rPr>
          <w:rStyle w:val="Emphasis"/>
          <w:highlight w:val="green"/>
        </w:rPr>
        <w:t>regime</w:t>
      </w:r>
      <w:r w:rsidRPr="00883811">
        <w:rPr>
          <w:sz w:val="16"/>
        </w:rPr>
        <w:t xml:space="preserve"> that </w:t>
      </w:r>
      <w:r w:rsidRPr="00883811">
        <w:rPr>
          <w:rStyle w:val="StyleUnderline"/>
          <w:highlight w:val="green"/>
        </w:rPr>
        <w:t xml:space="preserve">established </w:t>
      </w:r>
      <w:r w:rsidRPr="00883811">
        <w:rPr>
          <w:rStyle w:val="Emphasis"/>
          <w:highlight w:val="green"/>
        </w:rPr>
        <w:t>norms</w:t>
      </w:r>
      <w:r w:rsidRPr="00883811">
        <w:rPr>
          <w:rStyle w:val="StyleUnderline"/>
        </w:rPr>
        <w:t xml:space="preserve"> and </w:t>
      </w:r>
      <w:r w:rsidRPr="00883811">
        <w:rPr>
          <w:rStyle w:val="Emphasis"/>
        </w:rPr>
        <w:t>agreements</w:t>
      </w:r>
      <w:r w:rsidRPr="00883811">
        <w:rPr>
          <w:sz w:val="16"/>
        </w:rPr>
        <w:t xml:space="preserve"> to </w:t>
      </w:r>
      <w:r w:rsidRPr="00883811">
        <w:rPr>
          <w:rStyle w:val="StyleUnderline"/>
          <w:highlight w:val="green"/>
        </w:rPr>
        <w:t>promote</w:t>
      </w:r>
      <w:r w:rsidRPr="00883811">
        <w:rPr>
          <w:sz w:val="16"/>
        </w:rPr>
        <w:t xml:space="preserve"> the </w:t>
      </w:r>
      <w:r w:rsidRPr="00883811">
        <w:rPr>
          <w:rStyle w:val="Emphasis"/>
          <w:highlight w:val="green"/>
        </w:rPr>
        <w:t>peaceful</w:t>
      </w:r>
      <w:r w:rsidRPr="00883811">
        <w:rPr>
          <w:rStyle w:val="StyleUnderline"/>
          <w:highlight w:val="green"/>
        </w:rPr>
        <w:t xml:space="preserve"> use of </w:t>
      </w:r>
      <w:r w:rsidRPr="00883811">
        <w:rPr>
          <w:rStyle w:val="Emphasis"/>
          <w:highlight w:val="green"/>
        </w:rPr>
        <w:t>nuclear energy</w:t>
      </w:r>
      <w:r w:rsidRPr="00883811">
        <w:rPr>
          <w:sz w:val="16"/>
        </w:rPr>
        <w:t xml:space="preserve">. However, </w:t>
      </w:r>
      <w:r w:rsidRPr="00883811">
        <w:rPr>
          <w:rStyle w:val="StyleUnderline"/>
          <w:highlight w:val="green"/>
        </w:rPr>
        <w:t>US</w:t>
      </w:r>
      <w:r w:rsidRPr="00883811">
        <w:rPr>
          <w:rStyle w:val="StyleUnderline"/>
        </w:rPr>
        <w:t xml:space="preserve"> competitiveness in</w:t>
      </w:r>
      <w:r w:rsidRPr="00883811">
        <w:rPr>
          <w:sz w:val="16"/>
        </w:rPr>
        <w:t xml:space="preserve"> the development and deployment of </w:t>
      </w:r>
      <w:r w:rsidRPr="00883811">
        <w:rPr>
          <w:rStyle w:val="Emphasis"/>
        </w:rPr>
        <w:t>nuclear reactors</w:t>
      </w:r>
      <w:r w:rsidRPr="00883811">
        <w:rPr>
          <w:sz w:val="16"/>
        </w:rPr>
        <w:t xml:space="preserve"> within the commercial nuclear power sector </w:t>
      </w:r>
      <w:r w:rsidRPr="00883811">
        <w:rPr>
          <w:rStyle w:val="StyleUnderline"/>
          <w:highlight w:val="green"/>
        </w:rPr>
        <w:t xml:space="preserve">is in </w:t>
      </w:r>
      <w:r w:rsidRPr="00883811">
        <w:rPr>
          <w:rStyle w:val="Emphasis"/>
          <w:highlight w:val="green"/>
        </w:rPr>
        <w:t>decline</w:t>
      </w:r>
      <w:r w:rsidRPr="00883811">
        <w:rPr>
          <w:rStyle w:val="StyleUnderline"/>
        </w:rPr>
        <w:t xml:space="preserve">, resulting in the </w:t>
      </w:r>
      <w:r w:rsidRPr="00883811">
        <w:rPr>
          <w:rStyle w:val="Emphasis"/>
        </w:rPr>
        <w:t>erosion</w:t>
      </w:r>
      <w:r w:rsidRPr="00883811">
        <w:rPr>
          <w:rStyle w:val="StyleUnderline"/>
        </w:rPr>
        <w:t xml:space="preserve"> of its leadership in global </w:t>
      </w:r>
      <w:r w:rsidRPr="00883811">
        <w:rPr>
          <w:rStyle w:val="Emphasis"/>
        </w:rPr>
        <w:t>nuclear safety</w:t>
      </w:r>
      <w:r w:rsidRPr="00883811">
        <w:rPr>
          <w:rStyle w:val="StyleUnderline"/>
        </w:rPr>
        <w:t xml:space="preserve"> and </w:t>
      </w:r>
      <w:r w:rsidRPr="00883811">
        <w:rPr>
          <w:rStyle w:val="Emphasis"/>
        </w:rPr>
        <w:t>security</w:t>
      </w:r>
      <w:r w:rsidRPr="00883811">
        <w:rPr>
          <w:sz w:val="16"/>
        </w:rPr>
        <w:t xml:space="preserve">. As </w:t>
      </w:r>
      <w:proofErr w:type="gramStart"/>
      <w:r w:rsidRPr="00883811">
        <w:rPr>
          <w:sz w:val="16"/>
        </w:rPr>
        <w:t>a number of</w:t>
      </w:r>
      <w:proofErr w:type="gramEnd"/>
      <w:r w:rsidRPr="00883811">
        <w:rPr>
          <w:sz w:val="16"/>
        </w:rPr>
        <w:t xml:space="preserve"> </w:t>
      </w:r>
      <w:r w:rsidRPr="00883811">
        <w:rPr>
          <w:rStyle w:val="StyleUnderline"/>
        </w:rPr>
        <w:t>countries</w:t>
      </w:r>
      <w:r w:rsidRPr="00883811">
        <w:rPr>
          <w:sz w:val="16"/>
        </w:rPr>
        <w:t xml:space="preserve">, including </w:t>
      </w:r>
      <w:r w:rsidRPr="00883811">
        <w:rPr>
          <w:rStyle w:val="Emphasis"/>
        </w:rPr>
        <w:t>Germany</w:t>
      </w:r>
      <w:r w:rsidRPr="00883811">
        <w:rPr>
          <w:sz w:val="16"/>
        </w:rPr>
        <w:t xml:space="preserve">, </w:t>
      </w:r>
      <w:r w:rsidRPr="00883811">
        <w:rPr>
          <w:rStyle w:val="Emphasis"/>
        </w:rPr>
        <w:t>Belgium</w:t>
      </w:r>
      <w:r w:rsidRPr="00883811">
        <w:rPr>
          <w:sz w:val="16"/>
        </w:rPr>
        <w:t xml:space="preserve">, </w:t>
      </w:r>
      <w:r w:rsidRPr="00883811">
        <w:rPr>
          <w:rStyle w:val="Emphasis"/>
        </w:rPr>
        <w:t>Spain</w:t>
      </w:r>
      <w:r w:rsidRPr="00883811">
        <w:rPr>
          <w:sz w:val="16"/>
        </w:rPr>
        <w:t xml:space="preserve">, and </w:t>
      </w:r>
      <w:r w:rsidRPr="00883811">
        <w:rPr>
          <w:rStyle w:val="Emphasis"/>
        </w:rPr>
        <w:t>Switzerland</w:t>
      </w:r>
      <w:r w:rsidRPr="00883811">
        <w:rPr>
          <w:rStyle w:val="StyleUnderline"/>
        </w:rPr>
        <w:t>, reconsidered</w:t>
      </w:r>
      <w:r w:rsidRPr="00883811">
        <w:rPr>
          <w:sz w:val="16"/>
        </w:rPr>
        <w:t xml:space="preserve"> their </w:t>
      </w:r>
      <w:r w:rsidRPr="00883811">
        <w:rPr>
          <w:rStyle w:val="Emphasis"/>
        </w:rPr>
        <w:t>policy</w:t>
      </w:r>
      <w:r w:rsidRPr="00883811">
        <w:rPr>
          <w:sz w:val="16"/>
        </w:rPr>
        <w:t xml:space="preserve"> toward nuclear energy and </w:t>
      </w:r>
      <w:r w:rsidRPr="00883811">
        <w:rPr>
          <w:rStyle w:val="StyleUnderline"/>
        </w:rPr>
        <w:t xml:space="preserve">planned the </w:t>
      </w:r>
      <w:r w:rsidRPr="00883811">
        <w:rPr>
          <w:rStyle w:val="Emphasis"/>
        </w:rPr>
        <w:t>retirement</w:t>
      </w:r>
      <w:r w:rsidRPr="00883811">
        <w:rPr>
          <w:rStyle w:val="StyleUnderline"/>
        </w:rPr>
        <w:t xml:space="preserve"> of their entire </w:t>
      </w:r>
      <w:r w:rsidRPr="00883811">
        <w:rPr>
          <w:rStyle w:val="Emphasis"/>
        </w:rPr>
        <w:t>nuclear fleet</w:t>
      </w:r>
      <w:r w:rsidRPr="00883811">
        <w:rPr>
          <w:sz w:val="16"/>
        </w:rPr>
        <w:t xml:space="preserve">, an estimated 28 nations are making plans to add nuclear power to their energy portfolio. These nations view </w:t>
      </w:r>
      <w:r w:rsidRPr="00883811">
        <w:rPr>
          <w:rStyle w:val="StyleUnderline"/>
        </w:rPr>
        <w:t>nuclear power</w:t>
      </w:r>
      <w:r w:rsidRPr="00883811">
        <w:rPr>
          <w:sz w:val="16"/>
        </w:rPr>
        <w:t xml:space="preserve"> </w:t>
      </w:r>
      <w:proofErr w:type="gramStart"/>
      <w:r w:rsidRPr="00883811">
        <w:rPr>
          <w:sz w:val="16"/>
        </w:rPr>
        <w:t>as a way to</w:t>
      </w:r>
      <w:proofErr w:type="gramEnd"/>
      <w:r w:rsidRPr="00883811">
        <w:rPr>
          <w:sz w:val="16"/>
        </w:rPr>
        <w:t xml:space="preserve"> </w:t>
      </w:r>
      <w:r w:rsidRPr="00883811">
        <w:rPr>
          <w:rStyle w:val="StyleUnderline"/>
        </w:rPr>
        <w:t>increase</w:t>
      </w:r>
      <w:r w:rsidRPr="00883811">
        <w:rPr>
          <w:sz w:val="16"/>
        </w:rPr>
        <w:t xml:space="preserve"> their </w:t>
      </w:r>
      <w:r w:rsidRPr="00883811">
        <w:rPr>
          <w:rStyle w:val="Emphasis"/>
        </w:rPr>
        <w:t>energy independence</w:t>
      </w:r>
      <w:r w:rsidRPr="00883811">
        <w:rPr>
          <w:sz w:val="16"/>
        </w:rPr>
        <w:t xml:space="preserve">, address growing energy demands, and reduce greenhouse gas emissions. And </w:t>
      </w:r>
      <w:r w:rsidRPr="00883811">
        <w:rPr>
          <w:rStyle w:val="StyleUnderline"/>
        </w:rPr>
        <w:t>with</w:t>
      </w:r>
      <w:r w:rsidRPr="00883811">
        <w:rPr>
          <w:sz w:val="16"/>
        </w:rPr>
        <w:t xml:space="preserve"> the </w:t>
      </w:r>
      <w:r w:rsidRPr="00883811">
        <w:rPr>
          <w:rStyle w:val="StyleUnderline"/>
        </w:rPr>
        <w:t xml:space="preserve">US nuclear sector in retreat, these </w:t>
      </w:r>
      <w:r w:rsidRPr="00883811">
        <w:rPr>
          <w:rStyle w:val="StyleUnderline"/>
          <w:highlight w:val="green"/>
        </w:rPr>
        <w:t>emerging markets</w:t>
      </w:r>
      <w:r w:rsidRPr="00883811">
        <w:rPr>
          <w:rStyle w:val="StyleUnderline"/>
        </w:rPr>
        <w:t xml:space="preserve"> now </w:t>
      </w:r>
      <w:r w:rsidRPr="00883811">
        <w:rPr>
          <w:rStyle w:val="StyleUnderline"/>
          <w:highlight w:val="green"/>
        </w:rPr>
        <w:t xml:space="preserve">rely on </w:t>
      </w:r>
      <w:r w:rsidRPr="00883811">
        <w:rPr>
          <w:rStyle w:val="Emphasis"/>
          <w:highlight w:val="green"/>
        </w:rPr>
        <w:t>Russia</w:t>
      </w:r>
      <w:r w:rsidRPr="00883811">
        <w:rPr>
          <w:rStyle w:val="StyleUnderline"/>
          <w:highlight w:val="green"/>
        </w:rPr>
        <w:t xml:space="preserve"> and </w:t>
      </w:r>
      <w:r w:rsidRPr="00883811">
        <w:rPr>
          <w:rStyle w:val="Emphasis"/>
          <w:highlight w:val="green"/>
        </w:rPr>
        <w:t>China</w:t>
      </w:r>
      <w:r w:rsidRPr="00883811">
        <w:rPr>
          <w:rStyle w:val="StyleUnderline"/>
        </w:rPr>
        <w:t xml:space="preserve"> for advanced </w:t>
      </w:r>
      <w:r w:rsidRPr="00883811">
        <w:rPr>
          <w:rStyle w:val="Emphasis"/>
        </w:rPr>
        <w:t>nuclear tech</w:t>
      </w:r>
      <w:r w:rsidRPr="00883811">
        <w:rPr>
          <w:rStyle w:val="StyleUnderline"/>
        </w:rPr>
        <w:t xml:space="preserve">nology, </w:t>
      </w:r>
      <w:r w:rsidRPr="00883811">
        <w:rPr>
          <w:rStyle w:val="Emphasis"/>
        </w:rPr>
        <w:t>training</w:t>
      </w:r>
      <w:r w:rsidRPr="00883811">
        <w:rPr>
          <w:rStyle w:val="StyleUnderline"/>
        </w:rPr>
        <w:t xml:space="preserve">, and </w:t>
      </w:r>
      <w:r w:rsidRPr="00883811">
        <w:rPr>
          <w:rStyle w:val="Emphasis"/>
        </w:rPr>
        <w:t>expertise</w:t>
      </w:r>
      <w:r w:rsidRPr="00883811">
        <w:rPr>
          <w:rStyle w:val="StyleUnderline"/>
        </w:rPr>
        <w:t xml:space="preserve">, as well as favorable </w:t>
      </w:r>
      <w:r w:rsidRPr="00883811">
        <w:rPr>
          <w:rStyle w:val="Emphasis"/>
        </w:rPr>
        <w:t>financial terms</w:t>
      </w:r>
      <w:r w:rsidRPr="00883811">
        <w:rPr>
          <w:rStyle w:val="StyleUnderline"/>
        </w:rPr>
        <w:t>.</w:t>
      </w:r>
      <w:r w:rsidRPr="00883811">
        <w:rPr>
          <w:sz w:val="16"/>
        </w:rPr>
        <w:t xml:space="preserve"> This </w:t>
      </w:r>
      <w:r w:rsidRPr="00883811">
        <w:rPr>
          <w:rStyle w:val="StyleUnderline"/>
        </w:rPr>
        <w:t xml:space="preserve">shift will likely </w:t>
      </w:r>
      <w:r w:rsidRPr="00883811">
        <w:rPr>
          <w:rStyle w:val="StyleUnderline"/>
          <w:highlight w:val="green"/>
        </w:rPr>
        <w:t>create strategic disadvantages</w:t>
      </w:r>
      <w:r w:rsidRPr="00883811">
        <w:rPr>
          <w:rStyle w:val="StyleUnderline"/>
        </w:rPr>
        <w:t xml:space="preserve"> for the </w:t>
      </w:r>
      <w:r w:rsidRPr="00883811">
        <w:rPr>
          <w:rStyle w:val="Emphasis"/>
        </w:rPr>
        <w:t>U</w:t>
      </w:r>
      <w:r w:rsidRPr="00883811">
        <w:rPr>
          <w:sz w:val="16"/>
        </w:rPr>
        <w:t xml:space="preserve">nited </w:t>
      </w:r>
      <w:r w:rsidRPr="00883811">
        <w:rPr>
          <w:rStyle w:val="Emphasis"/>
        </w:rPr>
        <w:t>S</w:t>
      </w:r>
      <w:r w:rsidRPr="00883811">
        <w:rPr>
          <w:sz w:val="16"/>
        </w:rPr>
        <w:t xml:space="preserve">tates </w:t>
      </w:r>
      <w:r w:rsidRPr="00883811">
        <w:rPr>
          <w:rStyle w:val="StyleUnderline"/>
        </w:rPr>
        <w:t xml:space="preserve">and its </w:t>
      </w:r>
      <w:r w:rsidRPr="00883811">
        <w:rPr>
          <w:rStyle w:val="Emphasis"/>
        </w:rPr>
        <w:t>allies</w:t>
      </w:r>
      <w:r w:rsidRPr="00883811">
        <w:rPr>
          <w:sz w:val="16"/>
        </w:rPr>
        <w:t>.</w:t>
      </w:r>
    </w:p>
    <w:p w14:paraId="421AC8F0" w14:textId="77777777" w:rsidR="00867CD9" w:rsidRPr="00883811" w:rsidRDefault="00867CD9" w:rsidP="00867CD9">
      <w:pPr>
        <w:rPr>
          <w:sz w:val="16"/>
        </w:rPr>
      </w:pPr>
      <w:r w:rsidRPr="00883811">
        <w:rPr>
          <w:sz w:val="16"/>
        </w:rPr>
        <w:t>The US Senate recently reintroduced a bill aimed at spurring innovation and helping the United States reclaim its leadership position in the commercial nuclear energy sector. Through incentives and additional funding for the development of advanced reactors, the Nuclear Energy Leadership Act would create more certainty in the domestic market and support next-generation reactors able to compete with emerging technologies from Russia and China. In a hearing of the Senate Energy and Natural Resources Committee, Ashley Finan, executive director of the Nuclear Innovation Alliance, stated that “past participation in nuclear markets gave the United States leverage in influencing global nonproliferation, safety, and security norms; if we are not a major supplier, we cede that influence.” This shift from US-based reactor suppliers to those in Russia and China, in conjunction with a large-scale deployment of nuclear power plants in nations with very little experience with nuclear power, will lead to increased nuclear security and safety risks—both in those countries and on a global scale. How did we get here?</w:t>
      </w:r>
    </w:p>
    <w:p w14:paraId="189B738F" w14:textId="77777777" w:rsidR="00867CD9" w:rsidRPr="00883811" w:rsidRDefault="00867CD9" w:rsidP="00867CD9">
      <w:pPr>
        <w:rPr>
          <w:sz w:val="16"/>
        </w:rPr>
      </w:pPr>
      <w:r w:rsidRPr="00883811">
        <w:rPr>
          <w:sz w:val="16"/>
        </w:rPr>
        <w:t>Rise of Russia and China</w:t>
      </w:r>
    </w:p>
    <w:p w14:paraId="1EACFCA8" w14:textId="77777777" w:rsidR="00867CD9" w:rsidRPr="00883811" w:rsidRDefault="00867CD9" w:rsidP="00867CD9">
      <w:pPr>
        <w:rPr>
          <w:sz w:val="16"/>
        </w:rPr>
      </w:pPr>
      <w:r w:rsidRPr="00883811">
        <w:rPr>
          <w:sz w:val="16"/>
        </w:rPr>
        <w:t xml:space="preserve">Between 1969 and 1990, 41% of the nuclear power reactors operating in the global </w:t>
      </w:r>
      <w:r w:rsidRPr="00883811">
        <w:rPr>
          <w:rStyle w:val="StyleUnderline"/>
          <w:highlight w:val="green"/>
        </w:rPr>
        <w:t>nuclear</w:t>
      </w:r>
      <w:r w:rsidRPr="00883811">
        <w:rPr>
          <w:rStyle w:val="StyleUnderline"/>
        </w:rPr>
        <w:t xml:space="preserve"> fleet</w:t>
      </w:r>
      <w:r w:rsidRPr="00883811">
        <w:rPr>
          <w:sz w:val="16"/>
        </w:rPr>
        <w:t xml:space="preserve"> had been </w:t>
      </w:r>
      <w:r w:rsidRPr="00883811">
        <w:rPr>
          <w:rStyle w:val="StyleUnderline"/>
          <w:highlight w:val="green"/>
        </w:rPr>
        <w:t xml:space="preserve">supplied by </w:t>
      </w:r>
      <w:r w:rsidRPr="00883811">
        <w:rPr>
          <w:rStyle w:val="Emphasis"/>
          <w:highlight w:val="green"/>
        </w:rPr>
        <w:t>US</w:t>
      </w:r>
      <w:r w:rsidRPr="00883811">
        <w:rPr>
          <w:rStyle w:val="Emphasis"/>
        </w:rPr>
        <w:t>-based vendors</w:t>
      </w:r>
      <w:r w:rsidRPr="00883811">
        <w:rPr>
          <w:sz w:val="16"/>
        </w:rPr>
        <w:t xml:space="preserve">. Between 1991 and 2017, that number </w:t>
      </w:r>
      <w:r w:rsidRPr="00883811">
        <w:rPr>
          <w:rStyle w:val="StyleUnderline"/>
          <w:highlight w:val="green"/>
        </w:rPr>
        <w:t xml:space="preserve">dropped to </w:t>
      </w:r>
      <w:r w:rsidRPr="00883811">
        <w:rPr>
          <w:rStyle w:val="Emphasis"/>
          <w:highlight w:val="green"/>
        </w:rPr>
        <w:t>8%</w:t>
      </w:r>
      <w:r w:rsidRPr="00883811">
        <w:rPr>
          <w:rStyle w:val="StyleUnderline"/>
        </w:rPr>
        <w:t>, as interes</w:t>
      </w:r>
      <w:r w:rsidRPr="00883811">
        <w:rPr>
          <w:sz w:val="16"/>
        </w:rPr>
        <w:t xml:space="preserve">t in nuclear power </w:t>
      </w:r>
      <w:r w:rsidRPr="00883811">
        <w:rPr>
          <w:rStyle w:val="StyleUnderline"/>
        </w:rPr>
        <w:t xml:space="preserve">began to </w:t>
      </w:r>
      <w:r w:rsidRPr="00883811">
        <w:rPr>
          <w:rStyle w:val="Emphasis"/>
        </w:rPr>
        <w:t>wane</w:t>
      </w:r>
      <w:r w:rsidRPr="00883811">
        <w:rPr>
          <w:sz w:val="16"/>
        </w:rPr>
        <w:t xml:space="preserve"> in the United States because of the high capital costs and the increasing availability and affordability of natural gas. (See Figure 1.) </w:t>
      </w:r>
      <w:r w:rsidRPr="00883811">
        <w:rPr>
          <w:rStyle w:val="Emphasis"/>
          <w:highlight w:val="green"/>
        </w:rPr>
        <w:t>Chinese</w:t>
      </w:r>
      <w:r w:rsidRPr="00883811">
        <w:rPr>
          <w:rStyle w:val="StyleUnderline"/>
          <w:highlight w:val="green"/>
        </w:rPr>
        <w:t xml:space="preserve"> and </w:t>
      </w:r>
      <w:r w:rsidRPr="00883811">
        <w:rPr>
          <w:rStyle w:val="Emphasis"/>
          <w:highlight w:val="green"/>
        </w:rPr>
        <w:t>Russian</w:t>
      </w:r>
      <w:r w:rsidRPr="00883811">
        <w:rPr>
          <w:rStyle w:val="StyleUnderline"/>
        </w:rPr>
        <w:t xml:space="preserve"> vendors </w:t>
      </w:r>
      <w:r w:rsidRPr="00883811">
        <w:rPr>
          <w:rStyle w:val="StyleUnderline"/>
          <w:highlight w:val="green"/>
        </w:rPr>
        <w:t>made up</w:t>
      </w:r>
      <w:r w:rsidRPr="00883811">
        <w:rPr>
          <w:rStyle w:val="StyleUnderline"/>
        </w:rPr>
        <w:t xml:space="preserve"> the </w:t>
      </w:r>
      <w:r w:rsidRPr="00883811">
        <w:rPr>
          <w:rStyle w:val="Emphasis"/>
          <w:highlight w:val="green"/>
        </w:rPr>
        <w:t>difference</w:t>
      </w:r>
      <w:r w:rsidRPr="00883811">
        <w:rPr>
          <w:sz w:val="16"/>
        </w:rPr>
        <w:t xml:space="preserve"> and currently </w:t>
      </w:r>
      <w:r w:rsidRPr="00883811">
        <w:rPr>
          <w:rStyle w:val="StyleUnderline"/>
        </w:rPr>
        <w:t xml:space="preserve">constitute a </w:t>
      </w:r>
      <w:r w:rsidRPr="00883811">
        <w:rPr>
          <w:rStyle w:val="Emphasis"/>
        </w:rPr>
        <w:t>staggering two-thirds</w:t>
      </w:r>
      <w:r w:rsidRPr="00883811">
        <w:rPr>
          <w:rStyle w:val="StyleUnderline"/>
        </w:rPr>
        <w:t xml:space="preserve"> of all global </w:t>
      </w:r>
      <w:r w:rsidRPr="00883811">
        <w:rPr>
          <w:rStyle w:val="Emphasis"/>
        </w:rPr>
        <w:t>reactor constructions</w:t>
      </w:r>
      <w:r w:rsidRPr="00883811">
        <w:rPr>
          <w:sz w:val="16"/>
        </w:rPr>
        <w:t xml:space="preserve">. From 1991 to 2017, </w:t>
      </w:r>
      <w:r w:rsidRPr="00883811">
        <w:rPr>
          <w:rStyle w:val="StyleUnderline"/>
        </w:rPr>
        <w:t xml:space="preserve">Russian vendors constructed </w:t>
      </w:r>
      <w:r w:rsidRPr="00883811">
        <w:rPr>
          <w:rStyle w:val="Emphasis"/>
        </w:rPr>
        <w:t>19 reactors</w:t>
      </w:r>
      <w:r w:rsidRPr="00883811">
        <w:rPr>
          <w:sz w:val="16"/>
        </w:rPr>
        <w:t xml:space="preserve"> for domestic and international markets. China still </w:t>
      </w:r>
      <w:proofErr w:type="gramStart"/>
      <w:r w:rsidRPr="00883811">
        <w:rPr>
          <w:sz w:val="16"/>
        </w:rPr>
        <w:t>lags behind</w:t>
      </w:r>
      <w:proofErr w:type="gramEnd"/>
      <w:r w:rsidRPr="00883811">
        <w:rPr>
          <w:sz w:val="16"/>
        </w:rPr>
        <w:t xml:space="preserve"> Russia in terms of reactor deployments to other nations, but </w:t>
      </w:r>
      <w:r w:rsidRPr="00883811">
        <w:rPr>
          <w:rStyle w:val="StyleUnderline"/>
        </w:rPr>
        <w:t xml:space="preserve">Chinese vendors have connected </w:t>
      </w:r>
      <w:r w:rsidRPr="00883811">
        <w:rPr>
          <w:rStyle w:val="Emphasis"/>
        </w:rPr>
        <w:t>33</w:t>
      </w:r>
      <w:r w:rsidRPr="00883811">
        <w:rPr>
          <w:rStyle w:val="StyleUnderline"/>
        </w:rPr>
        <w:t xml:space="preserve"> new </w:t>
      </w:r>
      <w:r w:rsidRPr="00883811">
        <w:rPr>
          <w:rStyle w:val="Emphasis"/>
        </w:rPr>
        <w:t>nuclear power plants</w:t>
      </w:r>
      <w:r w:rsidRPr="00883811">
        <w:rPr>
          <w:rStyle w:val="StyleUnderline"/>
        </w:rPr>
        <w:t xml:space="preserve"> to its </w:t>
      </w:r>
      <w:r w:rsidRPr="00883811">
        <w:rPr>
          <w:rStyle w:val="Emphasis"/>
        </w:rPr>
        <w:t>grid</w:t>
      </w:r>
      <w:r w:rsidRPr="00883811">
        <w:rPr>
          <w:sz w:val="16"/>
        </w:rPr>
        <w:t xml:space="preserve"> in the past 28 </w:t>
      </w:r>
      <w:proofErr w:type="gramStart"/>
      <w:r w:rsidRPr="00883811">
        <w:rPr>
          <w:sz w:val="16"/>
        </w:rPr>
        <w:t>years</w:t>
      </w:r>
      <w:proofErr w:type="gramEnd"/>
      <w:r w:rsidRPr="00883811">
        <w:rPr>
          <w:sz w:val="16"/>
        </w:rPr>
        <w:t xml:space="preserve"> and the nation is estimated to </w:t>
      </w:r>
      <w:r w:rsidRPr="00883811">
        <w:rPr>
          <w:rStyle w:val="StyleUnderline"/>
        </w:rPr>
        <w:t xml:space="preserve">overtake the </w:t>
      </w:r>
      <w:r w:rsidRPr="00883811">
        <w:rPr>
          <w:rStyle w:val="Emphasis"/>
        </w:rPr>
        <w:t>U</w:t>
      </w:r>
      <w:r w:rsidRPr="00883811">
        <w:rPr>
          <w:sz w:val="16"/>
        </w:rPr>
        <w:t xml:space="preserve">nited </w:t>
      </w:r>
      <w:r w:rsidRPr="00883811">
        <w:rPr>
          <w:rStyle w:val="Emphasis"/>
        </w:rPr>
        <w:t>S</w:t>
      </w:r>
      <w:r w:rsidRPr="00883811">
        <w:rPr>
          <w:sz w:val="16"/>
        </w:rPr>
        <w:t xml:space="preserve">tates in deployed reactors in 20 years. China’s dramatic expansion in nuclear capacity and construction activity coupled with its ambitious Belt and Road Initiative shows that it is </w:t>
      </w:r>
      <w:r w:rsidRPr="00883811">
        <w:rPr>
          <w:rStyle w:val="Emphasis"/>
          <w:highlight w:val="green"/>
        </w:rPr>
        <w:t>well positioned</w:t>
      </w:r>
      <w:r w:rsidRPr="00883811">
        <w:rPr>
          <w:rStyle w:val="StyleUnderline"/>
          <w:highlight w:val="green"/>
        </w:rPr>
        <w:t xml:space="preserve"> to supply </w:t>
      </w:r>
      <w:r w:rsidRPr="00883811">
        <w:rPr>
          <w:rStyle w:val="Emphasis"/>
          <w:highlight w:val="green"/>
        </w:rPr>
        <w:t>other</w:t>
      </w:r>
      <w:r w:rsidRPr="00883811">
        <w:rPr>
          <w:rStyle w:val="Emphasis"/>
        </w:rPr>
        <w:t xml:space="preserve"> nation</w:t>
      </w:r>
      <w:r w:rsidRPr="00883811">
        <w:rPr>
          <w:rStyle w:val="Emphasis"/>
          <w:highlight w:val="green"/>
        </w:rPr>
        <w:t>s</w:t>
      </w:r>
      <w:r w:rsidRPr="00883811">
        <w:rPr>
          <w:rStyle w:val="StyleUnderline"/>
        </w:rPr>
        <w:t xml:space="preserve"> with </w:t>
      </w:r>
      <w:r w:rsidRPr="00883811">
        <w:rPr>
          <w:rStyle w:val="Emphasis"/>
        </w:rPr>
        <w:t>reactors</w:t>
      </w:r>
      <w:r w:rsidRPr="00883811">
        <w:rPr>
          <w:sz w:val="16"/>
        </w:rPr>
        <w:t xml:space="preserve">. Russia is constructing or has signed contracts with 11 countries to build nuclear power plants. </w:t>
      </w:r>
      <w:r w:rsidRPr="00883811">
        <w:rPr>
          <w:rStyle w:val="StyleUnderline"/>
        </w:rPr>
        <w:t xml:space="preserve">China has built four reactors in </w:t>
      </w:r>
      <w:proofErr w:type="gramStart"/>
      <w:r w:rsidRPr="00883811">
        <w:rPr>
          <w:rStyle w:val="Emphasis"/>
        </w:rPr>
        <w:t>Pakistan</w:t>
      </w:r>
      <w:r w:rsidRPr="00883811">
        <w:rPr>
          <w:sz w:val="16"/>
        </w:rPr>
        <w:t>, and</w:t>
      </w:r>
      <w:proofErr w:type="gramEnd"/>
      <w:r w:rsidRPr="00883811">
        <w:rPr>
          <w:sz w:val="16"/>
        </w:rPr>
        <w:t xml:space="preserve"> has </w:t>
      </w:r>
      <w:r w:rsidRPr="00883811">
        <w:rPr>
          <w:rStyle w:val="StyleUnderline"/>
        </w:rPr>
        <w:t>announced</w:t>
      </w:r>
      <w:r w:rsidRPr="00883811">
        <w:rPr>
          <w:sz w:val="16"/>
        </w:rPr>
        <w:t xml:space="preserve"> an </w:t>
      </w:r>
      <w:r w:rsidRPr="00883811">
        <w:rPr>
          <w:rStyle w:val="StyleUnderline"/>
        </w:rPr>
        <w:t xml:space="preserve">agreement to build a reactor in </w:t>
      </w:r>
      <w:r w:rsidRPr="00883811">
        <w:rPr>
          <w:rStyle w:val="Emphasis"/>
        </w:rPr>
        <w:t>Argentina</w:t>
      </w:r>
      <w:r w:rsidRPr="00883811">
        <w:rPr>
          <w:sz w:val="16"/>
        </w:rPr>
        <w:t xml:space="preserve"> and an additional three in Pakistan. Currently, </w:t>
      </w:r>
      <w:r w:rsidRPr="00883811">
        <w:rPr>
          <w:rStyle w:val="Emphasis"/>
        </w:rPr>
        <w:t>Russia</w:t>
      </w:r>
      <w:r w:rsidRPr="00883811">
        <w:rPr>
          <w:sz w:val="16"/>
        </w:rPr>
        <w:t xml:space="preserve"> and </w:t>
      </w:r>
      <w:r w:rsidRPr="00883811">
        <w:rPr>
          <w:rStyle w:val="Emphasis"/>
        </w:rPr>
        <w:t>China</w:t>
      </w:r>
      <w:r w:rsidRPr="00883811">
        <w:rPr>
          <w:sz w:val="16"/>
        </w:rPr>
        <w:t xml:space="preserve"> are </w:t>
      </w:r>
      <w:r w:rsidRPr="00883811">
        <w:rPr>
          <w:rStyle w:val="StyleUnderline"/>
        </w:rPr>
        <w:t>engaged in nuclear coop</w:t>
      </w:r>
      <w:r w:rsidRPr="00883811">
        <w:rPr>
          <w:sz w:val="16"/>
        </w:rPr>
        <w:t xml:space="preserve">eration </w:t>
      </w:r>
      <w:r w:rsidRPr="00883811">
        <w:rPr>
          <w:rStyle w:val="StyleUnderline"/>
        </w:rPr>
        <w:t>agreements</w:t>
      </w:r>
      <w:r w:rsidRPr="00883811">
        <w:rPr>
          <w:sz w:val="16"/>
        </w:rPr>
        <w:t xml:space="preserve"> </w:t>
      </w:r>
      <w:r w:rsidRPr="00883811">
        <w:rPr>
          <w:rStyle w:val="StyleUnderline"/>
        </w:rPr>
        <w:t>with</w:t>
      </w:r>
      <w:r w:rsidRPr="00883811">
        <w:rPr>
          <w:sz w:val="16"/>
        </w:rPr>
        <w:t xml:space="preserve"> about 24 countries in </w:t>
      </w:r>
      <w:r w:rsidRPr="00883811">
        <w:rPr>
          <w:rStyle w:val="Emphasis"/>
        </w:rPr>
        <w:t>Africa</w:t>
      </w:r>
      <w:r w:rsidRPr="00883811">
        <w:rPr>
          <w:sz w:val="16"/>
        </w:rPr>
        <w:t xml:space="preserve">, the </w:t>
      </w:r>
      <w:r w:rsidRPr="00883811">
        <w:rPr>
          <w:rStyle w:val="Emphasis"/>
        </w:rPr>
        <w:t>Mid</w:t>
      </w:r>
      <w:r w:rsidRPr="00883811">
        <w:rPr>
          <w:sz w:val="16"/>
        </w:rPr>
        <w:t xml:space="preserve">dle </w:t>
      </w:r>
      <w:r w:rsidRPr="00883811">
        <w:rPr>
          <w:rStyle w:val="Emphasis"/>
        </w:rPr>
        <w:t>East, S</w:t>
      </w:r>
      <w:r w:rsidRPr="00883811">
        <w:rPr>
          <w:sz w:val="16"/>
        </w:rPr>
        <w:t xml:space="preserve">outh </w:t>
      </w:r>
      <w:r w:rsidRPr="00883811">
        <w:rPr>
          <w:rStyle w:val="Emphasis"/>
        </w:rPr>
        <w:t>A</w:t>
      </w:r>
      <w:r w:rsidRPr="00883811">
        <w:rPr>
          <w:sz w:val="16"/>
        </w:rPr>
        <w:t xml:space="preserve">merica, </w:t>
      </w:r>
      <w:r w:rsidRPr="00883811">
        <w:rPr>
          <w:rStyle w:val="StyleUnderline"/>
        </w:rPr>
        <w:t xml:space="preserve">and </w:t>
      </w:r>
      <w:r w:rsidRPr="00883811">
        <w:rPr>
          <w:rStyle w:val="Emphasis"/>
        </w:rPr>
        <w:t>Eastern Europe</w:t>
      </w:r>
      <w:r w:rsidRPr="00883811">
        <w:rPr>
          <w:sz w:val="16"/>
        </w:rPr>
        <w:t>.</w:t>
      </w:r>
    </w:p>
    <w:p w14:paraId="6D658C59" w14:textId="77777777" w:rsidR="00867CD9" w:rsidRPr="00883811" w:rsidRDefault="00867CD9" w:rsidP="00867CD9">
      <w:pPr>
        <w:rPr>
          <w:sz w:val="16"/>
        </w:rPr>
      </w:pPr>
      <w:r w:rsidRPr="00883811">
        <w:rPr>
          <w:rStyle w:val="StyleUnderline"/>
        </w:rPr>
        <w:t xml:space="preserve">Emerging markets’ </w:t>
      </w:r>
      <w:r w:rsidRPr="00883811">
        <w:rPr>
          <w:rStyle w:val="Emphasis"/>
        </w:rPr>
        <w:t>reliance</w:t>
      </w:r>
      <w:r w:rsidRPr="00883811">
        <w:rPr>
          <w:sz w:val="16"/>
        </w:rPr>
        <w:t xml:space="preserve"> on Russia and China </w:t>
      </w:r>
      <w:r w:rsidRPr="00883811">
        <w:rPr>
          <w:rStyle w:val="StyleUnderline"/>
        </w:rPr>
        <w:t xml:space="preserve">for </w:t>
      </w:r>
      <w:r w:rsidRPr="00883811">
        <w:rPr>
          <w:rStyle w:val="Emphasis"/>
        </w:rPr>
        <w:t>low-barrier</w:t>
      </w:r>
      <w:r w:rsidRPr="00883811">
        <w:rPr>
          <w:rStyle w:val="StyleUnderline"/>
        </w:rPr>
        <w:t xml:space="preserve">, quick </w:t>
      </w:r>
      <w:r w:rsidRPr="00883811">
        <w:rPr>
          <w:rStyle w:val="Emphasis"/>
        </w:rPr>
        <w:t>pathways</w:t>
      </w:r>
      <w:r w:rsidRPr="00883811">
        <w:rPr>
          <w:rStyle w:val="StyleUnderline"/>
        </w:rPr>
        <w:t xml:space="preserve"> to nuclear power can </w:t>
      </w:r>
      <w:r w:rsidRPr="00883811">
        <w:rPr>
          <w:rStyle w:val="StyleUnderline"/>
          <w:highlight w:val="green"/>
        </w:rPr>
        <w:t>create</w:t>
      </w:r>
      <w:r w:rsidRPr="00883811">
        <w:rPr>
          <w:rStyle w:val="StyleUnderline"/>
        </w:rPr>
        <w:t xml:space="preserve"> several nuclear proliferation, safety, and strategic </w:t>
      </w:r>
      <w:r w:rsidRPr="00883811">
        <w:rPr>
          <w:rStyle w:val="Emphasis"/>
          <w:highlight w:val="green"/>
        </w:rPr>
        <w:t>risks</w:t>
      </w:r>
      <w:r w:rsidRPr="00883811">
        <w:rPr>
          <w:sz w:val="16"/>
        </w:rPr>
        <w:t xml:space="preserve">. Whereas the </w:t>
      </w:r>
      <w:r w:rsidRPr="00883811">
        <w:rPr>
          <w:rStyle w:val="Emphasis"/>
          <w:highlight w:val="green"/>
        </w:rPr>
        <w:t>U</w:t>
      </w:r>
      <w:r w:rsidRPr="00883811">
        <w:rPr>
          <w:sz w:val="16"/>
        </w:rPr>
        <w:t xml:space="preserve">nited </w:t>
      </w:r>
      <w:r w:rsidRPr="00883811">
        <w:rPr>
          <w:rStyle w:val="Emphasis"/>
          <w:highlight w:val="green"/>
        </w:rPr>
        <w:t>S</w:t>
      </w:r>
      <w:r w:rsidRPr="00883811">
        <w:rPr>
          <w:sz w:val="16"/>
        </w:rPr>
        <w:t xml:space="preserve">tates </w:t>
      </w:r>
      <w:r w:rsidRPr="00883811">
        <w:rPr>
          <w:rStyle w:val="Emphasis"/>
          <w:highlight w:val="green"/>
        </w:rPr>
        <w:t>promotes</w:t>
      </w:r>
      <w:r w:rsidRPr="00883811">
        <w:rPr>
          <w:sz w:val="16"/>
        </w:rPr>
        <w:t xml:space="preserve"> a </w:t>
      </w:r>
      <w:r w:rsidRPr="00883811">
        <w:rPr>
          <w:rStyle w:val="StyleUnderline"/>
        </w:rPr>
        <w:t xml:space="preserve">strong culture of </w:t>
      </w:r>
      <w:r w:rsidRPr="00883811">
        <w:rPr>
          <w:rStyle w:val="Emphasis"/>
        </w:rPr>
        <w:t xml:space="preserve">nuclear </w:t>
      </w:r>
      <w:r w:rsidRPr="00883811">
        <w:rPr>
          <w:rStyle w:val="Emphasis"/>
          <w:highlight w:val="green"/>
        </w:rPr>
        <w:t>security</w:t>
      </w:r>
      <w:r w:rsidRPr="00883811">
        <w:rPr>
          <w:sz w:val="16"/>
        </w:rPr>
        <w:t xml:space="preserve">—for example, </w:t>
      </w:r>
      <w:r w:rsidRPr="00883811">
        <w:rPr>
          <w:rStyle w:val="StyleUnderline"/>
          <w:highlight w:val="green"/>
        </w:rPr>
        <w:t>assembling</w:t>
      </w:r>
      <w:r w:rsidRPr="00883811">
        <w:rPr>
          <w:rStyle w:val="StyleUnderline"/>
        </w:rPr>
        <w:t xml:space="preserve"> a group of 40 nuclear </w:t>
      </w:r>
      <w:r w:rsidRPr="00883811">
        <w:rPr>
          <w:rStyle w:val="Emphasis"/>
          <w:highlight w:val="green"/>
        </w:rPr>
        <w:t>experts</w:t>
      </w:r>
      <w:r w:rsidRPr="00883811">
        <w:rPr>
          <w:sz w:val="16"/>
        </w:rPr>
        <w:t xml:space="preserve"> from countries looking </w:t>
      </w:r>
      <w:r w:rsidRPr="00883811">
        <w:rPr>
          <w:rStyle w:val="StyleUnderline"/>
        </w:rPr>
        <w:t xml:space="preserve">to adopt or expand </w:t>
      </w:r>
      <w:r w:rsidRPr="00883811">
        <w:rPr>
          <w:rStyle w:val="Emphasis"/>
        </w:rPr>
        <w:t>nuclear capacity</w:t>
      </w:r>
      <w:r w:rsidRPr="00883811">
        <w:rPr>
          <w:sz w:val="16"/>
        </w:rPr>
        <w:t xml:space="preserve"> at the annual meeting of the Institute of Nuclear Materials Management in 2015—</w:t>
      </w:r>
      <w:r w:rsidRPr="00883811">
        <w:rPr>
          <w:rStyle w:val="Emphasis"/>
          <w:highlight w:val="green"/>
        </w:rPr>
        <w:t>Russia</w:t>
      </w:r>
      <w:r w:rsidRPr="00883811">
        <w:rPr>
          <w:rStyle w:val="StyleUnderline"/>
          <w:highlight w:val="green"/>
        </w:rPr>
        <w:t xml:space="preserve"> and </w:t>
      </w:r>
      <w:r w:rsidRPr="00883811">
        <w:rPr>
          <w:rStyle w:val="Emphasis"/>
          <w:highlight w:val="green"/>
        </w:rPr>
        <w:t>China</w:t>
      </w:r>
      <w:r w:rsidRPr="00883811">
        <w:rPr>
          <w:sz w:val="16"/>
        </w:rPr>
        <w:t xml:space="preserve"> have </w:t>
      </w:r>
      <w:r w:rsidRPr="00883811">
        <w:rPr>
          <w:rStyle w:val="StyleUnderline"/>
        </w:rPr>
        <w:t xml:space="preserve">shown that they </w:t>
      </w:r>
      <w:r w:rsidRPr="00883811">
        <w:rPr>
          <w:rStyle w:val="StyleUnderline"/>
          <w:highlight w:val="green"/>
        </w:rPr>
        <w:t>do not</w:t>
      </w:r>
      <w:r w:rsidRPr="00883811">
        <w:t xml:space="preserve"> </w:t>
      </w:r>
      <w:r w:rsidRPr="00883811">
        <w:rPr>
          <w:sz w:val="16"/>
        </w:rPr>
        <w:t xml:space="preserve">see </w:t>
      </w:r>
      <w:r w:rsidRPr="00883811">
        <w:rPr>
          <w:rStyle w:val="StyleUnderline"/>
          <w:highlight w:val="green"/>
        </w:rPr>
        <w:t>value</w:t>
      </w:r>
      <w:r w:rsidRPr="00883811">
        <w:rPr>
          <w:rStyle w:val="StyleUnderline"/>
        </w:rPr>
        <w:t xml:space="preserve"> in these types of </w:t>
      </w:r>
      <w:r w:rsidRPr="00883811">
        <w:rPr>
          <w:rStyle w:val="Emphasis"/>
          <w:highlight w:val="green"/>
        </w:rPr>
        <w:t>safety</w:t>
      </w:r>
      <w:r w:rsidRPr="00883811">
        <w:rPr>
          <w:rStyle w:val="StyleUnderline"/>
        </w:rPr>
        <w:t xml:space="preserve"> and </w:t>
      </w:r>
      <w:r w:rsidRPr="00883811">
        <w:rPr>
          <w:rStyle w:val="Emphasis"/>
        </w:rPr>
        <w:t xml:space="preserve">security </w:t>
      </w:r>
      <w:r w:rsidRPr="00883811">
        <w:rPr>
          <w:rStyle w:val="Emphasis"/>
          <w:highlight w:val="green"/>
        </w:rPr>
        <w:t>engagements</w:t>
      </w:r>
      <w:r w:rsidRPr="00883811">
        <w:rPr>
          <w:sz w:val="16"/>
        </w:rPr>
        <w:t xml:space="preserve">. Their influence can therefore </w:t>
      </w:r>
      <w:r w:rsidRPr="00883811">
        <w:rPr>
          <w:rStyle w:val="StyleUnderline"/>
        </w:rPr>
        <w:t xml:space="preserve">shift the attention of emerging markets away from the </w:t>
      </w:r>
      <w:r w:rsidRPr="00883811">
        <w:rPr>
          <w:rStyle w:val="Emphasis"/>
        </w:rPr>
        <w:t>last area</w:t>
      </w:r>
      <w:r w:rsidRPr="00883811">
        <w:rPr>
          <w:rStyle w:val="StyleUnderline"/>
        </w:rPr>
        <w:t xml:space="preserve"> in which the </w:t>
      </w:r>
      <w:r w:rsidRPr="00883811">
        <w:rPr>
          <w:rStyle w:val="Emphasis"/>
        </w:rPr>
        <w:t>U</w:t>
      </w:r>
      <w:r w:rsidRPr="00883811">
        <w:rPr>
          <w:sz w:val="16"/>
        </w:rPr>
        <w:t xml:space="preserve">nited </w:t>
      </w:r>
      <w:r w:rsidRPr="00883811">
        <w:rPr>
          <w:rStyle w:val="Emphasis"/>
        </w:rPr>
        <w:t>S</w:t>
      </w:r>
      <w:r w:rsidRPr="00883811">
        <w:rPr>
          <w:sz w:val="16"/>
        </w:rPr>
        <w:t xml:space="preserve">tates still </w:t>
      </w:r>
      <w:r w:rsidRPr="00883811">
        <w:rPr>
          <w:rStyle w:val="StyleUnderline"/>
        </w:rPr>
        <w:t xml:space="preserve">maintains some </w:t>
      </w:r>
      <w:r w:rsidRPr="00883811">
        <w:rPr>
          <w:rStyle w:val="Emphasis"/>
        </w:rPr>
        <w:t>leadership</w:t>
      </w:r>
      <w:r w:rsidRPr="00883811">
        <w:rPr>
          <w:sz w:val="16"/>
        </w:rPr>
        <w:t xml:space="preserve">. This will ultimately </w:t>
      </w:r>
      <w:r w:rsidRPr="00883811">
        <w:rPr>
          <w:rStyle w:val="StyleUnderline"/>
          <w:highlight w:val="green"/>
        </w:rPr>
        <w:t>lead to</w:t>
      </w:r>
      <w:r w:rsidRPr="00883811">
        <w:rPr>
          <w:rStyle w:val="StyleUnderline"/>
        </w:rPr>
        <w:t xml:space="preserve"> future </w:t>
      </w:r>
      <w:r w:rsidRPr="00883811">
        <w:rPr>
          <w:rStyle w:val="Emphasis"/>
        </w:rPr>
        <w:t xml:space="preserve">nuclear </w:t>
      </w:r>
      <w:r w:rsidRPr="00883811">
        <w:rPr>
          <w:rStyle w:val="Emphasis"/>
          <w:highlight w:val="green"/>
        </w:rPr>
        <w:t>security</w:t>
      </w:r>
      <w:r w:rsidRPr="00883811">
        <w:rPr>
          <w:rStyle w:val="StyleUnderline"/>
        </w:rPr>
        <w:t xml:space="preserve"> and </w:t>
      </w:r>
      <w:r w:rsidRPr="00883811">
        <w:rPr>
          <w:rStyle w:val="Emphasis"/>
        </w:rPr>
        <w:t xml:space="preserve">safety </w:t>
      </w:r>
      <w:r w:rsidRPr="00883811">
        <w:rPr>
          <w:rStyle w:val="Emphasis"/>
          <w:highlight w:val="green"/>
        </w:rPr>
        <w:t>challenges</w:t>
      </w:r>
      <w:r w:rsidRPr="00883811">
        <w:rPr>
          <w:rStyle w:val="StyleUnderline"/>
          <w:highlight w:val="green"/>
        </w:rPr>
        <w:t xml:space="preserve"> in countries</w:t>
      </w:r>
      <w:r w:rsidRPr="00883811">
        <w:rPr>
          <w:rStyle w:val="StyleUnderline"/>
        </w:rPr>
        <w:t xml:space="preserve"> that may be among the </w:t>
      </w:r>
      <w:r w:rsidRPr="00883811">
        <w:rPr>
          <w:rStyle w:val="Emphasis"/>
          <w:highlight w:val="green"/>
        </w:rPr>
        <w:t>most vulnerable</w:t>
      </w:r>
      <w:r w:rsidRPr="00883811">
        <w:rPr>
          <w:rStyle w:val="StyleUnderline"/>
        </w:rPr>
        <w:t xml:space="preserve"> in the event of an </w:t>
      </w:r>
      <w:r w:rsidRPr="00883811">
        <w:rPr>
          <w:rStyle w:val="Emphasis"/>
        </w:rPr>
        <w:t>accident</w:t>
      </w:r>
      <w:r w:rsidRPr="00883811">
        <w:rPr>
          <w:rStyle w:val="StyleUnderline"/>
        </w:rPr>
        <w:t xml:space="preserve"> or </w:t>
      </w:r>
      <w:r w:rsidRPr="00883811">
        <w:rPr>
          <w:rStyle w:val="Emphasis"/>
        </w:rPr>
        <w:t>security incident</w:t>
      </w:r>
      <w:r w:rsidRPr="00883811">
        <w:rPr>
          <w:sz w:val="16"/>
        </w:rPr>
        <w:t>.</w:t>
      </w:r>
    </w:p>
    <w:p w14:paraId="6BC631EF" w14:textId="77777777" w:rsidR="00867CD9" w:rsidRPr="00883811" w:rsidRDefault="00867CD9" w:rsidP="00867CD9">
      <w:pPr>
        <w:rPr>
          <w:sz w:val="16"/>
        </w:rPr>
      </w:pPr>
      <w:r w:rsidRPr="00883811">
        <w:rPr>
          <w:rStyle w:val="StyleUnderline"/>
          <w:highlight w:val="green"/>
        </w:rPr>
        <w:lastRenderedPageBreak/>
        <w:t>Nations that</w:t>
      </w:r>
      <w:r w:rsidRPr="00883811">
        <w:rPr>
          <w:sz w:val="16"/>
        </w:rPr>
        <w:t xml:space="preserve"> expand their nuclear capacity by </w:t>
      </w:r>
      <w:r w:rsidRPr="00883811">
        <w:rPr>
          <w:rStyle w:val="StyleUnderline"/>
          <w:highlight w:val="green"/>
        </w:rPr>
        <w:t>work</w:t>
      </w:r>
      <w:r w:rsidRPr="00883811">
        <w:rPr>
          <w:sz w:val="16"/>
          <w:szCs w:val="16"/>
        </w:rPr>
        <w:t>i</w:t>
      </w:r>
      <w:r w:rsidRPr="00883811">
        <w:rPr>
          <w:sz w:val="16"/>
        </w:rPr>
        <w:t xml:space="preserve">ng </w:t>
      </w:r>
      <w:r w:rsidRPr="00883811">
        <w:rPr>
          <w:rStyle w:val="StyleUnderline"/>
          <w:highlight w:val="green"/>
        </w:rPr>
        <w:t>with US</w:t>
      </w:r>
      <w:r w:rsidRPr="00883811">
        <w:rPr>
          <w:rStyle w:val="StyleUnderline"/>
        </w:rPr>
        <w:t xml:space="preserve"> vendors</w:t>
      </w:r>
      <w:r w:rsidRPr="00883811">
        <w:rPr>
          <w:sz w:val="16"/>
        </w:rPr>
        <w:t xml:space="preserve"> are </w:t>
      </w:r>
      <w:r w:rsidRPr="00883811">
        <w:rPr>
          <w:rStyle w:val="StyleUnderline"/>
        </w:rPr>
        <w:t xml:space="preserve">required to sign international nuclear </w:t>
      </w:r>
      <w:r w:rsidRPr="00883811">
        <w:rPr>
          <w:rStyle w:val="Emphasis"/>
        </w:rPr>
        <w:t>safety agreements</w:t>
      </w:r>
      <w:r w:rsidRPr="00883811">
        <w:rPr>
          <w:sz w:val="16"/>
        </w:rPr>
        <w:t xml:space="preserve"> and </w:t>
      </w:r>
      <w:r w:rsidRPr="00883811">
        <w:rPr>
          <w:rStyle w:val="StyleUnderline"/>
          <w:highlight w:val="green"/>
        </w:rPr>
        <w:t>adhere to</w:t>
      </w:r>
      <w:r w:rsidRPr="00883811">
        <w:rPr>
          <w:rStyle w:val="StyleUnderline"/>
        </w:rPr>
        <w:t xml:space="preserve"> additional </w:t>
      </w:r>
      <w:r w:rsidRPr="00883811">
        <w:rPr>
          <w:rStyle w:val="Emphasis"/>
          <w:highlight w:val="green"/>
        </w:rPr>
        <w:t>safeguards</w:t>
      </w:r>
      <w:r w:rsidRPr="00883811">
        <w:rPr>
          <w:rStyle w:val="StyleUnderline"/>
        </w:rPr>
        <w:t xml:space="preserve"> as part of nuclear export controls outlined in the </w:t>
      </w:r>
      <w:r w:rsidRPr="00883811">
        <w:rPr>
          <w:sz w:val="16"/>
        </w:rPr>
        <w:t xml:space="preserve">US </w:t>
      </w:r>
      <w:r w:rsidRPr="00883811">
        <w:rPr>
          <w:rStyle w:val="Emphasis"/>
        </w:rPr>
        <w:t>A</w:t>
      </w:r>
      <w:r w:rsidRPr="00883811">
        <w:rPr>
          <w:sz w:val="16"/>
        </w:rPr>
        <w:t xml:space="preserve">tomic </w:t>
      </w:r>
      <w:r w:rsidRPr="00883811">
        <w:rPr>
          <w:rStyle w:val="Emphasis"/>
        </w:rPr>
        <w:t>E</w:t>
      </w:r>
      <w:r w:rsidRPr="00883811">
        <w:rPr>
          <w:sz w:val="16"/>
        </w:rPr>
        <w:t xml:space="preserve">nergy </w:t>
      </w:r>
      <w:r w:rsidRPr="00883811">
        <w:rPr>
          <w:rStyle w:val="Emphasis"/>
        </w:rPr>
        <w:t>A</w:t>
      </w:r>
      <w:r w:rsidRPr="00883811">
        <w:rPr>
          <w:sz w:val="16"/>
        </w:rPr>
        <w:t xml:space="preserve">ct. But </w:t>
      </w:r>
      <w:r w:rsidRPr="00883811">
        <w:rPr>
          <w:rStyle w:val="Emphasis"/>
          <w:highlight w:val="green"/>
        </w:rPr>
        <w:t>Russia</w:t>
      </w:r>
      <w:r w:rsidRPr="00883811">
        <w:rPr>
          <w:sz w:val="16"/>
        </w:rPr>
        <w:t xml:space="preserve"> seems </w:t>
      </w:r>
      <w:r w:rsidRPr="00883811">
        <w:rPr>
          <w:rStyle w:val="StyleUnderline"/>
        </w:rPr>
        <w:t xml:space="preserve">willing to </w:t>
      </w:r>
      <w:r w:rsidRPr="00883811">
        <w:rPr>
          <w:rStyle w:val="StyleUnderline"/>
          <w:highlight w:val="green"/>
        </w:rPr>
        <w:t>lower</w:t>
      </w:r>
      <w:r w:rsidRPr="00883811">
        <w:rPr>
          <w:rStyle w:val="StyleUnderline"/>
        </w:rPr>
        <w:t xml:space="preserve"> </w:t>
      </w:r>
      <w:r w:rsidRPr="00883811">
        <w:rPr>
          <w:rStyle w:val="Emphasis"/>
        </w:rPr>
        <w:t xml:space="preserve">regulatory </w:t>
      </w:r>
      <w:r w:rsidRPr="00883811">
        <w:rPr>
          <w:rStyle w:val="Emphasis"/>
          <w:highlight w:val="green"/>
        </w:rPr>
        <w:t>barriers</w:t>
      </w:r>
      <w:r w:rsidRPr="00883811">
        <w:rPr>
          <w:sz w:val="16"/>
        </w:rPr>
        <w:t xml:space="preserve"> to entry by </w:t>
      </w:r>
      <w:r w:rsidRPr="00883811">
        <w:rPr>
          <w:rStyle w:val="StyleUnderline"/>
        </w:rPr>
        <w:t xml:space="preserve">not requiring host nations to </w:t>
      </w:r>
      <w:r w:rsidRPr="00883811">
        <w:rPr>
          <w:rStyle w:val="Emphasis"/>
        </w:rPr>
        <w:t>sign</w:t>
      </w:r>
      <w:r w:rsidRPr="00883811">
        <w:rPr>
          <w:rStyle w:val="StyleUnderline"/>
        </w:rPr>
        <w:t xml:space="preserve"> some international nuclear </w:t>
      </w:r>
      <w:r w:rsidRPr="00883811">
        <w:rPr>
          <w:rStyle w:val="Emphasis"/>
        </w:rPr>
        <w:t>safety agreements</w:t>
      </w:r>
      <w:r w:rsidRPr="00883811">
        <w:rPr>
          <w:sz w:val="16"/>
        </w:rPr>
        <w:t xml:space="preserve">. Emerging markets relying on Russia and China incur their own national security risks as well. Many countries </w:t>
      </w:r>
      <w:r w:rsidRPr="00883811">
        <w:rPr>
          <w:rStyle w:val="StyleUnderline"/>
          <w:highlight w:val="green"/>
        </w:rPr>
        <w:t>do not prioritize</w:t>
      </w:r>
      <w:r w:rsidRPr="00883811">
        <w:rPr>
          <w:rStyle w:val="StyleUnderline"/>
        </w:rPr>
        <w:t xml:space="preserve"> the threat of </w:t>
      </w:r>
      <w:r w:rsidRPr="00883811">
        <w:rPr>
          <w:rStyle w:val="Emphasis"/>
          <w:highlight w:val="green"/>
        </w:rPr>
        <w:t>nuc</w:t>
      </w:r>
      <w:r w:rsidRPr="00883811">
        <w:rPr>
          <w:rStyle w:val="Emphasis"/>
        </w:rPr>
        <w:t xml:space="preserve">lear </w:t>
      </w:r>
      <w:r w:rsidRPr="00883811">
        <w:rPr>
          <w:rStyle w:val="Emphasis"/>
          <w:highlight w:val="green"/>
        </w:rPr>
        <w:t>terror</w:t>
      </w:r>
      <w:r w:rsidRPr="00883811">
        <w:rPr>
          <w:sz w:val="16"/>
        </w:rPr>
        <w:t xml:space="preserve">ism as part of their national security agenda, </w:t>
      </w:r>
      <w:r w:rsidRPr="00883811">
        <w:rPr>
          <w:rStyle w:val="StyleUnderline"/>
        </w:rPr>
        <w:t>believing</w:t>
      </w:r>
      <w:r w:rsidRPr="00883811">
        <w:rPr>
          <w:sz w:val="16"/>
        </w:rPr>
        <w:t xml:space="preserve"> that nuclear terrorism is </w:t>
      </w:r>
      <w:r w:rsidRPr="00883811">
        <w:rPr>
          <w:rStyle w:val="Emphasis"/>
        </w:rPr>
        <w:t>unlikely</w:t>
      </w:r>
      <w:r w:rsidRPr="00883811">
        <w:rPr>
          <w:rStyle w:val="StyleUnderline"/>
        </w:rPr>
        <w:t xml:space="preserve"> to </w:t>
      </w:r>
      <w:r w:rsidRPr="00883811">
        <w:rPr>
          <w:rStyle w:val="Emphasis"/>
        </w:rPr>
        <w:t>happen</w:t>
      </w:r>
      <w:r w:rsidRPr="00883811">
        <w:rPr>
          <w:sz w:val="16"/>
        </w:rPr>
        <w:t xml:space="preserve"> within their borders. They also may </w:t>
      </w:r>
      <w:r w:rsidRPr="00883811">
        <w:rPr>
          <w:rStyle w:val="StyleUnderline"/>
        </w:rPr>
        <w:t xml:space="preserve">implement </w:t>
      </w:r>
      <w:r w:rsidRPr="00883811">
        <w:rPr>
          <w:rStyle w:val="Emphasis"/>
          <w:highlight w:val="green"/>
        </w:rPr>
        <w:t>inadequate</w:t>
      </w:r>
      <w:r w:rsidRPr="00883811">
        <w:rPr>
          <w:rStyle w:val="Emphasis"/>
        </w:rPr>
        <w:t xml:space="preserve"> security</w:t>
      </w:r>
      <w:r w:rsidRPr="00883811">
        <w:rPr>
          <w:sz w:val="16"/>
        </w:rPr>
        <w:t xml:space="preserve"> measures </w:t>
      </w:r>
      <w:r w:rsidRPr="00883811">
        <w:rPr>
          <w:rStyle w:val="StyleUnderline"/>
          <w:highlight w:val="green"/>
        </w:rPr>
        <w:t xml:space="preserve">due to </w:t>
      </w:r>
      <w:r w:rsidRPr="00883811">
        <w:rPr>
          <w:rStyle w:val="Emphasis"/>
          <w:highlight w:val="green"/>
        </w:rPr>
        <w:t>limited resources</w:t>
      </w:r>
      <w:r w:rsidRPr="00883811">
        <w:rPr>
          <w:rStyle w:val="StyleUnderline"/>
          <w:highlight w:val="green"/>
        </w:rPr>
        <w:t xml:space="preserve"> and weak</w:t>
      </w:r>
      <w:r w:rsidRPr="00883811">
        <w:rPr>
          <w:rStyle w:val="StyleUnderline"/>
        </w:rPr>
        <w:t xml:space="preserve"> regulatory </w:t>
      </w:r>
      <w:r w:rsidRPr="00883811">
        <w:rPr>
          <w:rStyle w:val="Emphasis"/>
          <w:highlight w:val="green"/>
        </w:rPr>
        <w:t>structures</w:t>
      </w:r>
      <w:r w:rsidRPr="00883811">
        <w:rPr>
          <w:sz w:val="16"/>
        </w:rPr>
        <w:t xml:space="preserve">. Emerging markets are </w:t>
      </w:r>
      <w:r w:rsidRPr="00883811">
        <w:rPr>
          <w:rStyle w:val="StyleUnderline"/>
          <w:highlight w:val="green"/>
        </w:rPr>
        <w:t>vulnerable to</w:t>
      </w:r>
      <w:r w:rsidRPr="00883811">
        <w:rPr>
          <w:rStyle w:val="StyleUnderline"/>
        </w:rPr>
        <w:t xml:space="preserve"> </w:t>
      </w:r>
      <w:r w:rsidRPr="00883811">
        <w:rPr>
          <w:rStyle w:val="Emphasis"/>
        </w:rPr>
        <w:t xml:space="preserve">regulatory </w:t>
      </w:r>
      <w:r w:rsidRPr="00883811">
        <w:rPr>
          <w:rStyle w:val="Emphasis"/>
          <w:highlight w:val="green"/>
        </w:rPr>
        <w:t>capture</w:t>
      </w:r>
      <w:r w:rsidRPr="00883811">
        <w:rPr>
          <w:sz w:val="16"/>
        </w:rPr>
        <w:t xml:space="preserve">: for example, </w:t>
      </w:r>
      <w:r w:rsidRPr="00883811">
        <w:rPr>
          <w:rStyle w:val="StyleUnderline"/>
        </w:rPr>
        <w:t xml:space="preserve">if Russia drafts the </w:t>
      </w:r>
      <w:r w:rsidRPr="00883811">
        <w:rPr>
          <w:rStyle w:val="Emphasis"/>
        </w:rPr>
        <w:t>nuclear regulations</w:t>
      </w:r>
      <w:r w:rsidRPr="00883811">
        <w:rPr>
          <w:sz w:val="16"/>
        </w:rPr>
        <w:t xml:space="preserve"> for a host nation that </w:t>
      </w:r>
      <w:r w:rsidRPr="00883811">
        <w:rPr>
          <w:rStyle w:val="StyleUnderline"/>
        </w:rPr>
        <w:t xml:space="preserve">provide little </w:t>
      </w:r>
      <w:r w:rsidRPr="00883811">
        <w:rPr>
          <w:rStyle w:val="Emphasis"/>
        </w:rPr>
        <w:t>domestic</w:t>
      </w:r>
      <w:r w:rsidRPr="00883811">
        <w:rPr>
          <w:sz w:val="16"/>
        </w:rPr>
        <w:t xml:space="preserve">, independent oversight of </w:t>
      </w:r>
      <w:r w:rsidRPr="00883811">
        <w:rPr>
          <w:rStyle w:val="Emphasis"/>
        </w:rPr>
        <w:t>safeguards</w:t>
      </w:r>
      <w:r w:rsidRPr="00883811">
        <w:rPr>
          <w:rStyle w:val="StyleUnderline"/>
        </w:rPr>
        <w:t xml:space="preserve"> and nuclear </w:t>
      </w:r>
      <w:r w:rsidRPr="00883811">
        <w:rPr>
          <w:rStyle w:val="Emphasis"/>
        </w:rPr>
        <w:t>safety</w:t>
      </w:r>
      <w:r w:rsidRPr="00883811">
        <w:rPr>
          <w:sz w:val="16"/>
        </w:rPr>
        <w:t xml:space="preserve">, it </w:t>
      </w:r>
      <w:r w:rsidRPr="00883811">
        <w:rPr>
          <w:rStyle w:val="StyleUnderline"/>
        </w:rPr>
        <w:t xml:space="preserve">will have </w:t>
      </w:r>
      <w:r w:rsidRPr="00883811">
        <w:rPr>
          <w:rStyle w:val="Emphasis"/>
        </w:rPr>
        <w:t>continual leverage</w:t>
      </w:r>
      <w:r w:rsidRPr="00883811">
        <w:rPr>
          <w:rStyle w:val="StyleUnderline"/>
        </w:rPr>
        <w:t xml:space="preserve"> over the </w:t>
      </w:r>
      <w:r w:rsidRPr="00883811">
        <w:rPr>
          <w:rStyle w:val="Emphasis"/>
        </w:rPr>
        <w:t>host nation</w:t>
      </w:r>
      <w:r w:rsidRPr="00883811">
        <w:rPr>
          <w:sz w:val="16"/>
        </w:rPr>
        <w:t>.</w:t>
      </w:r>
    </w:p>
    <w:p w14:paraId="2D76848D" w14:textId="77777777" w:rsidR="00867CD9" w:rsidRPr="00883811" w:rsidRDefault="00867CD9" w:rsidP="00867CD9">
      <w:pPr>
        <w:rPr>
          <w:sz w:val="16"/>
        </w:rPr>
      </w:pPr>
      <w:r w:rsidRPr="00883811">
        <w:rPr>
          <w:sz w:val="16"/>
        </w:rPr>
        <w:t>In Russia and China, nuclear vendors, engineering firms, and providers of fuel services are state-owned entities, which can offer favorable financial incentives, subsidies, and fuel services to host nations. China, for example, has lowered the financial barrier of entry by financing more than 80% of the cost of Pakistan’s reactors. Since 2006, Russia has implemented a $55 billion strategy aimed at becoming the largest global supplier of nuclear power. Currently, it strategically provides loan guarantees of between 49% and 90% of the total nuclear project cost, commits to taking back spent fuel, and relaxes certain regulatory safety and security requirements to mitigate costs for the host nation and to gain a competitive advantage in the global nuclear power arena. These incentives offered by Russian and Chinese firms mean that US-based firms will be unable to compete because they do not have the resources for similar financial incentives and are currently unable to produce more economically viable reactors.</w:t>
      </w:r>
    </w:p>
    <w:p w14:paraId="36C7F043" w14:textId="77777777" w:rsidR="00867CD9" w:rsidRPr="00883811" w:rsidRDefault="00867CD9" w:rsidP="00867CD9">
      <w:pPr>
        <w:rPr>
          <w:sz w:val="16"/>
          <w:szCs w:val="16"/>
        </w:rPr>
      </w:pPr>
      <w:r w:rsidRPr="00883811">
        <w:rPr>
          <w:sz w:val="16"/>
        </w:rPr>
        <w:t xml:space="preserve">A potential strategic risk also arises as countries that accept Russian or Chinese financing potentially </w:t>
      </w:r>
      <w:r w:rsidRPr="00883811">
        <w:rPr>
          <w:rStyle w:val="StyleUnderline"/>
        </w:rPr>
        <w:t>subject themselves to</w:t>
      </w:r>
      <w:r w:rsidRPr="00883811">
        <w:rPr>
          <w:sz w:val="16"/>
        </w:rPr>
        <w:t xml:space="preserve"> so-called </w:t>
      </w:r>
      <w:r w:rsidRPr="00883811">
        <w:rPr>
          <w:rStyle w:val="Emphasis"/>
          <w:highlight w:val="green"/>
        </w:rPr>
        <w:t>debt-trap diplomacy</w:t>
      </w:r>
      <w:r w:rsidRPr="00883811">
        <w:rPr>
          <w:sz w:val="16"/>
        </w:rPr>
        <w:t xml:space="preserve">. If such </w:t>
      </w:r>
      <w:r w:rsidRPr="00883811">
        <w:rPr>
          <w:rStyle w:val="StyleUnderline"/>
        </w:rPr>
        <w:t xml:space="preserve">countries are </w:t>
      </w:r>
      <w:r w:rsidRPr="00883811">
        <w:rPr>
          <w:rStyle w:val="Emphasis"/>
          <w:highlight w:val="green"/>
        </w:rPr>
        <w:t>unable</w:t>
      </w:r>
      <w:r w:rsidRPr="00883811">
        <w:rPr>
          <w:rStyle w:val="StyleUnderline"/>
          <w:highlight w:val="green"/>
        </w:rPr>
        <w:t xml:space="preserve"> to </w:t>
      </w:r>
      <w:r w:rsidRPr="00883811">
        <w:rPr>
          <w:rStyle w:val="Emphasis"/>
          <w:highlight w:val="green"/>
        </w:rPr>
        <w:t>repay</w:t>
      </w:r>
      <w:r w:rsidRPr="00883811">
        <w:rPr>
          <w:rStyle w:val="StyleUnderline"/>
        </w:rPr>
        <w:t xml:space="preserve"> debt on </w:t>
      </w:r>
      <w:r w:rsidRPr="00883811">
        <w:rPr>
          <w:rStyle w:val="StyleUnderline"/>
          <w:highlight w:val="green"/>
        </w:rPr>
        <w:t>reactor projects, vendor</w:t>
      </w:r>
      <w:r w:rsidRPr="00883811">
        <w:rPr>
          <w:rStyle w:val="StyleUnderline"/>
        </w:rPr>
        <w:t xml:space="preserve"> nations can simply </w:t>
      </w:r>
      <w:r w:rsidRPr="00883811">
        <w:rPr>
          <w:rStyle w:val="Emphasis"/>
          <w:highlight w:val="green"/>
        </w:rPr>
        <w:t>stop supplying</w:t>
      </w:r>
      <w:r w:rsidRPr="00883811">
        <w:rPr>
          <w:rStyle w:val="StyleUnderline"/>
          <w:highlight w:val="green"/>
        </w:rPr>
        <w:t xml:space="preserve">, </w:t>
      </w:r>
      <w:r w:rsidRPr="00883811">
        <w:rPr>
          <w:rStyle w:val="Emphasis"/>
          <w:highlight w:val="green"/>
        </w:rPr>
        <w:t>operating</w:t>
      </w:r>
      <w:r w:rsidRPr="00883811">
        <w:rPr>
          <w:rStyle w:val="StyleUnderline"/>
          <w:highlight w:val="green"/>
        </w:rPr>
        <w:t xml:space="preserve">, or </w:t>
      </w:r>
      <w:r w:rsidRPr="00883811">
        <w:rPr>
          <w:rStyle w:val="Emphasis"/>
          <w:highlight w:val="green"/>
        </w:rPr>
        <w:t>maintaining</w:t>
      </w:r>
      <w:r w:rsidRPr="00883811">
        <w:rPr>
          <w:rStyle w:val="StyleUnderline"/>
        </w:rPr>
        <w:t xml:space="preserve"> a reactor </w:t>
      </w:r>
      <w:proofErr w:type="gramStart"/>
      <w:r w:rsidRPr="00883811">
        <w:rPr>
          <w:rStyle w:val="StyleUnderline"/>
        </w:rPr>
        <w:t xml:space="preserve">in order </w:t>
      </w:r>
      <w:r w:rsidRPr="00883811">
        <w:rPr>
          <w:rStyle w:val="StyleUnderline"/>
          <w:highlight w:val="green"/>
        </w:rPr>
        <w:t>to</w:t>
      </w:r>
      <w:proofErr w:type="gramEnd"/>
      <w:r w:rsidRPr="00883811">
        <w:rPr>
          <w:rStyle w:val="StyleUnderline"/>
          <w:highlight w:val="green"/>
        </w:rPr>
        <w:t xml:space="preserve"> </w:t>
      </w:r>
      <w:r w:rsidRPr="00883811">
        <w:rPr>
          <w:rStyle w:val="Emphasis"/>
          <w:highlight w:val="green"/>
        </w:rPr>
        <w:t>gain leverage</w:t>
      </w:r>
      <w:r w:rsidRPr="00883811">
        <w:rPr>
          <w:rStyle w:val="StyleUnderline"/>
          <w:highlight w:val="green"/>
        </w:rPr>
        <w:t xml:space="preserve"> during</w:t>
      </w:r>
      <w:r w:rsidRPr="00883811">
        <w:rPr>
          <w:rStyle w:val="StyleUnderline"/>
        </w:rPr>
        <w:t xml:space="preserve"> a </w:t>
      </w:r>
      <w:r w:rsidRPr="00883811">
        <w:rPr>
          <w:rStyle w:val="Emphasis"/>
        </w:rPr>
        <w:t xml:space="preserve">geopolitical </w:t>
      </w:r>
      <w:r w:rsidRPr="00883811">
        <w:rPr>
          <w:rStyle w:val="Emphasis"/>
          <w:highlight w:val="green"/>
        </w:rPr>
        <w:t>crisis</w:t>
      </w:r>
      <w:r w:rsidRPr="00883811">
        <w:rPr>
          <w:sz w:val="16"/>
        </w:rPr>
        <w:t xml:space="preserve">. In addition, the ability of the vendor nation to honor its agreement to take responsibility for </w:t>
      </w:r>
      <w:proofErr w:type="gramStart"/>
      <w:r w:rsidRPr="00883811">
        <w:rPr>
          <w:sz w:val="16"/>
        </w:rPr>
        <w:t>used</w:t>
      </w:r>
      <w:proofErr w:type="gramEnd"/>
      <w:r w:rsidRPr="00883811">
        <w:rPr>
          <w:sz w:val="16"/>
        </w:rPr>
        <w:t xml:space="preserve"> fuel for the life of the power plant is not guaranteed. If the </w:t>
      </w:r>
      <w:r w:rsidRPr="00883811">
        <w:rPr>
          <w:rStyle w:val="StyleUnderline"/>
        </w:rPr>
        <w:t xml:space="preserve">vendor chooses not to honor the </w:t>
      </w:r>
      <w:r w:rsidRPr="00883811">
        <w:rPr>
          <w:rStyle w:val="Emphasis"/>
        </w:rPr>
        <w:t>agreement</w:t>
      </w:r>
      <w:r w:rsidRPr="00883811">
        <w:rPr>
          <w:sz w:val="16"/>
        </w:rPr>
        <w:t xml:space="preserve">, the </w:t>
      </w:r>
      <w:r w:rsidRPr="00883811">
        <w:rPr>
          <w:rStyle w:val="StyleUnderline"/>
        </w:rPr>
        <w:t xml:space="preserve">host </w:t>
      </w:r>
      <w:r w:rsidRPr="00883811">
        <w:rPr>
          <w:rStyle w:val="StyleUnderline"/>
          <w:highlight w:val="green"/>
        </w:rPr>
        <w:t>nation</w:t>
      </w:r>
      <w:r w:rsidRPr="00883811">
        <w:rPr>
          <w:rStyle w:val="StyleUnderline"/>
        </w:rPr>
        <w:t xml:space="preserve"> will be left </w:t>
      </w:r>
      <w:r w:rsidRPr="00883811">
        <w:rPr>
          <w:rStyle w:val="Emphasis"/>
          <w:highlight w:val="green"/>
        </w:rPr>
        <w:t>scrambling</w:t>
      </w:r>
      <w:r w:rsidRPr="00883811">
        <w:rPr>
          <w:rStyle w:val="StyleUnderline"/>
          <w:highlight w:val="green"/>
        </w:rPr>
        <w:t xml:space="preserve"> to secure</w:t>
      </w:r>
      <w:r w:rsidRPr="00883811">
        <w:rPr>
          <w:rStyle w:val="StyleUnderline"/>
        </w:rPr>
        <w:t xml:space="preserve"> its </w:t>
      </w:r>
      <w:r w:rsidRPr="00883811">
        <w:rPr>
          <w:rStyle w:val="Emphasis"/>
          <w:highlight w:val="green"/>
        </w:rPr>
        <w:t>s</w:t>
      </w:r>
      <w:r w:rsidRPr="00883811">
        <w:rPr>
          <w:sz w:val="16"/>
        </w:rPr>
        <w:t xml:space="preserve">pent </w:t>
      </w:r>
      <w:r w:rsidRPr="00883811">
        <w:rPr>
          <w:rStyle w:val="Emphasis"/>
          <w:highlight w:val="green"/>
        </w:rPr>
        <w:t>n</w:t>
      </w:r>
      <w:r w:rsidRPr="00883811">
        <w:rPr>
          <w:sz w:val="16"/>
        </w:rPr>
        <w:t xml:space="preserve">uclear </w:t>
      </w:r>
      <w:r w:rsidRPr="00883811">
        <w:rPr>
          <w:rStyle w:val="Emphasis"/>
          <w:highlight w:val="green"/>
        </w:rPr>
        <w:t>f</w:t>
      </w:r>
      <w:r w:rsidRPr="00883811">
        <w:rPr>
          <w:sz w:val="16"/>
          <w:szCs w:val="16"/>
        </w:rPr>
        <w:t>uel and find safe, long-term storage.</w:t>
      </w:r>
    </w:p>
    <w:p w14:paraId="2F59086B" w14:textId="77777777" w:rsidR="00867CD9" w:rsidRPr="00883811" w:rsidRDefault="00867CD9" w:rsidP="00867CD9">
      <w:pPr>
        <w:pStyle w:val="Heading4"/>
      </w:pPr>
      <w:r w:rsidRPr="00883811">
        <w:t>Transnational criminal organizations are looking to transition to nuclear trafficking.</w:t>
      </w:r>
    </w:p>
    <w:p w14:paraId="05A4AEB1" w14:textId="77777777" w:rsidR="00867CD9" w:rsidRPr="00883811" w:rsidRDefault="00867CD9" w:rsidP="00867CD9">
      <w:proofErr w:type="spellStart"/>
      <w:r w:rsidRPr="00883811">
        <w:rPr>
          <w:rStyle w:val="Style13ptBold"/>
        </w:rPr>
        <w:t>Fazha</w:t>
      </w:r>
      <w:proofErr w:type="spellEnd"/>
      <w:r w:rsidRPr="00883811">
        <w:rPr>
          <w:rStyle w:val="Style13ptBold"/>
        </w:rPr>
        <w:t xml:space="preserve"> et al 1/24</w:t>
      </w:r>
      <w:r w:rsidRPr="00883811">
        <w:t xml:space="preserve"> </w:t>
      </w:r>
      <w:r w:rsidRPr="00883811">
        <w:rPr>
          <w:sz w:val="20"/>
          <w:szCs w:val="20"/>
        </w:rPr>
        <w:t xml:space="preserve">[Alvina Putri Fazha*, </w:t>
      </w:r>
      <w:proofErr w:type="spellStart"/>
      <w:r w:rsidRPr="00883811">
        <w:rPr>
          <w:sz w:val="20"/>
          <w:szCs w:val="20"/>
        </w:rPr>
        <w:t>Mokhamad</w:t>
      </w:r>
      <w:proofErr w:type="spellEnd"/>
      <w:r w:rsidRPr="00883811">
        <w:rPr>
          <w:sz w:val="20"/>
          <w:szCs w:val="20"/>
        </w:rPr>
        <w:t xml:space="preserve"> Saiful Farisin**, Ni Komang Desy Setiawati Arya Pinatih***, January 24</w:t>
      </w:r>
      <w:r w:rsidRPr="00883811">
        <w:rPr>
          <w:sz w:val="20"/>
          <w:szCs w:val="20"/>
          <w:vertAlign w:val="superscript"/>
        </w:rPr>
        <w:t>th</w:t>
      </w:r>
      <w:r w:rsidRPr="00883811">
        <w:rPr>
          <w:sz w:val="20"/>
          <w:szCs w:val="20"/>
        </w:rPr>
        <w:t xml:space="preserve"> 2026, *Department of International Relations, </w:t>
      </w:r>
      <w:proofErr w:type="spellStart"/>
      <w:r w:rsidRPr="00883811">
        <w:rPr>
          <w:sz w:val="20"/>
          <w:szCs w:val="20"/>
        </w:rPr>
        <w:t>Brawijaya</w:t>
      </w:r>
      <w:proofErr w:type="spellEnd"/>
      <w:r w:rsidRPr="00883811">
        <w:rPr>
          <w:sz w:val="20"/>
          <w:szCs w:val="20"/>
        </w:rPr>
        <w:t xml:space="preserve"> University; **Department of International Relations, </w:t>
      </w:r>
      <w:proofErr w:type="spellStart"/>
      <w:r w:rsidRPr="00883811">
        <w:rPr>
          <w:sz w:val="20"/>
          <w:szCs w:val="20"/>
        </w:rPr>
        <w:t>Brawijaya</w:t>
      </w:r>
      <w:proofErr w:type="spellEnd"/>
      <w:r w:rsidRPr="00883811">
        <w:rPr>
          <w:sz w:val="20"/>
          <w:szCs w:val="20"/>
        </w:rPr>
        <w:t xml:space="preserve"> University; ***Department of International Relations, </w:t>
      </w:r>
      <w:proofErr w:type="spellStart"/>
      <w:r w:rsidRPr="00883811">
        <w:rPr>
          <w:sz w:val="20"/>
          <w:szCs w:val="20"/>
        </w:rPr>
        <w:t>Brawijaya</w:t>
      </w:r>
      <w:proofErr w:type="spellEnd"/>
      <w:r w:rsidRPr="00883811">
        <w:rPr>
          <w:sz w:val="20"/>
          <w:szCs w:val="20"/>
        </w:rPr>
        <w:t xml:space="preserve"> University; International Relations On Indonesian Foreign Policy Conference, “Indonesia's Emerging Threat: How Nuclear Trafficking Exploits National Vulnerability”, </w:t>
      </w:r>
      <w:hyperlink r:id="rId16" w:history="1">
        <w:r w:rsidRPr="00883811">
          <w:rPr>
            <w:rStyle w:val="Hyperlink"/>
            <w:sz w:val="20"/>
            <w:szCs w:val="20"/>
          </w:rPr>
          <w:t>https://proirofonic.upnjatim.ac.id/index.php/proirofonic/article/view/158</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19CE6A29" w14:textId="77777777" w:rsidR="00867CD9" w:rsidRPr="00883811" w:rsidRDefault="00867CD9" w:rsidP="00867CD9">
      <w:pPr>
        <w:rPr>
          <w:sz w:val="14"/>
        </w:rPr>
      </w:pPr>
      <w:r w:rsidRPr="00883811">
        <w:rPr>
          <w:sz w:val="14"/>
        </w:rPr>
        <w:t xml:space="preserve">The first component is Threat, threat, refers to the potential risks posed by illegal actors, activities, or actions associated with nuclear trafficking and radioactive materials that could endanger Indonesia. </w:t>
      </w:r>
      <w:r w:rsidRPr="00883811">
        <w:rPr>
          <w:rStyle w:val="Emphasis"/>
          <w:highlight w:val="green"/>
        </w:rPr>
        <w:t>Threats</w:t>
      </w:r>
      <w:r w:rsidRPr="00883811">
        <w:rPr>
          <w:rStyle w:val="StyleUnderline"/>
          <w:highlight w:val="green"/>
        </w:rPr>
        <w:t xml:space="preserve"> to </w:t>
      </w:r>
      <w:r w:rsidRPr="00883811">
        <w:rPr>
          <w:rStyle w:val="Emphasis"/>
          <w:highlight w:val="green"/>
        </w:rPr>
        <w:t>nuclear security</w:t>
      </w:r>
      <w:r w:rsidRPr="00883811">
        <w:rPr>
          <w:rStyle w:val="StyleUnderline"/>
        </w:rPr>
        <w:t xml:space="preserve"> can </w:t>
      </w:r>
      <w:r w:rsidRPr="00883811">
        <w:rPr>
          <w:rStyle w:val="Emphasis"/>
        </w:rPr>
        <w:t>manifest</w:t>
      </w:r>
      <w:r w:rsidRPr="00883811">
        <w:rPr>
          <w:rStyle w:val="StyleUnderline"/>
        </w:rPr>
        <w:t xml:space="preserve"> in various </w:t>
      </w:r>
      <w:r w:rsidRPr="00883811">
        <w:rPr>
          <w:rStyle w:val="Emphasis"/>
        </w:rPr>
        <w:t>forms</w:t>
      </w:r>
      <w:r w:rsidRPr="00883811">
        <w:rPr>
          <w:rStyle w:val="StyleUnderline"/>
        </w:rPr>
        <w:t xml:space="preserve">, including attacks on facilities or individuals </w:t>
      </w:r>
      <w:r w:rsidRPr="00883811">
        <w:rPr>
          <w:sz w:val="14"/>
        </w:rPr>
        <w:t xml:space="preserve">(such as workers), which may </w:t>
      </w:r>
      <w:r w:rsidRPr="00883811">
        <w:rPr>
          <w:rStyle w:val="StyleUnderline"/>
        </w:rPr>
        <w:t xml:space="preserve">result in economic losses or fatalities, </w:t>
      </w:r>
      <w:r w:rsidRPr="00883811">
        <w:rPr>
          <w:rStyle w:val="Emphasis"/>
        </w:rPr>
        <w:t>theft</w:t>
      </w:r>
      <w:r w:rsidRPr="00883811">
        <w:rPr>
          <w:rStyle w:val="StyleUnderline"/>
        </w:rPr>
        <w:t xml:space="preserve"> or </w:t>
      </w:r>
      <w:r w:rsidRPr="00883811">
        <w:rPr>
          <w:rStyle w:val="Emphasis"/>
        </w:rPr>
        <w:t>smuggling</w:t>
      </w:r>
      <w:r w:rsidRPr="00883811">
        <w:rPr>
          <w:rStyle w:val="StyleUnderline"/>
        </w:rPr>
        <w:t xml:space="preserve"> of radioactive or nuclear materials for specific purposes, infiltration of companies or facilities, and the misuse of legitimate business channels for illicit activities</w:t>
      </w:r>
      <w:r w:rsidRPr="00883811">
        <w:rPr>
          <w:sz w:val="14"/>
        </w:rPr>
        <w:t xml:space="preserve"> (Ackerman et al., 2025). Essentially, the relationship between illegal actors and nuclear threats is twofold: </w:t>
      </w:r>
      <w:r w:rsidRPr="00883811">
        <w:rPr>
          <w:rStyle w:val="StyleUnderline"/>
        </w:rPr>
        <w:t xml:space="preserve">threats can </w:t>
      </w:r>
      <w:r w:rsidRPr="00883811">
        <w:rPr>
          <w:rStyle w:val="Emphasis"/>
          <w:highlight w:val="green"/>
        </w:rPr>
        <w:t>emerge</w:t>
      </w:r>
      <w:r w:rsidRPr="00883811">
        <w:rPr>
          <w:rStyle w:val="StyleUnderline"/>
          <w:highlight w:val="green"/>
        </w:rPr>
        <w:t xml:space="preserve"> from</w:t>
      </w:r>
      <w:r w:rsidRPr="00883811">
        <w:rPr>
          <w:rStyle w:val="StyleUnderline"/>
        </w:rPr>
        <w:t xml:space="preserve"> legal and </w:t>
      </w:r>
      <w:r w:rsidRPr="00883811">
        <w:rPr>
          <w:rStyle w:val="Emphasis"/>
          <w:highlight w:val="green"/>
        </w:rPr>
        <w:t>policy</w:t>
      </w:r>
      <w:r w:rsidRPr="00883811">
        <w:rPr>
          <w:rStyle w:val="StyleUnderline"/>
          <w:highlight w:val="green"/>
        </w:rPr>
        <w:t xml:space="preserve"> </w:t>
      </w:r>
      <w:r w:rsidRPr="00883811">
        <w:rPr>
          <w:rStyle w:val="Emphasis"/>
          <w:highlight w:val="green"/>
        </w:rPr>
        <w:t>loopholes</w:t>
      </w:r>
      <w:r w:rsidRPr="00883811">
        <w:rPr>
          <w:rStyle w:val="StyleUnderline"/>
          <w:highlight w:val="green"/>
        </w:rPr>
        <w:t xml:space="preserve"> or </w:t>
      </w:r>
      <w:r w:rsidRPr="00883811">
        <w:rPr>
          <w:rStyle w:val="Emphasis"/>
          <w:highlight w:val="green"/>
        </w:rPr>
        <w:t>inadequate enforcement</w:t>
      </w:r>
      <w:r w:rsidRPr="00883811">
        <w:rPr>
          <w:sz w:val="14"/>
        </w:rPr>
        <w:t xml:space="preserve">, as well as from the motivations and capabilities of perpetrators (Ackerman et al., 2025). This duality underscores the importance of threat assessments that consider both the capability and intent of potential actors. The RN-STAT (Radiological Nuclear Smuggling Threat Assessment Tool) is an instrument used to evaluate such threats, focusing on illicit actors as a central concern. </w:t>
      </w:r>
      <w:r w:rsidRPr="00883811">
        <w:rPr>
          <w:rStyle w:val="StyleUnderline"/>
        </w:rPr>
        <w:t xml:space="preserve">Incidents involving nuclear security may be </w:t>
      </w:r>
      <w:r w:rsidRPr="00883811">
        <w:rPr>
          <w:rStyle w:val="Emphasis"/>
          <w:highlight w:val="green"/>
        </w:rPr>
        <w:t>linked</w:t>
      </w:r>
      <w:r w:rsidRPr="00883811">
        <w:rPr>
          <w:rStyle w:val="StyleUnderline"/>
          <w:highlight w:val="green"/>
        </w:rPr>
        <w:t xml:space="preserve"> to</w:t>
      </w:r>
      <w:r w:rsidRPr="00883811">
        <w:rPr>
          <w:rStyle w:val="StyleUnderline"/>
        </w:rPr>
        <w:t xml:space="preserve"> specific </w:t>
      </w:r>
      <w:r w:rsidRPr="00883811">
        <w:rPr>
          <w:rStyle w:val="Emphasis"/>
          <w:highlight w:val="green"/>
        </w:rPr>
        <w:t>criminal groups</w:t>
      </w:r>
      <w:r w:rsidRPr="00883811">
        <w:rPr>
          <w:rStyle w:val="StyleUnderline"/>
        </w:rPr>
        <w:t xml:space="preserve">, both regionally and nationally. While direct attribution is often challenging due to the covert nature of these activities, the risk remains significant because such </w:t>
      </w:r>
      <w:r w:rsidRPr="00883811">
        <w:rPr>
          <w:rStyle w:val="Emphasis"/>
          <w:highlight w:val="green"/>
        </w:rPr>
        <w:t>actors</w:t>
      </w:r>
      <w:r w:rsidRPr="00883811">
        <w:rPr>
          <w:rStyle w:val="StyleUnderline"/>
        </w:rPr>
        <w:t xml:space="preserve"> may </w:t>
      </w:r>
      <w:r w:rsidRPr="00883811">
        <w:rPr>
          <w:rStyle w:val="Emphasis"/>
          <w:highlight w:val="green"/>
        </w:rPr>
        <w:t>possess</w:t>
      </w:r>
      <w:r w:rsidRPr="00883811">
        <w:rPr>
          <w:rStyle w:val="StyleUnderline"/>
          <w:highlight w:val="green"/>
        </w:rPr>
        <w:t xml:space="preserve"> </w:t>
      </w:r>
      <w:r w:rsidRPr="00883811">
        <w:rPr>
          <w:rStyle w:val="Emphasis"/>
          <w:highlight w:val="green"/>
        </w:rPr>
        <w:t xml:space="preserve">hidden </w:t>
      </w:r>
      <w:r w:rsidRPr="00883811">
        <w:rPr>
          <w:rStyle w:val="Emphasis"/>
          <w:highlight w:val="green"/>
        </w:rPr>
        <w:lastRenderedPageBreak/>
        <w:t>capabilities</w:t>
      </w:r>
      <w:r w:rsidRPr="00883811">
        <w:rPr>
          <w:rStyle w:val="StyleUnderline"/>
        </w:rPr>
        <w:t>.</w:t>
      </w:r>
      <w:r w:rsidRPr="00883811">
        <w:rPr>
          <w:sz w:val="14"/>
        </w:rPr>
        <w:t xml:space="preserve"> As a result, </w:t>
      </w:r>
      <w:r w:rsidRPr="00883811">
        <w:rPr>
          <w:rStyle w:val="StyleUnderline"/>
        </w:rPr>
        <w:t xml:space="preserve">threat assessment in this domain is probabilistic, emphasizing potential future risks rather than solely relying on past incidents. </w:t>
      </w:r>
      <w:r w:rsidRPr="00883811">
        <w:rPr>
          <w:rStyle w:val="Emphasis"/>
          <w:highlight w:val="green"/>
        </w:rPr>
        <w:t>Transnational criminal syndicates</w:t>
      </w:r>
      <w:r w:rsidRPr="00883811">
        <w:rPr>
          <w:sz w:val="14"/>
        </w:rPr>
        <w:t xml:space="preserve"> operating across borders, regardless of their country of origin, </w:t>
      </w:r>
      <w:r w:rsidRPr="00883811">
        <w:rPr>
          <w:rStyle w:val="StyleUnderline"/>
        </w:rPr>
        <w:t xml:space="preserve">are particularly </w:t>
      </w:r>
      <w:proofErr w:type="gramStart"/>
      <w:r w:rsidRPr="00883811">
        <w:rPr>
          <w:rStyle w:val="Emphasis"/>
        </w:rPr>
        <w:t>concerning</w:t>
      </w:r>
      <w:proofErr w:type="gramEnd"/>
      <w:r w:rsidRPr="00883811">
        <w:rPr>
          <w:rStyle w:val="StyleUnderline"/>
        </w:rPr>
        <w:t xml:space="preserve"> due to their </w:t>
      </w:r>
      <w:r w:rsidRPr="00883811">
        <w:rPr>
          <w:rStyle w:val="Emphasis"/>
        </w:rPr>
        <w:t>advanced capabilities</w:t>
      </w:r>
      <w:r w:rsidRPr="00883811">
        <w:rPr>
          <w:rStyle w:val="StyleUnderline"/>
        </w:rPr>
        <w:t xml:space="preserve"> and </w:t>
      </w:r>
      <w:r w:rsidRPr="00883811">
        <w:rPr>
          <w:rStyle w:val="Emphasis"/>
        </w:rPr>
        <w:t>strong motivations</w:t>
      </w:r>
      <w:r w:rsidRPr="00883811">
        <w:rPr>
          <w:rStyle w:val="StyleUnderline"/>
        </w:rPr>
        <w:t xml:space="preserve"> to participate in the illicit </w:t>
      </w:r>
      <w:r w:rsidRPr="00883811">
        <w:rPr>
          <w:rStyle w:val="Emphasis"/>
        </w:rPr>
        <w:t>trade</w:t>
      </w:r>
      <w:r w:rsidRPr="00883811">
        <w:rPr>
          <w:rStyle w:val="StyleUnderline"/>
        </w:rPr>
        <w:t xml:space="preserve"> of </w:t>
      </w:r>
      <w:r w:rsidRPr="00883811">
        <w:rPr>
          <w:rStyle w:val="Emphasis"/>
        </w:rPr>
        <w:t>nuclear materials</w:t>
      </w:r>
      <w:r w:rsidRPr="00883811">
        <w:rPr>
          <w:sz w:val="14"/>
        </w:rPr>
        <w:t xml:space="preserve"> (Ackerman et al., 2025).</w:t>
      </w:r>
    </w:p>
    <w:p w14:paraId="1ECB60AB" w14:textId="77777777" w:rsidR="00867CD9" w:rsidRPr="00883811" w:rsidRDefault="00867CD9" w:rsidP="00867CD9">
      <w:pPr>
        <w:rPr>
          <w:sz w:val="14"/>
        </w:rPr>
      </w:pPr>
      <w:r w:rsidRPr="00883811">
        <w:rPr>
          <w:sz w:val="14"/>
        </w:rPr>
        <w:t xml:space="preserve">These </w:t>
      </w:r>
      <w:r w:rsidRPr="00883811">
        <w:rPr>
          <w:rStyle w:val="StyleUnderline"/>
        </w:rPr>
        <w:t xml:space="preserve">groups often </w:t>
      </w:r>
      <w:r w:rsidRPr="00883811">
        <w:rPr>
          <w:rStyle w:val="Emphasis"/>
          <w:highlight w:val="green"/>
        </w:rPr>
        <w:t>possess</w:t>
      </w:r>
      <w:r w:rsidRPr="00883811">
        <w:rPr>
          <w:rStyle w:val="StyleUnderline"/>
        </w:rPr>
        <w:t xml:space="preserve"> extensive </w:t>
      </w:r>
      <w:r w:rsidRPr="00883811">
        <w:rPr>
          <w:rStyle w:val="Emphasis"/>
          <w:highlight w:val="green"/>
        </w:rPr>
        <w:t>operational reach</w:t>
      </w:r>
      <w:r w:rsidRPr="00883811">
        <w:rPr>
          <w:rStyle w:val="StyleUnderline"/>
        </w:rPr>
        <w:t xml:space="preserve">, sophisticated </w:t>
      </w:r>
      <w:r w:rsidRPr="00883811">
        <w:rPr>
          <w:rStyle w:val="Emphasis"/>
          <w:highlight w:val="green"/>
        </w:rPr>
        <w:t>trafficking networks</w:t>
      </w:r>
      <w:r w:rsidRPr="00883811">
        <w:rPr>
          <w:rStyle w:val="StyleUnderline"/>
          <w:highlight w:val="green"/>
        </w:rPr>
        <w:t>, and</w:t>
      </w:r>
      <w:r w:rsidRPr="00883811">
        <w:rPr>
          <w:rStyle w:val="StyleUnderline"/>
        </w:rPr>
        <w:t xml:space="preserve"> the </w:t>
      </w:r>
      <w:r w:rsidRPr="00883811">
        <w:rPr>
          <w:rStyle w:val="Emphasis"/>
          <w:highlight w:val="green"/>
        </w:rPr>
        <w:t>expertise</w:t>
      </w:r>
      <w:r w:rsidRPr="00883811">
        <w:rPr>
          <w:rStyle w:val="StyleUnderline"/>
          <w:highlight w:val="green"/>
        </w:rPr>
        <w:t xml:space="preserve"> required</w:t>
      </w:r>
      <w:r w:rsidRPr="00883811">
        <w:rPr>
          <w:rStyle w:val="StyleUnderline"/>
        </w:rPr>
        <w:t xml:space="preserve"> to </w:t>
      </w:r>
      <w:r w:rsidRPr="00883811">
        <w:rPr>
          <w:rStyle w:val="Emphasis"/>
        </w:rPr>
        <w:t>adapt</w:t>
      </w:r>
      <w:r w:rsidRPr="00883811">
        <w:rPr>
          <w:rStyle w:val="StyleUnderline"/>
        </w:rPr>
        <w:t xml:space="preserve"> and </w:t>
      </w:r>
      <w:r w:rsidRPr="00883811">
        <w:rPr>
          <w:rStyle w:val="Emphasis"/>
        </w:rPr>
        <w:t>innovate</w:t>
      </w:r>
      <w:r w:rsidRPr="00883811">
        <w:rPr>
          <w:rStyle w:val="StyleUnderline"/>
        </w:rPr>
        <w:t xml:space="preserve"> their smuggling methods.</w:t>
      </w:r>
      <w:r w:rsidRPr="00883811">
        <w:rPr>
          <w:sz w:val="14"/>
        </w:rPr>
        <w:t xml:space="preserve"> The nuclear security threat landscape thus includes not only domestic criminal organizations but also powerful international syndicates that may seek to expand into nuclear trafficking if the opportunity is profitable or strategically advantageous.</w:t>
      </w:r>
    </w:p>
    <w:p w14:paraId="7B483551" w14:textId="77777777" w:rsidR="00867CD9" w:rsidRPr="00883811" w:rsidRDefault="00867CD9" w:rsidP="00867CD9">
      <w:pPr>
        <w:rPr>
          <w:sz w:val="14"/>
        </w:rPr>
      </w:pPr>
      <w:r w:rsidRPr="00883811">
        <w:rPr>
          <w:sz w:val="14"/>
        </w:rPr>
        <w:t xml:space="preserve">A notable example is </w:t>
      </w:r>
      <w:r w:rsidRPr="00883811">
        <w:rPr>
          <w:rStyle w:val="Emphasis"/>
          <w:highlight w:val="green"/>
        </w:rPr>
        <w:t>Yamaguchi-Gumi</w:t>
      </w:r>
      <w:r w:rsidRPr="00883811">
        <w:rPr>
          <w:rStyle w:val="StyleUnderline"/>
        </w:rPr>
        <w:t>, a major criminal organization originating from Japan,</w:t>
      </w:r>
      <w:r w:rsidRPr="00883811">
        <w:rPr>
          <w:sz w:val="14"/>
        </w:rPr>
        <w:t xml:space="preserve"> which </w:t>
      </w:r>
      <w:r w:rsidRPr="00883811">
        <w:rPr>
          <w:rStyle w:val="StyleUnderline"/>
        </w:rPr>
        <w:t xml:space="preserve">has demonstrated the </w:t>
      </w:r>
      <w:r w:rsidRPr="00883811">
        <w:rPr>
          <w:rStyle w:val="Emphasis"/>
          <w:highlight w:val="green"/>
        </w:rPr>
        <w:t>capacity</w:t>
      </w:r>
      <w:r w:rsidRPr="00883811">
        <w:rPr>
          <w:rStyle w:val="StyleUnderline"/>
        </w:rPr>
        <w:t xml:space="preserve"> for illegal activities related to </w:t>
      </w:r>
      <w:r w:rsidRPr="00883811">
        <w:rPr>
          <w:rStyle w:val="Emphasis"/>
        </w:rPr>
        <w:t>nuclear trafficking</w:t>
      </w:r>
      <w:r w:rsidRPr="00883811">
        <w:rPr>
          <w:rStyle w:val="StyleUnderline"/>
        </w:rPr>
        <w:t xml:space="preserve"> in Southeast Asia, including Indonesia.</w:t>
      </w:r>
      <w:r w:rsidRPr="00883811">
        <w:rPr>
          <w:sz w:val="14"/>
        </w:rPr>
        <w:t xml:space="preserve"> With a vast operational network, diverse criminal modalities (including trafficking), and connections to the nuclear industry through front organizations, </w:t>
      </w:r>
      <w:r w:rsidRPr="00883811">
        <w:rPr>
          <w:rStyle w:val="StyleUnderline"/>
        </w:rPr>
        <w:t>Yamaguchi-Gumi employs strategies such as smuggling, bribery, document falsification, and covert corruption to achieve its objectives</w:t>
      </w:r>
      <w:r w:rsidRPr="00883811">
        <w:rPr>
          <w:sz w:val="14"/>
        </w:rPr>
        <w:t xml:space="preserve"> (Adelstein, 2012). Their </w:t>
      </w:r>
      <w:r w:rsidRPr="00883811">
        <w:rPr>
          <w:rStyle w:val="Emphasis"/>
          <w:highlight w:val="green"/>
        </w:rPr>
        <w:t>complex operations</w:t>
      </w:r>
      <w:r w:rsidRPr="00883811">
        <w:rPr>
          <w:rStyle w:val="StyleUnderline"/>
          <w:highlight w:val="green"/>
        </w:rPr>
        <w:t xml:space="preserve"> and</w:t>
      </w:r>
      <w:r w:rsidRPr="00883811">
        <w:rPr>
          <w:rStyle w:val="StyleUnderline"/>
        </w:rPr>
        <w:t xml:space="preserve"> substantial </w:t>
      </w:r>
      <w:r w:rsidRPr="00883811">
        <w:rPr>
          <w:rStyle w:val="Emphasis"/>
          <w:highlight w:val="green"/>
        </w:rPr>
        <w:t>resources</w:t>
      </w:r>
      <w:r w:rsidRPr="00883811">
        <w:rPr>
          <w:rStyle w:val="StyleUnderline"/>
          <w:highlight w:val="green"/>
        </w:rPr>
        <w:t xml:space="preserve"> are </w:t>
      </w:r>
      <w:r w:rsidRPr="00883811">
        <w:rPr>
          <w:rStyle w:val="Emphasis"/>
          <w:highlight w:val="green"/>
        </w:rPr>
        <w:t>critical enablers</w:t>
      </w:r>
      <w:r w:rsidRPr="00883811">
        <w:rPr>
          <w:rStyle w:val="StyleUnderline"/>
        </w:rPr>
        <w:t xml:space="preserve"> for smuggling, including the movement of nuclear materials.</w:t>
      </w:r>
      <w:r w:rsidRPr="00883811">
        <w:rPr>
          <w:sz w:val="14"/>
        </w:rPr>
        <w:t xml:space="preserve"> </w:t>
      </w:r>
      <w:proofErr w:type="gramStart"/>
      <w:r w:rsidRPr="00883811">
        <w:rPr>
          <w:sz w:val="14"/>
        </w:rPr>
        <w:t>Motivations</w:t>
      </w:r>
      <w:proofErr w:type="gramEnd"/>
      <w:r w:rsidRPr="00883811">
        <w:rPr>
          <w:sz w:val="14"/>
        </w:rPr>
        <w:t xml:space="preserve"> for such groups typically center on profit and power, given the value and strategic nature of nuclear and radioactive materials. </w:t>
      </w:r>
      <w:r w:rsidRPr="00883811">
        <w:rPr>
          <w:rStyle w:val="StyleUnderline"/>
        </w:rPr>
        <w:t xml:space="preserve">Their </w:t>
      </w:r>
      <w:r w:rsidRPr="00883811">
        <w:rPr>
          <w:rStyle w:val="Emphasis"/>
          <w:highlight w:val="green"/>
        </w:rPr>
        <w:t>association</w:t>
      </w:r>
      <w:r w:rsidRPr="00883811">
        <w:rPr>
          <w:rStyle w:val="StyleUnderline"/>
          <w:highlight w:val="green"/>
        </w:rPr>
        <w:t xml:space="preserve"> with</w:t>
      </w:r>
      <w:r w:rsidRPr="00883811">
        <w:rPr>
          <w:rStyle w:val="StyleUnderline"/>
        </w:rPr>
        <w:t xml:space="preserve"> other illicit </w:t>
      </w:r>
      <w:r w:rsidRPr="00883811">
        <w:rPr>
          <w:rStyle w:val="Emphasis"/>
          <w:highlight w:val="green"/>
        </w:rPr>
        <w:t>organizations</w:t>
      </w:r>
      <w:r w:rsidRPr="00883811">
        <w:rPr>
          <w:rStyle w:val="StyleUnderline"/>
          <w:highlight w:val="green"/>
        </w:rPr>
        <w:t>, like</w:t>
      </w:r>
      <w:r w:rsidRPr="00883811">
        <w:rPr>
          <w:rStyle w:val="StyleUnderline"/>
        </w:rPr>
        <w:t xml:space="preserve"> the </w:t>
      </w:r>
      <w:r w:rsidRPr="00883811">
        <w:rPr>
          <w:rStyle w:val="Emphasis"/>
          <w:highlight w:val="green"/>
        </w:rPr>
        <w:t>extremist</w:t>
      </w:r>
      <w:r w:rsidRPr="00883811">
        <w:rPr>
          <w:rStyle w:val="StyleUnderline"/>
          <w:highlight w:val="green"/>
        </w:rPr>
        <w:t xml:space="preserve"> group </w:t>
      </w:r>
      <w:r w:rsidRPr="00883811">
        <w:rPr>
          <w:rStyle w:val="Emphasis"/>
          <w:highlight w:val="green"/>
        </w:rPr>
        <w:t>Aum Shinrikyo</w:t>
      </w:r>
      <w:r w:rsidRPr="00883811">
        <w:rPr>
          <w:rStyle w:val="StyleUnderline"/>
        </w:rPr>
        <w:t xml:space="preserve">, known for smuggling weapons and potentially radioactive materials, </w:t>
      </w:r>
      <w:r w:rsidRPr="00883811">
        <w:rPr>
          <w:rStyle w:val="Emphasis"/>
        </w:rPr>
        <w:t>exemplifies</w:t>
      </w:r>
      <w:r w:rsidRPr="00883811">
        <w:rPr>
          <w:rStyle w:val="StyleUnderline"/>
        </w:rPr>
        <w:t xml:space="preserve"> their </w:t>
      </w:r>
      <w:r w:rsidRPr="00883811">
        <w:rPr>
          <w:rStyle w:val="Emphasis"/>
          <w:highlight w:val="green"/>
        </w:rPr>
        <w:t>potential</w:t>
      </w:r>
      <w:r w:rsidRPr="00883811">
        <w:rPr>
          <w:rStyle w:val="StyleUnderline"/>
        </w:rPr>
        <w:t xml:space="preserve"> to expand their criminal enterprises into new and lucrative areas, such as the trafficking and </w:t>
      </w:r>
      <w:r w:rsidRPr="00883811">
        <w:rPr>
          <w:rStyle w:val="Emphasis"/>
          <w:highlight w:val="green"/>
        </w:rPr>
        <w:t>smuggling</w:t>
      </w:r>
      <w:r w:rsidRPr="00883811">
        <w:rPr>
          <w:rStyle w:val="StyleUnderline"/>
          <w:highlight w:val="green"/>
        </w:rPr>
        <w:t xml:space="preserve"> of </w:t>
      </w:r>
      <w:r w:rsidRPr="00883811">
        <w:rPr>
          <w:rStyle w:val="Emphasis"/>
          <w:highlight w:val="green"/>
        </w:rPr>
        <w:t>nuclear</w:t>
      </w:r>
      <w:r w:rsidRPr="00883811">
        <w:rPr>
          <w:rStyle w:val="StyleUnderline"/>
        </w:rPr>
        <w:t xml:space="preserve"> or radioactive </w:t>
      </w:r>
      <w:r w:rsidRPr="00883811">
        <w:rPr>
          <w:rStyle w:val="Emphasis"/>
          <w:highlight w:val="green"/>
        </w:rPr>
        <w:t>materials</w:t>
      </w:r>
      <w:r w:rsidRPr="00883811">
        <w:rPr>
          <w:sz w:val="14"/>
        </w:rPr>
        <w:t xml:space="preserve"> (Nadeau &amp; Adelstein, 2016).</w:t>
      </w:r>
    </w:p>
    <w:p w14:paraId="1C326348" w14:textId="77777777" w:rsidR="00867CD9" w:rsidRPr="00883811" w:rsidRDefault="00867CD9" w:rsidP="00867CD9">
      <w:pPr>
        <w:rPr>
          <w:sz w:val="14"/>
        </w:rPr>
      </w:pPr>
      <w:r w:rsidRPr="00883811">
        <w:rPr>
          <w:sz w:val="14"/>
        </w:rPr>
        <w:t xml:space="preserve">Among local actors with the potential and capability to engage in nuclear and radioactive material trafficking, </w:t>
      </w:r>
      <w:r w:rsidRPr="00883811">
        <w:rPr>
          <w:rStyle w:val="StyleUnderline"/>
          <w:sz w:val="14"/>
          <w:u w:val="none"/>
        </w:rPr>
        <w:t>Hercules Rozario Marcal's organization stands out due to its operational reach and history of involvement in various criminal activities in Indonesia.</w:t>
      </w:r>
      <w:r w:rsidRPr="00883811">
        <w:rPr>
          <w:sz w:val="14"/>
        </w:rPr>
        <w:t xml:space="preserve"> While its current motivation for nuclear crimes may not be high, </w:t>
      </w:r>
      <w:r w:rsidRPr="00883811">
        <w:rPr>
          <w:rStyle w:val="StyleUnderline"/>
          <w:sz w:val="14"/>
          <w:u w:val="none"/>
        </w:rPr>
        <w:t>the group's established capabilities are cause for concern regarding possible future involvement in such offenses</w:t>
      </w:r>
      <w:r w:rsidRPr="00883811">
        <w:rPr>
          <w:sz w:val="14"/>
        </w:rPr>
        <w:t xml:space="preserve"> (Ackerman et al., 2025). Another </w:t>
      </w:r>
      <w:r w:rsidRPr="00883811">
        <w:rPr>
          <w:rStyle w:val="StyleUnderline"/>
          <w:sz w:val="14"/>
          <w:u w:val="none"/>
        </w:rPr>
        <w:t xml:space="preserve">significant threat to Indonesia's nuclear security is posed by the terrorist group Jemaah </w:t>
      </w:r>
      <w:proofErr w:type="spellStart"/>
      <w:r w:rsidRPr="00883811">
        <w:rPr>
          <w:rStyle w:val="StyleUnderline"/>
          <w:sz w:val="14"/>
          <w:u w:val="none"/>
        </w:rPr>
        <w:t>Anshorut</w:t>
      </w:r>
      <w:proofErr w:type="spellEnd"/>
      <w:r w:rsidRPr="00883811">
        <w:rPr>
          <w:rStyle w:val="StyleUnderline"/>
          <w:sz w:val="14"/>
          <w:u w:val="none"/>
        </w:rPr>
        <w:t xml:space="preserve"> Daulah (JAD), an Indonesian militant alliance closely aligned with ISIS</w:t>
      </w:r>
      <w:r w:rsidRPr="00883811">
        <w:rPr>
          <w:sz w:val="14"/>
        </w:rPr>
        <w:t xml:space="preserve"> (Allard &amp; Da Costa, 2017). This </w:t>
      </w:r>
      <w:r w:rsidRPr="00883811">
        <w:rPr>
          <w:rStyle w:val="StyleUnderline"/>
          <w:sz w:val="14"/>
          <w:u w:val="none"/>
        </w:rPr>
        <w:t>connection enhances their capacity for transnational and illegal activities.</w:t>
      </w:r>
      <w:r w:rsidRPr="00883811">
        <w:rPr>
          <w:sz w:val="14"/>
        </w:rPr>
        <w:t xml:space="preserve"> JAD's strong ideological motivation drives them to instill mass terror and fear, particularly among groups with differing beliefs. </w:t>
      </w:r>
      <w:r w:rsidRPr="00883811">
        <w:rPr>
          <w:rStyle w:val="StyleUnderline"/>
        </w:rPr>
        <w:t xml:space="preserve">The group's demonstrated interest in acquiring and utilizing radioactive materials to create new forms of terror </w:t>
      </w:r>
      <w:r w:rsidRPr="00883811">
        <w:rPr>
          <w:rStyle w:val="Emphasis"/>
          <w:highlight w:val="green"/>
        </w:rPr>
        <w:t>mirrors</w:t>
      </w:r>
      <w:r w:rsidRPr="00883811">
        <w:rPr>
          <w:rStyle w:val="StyleUnderline"/>
          <w:highlight w:val="green"/>
        </w:rPr>
        <w:t xml:space="preserve"> </w:t>
      </w:r>
      <w:r w:rsidRPr="00883811">
        <w:rPr>
          <w:rStyle w:val="Emphasis"/>
          <w:highlight w:val="green"/>
        </w:rPr>
        <w:t>global trends</w:t>
      </w:r>
      <w:r w:rsidRPr="00883811">
        <w:rPr>
          <w:rStyle w:val="StyleUnderline"/>
        </w:rPr>
        <w:t>, where terrorist organizations seek to exploit the psychological effects of radioactive weapons</w:t>
      </w:r>
      <w:r w:rsidRPr="00883811">
        <w:rPr>
          <w:sz w:val="14"/>
        </w:rPr>
        <w:t>—often causing panic and long-term economic disruption that far exceeds the immediate physical damage.</w:t>
      </w:r>
    </w:p>
    <w:p w14:paraId="54178890" w14:textId="77777777" w:rsidR="00867CD9" w:rsidRPr="00883811" w:rsidRDefault="00867CD9" w:rsidP="00867CD9">
      <w:pPr>
        <w:rPr>
          <w:sz w:val="14"/>
        </w:rPr>
      </w:pPr>
      <w:r w:rsidRPr="00883811">
        <w:rPr>
          <w:rStyle w:val="StyleUnderline"/>
        </w:rPr>
        <w:t xml:space="preserve">A concrete example of this threat is the </w:t>
      </w:r>
      <w:r w:rsidRPr="00883811">
        <w:rPr>
          <w:rStyle w:val="Emphasis"/>
          <w:highlight w:val="green"/>
        </w:rPr>
        <w:t>2017 dirty bomb plot</w:t>
      </w:r>
      <w:r w:rsidRPr="00883811">
        <w:rPr>
          <w:rStyle w:val="StyleUnderline"/>
        </w:rPr>
        <w:t xml:space="preserve">, where </w:t>
      </w:r>
      <w:r w:rsidRPr="00883811">
        <w:rPr>
          <w:rStyle w:val="Emphasis"/>
          <w:highlight w:val="green"/>
        </w:rPr>
        <w:t>militants</w:t>
      </w:r>
      <w:r w:rsidRPr="00883811">
        <w:rPr>
          <w:rStyle w:val="StyleUnderline"/>
          <w:highlight w:val="green"/>
        </w:rPr>
        <w:t xml:space="preserve"> planned to</w:t>
      </w:r>
      <w:r w:rsidRPr="00883811">
        <w:rPr>
          <w:rStyle w:val="StyleUnderline"/>
        </w:rPr>
        <w:t xml:space="preserve"> </w:t>
      </w:r>
      <w:r w:rsidRPr="00883811">
        <w:rPr>
          <w:rStyle w:val="Emphasis"/>
        </w:rPr>
        <w:t>use</w:t>
      </w:r>
      <w:r w:rsidRPr="00883811">
        <w:rPr>
          <w:rStyle w:val="StyleUnderline"/>
        </w:rPr>
        <w:t xml:space="preserve"> low-grade </w:t>
      </w:r>
      <w:r w:rsidRPr="00883811">
        <w:rPr>
          <w:rStyle w:val="Emphasis"/>
        </w:rPr>
        <w:t>radioactive material</w:t>
      </w:r>
      <w:r w:rsidRPr="00883811">
        <w:rPr>
          <w:rStyle w:val="StyleUnderline"/>
        </w:rPr>
        <w:t xml:space="preserve"> such as Thorium-232 (Th-232) and convert it into more dangerous Uranium-233 (U-233) for use in an attack</w:t>
      </w:r>
      <w:r w:rsidRPr="00883811">
        <w:rPr>
          <w:sz w:val="14"/>
        </w:rPr>
        <w:t xml:space="preserve"> (</w:t>
      </w:r>
      <w:proofErr w:type="spellStart"/>
      <w:r w:rsidRPr="00883811">
        <w:rPr>
          <w:sz w:val="14"/>
        </w:rPr>
        <w:t>CBRNe</w:t>
      </w:r>
      <w:proofErr w:type="spellEnd"/>
      <w:r w:rsidRPr="00883811">
        <w:rPr>
          <w:sz w:val="14"/>
        </w:rPr>
        <w:t xml:space="preserve"> World Staff, 2017). </w:t>
      </w:r>
      <w:r w:rsidRPr="00883811">
        <w:rPr>
          <w:rStyle w:val="StyleUnderline"/>
        </w:rPr>
        <w:t xml:space="preserve">Reports indicated plans to </w:t>
      </w:r>
      <w:r w:rsidRPr="00883811">
        <w:rPr>
          <w:rStyle w:val="Emphasis"/>
          <w:highlight w:val="green"/>
        </w:rPr>
        <w:t>combine</w:t>
      </w:r>
      <w:r w:rsidRPr="00883811">
        <w:rPr>
          <w:rStyle w:val="StyleUnderline"/>
          <w:highlight w:val="green"/>
        </w:rPr>
        <w:t xml:space="preserve"> </w:t>
      </w:r>
      <w:r w:rsidRPr="00883811">
        <w:rPr>
          <w:rStyle w:val="Emphasis"/>
          <w:highlight w:val="green"/>
        </w:rPr>
        <w:t>U-233</w:t>
      </w:r>
      <w:r w:rsidRPr="00883811">
        <w:rPr>
          <w:rStyle w:val="StyleUnderline"/>
          <w:highlight w:val="green"/>
        </w:rPr>
        <w:t xml:space="preserve"> with</w:t>
      </w:r>
      <w:r w:rsidRPr="00883811">
        <w:rPr>
          <w:rStyle w:val="StyleUnderline"/>
        </w:rPr>
        <w:t xml:space="preserve"> the </w:t>
      </w:r>
      <w:r w:rsidRPr="00883811">
        <w:rPr>
          <w:rStyle w:val="Emphasis"/>
          <w:highlight w:val="green"/>
        </w:rPr>
        <w:t>powerful</w:t>
      </w:r>
      <w:r w:rsidRPr="00883811">
        <w:rPr>
          <w:rStyle w:val="StyleUnderline"/>
          <w:highlight w:val="green"/>
        </w:rPr>
        <w:t xml:space="preserve"> </w:t>
      </w:r>
      <w:r w:rsidRPr="00883811">
        <w:rPr>
          <w:rStyle w:val="Emphasis"/>
          <w:highlight w:val="green"/>
        </w:rPr>
        <w:t>homemade explosive</w:t>
      </w:r>
      <w:r w:rsidRPr="00883811">
        <w:rPr>
          <w:rStyle w:val="StyleUnderline"/>
        </w:rPr>
        <w:t xml:space="preserve"> </w:t>
      </w:r>
      <w:proofErr w:type="spellStart"/>
      <w:r w:rsidRPr="00883811">
        <w:rPr>
          <w:rStyle w:val="StyleUnderline"/>
        </w:rPr>
        <w:t>triacetone</w:t>
      </w:r>
      <w:proofErr w:type="spellEnd"/>
      <w:r w:rsidRPr="00883811">
        <w:rPr>
          <w:rStyle w:val="StyleUnderline"/>
        </w:rPr>
        <w:t xml:space="preserve"> triperoxide (TATP) to </w:t>
      </w:r>
      <w:r w:rsidRPr="00883811">
        <w:rPr>
          <w:rStyle w:val="Emphasis"/>
          <w:highlight w:val="green"/>
        </w:rPr>
        <w:t>create</w:t>
      </w:r>
      <w:r w:rsidRPr="00883811">
        <w:rPr>
          <w:rStyle w:val="StyleUnderline"/>
          <w:highlight w:val="green"/>
        </w:rPr>
        <w:t xml:space="preserve"> a </w:t>
      </w:r>
      <w:r w:rsidRPr="00883811">
        <w:rPr>
          <w:rStyle w:val="Emphasis"/>
          <w:highlight w:val="green"/>
        </w:rPr>
        <w:t>nuclear device</w:t>
      </w:r>
      <w:r w:rsidRPr="00883811">
        <w:rPr>
          <w:sz w:val="14"/>
        </w:rPr>
        <w:t xml:space="preserve"> (Allard &amp; Da Costa, 2017). Fortunately, law enforcement intervened, raiding homes and arresting five suspects in Bandung, West Java, before the attack could be carried out. This incident </w:t>
      </w:r>
      <w:r w:rsidRPr="00883811">
        <w:rPr>
          <w:rStyle w:val="Emphasis"/>
        </w:rPr>
        <w:t>underscores</w:t>
      </w:r>
      <w:r w:rsidRPr="00883811">
        <w:rPr>
          <w:rStyle w:val="StyleUnderline"/>
        </w:rPr>
        <w:t xml:space="preserve"> that nuclear security </w:t>
      </w:r>
      <w:r w:rsidRPr="00883811">
        <w:rPr>
          <w:rStyle w:val="Emphasis"/>
        </w:rPr>
        <w:t>threats</w:t>
      </w:r>
      <w:r w:rsidRPr="00883811">
        <w:rPr>
          <w:rStyle w:val="StyleUnderline"/>
        </w:rPr>
        <w:t xml:space="preserve"> may arise from domestic as well as international actors, with </w:t>
      </w:r>
      <w:r w:rsidRPr="00883811">
        <w:rPr>
          <w:rStyle w:val="Emphasis"/>
        </w:rPr>
        <w:t>Indonesian</w:t>
      </w:r>
      <w:r w:rsidRPr="00883811">
        <w:rPr>
          <w:rStyle w:val="StyleUnderline"/>
        </w:rPr>
        <w:t xml:space="preserve"> militant </w:t>
      </w:r>
      <w:r w:rsidRPr="00883811">
        <w:rPr>
          <w:rStyle w:val="Emphasis"/>
        </w:rPr>
        <w:t>groups</w:t>
      </w:r>
      <w:r w:rsidRPr="00883811">
        <w:rPr>
          <w:rStyle w:val="StyleUnderline"/>
        </w:rPr>
        <w:t xml:space="preserve"> demonstrating both </w:t>
      </w:r>
      <w:r w:rsidRPr="00883811">
        <w:rPr>
          <w:rStyle w:val="Emphasis"/>
        </w:rPr>
        <w:t>intent</w:t>
      </w:r>
      <w:r w:rsidRPr="00883811">
        <w:rPr>
          <w:rStyle w:val="StyleUnderline"/>
        </w:rPr>
        <w:t xml:space="preserve"> and increasing </w:t>
      </w:r>
      <w:r w:rsidRPr="00883811">
        <w:rPr>
          <w:rStyle w:val="Emphasis"/>
        </w:rPr>
        <w:t>capability</w:t>
      </w:r>
      <w:r w:rsidRPr="00883811">
        <w:rPr>
          <w:rStyle w:val="StyleUnderline"/>
        </w:rPr>
        <w:t xml:space="preserve"> to </w:t>
      </w:r>
      <w:r w:rsidRPr="00883811">
        <w:rPr>
          <w:rStyle w:val="Emphasis"/>
        </w:rPr>
        <w:t>employ</w:t>
      </w:r>
      <w:r w:rsidRPr="00883811">
        <w:rPr>
          <w:rStyle w:val="StyleUnderline"/>
        </w:rPr>
        <w:t xml:space="preserve"> unconventional </w:t>
      </w:r>
      <w:r w:rsidRPr="00883811">
        <w:rPr>
          <w:rStyle w:val="Emphasis"/>
        </w:rPr>
        <w:t>weapons</w:t>
      </w:r>
      <w:r w:rsidRPr="00883811">
        <w:rPr>
          <w:rStyle w:val="StyleUnderline"/>
        </w:rPr>
        <w:t>.</w:t>
      </w:r>
    </w:p>
    <w:p w14:paraId="25DEDA20" w14:textId="77777777" w:rsidR="00867CD9" w:rsidRPr="00883811" w:rsidRDefault="00867CD9" w:rsidP="00867CD9">
      <w:pPr>
        <w:rPr>
          <w:sz w:val="14"/>
        </w:rPr>
      </w:pPr>
      <w:r w:rsidRPr="00883811">
        <w:rPr>
          <w:sz w:val="14"/>
        </w:rPr>
        <w:t>Contemporary nuclear security frameworks recognize that both local and transnational criminal groups present significant risks. Although few nuclear security incidents have been conclusively linked to specific criminal organizations, modern threat analysis prioritizes potential and probability over past occurrence (Ackerman et al., 2025). The preceding discussion assesses the characteristics, capabilities, and motivations of these groups to better predict their likelihood of engaging in nuclear crimes. Rather than documenting proven incidents, this approach serves as a proactive risk assessment tool, identifying groups most likely to exploit opportunities or incentives to commit nuclear-related offenses.</w:t>
      </w:r>
    </w:p>
    <w:p w14:paraId="7162C0FC" w14:textId="77777777" w:rsidR="00867CD9" w:rsidRPr="00883811" w:rsidRDefault="00867CD9" w:rsidP="00867CD9">
      <w:pPr>
        <w:rPr>
          <w:sz w:val="14"/>
        </w:rPr>
      </w:pPr>
      <w:r w:rsidRPr="00883811">
        <w:rPr>
          <w:sz w:val="14"/>
        </w:rPr>
        <w:t>VULNERABILITY</w:t>
      </w:r>
    </w:p>
    <w:p w14:paraId="749268B2" w14:textId="77777777" w:rsidR="00867CD9" w:rsidRPr="00883811" w:rsidRDefault="00867CD9" w:rsidP="00867CD9">
      <w:r w:rsidRPr="00883811">
        <w:rPr>
          <w:sz w:val="14"/>
        </w:rPr>
        <w:t xml:space="preserve">The second component, vulnerability, refers to the dynamic factors that increase the likelihood of a threat succeeding. Vulnerability is a condition that exists within a system or environment, be it physical, technical, organizational, cultural, or natural, that can be exploited if a threat is realized (Willis et al., 2006). In the context </w:t>
      </w:r>
      <w:r w:rsidRPr="00883811">
        <w:rPr>
          <w:sz w:val="14"/>
        </w:rPr>
        <w:lastRenderedPageBreak/>
        <w:t xml:space="preserve">of nuclear security, vulnerability describes weaknesses that make nuclear and radioactive materials susceptible to attack or misuse (IAEA, 2015). It can be measured as the probability that an attack will result in damage, such as loss of life or physical harm, if it were to occur. </w:t>
      </w:r>
      <w:r w:rsidRPr="00883811">
        <w:rPr>
          <w:rStyle w:val="StyleUnderline"/>
          <w:sz w:val="14"/>
          <w:u w:val="none"/>
        </w:rPr>
        <w:t>In Indonesia, several specific factors contribute to heightened vulnerability. First, geography: as an archipelagic nation with more than 17,000 islands and extensive coastlines</w:t>
      </w:r>
      <w:r w:rsidRPr="00883811">
        <w:rPr>
          <w:sz w:val="14"/>
        </w:rPr>
        <w:t xml:space="preserve">, Indonesia’s strategic location between Asia and Australia is both an advantage and a challenge. While this positioning benefits Indonesia economically and politically, it also </w:t>
      </w:r>
      <w:r w:rsidRPr="00883811">
        <w:rPr>
          <w:rStyle w:val="StyleUnderline"/>
          <w:sz w:val="14"/>
          <w:u w:val="none"/>
        </w:rPr>
        <w:t>presents opportunities for criminal actors. Border areas are particularly vulnerable to cross-border crimes, including illicit trafficking and smuggling of nuclear and radioactive materials</w:t>
      </w:r>
      <w:r w:rsidRPr="00883811">
        <w:rPr>
          <w:sz w:val="14"/>
        </w:rPr>
        <w:t xml:space="preserve"> (</w:t>
      </w:r>
      <w:proofErr w:type="spellStart"/>
      <w:r w:rsidRPr="00883811">
        <w:rPr>
          <w:sz w:val="14"/>
        </w:rPr>
        <w:t>Ulfa</w:t>
      </w:r>
      <w:proofErr w:type="spellEnd"/>
      <w:r w:rsidRPr="00883811">
        <w:rPr>
          <w:sz w:val="14"/>
        </w:rPr>
        <w:t xml:space="preserve"> et al., 2018). Inadequate infrastructure and insufficient border security personnel further exacerbate these vulnerabilities, as they are not proportional to the vast length of Indonesia’s borders (Setiawan et al., 2020).</w:t>
      </w:r>
    </w:p>
    <w:p w14:paraId="2FC77D42" w14:textId="77777777" w:rsidR="00867CD9" w:rsidRPr="00883811" w:rsidRDefault="00867CD9" w:rsidP="00867CD9">
      <w:pPr>
        <w:rPr>
          <w:rStyle w:val="StyleUnderline"/>
        </w:rPr>
      </w:pPr>
      <w:r w:rsidRPr="00883811">
        <w:rPr>
          <w:sz w:val="14"/>
        </w:rPr>
        <w:t xml:space="preserve">Second, the issue of </w:t>
      </w:r>
      <w:r w:rsidRPr="00883811">
        <w:rPr>
          <w:rStyle w:val="Emphasis"/>
          <w:highlight w:val="green"/>
        </w:rPr>
        <w:t>orphan sources</w:t>
      </w:r>
      <w:r w:rsidRPr="00883811">
        <w:rPr>
          <w:rStyle w:val="StyleUnderline"/>
        </w:rPr>
        <w:t xml:space="preserve"> is a </w:t>
      </w:r>
      <w:r w:rsidRPr="00883811">
        <w:rPr>
          <w:rStyle w:val="Emphasis"/>
          <w:highlight w:val="green"/>
        </w:rPr>
        <w:t>significant</w:t>
      </w:r>
      <w:r w:rsidRPr="00883811">
        <w:rPr>
          <w:rStyle w:val="StyleUnderline"/>
          <w:highlight w:val="green"/>
        </w:rPr>
        <w:t xml:space="preserve"> </w:t>
      </w:r>
      <w:r w:rsidRPr="00883811">
        <w:rPr>
          <w:rStyle w:val="Emphasis"/>
          <w:highlight w:val="green"/>
        </w:rPr>
        <w:t>concern</w:t>
      </w:r>
      <w:r w:rsidRPr="00883811">
        <w:rPr>
          <w:rStyle w:val="StyleUnderline"/>
        </w:rPr>
        <w:t xml:space="preserve">. Orphan sources, radioactive </w:t>
      </w:r>
      <w:r w:rsidRPr="00883811">
        <w:rPr>
          <w:rStyle w:val="Emphasis"/>
          <w:highlight w:val="green"/>
        </w:rPr>
        <w:t>materials</w:t>
      </w:r>
      <w:r w:rsidRPr="00883811">
        <w:rPr>
          <w:rStyle w:val="StyleUnderline"/>
          <w:highlight w:val="green"/>
        </w:rPr>
        <w:t xml:space="preserve"> </w:t>
      </w:r>
      <w:r w:rsidRPr="00883811">
        <w:rPr>
          <w:rStyle w:val="Emphasis"/>
          <w:highlight w:val="green"/>
        </w:rPr>
        <w:t>not</w:t>
      </w:r>
      <w:r w:rsidRPr="00883811">
        <w:rPr>
          <w:rStyle w:val="StyleUnderline"/>
          <w:highlight w:val="green"/>
        </w:rPr>
        <w:t xml:space="preserve"> </w:t>
      </w:r>
      <w:r w:rsidRPr="00883811">
        <w:rPr>
          <w:rStyle w:val="Emphasis"/>
          <w:highlight w:val="green"/>
        </w:rPr>
        <w:t>under</w:t>
      </w:r>
      <w:r w:rsidRPr="00883811">
        <w:rPr>
          <w:rStyle w:val="StyleUnderline"/>
          <w:highlight w:val="green"/>
        </w:rPr>
        <w:t xml:space="preserve"> </w:t>
      </w:r>
      <w:r w:rsidRPr="00883811">
        <w:rPr>
          <w:rStyle w:val="Emphasis"/>
          <w:highlight w:val="green"/>
        </w:rPr>
        <w:t>reg</w:t>
      </w:r>
      <w:r w:rsidRPr="00883811">
        <w:rPr>
          <w:rStyle w:val="StyleUnderline"/>
        </w:rPr>
        <w:t xml:space="preserve">ulatory </w:t>
      </w:r>
      <w:r w:rsidRPr="00883811">
        <w:rPr>
          <w:rStyle w:val="Emphasis"/>
          <w:highlight w:val="green"/>
        </w:rPr>
        <w:t>control</w:t>
      </w:r>
      <w:r w:rsidRPr="00883811">
        <w:rPr>
          <w:rStyle w:val="StyleUnderline"/>
        </w:rPr>
        <w:t xml:space="preserve">, often due to theft, illegal activities, or abandonment, </w:t>
      </w:r>
      <w:r w:rsidRPr="00883811">
        <w:rPr>
          <w:rStyle w:val="StyleUnderline"/>
          <w:sz w:val="14"/>
          <w:szCs w:val="14"/>
          <w:u w:val="none"/>
        </w:rPr>
        <w:t>pose a heightened risk in an archipelagic context like Indonesia</w:t>
      </w:r>
      <w:r w:rsidRPr="00883811">
        <w:rPr>
          <w:sz w:val="14"/>
        </w:rPr>
        <w:t xml:space="preserve"> (Sanyoto et al., 2014). Notable incidents include the theft of 21 radioactive sources from PT Krakatau Steel in 2000, which have never been recovered and remain unsupervised (Liputan6, 2000). The discovery of Cesium-137 in a residential area in Batan Indah, </w:t>
      </w:r>
      <w:proofErr w:type="spellStart"/>
      <w:r w:rsidRPr="00883811">
        <w:rPr>
          <w:sz w:val="14"/>
        </w:rPr>
        <w:t>Serpong</w:t>
      </w:r>
      <w:proofErr w:type="spellEnd"/>
      <w:r w:rsidRPr="00883811">
        <w:rPr>
          <w:sz w:val="14"/>
        </w:rPr>
        <w:t>, in 2020, further highlighted the dangers associated with open sources (</w:t>
      </w:r>
      <w:proofErr w:type="spellStart"/>
      <w:r w:rsidRPr="00883811">
        <w:rPr>
          <w:sz w:val="14"/>
        </w:rPr>
        <w:t>Jemadu</w:t>
      </w:r>
      <w:proofErr w:type="spellEnd"/>
      <w:r w:rsidRPr="00883811">
        <w:rPr>
          <w:sz w:val="14"/>
        </w:rPr>
        <w:t xml:space="preserve">, 2020). This area, surrounded by communities, was found to contain unauthorized and illegally owned radioactive material, which was eventually identified and secured by BAPETEN. These cases underscore the need for robust detection and regulatory systems. While Indonesia has made progress in implementing early detection and response mechanisms, efforts remain constrained by the vast network of transportation routes and the limited resources of regulatory bodies like BAPETEN. </w:t>
      </w:r>
      <w:r w:rsidRPr="00883811">
        <w:rPr>
          <w:rStyle w:val="StyleUnderline"/>
        </w:rPr>
        <w:t xml:space="preserve">The ongoing </w:t>
      </w:r>
      <w:r w:rsidRPr="00883811">
        <w:rPr>
          <w:rStyle w:val="Emphasis"/>
          <w:highlight w:val="green"/>
        </w:rPr>
        <w:t>challenge</w:t>
      </w:r>
      <w:r w:rsidRPr="00883811">
        <w:rPr>
          <w:rStyle w:val="StyleUnderline"/>
          <w:highlight w:val="green"/>
        </w:rPr>
        <w:t xml:space="preserve"> is</w:t>
      </w:r>
      <w:r w:rsidRPr="00883811">
        <w:rPr>
          <w:rStyle w:val="StyleUnderline"/>
        </w:rPr>
        <w:t xml:space="preserve"> </w:t>
      </w:r>
      <w:r w:rsidRPr="00883811">
        <w:rPr>
          <w:rStyle w:val="StyleUnderline"/>
          <w:highlight w:val="green"/>
        </w:rPr>
        <w:t xml:space="preserve">to </w:t>
      </w:r>
      <w:r w:rsidRPr="00883811">
        <w:rPr>
          <w:rStyle w:val="Emphasis"/>
          <w:highlight w:val="green"/>
        </w:rPr>
        <w:t>strengthen</w:t>
      </w:r>
      <w:r w:rsidRPr="00883811">
        <w:rPr>
          <w:rStyle w:val="StyleUnderline"/>
          <w:highlight w:val="green"/>
        </w:rPr>
        <w:t xml:space="preserve"> </w:t>
      </w:r>
      <w:r w:rsidRPr="00883811">
        <w:rPr>
          <w:rStyle w:val="Emphasis"/>
          <w:highlight w:val="green"/>
        </w:rPr>
        <w:t>oversight</w:t>
      </w:r>
      <w:r w:rsidRPr="00883811">
        <w:rPr>
          <w:rStyle w:val="StyleUnderline"/>
          <w:highlight w:val="green"/>
        </w:rPr>
        <w:t xml:space="preserve"> and </w:t>
      </w:r>
      <w:r w:rsidRPr="00883811">
        <w:rPr>
          <w:rStyle w:val="Emphasis"/>
          <w:highlight w:val="green"/>
        </w:rPr>
        <w:t>ensure</w:t>
      </w:r>
      <w:r w:rsidRPr="00883811">
        <w:rPr>
          <w:rStyle w:val="StyleUnderline"/>
        </w:rPr>
        <w:t xml:space="preserve"> that any sources of nuclear or radioactive </w:t>
      </w:r>
      <w:r w:rsidRPr="00883811">
        <w:rPr>
          <w:rStyle w:val="Emphasis"/>
          <w:highlight w:val="green"/>
        </w:rPr>
        <w:t>material</w:t>
      </w:r>
      <w:r w:rsidRPr="00883811">
        <w:rPr>
          <w:rStyle w:val="StyleUnderline"/>
        </w:rPr>
        <w:t xml:space="preserve"> are swiftly identified and brought </w:t>
      </w:r>
      <w:r w:rsidRPr="00883811">
        <w:rPr>
          <w:rStyle w:val="Emphasis"/>
          <w:highlight w:val="green"/>
        </w:rPr>
        <w:t>under control</w:t>
      </w:r>
      <w:r w:rsidRPr="00883811">
        <w:rPr>
          <w:rStyle w:val="StyleUnderline"/>
          <w:highlight w:val="green"/>
        </w:rPr>
        <w:t xml:space="preserve"> to </w:t>
      </w:r>
      <w:r w:rsidRPr="00883811">
        <w:rPr>
          <w:rStyle w:val="Emphasis"/>
          <w:highlight w:val="green"/>
        </w:rPr>
        <w:t>minimize</w:t>
      </w:r>
      <w:r w:rsidRPr="00883811">
        <w:rPr>
          <w:rStyle w:val="StyleUnderline"/>
          <w:highlight w:val="green"/>
        </w:rPr>
        <w:t xml:space="preserve"> </w:t>
      </w:r>
      <w:r w:rsidRPr="00883811">
        <w:rPr>
          <w:rStyle w:val="Emphasis"/>
          <w:highlight w:val="green"/>
        </w:rPr>
        <w:t>risks</w:t>
      </w:r>
      <w:r w:rsidRPr="00883811">
        <w:rPr>
          <w:rStyle w:val="StyleUnderline"/>
        </w:rPr>
        <w:t xml:space="preserve"> to the public and the environment.</w:t>
      </w:r>
    </w:p>
    <w:p w14:paraId="131D2BEA" w14:textId="77777777" w:rsidR="00867CD9" w:rsidRPr="00883811" w:rsidRDefault="00867CD9" w:rsidP="00867CD9">
      <w:pPr>
        <w:rPr>
          <w:sz w:val="16"/>
          <w:szCs w:val="16"/>
        </w:rPr>
      </w:pPr>
    </w:p>
    <w:p w14:paraId="612A68CD" w14:textId="77777777" w:rsidR="00867CD9" w:rsidRPr="00883811" w:rsidRDefault="00867CD9" w:rsidP="00867CD9">
      <w:pPr>
        <w:pStyle w:val="Heading4"/>
      </w:pPr>
      <w:r>
        <w:t>Effective nuclear</w:t>
      </w:r>
      <w:r w:rsidRPr="00883811">
        <w:t xml:space="preserve"> </w:t>
      </w:r>
      <w:r>
        <w:t>diplomacy</w:t>
      </w:r>
      <w:r w:rsidRPr="00883811">
        <w:t xml:space="preserve"> prevents </w:t>
      </w:r>
      <w:r w:rsidRPr="00883811">
        <w:rPr>
          <w:u w:val="single"/>
        </w:rPr>
        <w:t>illicit marketplaces</w:t>
      </w:r>
      <w:r w:rsidRPr="00883811">
        <w:t xml:space="preserve"> which </w:t>
      </w:r>
      <w:r>
        <w:t>would guarantee</w:t>
      </w:r>
      <w:r w:rsidRPr="00883811">
        <w:t xml:space="preserve"> </w:t>
      </w:r>
      <w:r w:rsidRPr="00883811">
        <w:rPr>
          <w:u w:val="single"/>
        </w:rPr>
        <w:t>great power war</w:t>
      </w:r>
      <w:r>
        <w:t>.</w:t>
      </w:r>
    </w:p>
    <w:p w14:paraId="3303748A" w14:textId="77777777" w:rsidR="00867CD9" w:rsidRPr="00883811" w:rsidRDefault="00867CD9" w:rsidP="00867CD9">
      <w:r w:rsidRPr="00883811">
        <w:rPr>
          <w:rStyle w:val="Style13ptBold"/>
        </w:rPr>
        <w:t>Miller &amp; Volpe 22</w:t>
      </w:r>
      <w:r w:rsidRPr="00883811">
        <w:t xml:space="preserve"> [Nicholas L. Miller; Associate Professor of Government at Dartmouth Ph.D. Massachusetts Institute of Technology, B.A. Wesleyan University. Tristan A. Volpe; associate professor in the Defense Analysis Department at the Naval Postgraduate School and a nonresident fellow in the Nuclear Policy Program at the Carnegie Endowment for International Peace. 4-3-2022, "The rise of the autocratic nuclear marketplace", Taylor &amp; Francis, https://www.tandfonline.com/doi/full/10.1080/01402390.2022.2052725]</w:t>
      </w:r>
    </w:p>
    <w:p w14:paraId="269A9379" w14:textId="77777777" w:rsidR="00867CD9" w:rsidRPr="00883811" w:rsidRDefault="00867CD9" w:rsidP="00867CD9">
      <w:pPr>
        <w:rPr>
          <w:sz w:val="16"/>
        </w:rPr>
      </w:pPr>
      <w:r w:rsidRPr="00883811">
        <w:rPr>
          <w:sz w:val="16"/>
        </w:rPr>
        <w:t xml:space="preserve">What are the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StyleUnderline"/>
        </w:rPr>
        <w:t xml:space="preserve">benefits of civil </w:t>
      </w:r>
      <w:r w:rsidRPr="00883811">
        <w:rPr>
          <w:rStyle w:val="Emphasis"/>
          <w:highlight w:val="green"/>
        </w:rPr>
        <w:t>nuclear exports</w:t>
      </w:r>
      <w:r w:rsidRPr="00883811">
        <w:rPr>
          <w:sz w:val="16"/>
        </w:rPr>
        <w:t xml:space="preserve">? Expensive nuclear projects can be attractive sources of commercial revenue. But states also supply civil nuclear technology to </w:t>
      </w:r>
      <w:r w:rsidRPr="00883811">
        <w:rPr>
          <w:rStyle w:val="StyleUnderline"/>
          <w:highlight w:val="green"/>
        </w:rPr>
        <w:t>reap</w:t>
      </w:r>
      <w:r w:rsidRPr="00883811">
        <w:rPr>
          <w:rStyle w:val="StyleUnderline"/>
        </w:rPr>
        <w:t xml:space="preserve"> </w:t>
      </w:r>
      <w:r w:rsidRPr="00883811">
        <w:rPr>
          <w:rStyle w:val="Emphasis"/>
        </w:rPr>
        <w:t xml:space="preserve">geopolitical </w:t>
      </w:r>
      <w:r w:rsidRPr="00883811">
        <w:rPr>
          <w:rStyle w:val="Emphasis"/>
          <w:highlight w:val="green"/>
        </w:rPr>
        <w:t>rewards</w:t>
      </w:r>
      <w:r w:rsidRPr="00883811">
        <w:rPr>
          <w:sz w:val="16"/>
        </w:rPr>
        <w:t xml:space="preserve">. According to Matthew Fuhrmann, ‘suppliers use this type of foreign aid as a </w:t>
      </w:r>
      <w:r w:rsidRPr="00883811">
        <w:rPr>
          <w:rStyle w:val="StyleUnderline"/>
          <w:highlight w:val="green"/>
        </w:rPr>
        <w:t>tool of</w:t>
      </w:r>
      <w:r w:rsidRPr="00883811">
        <w:rPr>
          <w:rStyle w:val="StyleUnderline"/>
        </w:rPr>
        <w:t xml:space="preserve"> </w:t>
      </w:r>
      <w:r w:rsidRPr="00883811">
        <w:rPr>
          <w:rStyle w:val="Emphasis"/>
        </w:rPr>
        <w:t xml:space="preserve">economic </w:t>
      </w:r>
      <w:r w:rsidRPr="00883811">
        <w:rPr>
          <w:rStyle w:val="Emphasis"/>
          <w:highlight w:val="green"/>
        </w:rPr>
        <w:t>statecraft</w:t>
      </w:r>
      <w:r w:rsidRPr="00883811">
        <w:rPr>
          <w:rStyle w:val="StyleUnderline"/>
          <w:highlight w:val="green"/>
        </w:rPr>
        <w:t xml:space="preserve"> to </w:t>
      </w:r>
      <w:r w:rsidRPr="00883811">
        <w:rPr>
          <w:rStyle w:val="Emphasis"/>
          <w:highlight w:val="green"/>
        </w:rPr>
        <w:t>influence</w:t>
      </w:r>
      <w:r w:rsidRPr="00883811">
        <w:rPr>
          <w:rStyle w:val="StyleUnderline"/>
        </w:rPr>
        <w:t xml:space="preserve"> the </w:t>
      </w:r>
      <w:r w:rsidRPr="00883811">
        <w:rPr>
          <w:rStyle w:val="Emphasis"/>
          <w:highlight w:val="green"/>
        </w:rPr>
        <w:t>behavior</w:t>
      </w:r>
      <w:r w:rsidRPr="00883811">
        <w:rPr>
          <w:rStyle w:val="StyleUnderline"/>
        </w:rPr>
        <w:t xml:space="preserve"> of their </w:t>
      </w:r>
      <w:r w:rsidRPr="00883811">
        <w:rPr>
          <w:rStyle w:val="Emphasis"/>
        </w:rPr>
        <w:t>friends</w:t>
      </w:r>
      <w:r w:rsidRPr="00883811">
        <w:rPr>
          <w:rStyle w:val="StyleUnderline"/>
        </w:rPr>
        <w:t xml:space="preserve"> and </w:t>
      </w:r>
      <w:r w:rsidRPr="00883811">
        <w:rPr>
          <w:rStyle w:val="Emphasis"/>
        </w:rPr>
        <w:t>adversaries</w:t>
      </w:r>
      <w:r w:rsidRPr="00883811">
        <w:rPr>
          <w:sz w:val="16"/>
        </w:rPr>
        <w:t xml:space="preserve">.’Footnote18 We </w:t>
      </w:r>
      <w:r w:rsidRPr="00883811">
        <w:rPr>
          <w:rStyle w:val="StyleUnderline"/>
        </w:rPr>
        <w:t xml:space="preserve">focus on powerful </w:t>
      </w:r>
      <w:r w:rsidRPr="00883811">
        <w:rPr>
          <w:rStyle w:val="Emphasis"/>
        </w:rPr>
        <w:t>suppliers</w:t>
      </w:r>
      <w:r w:rsidRPr="00883811">
        <w:rPr>
          <w:sz w:val="16"/>
        </w:rPr>
        <w:t xml:space="preserve"> – specifically </w:t>
      </w:r>
      <w:r w:rsidRPr="00883811">
        <w:rPr>
          <w:rStyle w:val="Emphasis"/>
        </w:rPr>
        <w:t>great powers</w:t>
      </w:r>
      <w:r w:rsidRPr="00883811">
        <w:rPr>
          <w:sz w:val="16"/>
        </w:rPr>
        <w:t xml:space="preserve"> a</w:t>
      </w:r>
      <w:r w:rsidRPr="00883811">
        <w:rPr>
          <w:rStyle w:val="StyleUnderline"/>
        </w:rPr>
        <w:t>nd</w:t>
      </w:r>
      <w:r w:rsidRPr="00883811">
        <w:rPr>
          <w:sz w:val="16"/>
        </w:rPr>
        <w:t xml:space="preserve"> their </w:t>
      </w:r>
      <w:r w:rsidRPr="00883811">
        <w:rPr>
          <w:rStyle w:val="Emphasis"/>
        </w:rPr>
        <w:t>major</w:t>
      </w:r>
      <w:r w:rsidRPr="00883811">
        <w:rPr>
          <w:sz w:val="16"/>
        </w:rPr>
        <w:t xml:space="preserve"> power </w:t>
      </w:r>
      <w:r w:rsidRPr="00883811">
        <w:rPr>
          <w:rStyle w:val="Emphasis"/>
        </w:rPr>
        <w:t>rivals</w:t>
      </w:r>
      <w:r w:rsidRPr="00883811">
        <w:rPr>
          <w:sz w:val="16"/>
        </w:rPr>
        <w:t xml:space="preserve"> – because </w:t>
      </w:r>
      <w:r w:rsidRPr="00883811">
        <w:rPr>
          <w:rStyle w:val="StyleUnderline"/>
        </w:rPr>
        <w:t>these nations</w:t>
      </w:r>
      <w:r w:rsidRPr="00883811">
        <w:rPr>
          <w:sz w:val="16"/>
        </w:rPr>
        <w:t xml:space="preserve"> stand to </w:t>
      </w:r>
      <w:r w:rsidRPr="00883811">
        <w:rPr>
          <w:rStyle w:val="StyleUnderline"/>
        </w:rPr>
        <w:t xml:space="preserve">gain greater </w:t>
      </w:r>
      <w:r w:rsidRPr="00883811">
        <w:rPr>
          <w:rStyle w:val="Emphasis"/>
        </w:rPr>
        <w:t>strategic benefits</w:t>
      </w:r>
      <w:r w:rsidRPr="00883811">
        <w:rPr>
          <w:rStyle w:val="StyleUnderline"/>
        </w:rPr>
        <w:t xml:space="preserve"> from</w:t>
      </w:r>
      <w:r w:rsidRPr="00883811">
        <w:rPr>
          <w:sz w:val="16"/>
        </w:rPr>
        <w:t xml:space="preserve"> civil nuclear </w:t>
      </w:r>
      <w:r w:rsidRPr="00883811">
        <w:rPr>
          <w:rStyle w:val="Emphasis"/>
        </w:rPr>
        <w:t>exports</w:t>
      </w:r>
      <w:r w:rsidRPr="00883811">
        <w:rPr>
          <w:sz w:val="16"/>
        </w:rPr>
        <w:t xml:space="preserve">. Smaller nations tend to focus on reaping economic </w:t>
      </w:r>
      <w:proofErr w:type="gramStart"/>
      <w:r w:rsidRPr="00883811">
        <w:rPr>
          <w:sz w:val="16"/>
        </w:rPr>
        <w:t>rewards.Footnote</w:t>
      </w:r>
      <w:proofErr w:type="gramEnd"/>
      <w:r w:rsidRPr="00883811">
        <w:rPr>
          <w:sz w:val="16"/>
        </w:rPr>
        <w:t xml:space="preserve">19 Recent research finds that atomic assistance is especially </w:t>
      </w:r>
      <w:r w:rsidRPr="00883811">
        <w:rPr>
          <w:rStyle w:val="StyleUnderline"/>
          <w:highlight w:val="green"/>
        </w:rPr>
        <w:t>helpful</w:t>
      </w:r>
      <w:r w:rsidRPr="00883811">
        <w:rPr>
          <w:rStyle w:val="StyleUnderline"/>
        </w:rPr>
        <w:t xml:space="preserve"> when it comes </w:t>
      </w:r>
      <w:r w:rsidRPr="00883811">
        <w:rPr>
          <w:rStyle w:val="StyleUnderline"/>
          <w:highlight w:val="green"/>
        </w:rPr>
        <w:t xml:space="preserve">to </w:t>
      </w:r>
      <w:r w:rsidRPr="00883811">
        <w:rPr>
          <w:rStyle w:val="Emphasis"/>
          <w:highlight w:val="green"/>
        </w:rPr>
        <w:t>solidify</w:t>
      </w:r>
      <w:r w:rsidRPr="00883811">
        <w:rPr>
          <w:rStyle w:val="Emphasis"/>
        </w:rPr>
        <w:t xml:space="preserve">ing </w:t>
      </w:r>
      <w:r w:rsidRPr="00883811">
        <w:rPr>
          <w:rStyle w:val="Emphasis"/>
          <w:highlight w:val="green"/>
        </w:rPr>
        <w:t>alliance</w:t>
      </w:r>
      <w:r w:rsidRPr="00883811">
        <w:rPr>
          <w:rStyle w:val="Emphasis"/>
        </w:rPr>
        <w:t xml:space="preserve"> coalitions, </w:t>
      </w:r>
      <w:r w:rsidRPr="00883811">
        <w:rPr>
          <w:rStyle w:val="Emphasis"/>
          <w:highlight w:val="green"/>
        </w:rPr>
        <w:t>project</w:t>
      </w:r>
      <w:r w:rsidRPr="00883811">
        <w:rPr>
          <w:rStyle w:val="Emphasis"/>
        </w:rPr>
        <w:t xml:space="preserve">ing </w:t>
      </w:r>
      <w:r w:rsidRPr="00883811">
        <w:rPr>
          <w:rStyle w:val="Emphasis"/>
          <w:highlight w:val="green"/>
        </w:rPr>
        <w:t>influence</w:t>
      </w:r>
      <w:r w:rsidRPr="00883811">
        <w:rPr>
          <w:sz w:val="16"/>
        </w:rPr>
        <w:t>, and managing ally proliferation. We draw on this scholarship to specify three international incentives for great powers – and rival major powers – to pursue nuclear exports.</w:t>
      </w:r>
    </w:p>
    <w:p w14:paraId="13184B6C" w14:textId="77777777" w:rsidR="00867CD9" w:rsidRPr="00883811" w:rsidRDefault="00867CD9" w:rsidP="00867CD9">
      <w:pPr>
        <w:rPr>
          <w:sz w:val="16"/>
        </w:rPr>
      </w:pPr>
      <w:r w:rsidRPr="00883811">
        <w:rPr>
          <w:sz w:val="16"/>
        </w:rPr>
        <w:t xml:space="preserve">First, civil nuclear exports </w:t>
      </w:r>
      <w:r w:rsidRPr="00883811">
        <w:rPr>
          <w:rStyle w:val="StyleUnderline"/>
        </w:rPr>
        <w:t xml:space="preserve">enable </w:t>
      </w:r>
      <w:r w:rsidRPr="00883811">
        <w:rPr>
          <w:rStyle w:val="Emphasis"/>
        </w:rPr>
        <w:t>powerful states</w:t>
      </w:r>
      <w:r w:rsidRPr="00883811">
        <w:rPr>
          <w:rStyle w:val="StyleUnderline"/>
        </w:rPr>
        <w:t xml:space="preserve"> to </w:t>
      </w:r>
      <w:r w:rsidRPr="00883811">
        <w:rPr>
          <w:rStyle w:val="Emphasis"/>
        </w:rPr>
        <w:t>bolster</w:t>
      </w:r>
      <w:r w:rsidRPr="00883811">
        <w:rPr>
          <w:rStyle w:val="StyleUnderline"/>
        </w:rPr>
        <w:t xml:space="preserve"> alliance </w:t>
      </w:r>
      <w:r w:rsidRPr="00883811">
        <w:rPr>
          <w:rStyle w:val="Emphasis"/>
        </w:rPr>
        <w:t>ties</w:t>
      </w:r>
      <w:r w:rsidRPr="00883811">
        <w:rPr>
          <w:rStyle w:val="StyleUnderline"/>
        </w:rPr>
        <w:t xml:space="preserve"> and attract </w:t>
      </w:r>
      <w:r w:rsidRPr="00883811">
        <w:rPr>
          <w:rStyle w:val="Emphasis"/>
        </w:rPr>
        <w:t>new partners</w:t>
      </w:r>
      <w:r w:rsidRPr="00883811">
        <w:rPr>
          <w:sz w:val="16"/>
        </w:rPr>
        <w:t xml:space="preserve">. The </w:t>
      </w:r>
      <w:r w:rsidRPr="00883811">
        <w:rPr>
          <w:rStyle w:val="StyleUnderline"/>
          <w:highlight w:val="green"/>
        </w:rPr>
        <w:t>high value and</w:t>
      </w:r>
      <w:r w:rsidRPr="00883811">
        <w:rPr>
          <w:rStyle w:val="StyleUnderline"/>
        </w:rPr>
        <w:t xml:space="preserve"> relative </w:t>
      </w:r>
      <w:r w:rsidRPr="00883811">
        <w:rPr>
          <w:rStyle w:val="StyleUnderline"/>
          <w:highlight w:val="green"/>
        </w:rPr>
        <w:t>scarcity</w:t>
      </w:r>
      <w:r w:rsidRPr="00883811">
        <w:rPr>
          <w:rStyle w:val="StyleUnderline"/>
        </w:rPr>
        <w:t xml:space="preserve"> of nuclear energy tech</w:t>
      </w:r>
      <w:r w:rsidRPr="00883811">
        <w:rPr>
          <w:sz w:val="16"/>
        </w:rPr>
        <w:t xml:space="preserve">nology </w:t>
      </w:r>
      <w:proofErr w:type="gramStart"/>
      <w:r w:rsidRPr="00883811">
        <w:rPr>
          <w:rStyle w:val="StyleUnderline"/>
          <w:highlight w:val="green"/>
        </w:rPr>
        <w:t>makes</w:t>
      </w:r>
      <w:proofErr w:type="gramEnd"/>
      <w:r w:rsidRPr="00883811">
        <w:rPr>
          <w:rStyle w:val="StyleUnderline"/>
          <w:highlight w:val="green"/>
        </w:rPr>
        <w:t xml:space="preserve"> it</w:t>
      </w:r>
      <w:r w:rsidRPr="00883811">
        <w:rPr>
          <w:rStyle w:val="StyleUnderline"/>
        </w:rPr>
        <w:t xml:space="preserve"> an </w:t>
      </w:r>
      <w:r w:rsidRPr="00883811">
        <w:rPr>
          <w:rStyle w:val="Emphasis"/>
          <w:highlight w:val="green"/>
        </w:rPr>
        <w:t>effective</w:t>
      </w:r>
      <w:r w:rsidRPr="00883811">
        <w:rPr>
          <w:rStyle w:val="Emphasis"/>
        </w:rPr>
        <w:t xml:space="preserve"> means</w:t>
      </w:r>
      <w:r w:rsidRPr="00883811">
        <w:rPr>
          <w:rStyle w:val="StyleUnderline"/>
        </w:rPr>
        <w:t xml:space="preserve"> of </w:t>
      </w:r>
      <w:r w:rsidRPr="00883811">
        <w:rPr>
          <w:rStyle w:val="StyleUnderline"/>
          <w:highlight w:val="green"/>
        </w:rPr>
        <w:t xml:space="preserve">foreign </w:t>
      </w:r>
      <w:r w:rsidRPr="00883811">
        <w:rPr>
          <w:rStyle w:val="Emphasis"/>
          <w:highlight w:val="green"/>
        </w:rPr>
        <w:t>assistance</w:t>
      </w:r>
      <w:r w:rsidRPr="00883811">
        <w:rPr>
          <w:sz w:val="16"/>
        </w:rPr>
        <w:t xml:space="preserve">. As Fuhrmann argues, peaceful atomic assistance ‘allows a </w:t>
      </w:r>
      <w:r w:rsidRPr="00883811">
        <w:rPr>
          <w:rStyle w:val="Emphasis"/>
        </w:rPr>
        <w:t>supplier state</w:t>
      </w:r>
      <w:r w:rsidRPr="00883811">
        <w:rPr>
          <w:rStyle w:val="StyleUnderline"/>
        </w:rPr>
        <w:t xml:space="preserve"> to develop a </w:t>
      </w:r>
      <w:r w:rsidRPr="00883811">
        <w:rPr>
          <w:rStyle w:val="Emphasis"/>
        </w:rPr>
        <w:t>closer relationship</w:t>
      </w:r>
      <w:r w:rsidRPr="00883811">
        <w:rPr>
          <w:rStyle w:val="StyleUnderline"/>
        </w:rPr>
        <w:t xml:space="preserve"> with the </w:t>
      </w:r>
      <w:r w:rsidRPr="00883811">
        <w:rPr>
          <w:rStyle w:val="Emphasis"/>
        </w:rPr>
        <w:t>importing state</w:t>
      </w:r>
      <w:r w:rsidRPr="00883811">
        <w:rPr>
          <w:sz w:val="16"/>
        </w:rPr>
        <w:t xml:space="preserve">.’Footnote20 Nuclear power plants are </w:t>
      </w:r>
      <w:r w:rsidRPr="00883811">
        <w:rPr>
          <w:rStyle w:val="StyleUnderline"/>
        </w:rPr>
        <w:t xml:space="preserve">valuable assets for nations to </w:t>
      </w:r>
      <w:r w:rsidRPr="00883811">
        <w:rPr>
          <w:rStyle w:val="Emphasis"/>
        </w:rPr>
        <w:t>acquire</w:t>
      </w:r>
      <w:r w:rsidRPr="00883811">
        <w:rPr>
          <w:sz w:val="16"/>
        </w:rPr>
        <w:t xml:space="preserve">, both for economic and prestige reasons. Foreign technology transfers often subsidize or at least offset some of the investment costs associated with developing nuclear enterprises from scratch. Fuhrmann demonstrates that by </w:t>
      </w:r>
      <w:r w:rsidRPr="00883811">
        <w:rPr>
          <w:rStyle w:val="StyleUnderline"/>
        </w:rPr>
        <w:t xml:space="preserve">limiting nuclear cooperation to allies and select partners, great powers </w:t>
      </w:r>
      <w:r w:rsidRPr="00883811">
        <w:rPr>
          <w:rStyle w:val="StyleUnderline"/>
          <w:highlight w:val="green"/>
        </w:rPr>
        <w:t>send</w:t>
      </w:r>
      <w:r w:rsidRPr="00883811">
        <w:rPr>
          <w:rStyle w:val="StyleUnderline"/>
        </w:rPr>
        <w:t xml:space="preserve"> atomic aid recipients ‘a </w:t>
      </w:r>
      <w:r w:rsidRPr="00883811">
        <w:rPr>
          <w:rStyle w:val="Emphasis"/>
          <w:highlight w:val="green"/>
        </w:rPr>
        <w:t>credible signal</w:t>
      </w:r>
      <w:r w:rsidRPr="00883811">
        <w:rPr>
          <w:rStyle w:val="StyleUnderline"/>
          <w:highlight w:val="green"/>
        </w:rPr>
        <w:t xml:space="preserve"> of </w:t>
      </w:r>
      <w:r w:rsidRPr="00883811">
        <w:rPr>
          <w:rStyle w:val="Emphasis"/>
          <w:highlight w:val="green"/>
        </w:rPr>
        <w:t>intent</w:t>
      </w:r>
      <w:r w:rsidRPr="00883811">
        <w:rPr>
          <w:rStyle w:val="StyleUnderline"/>
          <w:highlight w:val="green"/>
        </w:rPr>
        <w:t xml:space="preserve"> to forge</w:t>
      </w:r>
      <w:r w:rsidRPr="00883811">
        <w:rPr>
          <w:rStyle w:val="StyleUnderline"/>
        </w:rPr>
        <w:t xml:space="preserve"> a </w:t>
      </w:r>
      <w:r w:rsidRPr="00883811">
        <w:rPr>
          <w:rStyle w:val="Emphasis"/>
        </w:rPr>
        <w:t xml:space="preserve">strategic </w:t>
      </w:r>
      <w:r w:rsidRPr="00883811">
        <w:rPr>
          <w:rStyle w:val="Emphasis"/>
          <w:highlight w:val="green"/>
        </w:rPr>
        <w:t>partnership</w:t>
      </w:r>
      <w:r w:rsidRPr="00883811">
        <w:rPr>
          <w:sz w:val="16"/>
        </w:rPr>
        <w:t xml:space="preserve">.’Footnote21 Other scholars find civil nuclear exports are </w:t>
      </w:r>
      <w:r w:rsidRPr="00883811">
        <w:rPr>
          <w:rStyle w:val="StyleUnderline"/>
        </w:rPr>
        <w:t xml:space="preserve">intended to improve the international </w:t>
      </w:r>
      <w:r w:rsidRPr="00883811">
        <w:rPr>
          <w:rStyle w:val="Emphasis"/>
        </w:rPr>
        <w:lastRenderedPageBreak/>
        <w:t>reputations</w:t>
      </w:r>
      <w:r w:rsidRPr="00883811">
        <w:rPr>
          <w:rStyle w:val="StyleUnderline"/>
        </w:rPr>
        <w:t xml:space="preserve"> of </w:t>
      </w:r>
      <w:r w:rsidRPr="00883811">
        <w:rPr>
          <w:rStyle w:val="Emphasis"/>
        </w:rPr>
        <w:t>great powers</w:t>
      </w:r>
      <w:r w:rsidRPr="00883811">
        <w:rPr>
          <w:sz w:val="16"/>
        </w:rPr>
        <w:t xml:space="preserve">, who </w:t>
      </w:r>
      <w:r w:rsidRPr="00883811">
        <w:rPr>
          <w:rStyle w:val="StyleUnderline"/>
        </w:rPr>
        <w:t xml:space="preserve">outbid each other to </w:t>
      </w:r>
      <w:r w:rsidRPr="00883811">
        <w:rPr>
          <w:rStyle w:val="Emphasis"/>
        </w:rPr>
        <w:t>solidify alliances</w:t>
      </w:r>
      <w:r w:rsidRPr="00883811">
        <w:rPr>
          <w:sz w:val="16"/>
        </w:rPr>
        <w:t xml:space="preserve"> and </w:t>
      </w:r>
      <w:r w:rsidRPr="00883811">
        <w:rPr>
          <w:rStyle w:val="StyleUnderline"/>
        </w:rPr>
        <w:t>court</w:t>
      </w:r>
      <w:r w:rsidRPr="00883811">
        <w:rPr>
          <w:sz w:val="16"/>
        </w:rPr>
        <w:t xml:space="preserve"> the </w:t>
      </w:r>
      <w:r w:rsidRPr="00883811">
        <w:rPr>
          <w:rStyle w:val="StyleUnderline"/>
        </w:rPr>
        <w:t xml:space="preserve">allegiance of </w:t>
      </w:r>
      <w:r w:rsidRPr="00883811">
        <w:rPr>
          <w:rStyle w:val="Emphasis"/>
        </w:rPr>
        <w:t xml:space="preserve">nonaligned </w:t>
      </w:r>
      <w:proofErr w:type="gramStart"/>
      <w:r w:rsidRPr="00883811">
        <w:rPr>
          <w:rStyle w:val="Emphasis"/>
        </w:rPr>
        <w:t>countries</w:t>
      </w:r>
      <w:r w:rsidRPr="00883811">
        <w:rPr>
          <w:sz w:val="16"/>
        </w:rPr>
        <w:t>.Footnote</w:t>
      </w:r>
      <w:proofErr w:type="gramEnd"/>
      <w:r w:rsidRPr="00883811">
        <w:rPr>
          <w:sz w:val="16"/>
        </w:rPr>
        <w:t>22</w:t>
      </w:r>
    </w:p>
    <w:p w14:paraId="26122622" w14:textId="77777777" w:rsidR="00867CD9" w:rsidRPr="00883811" w:rsidRDefault="00867CD9" w:rsidP="00867CD9">
      <w:pPr>
        <w:rPr>
          <w:sz w:val="16"/>
        </w:rPr>
      </w:pPr>
      <w:r w:rsidRPr="00883811">
        <w:rPr>
          <w:sz w:val="16"/>
        </w:rPr>
        <w:t xml:space="preserve">Second, great powers can use civil nuclear exports to </w:t>
      </w:r>
      <w:r w:rsidRPr="00883811">
        <w:rPr>
          <w:rStyle w:val="StyleUnderline"/>
        </w:rPr>
        <w:t xml:space="preserve">collect </w:t>
      </w:r>
      <w:r w:rsidRPr="00883811">
        <w:rPr>
          <w:rStyle w:val="Emphasis"/>
        </w:rPr>
        <w:t>intelligence</w:t>
      </w:r>
      <w:r w:rsidRPr="00883811">
        <w:rPr>
          <w:rStyle w:val="StyleUnderline"/>
        </w:rPr>
        <w:t xml:space="preserve"> and </w:t>
      </w:r>
      <w:r w:rsidRPr="00883811">
        <w:rPr>
          <w:rStyle w:val="Emphasis"/>
          <w:highlight w:val="green"/>
        </w:rPr>
        <w:t>exert leverage</w:t>
      </w:r>
      <w:r w:rsidRPr="00883811">
        <w:rPr>
          <w:sz w:val="16"/>
        </w:rPr>
        <w:t xml:space="preserve">. The process of building nuclear power plants </w:t>
      </w:r>
      <w:r w:rsidRPr="00883811">
        <w:rPr>
          <w:rStyle w:val="StyleUnderline"/>
          <w:highlight w:val="green"/>
        </w:rPr>
        <w:t xml:space="preserve">opens </w:t>
      </w:r>
      <w:r w:rsidRPr="00883811">
        <w:rPr>
          <w:rStyle w:val="Emphasis"/>
          <w:highlight w:val="green"/>
        </w:rPr>
        <w:t>channels</w:t>
      </w:r>
      <w:r w:rsidRPr="00883811">
        <w:rPr>
          <w:rStyle w:val="StyleUnderline"/>
          <w:highlight w:val="green"/>
        </w:rPr>
        <w:t xml:space="preserve"> to</w:t>
      </w:r>
      <w:r w:rsidRPr="00883811">
        <w:rPr>
          <w:rStyle w:val="StyleUnderline"/>
        </w:rPr>
        <w:t xml:space="preserve"> </w:t>
      </w:r>
      <w:r w:rsidRPr="00883811">
        <w:rPr>
          <w:rStyle w:val="Emphasis"/>
        </w:rPr>
        <w:t xml:space="preserve">elite </w:t>
      </w:r>
      <w:r w:rsidRPr="00883811">
        <w:rPr>
          <w:rStyle w:val="Emphasis"/>
          <w:highlight w:val="green"/>
        </w:rPr>
        <w:t>decision makers</w:t>
      </w:r>
      <w:r w:rsidRPr="00883811">
        <w:rPr>
          <w:rStyle w:val="StyleUnderline"/>
        </w:rPr>
        <w:t xml:space="preserve"> in the recipient nation</w:t>
      </w:r>
      <w:r w:rsidRPr="00883811">
        <w:rPr>
          <w:sz w:val="16"/>
        </w:rPr>
        <w:t xml:space="preserve">. Before any construction begins, the </w:t>
      </w:r>
      <w:r w:rsidRPr="00883811">
        <w:rPr>
          <w:rStyle w:val="StyleUnderline"/>
        </w:rPr>
        <w:t xml:space="preserve">supplier meets with top government officials from the recipient country to </w:t>
      </w:r>
      <w:r w:rsidRPr="00883811">
        <w:rPr>
          <w:rStyle w:val="Emphasis"/>
        </w:rPr>
        <w:t>negotiate</w:t>
      </w:r>
      <w:r w:rsidRPr="00883811">
        <w:rPr>
          <w:rStyle w:val="StyleUnderline"/>
        </w:rPr>
        <w:t xml:space="preserve"> the </w:t>
      </w:r>
      <w:r w:rsidRPr="00883811">
        <w:rPr>
          <w:rStyle w:val="Emphasis"/>
        </w:rPr>
        <w:t>terms</w:t>
      </w:r>
      <w:r w:rsidRPr="00883811">
        <w:rPr>
          <w:sz w:val="16"/>
        </w:rPr>
        <w:t xml:space="preserve"> – what is often referred to as a nuclear cooperation agreement. Mark Hibbs finds that these agreements </w:t>
      </w:r>
      <w:r w:rsidRPr="00883811">
        <w:rPr>
          <w:rStyle w:val="StyleUnderline"/>
        </w:rPr>
        <w:t xml:space="preserve">grant suppliers ‘access to strategic </w:t>
      </w:r>
      <w:proofErr w:type="spellStart"/>
      <w:r w:rsidRPr="00883811">
        <w:rPr>
          <w:rStyle w:val="StyleUnderline"/>
        </w:rPr>
        <w:t>decisionmaking</w:t>
      </w:r>
      <w:proofErr w:type="spellEnd"/>
      <w:r w:rsidRPr="00883811">
        <w:rPr>
          <w:rStyle w:val="StyleUnderline"/>
        </w:rPr>
        <w:t xml:space="preserve"> in [recipient] countries concerning</w:t>
      </w:r>
      <w:r w:rsidRPr="00883811">
        <w:rPr>
          <w:sz w:val="16"/>
        </w:rPr>
        <w:t xml:space="preserve"> technology, energy, and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StyleUnderline"/>
          <w:highlight w:val="green"/>
        </w:rPr>
        <w:t xml:space="preserve">for </w:t>
      </w:r>
      <w:r w:rsidRPr="00883811">
        <w:rPr>
          <w:rStyle w:val="Emphasis"/>
          <w:highlight w:val="green"/>
        </w:rPr>
        <w:t>decades</w:t>
      </w:r>
      <w:r w:rsidRPr="00883811">
        <w:rPr>
          <w:rStyle w:val="Emphasis"/>
        </w:rPr>
        <w:t xml:space="preserve"> to come</w:t>
      </w:r>
      <w:r w:rsidRPr="00883811">
        <w:rPr>
          <w:sz w:val="16"/>
        </w:rPr>
        <w:t xml:space="preserve">.’Footnote23 Once reactors come online, </w:t>
      </w:r>
      <w:r w:rsidRPr="00883811">
        <w:rPr>
          <w:rStyle w:val="StyleUnderline"/>
        </w:rPr>
        <w:t xml:space="preserve">suppliers remain </w:t>
      </w:r>
      <w:r w:rsidRPr="00883811">
        <w:rPr>
          <w:rStyle w:val="Emphasis"/>
        </w:rPr>
        <w:t>deeply embedded</w:t>
      </w:r>
      <w:r w:rsidRPr="00883811">
        <w:rPr>
          <w:rStyle w:val="StyleUnderline"/>
        </w:rPr>
        <w:t xml:space="preserve"> in the recipient’s </w:t>
      </w:r>
      <w:r w:rsidRPr="00883811">
        <w:rPr>
          <w:rStyle w:val="Emphasis"/>
        </w:rPr>
        <w:t>nuclear program</w:t>
      </w:r>
      <w:r w:rsidRPr="00883811">
        <w:rPr>
          <w:sz w:val="16"/>
        </w:rPr>
        <w:t xml:space="preserve"> </w:t>
      </w:r>
      <w:r w:rsidRPr="00883811">
        <w:rPr>
          <w:rStyle w:val="StyleUnderline"/>
        </w:rPr>
        <w:t xml:space="preserve">and </w:t>
      </w:r>
      <w:r w:rsidRPr="00883811">
        <w:rPr>
          <w:rStyle w:val="Emphasis"/>
        </w:rPr>
        <w:t>broader energy production</w:t>
      </w:r>
      <w:r w:rsidRPr="00883811">
        <w:rPr>
          <w:rStyle w:val="StyleUnderline"/>
        </w:rPr>
        <w:t xml:space="preserve"> infrastructure</w:t>
      </w:r>
      <w:r w:rsidRPr="00883811">
        <w:rPr>
          <w:sz w:val="16"/>
        </w:rPr>
        <w:t>.</w:t>
      </w:r>
    </w:p>
    <w:p w14:paraId="214DAD29" w14:textId="77777777" w:rsidR="00867CD9" w:rsidRPr="00883811" w:rsidRDefault="00867CD9" w:rsidP="00867CD9">
      <w:pPr>
        <w:rPr>
          <w:sz w:val="16"/>
        </w:rPr>
      </w:pPr>
      <w:r w:rsidRPr="00883811">
        <w:rPr>
          <w:sz w:val="16"/>
        </w:rPr>
        <w:t xml:space="preserve">Great powers </w:t>
      </w:r>
      <w:r w:rsidRPr="00883811">
        <w:rPr>
          <w:rStyle w:val="StyleUnderline"/>
        </w:rPr>
        <w:t xml:space="preserve">also </w:t>
      </w:r>
      <w:r w:rsidRPr="00883811">
        <w:rPr>
          <w:rStyle w:val="Emphasis"/>
        </w:rPr>
        <w:t>gain influence</w:t>
      </w:r>
      <w:r w:rsidRPr="00883811">
        <w:rPr>
          <w:rStyle w:val="StyleUnderline"/>
        </w:rPr>
        <w:t xml:space="preserve"> over nations who </w:t>
      </w:r>
      <w:r w:rsidRPr="00883811">
        <w:rPr>
          <w:rStyle w:val="Emphasis"/>
        </w:rPr>
        <w:t>import nuclear tech</w:t>
      </w:r>
      <w:r w:rsidRPr="00883811">
        <w:rPr>
          <w:sz w:val="16"/>
        </w:rPr>
        <w:t xml:space="preserve">nology. Nuclear power plants require significant resources to get off the ground. Suppliers can offer generous financing packages to build reactors without much capital investment from the recipient. But this </w:t>
      </w:r>
      <w:r w:rsidRPr="00883811">
        <w:rPr>
          <w:rStyle w:val="StyleUnderline"/>
          <w:highlight w:val="green"/>
        </w:rPr>
        <w:t>debt generates</w:t>
      </w:r>
      <w:r w:rsidRPr="00883811">
        <w:rPr>
          <w:rStyle w:val="StyleUnderline"/>
        </w:rPr>
        <w:t xml:space="preserve"> </w:t>
      </w:r>
      <w:r w:rsidRPr="00883811">
        <w:rPr>
          <w:rStyle w:val="Emphasis"/>
        </w:rPr>
        <w:t xml:space="preserve">political </w:t>
      </w:r>
      <w:r w:rsidRPr="00883811">
        <w:rPr>
          <w:rStyle w:val="Emphasis"/>
          <w:highlight w:val="green"/>
        </w:rPr>
        <w:t>leverage</w:t>
      </w:r>
      <w:r w:rsidRPr="00883811">
        <w:rPr>
          <w:sz w:val="16"/>
        </w:rPr>
        <w:t xml:space="preserve"> for the </w:t>
      </w:r>
      <w:proofErr w:type="gramStart"/>
      <w:r w:rsidRPr="00883811">
        <w:rPr>
          <w:sz w:val="16"/>
        </w:rPr>
        <w:t>supplier.Footnote</w:t>
      </w:r>
      <w:proofErr w:type="gramEnd"/>
      <w:r w:rsidRPr="00883811">
        <w:rPr>
          <w:sz w:val="16"/>
        </w:rPr>
        <w:t xml:space="preserve">24 In exchange, </w:t>
      </w:r>
      <w:r w:rsidRPr="00883811">
        <w:rPr>
          <w:rStyle w:val="StyleUnderline"/>
        </w:rPr>
        <w:t>recipients</w:t>
      </w:r>
      <w:r w:rsidRPr="00883811">
        <w:rPr>
          <w:sz w:val="16"/>
        </w:rPr>
        <w:t xml:space="preserve"> may be </w:t>
      </w:r>
      <w:r w:rsidRPr="00883811">
        <w:rPr>
          <w:rStyle w:val="StyleUnderline"/>
        </w:rPr>
        <w:t>asked to offer up something</w:t>
      </w:r>
      <w:r w:rsidRPr="00883811">
        <w:rPr>
          <w:sz w:val="16"/>
        </w:rPr>
        <w:t xml:space="preserve"> else </w:t>
      </w:r>
      <w:r w:rsidRPr="00883811">
        <w:rPr>
          <w:rStyle w:val="Emphasis"/>
          <w:highlight w:val="green"/>
        </w:rPr>
        <w:t>beyond</w:t>
      </w:r>
      <w:r w:rsidRPr="00883811">
        <w:rPr>
          <w:sz w:val="16"/>
        </w:rPr>
        <w:t xml:space="preserve"> the four </w:t>
      </w:r>
      <w:r w:rsidRPr="00883811">
        <w:rPr>
          <w:rStyle w:val="StyleUnderline"/>
        </w:rPr>
        <w:t xml:space="preserve">corners of the </w:t>
      </w:r>
      <w:r w:rsidRPr="00883811">
        <w:rPr>
          <w:rStyle w:val="Emphasis"/>
          <w:highlight w:val="green"/>
        </w:rPr>
        <w:t>nuclear deal</w:t>
      </w:r>
      <w:r w:rsidRPr="00883811">
        <w:rPr>
          <w:sz w:val="16"/>
        </w:rPr>
        <w:t xml:space="preserve"> – such as </w:t>
      </w:r>
      <w:proofErr w:type="spellStart"/>
      <w:r w:rsidRPr="00883811">
        <w:rPr>
          <w:rStyle w:val="StyleUnderline"/>
        </w:rPr>
        <w:t>favourable</w:t>
      </w:r>
      <w:proofErr w:type="spellEnd"/>
      <w:r w:rsidRPr="00883811">
        <w:rPr>
          <w:rStyle w:val="StyleUnderline"/>
        </w:rPr>
        <w:t xml:space="preserve"> </w:t>
      </w:r>
      <w:r w:rsidRPr="00883811">
        <w:rPr>
          <w:rStyle w:val="Emphasis"/>
        </w:rPr>
        <w:t>trade deals</w:t>
      </w:r>
      <w:r w:rsidRPr="00883811">
        <w:rPr>
          <w:rStyle w:val="StyleUnderline"/>
        </w:rPr>
        <w:t xml:space="preserve"> or </w:t>
      </w:r>
      <w:r w:rsidRPr="00883811">
        <w:rPr>
          <w:rStyle w:val="Emphasis"/>
          <w:highlight w:val="green"/>
        </w:rPr>
        <w:t>preferential access</w:t>
      </w:r>
      <w:r w:rsidRPr="00883811">
        <w:rPr>
          <w:rStyle w:val="StyleUnderline"/>
          <w:highlight w:val="green"/>
        </w:rPr>
        <w:t xml:space="preserve"> to</w:t>
      </w:r>
      <w:r w:rsidRPr="00883811">
        <w:rPr>
          <w:rStyle w:val="StyleUnderline"/>
        </w:rPr>
        <w:t xml:space="preserve"> </w:t>
      </w:r>
      <w:r w:rsidRPr="00883811">
        <w:rPr>
          <w:rStyle w:val="Emphasis"/>
        </w:rPr>
        <w:t>trans</w:t>
      </w:r>
      <w:r w:rsidRPr="00883811">
        <w:rPr>
          <w:rStyle w:val="Emphasis"/>
          <w:highlight w:val="green"/>
        </w:rPr>
        <w:t>shipment</w:t>
      </w:r>
      <w:r w:rsidRPr="00883811">
        <w:rPr>
          <w:rStyle w:val="Emphasis"/>
        </w:rPr>
        <w:t xml:space="preserve"> points</w:t>
      </w:r>
      <w:r w:rsidRPr="00883811">
        <w:rPr>
          <w:sz w:val="16"/>
        </w:rPr>
        <w:t xml:space="preserve">. Or the supplier can </w:t>
      </w:r>
      <w:r w:rsidRPr="00883811">
        <w:rPr>
          <w:rStyle w:val="StyleUnderline"/>
        </w:rPr>
        <w:t xml:space="preserve">cash in </w:t>
      </w:r>
      <w:r w:rsidRPr="00883811">
        <w:rPr>
          <w:sz w:val="16"/>
        </w:rPr>
        <w:t xml:space="preserve">this chit for a </w:t>
      </w:r>
      <w:proofErr w:type="spellStart"/>
      <w:r w:rsidRPr="00883811">
        <w:rPr>
          <w:rStyle w:val="Emphasis"/>
        </w:rPr>
        <w:t>favour</w:t>
      </w:r>
      <w:proofErr w:type="spellEnd"/>
      <w:r w:rsidRPr="00883811">
        <w:rPr>
          <w:sz w:val="16"/>
        </w:rPr>
        <w:t xml:space="preserve"> down the road, </w:t>
      </w:r>
      <w:r w:rsidRPr="00883811">
        <w:rPr>
          <w:rStyle w:val="StyleUnderline"/>
        </w:rPr>
        <w:t xml:space="preserve">when it needs the recipient to </w:t>
      </w:r>
      <w:r w:rsidRPr="00883811">
        <w:rPr>
          <w:rStyle w:val="Emphasis"/>
        </w:rPr>
        <w:t>undertake specific actions</w:t>
      </w:r>
      <w:r w:rsidRPr="00883811">
        <w:rPr>
          <w:sz w:val="16"/>
        </w:rPr>
        <w:t xml:space="preserve">. The </w:t>
      </w:r>
      <w:r w:rsidRPr="00883811">
        <w:rPr>
          <w:rStyle w:val="StyleUnderline"/>
        </w:rPr>
        <w:t xml:space="preserve">upfront investment costs of large nuclear projects make them </w:t>
      </w:r>
      <w:r w:rsidRPr="00883811">
        <w:rPr>
          <w:rStyle w:val="Emphasis"/>
          <w:highlight w:val="green"/>
        </w:rPr>
        <w:t>ideal</w:t>
      </w:r>
      <w:r w:rsidRPr="00883811">
        <w:rPr>
          <w:rStyle w:val="Emphasis"/>
        </w:rPr>
        <w:t>ly suited</w:t>
      </w:r>
      <w:r w:rsidRPr="00883811">
        <w:rPr>
          <w:rStyle w:val="StyleUnderline"/>
        </w:rPr>
        <w:t xml:space="preserve"> </w:t>
      </w:r>
      <w:r w:rsidRPr="00883811">
        <w:rPr>
          <w:rStyle w:val="StyleUnderline"/>
          <w:highlight w:val="green"/>
        </w:rPr>
        <w:t>for</w:t>
      </w:r>
      <w:r w:rsidRPr="00883811">
        <w:rPr>
          <w:sz w:val="16"/>
        </w:rPr>
        <w:t xml:space="preserve"> this type of </w:t>
      </w:r>
      <w:r w:rsidRPr="00883811">
        <w:rPr>
          <w:rStyle w:val="Emphasis"/>
          <w:highlight w:val="green"/>
        </w:rPr>
        <w:t>transactional diplo</w:t>
      </w:r>
      <w:r w:rsidRPr="00883811">
        <w:rPr>
          <w:rStyle w:val="Emphasis"/>
        </w:rPr>
        <w:t>macy</w:t>
      </w:r>
      <w:r w:rsidRPr="00883811">
        <w:rPr>
          <w:sz w:val="16"/>
        </w:rPr>
        <w:t>.</w:t>
      </w:r>
    </w:p>
    <w:p w14:paraId="3BF8CA52" w14:textId="77777777" w:rsidR="00867CD9" w:rsidRPr="00883811" w:rsidRDefault="00867CD9" w:rsidP="00867CD9">
      <w:pPr>
        <w:rPr>
          <w:sz w:val="16"/>
        </w:rPr>
      </w:pPr>
      <w:r w:rsidRPr="00883811">
        <w:rPr>
          <w:sz w:val="16"/>
        </w:rPr>
        <w:t xml:space="preserve">After construction, </w:t>
      </w:r>
      <w:r w:rsidRPr="00883811">
        <w:rPr>
          <w:rStyle w:val="StyleUnderline"/>
          <w:highlight w:val="green"/>
        </w:rPr>
        <w:t>nuclear</w:t>
      </w:r>
      <w:r w:rsidRPr="00883811">
        <w:rPr>
          <w:sz w:val="16"/>
        </w:rPr>
        <w:t xml:space="preserve"> power </w:t>
      </w:r>
      <w:r w:rsidRPr="00883811">
        <w:rPr>
          <w:rStyle w:val="StyleUnderline"/>
        </w:rPr>
        <w:t xml:space="preserve">plants </w:t>
      </w:r>
      <w:r w:rsidRPr="00883811">
        <w:rPr>
          <w:rStyle w:val="StyleUnderline"/>
          <w:highlight w:val="green"/>
        </w:rPr>
        <w:t xml:space="preserve">require </w:t>
      </w:r>
      <w:r w:rsidRPr="00883811">
        <w:rPr>
          <w:rStyle w:val="Emphasis"/>
          <w:highlight w:val="green"/>
        </w:rPr>
        <w:t>special skills</w:t>
      </w:r>
      <w:r w:rsidRPr="00883811">
        <w:rPr>
          <w:sz w:val="16"/>
        </w:rPr>
        <w:t xml:space="preserve"> and </w:t>
      </w:r>
      <w:r w:rsidRPr="00883811">
        <w:rPr>
          <w:rStyle w:val="StyleUnderline"/>
        </w:rPr>
        <w:t xml:space="preserve">materials to </w:t>
      </w:r>
      <w:r w:rsidRPr="00883811">
        <w:rPr>
          <w:rStyle w:val="Emphasis"/>
        </w:rPr>
        <w:t>operate</w:t>
      </w:r>
      <w:r w:rsidRPr="00883811">
        <w:rPr>
          <w:rStyle w:val="StyleUnderline"/>
        </w:rPr>
        <w:t xml:space="preserve"> over </w:t>
      </w:r>
      <w:r w:rsidRPr="00883811">
        <w:rPr>
          <w:rStyle w:val="Emphasis"/>
        </w:rPr>
        <w:t>long time periods</w:t>
      </w:r>
      <w:r w:rsidRPr="00883811">
        <w:rPr>
          <w:sz w:val="16"/>
        </w:rPr>
        <w:t xml:space="preserve">. The average life cycle of nuclear power plants is around forty or fifty years. During this time, </w:t>
      </w:r>
      <w:r w:rsidRPr="00883811">
        <w:rPr>
          <w:rStyle w:val="StyleUnderline"/>
        </w:rPr>
        <w:t xml:space="preserve">reactors need fuel, continuous maintenance, and </w:t>
      </w:r>
      <w:r w:rsidRPr="00883811">
        <w:rPr>
          <w:rStyle w:val="Emphasis"/>
        </w:rPr>
        <w:t>s</w:t>
      </w:r>
      <w:r w:rsidRPr="00883811">
        <w:rPr>
          <w:sz w:val="16"/>
        </w:rPr>
        <w:t>pe</w:t>
      </w:r>
      <w:r w:rsidRPr="00883811">
        <w:rPr>
          <w:rStyle w:val="Emphasis"/>
        </w:rPr>
        <w:t>n</w:t>
      </w:r>
      <w:r w:rsidRPr="00883811">
        <w:rPr>
          <w:sz w:val="16"/>
        </w:rPr>
        <w:t xml:space="preserve">t </w:t>
      </w:r>
      <w:r w:rsidRPr="00883811">
        <w:rPr>
          <w:rStyle w:val="Emphasis"/>
        </w:rPr>
        <w:t>f</w:t>
      </w:r>
      <w:r w:rsidRPr="00883811">
        <w:rPr>
          <w:sz w:val="16"/>
        </w:rPr>
        <w:t xml:space="preserve">uel </w:t>
      </w:r>
      <w:r w:rsidRPr="00883811">
        <w:rPr>
          <w:rStyle w:val="StyleUnderline"/>
        </w:rPr>
        <w:t>disposal</w:t>
      </w:r>
      <w:r w:rsidRPr="00883811">
        <w:rPr>
          <w:sz w:val="16"/>
        </w:rPr>
        <w:t xml:space="preserve">. Many </w:t>
      </w:r>
      <w:r w:rsidRPr="00883811">
        <w:rPr>
          <w:rStyle w:val="StyleUnderline"/>
          <w:highlight w:val="green"/>
        </w:rPr>
        <w:t>countries lack</w:t>
      </w:r>
      <w:r w:rsidRPr="00883811">
        <w:rPr>
          <w:sz w:val="16"/>
        </w:rPr>
        <w:t xml:space="preserve"> the </w:t>
      </w:r>
      <w:r w:rsidRPr="00883811">
        <w:rPr>
          <w:rStyle w:val="Emphasis"/>
        </w:rPr>
        <w:t>resources</w:t>
      </w:r>
      <w:r w:rsidRPr="00883811">
        <w:rPr>
          <w:rStyle w:val="StyleUnderline"/>
        </w:rPr>
        <w:t xml:space="preserve"> and </w:t>
      </w:r>
      <w:r w:rsidRPr="00883811">
        <w:rPr>
          <w:rStyle w:val="Emphasis"/>
          <w:highlight w:val="green"/>
        </w:rPr>
        <w:t>expertise</w:t>
      </w:r>
      <w:r w:rsidRPr="00883811">
        <w:rPr>
          <w:sz w:val="16"/>
        </w:rPr>
        <w:t xml:space="preserve"> to </w:t>
      </w:r>
      <w:r w:rsidRPr="00883811">
        <w:rPr>
          <w:rStyle w:val="StyleUnderline"/>
        </w:rPr>
        <w:t xml:space="preserve">manage basic atomic </w:t>
      </w:r>
      <w:r w:rsidRPr="00883811">
        <w:rPr>
          <w:rStyle w:val="Emphasis"/>
        </w:rPr>
        <w:t>energy operations</w:t>
      </w:r>
      <w:r w:rsidRPr="00883811">
        <w:rPr>
          <w:sz w:val="16"/>
        </w:rPr>
        <w:t xml:space="preserve">, let alone supply themselves with the low enriched fuel that powers most of the power reactors in service today. Regardless of whether the supplier helped finance the construction of the reactor, this often </w:t>
      </w:r>
      <w:r w:rsidRPr="00883811">
        <w:rPr>
          <w:rStyle w:val="StyleUnderline"/>
          <w:highlight w:val="green"/>
        </w:rPr>
        <w:t xml:space="preserve">makes </w:t>
      </w:r>
      <w:r w:rsidRPr="00883811">
        <w:rPr>
          <w:rStyle w:val="Emphasis"/>
          <w:highlight w:val="green"/>
        </w:rPr>
        <w:t>recipients dependent</w:t>
      </w:r>
      <w:r w:rsidRPr="00883811">
        <w:rPr>
          <w:rStyle w:val="StyleUnderline"/>
        </w:rPr>
        <w:t xml:space="preserve"> on their </w:t>
      </w:r>
      <w:r w:rsidRPr="00883811">
        <w:rPr>
          <w:rStyle w:val="Emphasis"/>
        </w:rPr>
        <w:t>patron</w:t>
      </w:r>
      <w:r w:rsidRPr="00883811">
        <w:rPr>
          <w:rStyle w:val="StyleUnderline"/>
        </w:rPr>
        <w:t xml:space="preserve">, </w:t>
      </w:r>
      <w:r w:rsidRPr="00883811">
        <w:rPr>
          <w:rStyle w:val="StyleUnderline"/>
          <w:highlight w:val="green"/>
        </w:rPr>
        <w:t xml:space="preserve">leaving them </w:t>
      </w:r>
      <w:r w:rsidRPr="00883811">
        <w:rPr>
          <w:rStyle w:val="Emphasis"/>
          <w:highlight w:val="green"/>
        </w:rPr>
        <w:t>vulnerable</w:t>
      </w:r>
      <w:r w:rsidRPr="00883811">
        <w:rPr>
          <w:rStyle w:val="StyleUnderline"/>
          <w:highlight w:val="green"/>
        </w:rPr>
        <w:t xml:space="preserve"> to </w:t>
      </w:r>
      <w:r w:rsidRPr="00883811">
        <w:rPr>
          <w:rStyle w:val="Emphasis"/>
          <w:highlight w:val="green"/>
        </w:rPr>
        <w:t>coercive diplo</w:t>
      </w:r>
      <w:r w:rsidRPr="00883811">
        <w:rPr>
          <w:rStyle w:val="Emphasis"/>
        </w:rPr>
        <w:t>macy</w:t>
      </w:r>
      <w:r w:rsidRPr="00883811">
        <w:rPr>
          <w:sz w:val="16"/>
        </w:rPr>
        <w:t xml:space="preserve">.Footnote25 Suppliers can </w:t>
      </w:r>
      <w:r w:rsidRPr="00883811">
        <w:rPr>
          <w:rStyle w:val="StyleUnderline"/>
          <w:highlight w:val="green"/>
        </w:rPr>
        <w:t>threaten to hold back</w:t>
      </w:r>
      <w:r w:rsidRPr="00883811">
        <w:rPr>
          <w:rStyle w:val="StyleUnderline"/>
        </w:rPr>
        <w:t xml:space="preserve"> </w:t>
      </w:r>
      <w:r w:rsidRPr="00883811">
        <w:rPr>
          <w:rStyle w:val="Emphasis"/>
        </w:rPr>
        <w:t xml:space="preserve">critical </w:t>
      </w:r>
      <w:r w:rsidRPr="00883811">
        <w:rPr>
          <w:rStyle w:val="Emphasis"/>
          <w:highlight w:val="green"/>
        </w:rPr>
        <w:t>materials</w:t>
      </w:r>
      <w:r w:rsidRPr="00883811">
        <w:rPr>
          <w:sz w:val="16"/>
        </w:rPr>
        <w:t xml:space="preserve"> or services </w:t>
      </w:r>
      <w:r w:rsidRPr="00883811">
        <w:rPr>
          <w:rStyle w:val="StyleUnderline"/>
        </w:rPr>
        <w:t xml:space="preserve">unless the </w:t>
      </w:r>
      <w:r w:rsidRPr="00883811">
        <w:rPr>
          <w:rStyle w:val="Emphasis"/>
        </w:rPr>
        <w:t>recipient complies</w:t>
      </w:r>
      <w:r w:rsidRPr="00883811">
        <w:rPr>
          <w:rStyle w:val="StyleUnderline"/>
        </w:rPr>
        <w:t xml:space="preserve"> with their </w:t>
      </w:r>
      <w:r w:rsidRPr="00883811">
        <w:rPr>
          <w:rStyle w:val="Emphasis"/>
        </w:rPr>
        <w:t>demands</w:t>
      </w:r>
      <w:r w:rsidRPr="00883811">
        <w:rPr>
          <w:sz w:val="16"/>
        </w:rPr>
        <w:t xml:space="preserve">.Footnote26 Even if coercion is not explicitly used, generous nuclear support can </w:t>
      </w:r>
      <w:r w:rsidRPr="00883811">
        <w:rPr>
          <w:rStyle w:val="Emphasis"/>
        </w:rPr>
        <w:t>predispose</w:t>
      </w:r>
      <w:r w:rsidRPr="00883811">
        <w:rPr>
          <w:rStyle w:val="StyleUnderline"/>
        </w:rPr>
        <w:t xml:space="preserve"> a </w:t>
      </w:r>
      <w:r w:rsidRPr="00883811">
        <w:rPr>
          <w:rStyle w:val="Emphasis"/>
        </w:rPr>
        <w:t>recipient</w:t>
      </w:r>
      <w:r w:rsidRPr="00883811">
        <w:rPr>
          <w:rStyle w:val="StyleUnderline"/>
        </w:rPr>
        <w:t xml:space="preserve"> to </w:t>
      </w:r>
      <w:r w:rsidRPr="00883811">
        <w:rPr>
          <w:rStyle w:val="Emphasis"/>
        </w:rPr>
        <w:t>accommodate</w:t>
      </w:r>
      <w:r w:rsidRPr="00883811">
        <w:rPr>
          <w:rStyle w:val="StyleUnderline"/>
        </w:rPr>
        <w:t xml:space="preserve"> a supplier’s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Emphasis"/>
        </w:rPr>
        <w:t>interests</w:t>
      </w:r>
      <w:r w:rsidRPr="00883811">
        <w:rPr>
          <w:sz w:val="16"/>
        </w:rPr>
        <w:t>.</w:t>
      </w:r>
    </w:p>
    <w:p w14:paraId="5276901E" w14:textId="77777777" w:rsidR="00867CD9" w:rsidRPr="00883811" w:rsidRDefault="00867CD9" w:rsidP="00867CD9">
      <w:pPr>
        <w:rPr>
          <w:sz w:val="16"/>
        </w:rPr>
      </w:pPr>
      <w:r w:rsidRPr="00883811">
        <w:rPr>
          <w:sz w:val="16"/>
        </w:rPr>
        <w:t xml:space="preserve">Third, civil nuclear exports help great powers to manage proliferation and </w:t>
      </w:r>
      <w:r w:rsidRPr="00883811">
        <w:rPr>
          <w:rStyle w:val="StyleUnderline"/>
        </w:rPr>
        <w:t xml:space="preserve">dampen potential </w:t>
      </w:r>
      <w:r w:rsidRPr="00883811">
        <w:rPr>
          <w:rStyle w:val="Emphasis"/>
        </w:rPr>
        <w:t>blowback</w:t>
      </w:r>
      <w:r w:rsidRPr="00883811">
        <w:rPr>
          <w:rStyle w:val="StyleUnderline"/>
        </w:rPr>
        <w:t xml:space="preserve"> from great power </w:t>
      </w:r>
      <w:r w:rsidRPr="00883811">
        <w:rPr>
          <w:rStyle w:val="Emphasis"/>
        </w:rPr>
        <w:t>adversaries</w:t>
      </w:r>
      <w:r w:rsidRPr="00883811">
        <w:rPr>
          <w:sz w:val="16"/>
        </w:rPr>
        <w:t xml:space="preserve">. One challenge with exporting nuclear power plants is that this technology can help recipients pursue weapons ambitions. But many of the same </w:t>
      </w:r>
      <w:r w:rsidRPr="00883811">
        <w:rPr>
          <w:rStyle w:val="StyleUnderline"/>
        </w:rPr>
        <w:t xml:space="preserve">attributes that make civil nuclear exports effective for </w:t>
      </w:r>
      <w:r w:rsidRPr="00883811">
        <w:rPr>
          <w:rStyle w:val="Emphasis"/>
        </w:rPr>
        <w:t>exercising leverage</w:t>
      </w:r>
      <w:r w:rsidRPr="00883811">
        <w:rPr>
          <w:sz w:val="16"/>
        </w:rPr>
        <w:t xml:space="preserve"> also </w:t>
      </w:r>
      <w:r w:rsidRPr="00883811">
        <w:rPr>
          <w:rStyle w:val="StyleUnderline"/>
        </w:rPr>
        <w:t xml:space="preserve">enable great powers to reap </w:t>
      </w:r>
      <w:r w:rsidRPr="00883811">
        <w:rPr>
          <w:rStyle w:val="Emphasis"/>
        </w:rPr>
        <w:t>nonproliferation benefits</w:t>
      </w:r>
      <w:r w:rsidRPr="00883811">
        <w:rPr>
          <w:sz w:val="16"/>
        </w:rPr>
        <w:t xml:space="preserve">. Scholars show that </w:t>
      </w:r>
      <w:r w:rsidRPr="00883811">
        <w:rPr>
          <w:rStyle w:val="StyleUnderline"/>
        </w:rPr>
        <w:t xml:space="preserve">great powers </w:t>
      </w:r>
      <w:r w:rsidRPr="00883811">
        <w:rPr>
          <w:rStyle w:val="StyleUnderline"/>
          <w:highlight w:val="green"/>
        </w:rPr>
        <w:t>use</w:t>
      </w:r>
      <w:r w:rsidRPr="00883811">
        <w:rPr>
          <w:rStyle w:val="StyleUnderline"/>
        </w:rPr>
        <w:t xml:space="preserve"> nuclear </w:t>
      </w:r>
      <w:r w:rsidRPr="00883811">
        <w:rPr>
          <w:rStyle w:val="StyleUnderline"/>
          <w:highlight w:val="green"/>
        </w:rPr>
        <w:t>trade to gain</w:t>
      </w:r>
      <w:r w:rsidRPr="00883811">
        <w:rPr>
          <w:rStyle w:val="StyleUnderline"/>
        </w:rPr>
        <w:t xml:space="preserve"> greater </w:t>
      </w:r>
      <w:r w:rsidRPr="00883811">
        <w:rPr>
          <w:rStyle w:val="Emphasis"/>
        </w:rPr>
        <w:t>insight</w:t>
      </w:r>
      <w:r w:rsidRPr="00883811">
        <w:rPr>
          <w:rStyle w:val="StyleUnderline"/>
        </w:rPr>
        <w:t xml:space="preserve"> and </w:t>
      </w:r>
      <w:r w:rsidRPr="00883811">
        <w:rPr>
          <w:rStyle w:val="Emphasis"/>
          <w:highlight w:val="green"/>
        </w:rPr>
        <w:t>influence</w:t>
      </w:r>
      <w:r w:rsidRPr="00883811">
        <w:rPr>
          <w:rStyle w:val="StyleUnderline"/>
          <w:highlight w:val="green"/>
        </w:rPr>
        <w:t xml:space="preserve"> over</w:t>
      </w:r>
      <w:r w:rsidRPr="00883811">
        <w:rPr>
          <w:rStyle w:val="StyleUnderline"/>
        </w:rPr>
        <w:t xml:space="preserve"> the </w:t>
      </w:r>
      <w:r w:rsidRPr="00883811">
        <w:rPr>
          <w:rStyle w:val="Emphasis"/>
          <w:highlight w:val="green"/>
        </w:rPr>
        <w:t>trajectory</w:t>
      </w:r>
      <w:r w:rsidRPr="00883811">
        <w:rPr>
          <w:rStyle w:val="StyleUnderline"/>
          <w:highlight w:val="green"/>
        </w:rPr>
        <w:t xml:space="preserve"> of </w:t>
      </w:r>
      <w:r w:rsidRPr="00883811">
        <w:rPr>
          <w:rStyle w:val="Emphasis"/>
          <w:highlight w:val="green"/>
        </w:rPr>
        <w:t>nuclear</w:t>
      </w:r>
      <w:r w:rsidRPr="00883811">
        <w:rPr>
          <w:rStyle w:val="Emphasis"/>
        </w:rPr>
        <w:t xml:space="preserve"> energy </w:t>
      </w:r>
      <w:r w:rsidRPr="00883811">
        <w:rPr>
          <w:rStyle w:val="Emphasis"/>
          <w:highlight w:val="green"/>
        </w:rPr>
        <w:t>programs</w:t>
      </w:r>
      <w:r w:rsidRPr="00883811">
        <w:rPr>
          <w:sz w:val="16"/>
        </w:rPr>
        <w:t xml:space="preserve">, often by conditioning exports on recipient countries joining the nonproliferation regime and opening themselves up to international </w:t>
      </w:r>
      <w:proofErr w:type="gramStart"/>
      <w:r w:rsidRPr="00883811">
        <w:rPr>
          <w:sz w:val="16"/>
        </w:rPr>
        <w:t>inspection.Footnote</w:t>
      </w:r>
      <w:proofErr w:type="gramEnd"/>
      <w:r w:rsidRPr="00883811">
        <w:rPr>
          <w:sz w:val="16"/>
        </w:rPr>
        <w:t>27</w:t>
      </w:r>
    </w:p>
    <w:p w14:paraId="2983B10E" w14:textId="77777777" w:rsidR="00867CD9" w:rsidRPr="00883811" w:rsidRDefault="00867CD9" w:rsidP="00867CD9">
      <w:pPr>
        <w:rPr>
          <w:sz w:val="16"/>
        </w:rPr>
      </w:pPr>
      <w:r w:rsidRPr="00883811">
        <w:rPr>
          <w:sz w:val="16"/>
        </w:rPr>
        <w:t xml:space="preserve">The above-board nature of civil nuclear exports also </w:t>
      </w:r>
      <w:r w:rsidRPr="00883811">
        <w:rPr>
          <w:rStyle w:val="Emphasis"/>
          <w:highlight w:val="green"/>
        </w:rPr>
        <w:t>lowers</w:t>
      </w:r>
      <w:r w:rsidRPr="00883811">
        <w:rPr>
          <w:rStyle w:val="StyleUnderline"/>
        </w:rPr>
        <w:t xml:space="preserve"> the </w:t>
      </w:r>
      <w:r w:rsidRPr="00883811">
        <w:rPr>
          <w:rStyle w:val="Emphasis"/>
          <w:highlight w:val="green"/>
        </w:rPr>
        <w:t>risk</w:t>
      </w:r>
      <w:r w:rsidRPr="00883811">
        <w:rPr>
          <w:rStyle w:val="StyleUnderline"/>
          <w:highlight w:val="green"/>
        </w:rPr>
        <w:t xml:space="preserve"> of </w:t>
      </w:r>
      <w:r w:rsidRPr="00883811">
        <w:rPr>
          <w:rStyle w:val="Emphasis"/>
          <w:highlight w:val="green"/>
        </w:rPr>
        <w:t>direct confrontation</w:t>
      </w:r>
      <w:r w:rsidRPr="00883811">
        <w:rPr>
          <w:rStyle w:val="StyleUnderline"/>
          <w:highlight w:val="green"/>
        </w:rPr>
        <w:t xml:space="preserve"> with</w:t>
      </w:r>
      <w:r w:rsidRPr="00883811">
        <w:rPr>
          <w:rStyle w:val="StyleUnderline"/>
        </w:rPr>
        <w:t xml:space="preserve"> another </w:t>
      </w:r>
      <w:r w:rsidRPr="00883811">
        <w:rPr>
          <w:rStyle w:val="Emphasis"/>
          <w:highlight w:val="green"/>
        </w:rPr>
        <w:t>great power</w:t>
      </w:r>
      <w:r w:rsidRPr="00883811">
        <w:rPr>
          <w:sz w:val="16"/>
        </w:rPr>
        <w:t xml:space="preserve">. Some </w:t>
      </w:r>
      <w:r w:rsidRPr="00883811">
        <w:rPr>
          <w:rStyle w:val="StyleUnderline"/>
          <w:highlight w:val="green"/>
        </w:rPr>
        <w:t>states supply sensitive</w:t>
      </w:r>
      <w:r w:rsidRPr="00883811">
        <w:rPr>
          <w:rStyle w:val="StyleUnderline"/>
        </w:rPr>
        <w:t xml:space="preserve"> </w:t>
      </w:r>
      <w:r w:rsidRPr="00883811">
        <w:rPr>
          <w:rStyle w:val="Emphasis"/>
        </w:rPr>
        <w:t xml:space="preserve">nuclear </w:t>
      </w:r>
      <w:r w:rsidRPr="00883811">
        <w:rPr>
          <w:rStyle w:val="Emphasis"/>
          <w:highlight w:val="green"/>
        </w:rPr>
        <w:t>tech</w:t>
      </w:r>
      <w:r w:rsidRPr="00883811">
        <w:rPr>
          <w:sz w:val="16"/>
        </w:rPr>
        <w:t xml:space="preserve">nology </w:t>
      </w:r>
      <w:r w:rsidRPr="00883811">
        <w:rPr>
          <w:rStyle w:val="StyleUnderline"/>
          <w:highlight w:val="green"/>
        </w:rPr>
        <w:t>to help the enemy</w:t>
      </w:r>
      <w:r w:rsidRPr="00883811">
        <w:rPr>
          <w:rStyle w:val="StyleUnderline"/>
        </w:rPr>
        <w:t xml:space="preserve"> of another rival </w:t>
      </w:r>
      <w:r w:rsidRPr="00883811">
        <w:rPr>
          <w:rStyle w:val="Emphasis"/>
          <w:highlight w:val="green"/>
        </w:rPr>
        <w:t>acquire</w:t>
      </w:r>
      <w:r w:rsidRPr="00883811">
        <w:rPr>
          <w:rStyle w:val="StyleUnderline"/>
          <w:highlight w:val="green"/>
        </w:rPr>
        <w:t xml:space="preserve"> nuclear </w:t>
      </w:r>
      <w:proofErr w:type="gramStart"/>
      <w:r w:rsidRPr="00883811">
        <w:rPr>
          <w:rStyle w:val="Emphasis"/>
          <w:highlight w:val="green"/>
        </w:rPr>
        <w:t>weapons</w:t>
      </w:r>
      <w:r w:rsidRPr="00883811">
        <w:rPr>
          <w:sz w:val="16"/>
        </w:rPr>
        <w:t>.Footnote</w:t>
      </w:r>
      <w:proofErr w:type="gramEnd"/>
      <w:r w:rsidRPr="00883811">
        <w:rPr>
          <w:sz w:val="16"/>
        </w:rPr>
        <w:t xml:space="preserve">28 But the </w:t>
      </w:r>
      <w:r w:rsidRPr="00883811">
        <w:rPr>
          <w:rStyle w:val="StyleUnderline"/>
        </w:rPr>
        <w:t xml:space="preserve">problem with military </w:t>
      </w:r>
      <w:r w:rsidRPr="00883811">
        <w:rPr>
          <w:rStyle w:val="Emphasis"/>
        </w:rPr>
        <w:t>atomic assistance</w:t>
      </w:r>
      <w:r w:rsidRPr="00883811">
        <w:rPr>
          <w:rStyle w:val="StyleUnderline"/>
        </w:rPr>
        <w:t xml:space="preserve"> is that it is likely to </w:t>
      </w:r>
      <w:r w:rsidRPr="00883811">
        <w:rPr>
          <w:rStyle w:val="Emphasis"/>
          <w:highlight w:val="green"/>
        </w:rPr>
        <w:t>draw</w:t>
      </w:r>
      <w:r w:rsidRPr="00883811">
        <w:rPr>
          <w:rStyle w:val="StyleUnderline"/>
          <w:highlight w:val="green"/>
        </w:rPr>
        <w:t xml:space="preserve"> the </w:t>
      </w:r>
      <w:r w:rsidRPr="00883811">
        <w:rPr>
          <w:rStyle w:val="Emphasis"/>
          <w:highlight w:val="green"/>
        </w:rPr>
        <w:t>wrath</w:t>
      </w:r>
      <w:r w:rsidRPr="00883811">
        <w:rPr>
          <w:rStyle w:val="StyleUnderline"/>
          <w:highlight w:val="green"/>
        </w:rPr>
        <w:t xml:space="preserve"> of</w:t>
      </w:r>
      <w:r w:rsidRPr="00883811">
        <w:rPr>
          <w:rStyle w:val="StyleUnderline"/>
        </w:rPr>
        <w:t xml:space="preserve"> another </w:t>
      </w:r>
      <w:r w:rsidRPr="00883811">
        <w:rPr>
          <w:rStyle w:val="Emphasis"/>
          <w:highlight w:val="green"/>
        </w:rPr>
        <w:t>great power rival</w:t>
      </w:r>
      <w:r w:rsidRPr="00883811">
        <w:rPr>
          <w:sz w:val="16"/>
        </w:rPr>
        <w:t xml:space="preserve">. Great power suppliers can </w:t>
      </w:r>
      <w:r w:rsidRPr="00883811">
        <w:rPr>
          <w:rStyle w:val="StyleUnderline"/>
          <w:highlight w:val="green"/>
        </w:rPr>
        <w:t>protect</w:t>
      </w:r>
      <w:r w:rsidRPr="00883811">
        <w:rPr>
          <w:rStyle w:val="StyleUnderline"/>
        </w:rPr>
        <w:t xml:space="preserve"> themselves </w:t>
      </w:r>
      <w:r w:rsidRPr="00883811">
        <w:rPr>
          <w:rStyle w:val="StyleUnderline"/>
          <w:highlight w:val="green"/>
        </w:rPr>
        <w:t>from this</w:t>
      </w:r>
      <w:r w:rsidRPr="00883811">
        <w:rPr>
          <w:rStyle w:val="StyleUnderline"/>
        </w:rPr>
        <w:t xml:space="preserve"> blowback </w:t>
      </w:r>
      <w:r w:rsidRPr="00883811">
        <w:rPr>
          <w:rStyle w:val="StyleUnderline"/>
          <w:highlight w:val="green"/>
        </w:rPr>
        <w:t>by</w:t>
      </w:r>
      <w:r w:rsidRPr="00883811">
        <w:rPr>
          <w:rStyle w:val="StyleUnderline"/>
        </w:rPr>
        <w:t xml:space="preserve"> using the above-board marketplace to </w:t>
      </w:r>
      <w:r w:rsidRPr="00883811">
        <w:rPr>
          <w:rStyle w:val="StyleUnderline"/>
          <w:highlight w:val="green"/>
        </w:rPr>
        <w:t>sell nuclear</w:t>
      </w:r>
      <w:r w:rsidRPr="00883811">
        <w:rPr>
          <w:rStyle w:val="StyleUnderline"/>
        </w:rPr>
        <w:t xml:space="preserve"> plants </w:t>
      </w:r>
      <w:r w:rsidRPr="00883811">
        <w:rPr>
          <w:rStyle w:val="StyleUnderline"/>
          <w:highlight w:val="green"/>
        </w:rPr>
        <w:t>in</w:t>
      </w:r>
      <w:r w:rsidRPr="00883811">
        <w:rPr>
          <w:rStyle w:val="StyleUnderline"/>
        </w:rPr>
        <w:t xml:space="preserve"> </w:t>
      </w:r>
      <w:r w:rsidRPr="00883811">
        <w:rPr>
          <w:rStyle w:val="Emphasis"/>
        </w:rPr>
        <w:t xml:space="preserve">full </w:t>
      </w:r>
      <w:r w:rsidRPr="00883811">
        <w:rPr>
          <w:rStyle w:val="Emphasis"/>
          <w:highlight w:val="green"/>
        </w:rPr>
        <w:t>compliance</w:t>
      </w:r>
      <w:r w:rsidRPr="00883811">
        <w:rPr>
          <w:rStyle w:val="StyleUnderline"/>
          <w:highlight w:val="green"/>
        </w:rPr>
        <w:t xml:space="preserve"> with</w:t>
      </w:r>
      <w:r w:rsidRPr="00883811">
        <w:rPr>
          <w:rStyle w:val="StyleUnderline"/>
        </w:rPr>
        <w:t xml:space="preserve"> </w:t>
      </w:r>
      <w:r w:rsidRPr="00883811">
        <w:rPr>
          <w:rStyle w:val="Emphasis"/>
        </w:rPr>
        <w:t xml:space="preserve">international </w:t>
      </w:r>
      <w:r w:rsidRPr="00883811">
        <w:rPr>
          <w:rStyle w:val="Emphasis"/>
          <w:highlight w:val="green"/>
        </w:rPr>
        <w:t>safeguards</w:t>
      </w:r>
      <w:r w:rsidRPr="00883811">
        <w:rPr>
          <w:sz w:val="16"/>
        </w:rPr>
        <w:t xml:space="preserve"> and by </w:t>
      </w:r>
      <w:r w:rsidRPr="00883811">
        <w:rPr>
          <w:rStyle w:val="StyleUnderline"/>
        </w:rPr>
        <w:t xml:space="preserve">refraining from </w:t>
      </w:r>
      <w:r w:rsidRPr="00883811">
        <w:rPr>
          <w:rStyle w:val="Emphasis"/>
        </w:rPr>
        <w:t>transferring</w:t>
      </w:r>
      <w:r w:rsidRPr="00883811">
        <w:rPr>
          <w:rStyle w:val="StyleUnderline"/>
        </w:rPr>
        <w:t xml:space="preserve"> sensitive </w:t>
      </w:r>
      <w:r w:rsidRPr="00883811">
        <w:rPr>
          <w:rStyle w:val="Emphasis"/>
        </w:rPr>
        <w:t>fuel cycle facilities</w:t>
      </w:r>
      <w:r w:rsidRPr="00883811">
        <w:rPr>
          <w:sz w:val="16"/>
        </w:rPr>
        <w:t xml:space="preserve">. The </w:t>
      </w:r>
      <w:r w:rsidRPr="00883811">
        <w:rPr>
          <w:rStyle w:val="StyleUnderline"/>
        </w:rPr>
        <w:t xml:space="preserve">need to protect nuclear facilities from </w:t>
      </w:r>
      <w:r w:rsidRPr="00883811">
        <w:rPr>
          <w:rStyle w:val="StyleUnderline"/>
        </w:rPr>
        <w:lastRenderedPageBreak/>
        <w:t xml:space="preserve">attack also </w:t>
      </w:r>
      <w:r w:rsidRPr="00883811">
        <w:rPr>
          <w:rStyle w:val="StyleUnderline"/>
          <w:highlight w:val="green"/>
        </w:rPr>
        <w:t>creates</w:t>
      </w:r>
      <w:r w:rsidRPr="00883811">
        <w:rPr>
          <w:rStyle w:val="StyleUnderline"/>
        </w:rPr>
        <w:t xml:space="preserve"> an </w:t>
      </w:r>
      <w:r w:rsidRPr="00883811">
        <w:rPr>
          <w:rStyle w:val="StyleUnderline"/>
          <w:highlight w:val="green"/>
        </w:rPr>
        <w:t>avenue for</w:t>
      </w:r>
      <w:r w:rsidRPr="00883811">
        <w:rPr>
          <w:rStyle w:val="StyleUnderline"/>
        </w:rPr>
        <w:t xml:space="preserve"> more </w:t>
      </w:r>
      <w:r w:rsidRPr="00883811">
        <w:rPr>
          <w:rStyle w:val="Emphasis"/>
          <w:highlight w:val="green"/>
        </w:rPr>
        <w:t>direct</w:t>
      </w:r>
      <w:r w:rsidRPr="00883811">
        <w:rPr>
          <w:rStyle w:val="StyleUnderline"/>
          <w:highlight w:val="green"/>
        </w:rPr>
        <w:t xml:space="preserve"> military </w:t>
      </w:r>
      <w:r w:rsidRPr="00883811">
        <w:rPr>
          <w:rStyle w:val="Emphasis"/>
          <w:highlight w:val="green"/>
        </w:rPr>
        <w:t>coop</w:t>
      </w:r>
      <w:r w:rsidRPr="00883811">
        <w:rPr>
          <w:rStyle w:val="Emphasis"/>
        </w:rPr>
        <w:t>eration</w:t>
      </w:r>
      <w:r w:rsidRPr="00883811">
        <w:rPr>
          <w:sz w:val="16"/>
        </w:rPr>
        <w:t xml:space="preserve">. Recipients may </w:t>
      </w:r>
      <w:r w:rsidRPr="00883811">
        <w:rPr>
          <w:rStyle w:val="StyleUnderline"/>
        </w:rPr>
        <w:t xml:space="preserve">request </w:t>
      </w:r>
      <w:r w:rsidRPr="00883811">
        <w:rPr>
          <w:rStyle w:val="Emphasis"/>
        </w:rPr>
        <w:t>additional force training</w:t>
      </w:r>
      <w:r w:rsidRPr="00883811">
        <w:rPr>
          <w:rStyle w:val="StyleUnderline"/>
        </w:rPr>
        <w:t xml:space="preserve"> and </w:t>
      </w:r>
      <w:r w:rsidRPr="00883811">
        <w:rPr>
          <w:rStyle w:val="Emphasis"/>
        </w:rPr>
        <w:t>military hardware</w:t>
      </w:r>
      <w:r w:rsidRPr="00883811">
        <w:rPr>
          <w:sz w:val="16"/>
        </w:rPr>
        <w:t xml:space="preserve"> to </w:t>
      </w:r>
      <w:r w:rsidRPr="00883811">
        <w:rPr>
          <w:rStyle w:val="StyleUnderline"/>
        </w:rPr>
        <w:t xml:space="preserve">defend </w:t>
      </w:r>
      <w:r w:rsidRPr="00883811">
        <w:rPr>
          <w:rStyle w:val="Emphasis"/>
        </w:rPr>
        <w:t>nuclear infrastructure</w:t>
      </w:r>
      <w:r w:rsidRPr="00883811">
        <w:rPr>
          <w:sz w:val="16"/>
        </w:rPr>
        <w:t xml:space="preserve">. This </w:t>
      </w:r>
      <w:r w:rsidRPr="00883811">
        <w:rPr>
          <w:rStyle w:val="StyleUnderline"/>
        </w:rPr>
        <w:t>creates</w:t>
      </w:r>
      <w:r w:rsidRPr="00883811">
        <w:rPr>
          <w:sz w:val="16"/>
        </w:rPr>
        <w:t xml:space="preserve"> an </w:t>
      </w:r>
      <w:r w:rsidRPr="00883811">
        <w:rPr>
          <w:rStyle w:val="StyleUnderline"/>
        </w:rPr>
        <w:t xml:space="preserve">opportunity for great powers to </w:t>
      </w:r>
      <w:r w:rsidRPr="00883811">
        <w:rPr>
          <w:rStyle w:val="Emphasis"/>
        </w:rPr>
        <w:t>improve military cooperation</w:t>
      </w:r>
      <w:r w:rsidRPr="00883811">
        <w:rPr>
          <w:sz w:val="16"/>
        </w:rPr>
        <w:t xml:space="preserve"> with key recipients </w:t>
      </w:r>
      <w:r w:rsidRPr="00883811">
        <w:rPr>
          <w:rStyle w:val="StyleUnderline"/>
          <w:highlight w:val="green"/>
        </w:rPr>
        <w:t>without</w:t>
      </w:r>
      <w:r w:rsidRPr="00883811">
        <w:rPr>
          <w:rStyle w:val="StyleUnderline"/>
        </w:rPr>
        <w:t xml:space="preserve"> directly </w:t>
      </w:r>
      <w:r w:rsidRPr="00883811">
        <w:rPr>
          <w:rStyle w:val="Emphasis"/>
          <w:highlight w:val="green"/>
        </w:rPr>
        <w:t>targeting</w:t>
      </w:r>
      <w:r w:rsidRPr="00883811">
        <w:rPr>
          <w:rStyle w:val="StyleUnderline"/>
        </w:rPr>
        <w:t xml:space="preserve"> another </w:t>
      </w:r>
      <w:r w:rsidRPr="00883811">
        <w:rPr>
          <w:rStyle w:val="Emphasis"/>
          <w:highlight w:val="green"/>
        </w:rPr>
        <w:t>rival</w:t>
      </w:r>
      <w:r w:rsidRPr="00883811">
        <w:rPr>
          <w:sz w:val="16"/>
        </w:rPr>
        <w:t>.</w:t>
      </w:r>
    </w:p>
    <w:p w14:paraId="3C2C3DFA" w14:textId="77777777" w:rsidR="00867CD9" w:rsidRPr="00883811" w:rsidRDefault="00867CD9" w:rsidP="00867CD9">
      <w:pPr>
        <w:rPr>
          <w:sz w:val="16"/>
          <w:szCs w:val="16"/>
        </w:rPr>
      </w:pPr>
      <w:r w:rsidRPr="00883811">
        <w:rPr>
          <w:sz w:val="16"/>
        </w:rPr>
        <w:t xml:space="preserve">In sum, civil nuclear exports help powerful nations to (1) </w:t>
      </w:r>
      <w:r w:rsidRPr="00883811">
        <w:rPr>
          <w:rStyle w:val="StyleUnderline"/>
        </w:rPr>
        <w:t>shore up political relations with close allies and court nonaligned partners</w:t>
      </w:r>
      <w:r w:rsidRPr="00883811">
        <w:rPr>
          <w:sz w:val="16"/>
        </w:rPr>
        <w:t xml:space="preserve">; (2) </w:t>
      </w:r>
      <w:r w:rsidRPr="00883811">
        <w:rPr>
          <w:rStyle w:val="StyleUnderline"/>
        </w:rPr>
        <w:t>establish beachheads for projecting influence and insight abroad</w:t>
      </w:r>
      <w:r w:rsidRPr="00883811">
        <w:rPr>
          <w:sz w:val="16"/>
        </w:rPr>
        <w:t xml:space="preserve">; and (3) </w:t>
      </w:r>
      <w:r w:rsidRPr="00883811">
        <w:rPr>
          <w:rStyle w:val="StyleUnderline"/>
        </w:rPr>
        <w:t xml:space="preserve">lower the risks of </w:t>
      </w:r>
      <w:r w:rsidRPr="00883811">
        <w:rPr>
          <w:rStyle w:val="Emphasis"/>
        </w:rPr>
        <w:t>potential blowback</w:t>
      </w:r>
      <w:r w:rsidRPr="00883811">
        <w:t>.</w:t>
      </w:r>
      <w:r w:rsidRPr="00883811">
        <w:rPr>
          <w:sz w:val="16"/>
          <w:szCs w:val="16"/>
        </w:rPr>
        <w:t xml:space="preserve"> Yet these alluring attributes raise the question of why some nations seem to abandon civil nuclear exports over time.</w:t>
      </w:r>
    </w:p>
    <w:p w14:paraId="08527C23" w14:textId="77777777" w:rsidR="00867CD9" w:rsidRPr="00E42F1C" w:rsidRDefault="00867CD9" w:rsidP="00867CD9">
      <w:pPr>
        <w:pStyle w:val="Heading4"/>
        <w:rPr>
          <w:color w:val="EE0000"/>
        </w:rPr>
      </w:pPr>
      <w:r w:rsidRPr="00E42F1C">
        <w:rPr>
          <w:color w:val="EE0000"/>
        </w:rPr>
        <w:t xml:space="preserve">It’s not </w:t>
      </w:r>
      <w:r w:rsidRPr="00E42F1C">
        <w:rPr>
          <w:color w:val="EE0000"/>
          <w:u w:val="single"/>
        </w:rPr>
        <w:t>too late</w:t>
      </w:r>
      <w:r w:rsidRPr="00E42F1C">
        <w:rPr>
          <w:color w:val="EE0000"/>
        </w:rPr>
        <w:t xml:space="preserve">---expertism is </w:t>
      </w:r>
      <w:r w:rsidRPr="00E42F1C">
        <w:rPr>
          <w:color w:val="EE0000"/>
          <w:u w:val="single"/>
        </w:rPr>
        <w:t>key</w:t>
      </w:r>
      <w:r w:rsidRPr="00E42F1C">
        <w:rPr>
          <w:color w:val="EE0000"/>
        </w:rPr>
        <w:t xml:space="preserve"> for </w:t>
      </w:r>
      <w:r w:rsidRPr="00E42F1C">
        <w:rPr>
          <w:color w:val="EE0000"/>
          <w:u w:val="single"/>
        </w:rPr>
        <w:t>independence</w:t>
      </w:r>
      <w:r w:rsidRPr="00E42F1C">
        <w:rPr>
          <w:color w:val="EE0000"/>
        </w:rPr>
        <w:t xml:space="preserve"> and </w:t>
      </w:r>
      <w:r w:rsidRPr="00E42F1C">
        <w:rPr>
          <w:color w:val="EE0000"/>
          <w:u w:val="single"/>
        </w:rPr>
        <w:t>credibility</w:t>
      </w:r>
    </w:p>
    <w:p w14:paraId="5F70F5CC" w14:textId="77777777" w:rsidR="00867CD9" w:rsidRPr="00E42F1C" w:rsidRDefault="00867CD9" w:rsidP="00867CD9">
      <w:pPr>
        <w:rPr>
          <w:color w:val="EE0000"/>
        </w:rPr>
      </w:pPr>
      <w:r w:rsidRPr="00E42F1C">
        <w:rPr>
          <w:rStyle w:val="Style13ptBold"/>
          <w:color w:val="EE0000"/>
        </w:rPr>
        <w:t>Ahn</w:t>
      </w:r>
      <w:r w:rsidRPr="00E42F1C">
        <w:rPr>
          <w:color w:val="EE0000"/>
        </w:rPr>
        <w:t xml:space="preserve"> et al. </w:t>
      </w:r>
      <w:r w:rsidRPr="00E42F1C">
        <w:rPr>
          <w:rStyle w:val="Style13ptBold"/>
          <w:color w:val="EE0000"/>
        </w:rPr>
        <w:t>25</w:t>
      </w:r>
      <w:r w:rsidRPr="00E42F1C">
        <w:rPr>
          <w:color w:val="EE0000"/>
        </w:rPr>
        <w:t xml:space="preserve"> [Alan Ahn; Master of Arts in Law and Diplomacy from Tufts, Director of Programs and Communication at the Global America Business Institute. Rowen </w:t>
      </w:r>
      <w:r w:rsidRPr="00E42F1C">
        <w:rPr>
          <w:b/>
          <w:bCs/>
          <w:color w:val="EE0000"/>
        </w:rPr>
        <w:t>Price</w:t>
      </w:r>
      <w:r w:rsidRPr="00E42F1C">
        <w:rPr>
          <w:color w:val="EE0000"/>
        </w:rPr>
        <w:t xml:space="preserve">; Senior Policy Advisor for Nuclear Energy. Matthew </w:t>
      </w:r>
      <w:r w:rsidRPr="00E42F1C">
        <w:rPr>
          <w:b/>
          <w:bCs/>
          <w:color w:val="EE0000"/>
        </w:rPr>
        <w:t>Parker</w:t>
      </w:r>
      <w:r w:rsidRPr="00E42F1C">
        <w:rPr>
          <w:color w:val="EE0000"/>
        </w:rPr>
        <w:t>; Master of Public Policy, concentrating in International Security and Economics from University of Maryland, Policy Advisor for Nuclear Energy, Sept. 11</w:t>
      </w:r>
      <w:proofErr w:type="gramStart"/>
      <w:r w:rsidRPr="00E42F1C">
        <w:rPr>
          <w:color w:val="EE0000"/>
        </w:rPr>
        <w:t xml:space="preserve"> 2025</w:t>
      </w:r>
      <w:proofErr w:type="gramEnd"/>
      <w:r w:rsidRPr="00E42F1C">
        <w:rPr>
          <w:color w:val="EE0000"/>
        </w:rPr>
        <w:t>, “NRC Reform, The Right Way.” Third Way, https://www.thirdway.org/blog/nrc-reform-the-right-way]</w:t>
      </w:r>
    </w:p>
    <w:p w14:paraId="0B927DF6" w14:textId="77777777" w:rsidR="00867CD9" w:rsidRPr="00E42F1C" w:rsidRDefault="00867CD9" w:rsidP="00867CD9">
      <w:pPr>
        <w:rPr>
          <w:color w:val="EE0000"/>
          <w:sz w:val="16"/>
        </w:rPr>
      </w:pPr>
      <w:r w:rsidRPr="00E42F1C">
        <w:rPr>
          <w:rStyle w:val="StyleUnderline"/>
          <w:color w:val="EE0000"/>
        </w:rPr>
        <w:t xml:space="preserve">US </w:t>
      </w:r>
      <w:r w:rsidRPr="00E42F1C">
        <w:rPr>
          <w:rStyle w:val="Emphasis"/>
          <w:color w:val="EE0000"/>
        </w:rPr>
        <w:t>energy demand</w:t>
      </w:r>
      <w:r w:rsidRPr="00E42F1C">
        <w:rPr>
          <w:rStyle w:val="StyleUnderline"/>
          <w:color w:val="EE0000"/>
        </w:rPr>
        <w:t xml:space="preserve"> is </w:t>
      </w:r>
      <w:r w:rsidRPr="00E42F1C">
        <w:rPr>
          <w:rStyle w:val="Emphasis"/>
          <w:color w:val="EE0000"/>
        </w:rPr>
        <w:t>skyrocketing</w:t>
      </w:r>
      <w:r w:rsidRPr="00E42F1C">
        <w:rPr>
          <w:color w:val="EE0000"/>
          <w:sz w:val="16"/>
        </w:rPr>
        <w:t xml:space="preserve">. For the </w:t>
      </w:r>
      <w:r w:rsidRPr="00E42F1C">
        <w:rPr>
          <w:rStyle w:val="StyleUnderline"/>
          <w:color w:val="EE0000"/>
        </w:rPr>
        <w:t xml:space="preserve">nuclear sector to </w:t>
      </w:r>
      <w:r w:rsidRPr="00E42F1C">
        <w:rPr>
          <w:rStyle w:val="Emphasis"/>
          <w:color w:val="EE0000"/>
        </w:rPr>
        <w:t>succeed</w:t>
      </w:r>
      <w:r w:rsidRPr="00E42F1C">
        <w:rPr>
          <w:color w:val="EE0000"/>
          <w:sz w:val="16"/>
        </w:rPr>
        <w:t xml:space="preserve"> in delivering reliable energy and economic opportunity, the </w:t>
      </w:r>
      <w:r w:rsidRPr="00E42F1C">
        <w:rPr>
          <w:rStyle w:val="StyleUnderline"/>
          <w:color w:val="EE0000"/>
          <w:highlight w:val="green"/>
        </w:rPr>
        <w:t>US needs</w:t>
      </w:r>
      <w:r w:rsidRPr="00E42F1C">
        <w:rPr>
          <w:rStyle w:val="StyleUnderline"/>
          <w:color w:val="EE0000"/>
        </w:rPr>
        <w:t xml:space="preserve"> a </w:t>
      </w:r>
      <w:r w:rsidRPr="00E42F1C">
        <w:rPr>
          <w:rStyle w:val="Emphasis"/>
          <w:color w:val="EE0000"/>
          <w:highlight w:val="green"/>
        </w:rPr>
        <w:t>trustworthy</w:t>
      </w:r>
      <w:r w:rsidRPr="00E42F1C">
        <w:rPr>
          <w:color w:val="EE0000"/>
          <w:sz w:val="16"/>
        </w:rPr>
        <w:t xml:space="preserve">, efficient, and </w:t>
      </w:r>
      <w:r w:rsidRPr="00E42F1C">
        <w:rPr>
          <w:rStyle w:val="StyleUnderline"/>
          <w:color w:val="EE0000"/>
        </w:rPr>
        <w:t>globally respected</w:t>
      </w:r>
      <w:r w:rsidRPr="00E42F1C">
        <w:rPr>
          <w:color w:val="EE0000"/>
          <w:sz w:val="16"/>
        </w:rPr>
        <w:t xml:space="preserve"> Nuclear Regulatory Commission (</w:t>
      </w:r>
      <w:r w:rsidRPr="00E42F1C">
        <w:rPr>
          <w:rStyle w:val="Emphasis"/>
          <w:color w:val="EE0000"/>
          <w:highlight w:val="green"/>
        </w:rPr>
        <w:t>NRC</w:t>
      </w:r>
      <w:r w:rsidRPr="00E42F1C">
        <w:rPr>
          <w:rStyle w:val="StyleUnderline"/>
          <w:color w:val="EE0000"/>
        </w:rPr>
        <w:t>). Under the</w:t>
      </w:r>
      <w:r w:rsidRPr="00E42F1C">
        <w:rPr>
          <w:color w:val="EE0000"/>
          <w:sz w:val="16"/>
        </w:rPr>
        <w:t xml:space="preserve"> direction of Congress’s bipartisan Accelerating Deployment of Versatile, Advanced Nuclear for Clean Energy (</w:t>
      </w:r>
      <w:r w:rsidRPr="00E42F1C">
        <w:rPr>
          <w:rStyle w:val="Emphasis"/>
          <w:color w:val="EE0000"/>
        </w:rPr>
        <w:t>ADVANCE) Act</w:t>
      </w:r>
      <w:r w:rsidRPr="00E42F1C">
        <w:rPr>
          <w:rStyle w:val="StyleUnderline"/>
          <w:color w:val="EE0000"/>
        </w:rPr>
        <w:t xml:space="preserve">, the NRC has begun the process of </w:t>
      </w:r>
      <w:r w:rsidRPr="00E42F1C">
        <w:rPr>
          <w:rStyle w:val="Emphasis"/>
          <w:color w:val="EE0000"/>
        </w:rPr>
        <w:t>reform</w:t>
      </w:r>
      <w:r w:rsidRPr="00E42F1C">
        <w:rPr>
          <w:color w:val="EE0000"/>
          <w:sz w:val="16"/>
        </w:rPr>
        <w:t xml:space="preserve"> to </w:t>
      </w:r>
      <w:r w:rsidRPr="00E42F1C">
        <w:rPr>
          <w:rStyle w:val="StyleUnderline"/>
          <w:color w:val="EE0000"/>
        </w:rPr>
        <w:t xml:space="preserve">flexibly meet the </w:t>
      </w:r>
      <w:r w:rsidRPr="00E42F1C">
        <w:rPr>
          <w:rStyle w:val="Emphasis"/>
          <w:color w:val="EE0000"/>
        </w:rPr>
        <w:t>licensing needs</w:t>
      </w:r>
      <w:r w:rsidRPr="00E42F1C">
        <w:rPr>
          <w:rStyle w:val="StyleUnderline"/>
          <w:color w:val="EE0000"/>
        </w:rPr>
        <w:t xml:space="preserve"> of the next generation of American </w:t>
      </w:r>
      <w:r w:rsidRPr="00E42F1C">
        <w:rPr>
          <w:rStyle w:val="Emphasis"/>
          <w:color w:val="EE0000"/>
        </w:rPr>
        <w:t>reactors</w:t>
      </w:r>
      <w:r w:rsidRPr="00E42F1C">
        <w:rPr>
          <w:color w:val="EE0000"/>
          <w:sz w:val="16"/>
        </w:rPr>
        <w:t>.</w:t>
      </w:r>
    </w:p>
    <w:p w14:paraId="0DF6FA98" w14:textId="77777777" w:rsidR="00867CD9" w:rsidRPr="00E42F1C" w:rsidRDefault="00867CD9" w:rsidP="00867CD9">
      <w:pPr>
        <w:rPr>
          <w:color w:val="EE0000"/>
          <w:sz w:val="16"/>
        </w:rPr>
      </w:pPr>
      <w:r w:rsidRPr="00E42F1C">
        <w:rPr>
          <w:color w:val="EE0000"/>
          <w:sz w:val="16"/>
        </w:rPr>
        <w:t xml:space="preserve">One of the </w:t>
      </w:r>
      <w:r w:rsidRPr="00E42F1C">
        <w:rPr>
          <w:rStyle w:val="StyleUnderline"/>
          <w:color w:val="EE0000"/>
          <w:highlight w:val="green"/>
        </w:rPr>
        <w:t>Trump</w:t>
      </w:r>
      <w:r w:rsidRPr="00E42F1C">
        <w:rPr>
          <w:color w:val="EE0000"/>
          <w:sz w:val="16"/>
        </w:rPr>
        <w:t xml:space="preserve"> administration’s four executive orders (</w:t>
      </w:r>
      <w:r w:rsidRPr="00E42F1C">
        <w:rPr>
          <w:rStyle w:val="Emphasis"/>
          <w:color w:val="EE0000"/>
        </w:rPr>
        <w:t>EOs</w:t>
      </w:r>
      <w:r w:rsidRPr="00E42F1C">
        <w:rPr>
          <w:color w:val="EE0000"/>
          <w:sz w:val="16"/>
        </w:rPr>
        <w:t xml:space="preserve">) on nuclear energy emphasized the ADVANCE Act’s direction for the NRC and </w:t>
      </w:r>
      <w:r w:rsidRPr="00E42F1C">
        <w:rPr>
          <w:rStyle w:val="StyleUnderline"/>
          <w:color w:val="EE0000"/>
        </w:rPr>
        <w:t>set</w:t>
      </w:r>
      <w:r w:rsidRPr="00E42F1C">
        <w:rPr>
          <w:color w:val="EE0000"/>
          <w:sz w:val="16"/>
        </w:rPr>
        <w:t xml:space="preserve"> an ambitious </w:t>
      </w:r>
      <w:r w:rsidRPr="00E42F1C">
        <w:rPr>
          <w:rStyle w:val="StyleUnderline"/>
          <w:color w:val="EE0000"/>
        </w:rPr>
        <w:t xml:space="preserve">goal of </w:t>
      </w:r>
      <w:r w:rsidRPr="00E42F1C">
        <w:rPr>
          <w:rStyle w:val="Emphasis"/>
          <w:color w:val="EE0000"/>
        </w:rPr>
        <w:t>quadrupling</w:t>
      </w:r>
      <w:r w:rsidRPr="00E42F1C">
        <w:rPr>
          <w:rStyle w:val="StyleUnderline"/>
          <w:color w:val="EE0000"/>
        </w:rPr>
        <w:t xml:space="preserve"> nuclear energy </w:t>
      </w:r>
      <w:r w:rsidRPr="00E42F1C">
        <w:rPr>
          <w:rStyle w:val="Emphasis"/>
          <w:color w:val="EE0000"/>
        </w:rPr>
        <w:t>growth</w:t>
      </w:r>
      <w:r w:rsidRPr="00E42F1C">
        <w:rPr>
          <w:rStyle w:val="StyleUnderline"/>
          <w:color w:val="EE0000"/>
        </w:rPr>
        <w:t xml:space="preserve"> by </w:t>
      </w:r>
      <w:r w:rsidRPr="00E42F1C">
        <w:rPr>
          <w:rStyle w:val="Emphasis"/>
          <w:color w:val="EE0000"/>
        </w:rPr>
        <w:t>2050</w:t>
      </w:r>
      <w:r w:rsidRPr="00E42F1C">
        <w:rPr>
          <w:rStyle w:val="StyleUnderline"/>
          <w:color w:val="EE0000"/>
        </w:rPr>
        <w:t>. But</w:t>
      </w:r>
      <w:r w:rsidRPr="00E42F1C">
        <w:rPr>
          <w:color w:val="EE0000"/>
          <w:sz w:val="16"/>
        </w:rPr>
        <w:t xml:space="preserve"> </w:t>
      </w:r>
      <w:r w:rsidRPr="00E42F1C">
        <w:rPr>
          <w:rStyle w:val="StyleUnderline"/>
          <w:color w:val="EE0000"/>
        </w:rPr>
        <w:t>the admin</w:t>
      </w:r>
      <w:r w:rsidRPr="00E42F1C">
        <w:rPr>
          <w:color w:val="EE0000"/>
          <w:sz w:val="16"/>
        </w:rPr>
        <w:t xml:space="preserve">istration </w:t>
      </w:r>
      <w:r w:rsidRPr="00E42F1C">
        <w:rPr>
          <w:rStyle w:val="StyleUnderline"/>
          <w:color w:val="EE0000"/>
        </w:rPr>
        <w:t>has</w:t>
      </w:r>
      <w:r w:rsidRPr="00E42F1C">
        <w:rPr>
          <w:color w:val="EE0000"/>
          <w:sz w:val="16"/>
        </w:rPr>
        <w:t xml:space="preserve"> since </w:t>
      </w:r>
      <w:r w:rsidRPr="00E42F1C">
        <w:rPr>
          <w:rStyle w:val="StyleUnderline"/>
          <w:color w:val="EE0000"/>
        </w:rPr>
        <w:t xml:space="preserve">taken actions that </w:t>
      </w:r>
      <w:r w:rsidRPr="00E42F1C">
        <w:rPr>
          <w:rStyle w:val="StyleUnderline"/>
          <w:color w:val="EE0000"/>
          <w:highlight w:val="green"/>
        </w:rPr>
        <w:t>undermine</w:t>
      </w:r>
      <w:r w:rsidRPr="00E42F1C">
        <w:rPr>
          <w:rStyle w:val="StyleUnderline"/>
          <w:color w:val="EE0000"/>
        </w:rPr>
        <w:t xml:space="preserve"> the NRC’s </w:t>
      </w:r>
      <w:r w:rsidRPr="00E42F1C">
        <w:rPr>
          <w:rStyle w:val="Emphasis"/>
          <w:color w:val="EE0000"/>
          <w:highlight w:val="green"/>
        </w:rPr>
        <w:t>independence</w:t>
      </w:r>
      <w:r w:rsidRPr="00E42F1C">
        <w:rPr>
          <w:rStyle w:val="StyleUnderline"/>
          <w:color w:val="EE0000"/>
        </w:rPr>
        <w:t xml:space="preserve">, </w:t>
      </w:r>
      <w:r w:rsidRPr="00E42F1C">
        <w:rPr>
          <w:rStyle w:val="Emphasis"/>
          <w:color w:val="EE0000"/>
        </w:rPr>
        <w:t>credibility</w:t>
      </w:r>
      <w:r w:rsidRPr="00E42F1C">
        <w:rPr>
          <w:rStyle w:val="StyleUnderline"/>
          <w:color w:val="EE0000"/>
        </w:rPr>
        <w:t xml:space="preserve">, and </w:t>
      </w:r>
      <w:proofErr w:type="gramStart"/>
      <w:r w:rsidRPr="00E42F1C">
        <w:rPr>
          <w:rStyle w:val="Emphasis"/>
          <w:color w:val="EE0000"/>
        </w:rPr>
        <w:t>effectiveness</w:t>
      </w:r>
      <w:r w:rsidRPr="00E42F1C">
        <w:rPr>
          <w:rStyle w:val="StyleUnderline"/>
          <w:color w:val="EE0000"/>
        </w:rPr>
        <w:t>—</w:t>
      </w:r>
      <w:proofErr w:type="gramEnd"/>
      <w:r w:rsidRPr="00E42F1C">
        <w:rPr>
          <w:rStyle w:val="Emphasis"/>
          <w:color w:val="EE0000"/>
        </w:rPr>
        <w:t>limiting</w:t>
      </w:r>
      <w:r w:rsidRPr="00E42F1C">
        <w:rPr>
          <w:rStyle w:val="StyleUnderline"/>
          <w:color w:val="EE0000"/>
        </w:rPr>
        <w:t xml:space="preserve"> its ability to </w:t>
      </w:r>
      <w:r w:rsidRPr="00E42F1C">
        <w:rPr>
          <w:rStyle w:val="Emphasis"/>
          <w:color w:val="EE0000"/>
        </w:rPr>
        <w:t>support</w:t>
      </w:r>
      <w:r w:rsidRPr="00E42F1C">
        <w:rPr>
          <w:rStyle w:val="StyleUnderline"/>
          <w:color w:val="EE0000"/>
        </w:rPr>
        <w:t xml:space="preserve"> that </w:t>
      </w:r>
      <w:r w:rsidRPr="00E42F1C">
        <w:rPr>
          <w:rStyle w:val="Emphasis"/>
          <w:color w:val="EE0000"/>
        </w:rPr>
        <w:t>goal</w:t>
      </w:r>
      <w:r w:rsidRPr="00E42F1C">
        <w:rPr>
          <w:color w:val="EE0000"/>
          <w:sz w:val="16"/>
        </w:rPr>
        <w:t xml:space="preserve">. To ensure the NRC can safely and efficiently approve proposed reactors to meet American energy demand, the administration </w:t>
      </w:r>
      <w:r w:rsidRPr="00E42F1C">
        <w:rPr>
          <w:rStyle w:val="StyleUnderline"/>
          <w:color w:val="EE0000"/>
          <w:highlight w:val="green"/>
        </w:rPr>
        <w:t>must lean on</w:t>
      </w:r>
      <w:r w:rsidRPr="00E42F1C">
        <w:rPr>
          <w:rStyle w:val="StyleUnderline"/>
          <w:color w:val="EE0000"/>
        </w:rPr>
        <w:t xml:space="preserve"> the </w:t>
      </w:r>
      <w:r w:rsidRPr="00E42F1C">
        <w:rPr>
          <w:rStyle w:val="Emphasis"/>
          <w:color w:val="EE0000"/>
        </w:rPr>
        <w:t>NRC’s</w:t>
      </w:r>
      <w:r w:rsidRPr="00E42F1C">
        <w:rPr>
          <w:rStyle w:val="StyleUnderline"/>
          <w:color w:val="EE0000"/>
        </w:rPr>
        <w:t xml:space="preserve"> decades of </w:t>
      </w:r>
      <w:r w:rsidRPr="00E42F1C">
        <w:rPr>
          <w:rStyle w:val="Emphasis"/>
          <w:color w:val="EE0000"/>
          <w:highlight w:val="green"/>
        </w:rPr>
        <w:t>expertise</w:t>
      </w:r>
      <w:r w:rsidRPr="00E42F1C">
        <w:rPr>
          <w:color w:val="EE0000"/>
          <w:sz w:val="16"/>
        </w:rPr>
        <w:t>.</w:t>
      </w:r>
    </w:p>
    <w:p w14:paraId="56F863D9" w14:textId="77777777" w:rsidR="00867CD9" w:rsidRPr="00E42F1C" w:rsidRDefault="00867CD9" w:rsidP="00867CD9">
      <w:pPr>
        <w:rPr>
          <w:rStyle w:val="StyleUnderline"/>
          <w:color w:val="EE0000"/>
        </w:rPr>
      </w:pPr>
      <w:r w:rsidRPr="00E42F1C">
        <w:rPr>
          <w:rStyle w:val="StyleUnderline"/>
          <w:color w:val="EE0000"/>
        </w:rPr>
        <w:t xml:space="preserve">It’s </w:t>
      </w:r>
      <w:r w:rsidRPr="00E42F1C">
        <w:rPr>
          <w:rStyle w:val="Emphasis"/>
          <w:color w:val="EE0000"/>
          <w:highlight w:val="green"/>
        </w:rPr>
        <w:t>Not Too Late</w:t>
      </w:r>
      <w:r w:rsidRPr="00E42F1C">
        <w:rPr>
          <w:rStyle w:val="StyleUnderline"/>
          <w:color w:val="EE0000"/>
        </w:rPr>
        <w:t xml:space="preserve"> to Course-Correct</w:t>
      </w:r>
    </w:p>
    <w:p w14:paraId="121B5261" w14:textId="77777777" w:rsidR="00867CD9" w:rsidRPr="00E42F1C" w:rsidRDefault="00867CD9" w:rsidP="00867CD9">
      <w:pPr>
        <w:rPr>
          <w:color w:val="EE0000"/>
          <w:sz w:val="16"/>
        </w:rPr>
      </w:pPr>
      <w:r w:rsidRPr="00E42F1C">
        <w:rPr>
          <w:color w:val="EE0000"/>
          <w:sz w:val="16"/>
        </w:rPr>
        <w:t xml:space="preserve">An </w:t>
      </w:r>
      <w:r w:rsidRPr="00E42F1C">
        <w:rPr>
          <w:rStyle w:val="StyleUnderline"/>
          <w:color w:val="EE0000"/>
        </w:rPr>
        <w:t xml:space="preserve">independent regulator staffed by </w:t>
      </w:r>
      <w:r w:rsidRPr="00E42F1C">
        <w:rPr>
          <w:rStyle w:val="Emphasis"/>
          <w:color w:val="EE0000"/>
        </w:rPr>
        <w:t>dedicated</w:t>
      </w:r>
      <w:r w:rsidRPr="00E42F1C">
        <w:rPr>
          <w:rStyle w:val="StyleUnderline"/>
          <w:color w:val="EE0000"/>
        </w:rPr>
        <w:t xml:space="preserve">, </w:t>
      </w:r>
      <w:r w:rsidRPr="00E42F1C">
        <w:rPr>
          <w:rStyle w:val="Emphasis"/>
          <w:color w:val="EE0000"/>
        </w:rPr>
        <w:t xml:space="preserve">impartial </w:t>
      </w:r>
      <w:r w:rsidRPr="00E42F1C">
        <w:rPr>
          <w:rStyle w:val="Emphasis"/>
          <w:color w:val="EE0000"/>
          <w:highlight w:val="green"/>
        </w:rPr>
        <w:t>experts</w:t>
      </w:r>
      <w:r w:rsidRPr="00E42F1C">
        <w:rPr>
          <w:rStyle w:val="StyleUnderline"/>
          <w:color w:val="EE0000"/>
        </w:rPr>
        <w:t xml:space="preserve"> is the </w:t>
      </w:r>
      <w:r w:rsidRPr="00E42F1C">
        <w:rPr>
          <w:rStyle w:val="Emphasis"/>
          <w:color w:val="EE0000"/>
          <w:highlight w:val="green"/>
        </w:rPr>
        <w:t>foundation</w:t>
      </w:r>
      <w:r w:rsidRPr="00E42F1C">
        <w:rPr>
          <w:rStyle w:val="StyleUnderline"/>
          <w:color w:val="EE0000"/>
          <w:highlight w:val="green"/>
        </w:rPr>
        <w:t xml:space="preserve"> upon which</w:t>
      </w:r>
      <w:r w:rsidRPr="00E42F1C">
        <w:rPr>
          <w:rStyle w:val="StyleUnderline"/>
          <w:color w:val="EE0000"/>
        </w:rPr>
        <w:t xml:space="preserve"> the </w:t>
      </w:r>
      <w:r w:rsidRPr="00E42F1C">
        <w:rPr>
          <w:rStyle w:val="Emphasis"/>
          <w:color w:val="EE0000"/>
          <w:highlight w:val="green"/>
        </w:rPr>
        <w:t>nuclear</w:t>
      </w:r>
      <w:r w:rsidRPr="00E42F1C">
        <w:rPr>
          <w:rStyle w:val="Emphasis"/>
          <w:color w:val="EE0000"/>
        </w:rPr>
        <w:t xml:space="preserve"> sector </w:t>
      </w:r>
      <w:r w:rsidRPr="00E42F1C">
        <w:rPr>
          <w:rStyle w:val="Emphasis"/>
          <w:color w:val="EE0000"/>
          <w:highlight w:val="green"/>
        </w:rPr>
        <w:t>rests</w:t>
      </w:r>
      <w:r w:rsidRPr="00E42F1C">
        <w:rPr>
          <w:rStyle w:val="StyleUnderline"/>
          <w:color w:val="EE0000"/>
        </w:rPr>
        <w:t xml:space="preserve">. American nuclear energy has reached a </w:t>
      </w:r>
      <w:r w:rsidRPr="00E42F1C">
        <w:rPr>
          <w:rStyle w:val="Emphasis"/>
          <w:color w:val="EE0000"/>
          <w:highlight w:val="green"/>
        </w:rPr>
        <w:t>critical point</w:t>
      </w:r>
      <w:r w:rsidRPr="00E42F1C">
        <w:rPr>
          <w:rStyle w:val="StyleUnderline"/>
          <w:color w:val="EE0000"/>
        </w:rPr>
        <w:t xml:space="preserve">—public </w:t>
      </w:r>
      <w:r w:rsidRPr="00E42F1C">
        <w:rPr>
          <w:rStyle w:val="Emphasis"/>
          <w:color w:val="EE0000"/>
          <w:highlight w:val="green"/>
        </w:rPr>
        <w:t>support</w:t>
      </w:r>
      <w:r w:rsidRPr="00E42F1C">
        <w:rPr>
          <w:rStyle w:val="StyleUnderline"/>
          <w:color w:val="EE0000"/>
        </w:rPr>
        <w:t xml:space="preserve"> for nuclear power has </w:t>
      </w:r>
      <w:r w:rsidRPr="00E42F1C">
        <w:rPr>
          <w:rStyle w:val="StyleUnderline"/>
          <w:color w:val="EE0000"/>
          <w:highlight w:val="green"/>
        </w:rPr>
        <w:t xml:space="preserve">reached </w:t>
      </w:r>
      <w:r w:rsidRPr="00E42F1C">
        <w:rPr>
          <w:rStyle w:val="Emphasis"/>
          <w:color w:val="EE0000"/>
          <w:highlight w:val="green"/>
        </w:rPr>
        <w:t>new heights</w:t>
      </w:r>
      <w:r w:rsidRPr="00E42F1C">
        <w:rPr>
          <w:rStyle w:val="StyleUnderline"/>
          <w:color w:val="EE0000"/>
        </w:rPr>
        <w:t xml:space="preserve">, and </w:t>
      </w:r>
      <w:proofErr w:type="spellStart"/>
      <w:r w:rsidRPr="00E42F1C">
        <w:rPr>
          <w:rStyle w:val="Emphasis"/>
          <w:color w:val="EE0000"/>
        </w:rPr>
        <w:t>hyperscalers</w:t>
      </w:r>
      <w:proofErr w:type="spellEnd"/>
      <w:r w:rsidRPr="00E42F1C">
        <w:rPr>
          <w:rStyle w:val="Emphasis"/>
          <w:color w:val="EE0000"/>
        </w:rPr>
        <w:t xml:space="preserve"> need</w:t>
      </w:r>
      <w:r w:rsidRPr="00E42F1C">
        <w:rPr>
          <w:rStyle w:val="StyleUnderline"/>
          <w:color w:val="EE0000"/>
        </w:rPr>
        <w:t xml:space="preserve"> the </w:t>
      </w:r>
      <w:r w:rsidRPr="00E42F1C">
        <w:rPr>
          <w:rStyle w:val="Emphasis"/>
          <w:color w:val="EE0000"/>
        </w:rPr>
        <w:t>24/7 power</w:t>
      </w:r>
      <w:r w:rsidRPr="00E42F1C">
        <w:rPr>
          <w:rStyle w:val="StyleUnderline"/>
          <w:color w:val="EE0000"/>
        </w:rPr>
        <w:t xml:space="preserve"> that nuclear provides</w:t>
      </w:r>
      <w:r w:rsidRPr="00E42F1C">
        <w:rPr>
          <w:color w:val="EE0000"/>
          <w:sz w:val="16"/>
        </w:rPr>
        <w:t xml:space="preserve">. Perhaps more than ever, </w:t>
      </w:r>
      <w:r w:rsidRPr="00E42F1C">
        <w:rPr>
          <w:rStyle w:val="Emphasis"/>
          <w:color w:val="EE0000"/>
        </w:rPr>
        <w:t>private industry</w:t>
      </w:r>
      <w:r w:rsidRPr="00E42F1C">
        <w:rPr>
          <w:rStyle w:val="StyleUnderline"/>
          <w:color w:val="EE0000"/>
        </w:rPr>
        <w:t xml:space="preserve">, the </w:t>
      </w:r>
      <w:r w:rsidRPr="00E42F1C">
        <w:rPr>
          <w:rStyle w:val="Emphasis"/>
          <w:color w:val="EE0000"/>
        </w:rPr>
        <w:t>public</w:t>
      </w:r>
      <w:r w:rsidRPr="00E42F1C">
        <w:rPr>
          <w:rStyle w:val="StyleUnderline"/>
          <w:color w:val="EE0000"/>
        </w:rPr>
        <w:t xml:space="preserve">, </w:t>
      </w:r>
      <w:r w:rsidRPr="00E42F1C">
        <w:rPr>
          <w:rStyle w:val="Emphasis"/>
          <w:color w:val="EE0000"/>
        </w:rPr>
        <w:t>investors</w:t>
      </w:r>
      <w:r w:rsidRPr="00E42F1C">
        <w:rPr>
          <w:rStyle w:val="StyleUnderline"/>
          <w:color w:val="EE0000"/>
        </w:rPr>
        <w:t xml:space="preserve">, and the </w:t>
      </w:r>
      <w:r w:rsidRPr="00E42F1C">
        <w:rPr>
          <w:rStyle w:val="Emphasis"/>
          <w:color w:val="EE0000"/>
        </w:rPr>
        <w:t>nation</w:t>
      </w:r>
      <w:r w:rsidRPr="00E42F1C">
        <w:rPr>
          <w:rStyle w:val="StyleUnderline"/>
          <w:color w:val="EE0000"/>
        </w:rPr>
        <w:t xml:space="preserve"> </w:t>
      </w:r>
      <w:r w:rsidRPr="00E42F1C">
        <w:rPr>
          <w:rStyle w:val="StyleUnderline"/>
          <w:color w:val="EE0000"/>
          <w:highlight w:val="green"/>
        </w:rPr>
        <w:t xml:space="preserve">need </w:t>
      </w:r>
      <w:r w:rsidRPr="00E42F1C">
        <w:rPr>
          <w:rStyle w:val="Emphasis"/>
          <w:color w:val="EE0000"/>
          <w:highlight w:val="green"/>
        </w:rPr>
        <w:t>confidence</w:t>
      </w:r>
      <w:r w:rsidRPr="00E42F1C">
        <w:rPr>
          <w:rStyle w:val="StyleUnderline"/>
          <w:color w:val="EE0000"/>
          <w:highlight w:val="green"/>
        </w:rPr>
        <w:t xml:space="preserve"> in</w:t>
      </w:r>
      <w:r w:rsidRPr="00E42F1C">
        <w:rPr>
          <w:rStyle w:val="StyleUnderline"/>
          <w:color w:val="EE0000"/>
        </w:rPr>
        <w:t xml:space="preserve"> the </w:t>
      </w:r>
      <w:r w:rsidRPr="00E42F1C">
        <w:rPr>
          <w:rStyle w:val="Emphasis"/>
          <w:color w:val="EE0000"/>
          <w:highlight w:val="green"/>
        </w:rPr>
        <w:t>regulatory process</w:t>
      </w:r>
      <w:r w:rsidRPr="00E42F1C">
        <w:rPr>
          <w:color w:val="EE0000"/>
          <w:sz w:val="16"/>
        </w:rPr>
        <w:t>.</w:t>
      </w:r>
    </w:p>
    <w:p w14:paraId="3D33FED9" w14:textId="77777777" w:rsidR="00867CD9" w:rsidRPr="00E42F1C" w:rsidRDefault="00867CD9" w:rsidP="00867CD9">
      <w:pPr>
        <w:rPr>
          <w:color w:val="EE0000"/>
          <w:sz w:val="16"/>
        </w:rPr>
      </w:pPr>
      <w:r w:rsidRPr="00E42F1C">
        <w:rPr>
          <w:color w:val="EE0000"/>
          <w:sz w:val="16"/>
        </w:rPr>
        <w:t xml:space="preserve">While there have already been serious ramifications from the administration’s observed and reported actions at the NRC, it is </w:t>
      </w:r>
      <w:r w:rsidRPr="00E42F1C">
        <w:rPr>
          <w:rStyle w:val="StyleUnderline"/>
          <w:color w:val="EE0000"/>
        </w:rPr>
        <w:t>not too late for the admin</w:t>
      </w:r>
      <w:r w:rsidRPr="00E42F1C">
        <w:rPr>
          <w:color w:val="EE0000"/>
          <w:sz w:val="16"/>
        </w:rPr>
        <w:t xml:space="preserve">istration </w:t>
      </w:r>
      <w:r w:rsidRPr="00E42F1C">
        <w:rPr>
          <w:rStyle w:val="StyleUnderline"/>
          <w:color w:val="EE0000"/>
        </w:rPr>
        <w:t xml:space="preserve">to </w:t>
      </w:r>
      <w:r w:rsidRPr="00E42F1C">
        <w:rPr>
          <w:rStyle w:val="Emphasis"/>
          <w:color w:val="EE0000"/>
        </w:rPr>
        <w:t>reverse course</w:t>
      </w:r>
      <w:r w:rsidRPr="00E42F1C">
        <w:rPr>
          <w:color w:val="EE0000"/>
          <w:sz w:val="16"/>
        </w:rPr>
        <w:t xml:space="preserve">. The administration </w:t>
      </w:r>
      <w:r w:rsidRPr="00E42F1C">
        <w:rPr>
          <w:rStyle w:val="StyleUnderline"/>
          <w:color w:val="EE0000"/>
          <w:highlight w:val="green"/>
        </w:rPr>
        <w:t>must</w:t>
      </w:r>
      <w:r w:rsidRPr="00E42F1C">
        <w:rPr>
          <w:rStyle w:val="StyleUnderline"/>
          <w:color w:val="EE0000"/>
        </w:rPr>
        <w:t xml:space="preserve"> take </w:t>
      </w:r>
      <w:r w:rsidRPr="00E42F1C">
        <w:rPr>
          <w:rStyle w:val="Emphasis"/>
          <w:color w:val="EE0000"/>
        </w:rPr>
        <w:t>immediate steps</w:t>
      </w:r>
      <w:r w:rsidRPr="00E42F1C">
        <w:rPr>
          <w:rStyle w:val="StyleUnderline"/>
          <w:color w:val="EE0000"/>
        </w:rPr>
        <w:t xml:space="preserve"> to </w:t>
      </w:r>
      <w:r w:rsidRPr="00E42F1C">
        <w:rPr>
          <w:rStyle w:val="Emphasis"/>
          <w:color w:val="EE0000"/>
        </w:rPr>
        <w:t>restore</w:t>
      </w:r>
      <w:r w:rsidRPr="00E42F1C">
        <w:rPr>
          <w:rStyle w:val="StyleUnderline"/>
          <w:color w:val="EE0000"/>
        </w:rPr>
        <w:t xml:space="preserve"> the agency’s </w:t>
      </w:r>
      <w:r w:rsidRPr="00E42F1C">
        <w:rPr>
          <w:rStyle w:val="Emphasis"/>
          <w:color w:val="EE0000"/>
        </w:rPr>
        <w:t>independence</w:t>
      </w:r>
      <w:r w:rsidRPr="00E42F1C">
        <w:rPr>
          <w:rStyle w:val="StyleUnderline"/>
          <w:color w:val="EE0000"/>
        </w:rPr>
        <w:t xml:space="preserve">, </w:t>
      </w:r>
      <w:r w:rsidRPr="00E42F1C">
        <w:rPr>
          <w:rStyle w:val="StyleUnderline"/>
          <w:color w:val="EE0000"/>
          <w:highlight w:val="green"/>
        </w:rPr>
        <w:t>preserve</w:t>
      </w:r>
      <w:r w:rsidRPr="00E42F1C">
        <w:rPr>
          <w:rStyle w:val="StyleUnderline"/>
          <w:color w:val="EE0000"/>
        </w:rPr>
        <w:t xml:space="preserve"> its </w:t>
      </w:r>
      <w:r w:rsidRPr="00E42F1C">
        <w:rPr>
          <w:rStyle w:val="Emphasis"/>
          <w:color w:val="EE0000"/>
          <w:highlight w:val="green"/>
        </w:rPr>
        <w:t>technical capacity</w:t>
      </w:r>
      <w:r w:rsidRPr="00E42F1C">
        <w:rPr>
          <w:rStyle w:val="StyleUnderline"/>
          <w:color w:val="EE0000"/>
        </w:rPr>
        <w:t xml:space="preserve">, and </w:t>
      </w:r>
      <w:r w:rsidRPr="00E42F1C">
        <w:rPr>
          <w:rStyle w:val="Emphasis"/>
          <w:color w:val="EE0000"/>
        </w:rPr>
        <w:t>unleash</w:t>
      </w:r>
      <w:r w:rsidRPr="00E42F1C">
        <w:rPr>
          <w:rStyle w:val="StyleUnderline"/>
          <w:color w:val="EE0000"/>
        </w:rPr>
        <w:t xml:space="preserve"> an American </w:t>
      </w:r>
      <w:r w:rsidRPr="00E42F1C">
        <w:rPr>
          <w:rStyle w:val="Emphasis"/>
          <w:color w:val="EE0000"/>
        </w:rPr>
        <w:t>nuclear energy revival</w:t>
      </w:r>
      <w:r w:rsidRPr="00E42F1C">
        <w:rPr>
          <w:color w:val="EE0000"/>
          <w:sz w:val="16"/>
        </w:rPr>
        <w:t xml:space="preserve">. The following core principles should inform the </w:t>
      </w:r>
      <w:proofErr w:type="gramStart"/>
      <w:r w:rsidRPr="00E42F1C">
        <w:rPr>
          <w:color w:val="EE0000"/>
          <w:sz w:val="16"/>
        </w:rPr>
        <w:t>administration’s</w:t>
      </w:r>
      <w:proofErr w:type="gramEnd"/>
      <w:r w:rsidRPr="00E42F1C">
        <w:rPr>
          <w:color w:val="EE0000"/>
          <w:sz w:val="16"/>
        </w:rPr>
        <w:t xml:space="preserve"> implementation of </w:t>
      </w:r>
      <w:proofErr w:type="gramStart"/>
      <w:r w:rsidRPr="00E42F1C">
        <w:rPr>
          <w:color w:val="EE0000"/>
          <w:sz w:val="16"/>
        </w:rPr>
        <w:t>Congressionally-mandated</w:t>
      </w:r>
      <w:proofErr w:type="gramEnd"/>
      <w:r w:rsidRPr="00E42F1C">
        <w:rPr>
          <w:color w:val="EE0000"/>
          <w:sz w:val="16"/>
        </w:rPr>
        <w:t xml:space="preserve"> reforms:</w:t>
      </w:r>
    </w:p>
    <w:p w14:paraId="0EC499BC" w14:textId="77777777" w:rsidR="00867CD9" w:rsidRPr="00E42F1C" w:rsidRDefault="00867CD9" w:rsidP="00867CD9">
      <w:pPr>
        <w:rPr>
          <w:color w:val="EE0000"/>
          <w:sz w:val="16"/>
        </w:rPr>
      </w:pPr>
      <w:r w:rsidRPr="00E42F1C">
        <w:rPr>
          <w:rStyle w:val="StyleUnderline"/>
          <w:color w:val="EE0000"/>
        </w:rPr>
        <w:t xml:space="preserve">Keep the </w:t>
      </w:r>
      <w:r w:rsidRPr="00E42F1C">
        <w:rPr>
          <w:rStyle w:val="Emphasis"/>
          <w:color w:val="EE0000"/>
        </w:rPr>
        <w:t>NRC</w:t>
      </w:r>
      <w:r w:rsidRPr="00E42F1C">
        <w:rPr>
          <w:rStyle w:val="StyleUnderline"/>
          <w:color w:val="EE0000"/>
        </w:rPr>
        <w:t xml:space="preserve"> at the </w:t>
      </w:r>
      <w:r w:rsidRPr="00E42F1C">
        <w:rPr>
          <w:rStyle w:val="Emphasis"/>
          <w:color w:val="EE0000"/>
        </w:rPr>
        <w:t>forefront</w:t>
      </w:r>
      <w:r w:rsidRPr="00E42F1C">
        <w:rPr>
          <w:rStyle w:val="StyleUnderline"/>
          <w:color w:val="EE0000"/>
        </w:rPr>
        <w:t xml:space="preserve"> of </w:t>
      </w:r>
      <w:r w:rsidRPr="00E42F1C">
        <w:rPr>
          <w:rStyle w:val="Emphasis"/>
          <w:color w:val="EE0000"/>
        </w:rPr>
        <w:t>nuclear licensing</w:t>
      </w:r>
      <w:r w:rsidRPr="00E42F1C">
        <w:rPr>
          <w:color w:val="EE0000"/>
          <w:sz w:val="16"/>
        </w:rPr>
        <w:t xml:space="preserve">: Neither DOD nor DOE have the capacity, institutional knowledge, relationships, or specialized expertise to license commercial power reactors </w:t>
      </w:r>
      <w:proofErr w:type="gramStart"/>
      <w:r w:rsidRPr="00E42F1C">
        <w:rPr>
          <w:color w:val="EE0000"/>
          <w:sz w:val="16"/>
        </w:rPr>
        <w:t>at</w:t>
      </w:r>
      <w:proofErr w:type="gramEnd"/>
      <w:r w:rsidRPr="00E42F1C">
        <w:rPr>
          <w:color w:val="EE0000"/>
          <w:sz w:val="16"/>
        </w:rPr>
        <w:t xml:space="preserve"> scale. While leveraging the capabilities of the Defense and Energy Departments to catalyze deployment, as is highlighted in the EO, is vital, these </w:t>
      </w:r>
      <w:r w:rsidRPr="00E42F1C">
        <w:rPr>
          <w:rStyle w:val="Emphasis"/>
          <w:color w:val="EE0000"/>
        </w:rPr>
        <w:t>agencies</w:t>
      </w:r>
      <w:r w:rsidRPr="00E42F1C">
        <w:rPr>
          <w:rStyle w:val="StyleUnderline"/>
          <w:color w:val="EE0000"/>
        </w:rPr>
        <w:t xml:space="preserve"> are </w:t>
      </w:r>
      <w:r w:rsidRPr="00E42F1C">
        <w:rPr>
          <w:rStyle w:val="Emphasis"/>
          <w:color w:val="EE0000"/>
        </w:rPr>
        <w:t>not substitutes</w:t>
      </w:r>
      <w:r w:rsidRPr="00E42F1C">
        <w:rPr>
          <w:rStyle w:val="StyleUnderline"/>
          <w:color w:val="EE0000"/>
        </w:rPr>
        <w:t xml:space="preserve"> for </w:t>
      </w:r>
      <w:r w:rsidRPr="00E42F1C">
        <w:rPr>
          <w:rStyle w:val="Emphasis"/>
          <w:color w:val="EE0000"/>
        </w:rPr>
        <w:t xml:space="preserve">NRC </w:t>
      </w:r>
      <w:r w:rsidRPr="00E42F1C">
        <w:rPr>
          <w:rStyle w:val="Emphasis"/>
          <w:color w:val="EE0000"/>
        </w:rPr>
        <w:lastRenderedPageBreak/>
        <w:t>licensing</w:t>
      </w:r>
      <w:r w:rsidRPr="00E42F1C">
        <w:rPr>
          <w:color w:val="EE0000"/>
          <w:sz w:val="16"/>
        </w:rPr>
        <w:t xml:space="preserve">. In specific applications, it may be appropriate for these </w:t>
      </w:r>
      <w:r w:rsidRPr="00E42F1C">
        <w:rPr>
          <w:rStyle w:val="StyleUnderline"/>
          <w:color w:val="EE0000"/>
        </w:rPr>
        <w:t>Departments</w:t>
      </w:r>
      <w:r w:rsidRPr="00E42F1C">
        <w:rPr>
          <w:color w:val="EE0000"/>
          <w:sz w:val="16"/>
        </w:rPr>
        <w:t xml:space="preserve"> to </w:t>
      </w:r>
      <w:r w:rsidRPr="00E42F1C">
        <w:rPr>
          <w:rStyle w:val="StyleUnderline"/>
          <w:color w:val="EE0000"/>
        </w:rPr>
        <w:t xml:space="preserve">continue authorizing </w:t>
      </w:r>
      <w:r w:rsidRPr="00E42F1C">
        <w:rPr>
          <w:rStyle w:val="Emphasis"/>
          <w:color w:val="EE0000"/>
        </w:rPr>
        <w:t>specialized reactors</w:t>
      </w:r>
      <w:r w:rsidRPr="00E42F1C">
        <w:rPr>
          <w:color w:val="EE0000"/>
          <w:sz w:val="16"/>
        </w:rPr>
        <w:t xml:space="preserve"> (e.g., national labs, </w:t>
      </w:r>
      <w:proofErr w:type="gramStart"/>
      <w:r w:rsidRPr="00E42F1C">
        <w:rPr>
          <w:rStyle w:val="Emphasis"/>
          <w:color w:val="EE0000"/>
        </w:rPr>
        <w:t>military forward-deployed</w:t>
      </w:r>
      <w:proofErr w:type="gramEnd"/>
      <w:r w:rsidRPr="00E42F1C">
        <w:rPr>
          <w:rStyle w:val="Emphasis"/>
          <w:color w:val="EE0000"/>
        </w:rPr>
        <w:t xml:space="preserve"> environments</w:t>
      </w:r>
      <w:r w:rsidRPr="00E42F1C">
        <w:rPr>
          <w:rStyle w:val="StyleUnderline"/>
          <w:color w:val="EE0000"/>
        </w:rPr>
        <w:t xml:space="preserve">) in </w:t>
      </w:r>
      <w:r w:rsidRPr="00E42F1C">
        <w:rPr>
          <w:rStyle w:val="Emphasis"/>
          <w:color w:val="EE0000"/>
        </w:rPr>
        <w:t>close coordination</w:t>
      </w:r>
      <w:r w:rsidRPr="00E42F1C">
        <w:rPr>
          <w:rStyle w:val="StyleUnderline"/>
          <w:color w:val="EE0000"/>
        </w:rPr>
        <w:t xml:space="preserve"> with the </w:t>
      </w:r>
      <w:r w:rsidRPr="00E42F1C">
        <w:rPr>
          <w:rStyle w:val="Emphasis"/>
          <w:color w:val="EE0000"/>
        </w:rPr>
        <w:t>NRC</w:t>
      </w:r>
      <w:r w:rsidRPr="00E42F1C">
        <w:rPr>
          <w:color w:val="EE0000"/>
          <w:sz w:val="16"/>
        </w:rPr>
        <w:t xml:space="preserve">. Therefore, </w:t>
      </w:r>
      <w:r w:rsidRPr="00E42F1C">
        <w:rPr>
          <w:rStyle w:val="StyleUnderline"/>
          <w:color w:val="EE0000"/>
        </w:rPr>
        <w:t xml:space="preserve">regardless of the </w:t>
      </w:r>
      <w:r w:rsidRPr="00E42F1C">
        <w:rPr>
          <w:rStyle w:val="Emphasis"/>
          <w:color w:val="EE0000"/>
        </w:rPr>
        <w:t>location</w:t>
      </w:r>
      <w:r w:rsidRPr="00E42F1C">
        <w:rPr>
          <w:rStyle w:val="StyleUnderline"/>
          <w:color w:val="EE0000"/>
        </w:rPr>
        <w:t xml:space="preserve"> or </w:t>
      </w:r>
      <w:r w:rsidRPr="00E42F1C">
        <w:rPr>
          <w:rStyle w:val="Emphasis"/>
          <w:color w:val="EE0000"/>
        </w:rPr>
        <w:t>application</w:t>
      </w:r>
      <w:r w:rsidRPr="00E42F1C">
        <w:rPr>
          <w:color w:val="EE0000"/>
          <w:sz w:val="16"/>
        </w:rPr>
        <w:t xml:space="preserve">, the </w:t>
      </w:r>
      <w:r w:rsidRPr="00E42F1C">
        <w:rPr>
          <w:rStyle w:val="Emphasis"/>
          <w:color w:val="EE0000"/>
        </w:rPr>
        <w:t>NRC</w:t>
      </w:r>
      <w:r w:rsidRPr="00E42F1C">
        <w:rPr>
          <w:rStyle w:val="StyleUnderline"/>
          <w:color w:val="EE0000"/>
        </w:rPr>
        <w:t xml:space="preserve"> should be at the </w:t>
      </w:r>
      <w:r w:rsidRPr="00E42F1C">
        <w:rPr>
          <w:rStyle w:val="Emphasis"/>
          <w:color w:val="EE0000"/>
        </w:rPr>
        <w:t>forefront of licensing coordination</w:t>
      </w:r>
      <w:r w:rsidRPr="00E42F1C">
        <w:rPr>
          <w:color w:val="EE0000"/>
          <w:sz w:val="16"/>
        </w:rPr>
        <w:t>.</w:t>
      </w:r>
    </w:p>
    <w:p w14:paraId="274A7F0A" w14:textId="77777777" w:rsidR="00867CD9" w:rsidRPr="00E42F1C" w:rsidRDefault="00867CD9" w:rsidP="00867CD9">
      <w:pPr>
        <w:rPr>
          <w:color w:val="EE0000"/>
          <w:sz w:val="16"/>
        </w:rPr>
      </w:pPr>
      <w:r w:rsidRPr="00E42F1C">
        <w:rPr>
          <w:color w:val="EE0000"/>
          <w:sz w:val="16"/>
        </w:rPr>
        <w:t xml:space="preserve">Remove the OMB bottleneck: </w:t>
      </w:r>
      <w:r w:rsidRPr="00E42F1C">
        <w:rPr>
          <w:rStyle w:val="StyleUnderline"/>
          <w:color w:val="EE0000"/>
        </w:rPr>
        <w:t xml:space="preserve">Funneling all NRC decisions through </w:t>
      </w:r>
      <w:r w:rsidRPr="00E42F1C">
        <w:rPr>
          <w:color w:val="EE0000"/>
          <w:sz w:val="16"/>
        </w:rPr>
        <w:t>the Office of Information and Regulatory Affairs (OIRA) within the Office of Management and Budget (</w:t>
      </w:r>
      <w:r w:rsidRPr="00E42F1C">
        <w:rPr>
          <w:rStyle w:val="Emphasis"/>
          <w:color w:val="EE0000"/>
        </w:rPr>
        <w:t>OMB) undermines</w:t>
      </w:r>
      <w:r w:rsidRPr="00E42F1C">
        <w:rPr>
          <w:rStyle w:val="StyleUnderline"/>
          <w:color w:val="EE0000"/>
        </w:rPr>
        <w:t xml:space="preserve"> the agency’s </w:t>
      </w:r>
      <w:r w:rsidRPr="00E42F1C">
        <w:rPr>
          <w:rStyle w:val="Emphasis"/>
          <w:color w:val="EE0000"/>
        </w:rPr>
        <w:t>independence</w:t>
      </w:r>
      <w:r w:rsidRPr="00E42F1C">
        <w:rPr>
          <w:rStyle w:val="StyleUnderline"/>
          <w:color w:val="EE0000"/>
        </w:rPr>
        <w:t xml:space="preserve">, generates more </w:t>
      </w:r>
      <w:r w:rsidRPr="00E42F1C">
        <w:rPr>
          <w:rStyle w:val="Emphasis"/>
          <w:color w:val="EE0000"/>
        </w:rPr>
        <w:t>regulatory uncertainty</w:t>
      </w:r>
      <w:r w:rsidRPr="00E42F1C">
        <w:rPr>
          <w:color w:val="EE0000"/>
          <w:sz w:val="16"/>
        </w:rPr>
        <w:t xml:space="preserve">, and ultimately hands off </w:t>
      </w:r>
      <w:r w:rsidRPr="00E42F1C">
        <w:rPr>
          <w:rStyle w:val="StyleUnderline"/>
          <w:color w:val="EE0000"/>
        </w:rPr>
        <w:t xml:space="preserve">final say to an office with </w:t>
      </w:r>
      <w:r w:rsidRPr="00E42F1C">
        <w:rPr>
          <w:rStyle w:val="Emphasis"/>
          <w:color w:val="EE0000"/>
        </w:rPr>
        <w:t>little</w:t>
      </w:r>
      <w:r w:rsidRPr="00E42F1C">
        <w:rPr>
          <w:rStyle w:val="StyleUnderline"/>
          <w:color w:val="EE0000"/>
        </w:rPr>
        <w:t xml:space="preserve"> nuclear </w:t>
      </w:r>
      <w:r w:rsidRPr="00E42F1C">
        <w:rPr>
          <w:rStyle w:val="Emphasis"/>
          <w:color w:val="EE0000"/>
        </w:rPr>
        <w:t>expertise</w:t>
      </w:r>
      <w:r w:rsidRPr="00E42F1C">
        <w:rPr>
          <w:color w:val="EE0000"/>
          <w:sz w:val="16"/>
        </w:rPr>
        <w:t xml:space="preserve">. According to NRC Chair Wright, OIRA has already reviewed significantly more decisions than in years past, </w:t>
      </w:r>
      <w:r w:rsidRPr="00E42F1C">
        <w:rPr>
          <w:rStyle w:val="StyleUnderline"/>
          <w:color w:val="EE0000"/>
        </w:rPr>
        <w:t xml:space="preserve">increasing the chances of </w:t>
      </w:r>
      <w:r w:rsidRPr="00E42F1C">
        <w:rPr>
          <w:rStyle w:val="Emphasis"/>
          <w:color w:val="EE0000"/>
        </w:rPr>
        <w:t>gridlock</w:t>
      </w:r>
      <w:r w:rsidRPr="00E42F1C">
        <w:rPr>
          <w:rStyle w:val="StyleUnderline"/>
          <w:color w:val="EE0000"/>
        </w:rPr>
        <w:t xml:space="preserve"> and </w:t>
      </w:r>
      <w:r w:rsidRPr="00E42F1C">
        <w:rPr>
          <w:rStyle w:val="Emphasis"/>
          <w:color w:val="EE0000"/>
        </w:rPr>
        <w:t>extending licensing timelines</w:t>
      </w:r>
      <w:r w:rsidRPr="00E42F1C">
        <w:rPr>
          <w:color w:val="EE0000"/>
          <w:sz w:val="16"/>
        </w:rPr>
        <w:t xml:space="preserve">. For the NRC to respond nimbly to industry needs, it </w:t>
      </w:r>
      <w:r w:rsidRPr="00E42F1C">
        <w:rPr>
          <w:rStyle w:val="StyleUnderline"/>
          <w:color w:val="EE0000"/>
        </w:rPr>
        <w:t xml:space="preserve">must </w:t>
      </w:r>
      <w:r w:rsidRPr="00E42F1C">
        <w:rPr>
          <w:rStyle w:val="Emphasis"/>
          <w:color w:val="EE0000"/>
        </w:rPr>
        <w:t>avoid additional layers</w:t>
      </w:r>
      <w:r w:rsidRPr="00E42F1C">
        <w:rPr>
          <w:rStyle w:val="StyleUnderline"/>
          <w:color w:val="EE0000"/>
        </w:rPr>
        <w:t xml:space="preserve"> of </w:t>
      </w:r>
      <w:r w:rsidRPr="00E42F1C">
        <w:rPr>
          <w:rStyle w:val="Emphasis"/>
          <w:color w:val="EE0000"/>
        </w:rPr>
        <w:t>bureaucracy</w:t>
      </w:r>
      <w:r w:rsidRPr="00E42F1C">
        <w:rPr>
          <w:color w:val="EE0000"/>
          <w:sz w:val="16"/>
        </w:rPr>
        <w:t xml:space="preserve"> and keep OIRA referrals to the minimum extent necessary.</w:t>
      </w:r>
    </w:p>
    <w:p w14:paraId="6FF86FE2" w14:textId="77777777" w:rsidR="00867CD9" w:rsidRPr="00E42F1C" w:rsidRDefault="00867CD9" w:rsidP="00867CD9">
      <w:pPr>
        <w:rPr>
          <w:color w:val="EE0000"/>
          <w:sz w:val="16"/>
        </w:rPr>
      </w:pPr>
      <w:r w:rsidRPr="00E42F1C">
        <w:rPr>
          <w:color w:val="EE0000"/>
          <w:sz w:val="16"/>
        </w:rPr>
        <w:t xml:space="preserve">Prevent indiscriminate DOGE cuts: Quadrupling US nuclear generating capacity by midcentury (while also supporting international markets and promoting US nuclear exports) means </w:t>
      </w:r>
      <w:r w:rsidRPr="00E42F1C">
        <w:rPr>
          <w:rStyle w:val="StyleUnderline"/>
          <w:color w:val="EE0000"/>
        </w:rPr>
        <w:t xml:space="preserve">there is very </w:t>
      </w:r>
      <w:r w:rsidRPr="00E42F1C">
        <w:rPr>
          <w:rStyle w:val="Emphasis"/>
          <w:color w:val="EE0000"/>
          <w:highlight w:val="green"/>
        </w:rPr>
        <w:t>little margin</w:t>
      </w:r>
      <w:r w:rsidRPr="00E42F1C">
        <w:rPr>
          <w:rStyle w:val="StyleUnderline"/>
          <w:color w:val="EE0000"/>
          <w:highlight w:val="green"/>
        </w:rPr>
        <w:t xml:space="preserve"> for </w:t>
      </w:r>
      <w:r w:rsidRPr="00E42F1C">
        <w:rPr>
          <w:rStyle w:val="Emphasis"/>
          <w:color w:val="EE0000"/>
          <w:highlight w:val="green"/>
        </w:rPr>
        <w:t>error</w:t>
      </w:r>
      <w:r w:rsidRPr="00E42F1C">
        <w:rPr>
          <w:rStyle w:val="StyleUnderline"/>
          <w:color w:val="EE0000"/>
          <w:highlight w:val="green"/>
        </w:rPr>
        <w:t>, and</w:t>
      </w:r>
      <w:r w:rsidRPr="00E42F1C">
        <w:rPr>
          <w:rStyle w:val="StyleUnderline"/>
          <w:color w:val="EE0000"/>
        </w:rPr>
        <w:t xml:space="preserve"> very </w:t>
      </w:r>
      <w:r w:rsidRPr="00E42F1C">
        <w:rPr>
          <w:rStyle w:val="Emphasis"/>
          <w:color w:val="EE0000"/>
          <w:highlight w:val="green"/>
        </w:rPr>
        <w:t>little time</w:t>
      </w:r>
      <w:r w:rsidRPr="00E42F1C">
        <w:rPr>
          <w:rStyle w:val="StyleUnderline"/>
          <w:color w:val="EE0000"/>
          <w:highlight w:val="green"/>
        </w:rPr>
        <w:t xml:space="preserve"> to </w:t>
      </w:r>
      <w:r w:rsidRPr="00E42F1C">
        <w:rPr>
          <w:rStyle w:val="Emphasis"/>
          <w:color w:val="EE0000"/>
          <w:highlight w:val="green"/>
        </w:rPr>
        <w:t>waste</w:t>
      </w:r>
      <w:r w:rsidRPr="00E42F1C">
        <w:rPr>
          <w:color w:val="EE0000"/>
          <w:sz w:val="16"/>
        </w:rPr>
        <w:t xml:space="preserve">. The NRC’s aging workforce, recent </w:t>
      </w:r>
      <w:r w:rsidRPr="00E42F1C">
        <w:rPr>
          <w:rStyle w:val="StyleUnderline"/>
          <w:color w:val="EE0000"/>
        </w:rPr>
        <w:t xml:space="preserve">hiring freezes, and loss of </w:t>
      </w:r>
      <w:r w:rsidRPr="00E42F1C">
        <w:rPr>
          <w:rStyle w:val="Emphasis"/>
          <w:color w:val="EE0000"/>
        </w:rPr>
        <w:t>technical experts</w:t>
      </w:r>
      <w:r w:rsidRPr="00E42F1C">
        <w:rPr>
          <w:rStyle w:val="StyleUnderline"/>
          <w:color w:val="EE0000"/>
        </w:rPr>
        <w:t xml:space="preserve"> and </w:t>
      </w:r>
      <w:r w:rsidRPr="00E42F1C">
        <w:rPr>
          <w:rStyle w:val="Emphasis"/>
          <w:color w:val="EE0000"/>
        </w:rPr>
        <w:t>senior executives</w:t>
      </w:r>
      <w:r w:rsidRPr="00E42F1C">
        <w:rPr>
          <w:color w:val="EE0000"/>
          <w:sz w:val="16"/>
        </w:rPr>
        <w:t xml:space="preserve"> </w:t>
      </w:r>
      <w:proofErr w:type="gramStart"/>
      <w:r w:rsidRPr="00E42F1C">
        <w:rPr>
          <w:color w:val="EE0000"/>
          <w:sz w:val="16"/>
        </w:rPr>
        <w:t>further</w:t>
      </w:r>
      <w:proofErr w:type="gramEnd"/>
      <w:r w:rsidRPr="00E42F1C">
        <w:rPr>
          <w:color w:val="EE0000"/>
          <w:sz w:val="16"/>
        </w:rPr>
        <w:t xml:space="preserve"> </w:t>
      </w:r>
      <w:r w:rsidRPr="00E42F1C">
        <w:rPr>
          <w:rStyle w:val="Emphasis"/>
          <w:color w:val="EE0000"/>
        </w:rPr>
        <w:t>compound capacity issues</w:t>
      </w:r>
      <w:r w:rsidRPr="00E42F1C">
        <w:rPr>
          <w:rStyle w:val="StyleUnderline"/>
          <w:color w:val="EE0000"/>
        </w:rPr>
        <w:t xml:space="preserve"> at the </w:t>
      </w:r>
      <w:r w:rsidRPr="00E42F1C">
        <w:rPr>
          <w:rStyle w:val="Emphasis"/>
          <w:color w:val="EE0000"/>
        </w:rPr>
        <w:t>agency</w:t>
      </w:r>
      <w:r w:rsidRPr="00E42F1C">
        <w:rPr>
          <w:color w:val="EE0000"/>
          <w:sz w:val="16"/>
        </w:rPr>
        <w:t xml:space="preserve">. Meeting the administration’s nuclear ambitions </w:t>
      </w:r>
      <w:r w:rsidRPr="00E42F1C">
        <w:rPr>
          <w:rStyle w:val="StyleUnderline"/>
          <w:color w:val="EE0000"/>
        </w:rPr>
        <w:t>means</w:t>
      </w:r>
      <w:r w:rsidRPr="00E42F1C">
        <w:rPr>
          <w:color w:val="EE0000"/>
          <w:sz w:val="16"/>
        </w:rPr>
        <w:t xml:space="preserve"> </w:t>
      </w:r>
      <w:r w:rsidRPr="00E42F1C">
        <w:rPr>
          <w:rStyle w:val="Emphasis"/>
          <w:color w:val="EE0000"/>
        </w:rPr>
        <w:t>strategically preserving</w:t>
      </w:r>
      <w:r w:rsidRPr="00E42F1C">
        <w:rPr>
          <w:rStyle w:val="StyleUnderline"/>
          <w:color w:val="EE0000"/>
        </w:rPr>
        <w:t xml:space="preserve"> existing </w:t>
      </w:r>
      <w:r w:rsidRPr="00E42F1C">
        <w:rPr>
          <w:rStyle w:val="Emphasis"/>
          <w:color w:val="EE0000"/>
        </w:rPr>
        <w:t>staff</w:t>
      </w:r>
      <w:r w:rsidRPr="00E42F1C">
        <w:rPr>
          <w:color w:val="EE0000"/>
          <w:sz w:val="16"/>
        </w:rPr>
        <w:t xml:space="preserve"> and quickly scaling up (i.e., increasing the size of “certain functions,” per the EO). </w:t>
      </w:r>
      <w:r w:rsidRPr="00E42F1C">
        <w:rPr>
          <w:rStyle w:val="Emphasis"/>
          <w:color w:val="EE0000"/>
          <w:highlight w:val="green"/>
        </w:rPr>
        <w:t>Ill-conceived</w:t>
      </w:r>
      <w:r w:rsidRPr="00E42F1C">
        <w:rPr>
          <w:rStyle w:val="StyleUnderline"/>
          <w:color w:val="EE0000"/>
        </w:rPr>
        <w:t xml:space="preserve"> workforce </w:t>
      </w:r>
      <w:r w:rsidRPr="00E42F1C">
        <w:rPr>
          <w:rStyle w:val="Emphasis"/>
          <w:color w:val="EE0000"/>
          <w:highlight w:val="green"/>
        </w:rPr>
        <w:t>reductions</w:t>
      </w:r>
      <w:r w:rsidRPr="00E42F1C">
        <w:rPr>
          <w:rStyle w:val="StyleUnderline"/>
          <w:color w:val="EE0000"/>
        </w:rPr>
        <w:t xml:space="preserve"> or wholesale </w:t>
      </w:r>
      <w:r w:rsidRPr="00E42F1C">
        <w:rPr>
          <w:rStyle w:val="Emphasis"/>
          <w:color w:val="EE0000"/>
        </w:rPr>
        <w:t>regulatory revisions</w:t>
      </w:r>
      <w:r w:rsidRPr="00E42F1C">
        <w:rPr>
          <w:rStyle w:val="StyleUnderline"/>
          <w:color w:val="EE0000"/>
        </w:rPr>
        <w:t xml:space="preserve"> </w:t>
      </w:r>
      <w:r w:rsidRPr="00E42F1C">
        <w:rPr>
          <w:rStyle w:val="StyleUnderline"/>
          <w:color w:val="EE0000"/>
          <w:highlight w:val="green"/>
        </w:rPr>
        <w:t>by</w:t>
      </w:r>
      <w:r w:rsidRPr="00E42F1C">
        <w:rPr>
          <w:rStyle w:val="StyleUnderline"/>
          <w:color w:val="EE0000"/>
        </w:rPr>
        <w:t xml:space="preserve"> inexperienced </w:t>
      </w:r>
      <w:r w:rsidRPr="00E42F1C">
        <w:rPr>
          <w:rStyle w:val="Emphasis"/>
          <w:color w:val="EE0000"/>
          <w:highlight w:val="green"/>
        </w:rPr>
        <w:t>DOGE</w:t>
      </w:r>
      <w:r w:rsidRPr="00E42F1C">
        <w:rPr>
          <w:rStyle w:val="Emphasis"/>
          <w:color w:val="EE0000"/>
        </w:rPr>
        <w:t xml:space="preserve"> </w:t>
      </w:r>
      <w:proofErr w:type="spellStart"/>
      <w:r w:rsidRPr="00E42F1C">
        <w:rPr>
          <w:rStyle w:val="Emphasis"/>
          <w:color w:val="EE0000"/>
        </w:rPr>
        <w:t>detailees</w:t>
      </w:r>
      <w:proofErr w:type="spellEnd"/>
      <w:r w:rsidRPr="00E42F1C">
        <w:rPr>
          <w:rStyle w:val="StyleUnderline"/>
          <w:color w:val="EE0000"/>
        </w:rPr>
        <w:t xml:space="preserve"> would be </w:t>
      </w:r>
      <w:r w:rsidRPr="00E42F1C">
        <w:rPr>
          <w:rStyle w:val="Emphasis"/>
          <w:color w:val="EE0000"/>
          <w:highlight w:val="green"/>
        </w:rPr>
        <w:t>disastrous</w:t>
      </w:r>
      <w:r w:rsidRPr="00E42F1C">
        <w:rPr>
          <w:rStyle w:val="StyleUnderline"/>
          <w:color w:val="EE0000"/>
        </w:rPr>
        <w:t xml:space="preserve"> for the </w:t>
      </w:r>
      <w:r w:rsidRPr="00E42F1C">
        <w:rPr>
          <w:rStyle w:val="Emphasis"/>
          <w:color w:val="EE0000"/>
        </w:rPr>
        <w:t>agency</w:t>
      </w:r>
      <w:r w:rsidRPr="00E42F1C">
        <w:rPr>
          <w:rStyle w:val="StyleUnderline"/>
          <w:color w:val="EE0000"/>
        </w:rPr>
        <w:t xml:space="preserve"> and the broader US </w:t>
      </w:r>
      <w:r w:rsidRPr="00E42F1C">
        <w:rPr>
          <w:rStyle w:val="Emphasis"/>
          <w:color w:val="EE0000"/>
        </w:rPr>
        <w:t>nuclear sector</w:t>
      </w:r>
      <w:r w:rsidRPr="00E42F1C">
        <w:rPr>
          <w:color w:val="EE0000"/>
          <w:sz w:val="16"/>
        </w:rPr>
        <w:t>.</w:t>
      </w:r>
    </w:p>
    <w:p w14:paraId="28E9155B" w14:textId="77777777" w:rsidR="00867CD9" w:rsidRPr="00E42F1C" w:rsidRDefault="00867CD9" w:rsidP="00867CD9">
      <w:pPr>
        <w:rPr>
          <w:color w:val="EE0000"/>
          <w:sz w:val="16"/>
        </w:rPr>
      </w:pPr>
      <w:r w:rsidRPr="00E42F1C">
        <w:rPr>
          <w:color w:val="EE0000"/>
          <w:sz w:val="16"/>
        </w:rPr>
        <w:t>Seek efficiencies using existing authorities: Congress has given the NRC tools under the ADVANCE Act and the Nuclear Energy Innovation and Modernization Act to modernize and reform the agency, and the NRC is working in good faith to implement those reforms. Even with these regulatory reforms, the administration can still improve the function of the agency. For example, the NRC can leverage authorities and pathways already available, such as the Non-Power Production or Utilization Facility License Renewal rulemaking. That would be less intensive in terms of time, effort, and resources.</w:t>
      </w:r>
    </w:p>
    <w:p w14:paraId="10E51F66" w14:textId="77777777" w:rsidR="00867CD9" w:rsidRPr="00E42F1C" w:rsidRDefault="00867CD9" w:rsidP="00867CD9">
      <w:pPr>
        <w:rPr>
          <w:color w:val="EE0000"/>
          <w:sz w:val="16"/>
        </w:rPr>
      </w:pPr>
      <w:r w:rsidRPr="00E42F1C">
        <w:rPr>
          <w:color w:val="EE0000"/>
          <w:sz w:val="16"/>
        </w:rPr>
        <w:t>It is also important to acknowledge Congress’s jurisdiction over these matters. The administration’s actions have undermined the legislative branch’s role in providing direction to the NRC. The future of nuclear and the health of our democratic system hinges on the separation of powers.</w:t>
      </w:r>
    </w:p>
    <w:p w14:paraId="40F24FA4" w14:textId="77777777" w:rsidR="00867CD9" w:rsidRPr="00E42F1C" w:rsidRDefault="00867CD9" w:rsidP="00867CD9">
      <w:pPr>
        <w:rPr>
          <w:color w:val="EE0000"/>
          <w:sz w:val="16"/>
        </w:rPr>
      </w:pPr>
      <w:r w:rsidRPr="00E42F1C">
        <w:rPr>
          <w:color w:val="EE0000"/>
          <w:sz w:val="16"/>
        </w:rPr>
        <w:t>Conclusion</w:t>
      </w:r>
    </w:p>
    <w:p w14:paraId="2AE61A46" w14:textId="77777777" w:rsidR="00867CD9" w:rsidRPr="00E42F1C" w:rsidRDefault="00867CD9" w:rsidP="00867CD9">
      <w:pPr>
        <w:rPr>
          <w:color w:val="EE0000"/>
        </w:rPr>
      </w:pPr>
      <w:r w:rsidRPr="00E42F1C">
        <w:rPr>
          <w:color w:val="EE0000"/>
          <w:sz w:val="16"/>
        </w:rPr>
        <w:t xml:space="preserve">The administration has started down a troubling path when it comes to NRC’s independence, authority, and capacity, but it’s not too late to change course. Nuclear has gained significant momentum over the last several years, and the NRC is working hard to meet the moment. </w:t>
      </w:r>
      <w:r w:rsidRPr="00E42F1C">
        <w:rPr>
          <w:rStyle w:val="StyleUnderline"/>
          <w:color w:val="EE0000"/>
        </w:rPr>
        <w:t xml:space="preserve">The </w:t>
      </w:r>
      <w:r w:rsidRPr="00E42F1C">
        <w:rPr>
          <w:rStyle w:val="Emphasis"/>
          <w:color w:val="EE0000"/>
          <w:highlight w:val="green"/>
        </w:rPr>
        <w:t>tools are</w:t>
      </w:r>
      <w:r w:rsidRPr="00E42F1C">
        <w:rPr>
          <w:rStyle w:val="StyleUnderline"/>
          <w:color w:val="EE0000"/>
        </w:rPr>
        <w:t xml:space="preserve"> already </w:t>
      </w:r>
      <w:r w:rsidRPr="00E42F1C">
        <w:rPr>
          <w:rStyle w:val="Emphasis"/>
          <w:color w:val="EE0000"/>
          <w:highlight w:val="green"/>
        </w:rPr>
        <w:t>there</w:t>
      </w:r>
      <w:r w:rsidRPr="00E42F1C">
        <w:rPr>
          <w:rStyle w:val="StyleUnderline"/>
          <w:color w:val="EE0000"/>
        </w:rPr>
        <w:t xml:space="preserve"> to ensure the </w:t>
      </w:r>
      <w:r w:rsidRPr="00E42F1C">
        <w:rPr>
          <w:rStyle w:val="Emphasis"/>
          <w:color w:val="EE0000"/>
        </w:rPr>
        <w:t>NRC</w:t>
      </w:r>
      <w:r w:rsidRPr="00E42F1C">
        <w:rPr>
          <w:rStyle w:val="StyleUnderline"/>
          <w:color w:val="EE0000"/>
        </w:rPr>
        <w:t xml:space="preserve"> is </w:t>
      </w:r>
      <w:r w:rsidRPr="00E42F1C">
        <w:rPr>
          <w:rStyle w:val="Emphasis"/>
          <w:color w:val="EE0000"/>
        </w:rPr>
        <w:t>equipped</w:t>
      </w:r>
      <w:r w:rsidRPr="00E42F1C">
        <w:rPr>
          <w:rStyle w:val="StyleUnderline"/>
          <w:color w:val="EE0000"/>
        </w:rPr>
        <w:t xml:space="preserve"> to </w:t>
      </w:r>
      <w:r w:rsidRPr="00E42F1C">
        <w:rPr>
          <w:rStyle w:val="Emphasis"/>
          <w:color w:val="EE0000"/>
        </w:rPr>
        <w:t>reform</w:t>
      </w:r>
      <w:r w:rsidRPr="00E42F1C">
        <w:rPr>
          <w:rStyle w:val="StyleUnderline"/>
          <w:color w:val="EE0000"/>
        </w:rPr>
        <w:t xml:space="preserve"> its </w:t>
      </w:r>
      <w:r w:rsidRPr="00E42F1C">
        <w:rPr>
          <w:rStyle w:val="Emphasis"/>
          <w:color w:val="EE0000"/>
        </w:rPr>
        <w:t>approach</w:t>
      </w:r>
      <w:r w:rsidRPr="00E42F1C">
        <w:rPr>
          <w:rStyle w:val="StyleUnderline"/>
          <w:color w:val="EE0000"/>
        </w:rPr>
        <w:t xml:space="preserve"> to nuclear licensing and regulation. Undermining that </w:t>
      </w:r>
      <w:r w:rsidRPr="00E42F1C">
        <w:rPr>
          <w:rStyle w:val="Emphasis"/>
          <w:color w:val="EE0000"/>
        </w:rPr>
        <w:t>effort</w:t>
      </w:r>
      <w:r w:rsidRPr="00E42F1C">
        <w:rPr>
          <w:rStyle w:val="StyleUnderline"/>
          <w:color w:val="EE0000"/>
        </w:rPr>
        <w:t xml:space="preserve"> risks losing Americans’ </w:t>
      </w:r>
      <w:r w:rsidRPr="00E42F1C">
        <w:rPr>
          <w:rStyle w:val="Emphasis"/>
          <w:color w:val="EE0000"/>
        </w:rPr>
        <w:t>faith</w:t>
      </w:r>
      <w:r w:rsidRPr="00E42F1C">
        <w:rPr>
          <w:rStyle w:val="StyleUnderline"/>
          <w:color w:val="EE0000"/>
        </w:rPr>
        <w:t xml:space="preserve"> in the </w:t>
      </w:r>
      <w:r w:rsidRPr="00E42F1C">
        <w:rPr>
          <w:rStyle w:val="Emphasis"/>
          <w:color w:val="EE0000"/>
        </w:rPr>
        <w:t xml:space="preserve">nuclear </w:t>
      </w:r>
      <w:proofErr w:type="gramStart"/>
      <w:r w:rsidRPr="00E42F1C">
        <w:rPr>
          <w:rStyle w:val="Emphasis"/>
          <w:color w:val="EE0000"/>
        </w:rPr>
        <w:t>enterprise</w:t>
      </w:r>
      <w:r w:rsidRPr="00E42F1C">
        <w:rPr>
          <w:rStyle w:val="StyleUnderline"/>
          <w:color w:val="EE0000"/>
        </w:rPr>
        <w:t xml:space="preserve"> as a </w:t>
      </w:r>
      <w:r w:rsidRPr="00E42F1C">
        <w:rPr>
          <w:rStyle w:val="Emphasis"/>
          <w:color w:val="EE0000"/>
        </w:rPr>
        <w:t>whole</w:t>
      </w:r>
      <w:proofErr w:type="gramEnd"/>
      <w:r w:rsidRPr="00E42F1C">
        <w:rPr>
          <w:color w:val="EE0000"/>
          <w:sz w:val="16"/>
        </w:rPr>
        <w:t xml:space="preserve">. The Trump administration must </w:t>
      </w:r>
      <w:r w:rsidRPr="00E42F1C">
        <w:rPr>
          <w:rStyle w:val="StyleUnderline"/>
          <w:color w:val="EE0000"/>
        </w:rPr>
        <w:t xml:space="preserve">take this opportunity to </w:t>
      </w:r>
      <w:r w:rsidRPr="00E42F1C">
        <w:rPr>
          <w:rStyle w:val="Emphasis"/>
          <w:color w:val="EE0000"/>
        </w:rPr>
        <w:t>strengthen</w:t>
      </w:r>
      <w:r w:rsidRPr="00E42F1C">
        <w:rPr>
          <w:color w:val="EE0000"/>
          <w:sz w:val="16"/>
        </w:rPr>
        <w:t>—not undercut—</w:t>
      </w:r>
      <w:r w:rsidRPr="00E42F1C">
        <w:rPr>
          <w:rStyle w:val="StyleUnderline"/>
          <w:color w:val="EE0000"/>
        </w:rPr>
        <w:t xml:space="preserve">the NRC’s role in </w:t>
      </w:r>
      <w:r w:rsidRPr="00E42F1C">
        <w:rPr>
          <w:rStyle w:val="Emphasis"/>
          <w:color w:val="EE0000"/>
        </w:rPr>
        <w:t>supporting</w:t>
      </w:r>
      <w:r w:rsidRPr="00E42F1C">
        <w:rPr>
          <w:rStyle w:val="StyleUnderline"/>
          <w:color w:val="EE0000"/>
        </w:rPr>
        <w:t xml:space="preserve"> a robust American </w:t>
      </w:r>
      <w:r w:rsidRPr="00E42F1C">
        <w:rPr>
          <w:rStyle w:val="Emphasis"/>
          <w:color w:val="EE0000"/>
        </w:rPr>
        <w:t>nuclear energy</w:t>
      </w:r>
      <w:r w:rsidRPr="00E42F1C">
        <w:rPr>
          <w:rStyle w:val="StyleUnderline"/>
          <w:color w:val="EE0000"/>
        </w:rPr>
        <w:t xml:space="preserve"> sector</w:t>
      </w:r>
      <w:r w:rsidRPr="00E42F1C">
        <w:rPr>
          <w:color w:val="EE0000"/>
        </w:rPr>
        <w:t>.</w:t>
      </w:r>
    </w:p>
    <w:p w14:paraId="588AC525" w14:textId="77777777" w:rsidR="00867CD9" w:rsidRPr="00E42F1C" w:rsidRDefault="00867CD9" w:rsidP="00867CD9">
      <w:pPr>
        <w:rPr>
          <w:color w:val="EE0000"/>
          <w:sz w:val="16"/>
          <w:szCs w:val="16"/>
        </w:rPr>
      </w:pPr>
    </w:p>
    <w:p w14:paraId="5EBA14DA" w14:textId="77777777" w:rsidR="00867CD9" w:rsidRPr="004B5CEF" w:rsidRDefault="00867CD9" w:rsidP="00867CD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1AC---Plan</w:t>
      </w:r>
    </w:p>
    <w:p w14:paraId="23BEC511" w14:textId="77777777" w:rsidR="00867CD9" w:rsidRPr="00C95197" w:rsidRDefault="00867CD9" w:rsidP="00867CD9">
      <w:pPr>
        <w:pStyle w:val="Heading4"/>
        <w:rPr>
          <w:rFonts w:eastAsia="Times New Roman" w:cs="Times New Roman"/>
        </w:rPr>
      </w:pPr>
      <w:r>
        <w:t>The United States federal government should restore collective bargaining for Nuclear Regulatory Commission workers in the United States.</w:t>
      </w:r>
    </w:p>
    <w:p w14:paraId="689AD6CB" w14:textId="77777777" w:rsidR="00867CD9" w:rsidRDefault="00867CD9" w:rsidP="00867CD9">
      <w:pPr>
        <w:pStyle w:val="Heading3"/>
      </w:pPr>
      <w:r>
        <w:lastRenderedPageBreak/>
        <w:t>1AC---Solvency</w:t>
      </w:r>
    </w:p>
    <w:p w14:paraId="172F1DBD" w14:textId="77777777" w:rsidR="00867CD9" w:rsidRPr="00C95197" w:rsidRDefault="00867CD9" w:rsidP="00867CD9">
      <w:pPr>
        <w:keepNext/>
        <w:keepLines/>
        <w:spacing w:before="40" w:after="0"/>
        <w:outlineLvl w:val="3"/>
        <w:rPr>
          <w:rFonts w:eastAsia="Times New Roman"/>
          <w:b/>
          <w:iCs/>
          <w:sz w:val="26"/>
        </w:rPr>
      </w:pPr>
      <w:r w:rsidRPr="00C95197">
        <w:rPr>
          <w:rFonts w:eastAsia="Times New Roman"/>
          <w:b/>
          <w:iCs/>
          <w:sz w:val="26"/>
          <w:u w:val="single"/>
        </w:rPr>
        <w:t>Plan reinstates merit-based</w:t>
      </w:r>
      <w:r w:rsidRPr="00C95197">
        <w:rPr>
          <w:rFonts w:eastAsia="Times New Roman"/>
          <w:b/>
          <w:iCs/>
          <w:sz w:val="26"/>
        </w:rPr>
        <w:t xml:space="preserve"> employment and extensive </w:t>
      </w:r>
      <w:r w:rsidRPr="00C95197">
        <w:rPr>
          <w:rFonts w:eastAsia="Times New Roman"/>
          <w:b/>
          <w:iCs/>
          <w:sz w:val="26"/>
          <w:u w:val="single"/>
        </w:rPr>
        <w:t>worker protections</w:t>
      </w:r>
      <w:r w:rsidRPr="00C95197">
        <w:rPr>
          <w:rFonts w:eastAsia="Times New Roman"/>
          <w:b/>
          <w:iCs/>
          <w:sz w:val="26"/>
        </w:rPr>
        <w:t xml:space="preserve">, including </w:t>
      </w:r>
      <w:r w:rsidRPr="00C95197">
        <w:rPr>
          <w:rFonts w:eastAsia="Times New Roman"/>
          <w:b/>
          <w:iCs/>
          <w:sz w:val="26"/>
          <w:u w:val="single"/>
        </w:rPr>
        <w:t>whistleblowing</w:t>
      </w:r>
      <w:r w:rsidRPr="00C95197">
        <w:rPr>
          <w:rFonts w:eastAsia="Times New Roman"/>
          <w:b/>
          <w:iCs/>
          <w:sz w:val="26"/>
        </w:rPr>
        <w:t>.</w:t>
      </w:r>
    </w:p>
    <w:p w14:paraId="05949608" w14:textId="77777777" w:rsidR="00867CD9" w:rsidRPr="00C95197" w:rsidRDefault="00867CD9" w:rsidP="00867CD9">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304C777D" w14:textId="77777777" w:rsidR="00867CD9" w:rsidRPr="00C95197" w:rsidRDefault="00867CD9" w:rsidP="00867CD9">
      <w:pPr>
        <w:rPr>
          <w:rFonts w:eastAsia="Calibri"/>
          <w:sz w:val="16"/>
        </w:rPr>
      </w:pPr>
      <w:r w:rsidRPr="00C95197">
        <w:rPr>
          <w:rFonts w:eastAsia="Calibri"/>
          <w:sz w:val="16"/>
        </w:rPr>
        <w:t xml:space="preserve">3.3 Merit System Principles </w:t>
      </w:r>
    </w:p>
    <w:p w14:paraId="0090D44D" w14:textId="77777777" w:rsidR="00867CD9" w:rsidRPr="00C95197" w:rsidRDefault="00867CD9" w:rsidP="00867CD9">
      <w:pPr>
        <w:rPr>
          <w:rFonts w:eastAsia="Calibri"/>
          <w:sz w:val="16"/>
        </w:rPr>
      </w:pPr>
      <w:r w:rsidRPr="00C95197">
        <w:rPr>
          <w:rFonts w:eastAsia="Calibri"/>
          <w:sz w:val="16"/>
        </w:rPr>
        <w:t xml:space="preserve">In accordance with applicable FLRA case law, the Merit Systems Principles incorporated in this section do not independently authorize and, therefore, cannot serve by themselves as the basis of </w:t>
      </w:r>
      <w:proofErr w:type="gramStart"/>
      <w:r w:rsidRPr="00C95197">
        <w:rPr>
          <w:rFonts w:eastAsia="Calibri"/>
          <w:sz w:val="16"/>
        </w:rPr>
        <w:t>a grievance</w:t>
      </w:r>
      <w:proofErr w:type="gramEnd"/>
      <w:r w:rsidRPr="00C95197">
        <w:rPr>
          <w:rFonts w:eastAsia="Calibri"/>
          <w:sz w:val="16"/>
        </w:rPr>
        <w:t xml:space="preserve"> or legal action by an employee or the union, nor may they serve as an independent basis for an arbitration remedy. </w:t>
      </w:r>
    </w:p>
    <w:p w14:paraId="4F2D31F0" w14:textId="77777777" w:rsidR="00867CD9" w:rsidRPr="00C95197" w:rsidRDefault="00867CD9" w:rsidP="00867CD9">
      <w:pPr>
        <w:rPr>
          <w:rFonts w:eastAsia="Calibri"/>
          <w:sz w:val="16"/>
        </w:rPr>
      </w:pPr>
      <w:r w:rsidRPr="00C95197">
        <w:rPr>
          <w:rFonts w:eastAsia="Calibri"/>
          <w:sz w:val="16"/>
        </w:rPr>
        <w:t xml:space="preserve">3.3.1 </w:t>
      </w:r>
      <w:r w:rsidRPr="00C95197">
        <w:rPr>
          <w:rFonts w:eastAsia="Calibri"/>
          <w:highlight w:val="cyan"/>
          <w:u w:val="single"/>
        </w:rPr>
        <w:t>Recruitment should be from</w:t>
      </w:r>
      <w:r w:rsidRPr="00C95197">
        <w:rPr>
          <w:rFonts w:eastAsia="Calibri"/>
          <w:sz w:val="16"/>
          <w:highlight w:val="cyan"/>
        </w:rPr>
        <w:t xml:space="preserve"> </w:t>
      </w:r>
      <w:r w:rsidRPr="00C95197">
        <w:rPr>
          <w:rFonts w:eastAsia="Calibri"/>
          <w:b/>
          <w:iCs/>
          <w:highlight w:val="cyan"/>
          <w:u w:val="single"/>
        </w:rPr>
        <w:t>qualified individuals</w:t>
      </w:r>
      <w:r w:rsidRPr="00C95197">
        <w:rPr>
          <w:rFonts w:eastAsia="Calibri"/>
          <w:sz w:val="16"/>
        </w:rPr>
        <w:t xml:space="preserve"> </w:t>
      </w:r>
      <w:r w:rsidRPr="00C95197">
        <w:rPr>
          <w:rFonts w:eastAsia="Calibri"/>
          <w:u w:val="single"/>
        </w:rPr>
        <w:t>from</w:t>
      </w:r>
      <w:r w:rsidRPr="00C95197">
        <w:rPr>
          <w:rFonts w:eastAsia="Calibri"/>
          <w:sz w:val="16"/>
        </w:rPr>
        <w:t xml:space="preserve"> </w:t>
      </w:r>
      <w:r w:rsidRPr="00C95197">
        <w:rPr>
          <w:rFonts w:eastAsia="Calibri"/>
          <w:b/>
          <w:iCs/>
          <w:u w:val="single"/>
        </w:rPr>
        <w:t>appropriate sources</w:t>
      </w:r>
      <w:r w:rsidRPr="00C95197">
        <w:rPr>
          <w:rFonts w:eastAsia="Calibri"/>
          <w:sz w:val="16"/>
        </w:rPr>
        <w:t xml:space="preserve"> in an endeavor </w:t>
      </w:r>
      <w:r w:rsidRPr="00C95197">
        <w:rPr>
          <w:rFonts w:eastAsia="Calibri"/>
          <w:u w:val="single"/>
        </w:rPr>
        <w:t xml:space="preserve">to achieve a work force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all segments</w:t>
      </w:r>
      <w:r w:rsidRPr="00C95197">
        <w:rPr>
          <w:rFonts w:eastAsia="Calibri"/>
          <w:sz w:val="16"/>
          <w:highlight w:val="cyan"/>
        </w:rPr>
        <w:t xml:space="preserve"> </w:t>
      </w:r>
      <w:r w:rsidRPr="00C95197">
        <w:rPr>
          <w:rFonts w:eastAsia="Calibri"/>
          <w:highlight w:val="cyan"/>
          <w:u w:val="single"/>
        </w:rPr>
        <w:t>of society</w:t>
      </w:r>
      <w:r w:rsidRPr="00C95197">
        <w:rPr>
          <w:rFonts w:eastAsia="Calibri"/>
          <w:u w:val="single"/>
        </w:rPr>
        <w:t xml:space="preserve">, and selection and </w:t>
      </w:r>
      <w:r w:rsidRPr="00C95197">
        <w:rPr>
          <w:rFonts w:eastAsia="Calibri"/>
          <w:highlight w:val="cyan"/>
          <w:u w:val="single"/>
        </w:rPr>
        <w:t>advancement</w:t>
      </w:r>
      <w:r w:rsidRPr="00C95197">
        <w:rPr>
          <w:rFonts w:eastAsia="Calibri"/>
          <w:u w:val="single"/>
        </w:rPr>
        <w:t xml:space="preserve"> should be </w:t>
      </w:r>
      <w:r w:rsidRPr="00C95197">
        <w:rPr>
          <w:rFonts w:eastAsia="Calibri"/>
          <w:highlight w:val="cyan"/>
          <w:u w:val="single"/>
        </w:rPr>
        <w:t>determined</w:t>
      </w:r>
      <w:r w:rsidRPr="00C95197">
        <w:rPr>
          <w:rFonts w:eastAsia="Calibri"/>
          <w:sz w:val="16"/>
          <w:highlight w:val="cyan"/>
        </w:rPr>
        <w:t xml:space="preserve"> </w:t>
      </w:r>
      <w:r w:rsidRPr="00C95197">
        <w:rPr>
          <w:rFonts w:eastAsia="Calibri"/>
          <w:b/>
          <w:iCs/>
          <w:highlight w:val="cyan"/>
          <w:u w:val="single"/>
        </w:rPr>
        <w:t>solely</w:t>
      </w:r>
      <w:r w:rsidRPr="00C95197">
        <w:rPr>
          <w:rFonts w:eastAsia="Calibri"/>
          <w:sz w:val="16"/>
          <w:highlight w:val="cyan"/>
        </w:rPr>
        <w:t xml:space="preserve"> </w:t>
      </w:r>
      <w:proofErr w:type="gramStart"/>
      <w:r w:rsidRPr="00C95197">
        <w:rPr>
          <w:rFonts w:eastAsia="Calibri"/>
          <w:highlight w:val="cyan"/>
          <w:u w:val="single"/>
        </w:rPr>
        <w:t>on</w:t>
      </w:r>
      <w:r w:rsidRPr="00C95197">
        <w:rPr>
          <w:rFonts w:eastAsia="Calibri"/>
          <w:u w:val="single"/>
        </w:rPr>
        <w:t xml:space="preserve"> the basis of</w:t>
      </w:r>
      <w:proofErr w:type="gramEnd"/>
      <w:r w:rsidRPr="00C95197">
        <w:rPr>
          <w:rFonts w:eastAsia="Calibri"/>
          <w:sz w:val="16"/>
        </w:rPr>
        <w:t xml:space="preserve"> relative </w:t>
      </w:r>
      <w:r w:rsidRPr="00C95197">
        <w:rPr>
          <w:rFonts w:eastAsia="Calibri"/>
          <w:b/>
          <w:iCs/>
          <w:highlight w:val="cyan"/>
          <w:u w:val="single"/>
        </w:rPr>
        <w:t>ability</w:t>
      </w:r>
      <w:r w:rsidRPr="00C95197">
        <w:rPr>
          <w:rFonts w:eastAsia="Calibri"/>
          <w:sz w:val="16"/>
          <w:highlight w:val="cyan"/>
        </w:rPr>
        <w:t xml:space="preserve">, </w:t>
      </w:r>
      <w:r w:rsidRPr="00C95197">
        <w:rPr>
          <w:rFonts w:eastAsia="Calibri"/>
          <w:b/>
          <w:iCs/>
          <w:highlight w:val="cyan"/>
          <w:u w:val="single"/>
        </w:rPr>
        <w:t>knowledge</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skills</w:t>
      </w:r>
      <w:r w:rsidRPr="00C95197">
        <w:rPr>
          <w:rFonts w:eastAsia="Calibri"/>
          <w:sz w:val="16"/>
        </w:rPr>
        <w:t xml:space="preserve"> </w:t>
      </w:r>
      <w:r w:rsidRPr="00C95197">
        <w:rPr>
          <w:rFonts w:eastAsia="Calibri"/>
          <w:u w:val="single"/>
        </w:rPr>
        <w:t xml:space="preserve">after fair and open competition which </w:t>
      </w:r>
      <w:proofErr w:type="gramStart"/>
      <w:r w:rsidRPr="00C95197">
        <w:rPr>
          <w:rFonts w:eastAsia="Calibri"/>
          <w:u w:val="single"/>
        </w:rPr>
        <w:t>assures</w:t>
      </w:r>
      <w:proofErr w:type="gramEnd"/>
      <w:r w:rsidRPr="00C95197">
        <w:rPr>
          <w:rFonts w:eastAsia="Calibri"/>
          <w:u w:val="single"/>
        </w:rPr>
        <w:t xml:space="preserve"> that all receive</w:t>
      </w:r>
      <w:r w:rsidRPr="00C95197">
        <w:rPr>
          <w:rFonts w:eastAsia="Calibri"/>
          <w:sz w:val="16"/>
        </w:rPr>
        <w:t xml:space="preserve"> </w:t>
      </w:r>
      <w:r w:rsidRPr="00C95197">
        <w:rPr>
          <w:rFonts w:eastAsia="Calibri"/>
          <w:b/>
          <w:iCs/>
          <w:u w:val="single"/>
        </w:rPr>
        <w:t>equal opportunity</w:t>
      </w:r>
      <w:r w:rsidRPr="00C95197">
        <w:rPr>
          <w:rFonts w:eastAsia="Calibri"/>
          <w:sz w:val="16"/>
        </w:rPr>
        <w:t xml:space="preserve">. </w:t>
      </w:r>
    </w:p>
    <w:p w14:paraId="13E1A539" w14:textId="77777777" w:rsidR="00867CD9" w:rsidRPr="00C95197" w:rsidRDefault="00867CD9" w:rsidP="00867CD9">
      <w:pPr>
        <w:rPr>
          <w:rFonts w:eastAsia="Calibri"/>
          <w:sz w:val="16"/>
        </w:rPr>
      </w:pPr>
      <w:r w:rsidRPr="00C95197">
        <w:rPr>
          <w:rFonts w:eastAsia="Calibri"/>
          <w:sz w:val="16"/>
        </w:rPr>
        <w:t xml:space="preserve">3.3.2 </w:t>
      </w:r>
      <w:r w:rsidRPr="00C95197">
        <w:rPr>
          <w:rFonts w:eastAsia="Calibri"/>
          <w:highlight w:val="cyan"/>
          <w:u w:val="single"/>
        </w:rPr>
        <w:t>All employees</w:t>
      </w:r>
      <w:r w:rsidRPr="00C95197">
        <w:rPr>
          <w:rFonts w:eastAsia="Calibri"/>
          <w:sz w:val="16"/>
        </w:rPr>
        <w:t xml:space="preserve"> and applicants for employment </w:t>
      </w:r>
      <w:r w:rsidRPr="00C95197">
        <w:rPr>
          <w:rFonts w:eastAsia="Calibri"/>
          <w:highlight w:val="cyan"/>
          <w:u w:val="single"/>
        </w:rPr>
        <w:t>should receive</w:t>
      </w:r>
      <w:r w:rsidRPr="00C95197">
        <w:rPr>
          <w:rFonts w:eastAsia="Calibri"/>
          <w:sz w:val="16"/>
        </w:rPr>
        <w:t xml:space="preserve"> </w:t>
      </w:r>
      <w:r w:rsidRPr="00C95197">
        <w:rPr>
          <w:rFonts w:eastAsia="Calibri"/>
          <w:b/>
          <w:iCs/>
          <w:u w:val="single"/>
        </w:rPr>
        <w:t>fair</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equitable treatment</w:t>
      </w:r>
      <w:r w:rsidRPr="00C95197">
        <w:rPr>
          <w:rFonts w:eastAsia="Calibri"/>
          <w:sz w:val="16"/>
        </w:rPr>
        <w:t xml:space="preserve"> </w:t>
      </w:r>
      <w:r w:rsidRPr="00C95197">
        <w:rPr>
          <w:rFonts w:eastAsia="Calibri"/>
          <w:u w:val="single"/>
        </w:rPr>
        <w:t>in all aspects of</w:t>
      </w:r>
      <w:r w:rsidRPr="00C95197">
        <w:rPr>
          <w:rFonts w:eastAsia="Calibri"/>
          <w:sz w:val="16"/>
        </w:rPr>
        <w:t xml:space="preserve"> </w:t>
      </w:r>
      <w:r w:rsidRPr="00C95197">
        <w:rPr>
          <w:rFonts w:eastAsia="Calibri"/>
          <w:b/>
          <w:iCs/>
          <w:u w:val="single"/>
        </w:rPr>
        <w:t>personnel management</w:t>
      </w:r>
      <w:r w:rsidRPr="00C95197">
        <w:rPr>
          <w:rFonts w:eastAsia="Calibri"/>
          <w:sz w:val="16"/>
        </w:rPr>
        <w:t xml:space="preserve"> </w:t>
      </w:r>
      <w:r w:rsidRPr="00C95197">
        <w:rPr>
          <w:rFonts w:eastAsia="Calibri"/>
          <w:highlight w:val="cyan"/>
          <w:u w:val="single"/>
        </w:rPr>
        <w:t>without regard to</w:t>
      </w:r>
      <w:r w:rsidRPr="00C95197">
        <w:rPr>
          <w:rFonts w:eastAsia="Calibri"/>
          <w:sz w:val="16"/>
          <w:highlight w:val="cyan"/>
        </w:rPr>
        <w:t xml:space="preserve"> </w:t>
      </w:r>
      <w:r w:rsidRPr="00C95197">
        <w:rPr>
          <w:rFonts w:eastAsia="Calibri"/>
          <w:b/>
          <w:iCs/>
          <w:highlight w:val="cyan"/>
          <w:u w:val="single"/>
        </w:rPr>
        <w:t>political affiliation</w:t>
      </w:r>
      <w:r w:rsidRPr="00C95197">
        <w:rPr>
          <w:rFonts w:eastAsia="Calibri"/>
          <w:sz w:val="16"/>
          <w:highlight w:val="cyan"/>
        </w:rPr>
        <w:t xml:space="preserve">, </w:t>
      </w:r>
      <w:r w:rsidRPr="00C95197">
        <w:rPr>
          <w:rFonts w:eastAsia="Calibri"/>
          <w:b/>
          <w:iCs/>
          <w:highlight w:val="cyan"/>
          <w:u w:val="single"/>
        </w:rPr>
        <w:t>race</w:t>
      </w:r>
      <w:r w:rsidRPr="00C95197">
        <w:rPr>
          <w:rFonts w:eastAsia="Calibri"/>
          <w:sz w:val="16"/>
        </w:rPr>
        <w:t xml:space="preserve">, </w:t>
      </w:r>
      <w:r w:rsidRPr="00C95197">
        <w:rPr>
          <w:rFonts w:eastAsia="Calibri"/>
          <w:u w:val="single"/>
        </w:rPr>
        <w:t>color, religion, national origin, sex, marital status, age, or handicapping condition, and with</w:t>
      </w:r>
      <w:r w:rsidRPr="00C95197">
        <w:rPr>
          <w:rFonts w:eastAsia="Calibri"/>
          <w:sz w:val="16"/>
        </w:rPr>
        <w:t xml:space="preserve"> </w:t>
      </w:r>
      <w:r w:rsidRPr="00C95197">
        <w:rPr>
          <w:rFonts w:eastAsia="Calibri"/>
          <w:b/>
          <w:iCs/>
          <w:u w:val="single"/>
        </w:rPr>
        <w:t>proper regard</w:t>
      </w:r>
      <w:r w:rsidRPr="00C95197">
        <w:rPr>
          <w:rFonts w:eastAsia="Calibri"/>
          <w:sz w:val="16"/>
        </w:rPr>
        <w:t xml:space="preserve"> </w:t>
      </w:r>
      <w:r w:rsidRPr="00C95197">
        <w:rPr>
          <w:rFonts w:eastAsia="Calibri"/>
          <w:u w:val="single"/>
        </w:rPr>
        <w:t>for their</w:t>
      </w:r>
      <w:r w:rsidRPr="00C95197">
        <w:rPr>
          <w:rFonts w:eastAsia="Calibri"/>
          <w:sz w:val="16"/>
        </w:rPr>
        <w:t xml:space="preserve"> privacy and </w:t>
      </w:r>
      <w:r w:rsidRPr="00C95197">
        <w:rPr>
          <w:rFonts w:eastAsia="Calibri"/>
          <w:b/>
          <w:iCs/>
          <w:u w:val="single"/>
        </w:rPr>
        <w:t>constitutional rights</w:t>
      </w:r>
      <w:r w:rsidRPr="00C95197">
        <w:rPr>
          <w:rFonts w:eastAsia="Calibri"/>
          <w:sz w:val="16"/>
        </w:rPr>
        <w:t xml:space="preserve">. </w:t>
      </w:r>
    </w:p>
    <w:p w14:paraId="528C4343" w14:textId="77777777" w:rsidR="00867CD9" w:rsidRPr="00C95197" w:rsidRDefault="00867CD9" w:rsidP="00867CD9">
      <w:pPr>
        <w:rPr>
          <w:rFonts w:eastAsia="Calibri"/>
          <w:sz w:val="16"/>
        </w:rPr>
      </w:pPr>
      <w:r w:rsidRPr="00C95197">
        <w:rPr>
          <w:rFonts w:eastAsia="Calibri"/>
          <w:sz w:val="16"/>
        </w:rPr>
        <w:t xml:space="preserve">3.3.3 </w:t>
      </w:r>
      <w:r w:rsidRPr="00C95197">
        <w:rPr>
          <w:rFonts w:eastAsia="Calibri"/>
          <w:b/>
          <w:iCs/>
          <w:highlight w:val="cyan"/>
          <w:u w:val="single"/>
        </w:rPr>
        <w:t>Equal pay</w:t>
      </w:r>
      <w:r w:rsidRPr="00C95197">
        <w:rPr>
          <w:rFonts w:eastAsia="Calibri"/>
          <w:sz w:val="16"/>
          <w:highlight w:val="cyan"/>
        </w:rPr>
        <w:t xml:space="preserve"> </w:t>
      </w:r>
      <w:r w:rsidRPr="00C95197">
        <w:rPr>
          <w:rFonts w:eastAsia="Calibri"/>
          <w:highlight w:val="cyan"/>
          <w:u w:val="single"/>
        </w:rPr>
        <w:t>should be provided</w:t>
      </w:r>
      <w:r w:rsidRPr="00C95197">
        <w:rPr>
          <w:rFonts w:eastAsia="Calibri"/>
          <w:u w:val="single"/>
        </w:rPr>
        <w:t xml:space="preserve"> for work of</w:t>
      </w:r>
      <w:r w:rsidRPr="00C95197">
        <w:rPr>
          <w:rFonts w:eastAsia="Calibri"/>
          <w:sz w:val="16"/>
        </w:rPr>
        <w:t xml:space="preserve"> </w:t>
      </w:r>
      <w:r w:rsidRPr="00C95197">
        <w:rPr>
          <w:rFonts w:eastAsia="Calibri"/>
          <w:b/>
          <w:iCs/>
          <w:u w:val="single"/>
        </w:rPr>
        <w:t>equal value</w:t>
      </w:r>
      <w:r w:rsidRPr="00C95197">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69FD4D16" w14:textId="77777777" w:rsidR="00867CD9" w:rsidRPr="00C95197" w:rsidRDefault="00867CD9" w:rsidP="00867CD9">
      <w:pPr>
        <w:rPr>
          <w:rFonts w:eastAsia="Calibri"/>
          <w:sz w:val="16"/>
        </w:rPr>
      </w:pPr>
      <w:r w:rsidRPr="00C95197">
        <w:rPr>
          <w:rFonts w:eastAsia="Calibri"/>
          <w:sz w:val="16"/>
        </w:rPr>
        <w:t xml:space="preserve">3.3.4 All employees should maintain high standards of integrity, conduct and concern for the public interest. </w:t>
      </w:r>
    </w:p>
    <w:p w14:paraId="3583267A" w14:textId="77777777" w:rsidR="00867CD9" w:rsidRPr="00C95197" w:rsidRDefault="00867CD9" w:rsidP="00867CD9">
      <w:pPr>
        <w:rPr>
          <w:rFonts w:eastAsia="Calibri"/>
          <w:sz w:val="16"/>
        </w:rPr>
      </w:pPr>
      <w:r w:rsidRPr="00C95197">
        <w:rPr>
          <w:rFonts w:eastAsia="Calibri"/>
          <w:sz w:val="16"/>
        </w:rPr>
        <w:t xml:space="preserve">3.3.5 The Federal </w:t>
      </w:r>
      <w:proofErr w:type="gramStart"/>
      <w:r w:rsidRPr="00C95197">
        <w:rPr>
          <w:rFonts w:eastAsia="Calibri"/>
          <w:sz w:val="16"/>
        </w:rPr>
        <w:t>work force</w:t>
      </w:r>
      <w:proofErr w:type="gramEnd"/>
      <w:r w:rsidRPr="00C95197">
        <w:rPr>
          <w:rFonts w:eastAsia="Calibri"/>
          <w:sz w:val="16"/>
        </w:rPr>
        <w:t xml:space="preserve"> should be used efficiently and effectively. </w:t>
      </w:r>
    </w:p>
    <w:p w14:paraId="0367D5DD" w14:textId="77777777" w:rsidR="00867CD9" w:rsidRPr="00C95197" w:rsidRDefault="00867CD9" w:rsidP="00867CD9">
      <w:pPr>
        <w:rPr>
          <w:rFonts w:eastAsia="Calibri"/>
          <w:sz w:val="16"/>
        </w:rPr>
      </w:pPr>
      <w:r w:rsidRPr="00C95197">
        <w:rPr>
          <w:rFonts w:eastAsia="Calibri"/>
          <w:sz w:val="16"/>
        </w:rPr>
        <w:t xml:space="preserve">3.3.6 </w:t>
      </w:r>
      <w:r w:rsidRPr="00C95197">
        <w:rPr>
          <w:rFonts w:eastAsia="Calibri"/>
          <w:highlight w:val="cyan"/>
          <w:u w:val="single"/>
        </w:rPr>
        <w:t>Employees</w:t>
      </w:r>
      <w:r w:rsidRPr="00C95197">
        <w:rPr>
          <w:rFonts w:eastAsia="Calibri"/>
          <w:u w:val="single"/>
        </w:rPr>
        <w:t xml:space="preserve"> should be </w:t>
      </w:r>
      <w:r w:rsidRPr="00C95197">
        <w:rPr>
          <w:rFonts w:eastAsia="Calibri"/>
          <w:highlight w:val="cyan"/>
          <w:u w:val="single"/>
        </w:rPr>
        <w:t xml:space="preserve">retained </w:t>
      </w:r>
      <w:proofErr w:type="gramStart"/>
      <w:r w:rsidRPr="00C95197">
        <w:rPr>
          <w:rFonts w:eastAsia="Calibri"/>
          <w:highlight w:val="cyan"/>
          <w:u w:val="single"/>
        </w:rPr>
        <w:t>on</w:t>
      </w:r>
      <w:r w:rsidRPr="00C95197">
        <w:rPr>
          <w:rFonts w:eastAsia="Calibri"/>
          <w:u w:val="single"/>
        </w:rPr>
        <w:t xml:space="preserve"> the basis of</w:t>
      </w:r>
      <w:proofErr w:type="gramEnd"/>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adequacy</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their</w:t>
      </w:r>
      <w:r w:rsidRPr="00C95197">
        <w:rPr>
          <w:rFonts w:eastAsia="Calibri"/>
          <w:sz w:val="16"/>
        </w:rPr>
        <w:t xml:space="preserve"> </w:t>
      </w:r>
      <w:r w:rsidRPr="00C95197">
        <w:rPr>
          <w:rFonts w:eastAsia="Calibri"/>
          <w:b/>
          <w:iCs/>
          <w:highlight w:val="cyan"/>
          <w:u w:val="single"/>
        </w:rPr>
        <w:t>performance</w:t>
      </w:r>
      <w:r w:rsidRPr="00C95197">
        <w:rPr>
          <w:rFonts w:eastAsia="Calibri"/>
          <w:sz w:val="16"/>
        </w:rPr>
        <w:t xml:space="preserve">, inadequate performance should be corrected, and employees should be separated who cannot or will not improve their performance to meet required standards. </w:t>
      </w:r>
    </w:p>
    <w:p w14:paraId="418433F6" w14:textId="77777777" w:rsidR="00867CD9" w:rsidRPr="00C95197" w:rsidRDefault="00867CD9" w:rsidP="00867CD9">
      <w:pPr>
        <w:rPr>
          <w:rFonts w:eastAsia="Calibri"/>
          <w:sz w:val="16"/>
        </w:rPr>
      </w:pPr>
      <w:r w:rsidRPr="00C95197">
        <w:rPr>
          <w:rFonts w:eastAsia="Calibri"/>
          <w:sz w:val="16"/>
        </w:rPr>
        <w:t xml:space="preserve">3.3.7 Employees should be </w:t>
      </w:r>
      <w:proofErr w:type="gramStart"/>
      <w:r w:rsidRPr="00C95197">
        <w:rPr>
          <w:rFonts w:eastAsia="Calibri"/>
          <w:sz w:val="16"/>
        </w:rPr>
        <w:t>provided</w:t>
      </w:r>
      <w:proofErr w:type="gramEnd"/>
      <w:r w:rsidRPr="00C95197">
        <w:rPr>
          <w:rFonts w:eastAsia="Calibri"/>
          <w:sz w:val="16"/>
        </w:rPr>
        <w:t xml:space="preserve"> effective education and training in cases in which such education and training would result in better organizational and individual performance. </w:t>
      </w:r>
    </w:p>
    <w:p w14:paraId="07CA3272" w14:textId="77777777" w:rsidR="00867CD9" w:rsidRPr="00C95197" w:rsidRDefault="00867CD9" w:rsidP="00867CD9">
      <w:pPr>
        <w:rPr>
          <w:rFonts w:eastAsia="Calibri"/>
          <w:sz w:val="16"/>
        </w:rPr>
      </w:pPr>
      <w:r w:rsidRPr="00C95197">
        <w:rPr>
          <w:rFonts w:eastAsia="Calibri"/>
          <w:sz w:val="16"/>
        </w:rPr>
        <w:t xml:space="preserve">3.3.8 </w:t>
      </w:r>
      <w:r w:rsidRPr="00C95197">
        <w:rPr>
          <w:rFonts w:eastAsia="Calibri"/>
          <w:highlight w:val="cyan"/>
          <w:u w:val="single"/>
        </w:rPr>
        <w:t>Employees</w:t>
      </w:r>
      <w:r w:rsidRPr="00C95197">
        <w:rPr>
          <w:rFonts w:eastAsia="Calibri"/>
          <w:u w:val="single"/>
        </w:rPr>
        <w:t xml:space="preserve"> should be</w:t>
      </w:r>
      <w:r w:rsidRPr="00C95197">
        <w:rPr>
          <w:rFonts w:eastAsia="Calibri"/>
          <w:sz w:val="16"/>
        </w:rPr>
        <w:t>:</w:t>
      </w:r>
    </w:p>
    <w:p w14:paraId="72FDFD3A" w14:textId="77777777" w:rsidR="00867CD9" w:rsidRPr="00C95197" w:rsidRDefault="00867CD9" w:rsidP="00867CD9">
      <w:pPr>
        <w:ind w:left="720"/>
        <w:rPr>
          <w:rFonts w:eastAsia="Calibri"/>
          <w:sz w:val="16"/>
        </w:rPr>
      </w:pPr>
      <w:r w:rsidRPr="00C95197">
        <w:rPr>
          <w:rFonts w:eastAsia="Calibri"/>
          <w:sz w:val="16"/>
        </w:rPr>
        <w:t xml:space="preserve">3.3.8.1 </w:t>
      </w:r>
      <w:r w:rsidRPr="00C95197">
        <w:rPr>
          <w:rFonts w:eastAsia="Calibri"/>
          <w:b/>
          <w:iCs/>
          <w:highlight w:val="cyan"/>
          <w:u w:val="single"/>
        </w:rPr>
        <w:t>protected</w:t>
      </w:r>
      <w:r w:rsidRPr="00C95197">
        <w:rPr>
          <w:rFonts w:eastAsia="Calibri"/>
          <w:sz w:val="16"/>
          <w:highlight w:val="cyan"/>
        </w:rPr>
        <w:t xml:space="preserve"> </w:t>
      </w:r>
      <w:r w:rsidRPr="00C95197">
        <w:rPr>
          <w:rFonts w:eastAsia="Calibri"/>
          <w:highlight w:val="cyan"/>
          <w:u w:val="single"/>
        </w:rPr>
        <w:t>against</w:t>
      </w:r>
      <w:r w:rsidRPr="00C95197">
        <w:rPr>
          <w:rFonts w:eastAsia="Calibri"/>
          <w:sz w:val="16"/>
          <w:highlight w:val="cyan"/>
        </w:rPr>
        <w:t xml:space="preserve"> </w:t>
      </w:r>
      <w:r w:rsidRPr="00C95197">
        <w:rPr>
          <w:rFonts w:eastAsia="Calibri"/>
          <w:b/>
          <w:iCs/>
          <w:highlight w:val="cyan"/>
          <w:u w:val="single"/>
        </w:rPr>
        <w:t>arbitrary action</w:t>
      </w:r>
      <w:r w:rsidRPr="00C95197">
        <w:rPr>
          <w:rFonts w:eastAsia="Calibri"/>
          <w:sz w:val="16"/>
        </w:rPr>
        <w:t xml:space="preserve">, personal favoritism, </w:t>
      </w:r>
      <w:r w:rsidRPr="00C95197">
        <w:rPr>
          <w:rFonts w:eastAsia="Calibri"/>
          <w:u w:val="single"/>
        </w:rPr>
        <w:t>or</w:t>
      </w:r>
      <w:r w:rsidRPr="00C95197">
        <w:rPr>
          <w:rFonts w:eastAsia="Calibri"/>
          <w:sz w:val="16"/>
        </w:rPr>
        <w:t xml:space="preserve"> </w:t>
      </w:r>
      <w:r w:rsidRPr="00C95197">
        <w:rPr>
          <w:rFonts w:eastAsia="Calibri"/>
          <w:b/>
          <w:iCs/>
          <w:highlight w:val="cyan"/>
          <w:u w:val="single"/>
        </w:rPr>
        <w:t>coercion</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partisan</w:t>
      </w:r>
      <w:r w:rsidRPr="00C95197">
        <w:rPr>
          <w:rFonts w:eastAsia="Calibri"/>
          <w:sz w:val="16"/>
        </w:rPr>
        <w:t xml:space="preserve"> </w:t>
      </w:r>
      <w:r w:rsidRPr="00C95197">
        <w:rPr>
          <w:rFonts w:eastAsia="Calibri"/>
          <w:u w:val="single"/>
        </w:rPr>
        <w:t xml:space="preserve">political </w:t>
      </w:r>
      <w:r w:rsidRPr="00C95197">
        <w:rPr>
          <w:rFonts w:eastAsia="Calibri"/>
          <w:highlight w:val="cyan"/>
          <w:u w:val="single"/>
        </w:rPr>
        <w:t>purposes</w:t>
      </w:r>
      <w:r w:rsidRPr="00C95197">
        <w:rPr>
          <w:rFonts w:eastAsia="Calibri"/>
          <w:sz w:val="16"/>
        </w:rPr>
        <w:t xml:space="preserve">, and </w:t>
      </w:r>
    </w:p>
    <w:p w14:paraId="14E894A8" w14:textId="77777777" w:rsidR="00867CD9" w:rsidRPr="00C95197" w:rsidRDefault="00867CD9" w:rsidP="00867CD9">
      <w:pPr>
        <w:ind w:left="720"/>
        <w:rPr>
          <w:rFonts w:eastAsia="Calibri"/>
          <w:sz w:val="16"/>
        </w:rPr>
      </w:pPr>
      <w:r w:rsidRPr="00C95197">
        <w:rPr>
          <w:rFonts w:eastAsia="Calibri"/>
          <w:sz w:val="16"/>
        </w:rPr>
        <w:t xml:space="preserve">3.3.8.2 prohibited from using their official authority or influence for the purpose of interfering with or affecting the result of an election or a nomination for election. </w:t>
      </w:r>
    </w:p>
    <w:p w14:paraId="399BAACD" w14:textId="77777777" w:rsidR="00867CD9" w:rsidRPr="00C95197" w:rsidRDefault="00867CD9" w:rsidP="00867CD9">
      <w:pPr>
        <w:rPr>
          <w:rFonts w:eastAsia="Calibri"/>
          <w:sz w:val="16"/>
        </w:rPr>
      </w:pPr>
      <w:r w:rsidRPr="00C95197">
        <w:rPr>
          <w:rFonts w:eastAsia="Calibri"/>
          <w:sz w:val="16"/>
        </w:rPr>
        <w:t xml:space="preserve">3.3.9 </w:t>
      </w:r>
      <w:r w:rsidRPr="00C95197">
        <w:rPr>
          <w:rFonts w:eastAsia="Calibri"/>
          <w:u w:val="single"/>
        </w:rPr>
        <w:t xml:space="preserve">Employees should be </w:t>
      </w:r>
      <w:r w:rsidRPr="00C95197">
        <w:rPr>
          <w:rFonts w:eastAsia="Calibri"/>
          <w:highlight w:val="cyan"/>
          <w:u w:val="single"/>
        </w:rPr>
        <w:t>protected against</w:t>
      </w:r>
      <w:r w:rsidRPr="00C95197">
        <w:rPr>
          <w:rFonts w:eastAsia="Calibri"/>
          <w:sz w:val="16"/>
          <w:highlight w:val="cyan"/>
        </w:rPr>
        <w:t xml:space="preserve"> </w:t>
      </w:r>
      <w:r w:rsidRPr="00C95197">
        <w:rPr>
          <w:rFonts w:eastAsia="Calibri"/>
          <w:b/>
          <w:iCs/>
          <w:highlight w:val="cyan"/>
          <w:u w:val="single"/>
        </w:rPr>
        <w:t>reprisal</w:t>
      </w:r>
      <w:r w:rsidRPr="00C95197">
        <w:rPr>
          <w:rFonts w:eastAsia="Calibri"/>
          <w:sz w:val="16"/>
          <w:highlight w:val="cyan"/>
        </w:rPr>
        <w:t xml:space="preserve"> </w:t>
      </w:r>
      <w:r w:rsidRPr="00C95197">
        <w:rPr>
          <w:rFonts w:eastAsia="Calibri"/>
          <w:highlight w:val="cyan"/>
          <w:u w:val="single"/>
        </w:rPr>
        <w:t>for the</w:t>
      </w:r>
      <w:r w:rsidRPr="00C95197">
        <w:rPr>
          <w:rFonts w:eastAsia="Calibri"/>
          <w:sz w:val="16"/>
          <w:highlight w:val="cyan"/>
        </w:rPr>
        <w:t xml:space="preserve"> </w:t>
      </w:r>
      <w:r w:rsidRPr="00C95197">
        <w:rPr>
          <w:rFonts w:eastAsia="Calibri"/>
          <w:b/>
          <w:iCs/>
          <w:highlight w:val="cyan"/>
          <w:u w:val="single"/>
        </w:rPr>
        <w:t>lawful disclosure</w:t>
      </w:r>
      <w:r w:rsidRPr="00C95197">
        <w:rPr>
          <w:rFonts w:eastAsia="Calibri"/>
          <w:sz w:val="16"/>
          <w:highlight w:val="cyan"/>
        </w:rPr>
        <w:t xml:space="preserve"> </w:t>
      </w:r>
      <w:r w:rsidRPr="00C95197">
        <w:rPr>
          <w:rFonts w:eastAsia="Calibri"/>
          <w:highlight w:val="cyan"/>
          <w:u w:val="single"/>
        </w:rPr>
        <w:t>of</w:t>
      </w:r>
      <w:r w:rsidRPr="00C95197">
        <w:rPr>
          <w:rFonts w:eastAsia="Calibri"/>
          <w:sz w:val="16"/>
          <w:highlight w:val="cyan"/>
        </w:rPr>
        <w:t xml:space="preserve"> </w:t>
      </w:r>
      <w:r w:rsidRPr="00C95197">
        <w:rPr>
          <w:rFonts w:eastAsia="Calibri"/>
          <w:b/>
          <w:iCs/>
          <w:highlight w:val="cyan"/>
          <w:u w:val="single"/>
        </w:rPr>
        <w:t>info</w:t>
      </w:r>
      <w:r w:rsidRPr="00C95197">
        <w:rPr>
          <w:rFonts w:eastAsia="Calibri"/>
          <w:sz w:val="16"/>
          <w:szCs w:val="16"/>
        </w:rPr>
        <w:t xml:space="preserve">rmation </w:t>
      </w:r>
      <w:r w:rsidRPr="00C95197">
        <w:rPr>
          <w:rFonts w:eastAsia="Calibri"/>
          <w:highlight w:val="cyan"/>
          <w:u w:val="single"/>
        </w:rPr>
        <w:t>which</w:t>
      </w:r>
      <w:r w:rsidRPr="00C95197">
        <w:rPr>
          <w:rFonts w:eastAsia="Calibri"/>
          <w:u w:val="single"/>
        </w:rPr>
        <w:t xml:space="preserve"> the employees reasonably believe </w:t>
      </w:r>
      <w:proofErr w:type="gramStart"/>
      <w:r w:rsidRPr="00C95197">
        <w:rPr>
          <w:rFonts w:eastAsia="Calibri"/>
          <w:highlight w:val="cyan"/>
          <w:u w:val="single"/>
        </w:rPr>
        <w:t>evidences</w:t>
      </w:r>
      <w:proofErr w:type="gramEnd"/>
      <w:r w:rsidRPr="00C95197">
        <w:rPr>
          <w:rFonts w:eastAsia="Calibri"/>
          <w:sz w:val="16"/>
        </w:rPr>
        <w:t xml:space="preserve">: </w:t>
      </w:r>
    </w:p>
    <w:p w14:paraId="23F45609" w14:textId="77777777" w:rsidR="00867CD9" w:rsidRPr="00C95197" w:rsidRDefault="00867CD9" w:rsidP="00867CD9">
      <w:pPr>
        <w:ind w:firstLine="720"/>
        <w:rPr>
          <w:rFonts w:eastAsia="Calibri"/>
          <w:sz w:val="16"/>
        </w:rPr>
      </w:pPr>
      <w:r w:rsidRPr="00C95197">
        <w:rPr>
          <w:rFonts w:eastAsia="Calibri"/>
          <w:sz w:val="16"/>
        </w:rPr>
        <w:t xml:space="preserve">3.3.9.1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violation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any </w:t>
      </w:r>
      <w:r w:rsidRPr="00C95197">
        <w:rPr>
          <w:rFonts w:eastAsia="Calibri"/>
          <w:highlight w:val="cyan"/>
          <w:u w:val="single"/>
        </w:rPr>
        <w:t>law</w:t>
      </w:r>
      <w:r w:rsidRPr="00C95197">
        <w:rPr>
          <w:rFonts w:eastAsia="Calibri"/>
          <w:sz w:val="16"/>
        </w:rPr>
        <w:t xml:space="preserve">, rule, or regulation, </w:t>
      </w:r>
      <w:r w:rsidRPr="00C95197">
        <w:rPr>
          <w:rFonts w:eastAsia="Calibri"/>
          <w:u w:val="single"/>
        </w:rPr>
        <w:t>or</w:t>
      </w:r>
      <w:r w:rsidRPr="00C95197">
        <w:rPr>
          <w:rFonts w:eastAsia="Calibri"/>
          <w:sz w:val="16"/>
        </w:rPr>
        <w:t xml:space="preserve"> </w:t>
      </w:r>
    </w:p>
    <w:p w14:paraId="6F956FC2" w14:textId="77777777" w:rsidR="00867CD9" w:rsidRPr="00C95197" w:rsidRDefault="00867CD9" w:rsidP="00867CD9">
      <w:pPr>
        <w:ind w:left="720"/>
        <w:rPr>
          <w:rFonts w:eastAsia="Calibri"/>
          <w:sz w:val="16"/>
        </w:rPr>
      </w:pPr>
      <w:r w:rsidRPr="00C95197">
        <w:rPr>
          <w:rFonts w:eastAsia="Calibri"/>
          <w:sz w:val="16"/>
        </w:rPr>
        <w:lastRenderedPageBreak/>
        <w:t xml:space="preserve">3.3.9.2 </w:t>
      </w:r>
      <w:r w:rsidRPr="00C95197">
        <w:rPr>
          <w:rFonts w:eastAsia="Calibri"/>
          <w:b/>
          <w:iCs/>
          <w:highlight w:val="cyan"/>
          <w:u w:val="single"/>
        </w:rPr>
        <w:t>mismanagement</w:t>
      </w:r>
      <w:r w:rsidRPr="00C95197">
        <w:rPr>
          <w:rFonts w:eastAsia="Calibri"/>
          <w:sz w:val="16"/>
        </w:rPr>
        <w:t xml:space="preserve">, a gross waste of funds, </w:t>
      </w:r>
      <w:r w:rsidRPr="00C95197">
        <w:rPr>
          <w:rFonts w:eastAsia="Calibri"/>
          <w:u w:val="single"/>
        </w:rPr>
        <w:t xml:space="preserve">an </w:t>
      </w:r>
      <w:r w:rsidRPr="00C95197">
        <w:rPr>
          <w:rFonts w:eastAsia="Calibri"/>
          <w:highlight w:val="cyan"/>
          <w:u w:val="single"/>
        </w:rPr>
        <w:t>abuse</w:t>
      </w:r>
      <w:r w:rsidRPr="00C95197">
        <w:rPr>
          <w:rFonts w:eastAsia="Calibri"/>
          <w:u w:val="single"/>
        </w:rPr>
        <w:t xml:space="preserve"> of authority, </w:t>
      </w:r>
      <w:r w:rsidRPr="00C95197">
        <w:rPr>
          <w:rFonts w:eastAsia="Calibri"/>
          <w:highlight w:val="cyan"/>
          <w:u w:val="single"/>
        </w:rPr>
        <w:t>or a</w:t>
      </w:r>
      <w:r w:rsidRPr="00C95197">
        <w:rPr>
          <w:rFonts w:eastAsia="Calibri"/>
          <w:sz w:val="16"/>
        </w:rPr>
        <w:t xml:space="preserve"> substantial and </w:t>
      </w:r>
      <w:r w:rsidRPr="00C95197">
        <w:rPr>
          <w:rFonts w:eastAsia="Calibri"/>
          <w:b/>
          <w:iCs/>
          <w:u w:val="single"/>
        </w:rPr>
        <w:t xml:space="preserve">specific </w:t>
      </w:r>
      <w:r w:rsidRPr="00C95197">
        <w:rPr>
          <w:rFonts w:eastAsia="Calibri"/>
          <w:b/>
          <w:iCs/>
          <w:highlight w:val="cyan"/>
          <w:u w:val="single"/>
        </w:rPr>
        <w:t>danger</w:t>
      </w:r>
      <w:r w:rsidRPr="00C95197">
        <w:rPr>
          <w:rFonts w:eastAsia="Calibri"/>
          <w:sz w:val="16"/>
          <w:highlight w:val="cyan"/>
        </w:rPr>
        <w:t xml:space="preserve"> </w:t>
      </w:r>
      <w:r w:rsidRPr="00C95197">
        <w:rPr>
          <w:rFonts w:eastAsia="Calibri"/>
          <w:highlight w:val="cyan"/>
          <w:u w:val="single"/>
        </w:rPr>
        <w:t>to</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w:t>
      </w:r>
    </w:p>
    <w:p w14:paraId="52ED532C" w14:textId="77777777" w:rsidR="00867CD9" w:rsidRPr="00C95197" w:rsidRDefault="00867CD9" w:rsidP="00867CD9">
      <w:pPr>
        <w:keepNext/>
        <w:keepLines/>
        <w:spacing w:before="40" w:after="0"/>
        <w:outlineLvl w:val="3"/>
        <w:rPr>
          <w:rFonts w:eastAsia="Times New Roman"/>
          <w:b/>
          <w:iCs/>
          <w:sz w:val="26"/>
        </w:rPr>
      </w:pPr>
      <w:r w:rsidRPr="00C95197">
        <w:rPr>
          <w:rFonts w:eastAsia="Times New Roman"/>
          <w:b/>
          <w:iCs/>
          <w:sz w:val="26"/>
          <w:u w:val="single"/>
        </w:rPr>
        <w:t>Blowing</w:t>
      </w:r>
      <w:r w:rsidRPr="00C95197">
        <w:rPr>
          <w:rFonts w:eastAsia="Times New Roman"/>
          <w:b/>
          <w:iCs/>
          <w:sz w:val="26"/>
        </w:rPr>
        <w:t xml:space="preserve"> the </w:t>
      </w:r>
      <w:r w:rsidRPr="00C95197">
        <w:rPr>
          <w:rFonts w:eastAsia="Times New Roman"/>
          <w:b/>
          <w:iCs/>
          <w:sz w:val="26"/>
          <w:u w:val="single"/>
        </w:rPr>
        <w:t>whistle</w:t>
      </w:r>
      <w:r w:rsidRPr="00C95197">
        <w:rPr>
          <w:rFonts w:eastAsia="Times New Roman"/>
          <w:b/>
          <w:iCs/>
          <w:sz w:val="26"/>
        </w:rPr>
        <w:t xml:space="preserve"> on non-compliant nuclear firms is key. </w:t>
      </w:r>
      <w:r w:rsidRPr="00C95197">
        <w:rPr>
          <w:rFonts w:eastAsia="Times New Roman"/>
          <w:b/>
          <w:iCs/>
          <w:sz w:val="26"/>
          <w:u w:val="single"/>
        </w:rPr>
        <w:t>Legal rights</w:t>
      </w:r>
      <w:r w:rsidRPr="00C95197">
        <w:rPr>
          <w:rFonts w:eastAsia="Times New Roman"/>
          <w:b/>
          <w:iCs/>
          <w:sz w:val="26"/>
        </w:rPr>
        <w:t xml:space="preserve"> codify </w:t>
      </w:r>
      <w:r w:rsidRPr="00C95197">
        <w:rPr>
          <w:rFonts w:eastAsia="Times New Roman"/>
          <w:b/>
          <w:iCs/>
          <w:sz w:val="26"/>
          <w:u w:val="single"/>
        </w:rPr>
        <w:t>regulatory compliance</w:t>
      </w:r>
      <w:r w:rsidRPr="00C95197">
        <w:rPr>
          <w:rFonts w:eastAsia="Times New Roman"/>
          <w:b/>
          <w:iCs/>
          <w:sz w:val="26"/>
        </w:rPr>
        <w:t>.</w:t>
      </w:r>
    </w:p>
    <w:p w14:paraId="759C95D3" w14:textId="77777777" w:rsidR="00867CD9" w:rsidRPr="00C95197" w:rsidRDefault="00867CD9" w:rsidP="00867CD9">
      <w:pPr>
        <w:rPr>
          <w:rFonts w:eastAsia="Calibri"/>
        </w:rPr>
      </w:pPr>
      <w:r w:rsidRPr="00C95197">
        <w:rPr>
          <w:rFonts w:eastAsia="Calibri"/>
          <w:b/>
          <w:bCs/>
          <w:sz w:val="26"/>
        </w:rPr>
        <w:t>Jordan 21</w:t>
      </w:r>
      <w:r w:rsidRPr="00C95197">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132CAD80" w14:textId="77777777" w:rsidR="00867CD9" w:rsidRPr="00C95197" w:rsidRDefault="00867CD9" w:rsidP="00867CD9">
      <w:pPr>
        <w:rPr>
          <w:rFonts w:eastAsia="Calibri"/>
          <w:sz w:val="16"/>
        </w:rPr>
      </w:pPr>
      <w:r w:rsidRPr="00C95197">
        <w:rPr>
          <w:rFonts w:eastAsia="Calibri"/>
          <w:highlight w:val="cyan"/>
          <w:u w:val="single"/>
        </w:rPr>
        <w:t>Renewable energy</w:t>
      </w:r>
      <w:r w:rsidRPr="00C95197">
        <w:rPr>
          <w:rFonts w:eastAsia="Calibri"/>
          <w:u w:val="single"/>
        </w:rPr>
        <w:t xml:space="preserve"> infrastructure </w:t>
      </w:r>
      <w:r w:rsidRPr="00C95197">
        <w:rPr>
          <w:rFonts w:eastAsia="Calibri"/>
          <w:highlight w:val="cyan"/>
          <w:u w:val="single"/>
        </w:rPr>
        <w:t>is</w:t>
      </w:r>
      <w:r w:rsidRPr="00C95197">
        <w:rPr>
          <w:rFonts w:eastAsia="Calibri"/>
          <w:u w:val="single"/>
        </w:rPr>
        <w:t xml:space="preserve"> a</w:t>
      </w:r>
      <w:r w:rsidRPr="00C95197">
        <w:rPr>
          <w:rFonts w:eastAsia="Calibri"/>
          <w:sz w:val="16"/>
        </w:rPr>
        <w:t xml:space="preserve"> </w:t>
      </w:r>
      <w:r w:rsidRPr="00C95197">
        <w:rPr>
          <w:rFonts w:eastAsia="Calibri"/>
          <w:b/>
          <w:iCs/>
          <w:highlight w:val="cyan"/>
          <w:u w:val="single"/>
        </w:rPr>
        <w:t>complex</w:t>
      </w:r>
      <w:r w:rsidRPr="00C95197">
        <w:rPr>
          <w:rFonts w:eastAsia="Calibri"/>
          <w:b/>
          <w:iCs/>
          <w:u w:val="single"/>
        </w:rPr>
        <w:t xml:space="preserve"> field</w:t>
      </w:r>
      <w:r w:rsidRPr="00C95197">
        <w:rPr>
          <w:rFonts w:eastAsia="Calibri"/>
          <w:sz w:val="16"/>
        </w:rPr>
        <w:t xml:space="preserve"> </w:t>
      </w:r>
      <w:r w:rsidRPr="00C95197">
        <w:rPr>
          <w:rFonts w:eastAsia="Calibri"/>
          <w:u w:val="single"/>
        </w:rPr>
        <w:t xml:space="preserve">that </w:t>
      </w:r>
      <w:r w:rsidRPr="00C95197">
        <w:rPr>
          <w:rFonts w:eastAsia="Calibri"/>
          <w:highlight w:val="cyan"/>
          <w:u w:val="single"/>
        </w:rPr>
        <w:t>relies on</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planning</w:t>
      </w:r>
      <w:r w:rsidRPr="00C95197">
        <w:rPr>
          <w:rFonts w:eastAsia="Calibri"/>
          <w:sz w:val="16"/>
        </w:rPr>
        <w:t xml:space="preserve"> </w:t>
      </w:r>
      <w:r w:rsidRPr="00C95197">
        <w:rPr>
          <w:rFonts w:eastAsia="Calibri"/>
          <w:u w:val="single"/>
        </w:rPr>
        <w:t>of multiple</w:t>
      </w:r>
      <w:r w:rsidRPr="00C95197">
        <w:rPr>
          <w:rFonts w:eastAsia="Calibri"/>
          <w:sz w:val="16"/>
        </w:rPr>
        <w:t xml:space="preserve"> federal, state, local, and private </w:t>
      </w:r>
      <w:r w:rsidRPr="00C95197">
        <w:rPr>
          <w:rFonts w:eastAsia="Calibri"/>
          <w:u w:val="single"/>
        </w:rPr>
        <w:t>stakeholders</w:t>
      </w:r>
      <w:r w:rsidRPr="00C95197">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C95197">
        <w:rPr>
          <w:rFonts w:eastAsia="Calibri"/>
          <w:highlight w:val="cyan"/>
          <w:u w:val="single"/>
        </w:rPr>
        <w:t>plans</w:t>
      </w:r>
      <w:r w:rsidRPr="00C95197">
        <w:rPr>
          <w:rFonts w:eastAsia="Calibri"/>
          <w:sz w:val="16"/>
          <w:highlight w:val="cyan"/>
        </w:rPr>
        <w:t xml:space="preserve"> </w:t>
      </w:r>
      <w:r w:rsidRPr="00C95197">
        <w:rPr>
          <w:rFonts w:eastAsia="Calibri"/>
          <w:b/>
          <w:iCs/>
          <w:highlight w:val="cyan"/>
          <w:u w:val="single"/>
        </w:rPr>
        <w:t>fail</w:t>
      </w:r>
      <w:r w:rsidRPr="00C95197">
        <w:rPr>
          <w:rFonts w:eastAsia="Calibri"/>
          <w:sz w:val="16"/>
          <w:highlight w:val="cyan"/>
        </w:rPr>
        <w:t xml:space="preserve"> </w:t>
      </w:r>
      <w:r w:rsidRPr="00C95197">
        <w:rPr>
          <w:rFonts w:eastAsia="Calibri"/>
          <w:highlight w:val="cyan"/>
          <w:u w:val="single"/>
        </w:rPr>
        <w:t>to make</w:t>
      </w:r>
      <w:r w:rsidRPr="00C95197">
        <w:rPr>
          <w:rFonts w:eastAsia="Calibri"/>
          <w:sz w:val="16"/>
          <w:highlight w:val="cyan"/>
        </w:rPr>
        <w:t xml:space="preserve"> </w:t>
      </w:r>
      <w:r w:rsidRPr="00C95197">
        <w:rPr>
          <w:rFonts w:eastAsia="Calibri"/>
          <w:b/>
          <w:iCs/>
          <w:highlight w:val="cyan"/>
          <w:u w:val="single"/>
        </w:rPr>
        <w:t>effective use</w:t>
      </w:r>
      <w:r w:rsidRPr="00C95197">
        <w:rPr>
          <w:rFonts w:eastAsia="Calibri"/>
          <w:sz w:val="16"/>
        </w:rPr>
        <w:t xml:space="preserve"> </w:t>
      </w:r>
      <w:r w:rsidRPr="00C95197">
        <w:rPr>
          <w:rFonts w:eastAsia="Calibri"/>
          <w:u w:val="single"/>
        </w:rPr>
        <w:t xml:space="preserve">of the private employees who work within the plants. The </w:t>
      </w:r>
      <w:r w:rsidRPr="00C95197">
        <w:rPr>
          <w:rFonts w:eastAsia="Calibri"/>
          <w:highlight w:val="cyan"/>
          <w:u w:val="single"/>
        </w:rPr>
        <w:t>employees</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best equipped</w:t>
      </w:r>
      <w:r w:rsidRPr="00C95197">
        <w:rPr>
          <w:rFonts w:eastAsia="Calibri"/>
          <w:sz w:val="16"/>
          <w:highlight w:val="cyan"/>
        </w:rPr>
        <w:t xml:space="preserve"> </w:t>
      </w:r>
      <w:r w:rsidRPr="00C95197">
        <w:rPr>
          <w:rFonts w:eastAsia="Calibri"/>
          <w:highlight w:val="cyan"/>
          <w:u w:val="single"/>
        </w:rPr>
        <w:t>to inform oversight</w:t>
      </w:r>
      <w:r w:rsidRPr="00C95197">
        <w:rPr>
          <w:rFonts w:eastAsia="Calibri"/>
          <w:u w:val="single"/>
        </w:rPr>
        <w:t xml:space="preserve"> bodies </w:t>
      </w:r>
      <w:r w:rsidRPr="00C95197">
        <w:rPr>
          <w:rFonts w:eastAsia="Calibri"/>
          <w:highlight w:val="cyan"/>
          <w:u w:val="single"/>
        </w:rPr>
        <w:t>when owners are</w:t>
      </w:r>
      <w:r w:rsidRPr="00C95197">
        <w:rPr>
          <w:rFonts w:eastAsia="Calibri"/>
          <w:u w:val="single"/>
        </w:rPr>
        <w:t xml:space="preserve"> using</w:t>
      </w:r>
      <w:r w:rsidRPr="00C95197">
        <w:rPr>
          <w:rFonts w:eastAsia="Calibri"/>
          <w:sz w:val="16"/>
        </w:rPr>
        <w:t xml:space="preserve"> </w:t>
      </w:r>
      <w:r w:rsidRPr="00C95197">
        <w:rPr>
          <w:rFonts w:eastAsia="Calibri"/>
          <w:b/>
          <w:iCs/>
          <w:highlight w:val="cyan"/>
          <w:u w:val="single"/>
        </w:rPr>
        <w:t>unsafe</w:t>
      </w:r>
      <w:r w:rsidRPr="00C95197">
        <w:rPr>
          <w:rFonts w:eastAsia="Calibri"/>
          <w:b/>
          <w:iCs/>
          <w:u w:val="single"/>
        </w:rPr>
        <w:t xml:space="preserve"> practices</w:t>
      </w:r>
      <w:r w:rsidRPr="00C95197">
        <w:rPr>
          <w:rFonts w:eastAsia="Calibri"/>
          <w:sz w:val="16"/>
        </w:rPr>
        <w:t xml:space="preserve"> </w:t>
      </w:r>
      <w:r w:rsidRPr="00C95197">
        <w:rPr>
          <w:rFonts w:eastAsia="Calibri"/>
          <w:highlight w:val="cyan"/>
          <w:u w:val="single"/>
        </w:rPr>
        <w:t>or</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non-compliant</w:t>
      </w:r>
      <w:r w:rsidRPr="00C95197">
        <w:rPr>
          <w:rFonts w:eastAsia="Calibri"/>
          <w:sz w:val="16"/>
          <w:highlight w:val="cyan"/>
        </w:rPr>
        <w:t xml:space="preserve"> </w:t>
      </w:r>
      <w:r w:rsidRPr="00C95197">
        <w:rPr>
          <w:rFonts w:eastAsia="Calibri"/>
          <w:highlight w:val="cyan"/>
          <w:u w:val="single"/>
        </w:rPr>
        <w:t>with</w:t>
      </w:r>
      <w:r w:rsidRPr="00C95197">
        <w:rPr>
          <w:rFonts w:eastAsia="Calibri"/>
          <w:sz w:val="16"/>
        </w:rPr>
        <w:t xml:space="preserve"> </w:t>
      </w:r>
      <w:r w:rsidRPr="00C95197">
        <w:rPr>
          <w:rFonts w:eastAsia="Calibri"/>
          <w:b/>
          <w:iCs/>
          <w:u w:val="single"/>
        </w:rPr>
        <w:t xml:space="preserve">safety </w:t>
      </w:r>
      <w:r w:rsidRPr="00C95197">
        <w:rPr>
          <w:rFonts w:eastAsia="Calibri"/>
          <w:b/>
          <w:iCs/>
          <w:highlight w:val="cyan"/>
          <w:u w:val="single"/>
        </w:rPr>
        <w:t>reg</w:t>
      </w:r>
      <w:r w:rsidRPr="00C95197">
        <w:rPr>
          <w:rFonts w:eastAsia="Calibri"/>
          <w:sz w:val="16"/>
        </w:rPr>
        <w:t>ulation</w:t>
      </w:r>
      <w:r w:rsidRPr="00C95197">
        <w:rPr>
          <w:rFonts w:eastAsia="Calibri"/>
          <w:b/>
          <w:iCs/>
          <w:highlight w:val="cyan"/>
          <w:u w:val="single"/>
        </w:rPr>
        <w:t>s</w:t>
      </w:r>
      <w:r w:rsidRPr="00C95197">
        <w:rPr>
          <w:rFonts w:eastAsia="Calibri"/>
          <w:sz w:val="16"/>
          <w:highlight w:val="cyan"/>
        </w:rPr>
        <w:t xml:space="preserve">. </w:t>
      </w:r>
      <w:r w:rsidRPr="00C95197">
        <w:rPr>
          <w:rFonts w:eastAsia="Calibri"/>
          <w:highlight w:val="cyan"/>
          <w:u w:val="single"/>
        </w:rPr>
        <w:t>The lack of</w:t>
      </w:r>
      <w:r w:rsidRPr="00C95197">
        <w:rPr>
          <w:rFonts w:eastAsia="Calibri"/>
          <w:sz w:val="16"/>
          <w:highlight w:val="cyan"/>
        </w:rPr>
        <w:t xml:space="preserve"> </w:t>
      </w:r>
      <w:r w:rsidRPr="00C95197">
        <w:rPr>
          <w:rFonts w:eastAsia="Calibri"/>
          <w:b/>
          <w:iCs/>
          <w:highlight w:val="cyan"/>
          <w:u w:val="single"/>
        </w:rPr>
        <w:t>whistleblower protections</w:t>
      </w:r>
      <w:r w:rsidRPr="00C95197">
        <w:rPr>
          <w:rFonts w:eastAsia="Calibri"/>
          <w:sz w:val="16"/>
        </w:rPr>
        <w:t xml:space="preserve"> </w:t>
      </w:r>
      <w:r w:rsidRPr="00C95197">
        <w:rPr>
          <w:rFonts w:eastAsia="Calibri"/>
          <w:u w:val="single"/>
        </w:rPr>
        <w:t xml:space="preserve">at these plants </w:t>
      </w:r>
      <w:r w:rsidRPr="00C95197">
        <w:rPr>
          <w:rFonts w:eastAsia="Calibri"/>
          <w:highlight w:val="cyan"/>
          <w:u w:val="single"/>
        </w:rPr>
        <w:t>places the</w:t>
      </w:r>
      <w:r w:rsidRPr="00C95197">
        <w:rPr>
          <w:rFonts w:eastAsia="Calibri"/>
          <w:sz w:val="16"/>
          <w:highlight w:val="cyan"/>
        </w:rPr>
        <w:t xml:space="preserve"> </w:t>
      </w:r>
      <w:r w:rsidRPr="00C95197">
        <w:rPr>
          <w:rFonts w:eastAsia="Calibri"/>
          <w:b/>
          <w:iCs/>
          <w:highlight w:val="cyan"/>
          <w:u w:val="single"/>
        </w:rPr>
        <w:t>long-term security</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U</w:t>
      </w:r>
      <w:r w:rsidRPr="00C95197">
        <w:rPr>
          <w:rFonts w:eastAsia="Calibri"/>
          <w:sz w:val="16"/>
        </w:rPr>
        <w:t xml:space="preserve">nited </w:t>
      </w:r>
      <w:r w:rsidRPr="00C95197">
        <w:rPr>
          <w:rFonts w:eastAsia="Calibri"/>
          <w:b/>
          <w:iCs/>
          <w:highlight w:val="cyan"/>
          <w:u w:val="single"/>
        </w:rPr>
        <w:t>S</w:t>
      </w:r>
      <w:r w:rsidRPr="00C95197">
        <w:rPr>
          <w:rFonts w:eastAsia="Calibri"/>
          <w:sz w:val="16"/>
        </w:rPr>
        <w:t>tate</w:t>
      </w:r>
      <w:r w:rsidRPr="00C95197">
        <w:rPr>
          <w:rFonts w:eastAsia="Calibri"/>
          <w:b/>
          <w:iCs/>
          <w:u w:val="single"/>
        </w:rPr>
        <w:t>s'</w:t>
      </w:r>
      <w:r w:rsidRPr="00C95197">
        <w:rPr>
          <w:rFonts w:eastAsia="Calibri"/>
          <w:sz w:val="16"/>
        </w:rPr>
        <w:t xml:space="preserve"> </w:t>
      </w:r>
      <w:r w:rsidRPr="00C95197">
        <w:rPr>
          <w:rFonts w:eastAsia="Calibri"/>
          <w:u w:val="single"/>
        </w:rPr>
        <w:t xml:space="preserve">energy generation sector </w:t>
      </w:r>
      <w:r w:rsidRPr="00C95197">
        <w:rPr>
          <w:rFonts w:eastAsia="Calibri"/>
          <w:highlight w:val="cyan"/>
          <w:u w:val="single"/>
        </w:rPr>
        <w:t>at</w:t>
      </w:r>
      <w:r w:rsidRPr="00C95197">
        <w:rPr>
          <w:rFonts w:eastAsia="Calibri"/>
          <w:sz w:val="16"/>
          <w:highlight w:val="cyan"/>
        </w:rPr>
        <w:t xml:space="preserve"> </w:t>
      </w:r>
      <w:r w:rsidRPr="00C95197">
        <w:rPr>
          <w:rFonts w:eastAsia="Calibri"/>
          <w:b/>
          <w:iCs/>
          <w:highlight w:val="cyan"/>
          <w:u w:val="single"/>
        </w:rPr>
        <w:t>risk</w:t>
      </w:r>
      <w:r w:rsidRPr="00C95197">
        <w:rPr>
          <w:rFonts w:eastAsia="Calibri"/>
          <w:sz w:val="16"/>
        </w:rPr>
        <w:t xml:space="preserve">, as well as the other infrastructure sectors that use their power. </w:t>
      </w:r>
      <w:r w:rsidRPr="00C95197">
        <w:rPr>
          <w:rFonts w:eastAsia="Calibri"/>
          <w:highlight w:val="cyan"/>
          <w:u w:val="single"/>
        </w:rPr>
        <w:t>Current</w:t>
      </w:r>
      <w:r w:rsidRPr="00C95197">
        <w:rPr>
          <w:rFonts w:eastAsia="Calibri"/>
          <w:u w:val="single"/>
        </w:rPr>
        <w:t xml:space="preserve"> whistleblower </w:t>
      </w:r>
      <w:r w:rsidRPr="00C95197">
        <w:rPr>
          <w:rFonts w:eastAsia="Calibri"/>
          <w:highlight w:val="cyan"/>
          <w:u w:val="single"/>
        </w:rPr>
        <w:t>protections do</w:t>
      </w:r>
      <w:r w:rsidRPr="00C95197">
        <w:rPr>
          <w:rFonts w:eastAsia="Calibri"/>
          <w:sz w:val="16"/>
          <w:highlight w:val="cyan"/>
        </w:rPr>
        <w:t xml:space="preserve"> </w:t>
      </w:r>
      <w:r w:rsidRPr="00C95197">
        <w:rPr>
          <w:rFonts w:eastAsia="Calibri"/>
          <w:b/>
          <w:iCs/>
          <w:highlight w:val="cyan"/>
          <w:u w:val="single"/>
        </w:rPr>
        <w:t>not</w:t>
      </w:r>
      <w:r w:rsidRPr="00C95197">
        <w:rPr>
          <w:rFonts w:eastAsia="Calibri"/>
          <w:sz w:val="16"/>
          <w:highlight w:val="cyan"/>
        </w:rPr>
        <w:t xml:space="preserve"> </w:t>
      </w:r>
      <w:r w:rsidRPr="00C95197">
        <w:rPr>
          <w:rFonts w:eastAsia="Calibri"/>
          <w:highlight w:val="cyan"/>
          <w:u w:val="single"/>
        </w:rPr>
        <w:t>extend</w:t>
      </w:r>
      <w:r w:rsidRPr="00C95197">
        <w:rPr>
          <w:rFonts w:eastAsia="Calibri"/>
          <w:u w:val="single"/>
        </w:rPr>
        <w:t xml:space="preserve"> to individuals who wish to come forward with infrastructure concerns</w:t>
      </w:r>
      <w:r w:rsidRPr="00C95197">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C95197">
        <w:rPr>
          <w:rFonts w:eastAsia="Calibri"/>
          <w:highlight w:val="cyan"/>
          <w:u w:val="single"/>
        </w:rPr>
        <w:t>Renewable energy is</w:t>
      </w:r>
      <w:r w:rsidRPr="00C95197">
        <w:rPr>
          <w:rFonts w:eastAsia="Calibri"/>
          <w:u w:val="single"/>
        </w:rPr>
        <w:t xml:space="preserve"> a </w:t>
      </w:r>
      <w:r w:rsidRPr="00C95197">
        <w:rPr>
          <w:rFonts w:eastAsia="Calibri"/>
          <w:b/>
          <w:iCs/>
          <w:highlight w:val="cyan"/>
          <w:u w:val="single"/>
        </w:rPr>
        <w:t>growing</w:t>
      </w:r>
      <w:r w:rsidRPr="00C95197">
        <w:rPr>
          <w:rFonts w:eastAsia="Calibri"/>
          <w:b/>
          <w:iCs/>
          <w:u w:val="single"/>
        </w:rPr>
        <w:t xml:space="preserve"> field</w:t>
      </w:r>
      <w:r w:rsidRPr="00C95197">
        <w:rPr>
          <w:rFonts w:eastAsia="Calibri"/>
          <w:sz w:val="16"/>
        </w:rPr>
        <w:t xml:space="preserve"> in the United States, </w:t>
      </w:r>
      <w:r w:rsidRPr="00C95197">
        <w:rPr>
          <w:rFonts w:eastAsia="Calibri"/>
          <w:u w:val="single"/>
        </w:rPr>
        <w:t xml:space="preserve">and </w:t>
      </w:r>
      <w:r w:rsidRPr="00C95197">
        <w:rPr>
          <w:rFonts w:eastAsia="Calibri"/>
          <w:highlight w:val="cyan"/>
          <w:u w:val="single"/>
        </w:rPr>
        <w:t>whistleblower protections</w:t>
      </w:r>
      <w:r w:rsidRPr="00C95197">
        <w:rPr>
          <w:rFonts w:eastAsia="Calibri"/>
          <w:u w:val="single"/>
        </w:rPr>
        <w:t xml:space="preserve"> enacted in its development will </w:t>
      </w:r>
      <w:r w:rsidRPr="00C95197">
        <w:rPr>
          <w:rFonts w:eastAsia="Calibri"/>
          <w:highlight w:val="cyan"/>
          <w:u w:val="single"/>
        </w:rPr>
        <w:t>create</w:t>
      </w:r>
      <w:r w:rsidRPr="00C95197">
        <w:rPr>
          <w:rFonts w:eastAsia="Calibri"/>
          <w:sz w:val="16"/>
          <w:highlight w:val="cyan"/>
        </w:rPr>
        <w:t xml:space="preserve"> </w:t>
      </w:r>
      <w:r w:rsidRPr="00C95197">
        <w:rPr>
          <w:rFonts w:eastAsia="Calibri"/>
          <w:b/>
          <w:iCs/>
          <w:highlight w:val="cyan"/>
          <w:u w:val="single"/>
        </w:rPr>
        <w:t>openness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accountability</w:t>
      </w:r>
      <w:r w:rsidRPr="00C95197">
        <w:rPr>
          <w:rFonts w:eastAsia="Calibri"/>
          <w:sz w:val="16"/>
        </w:rPr>
        <w:t xml:space="preserve">. </w:t>
      </w:r>
      <w:r w:rsidRPr="00C95197">
        <w:rPr>
          <w:rFonts w:eastAsia="Calibri"/>
          <w:u w:val="single"/>
        </w:rPr>
        <w:t>Employees that understand their role in effective plant oversight are</w:t>
      </w:r>
      <w:r w:rsidRPr="00C95197">
        <w:rPr>
          <w:rFonts w:eastAsia="Calibri"/>
          <w:sz w:val="16"/>
        </w:rPr>
        <w:t xml:space="preserve"> </w:t>
      </w:r>
      <w:r w:rsidRPr="00C95197">
        <w:rPr>
          <w:rFonts w:eastAsia="Calibri"/>
          <w:b/>
          <w:iCs/>
          <w:u w:val="single"/>
        </w:rPr>
        <w:t>more likely</w:t>
      </w:r>
      <w:r w:rsidRPr="00C95197">
        <w:rPr>
          <w:rFonts w:eastAsia="Calibri"/>
          <w:sz w:val="16"/>
        </w:rPr>
        <w:t xml:space="preserve"> </w:t>
      </w:r>
      <w:r w:rsidRPr="00C95197">
        <w:rPr>
          <w:rFonts w:eastAsia="Calibri"/>
          <w:u w:val="single"/>
        </w:rPr>
        <w:t>to report potential hazards and</w:t>
      </w:r>
      <w:r w:rsidRPr="00C95197">
        <w:rPr>
          <w:rFonts w:eastAsia="Calibri"/>
          <w:sz w:val="16"/>
        </w:rPr>
        <w:t xml:space="preserve">, with a clear avenue to report those concerns, </w:t>
      </w:r>
      <w:r w:rsidRPr="00C95197">
        <w:rPr>
          <w:rFonts w:eastAsia="Calibri"/>
          <w:u w:val="single"/>
        </w:rPr>
        <w:t>improve infrastructure. This increases the</w:t>
      </w:r>
      <w:r w:rsidRPr="00C95197">
        <w:rPr>
          <w:rFonts w:eastAsia="Calibri"/>
          <w:sz w:val="16"/>
        </w:rPr>
        <w:t xml:space="preserve"> </w:t>
      </w:r>
      <w:r w:rsidRPr="00C95197">
        <w:rPr>
          <w:rFonts w:eastAsia="Calibri"/>
          <w:b/>
          <w:iCs/>
          <w:u w:val="single"/>
        </w:rPr>
        <w:t>security</w:t>
      </w:r>
      <w:r w:rsidRPr="00C95197">
        <w:rPr>
          <w:rFonts w:eastAsia="Calibri"/>
          <w:sz w:val="16"/>
        </w:rPr>
        <w:t xml:space="preserve"> </w:t>
      </w:r>
      <w:r w:rsidRPr="00C95197">
        <w:rPr>
          <w:rFonts w:eastAsia="Calibri"/>
          <w:u w:val="single"/>
        </w:rPr>
        <w:t>of</w:t>
      </w:r>
      <w:r w:rsidRPr="00C95197">
        <w:rPr>
          <w:rFonts w:eastAsia="Calibri"/>
          <w:sz w:val="16"/>
        </w:rPr>
        <w:t xml:space="preserve"> renewable energy, and future energy self-sufficiency, in </w:t>
      </w:r>
      <w:r w:rsidRPr="00C95197">
        <w:rPr>
          <w:rFonts w:eastAsia="Calibri"/>
          <w:u w:val="single"/>
        </w:rPr>
        <w:t>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tates.</w:t>
      </w:r>
    </w:p>
    <w:p w14:paraId="3408C611" w14:textId="77777777" w:rsidR="00867CD9" w:rsidRPr="00C95197" w:rsidRDefault="00867CD9" w:rsidP="00867CD9">
      <w:pPr>
        <w:keepNext/>
        <w:keepLines/>
        <w:spacing w:before="40" w:after="0"/>
        <w:outlineLvl w:val="3"/>
        <w:rPr>
          <w:rFonts w:eastAsia="Times New Roman"/>
          <w:b/>
          <w:iCs/>
          <w:sz w:val="26"/>
        </w:rPr>
      </w:pPr>
      <w:r w:rsidRPr="00C95197">
        <w:rPr>
          <w:rFonts w:eastAsia="Times New Roman"/>
          <w:b/>
          <w:iCs/>
          <w:sz w:val="26"/>
        </w:rPr>
        <w:t xml:space="preserve">Trump doesn’t understand the </w:t>
      </w:r>
      <w:r w:rsidRPr="00C95197">
        <w:rPr>
          <w:rFonts w:eastAsia="Times New Roman"/>
          <w:b/>
          <w:iCs/>
          <w:sz w:val="26"/>
          <w:u w:val="single"/>
        </w:rPr>
        <w:t>importance</w:t>
      </w:r>
      <w:r w:rsidRPr="00C95197">
        <w:rPr>
          <w:rFonts w:eastAsia="Times New Roman"/>
          <w:b/>
          <w:iCs/>
          <w:sz w:val="26"/>
        </w:rPr>
        <w:t xml:space="preserve"> of </w:t>
      </w:r>
      <w:r w:rsidRPr="00C95197">
        <w:rPr>
          <w:rFonts w:eastAsia="Times New Roman"/>
          <w:b/>
          <w:iCs/>
          <w:sz w:val="26"/>
          <w:u w:val="single"/>
        </w:rPr>
        <w:t>collective bargaining rights</w:t>
      </w:r>
      <w:r w:rsidRPr="00C95197">
        <w:rPr>
          <w:rFonts w:eastAsia="Times New Roman"/>
          <w:b/>
          <w:iCs/>
          <w:sz w:val="26"/>
        </w:rPr>
        <w:t xml:space="preserve"> for the </w:t>
      </w:r>
      <w:r w:rsidRPr="00C95197">
        <w:rPr>
          <w:rFonts w:eastAsia="Times New Roman"/>
          <w:b/>
          <w:iCs/>
          <w:sz w:val="26"/>
          <w:u w:val="single"/>
        </w:rPr>
        <w:t>NRC</w:t>
      </w:r>
    </w:p>
    <w:p w14:paraId="4FA3475A" w14:textId="77777777" w:rsidR="00867CD9" w:rsidRPr="00C95197" w:rsidRDefault="00867CD9" w:rsidP="00867CD9">
      <w:pPr>
        <w:rPr>
          <w:rFonts w:eastAsia="Calibri"/>
        </w:rPr>
      </w:pPr>
      <w:r w:rsidRPr="00C95197">
        <w:rPr>
          <w:rFonts w:eastAsia="Calibri"/>
          <w:b/>
          <w:bCs/>
          <w:sz w:val="26"/>
        </w:rPr>
        <w:t>Lyman 25</w:t>
      </w:r>
      <w:r w:rsidRPr="00C95197">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45F524FB" w14:textId="77777777" w:rsidR="00867CD9" w:rsidRPr="00C95197" w:rsidRDefault="00867CD9" w:rsidP="00867CD9">
      <w:pPr>
        <w:rPr>
          <w:rFonts w:eastAsia="Calibri"/>
          <w:sz w:val="16"/>
        </w:rPr>
      </w:pPr>
      <w:r w:rsidRPr="00C95197">
        <w:rPr>
          <w:rFonts w:eastAsia="Calibri"/>
          <w:sz w:val="16"/>
        </w:rPr>
        <w:t>Looking at the “</w:t>
      </w:r>
      <w:r w:rsidRPr="00C95197">
        <w:rPr>
          <w:rFonts w:eastAsia="Calibri"/>
          <w:b/>
          <w:iCs/>
          <w:u w:val="single"/>
        </w:rPr>
        <w:t>nuclear loss</w:t>
      </w:r>
      <w:r w:rsidRPr="00C95197">
        <w:rPr>
          <w:rFonts w:eastAsia="Calibri"/>
          <w:sz w:val="16"/>
        </w:rPr>
        <w:t xml:space="preserve">” side of the ledger </w:t>
      </w:r>
      <w:r w:rsidRPr="00C95197">
        <w:rPr>
          <w:rFonts w:eastAsia="Calibri"/>
          <w:u w:val="single"/>
        </w:rPr>
        <w:t>is</w:t>
      </w:r>
      <w:r w:rsidRPr="00C95197">
        <w:rPr>
          <w:rFonts w:eastAsia="Calibri"/>
          <w:sz w:val="16"/>
        </w:rPr>
        <w:t xml:space="preserve"> the </w:t>
      </w:r>
      <w:r w:rsidRPr="00C95197">
        <w:rPr>
          <w:rFonts w:eastAsia="Calibri"/>
          <w:highlight w:val="green"/>
          <w:u w:val="single"/>
        </w:rPr>
        <w:t>Trump</w:t>
      </w:r>
      <w:r w:rsidRPr="00C95197">
        <w:rPr>
          <w:rFonts w:eastAsia="Calibri"/>
          <w:u w:val="single"/>
        </w:rPr>
        <w:t xml:space="preserve"> admin</w:t>
      </w:r>
      <w:r w:rsidRPr="00C95197">
        <w:rPr>
          <w:rFonts w:eastAsia="Calibri"/>
          <w:sz w:val="16"/>
        </w:rPr>
        <w:t>istration</w:t>
      </w:r>
      <w:r w:rsidRPr="00C95197">
        <w:rPr>
          <w:rFonts w:eastAsia="Calibri"/>
          <w:highlight w:val="green"/>
          <w:u w:val="single"/>
        </w:rPr>
        <w:t>’s assault on</w:t>
      </w:r>
      <w:r w:rsidRPr="00C95197">
        <w:rPr>
          <w:rFonts w:eastAsia="Calibri"/>
          <w:sz w:val="16"/>
        </w:rPr>
        <w:t xml:space="preserve"> independent federal agencies, including </w:t>
      </w:r>
      <w:r w:rsidRPr="00C95197">
        <w:rPr>
          <w:rFonts w:eastAsia="Calibri"/>
          <w:u w:val="single"/>
        </w:rPr>
        <w:t xml:space="preserve">the </w:t>
      </w:r>
      <w:r w:rsidRPr="00C95197">
        <w:rPr>
          <w:rFonts w:eastAsia="Calibri"/>
          <w:b/>
          <w:iCs/>
          <w:highlight w:val="green"/>
          <w:u w:val="single"/>
        </w:rPr>
        <w:t>NRC</w:t>
      </w:r>
      <w:r w:rsidRPr="00C95197">
        <w:rPr>
          <w:rFonts w:eastAsia="Calibri"/>
          <w:sz w:val="16"/>
        </w:rPr>
        <w:t xml:space="preserve">. Only last year, there was bipartisan concern as to whether the NRC would have enough experienced personnel to efficiently handle a projected onslaught of new applications. Now, the </w:t>
      </w:r>
      <w:r w:rsidRPr="00C95197">
        <w:rPr>
          <w:rFonts w:eastAsia="Calibri"/>
          <w:u w:val="single"/>
        </w:rPr>
        <w:t xml:space="preserve">succession of </w:t>
      </w:r>
      <w:r w:rsidRPr="00C95197">
        <w:rPr>
          <w:rFonts w:eastAsia="Calibri"/>
          <w:b/>
          <w:iCs/>
          <w:u w:val="single"/>
        </w:rPr>
        <w:t>attacks</w:t>
      </w:r>
      <w:r w:rsidRPr="00C95197">
        <w:rPr>
          <w:rFonts w:eastAsia="Calibri"/>
          <w:u w:val="single"/>
        </w:rPr>
        <w:t xml:space="preserve"> on</w:t>
      </w:r>
      <w:r w:rsidRPr="00C95197">
        <w:rPr>
          <w:rFonts w:eastAsia="Calibri"/>
          <w:sz w:val="16"/>
        </w:rPr>
        <w:t xml:space="preserve"> the NRC’s </w:t>
      </w:r>
      <w:r w:rsidRPr="00C95197">
        <w:rPr>
          <w:rFonts w:eastAsia="Calibri"/>
          <w:b/>
          <w:iCs/>
          <w:u w:val="single"/>
        </w:rPr>
        <w:t>workforce</w:t>
      </w:r>
      <w:r w:rsidRPr="00C95197">
        <w:rPr>
          <w:rFonts w:eastAsia="Calibri"/>
          <w:sz w:val="16"/>
        </w:rPr>
        <w:t xml:space="preserve">—from DOGE’s fork-in-the-road e-mail offering voluntary departure to federal workers, to the end of remote work, to the </w:t>
      </w:r>
      <w:r w:rsidRPr="00C95197">
        <w:rPr>
          <w:rFonts w:eastAsia="Calibri"/>
          <w:u w:val="single"/>
        </w:rPr>
        <w:t>termination of</w:t>
      </w:r>
      <w:r w:rsidRPr="00C95197">
        <w:rPr>
          <w:rFonts w:eastAsia="Calibri"/>
          <w:sz w:val="16"/>
        </w:rPr>
        <w:t xml:space="preserve"> its </w:t>
      </w:r>
      <w:r w:rsidRPr="00C95197">
        <w:rPr>
          <w:rFonts w:eastAsia="Calibri"/>
          <w:b/>
          <w:iCs/>
          <w:highlight w:val="green"/>
          <w:u w:val="single"/>
        </w:rPr>
        <w:t>collective bargaining</w:t>
      </w:r>
      <w:r w:rsidRPr="00C95197">
        <w:rPr>
          <w:rFonts w:eastAsia="Calibri"/>
          <w:u w:val="single"/>
        </w:rPr>
        <w:t xml:space="preserve"> agreement</w:t>
      </w:r>
      <w:r w:rsidRPr="00C95197">
        <w:rPr>
          <w:rFonts w:eastAsia="Calibri"/>
          <w:sz w:val="16"/>
        </w:rPr>
        <w:t xml:space="preserve">—will </w:t>
      </w:r>
      <w:r w:rsidRPr="00C95197">
        <w:rPr>
          <w:rFonts w:eastAsia="Calibri"/>
          <w:highlight w:val="green"/>
          <w:u w:val="single"/>
        </w:rPr>
        <w:t>have</w:t>
      </w:r>
      <w:r w:rsidRPr="00C95197">
        <w:rPr>
          <w:rFonts w:eastAsia="Calibri"/>
          <w:sz w:val="16"/>
        </w:rPr>
        <w:t xml:space="preserve"> predictably </w:t>
      </w:r>
      <w:r w:rsidRPr="00C95197">
        <w:rPr>
          <w:rFonts w:eastAsia="Calibri"/>
          <w:b/>
          <w:iCs/>
          <w:highlight w:val="green"/>
          <w:u w:val="single"/>
        </w:rPr>
        <w:t>devastating effects</w:t>
      </w:r>
      <w:r w:rsidRPr="00C95197">
        <w:rPr>
          <w:rFonts w:eastAsia="Calibri"/>
          <w:highlight w:val="green"/>
          <w:u w:val="single"/>
        </w:rPr>
        <w:t xml:space="preserve"> on</w:t>
      </w:r>
      <w:r w:rsidRPr="00C95197">
        <w:rPr>
          <w:rFonts w:eastAsia="Calibri"/>
          <w:sz w:val="16"/>
        </w:rPr>
        <w:t xml:space="preserve"> employee morale, </w:t>
      </w:r>
      <w:r w:rsidRPr="00C95197">
        <w:rPr>
          <w:rFonts w:eastAsia="Calibri"/>
          <w:b/>
          <w:iCs/>
          <w:highlight w:val="green"/>
          <w:u w:val="single"/>
        </w:rPr>
        <w:t>retention</w:t>
      </w:r>
      <w:r w:rsidRPr="00C95197">
        <w:rPr>
          <w:rFonts w:eastAsia="Calibri"/>
          <w:highlight w:val="green"/>
          <w:u w:val="single"/>
        </w:rPr>
        <w:t xml:space="preserve">, and </w:t>
      </w:r>
      <w:r w:rsidRPr="00C95197">
        <w:rPr>
          <w:rFonts w:eastAsia="Calibri"/>
          <w:b/>
          <w:iCs/>
          <w:highlight w:val="green"/>
          <w:u w:val="single"/>
        </w:rPr>
        <w:t>recruitment</w:t>
      </w:r>
      <w:r w:rsidRPr="00C95197">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6898907D" w14:textId="77777777" w:rsidR="00867CD9" w:rsidRPr="00C95197" w:rsidRDefault="00867CD9" w:rsidP="00867CD9">
      <w:pPr>
        <w:rPr>
          <w:rFonts w:eastAsia="Calibri"/>
        </w:rPr>
      </w:pPr>
    </w:p>
    <w:p w14:paraId="3FEC0D69" w14:textId="77777777" w:rsidR="00867CD9" w:rsidRPr="00C95197" w:rsidRDefault="00867CD9" w:rsidP="00867CD9">
      <w:pPr>
        <w:keepNext/>
        <w:keepLines/>
        <w:spacing w:before="40" w:after="0" w:line="256" w:lineRule="auto"/>
        <w:outlineLvl w:val="3"/>
        <w:rPr>
          <w:rFonts w:eastAsia="Calibri"/>
          <w:b/>
          <w:bCs/>
        </w:rPr>
      </w:pPr>
      <w:r w:rsidRPr="00C95197">
        <w:rPr>
          <w:rFonts w:eastAsia="Times New Roman"/>
          <w:b/>
          <w:iCs/>
          <w:sz w:val="26"/>
        </w:rPr>
        <w:t xml:space="preserve">It's </w:t>
      </w:r>
      <w:proofErr w:type="gramStart"/>
      <w:r w:rsidRPr="00C95197">
        <w:rPr>
          <w:rFonts w:eastAsia="Times New Roman"/>
          <w:b/>
          <w:iCs/>
          <w:sz w:val="26"/>
        </w:rPr>
        <w:t>something</w:t>
      </w:r>
      <w:proofErr w:type="gramEnd"/>
      <w:r w:rsidRPr="00C95197">
        <w:rPr>
          <w:rFonts w:eastAsia="Times New Roman"/>
          <w:b/>
          <w:iCs/>
          <w:sz w:val="26"/>
        </w:rPr>
        <w:t xml:space="preserve"> </w:t>
      </w:r>
      <w:r w:rsidRPr="00C95197">
        <w:rPr>
          <w:rFonts w:eastAsia="Times New Roman"/>
          <w:b/>
          <w:iCs/>
          <w:sz w:val="26"/>
          <w:u w:val="single"/>
        </w:rPr>
        <w:t>all negative studies</w:t>
      </w:r>
      <w:r w:rsidRPr="00C95197">
        <w:rPr>
          <w:rFonts w:eastAsia="Times New Roman"/>
          <w:b/>
          <w:iCs/>
          <w:sz w:val="26"/>
        </w:rPr>
        <w:t xml:space="preserve"> underestimate</w:t>
      </w:r>
    </w:p>
    <w:p w14:paraId="5DCB549A" w14:textId="77777777" w:rsidR="00867CD9" w:rsidRPr="00C95197" w:rsidRDefault="00867CD9" w:rsidP="00867CD9">
      <w:pPr>
        <w:spacing w:line="256" w:lineRule="auto"/>
        <w:rPr>
          <w:rFonts w:eastAsia="Calibri"/>
        </w:rPr>
      </w:pPr>
      <w:r w:rsidRPr="00C95197">
        <w:rPr>
          <w:rFonts w:eastAsia="Calibri"/>
          <w:b/>
          <w:bCs/>
          <w:sz w:val="26"/>
        </w:rPr>
        <w:t>Gensler</w:t>
      </w:r>
      <w:r w:rsidRPr="00C95197">
        <w:rPr>
          <w:rFonts w:eastAsia="Calibri"/>
        </w:rPr>
        <w:t xml:space="preserve"> &amp; Menand </w:t>
      </w:r>
      <w:r w:rsidRPr="00C95197">
        <w:rPr>
          <w:rFonts w:eastAsia="Calibri"/>
          <w:b/>
          <w:bCs/>
          <w:sz w:val="26"/>
        </w:rPr>
        <w:t>25</w:t>
      </w:r>
      <w:r w:rsidRPr="00C95197">
        <w:rPr>
          <w:rFonts w:eastAsia="Calibri"/>
        </w:rPr>
        <w:t xml:space="preserve"> [Gary Gensler; Professor of the Practice of Global Economics and Management as well as of Finance at the MIT Sloan School of Management. Lev Menand; associate professor of law at </w:t>
      </w:r>
      <w:r w:rsidRPr="00C95197">
        <w:rPr>
          <w:rFonts w:eastAsia="Calibri"/>
        </w:rPr>
        <w:lastRenderedPageBreak/>
        <w:t>Columbia Law School where he directs the Project on Public Economic Law. “Presidential Supremacy Over Administrative Agencies” 6-2025. https://scholarship.law.columbia.edu/faculty_scholarship/4715/]</w:t>
      </w:r>
    </w:p>
    <w:p w14:paraId="5C798185" w14:textId="77777777" w:rsidR="00867CD9" w:rsidRPr="00C95197" w:rsidRDefault="00867CD9" w:rsidP="00867CD9">
      <w:pPr>
        <w:spacing w:line="256" w:lineRule="auto"/>
        <w:rPr>
          <w:rFonts w:eastAsia="Calibri"/>
          <w:sz w:val="16"/>
        </w:rPr>
      </w:pPr>
      <w:r w:rsidRPr="00C95197">
        <w:rPr>
          <w:rFonts w:eastAsia="Calibri"/>
          <w:sz w:val="16"/>
        </w:rPr>
        <w:t xml:space="preserve">The </w:t>
      </w:r>
      <w:r w:rsidRPr="00C95197">
        <w:rPr>
          <w:rFonts w:eastAsia="Calibri"/>
          <w:highlight w:val="green"/>
          <w:u w:val="single"/>
        </w:rPr>
        <w:t>new admin</w:t>
      </w:r>
      <w:r w:rsidRPr="00C95197">
        <w:rPr>
          <w:rFonts w:eastAsia="Calibri"/>
          <w:u w:val="single"/>
        </w:rPr>
        <w:t xml:space="preserve">istration’s </w:t>
      </w:r>
      <w:r w:rsidRPr="00C95197">
        <w:rPr>
          <w:rFonts w:eastAsia="Calibri"/>
          <w:highlight w:val="green"/>
          <w:u w:val="single"/>
        </w:rPr>
        <w:t>reduc</w:t>
      </w:r>
      <w:r w:rsidRPr="00C95197">
        <w:rPr>
          <w:rFonts w:eastAsia="Calibri"/>
          <w:u w:val="single"/>
        </w:rPr>
        <w:t xml:space="preserve">tion in </w:t>
      </w:r>
      <w:r w:rsidRPr="00C95197">
        <w:rPr>
          <w:rFonts w:eastAsia="Calibri"/>
          <w:b/>
          <w:iCs/>
          <w:u w:val="single"/>
        </w:rPr>
        <w:t xml:space="preserve">agency </w:t>
      </w:r>
      <w:r w:rsidRPr="00C95197">
        <w:rPr>
          <w:rFonts w:eastAsia="Calibri"/>
          <w:b/>
          <w:iCs/>
          <w:highlight w:val="green"/>
          <w:u w:val="single"/>
        </w:rPr>
        <w:t>autonomy</w:t>
      </w:r>
      <w:r w:rsidRPr="00C95197">
        <w:rPr>
          <w:rFonts w:eastAsia="Calibri"/>
          <w:sz w:val="16"/>
        </w:rPr>
        <w:t xml:space="preserve"> and </w:t>
      </w:r>
      <w:r w:rsidRPr="00C95197">
        <w:rPr>
          <w:rFonts w:eastAsia="Calibri"/>
          <w:highlight w:val="green"/>
          <w:u w:val="single"/>
        </w:rPr>
        <w:t>change</w:t>
      </w:r>
      <w:r w:rsidRPr="00C95197">
        <w:rPr>
          <w:rFonts w:eastAsia="Calibri"/>
          <w:u w:val="single"/>
        </w:rPr>
        <w:t xml:space="preserve"> of </w:t>
      </w:r>
      <w:r w:rsidRPr="00C95197">
        <w:rPr>
          <w:rFonts w:eastAsia="Calibri"/>
          <w:b/>
          <w:iCs/>
          <w:u w:val="single"/>
        </w:rPr>
        <w:t xml:space="preserve">civil service </w:t>
      </w:r>
      <w:r w:rsidRPr="00C95197">
        <w:rPr>
          <w:rFonts w:eastAsia="Calibri"/>
          <w:b/>
          <w:iCs/>
          <w:highlight w:val="green"/>
          <w:u w:val="single"/>
        </w:rPr>
        <w:t>protections</w:t>
      </w:r>
      <w:proofErr w:type="gramStart"/>
      <w:r w:rsidRPr="00C95197">
        <w:rPr>
          <w:rFonts w:eastAsia="Calibri"/>
          <w:sz w:val="16"/>
        </w:rPr>
        <w:t>, in particular, may</w:t>
      </w:r>
      <w:proofErr w:type="gramEnd"/>
      <w:r w:rsidRPr="00C95197">
        <w:rPr>
          <w:rFonts w:eastAsia="Calibri"/>
          <w:sz w:val="16"/>
        </w:rPr>
        <w:t xml:space="preserve"> </w:t>
      </w:r>
      <w:r w:rsidRPr="00C95197">
        <w:rPr>
          <w:rFonts w:eastAsia="Calibri"/>
          <w:highlight w:val="green"/>
          <w:u w:val="single"/>
        </w:rPr>
        <w:t>lead to</w:t>
      </w:r>
      <w:r w:rsidRPr="00C95197">
        <w:rPr>
          <w:rFonts w:eastAsia="Calibri"/>
          <w:u w:val="single"/>
        </w:rPr>
        <w:t xml:space="preserve"> an </w:t>
      </w:r>
      <w:r w:rsidRPr="00C95197">
        <w:rPr>
          <w:rFonts w:eastAsia="Calibri"/>
          <w:highlight w:val="green"/>
          <w:u w:val="single"/>
        </w:rPr>
        <w:t>increase in</w:t>
      </w:r>
      <w:r w:rsidRPr="00C95197">
        <w:rPr>
          <w:rFonts w:eastAsia="Calibri"/>
          <w:u w:val="single"/>
        </w:rPr>
        <w:t xml:space="preserve"> </w:t>
      </w:r>
      <w:r w:rsidRPr="00C95197">
        <w:rPr>
          <w:rFonts w:eastAsia="Calibri"/>
          <w:b/>
          <w:iCs/>
          <w:u w:val="single"/>
        </w:rPr>
        <w:t>policy</w:t>
      </w:r>
      <w:r w:rsidRPr="00C95197">
        <w:rPr>
          <w:rFonts w:eastAsia="Calibri"/>
          <w:u w:val="single"/>
        </w:rPr>
        <w:t xml:space="preserve"> and adjudicative </w:t>
      </w:r>
      <w:r w:rsidRPr="00C95197">
        <w:rPr>
          <w:rFonts w:eastAsia="Calibri"/>
          <w:b/>
          <w:iCs/>
          <w:highlight w:val="green"/>
          <w:u w:val="single"/>
        </w:rPr>
        <w:t>errors</w:t>
      </w:r>
      <w:r w:rsidRPr="00C95197">
        <w:rPr>
          <w:rFonts w:eastAsia="Calibri"/>
          <w:sz w:val="16"/>
        </w:rPr>
        <w:t xml:space="preserve">. First, it </w:t>
      </w:r>
      <w:r w:rsidRPr="00C95197">
        <w:rPr>
          <w:rFonts w:eastAsia="Calibri"/>
          <w:u w:val="single"/>
        </w:rPr>
        <w:t>interposes less expert</w:t>
      </w:r>
      <w:r w:rsidRPr="00C95197">
        <w:rPr>
          <w:rFonts w:eastAsia="Calibri"/>
          <w:sz w:val="16"/>
        </w:rPr>
        <w:t xml:space="preserve"> White House and inter-</w:t>
      </w:r>
      <w:proofErr w:type="gramStart"/>
      <w:r w:rsidRPr="00C95197">
        <w:rPr>
          <w:rFonts w:eastAsia="Calibri"/>
          <w:sz w:val="16"/>
        </w:rPr>
        <w:t>agency</w:t>
      </w:r>
      <w:proofErr w:type="gramEnd"/>
      <w:r w:rsidRPr="00C95197">
        <w:rPr>
          <w:rFonts w:eastAsia="Calibri"/>
          <w:sz w:val="16"/>
        </w:rPr>
        <w:t xml:space="preserve"> </w:t>
      </w:r>
      <w:r w:rsidRPr="00C95197">
        <w:rPr>
          <w:rFonts w:eastAsia="Calibri"/>
          <w:b/>
          <w:iCs/>
          <w:u w:val="single"/>
        </w:rPr>
        <w:t>staff</w:t>
      </w:r>
      <w:r w:rsidRPr="00C95197">
        <w:rPr>
          <w:rFonts w:eastAsia="Calibri"/>
          <w:u w:val="single"/>
        </w:rPr>
        <w:t xml:space="preserve"> into agency </w:t>
      </w:r>
      <w:r w:rsidRPr="00C95197">
        <w:rPr>
          <w:rFonts w:eastAsia="Calibri"/>
          <w:b/>
          <w:iCs/>
          <w:u w:val="single"/>
        </w:rPr>
        <w:t>decision making</w:t>
      </w:r>
      <w:r w:rsidRPr="00C95197">
        <w:rPr>
          <w:rFonts w:eastAsia="Calibri"/>
          <w:sz w:val="16"/>
        </w:rPr>
        <w:t xml:space="preserve">. Second, </w:t>
      </w:r>
      <w:proofErr w:type="spellStart"/>
      <w:r w:rsidRPr="00C95197">
        <w:rPr>
          <w:rFonts w:eastAsia="Calibri"/>
          <w:u w:val="single"/>
        </w:rPr>
        <w:t>centralising</w:t>
      </w:r>
      <w:proofErr w:type="spellEnd"/>
      <w:r w:rsidRPr="00C95197">
        <w:rPr>
          <w:rFonts w:eastAsia="Calibri"/>
          <w:u w:val="single"/>
        </w:rPr>
        <w:t xml:space="preserve"> decision-making authority</w:t>
      </w:r>
      <w:r w:rsidRPr="00C95197">
        <w:rPr>
          <w:rFonts w:eastAsia="Calibri"/>
          <w:sz w:val="16"/>
        </w:rPr>
        <w:t xml:space="preserve"> in the White House bureaucracy </w:t>
      </w:r>
      <w:r w:rsidRPr="00C95197">
        <w:rPr>
          <w:rFonts w:eastAsia="Calibri"/>
          <w:u w:val="single"/>
        </w:rPr>
        <w:t xml:space="preserve">may lead to </w:t>
      </w:r>
      <w:r w:rsidRPr="00C95197">
        <w:rPr>
          <w:rFonts w:eastAsia="Calibri"/>
          <w:b/>
          <w:iCs/>
          <w:highlight w:val="green"/>
          <w:u w:val="single"/>
        </w:rPr>
        <w:t>lower quality</w:t>
      </w:r>
      <w:r w:rsidRPr="00C95197">
        <w:rPr>
          <w:rFonts w:eastAsia="Calibri"/>
          <w:b/>
          <w:iCs/>
          <w:u w:val="single"/>
        </w:rPr>
        <w:t xml:space="preserve"> decisions</w:t>
      </w:r>
      <w:r w:rsidRPr="00C95197">
        <w:rPr>
          <w:rFonts w:eastAsia="Calibri"/>
          <w:u w:val="single"/>
        </w:rPr>
        <w:t xml:space="preserve"> as </w:t>
      </w:r>
      <w:r w:rsidRPr="00C95197">
        <w:rPr>
          <w:rFonts w:eastAsia="Calibri"/>
          <w:b/>
          <w:iCs/>
          <w:highlight w:val="green"/>
          <w:u w:val="single"/>
        </w:rPr>
        <w:t>info</w:t>
      </w:r>
      <w:r w:rsidRPr="00C95197">
        <w:rPr>
          <w:rFonts w:eastAsia="Calibri"/>
          <w:sz w:val="16"/>
        </w:rPr>
        <w:t>rmation</w:t>
      </w:r>
      <w:r w:rsidRPr="00C95197">
        <w:rPr>
          <w:rFonts w:eastAsia="Calibri"/>
          <w:u w:val="single"/>
        </w:rPr>
        <w:t xml:space="preserve"> is </w:t>
      </w:r>
      <w:r w:rsidRPr="00C95197">
        <w:rPr>
          <w:rFonts w:eastAsia="Calibri"/>
          <w:b/>
          <w:iCs/>
          <w:u w:val="single"/>
        </w:rPr>
        <w:t>diffuse</w:t>
      </w:r>
      <w:r w:rsidRPr="00C95197">
        <w:rPr>
          <w:rFonts w:eastAsia="Calibri"/>
          <w:sz w:val="16"/>
        </w:rPr>
        <w:t xml:space="preserve"> (Hayek 1945). In many cases, OIRA lacks the local knowledge of agency decision makers </w:t>
      </w:r>
      <w:proofErr w:type="gramStart"/>
      <w:r w:rsidRPr="00C95197">
        <w:rPr>
          <w:rFonts w:eastAsia="Calibri"/>
          <w:sz w:val="16"/>
        </w:rPr>
        <w:t>and also</w:t>
      </w:r>
      <w:proofErr w:type="gramEnd"/>
      <w:r w:rsidRPr="00C95197">
        <w:rPr>
          <w:rFonts w:eastAsia="Calibri"/>
          <w:sz w:val="16"/>
        </w:rPr>
        <w:t xml:space="preserve"> may </w:t>
      </w:r>
      <w:r w:rsidRPr="00C95197">
        <w:rPr>
          <w:rFonts w:eastAsia="Calibri"/>
          <w:highlight w:val="green"/>
          <w:u w:val="single"/>
        </w:rPr>
        <w:t>lack</w:t>
      </w:r>
      <w:r w:rsidRPr="00C95197">
        <w:rPr>
          <w:rFonts w:eastAsia="Calibri"/>
          <w:sz w:val="16"/>
        </w:rPr>
        <w:t xml:space="preserve"> the same </w:t>
      </w:r>
      <w:r w:rsidRPr="00C95197">
        <w:rPr>
          <w:rFonts w:eastAsia="Calibri"/>
          <w:u w:val="single"/>
        </w:rPr>
        <w:t xml:space="preserve">degree of technical </w:t>
      </w:r>
      <w:r w:rsidRPr="00C95197">
        <w:rPr>
          <w:rFonts w:eastAsia="Calibri"/>
          <w:b/>
          <w:iCs/>
          <w:highlight w:val="green"/>
          <w:u w:val="single"/>
        </w:rPr>
        <w:t>expertise</w:t>
      </w:r>
      <w:r w:rsidRPr="00C95197">
        <w:rPr>
          <w:rFonts w:eastAsia="Calibri"/>
          <w:sz w:val="16"/>
        </w:rPr>
        <w:t xml:space="preserve"> (Bressman and Vandenbergh 2006). Third, it may </w:t>
      </w:r>
      <w:r w:rsidRPr="00C95197">
        <w:rPr>
          <w:rFonts w:eastAsia="Calibri"/>
          <w:highlight w:val="green"/>
          <w:u w:val="single"/>
        </w:rPr>
        <w:t>reduce</w:t>
      </w:r>
      <w:r w:rsidRPr="00C95197">
        <w:rPr>
          <w:rFonts w:eastAsia="Calibri"/>
          <w:u w:val="single"/>
        </w:rPr>
        <w:t xml:space="preserve"> the quality of </w:t>
      </w:r>
      <w:r w:rsidRPr="00C95197">
        <w:rPr>
          <w:rFonts w:eastAsia="Calibri"/>
          <w:b/>
          <w:iCs/>
          <w:highlight w:val="green"/>
          <w:u w:val="single"/>
        </w:rPr>
        <w:t>personnel</w:t>
      </w:r>
      <w:r w:rsidRPr="00C95197">
        <w:rPr>
          <w:rFonts w:eastAsia="Calibri"/>
          <w:sz w:val="16"/>
        </w:rPr>
        <w:t xml:space="preserve"> at agencies, as </w:t>
      </w:r>
      <w:r w:rsidRPr="00C95197">
        <w:rPr>
          <w:rFonts w:eastAsia="Calibri"/>
          <w:u w:val="single"/>
        </w:rPr>
        <w:t xml:space="preserve">top talent will be serving in positions with </w:t>
      </w:r>
      <w:r w:rsidRPr="00C95197">
        <w:rPr>
          <w:rFonts w:eastAsia="Calibri"/>
          <w:b/>
          <w:iCs/>
          <w:u w:val="single"/>
        </w:rPr>
        <w:t>reduced authority</w:t>
      </w:r>
      <w:r w:rsidRPr="00C95197">
        <w:rPr>
          <w:rFonts w:eastAsia="Calibri"/>
          <w:sz w:val="16"/>
        </w:rPr>
        <w:t xml:space="preserve"> (Richardson 2019). Fourth, it may </w:t>
      </w:r>
      <w:r w:rsidRPr="00C95197">
        <w:rPr>
          <w:rFonts w:eastAsia="Calibri"/>
          <w:highlight w:val="green"/>
          <w:u w:val="single"/>
        </w:rPr>
        <w:t xml:space="preserve">increase </w:t>
      </w:r>
      <w:r w:rsidRPr="00C95197">
        <w:rPr>
          <w:rFonts w:eastAsia="Calibri"/>
          <w:b/>
          <w:iCs/>
          <w:highlight w:val="green"/>
          <w:u w:val="single"/>
        </w:rPr>
        <w:t>turnover</w:t>
      </w:r>
      <w:r w:rsidRPr="00C95197">
        <w:rPr>
          <w:rFonts w:eastAsia="Calibri"/>
          <w:u w:val="single"/>
        </w:rPr>
        <w:t xml:space="preserve"> in agency </w:t>
      </w:r>
      <w:r w:rsidRPr="00C95197">
        <w:rPr>
          <w:rFonts w:eastAsia="Calibri"/>
          <w:b/>
          <w:iCs/>
          <w:u w:val="single"/>
        </w:rPr>
        <w:t>leadership</w:t>
      </w:r>
      <w:r w:rsidRPr="00C95197">
        <w:rPr>
          <w:rFonts w:eastAsia="Calibri"/>
          <w:sz w:val="16"/>
        </w:rPr>
        <w:t xml:space="preserve">, since </w:t>
      </w:r>
      <w:r w:rsidRPr="00C95197">
        <w:rPr>
          <w:rFonts w:eastAsia="Calibri"/>
          <w:u w:val="single"/>
        </w:rPr>
        <w:t xml:space="preserve">term </w:t>
      </w:r>
      <w:r w:rsidRPr="00C95197">
        <w:rPr>
          <w:rFonts w:eastAsia="Calibri"/>
          <w:b/>
          <w:iCs/>
          <w:u w:val="single"/>
        </w:rPr>
        <w:t>tenures</w:t>
      </w:r>
      <w:r w:rsidRPr="00C95197">
        <w:rPr>
          <w:rFonts w:eastAsia="Calibri"/>
          <w:u w:val="single"/>
        </w:rPr>
        <w:t xml:space="preserve"> will </w:t>
      </w:r>
      <w:r w:rsidRPr="00C95197">
        <w:rPr>
          <w:rFonts w:eastAsia="Calibri"/>
          <w:b/>
          <w:iCs/>
          <w:u w:val="single"/>
        </w:rPr>
        <w:t>no longer</w:t>
      </w:r>
      <w:r w:rsidRPr="00C95197">
        <w:rPr>
          <w:rFonts w:eastAsia="Calibri"/>
          <w:u w:val="single"/>
        </w:rPr>
        <w:t xml:space="preserve"> be </w:t>
      </w:r>
      <w:r w:rsidRPr="00C95197">
        <w:rPr>
          <w:rFonts w:eastAsia="Calibri"/>
          <w:b/>
          <w:iCs/>
          <w:u w:val="single"/>
        </w:rPr>
        <w:t>binding</w:t>
      </w:r>
      <w:r w:rsidRPr="00C95197">
        <w:rPr>
          <w:rFonts w:eastAsia="Calibri"/>
          <w:u w:val="single"/>
        </w:rPr>
        <w:t xml:space="preserve"> on new presidents</w:t>
      </w:r>
      <w:r w:rsidRPr="00C95197">
        <w:rPr>
          <w:rFonts w:eastAsia="Calibri"/>
          <w:sz w:val="16"/>
        </w:rPr>
        <w:t xml:space="preserve">. Fifth, it may </w:t>
      </w:r>
      <w:r w:rsidRPr="00C95197">
        <w:rPr>
          <w:rFonts w:eastAsia="Calibri"/>
          <w:u w:val="single"/>
        </w:rPr>
        <w:t xml:space="preserve">reduce the number of expert </w:t>
      </w:r>
      <w:r w:rsidRPr="00C95197">
        <w:rPr>
          <w:rFonts w:eastAsia="Calibri"/>
          <w:b/>
          <w:iCs/>
          <w:u w:val="single"/>
        </w:rPr>
        <w:t>senior</w:t>
      </w:r>
      <w:r w:rsidRPr="00C95197">
        <w:rPr>
          <w:rFonts w:eastAsia="Calibri"/>
          <w:u w:val="single"/>
        </w:rPr>
        <w:t xml:space="preserve"> career </w:t>
      </w:r>
      <w:r w:rsidRPr="00C95197">
        <w:rPr>
          <w:rFonts w:eastAsia="Calibri"/>
          <w:b/>
          <w:iCs/>
          <w:u w:val="single"/>
        </w:rPr>
        <w:t>executives</w:t>
      </w:r>
      <w:r w:rsidRPr="00C95197">
        <w:rPr>
          <w:rFonts w:eastAsia="Calibri"/>
          <w:sz w:val="16"/>
        </w:rPr>
        <w:t xml:space="preserve">, as </w:t>
      </w:r>
      <w:r w:rsidRPr="00C95197">
        <w:rPr>
          <w:rFonts w:eastAsia="Calibri"/>
          <w:b/>
          <w:iCs/>
          <w:highlight w:val="green"/>
          <w:u w:val="single"/>
        </w:rPr>
        <w:t>more positions</w:t>
      </w:r>
      <w:r w:rsidRPr="00C95197">
        <w:rPr>
          <w:rFonts w:eastAsia="Calibri"/>
          <w:u w:val="single"/>
        </w:rPr>
        <w:t xml:space="preserve"> will be </w:t>
      </w:r>
      <w:r w:rsidRPr="00C95197">
        <w:rPr>
          <w:rFonts w:eastAsia="Calibri"/>
          <w:b/>
          <w:iCs/>
          <w:highlight w:val="green"/>
          <w:u w:val="single"/>
        </w:rPr>
        <w:t>subject</w:t>
      </w:r>
      <w:r w:rsidRPr="00C95197">
        <w:rPr>
          <w:rFonts w:eastAsia="Calibri"/>
          <w:highlight w:val="green"/>
          <w:u w:val="single"/>
        </w:rPr>
        <w:t xml:space="preserve"> to</w:t>
      </w:r>
      <w:r w:rsidRPr="00C95197">
        <w:rPr>
          <w:rFonts w:eastAsia="Calibri"/>
          <w:u w:val="single"/>
        </w:rPr>
        <w:t xml:space="preserve"> political </w:t>
      </w:r>
      <w:r w:rsidRPr="00C95197">
        <w:rPr>
          <w:rFonts w:eastAsia="Calibri"/>
          <w:b/>
          <w:iCs/>
          <w:highlight w:val="green"/>
          <w:u w:val="single"/>
        </w:rPr>
        <w:t>control</w:t>
      </w:r>
      <w:r w:rsidRPr="00C95197">
        <w:rPr>
          <w:rFonts w:eastAsia="Calibri"/>
          <w:u w:val="single"/>
        </w:rPr>
        <w:t xml:space="preserve"> rather than </w:t>
      </w:r>
      <w:r w:rsidRPr="00C95197">
        <w:rPr>
          <w:rFonts w:eastAsia="Calibri"/>
          <w:b/>
          <w:iCs/>
          <w:u w:val="single"/>
        </w:rPr>
        <w:t>merit based</w:t>
      </w:r>
      <w:r w:rsidRPr="00C95197">
        <w:rPr>
          <w:rFonts w:eastAsia="Calibri"/>
          <w:sz w:val="16"/>
        </w:rPr>
        <w:t>. The loss of state capacity through the downsizing of many agencies is likely to add to the risk of errors and delays (see Chapter 4 by Josh Bivens).</w:t>
      </w:r>
    </w:p>
    <w:p w14:paraId="3C6AA289" w14:textId="77777777" w:rsidR="00867CD9" w:rsidRPr="00C95197" w:rsidRDefault="00867CD9" w:rsidP="00867CD9">
      <w:pPr>
        <w:rPr>
          <w:rFonts w:eastAsia="Calibri"/>
        </w:rPr>
      </w:pPr>
      <w:r w:rsidRPr="00C95197">
        <w:rPr>
          <w:rFonts w:eastAsia="Calibri"/>
          <w:sz w:val="16"/>
        </w:rPr>
        <w:t xml:space="preserve">Recent </w:t>
      </w:r>
      <w:r w:rsidRPr="00C95197">
        <w:rPr>
          <w:rFonts w:eastAsia="Calibri"/>
          <w:highlight w:val="green"/>
          <w:u w:val="single"/>
        </w:rPr>
        <w:t>empiric</w:t>
      </w:r>
      <w:r w:rsidRPr="00C95197">
        <w:rPr>
          <w:rFonts w:eastAsia="Calibri"/>
          <w:u w:val="single"/>
        </w:rPr>
        <w:t xml:space="preserve">al work </w:t>
      </w:r>
      <w:r w:rsidRPr="00C95197">
        <w:rPr>
          <w:rFonts w:eastAsia="Calibri"/>
          <w:highlight w:val="green"/>
          <w:u w:val="single"/>
        </w:rPr>
        <w:t>demonstrates</w:t>
      </w:r>
      <w:r w:rsidRPr="00C95197">
        <w:rPr>
          <w:rFonts w:eastAsia="Calibri"/>
          <w:u w:val="single"/>
        </w:rPr>
        <w:t xml:space="preserve"> that </w:t>
      </w:r>
      <w:r w:rsidRPr="00C95197">
        <w:rPr>
          <w:rFonts w:eastAsia="Calibri"/>
          <w:b/>
          <w:iCs/>
          <w:highlight w:val="green"/>
          <w:u w:val="single"/>
        </w:rPr>
        <w:t>independent agencies</w:t>
      </w:r>
      <w:r w:rsidRPr="00C95197">
        <w:rPr>
          <w:rFonts w:eastAsia="Calibri"/>
          <w:sz w:val="16"/>
        </w:rPr>
        <w:t xml:space="preserve"> that do not go through OIRA review </w:t>
      </w:r>
      <w:r w:rsidRPr="00C95197">
        <w:rPr>
          <w:rFonts w:eastAsia="Calibri"/>
          <w:highlight w:val="green"/>
          <w:u w:val="single"/>
        </w:rPr>
        <w:t>have</w:t>
      </w:r>
      <w:r w:rsidRPr="00C95197">
        <w:rPr>
          <w:rFonts w:eastAsia="Calibri"/>
          <w:u w:val="single"/>
        </w:rPr>
        <w:t xml:space="preserve"> </w:t>
      </w:r>
      <w:r w:rsidRPr="00C95197">
        <w:rPr>
          <w:rFonts w:eastAsia="Calibri"/>
          <w:b/>
          <w:iCs/>
          <w:u w:val="single"/>
        </w:rPr>
        <w:t xml:space="preserve">significantly </w:t>
      </w:r>
      <w:r w:rsidRPr="00C95197">
        <w:rPr>
          <w:rFonts w:eastAsia="Calibri"/>
          <w:b/>
          <w:iCs/>
          <w:highlight w:val="green"/>
          <w:u w:val="single"/>
        </w:rPr>
        <w:t>greater</w:t>
      </w:r>
      <w:r w:rsidRPr="00C95197">
        <w:rPr>
          <w:rFonts w:eastAsia="Calibri"/>
          <w:u w:val="single"/>
        </w:rPr>
        <w:t xml:space="preserve"> policymaking </w:t>
      </w:r>
      <w:r w:rsidRPr="00C95197">
        <w:rPr>
          <w:rFonts w:eastAsia="Calibri"/>
          <w:b/>
          <w:iCs/>
          <w:highlight w:val="green"/>
          <w:u w:val="single"/>
        </w:rPr>
        <w:t>capacity</w:t>
      </w:r>
      <w:r w:rsidRPr="00C95197">
        <w:rPr>
          <w:rFonts w:eastAsia="Calibri"/>
          <w:u w:val="single"/>
        </w:rPr>
        <w:t xml:space="preserve"> </w:t>
      </w:r>
      <w:r w:rsidRPr="00C95197">
        <w:rPr>
          <w:rFonts w:eastAsia="Calibri"/>
          <w:sz w:val="16"/>
        </w:rPr>
        <w:t>(measured in terms of expertise and experience) (</w:t>
      </w:r>
      <w:r w:rsidRPr="00C95197">
        <w:rPr>
          <w:rFonts w:eastAsia="Calibri"/>
          <w:b/>
          <w:iCs/>
          <w:u w:val="single"/>
        </w:rPr>
        <w:t>Bednar 2024</w:t>
      </w:r>
      <w:r w:rsidRPr="00C95197">
        <w:rPr>
          <w:rFonts w:eastAsia="Calibri"/>
          <w:sz w:val="16"/>
        </w:rPr>
        <w:t xml:space="preserve">: 662). </w:t>
      </w:r>
      <w:r w:rsidRPr="00C95197">
        <w:rPr>
          <w:rFonts w:eastAsia="Calibri"/>
          <w:u w:val="single"/>
        </w:rPr>
        <w:t xml:space="preserve">Of the ten federal agencies with the </w:t>
      </w:r>
      <w:r w:rsidRPr="00C95197">
        <w:rPr>
          <w:rFonts w:eastAsia="Calibri"/>
          <w:b/>
          <w:iCs/>
          <w:u w:val="single"/>
        </w:rPr>
        <w:t>highest capacity</w:t>
      </w:r>
      <w:r w:rsidRPr="00C95197">
        <w:rPr>
          <w:rFonts w:eastAsia="Calibri"/>
          <w:sz w:val="16"/>
        </w:rPr>
        <w:t xml:space="preserve">, seven have been exempt from the OIRA process (SEC, FTC,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C95197">
        <w:rPr>
          <w:rFonts w:eastAsia="Calibri"/>
          <w:highlight w:val="green"/>
          <w:u w:val="single"/>
        </w:rPr>
        <w:t>argue</w:t>
      </w:r>
      <w:r w:rsidRPr="00C95197">
        <w:rPr>
          <w:rFonts w:eastAsia="Calibri"/>
          <w:u w:val="single"/>
        </w:rPr>
        <w:t xml:space="preserve"> that </w:t>
      </w:r>
      <w:r w:rsidRPr="00C95197">
        <w:rPr>
          <w:rFonts w:eastAsia="Calibri"/>
          <w:highlight w:val="green"/>
          <w:u w:val="single"/>
        </w:rPr>
        <w:t>independent agencies</w:t>
      </w:r>
      <w:r w:rsidRPr="00C95197">
        <w:rPr>
          <w:rFonts w:eastAsia="Calibri"/>
          <w:u w:val="single"/>
        </w:rPr>
        <w:t xml:space="preserve"> today “are </w:t>
      </w:r>
      <w:r w:rsidRPr="00C95197">
        <w:rPr>
          <w:rFonts w:eastAsia="Calibri"/>
          <w:b/>
          <w:iCs/>
          <w:highlight w:val="green"/>
          <w:u w:val="single"/>
        </w:rPr>
        <w:t>no more expert</w:t>
      </w:r>
      <w:r w:rsidRPr="00C95197">
        <w:rPr>
          <w:rFonts w:eastAsia="Calibri"/>
          <w:u w:val="single"/>
        </w:rPr>
        <w:t xml:space="preserve"> than </w:t>
      </w:r>
      <w:r w:rsidRPr="00C95197">
        <w:rPr>
          <w:rFonts w:eastAsia="Calibri"/>
          <w:b/>
          <w:iCs/>
          <w:u w:val="single"/>
        </w:rPr>
        <w:t>executive agencies</w:t>
      </w:r>
      <w:r w:rsidRPr="00C95197">
        <w:rPr>
          <w:rFonts w:eastAsia="Calibri"/>
          <w:sz w:val="16"/>
        </w:rPr>
        <w:t xml:space="preserve">” (2023: 1311). Their survey results, </w:t>
      </w:r>
      <w:r w:rsidRPr="00C95197">
        <w:rPr>
          <w:rFonts w:eastAsia="Calibri"/>
          <w:b/>
          <w:iCs/>
          <w:highlight w:val="green"/>
          <w:u w:val="single"/>
        </w:rPr>
        <w:t>however</w:t>
      </w:r>
      <w:r w:rsidRPr="00C95197">
        <w:rPr>
          <w:rFonts w:eastAsia="Calibri"/>
          <w:sz w:val="16"/>
        </w:rPr>
        <w:t xml:space="preserve">, suggest that </w:t>
      </w:r>
      <w:r w:rsidRPr="00C95197">
        <w:rPr>
          <w:rFonts w:eastAsia="Calibri"/>
          <w:b/>
          <w:iCs/>
          <w:u w:val="single"/>
        </w:rPr>
        <w:t xml:space="preserve">independent </w:t>
      </w:r>
      <w:r w:rsidRPr="00C95197">
        <w:rPr>
          <w:rFonts w:eastAsia="Calibri"/>
          <w:b/>
          <w:iCs/>
          <w:highlight w:val="green"/>
          <w:u w:val="single"/>
        </w:rPr>
        <w:t>agencies</w:t>
      </w:r>
      <w:r w:rsidRPr="00C95197">
        <w:rPr>
          <w:rFonts w:eastAsia="Calibri"/>
          <w:highlight w:val="green"/>
          <w:u w:val="single"/>
        </w:rPr>
        <w:t xml:space="preserve"> with </w:t>
      </w:r>
      <w:r w:rsidRPr="00C95197">
        <w:rPr>
          <w:rFonts w:eastAsia="Calibri"/>
          <w:b/>
          <w:iCs/>
          <w:highlight w:val="green"/>
          <w:u w:val="single"/>
        </w:rPr>
        <w:t>significant</w:t>
      </w:r>
      <w:r w:rsidRPr="00C95197">
        <w:rPr>
          <w:rFonts w:eastAsia="Calibri"/>
          <w:u w:val="single"/>
        </w:rPr>
        <w:t xml:space="preserve"> policy making </w:t>
      </w:r>
      <w:r w:rsidRPr="00C95197">
        <w:rPr>
          <w:rFonts w:eastAsia="Calibri"/>
          <w:highlight w:val="green"/>
          <w:u w:val="single"/>
        </w:rPr>
        <w:t xml:space="preserve">authority </w:t>
      </w:r>
      <w:r w:rsidRPr="00C95197">
        <w:rPr>
          <w:rFonts w:eastAsia="Calibri"/>
          <w:b/>
          <w:iCs/>
          <w:highlight w:val="green"/>
          <w:u w:val="single"/>
        </w:rPr>
        <w:t>are</w:t>
      </w:r>
      <w:r w:rsidRPr="00C95197">
        <w:rPr>
          <w:rFonts w:eastAsia="Calibri"/>
          <w:b/>
          <w:iCs/>
          <w:u w:val="single"/>
        </w:rPr>
        <w:t xml:space="preserve"> indeed</w:t>
      </w:r>
      <w:r w:rsidRPr="00C95197">
        <w:rPr>
          <w:rFonts w:eastAsia="Calibri"/>
          <w:u w:val="single"/>
        </w:rPr>
        <w:t xml:space="preserve"> considered more </w:t>
      </w:r>
      <w:r w:rsidRPr="00C95197">
        <w:rPr>
          <w:rFonts w:eastAsia="Calibri"/>
          <w:b/>
          <w:iCs/>
          <w:u w:val="single"/>
        </w:rPr>
        <w:t>expert</w:t>
      </w:r>
      <w:r w:rsidRPr="00C95197">
        <w:rPr>
          <w:rFonts w:eastAsia="Calibri"/>
          <w:u w:val="single"/>
        </w:rPr>
        <w:t xml:space="preserve"> than </w:t>
      </w:r>
      <w:r w:rsidRPr="00C95197">
        <w:rPr>
          <w:rFonts w:eastAsia="Calibri"/>
          <w:b/>
          <w:iCs/>
          <w:u w:val="single"/>
        </w:rPr>
        <w:t>similarly situated</w:t>
      </w:r>
      <w:r w:rsidRPr="00C95197">
        <w:rPr>
          <w:rFonts w:eastAsia="Calibri"/>
          <w:u w:val="single"/>
        </w:rPr>
        <w:t xml:space="preserve"> executive </w:t>
      </w:r>
      <w:r w:rsidRPr="00C95197">
        <w:rPr>
          <w:rFonts w:eastAsia="Calibri"/>
          <w:b/>
          <w:iCs/>
          <w:u w:val="single"/>
        </w:rPr>
        <w:t>agencies</w:t>
      </w:r>
      <w:r w:rsidRPr="00C95197">
        <w:rPr>
          <w:rFonts w:eastAsia="Calibri"/>
        </w:rPr>
        <w:t>.</w:t>
      </w:r>
      <w:r w:rsidRPr="00C95197">
        <w:rPr>
          <w:rFonts w:eastAsia="Calibri"/>
          <w:sz w:val="16"/>
          <w:szCs w:val="16"/>
        </w:rPr>
        <w:t>29</w:t>
      </w:r>
    </w:p>
    <w:p w14:paraId="61EA25BA" w14:textId="77777777" w:rsidR="00867CD9" w:rsidRPr="00C95197" w:rsidRDefault="00867CD9" w:rsidP="00867CD9">
      <w:pPr>
        <w:spacing w:line="256" w:lineRule="auto"/>
        <w:rPr>
          <w:rFonts w:eastAsia="Calibri"/>
        </w:rPr>
      </w:pPr>
    </w:p>
    <w:p w14:paraId="6EB6471B" w14:textId="77777777" w:rsidR="00867CD9" w:rsidRPr="00C95197" w:rsidRDefault="00867CD9" w:rsidP="00867CD9">
      <w:pPr>
        <w:keepNext/>
        <w:keepLines/>
        <w:spacing w:before="40" w:after="0"/>
        <w:outlineLvl w:val="3"/>
        <w:rPr>
          <w:rFonts w:eastAsia="Times New Roman"/>
          <w:b/>
          <w:iCs/>
          <w:sz w:val="26"/>
        </w:rPr>
      </w:pPr>
      <w:r w:rsidRPr="00C95197">
        <w:rPr>
          <w:rFonts w:eastAsia="Times New Roman"/>
          <w:b/>
          <w:iCs/>
          <w:sz w:val="26"/>
        </w:rPr>
        <w:t xml:space="preserve">The </w:t>
      </w:r>
      <w:r w:rsidRPr="00C95197">
        <w:rPr>
          <w:rFonts w:eastAsia="Times New Roman"/>
          <w:b/>
          <w:iCs/>
          <w:sz w:val="26"/>
          <w:u w:val="single"/>
        </w:rPr>
        <w:t>deciding factor</w:t>
      </w:r>
      <w:r w:rsidRPr="00C95197">
        <w:rPr>
          <w:rFonts w:eastAsia="Times New Roman"/>
          <w:b/>
          <w:iCs/>
          <w:sz w:val="26"/>
        </w:rPr>
        <w:t xml:space="preserve"> is </w:t>
      </w:r>
      <w:r w:rsidRPr="00C95197">
        <w:rPr>
          <w:rFonts w:eastAsia="Times New Roman"/>
          <w:b/>
          <w:iCs/>
          <w:sz w:val="26"/>
          <w:u w:val="single"/>
        </w:rPr>
        <w:t>non-centralized environments</w:t>
      </w:r>
    </w:p>
    <w:p w14:paraId="61D2BE48" w14:textId="77777777" w:rsidR="00867CD9" w:rsidRPr="00C95197" w:rsidRDefault="00867CD9" w:rsidP="00867CD9">
      <w:pPr>
        <w:spacing w:line="256" w:lineRule="auto"/>
        <w:rPr>
          <w:rFonts w:eastAsia="Calibri"/>
        </w:rPr>
      </w:pPr>
      <w:r w:rsidRPr="00C95197">
        <w:rPr>
          <w:rFonts w:eastAsia="Calibri"/>
          <w:b/>
          <w:bCs/>
          <w:sz w:val="26"/>
        </w:rPr>
        <w:t>Lofthouse</w:t>
      </w:r>
      <w:r w:rsidRPr="00C95197">
        <w:rPr>
          <w:rFonts w:eastAsia="Calibri"/>
        </w:rPr>
        <w:t xml:space="preserve"> &amp; Schaefer </w:t>
      </w:r>
      <w:r w:rsidRPr="00C95197">
        <w:rPr>
          <w:rFonts w:eastAsia="Calibri"/>
          <w:b/>
          <w:bCs/>
          <w:sz w:val="26"/>
        </w:rPr>
        <w:t>24</w:t>
      </w:r>
      <w:r w:rsidRPr="00C95197">
        <w:rPr>
          <w:rFonts w:eastAsia="Calibri"/>
        </w:rPr>
        <w:t xml:space="preserve"> [Jordan K. Lofthouse; Senior Fellow with the FA Hayek Program for Advanced Study in Philosophy, Politics, and Economics at the Mercatus Center at George Mason University. Alexander </w:t>
      </w:r>
      <w:r w:rsidRPr="00C95197">
        <w:rPr>
          <w:rFonts w:eastAsia="Calibri"/>
          <w:b/>
          <w:bCs/>
        </w:rPr>
        <w:t>Schaefer</w:t>
      </w:r>
      <w:r w:rsidRPr="00C95197">
        <w:rPr>
          <w:rFonts w:eastAsia="Calibri"/>
        </w:rPr>
        <w:t>; Assistant professor of Philosophy at the University of Buffalo “Expert Knowledge and the Administrative State.” 10/17/24. Public Choice 202, 433-454.]</w:t>
      </w:r>
    </w:p>
    <w:p w14:paraId="6CDACA83" w14:textId="77777777" w:rsidR="00867CD9" w:rsidRPr="00C95197" w:rsidRDefault="00867CD9" w:rsidP="00867CD9">
      <w:pPr>
        <w:spacing w:line="256" w:lineRule="auto"/>
        <w:rPr>
          <w:rFonts w:eastAsia="Calibri"/>
        </w:rPr>
      </w:pPr>
      <w:r w:rsidRPr="00C95197">
        <w:rPr>
          <w:rFonts w:eastAsia="Calibri"/>
          <w:highlight w:val="green"/>
          <w:u w:val="single"/>
        </w:rPr>
        <w:t>Defenders of</w:t>
      </w:r>
      <w:r w:rsidRPr="00C95197">
        <w:rPr>
          <w:rFonts w:eastAsia="Calibri"/>
          <w:u w:val="single"/>
        </w:rPr>
        <w:t xml:space="preserve"> the </w:t>
      </w:r>
      <w:r w:rsidRPr="00C95197">
        <w:rPr>
          <w:rFonts w:eastAsia="Calibri"/>
          <w:highlight w:val="green"/>
          <w:u w:val="single"/>
        </w:rPr>
        <w:t>admin</w:t>
      </w:r>
      <w:r w:rsidRPr="00C95197">
        <w:rPr>
          <w:rFonts w:eastAsia="Calibri"/>
          <w:sz w:val="16"/>
        </w:rPr>
        <w:t xml:space="preserve">istrative </w:t>
      </w:r>
      <w:r w:rsidRPr="00C95197">
        <w:rPr>
          <w:rFonts w:eastAsia="Calibri"/>
          <w:highlight w:val="green"/>
          <w:u w:val="single"/>
        </w:rPr>
        <w:t>state</w:t>
      </w:r>
      <w:r w:rsidRPr="00C95197">
        <w:rPr>
          <w:rFonts w:eastAsia="Calibri"/>
          <w:sz w:val="16"/>
        </w:rPr>
        <w:t xml:space="preserve"> typically </w:t>
      </w:r>
      <w:r w:rsidRPr="00C95197">
        <w:rPr>
          <w:rFonts w:eastAsia="Calibri"/>
          <w:b/>
          <w:iCs/>
          <w:highlight w:val="green"/>
          <w:u w:val="single"/>
        </w:rPr>
        <w:t>cite</w:t>
      </w:r>
      <w:r w:rsidRPr="00C95197">
        <w:rPr>
          <w:rFonts w:eastAsia="Calibri"/>
          <w:u w:val="single"/>
        </w:rPr>
        <w:t xml:space="preserve"> the </w:t>
      </w:r>
      <w:r w:rsidRPr="00C95197">
        <w:rPr>
          <w:rFonts w:eastAsia="Calibri"/>
          <w:b/>
          <w:iCs/>
          <w:highlight w:val="green"/>
          <w:u w:val="single"/>
        </w:rPr>
        <w:t>importance</w:t>
      </w:r>
      <w:r w:rsidRPr="00C95197">
        <w:rPr>
          <w:rFonts w:eastAsia="Calibri"/>
          <w:highlight w:val="green"/>
          <w:u w:val="single"/>
        </w:rPr>
        <w:t xml:space="preserve"> of</w:t>
      </w:r>
      <w:r w:rsidRPr="00C95197">
        <w:rPr>
          <w:rFonts w:eastAsia="Calibri"/>
          <w:u w:val="single"/>
        </w:rPr>
        <w:t xml:space="preserve"> </w:t>
      </w:r>
      <w:r w:rsidRPr="00C95197">
        <w:rPr>
          <w:rFonts w:eastAsia="Calibri"/>
          <w:b/>
          <w:iCs/>
          <w:u w:val="single"/>
        </w:rPr>
        <w:t>expert guidance</w:t>
      </w:r>
      <w:r w:rsidRPr="00C95197">
        <w:rPr>
          <w:rFonts w:eastAsia="Calibri"/>
          <w:sz w:val="16"/>
        </w:rPr>
        <w:t xml:space="preserve"> for achieving good governance—the </w:t>
      </w:r>
      <w:r w:rsidRPr="00C95197">
        <w:rPr>
          <w:rFonts w:eastAsia="Calibri"/>
          <w:highlight w:val="green"/>
          <w:u w:val="single"/>
        </w:rPr>
        <w:t>expertise</w:t>
      </w:r>
      <w:r w:rsidRPr="00C95197">
        <w:rPr>
          <w:rFonts w:eastAsia="Calibri"/>
          <w:u w:val="single"/>
        </w:rPr>
        <w:t xml:space="preserve"> claim.</w:t>
      </w:r>
      <w:r w:rsidRPr="00C95197">
        <w:rPr>
          <w:rFonts w:eastAsia="Calibri"/>
          <w:sz w:val="16"/>
        </w:rPr>
        <w:t xml:space="preserve"> We have </w:t>
      </w:r>
      <w:r w:rsidRPr="00C95197">
        <w:rPr>
          <w:rFonts w:eastAsia="Calibri"/>
          <w:highlight w:val="green"/>
          <w:u w:val="single"/>
        </w:rPr>
        <w:t>not</w:t>
      </w:r>
      <w:r w:rsidRPr="00C95197">
        <w:rPr>
          <w:rFonts w:eastAsia="Calibri"/>
          <w:sz w:val="16"/>
        </w:rPr>
        <w:t xml:space="preserve"> argued that this claim is </w:t>
      </w:r>
      <w:r w:rsidRPr="00C95197">
        <w:rPr>
          <w:rFonts w:eastAsia="Calibri"/>
          <w:b/>
          <w:iCs/>
          <w:highlight w:val="green"/>
          <w:u w:val="single"/>
        </w:rPr>
        <w:t>universally</w:t>
      </w:r>
      <w:r w:rsidRPr="00C95197">
        <w:rPr>
          <w:rFonts w:eastAsia="Calibri"/>
          <w:highlight w:val="green"/>
          <w:u w:val="single"/>
        </w:rPr>
        <w:t xml:space="preserve"> false</w:t>
      </w:r>
      <w:r w:rsidRPr="00C95197">
        <w:rPr>
          <w:rFonts w:eastAsia="Calibri"/>
          <w:sz w:val="16"/>
        </w:rPr>
        <w:t xml:space="preserve">. Instead, we have introduced an </w:t>
      </w:r>
      <w:r w:rsidRPr="00C95197">
        <w:rPr>
          <w:rFonts w:eastAsia="Calibri"/>
          <w:highlight w:val="green"/>
          <w:u w:val="single"/>
        </w:rPr>
        <w:t xml:space="preserve">important </w:t>
      </w:r>
      <w:r w:rsidRPr="00C95197">
        <w:rPr>
          <w:rFonts w:eastAsia="Calibri"/>
          <w:b/>
          <w:iCs/>
          <w:highlight w:val="green"/>
          <w:u w:val="single"/>
        </w:rPr>
        <w:t>qualification</w:t>
      </w:r>
      <w:r w:rsidRPr="00C95197">
        <w:rPr>
          <w:rFonts w:eastAsia="Calibri"/>
          <w:highlight w:val="green"/>
          <w:u w:val="single"/>
        </w:rPr>
        <w:t xml:space="preserve">: expertise is </w:t>
      </w:r>
      <w:r w:rsidRPr="00C95197">
        <w:rPr>
          <w:rFonts w:eastAsia="Calibri"/>
          <w:b/>
          <w:iCs/>
          <w:highlight w:val="green"/>
          <w:u w:val="single"/>
        </w:rPr>
        <w:t>reliable</w:t>
      </w:r>
      <w:r w:rsidRPr="00C95197">
        <w:rPr>
          <w:rFonts w:eastAsia="Calibri"/>
          <w:sz w:val="16"/>
        </w:rPr>
        <w:t xml:space="preserve">, and thus beneficial, </w:t>
      </w:r>
      <w:r w:rsidRPr="00C95197">
        <w:rPr>
          <w:rFonts w:eastAsia="Calibri"/>
          <w:highlight w:val="green"/>
          <w:u w:val="single"/>
        </w:rPr>
        <w:t xml:space="preserve">only in </w:t>
      </w:r>
      <w:r w:rsidRPr="00C95197">
        <w:rPr>
          <w:rFonts w:eastAsia="Calibri"/>
          <w:b/>
          <w:iCs/>
          <w:highlight w:val="green"/>
          <w:u w:val="single"/>
        </w:rPr>
        <w:t>certain</w:t>
      </w:r>
      <w:r w:rsidRPr="00C95197">
        <w:rPr>
          <w:rFonts w:eastAsia="Calibri"/>
          <w:sz w:val="16"/>
        </w:rPr>
        <w:t xml:space="preserve"> institutional </w:t>
      </w:r>
      <w:r w:rsidRPr="00C95197">
        <w:rPr>
          <w:rFonts w:eastAsia="Calibri"/>
          <w:b/>
          <w:iCs/>
          <w:highlight w:val="green"/>
          <w:u w:val="single"/>
        </w:rPr>
        <w:t>environments</w:t>
      </w:r>
      <w:r w:rsidRPr="00C95197">
        <w:rPr>
          <w:rFonts w:eastAsia="Calibri"/>
          <w:sz w:val="16"/>
        </w:rPr>
        <w:t xml:space="preserve">. The current system of public administration—characterized by </w:t>
      </w:r>
      <w:r w:rsidRPr="00C95197">
        <w:rPr>
          <w:rFonts w:eastAsia="Calibri"/>
          <w:highlight w:val="green"/>
          <w:u w:val="single"/>
        </w:rPr>
        <w:t>high</w:t>
      </w:r>
      <w:r w:rsidRPr="00C95197">
        <w:rPr>
          <w:rFonts w:eastAsia="Calibri"/>
          <w:u w:val="single"/>
        </w:rPr>
        <w:t xml:space="preserve"> levels of </w:t>
      </w:r>
      <w:r w:rsidRPr="00C95197">
        <w:rPr>
          <w:rFonts w:eastAsia="Calibri"/>
          <w:b/>
          <w:iCs/>
          <w:highlight w:val="green"/>
          <w:u w:val="single"/>
        </w:rPr>
        <w:t>centralized</w:t>
      </w:r>
      <w:r w:rsidRPr="00C95197">
        <w:rPr>
          <w:rFonts w:eastAsia="Calibri"/>
          <w:u w:val="single"/>
        </w:rPr>
        <w:t xml:space="preserve"> </w:t>
      </w:r>
      <w:r w:rsidRPr="00C95197">
        <w:rPr>
          <w:rFonts w:eastAsia="Calibri"/>
          <w:sz w:val="16"/>
        </w:rPr>
        <w:t xml:space="preserve">administrative </w:t>
      </w:r>
      <w:r w:rsidRPr="00C95197">
        <w:rPr>
          <w:rFonts w:eastAsia="Calibri"/>
          <w:b/>
          <w:iCs/>
          <w:highlight w:val="green"/>
          <w:u w:val="single"/>
        </w:rPr>
        <w:t>power</w:t>
      </w:r>
      <w:r w:rsidRPr="00C95197">
        <w:rPr>
          <w:rFonts w:eastAsia="Calibri"/>
          <w:highlight w:val="green"/>
          <w:u w:val="single"/>
        </w:rPr>
        <w:t>—provides</w:t>
      </w:r>
      <w:r w:rsidRPr="00C95197">
        <w:rPr>
          <w:rFonts w:eastAsia="Calibri"/>
          <w:u w:val="single"/>
        </w:rPr>
        <w:t xml:space="preserve"> an </w:t>
      </w:r>
      <w:r w:rsidRPr="00C95197">
        <w:rPr>
          <w:rFonts w:eastAsia="Calibri"/>
          <w:b/>
          <w:iCs/>
          <w:highlight w:val="green"/>
          <w:u w:val="single"/>
        </w:rPr>
        <w:t>inadequate</w:t>
      </w:r>
      <w:r w:rsidRPr="00C95197">
        <w:rPr>
          <w:rFonts w:eastAsia="Calibri"/>
          <w:u w:val="single"/>
        </w:rPr>
        <w:t xml:space="preserve"> epistemic </w:t>
      </w:r>
      <w:r w:rsidRPr="00C95197">
        <w:rPr>
          <w:rFonts w:eastAsia="Calibri"/>
          <w:b/>
          <w:iCs/>
          <w:highlight w:val="green"/>
          <w:u w:val="single"/>
        </w:rPr>
        <w:t>ecosystem</w:t>
      </w:r>
      <w:r w:rsidRPr="00C95197">
        <w:rPr>
          <w:rFonts w:eastAsia="Calibri"/>
          <w:sz w:val="16"/>
        </w:rPr>
        <w:t xml:space="preserve">, one that </w:t>
      </w:r>
      <w:r w:rsidRPr="00C95197">
        <w:rPr>
          <w:rFonts w:eastAsia="Calibri"/>
          <w:highlight w:val="green"/>
          <w:u w:val="single"/>
        </w:rPr>
        <w:t>stifles</w:t>
      </w:r>
      <w:r w:rsidRPr="00C95197">
        <w:rPr>
          <w:rFonts w:eastAsia="Calibri"/>
          <w:u w:val="single"/>
        </w:rPr>
        <w:t xml:space="preserve"> </w:t>
      </w:r>
      <w:r w:rsidRPr="00C95197">
        <w:rPr>
          <w:rFonts w:eastAsia="Calibri"/>
          <w:b/>
          <w:iCs/>
          <w:u w:val="single"/>
        </w:rPr>
        <w:t>contestation</w:t>
      </w:r>
      <w:r w:rsidRPr="00C95197">
        <w:rPr>
          <w:rFonts w:eastAsia="Calibri"/>
          <w:u w:val="single"/>
        </w:rPr>
        <w:t xml:space="preserve">, </w:t>
      </w:r>
      <w:r w:rsidRPr="00C95197">
        <w:rPr>
          <w:rFonts w:eastAsia="Calibri"/>
          <w:b/>
          <w:iCs/>
          <w:u w:val="single"/>
        </w:rPr>
        <w:t>competition</w:t>
      </w:r>
      <w:r w:rsidRPr="00C95197">
        <w:rPr>
          <w:rFonts w:eastAsia="Calibri"/>
          <w:u w:val="single"/>
        </w:rPr>
        <w:t xml:space="preserve">, and </w:t>
      </w:r>
      <w:r w:rsidRPr="00C95197">
        <w:rPr>
          <w:rFonts w:eastAsia="Calibri"/>
          <w:b/>
          <w:iCs/>
          <w:u w:val="single"/>
        </w:rPr>
        <w:t>diversity</w:t>
      </w:r>
      <w:r w:rsidRPr="00C95197">
        <w:rPr>
          <w:rFonts w:eastAsia="Calibri"/>
          <w:sz w:val="16"/>
        </w:rPr>
        <w:t xml:space="preserve">. A superior alternative, one which offers scope for dissent, experimentation, as well as perspectival and institutional diversity, is something that closely resembles the </w:t>
      </w:r>
      <w:proofErr w:type="spellStart"/>
      <w:r w:rsidRPr="00C95197">
        <w:rPr>
          <w:rFonts w:eastAsia="Calibri"/>
          <w:sz w:val="16"/>
        </w:rPr>
        <w:t>Ostromian</w:t>
      </w:r>
      <w:proofErr w:type="spellEnd"/>
      <w:r w:rsidRPr="00C95197">
        <w:rPr>
          <w:rFonts w:eastAsia="Calibri"/>
          <w:sz w:val="16"/>
        </w:rPr>
        <w:t xml:space="preserve"> idea of polycentric </w:t>
      </w:r>
      <w:r w:rsidRPr="00C95197">
        <w:rPr>
          <w:rFonts w:eastAsia="Calibri"/>
          <w:highlight w:val="green"/>
          <w:u w:val="single"/>
        </w:rPr>
        <w:t>governance</w:t>
      </w:r>
      <w:r w:rsidRPr="00C95197">
        <w:rPr>
          <w:rFonts w:eastAsia="Calibri"/>
        </w:rPr>
        <w:t>.</w:t>
      </w:r>
    </w:p>
    <w:p w14:paraId="2097F52F" w14:textId="77777777" w:rsidR="00867CD9" w:rsidRPr="00C95197" w:rsidRDefault="00867CD9" w:rsidP="00867CD9">
      <w:pPr>
        <w:spacing w:line="256" w:lineRule="auto"/>
        <w:rPr>
          <w:rFonts w:eastAsia="Calibri"/>
        </w:rPr>
      </w:pPr>
    </w:p>
    <w:p w14:paraId="00A5CDA4" w14:textId="77777777" w:rsidR="00867CD9" w:rsidRPr="00C95197" w:rsidRDefault="00867CD9" w:rsidP="00867CD9">
      <w:pPr>
        <w:keepNext/>
        <w:keepLines/>
        <w:spacing w:before="40" w:after="0" w:line="256" w:lineRule="auto"/>
        <w:outlineLvl w:val="3"/>
        <w:rPr>
          <w:rFonts w:eastAsia="Times New Roman"/>
          <w:b/>
          <w:iCs/>
          <w:sz w:val="26"/>
        </w:rPr>
      </w:pPr>
      <w:r w:rsidRPr="00C95197">
        <w:rPr>
          <w:rFonts w:eastAsia="Times New Roman"/>
          <w:b/>
          <w:iCs/>
          <w:sz w:val="26"/>
        </w:rPr>
        <w:t xml:space="preserve">Which the NRC </w:t>
      </w:r>
      <w:r w:rsidRPr="00C95197">
        <w:rPr>
          <w:rFonts w:eastAsia="Times New Roman"/>
          <w:b/>
          <w:iCs/>
          <w:sz w:val="26"/>
          <w:u w:val="single"/>
        </w:rPr>
        <w:t>is</w:t>
      </w:r>
      <w:r w:rsidRPr="00C95197">
        <w:rPr>
          <w:rFonts w:eastAsia="Times New Roman"/>
          <w:b/>
          <w:iCs/>
          <w:sz w:val="26"/>
        </w:rPr>
        <w:t xml:space="preserve">, but the agencies their </w:t>
      </w:r>
      <w:proofErr w:type="spellStart"/>
      <w:r w:rsidRPr="00C95197">
        <w:rPr>
          <w:rFonts w:eastAsia="Times New Roman"/>
          <w:b/>
          <w:iCs/>
          <w:sz w:val="26"/>
        </w:rPr>
        <w:t>ev</w:t>
      </w:r>
      <w:proofErr w:type="spellEnd"/>
      <w:r w:rsidRPr="00C95197">
        <w:rPr>
          <w:rFonts w:eastAsia="Times New Roman"/>
          <w:b/>
          <w:iCs/>
          <w:sz w:val="26"/>
        </w:rPr>
        <w:t xml:space="preserve"> is about </w:t>
      </w:r>
      <w:r w:rsidRPr="00C95197">
        <w:rPr>
          <w:rFonts w:eastAsia="Times New Roman"/>
          <w:b/>
          <w:iCs/>
          <w:sz w:val="26"/>
          <w:u w:val="single"/>
        </w:rPr>
        <w:t>are not</w:t>
      </w:r>
    </w:p>
    <w:p w14:paraId="73CEBD94" w14:textId="77777777" w:rsidR="00867CD9" w:rsidRPr="00C95197" w:rsidRDefault="00867CD9" w:rsidP="00867CD9">
      <w:pPr>
        <w:spacing w:line="256" w:lineRule="auto"/>
        <w:rPr>
          <w:rFonts w:eastAsia="Calibri"/>
        </w:rPr>
      </w:pPr>
      <w:r w:rsidRPr="00C95197">
        <w:rPr>
          <w:rFonts w:eastAsia="Calibri"/>
          <w:b/>
          <w:bCs/>
          <w:sz w:val="26"/>
        </w:rPr>
        <w:t>Gibson 22</w:t>
      </w:r>
      <w:r w:rsidRPr="00C95197">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w:t>
      </w:r>
      <w:proofErr w:type="gramStart"/>
      <w:r w:rsidRPr="00C95197">
        <w:rPr>
          <w:rFonts w:eastAsia="Calibri"/>
        </w:rPr>
        <w:t>Politicization”  https://dataspace.princeton.edu/handle/88435/dsp01qv33s0795</w:t>
      </w:r>
      <w:proofErr w:type="gramEnd"/>
      <w:r w:rsidRPr="00C95197">
        <w:rPr>
          <w:rFonts w:eastAsia="Calibri"/>
        </w:rPr>
        <w:t>]</w:t>
      </w:r>
    </w:p>
    <w:p w14:paraId="5D4BCF06" w14:textId="77777777" w:rsidR="00867CD9" w:rsidRPr="00C95197" w:rsidRDefault="00867CD9" w:rsidP="00867CD9">
      <w:pPr>
        <w:spacing w:line="256" w:lineRule="auto"/>
        <w:rPr>
          <w:rFonts w:eastAsia="Calibri"/>
          <w:sz w:val="16"/>
        </w:rPr>
      </w:pPr>
      <w:r w:rsidRPr="00C95197">
        <w:rPr>
          <w:rFonts w:eastAsia="Calibri"/>
          <w:sz w:val="16"/>
        </w:rPr>
        <w:lastRenderedPageBreak/>
        <w:t xml:space="preserve">Since this is the first </w:t>
      </w:r>
      <w:r w:rsidRPr="00C95197">
        <w:rPr>
          <w:rFonts w:eastAsia="Calibri"/>
          <w:highlight w:val="green"/>
          <w:u w:val="single"/>
        </w:rPr>
        <w:t>agency-based</w:t>
      </w:r>
      <w:r w:rsidRPr="00C95197">
        <w:rPr>
          <w:rFonts w:eastAsia="Calibri"/>
          <w:u w:val="single"/>
        </w:rPr>
        <w:t xml:space="preserve"> measure of </w:t>
      </w:r>
      <w:r w:rsidRPr="00C95197">
        <w:rPr>
          <w:rFonts w:eastAsia="Calibri"/>
          <w:b/>
          <w:iCs/>
          <w:highlight w:val="green"/>
          <w:u w:val="single"/>
        </w:rPr>
        <w:t>centralization</w:t>
      </w:r>
      <w:r w:rsidRPr="00C95197">
        <w:rPr>
          <w:rFonts w:eastAsia="Calibri"/>
          <w:sz w:val="16"/>
        </w:rPr>
        <w:t xml:space="preserve">, it is difficult to directly validate. However, it is noteworthy that this measure does appear to </w:t>
      </w:r>
      <w:r w:rsidRPr="00C95197">
        <w:rPr>
          <w:rFonts w:eastAsia="Calibri"/>
          <w:highlight w:val="green"/>
          <w:u w:val="single"/>
        </w:rPr>
        <w:t>follow</w:t>
      </w:r>
      <w:r w:rsidRPr="00C95197">
        <w:rPr>
          <w:rFonts w:eastAsia="Calibri"/>
          <w:u w:val="single"/>
        </w:rPr>
        <w:t xml:space="preserve"> several </w:t>
      </w:r>
      <w:r w:rsidRPr="00C95197">
        <w:rPr>
          <w:rFonts w:eastAsia="Calibri"/>
          <w:b/>
          <w:iCs/>
          <w:highlight w:val="green"/>
          <w:u w:val="single"/>
        </w:rPr>
        <w:t>trends</w:t>
      </w:r>
      <w:r w:rsidRPr="00C95197">
        <w:rPr>
          <w:rFonts w:eastAsia="Calibri"/>
          <w:sz w:val="16"/>
        </w:rPr>
        <w:t xml:space="preserve"> that </w:t>
      </w:r>
      <w:r w:rsidRPr="00C95197">
        <w:rPr>
          <w:rFonts w:eastAsia="Calibri"/>
          <w:u w:val="single"/>
        </w:rPr>
        <w:t xml:space="preserve">align with reasonable </w:t>
      </w:r>
      <w:r w:rsidRPr="00C95197">
        <w:rPr>
          <w:rFonts w:eastAsia="Calibri"/>
          <w:b/>
          <w:iCs/>
          <w:u w:val="single"/>
        </w:rPr>
        <w:t>expectations</w:t>
      </w:r>
      <w:r w:rsidRPr="00C95197">
        <w:rPr>
          <w:rFonts w:eastAsia="Calibri"/>
          <w:sz w:val="16"/>
        </w:rPr>
        <w:t xml:space="preserve"> for centralization, lending legitimacy to the measure. For example, </w:t>
      </w:r>
      <w:r w:rsidRPr="00C95197">
        <w:rPr>
          <w:rFonts w:eastAsia="Calibri"/>
          <w:b/>
          <w:iCs/>
          <w:highlight w:val="green"/>
          <w:u w:val="single"/>
        </w:rPr>
        <w:t>highly technical</w:t>
      </w:r>
      <w:r w:rsidRPr="00C95197">
        <w:rPr>
          <w:rFonts w:eastAsia="Calibri"/>
          <w:u w:val="single"/>
        </w:rPr>
        <w:t xml:space="preserve">, statutorily independent </w:t>
      </w:r>
      <w:r w:rsidRPr="00C95197">
        <w:rPr>
          <w:rFonts w:eastAsia="Calibri"/>
          <w:highlight w:val="green"/>
          <w:u w:val="single"/>
        </w:rPr>
        <w:t>agencies</w:t>
      </w:r>
      <w:r w:rsidRPr="00C95197">
        <w:rPr>
          <w:rFonts w:eastAsia="Calibri"/>
          <w:sz w:val="16"/>
        </w:rPr>
        <w:t xml:space="preserve">, like the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tend to </w:t>
      </w:r>
      <w:r w:rsidRPr="00C95197">
        <w:rPr>
          <w:rFonts w:eastAsia="Calibri"/>
          <w:highlight w:val="green"/>
          <w:u w:val="single"/>
        </w:rPr>
        <w:t>report</w:t>
      </w:r>
      <w:r w:rsidRPr="00C95197">
        <w:rPr>
          <w:rFonts w:eastAsia="Calibri"/>
          <w:sz w:val="16"/>
        </w:rPr>
        <w:t xml:space="preserve"> the </w:t>
      </w:r>
      <w:r w:rsidRPr="00C95197">
        <w:rPr>
          <w:rFonts w:eastAsia="Calibri"/>
          <w:b/>
          <w:iCs/>
          <w:highlight w:val="green"/>
          <w:u w:val="single"/>
        </w:rPr>
        <w:t>lowest levels</w:t>
      </w:r>
      <w:r w:rsidRPr="00C95197">
        <w:rPr>
          <w:rFonts w:eastAsia="Calibri"/>
          <w:highlight w:val="green"/>
          <w:u w:val="single"/>
        </w:rPr>
        <w:t xml:space="preserve"> of </w:t>
      </w:r>
      <w:r w:rsidRPr="00C95197">
        <w:rPr>
          <w:rFonts w:eastAsia="Calibri"/>
          <w:b/>
          <w:iCs/>
          <w:highlight w:val="green"/>
          <w:u w:val="single"/>
        </w:rPr>
        <w:t>centralization</w:t>
      </w:r>
      <w:r w:rsidRPr="00C95197">
        <w:rPr>
          <w:rFonts w:eastAsia="Calibri"/>
          <w:sz w:val="16"/>
        </w:rPr>
        <w:t xml:space="preserve"> across administrations. Meanwhile, </w:t>
      </w:r>
      <w:r w:rsidRPr="00C95197">
        <w:rPr>
          <w:rFonts w:eastAsia="Calibri"/>
          <w:u w:val="single"/>
        </w:rPr>
        <w:t xml:space="preserve">respondents in less statutorily </w:t>
      </w:r>
      <w:r w:rsidRPr="00C95197">
        <w:rPr>
          <w:rFonts w:eastAsia="Calibri"/>
          <w:b/>
          <w:iCs/>
          <w:u w:val="single"/>
        </w:rPr>
        <w:t>independent</w:t>
      </w:r>
      <w:r w:rsidRPr="00C95197">
        <w:rPr>
          <w:rFonts w:eastAsia="Calibri"/>
          <w:sz w:val="16"/>
        </w:rPr>
        <w:t xml:space="preserve"> departments and </w:t>
      </w:r>
      <w:r w:rsidRPr="00C95197">
        <w:rPr>
          <w:rFonts w:eastAsia="Calibri"/>
          <w:u w:val="single"/>
        </w:rPr>
        <w:t>agencies</w:t>
      </w:r>
      <w:r w:rsidRPr="00C95197">
        <w:rPr>
          <w:rFonts w:eastAsia="Calibri"/>
          <w:sz w:val="16"/>
        </w:rPr>
        <w:t xml:space="preserve"> that </w:t>
      </w:r>
      <w:r w:rsidRPr="00C95197">
        <w:rPr>
          <w:rFonts w:eastAsia="Calibri"/>
          <w:u w:val="single"/>
        </w:rPr>
        <w:t>are</w:t>
      </w:r>
      <w:r w:rsidRPr="00C95197">
        <w:rPr>
          <w:rFonts w:eastAsia="Calibri"/>
          <w:sz w:val="16"/>
        </w:rPr>
        <w:t xml:space="preserve"> also perceived to be </w:t>
      </w:r>
      <w:r w:rsidRPr="00C95197">
        <w:rPr>
          <w:rFonts w:eastAsia="Calibri"/>
          <w:b/>
          <w:iCs/>
          <w:u w:val="single"/>
        </w:rPr>
        <w:t>more liberal</w:t>
      </w:r>
      <w:r w:rsidRPr="00C95197">
        <w:rPr>
          <w:rFonts w:eastAsia="Calibri"/>
          <w:u w:val="single"/>
        </w:rPr>
        <w:t xml:space="preserve">, such as the </w:t>
      </w:r>
      <w:r w:rsidRPr="00C95197">
        <w:rPr>
          <w:rFonts w:eastAsia="Calibri"/>
          <w:b/>
          <w:iCs/>
          <w:u w:val="single"/>
        </w:rPr>
        <w:t>EPA</w:t>
      </w:r>
      <w:r w:rsidRPr="00C95197">
        <w:rPr>
          <w:rFonts w:eastAsia="Calibri"/>
          <w:u w:val="single"/>
        </w:rPr>
        <w:t xml:space="preserve">, report higher </w:t>
      </w:r>
      <w:r w:rsidRPr="00C95197">
        <w:rPr>
          <w:rFonts w:eastAsia="Calibri"/>
          <w:b/>
          <w:iCs/>
          <w:u w:val="single"/>
        </w:rPr>
        <w:t>centralization</w:t>
      </w:r>
      <w:r w:rsidRPr="00C95197">
        <w:rPr>
          <w:rFonts w:eastAsia="Calibri"/>
          <w:sz w:val="16"/>
        </w:rPr>
        <w:t xml:space="preserve"> under the Trump than Obama administrations. Finally, the Obama administration appears to have focused centralization efforts on areas of priority for his campaign/administration, such as </w:t>
      </w:r>
      <w:proofErr w:type="gramStart"/>
      <w:r w:rsidRPr="00C95197">
        <w:rPr>
          <w:rFonts w:eastAsia="Calibri"/>
          <w:sz w:val="16"/>
        </w:rPr>
        <w:t>pubic</w:t>
      </w:r>
      <w:proofErr w:type="gramEnd"/>
      <w:r w:rsidRPr="00C95197">
        <w:rPr>
          <w:rFonts w:eastAsia="Calibri"/>
          <w:sz w:val="16"/>
        </w:rPr>
        <w:t xml:space="preserve"> service (US AID; CNCS), or those suffering from scandal (GSA; VA). Additional details, including agency averages for the Bush administration, descriptive statistics by administration, and a screenshot of the survey question, can be found in the Appendix.</w:t>
      </w:r>
    </w:p>
    <w:p w14:paraId="40521317" w14:textId="77777777" w:rsidR="00867CD9" w:rsidRPr="00C95197" w:rsidRDefault="00867CD9" w:rsidP="00867CD9">
      <w:pPr>
        <w:spacing w:line="256" w:lineRule="auto"/>
        <w:rPr>
          <w:rFonts w:eastAsia="Calibri"/>
          <w:sz w:val="16"/>
        </w:rPr>
      </w:pPr>
      <w:r w:rsidRPr="00C95197">
        <w:rPr>
          <w:rFonts w:eastAsia="Calibri"/>
          <w:sz w:val="16"/>
        </w:rPr>
        <w:t xml:space="preserve">The second new measure of centralization comes from the most recent edition of the SFGS. It </w:t>
      </w:r>
      <w:proofErr w:type="gramStart"/>
      <w:r w:rsidRPr="00C95197">
        <w:rPr>
          <w:rFonts w:eastAsia="Calibri"/>
          <w:sz w:val="16"/>
        </w:rPr>
        <w:t>more directly</w:t>
      </w:r>
      <w:proofErr w:type="gramEnd"/>
      <w:r w:rsidRPr="00C95197">
        <w:rPr>
          <w:rFonts w:eastAsia="Calibri"/>
          <w:sz w:val="16"/>
        </w:rPr>
        <w:t xml:space="preserve"> contrasts centralization with delegation and asks specifically about centralizing the agency's policy-making agenda. The prompt presents respondents with a sliding scale in response to the question, </w:t>
      </w:r>
      <w:proofErr w:type="gramStart"/>
      <w:r w:rsidRPr="00C95197">
        <w:rPr>
          <w:rFonts w:eastAsia="Calibri"/>
          <w:sz w:val="16"/>
        </w:rPr>
        <w:t>In</w:t>
      </w:r>
      <w:proofErr w:type="gramEnd"/>
      <w:r w:rsidRPr="00C95197">
        <w:rPr>
          <w:rFonts w:eastAsia="Calibri"/>
          <w:sz w:val="16"/>
        </w:rPr>
        <w:t xml:space="preserve">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27B32123" w14:textId="77777777" w:rsidR="00867CD9" w:rsidRPr="00C95197" w:rsidRDefault="00867CD9" w:rsidP="00867CD9">
      <w:pPr>
        <w:spacing w:line="256" w:lineRule="auto"/>
        <w:rPr>
          <w:rFonts w:eastAsia="Calibri"/>
          <w:sz w:val="16"/>
          <w:szCs w:val="16"/>
        </w:rPr>
      </w:pPr>
      <w:r w:rsidRPr="00C95197">
        <w:rPr>
          <w:rFonts w:eastAsia="Calibri"/>
          <w:sz w:val="16"/>
        </w:rPr>
        <w:t xml:space="preserve">This measure is </w:t>
      </w:r>
      <w:proofErr w:type="gramStart"/>
      <w:r w:rsidRPr="00C95197">
        <w:rPr>
          <w:rFonts w:eastAsia="Calibri"/>
          <w:sz w:val="16"/>
        </w:rPr>
        <w:t>similar to</w:t>
      </w:r>
      <w:proofErr w:type="gramEnd"/>
      <w:r w:rsidRPr="00C95197">
        <w:rPr>
          <w:rFonts w:eastAsia="Calibri"/>
          <w:sz w:val="16"/>
        </w:rPr>
        <w:t xml:space="preserve"> the </w:t>
      </w:r>
      <w:proofErr w:type="gramStart"/>
      <w:r w:rsidRPr="00C95197">
        <w:rPr>
          <w:rFonts w:eastAsia="Calibri"/>
          <w:sz w:val="16"/>
        </w:rPr>
        <w:t>first, but</w:t>
      </w:r>
      <w:proofErr w:type="gramEnd"/>
      <w:r w:rsidRPr="00C95197">
        <w:rPr>
          <w:rFonts w:eastAsia="Calibri"/>
          <w:sz w:val="16"/>
        </w:rPr>
        <w:t xml:space="preserve"> differs in important ways. First, respondents are asked to directly </w:t>
      </w:r>
      <w:r w:rsidRPr="00C95197">
        <w:rPr>
          <w:rFonts w:eastAsia="Calibri"/>
          <w:u w:val="single"/>
        </w:rPr>
        <w:t xml:space="preserve">contrast </w:t>
      </w:r>
      <w:r w:rsidRPr="00C95197">
        <w:rPr>
          <w:rFonts w:eastAsia="Calibri"/>
          <w:b/>
          <w:iCs/>
          <w:u w:val="single"/>
        </w:rPr>
        <w:t>White House</w:t>
      </w:r>
      <w:r w:rsidRPr="00C95197">
        <w:rPr>
          <w:rFonts w:eastAsia="Calibri"/>
          <w:u w:val="single"/>
        </w:rPr>
        <w:t xml:space="preserve"> and </w:t>
      </w:r>
      <w:r w:rsidRPr="00C95197">
        <w:rPr>
          <w:rFonts w:eastAsia="Calibri"/>
          <w:b/>
          <w:iCs/>
          <w:u w:val="single"/>
        </w:rPr>
        <w:t>agency influence</w:t>
      </w:r>
      <w:r w:rsidRPr="00C95197">
        <w:rPr>
          <w:rFonts w:eastAsia="Calibri"/>
          <w:sz w:val="16"/>
        </w:rPr>
        <w:t xml:space="preserve">, while in the </w:t>
      </w:r>
      <w:r w:rsidRPr="00C95197">
        <w:rPr>
          <w:rFonts w:eastAsia="Calibri"/>
          <w:u w:val="single"/>
        </w:rPr>
        <w:t xml:space="preserve">previous </w:t>
      </w:r>
      <w:r w:rsidRPr="00C95197">
        <w:rPr>
          <w:rFonts w:eastAsia="Calibri"/>
          <w:b/>
          <w:iCs/>
          <w:u w:val="single"/>
        </w:rPr>
        <w:t>measure</w:t>
      </w:r>
      <w:r w:rsidRPr="00C95197">
        <w:rPr>
          <w:rFonts w:eastAsia="Calibri"/>
          <w:u w:val="single"/>
        </w:rPr>
        <w:t xml:space="preserve"> the </w:t>
      </w:r>
      <w:r w:rsidRPr="00C95197">
        <w:rPr>
          <w:rFonts w:eastAsia="Calibri"/>
          <w:b/>
          <w:iCs/>
          <w:u w:val="single"/>
        </w:rPr>
        <w:t>two avenues</w:t>
      </w:r>
      <w:r w:rsidRPr="00C95197">
        <w:rPr>
          <w:rFonts w:eastAsia="Calibri"/>
          <w:u w:val="single"/>
        </w:rPr>
        <w:t xml:space="preserve"> of influence were asked </w:t>
      </w:r>
      <w:r w:rsidRPr="00C95197">
        <w:rPr>
          <w:rFonts w:eastAsia="Calibri"/>
          <w:b/>
          <w:iCs/>
          <w:u w:val="single"/>
        </w:rPr>
        <w:t>separately</w:t>
      </w:r>
      <w:r w:rsidRPr="00C95197">
        <w:rPr>
          <w:rFonts w:eastAsia="Calibri"/>
          <w:sz w:val="16"/>
        </w:rPr>
        <w:t xml:space="preserve">. This should prime respondents </w:t>
      </w:r>
      <w:proofErr w:type="gramStart"/>
      <w:r w:rsidRPr="00C95197">
        <w:rPr>
          <w:rFonts w:eastAsia="Calibri"/>
          <w:sz w:val="16"/>
        </w:rPr>
        <w:t>to think</w:t>
      </w:r>
      <w:proofErr w:type="gramEnd"/>
      <w:r w:rsidRPr="00C95197">
        <w:rPr>
          <w:rFonts w:eastAsia="Calibri"/>
          <w:sz w:val="16"/>
        </w:rPr>
        <w:t xml:space="preserve">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w:t>
      </w:r>
      <w:proofErr w:type="gramStart"/>
      <w:r w:rsidRPr="00C95197">
        <w:rPr>
          <w:rFonts w:eastAsia="Calibri"/>
          <w:sz w:val="16"/>
        </w:rPr>
        <w:t>That being said, it</w:t>
      </w:r>
      <w:proofErr w:type="gramEnd"/>
      <w:r w:rsidRPr="00C95197">
        <w:rPr>
          <w:rFonts w:eastAsia="Calibri"/>
          <w:sz w:val="16"/>
        </w:rPr>
        <w:t xml:space="preserve"> does </w:t>
      </w:r>
      <w:r w:rsidRPr="00C95197">
        <w:rPr>
          <w:rFonts w:eastAsia="Calibri"/>
          <w:highlight w:val="green"/>
          <w:u w:val="single"/>
        </w:rPr>
        <w:t>correlate</w:t>
      </w:r>
      <w:r w:rsidRPr="00C95197">
        <w:rPr>
          <w:rFonts w:eastAsia="Calibri"/>
          <w:sz w:val="16"/>
        </w:rPr>
        <w:t xml:space="preserve"> </w:t>
      </w:r>
      <w:proofErr w:type="gramStart"/>
      <w:r w:rsidRPr="00C95197">
        <w:rPr>
          <w:rFonts w:eastAsia="Calibri"/>
          <w:sz w:val="16"/>
        </w:rPr>
        <w:t xml:space="preserve">fairly </w:t>
      </w:r>
      <w:r w:rsidRPr="00C95197">
        <w:rPr>
          <w:rFonts w:eastAsia="Calibri"/>
          <w:b/>
          <w:iCs/>
          <w:highlight w:val="green"/>
          <w:u w:val="single"/>
        </w:rPr>
        <w:t>strongly</w:t>
      </w:r>
      <w:proofErr w:type="gramEnd"/>
      <w:r w:rsidRPr="00C95197">
        <w:rPr>
          <w:rFonts w:eastAsia="Calibri"/>
          <w:highlight w:val="green"/>
          <w:u w:val="single"/>
        </w:rPr>
        <w:t xml:space="preserve"> with</w:t>
      </w:r>
      <w:r w:rsidRPr="00C95197">
        <w:rPr>
          <w:rFonts w:eastAsia="Calibri"/>
          <w:u w:val="single"/>
        </w:rPr>
        <w:t xml:space="preserve"> the policy </w:t>
      </w:r>
      <w:r w:rsidRPr="00C95197">
        <w:rPr>
          <w:rFonts w:eastAsia="Calibri"/>
          <w:b/>
          <w:iCs/>
          <w:highlight w:val="green"/>
          <w:u w:val="single"/>
        </w:rPr>
        <w:t>influence</w:t>
      </w:r>
      <w:r w:rsidRPr="00C95197">
        <w:rPr>
          <w:rFonts w:eastAsia="Calibri"/>
          <w:b/>
          <w:iCs/>
          <w:u w:val="single"/>
        </w:rPr>
        <w:t xml:space="preserve"> centralization</w:t>
      </w:r>
      <w:r w:rsidRPr="00C95197">
        <w:rPr>
          <w:rFonts w:eastAsia="Calibri"/>
          <w:sz w:val="16"/>
        </w:rPr>
        <w:t xml:space="preserve"> measure and </w:t>
      </w:r>
      <w:r w:rsidRPr="00C95197">
        <w:rPr>
          <w:rFonts w:eastAsia="Calibri"/>
          <w:u w:val="single"/>
        </w:rPr>
        <w:t xml:space="preserve">once again </w:t>
      </w:r>
      <w:r w:rsidRPr="00C95197">
        <w:rPr>
          <w:rFonts w:eastAsia="Calibri"/>
          <w:highlight w:val="green"/>
          <w:u w:val="single"/>
        </w:rPr>
        <w:t>aligns with</w:t>
      </w:r>
      <w:r w:rsidRPr="00C95197">
        <w:rPr>
          <w:rFonts w:eastAsia="Calibri"/>
          <w:u w:val="single"/>
        </w:rPr>
        <w:t xml:space="preserve"> reasonable </w:t>
      </w:r>
      <w:r w:rsidRPr="00C95197">
        <w:rPr>
          <w:rFonts w:eastAsia="Calibri"/>
          <w:b/>
          <w:iCs/>
          <w:highlight w:val="green"/>
          <w:u w:val="single"/>
        </w:rPr>
        <w:t>expectations</w:t>
      </w:r>
      <w:r w:rsidRPr="00C95197">
        <w:rPr>
          <w:rFonts w:eastAsia="Calibri"/>
          <w:sz w:val="16"/>
        </w:rPr>
        <w:t xml:space="preserve">, with independent </w:t>
      </w:r>
      <w:r w:rsidRPr="00C95197">
        <w:rPr>
          <w:rFonts w:eastAsia="Calibri"/>
          <w:u w:val="single"/>
        </w:rPr>
        <w:t>agencies such as the</w:t>
      </w:r>
      <w:r w:rsidRPr="00C95197">
        <w:rPr>
          <w:rFonts w:eastAsia="Calibri"/>
          <w:sz w:val="16"/>
        </w:rPr>
        <w:t xml:space="preserve"> Federal Trade Commission and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w:t>
      </w:r>
      <w:r w:rsidRPr="00C95197">
        <w:rPr>
          <w:rFonts w:eastAsia="Calibri"/>
          <w:highlight w:val="green"/>
          <w:u w:val="single"/>
        </w:rPr>
        <w:t xml:space="preserve">scoring </w:t>
      </w:r>
      <w:r w:rsidRPr="00C95197">
        <w:rPr>
          <w:rFonts w:eastAsia="Calibri"/>
          <w:b/>
          <w:iCs/>
          <w:highlight w:val="green"/>
          <w:u w:val="single"/>
        </w:rPr>
        <w:t>very low</w:t>
      </w:r>
      <w:r w:rsidRPr="00C95197">
        <w:rPr>
          <w:rFonts w:eastAsia="Calibri"/>
          <w:highlight w:val="green"/>
          <w:u w:val="single"/>
        </w:rPr>
        <w:t xml:space="preserve"> in </w:t>
      </w:r>
      <w:r w:rsidRPr="00C95197">
        <w:rPr>
          <w:rFonts w:eastAsia="Calibri"/>
          <w:b/>
          <w:iCs/>
          <w:highlight w:val="green"/>
          <w:u w:val="single"/>
        </w:rPr>
        <w:t>centralization</w:t>
      </w:r>
      <w:r w:rsidRPr="00C95197">
        <w:rPr>
          <w:rFonts w:eastAsia="Calibri"/>
          <w:sz w:val="16"/>
        </w:rPr>
        <w:t xml:space="preserve">, while the Trump administration EPA is rated as the most centralized agency. On average, </w:t>
      </w:r>
      <w:r w:rsidRPr="00C95197">
        <w:rPr>
          <w:rFonts w:eastAsia="Calibri"/>
          <w:u w:val="single"/>
        </w:rPr>
        <w:t xml:space="preserve">respondents in the </w:t>
      </w:r>
      <w:r w:rsidRPr="00C95197">
        <w:rPr>
          <w:rFonts w:eastAsia="Calibri"/>
          <w:b/>
          <w:iCs/>
          <w:highlight w:val="green"/>
          <w:u w:val="single"/>
        </w:rPr>
        <w:t>Trump</w:t>
      </w:r>
      <w:r w:rsidRPr="00C95197">
        <w:rPr>
          <w:rFonts w:eastAsia="Calibri"/>
          <w:u w:val="single"/>
        </w:rPr>
        <w:t xml:space="preserve"> administration </w:t>
      </w:r>
      <w:r w:rsidRPr="00C95197">
        <w:rPr>
          <w:rFonts w:eastAsia="Calibri"/>
          <w:highlight w:val="green"/>
          <w:u w:val="single"/>
        </w:rPr>
        <w:t xml:space="preserve">reported </w:t>
      </w:r>
      <w:r w:rsidRPr="00C95197">
        <w:rPr>
          <w:rFonts w:eastAsia="Calibri"/>
          <w:b/>
          <w:iCs/>
          <w:highlight w:val="green"/>
          <w:u w:val="single"/>
        </w:rPr>
        <w:t>higher</w:t>
      </w:r>
      <w:r w:rsidRPr="00C95197">
        <w:rPr>
          <w:rFonts w:eastAsia="Calibri"/>
          <w:b/>
          <w:iCs/>
          <w:u w:val="single"/>
        </w:rPr>
        <w:t xml:space="preserve"> levels</w:t>
      </w:r>
      <w:r w:rsidRPr="00C95197">
        <w:rPr>
          <w:rFonts w:eastAsia="Calibri"/>
          <w:u w:val="single"/>
        </w:rPr>
        <w:t xml:space="preserve"> of </w:t>
      </w:r>
      <w:r w:rsidRPr="00C95197">
        <w:rPr>
          <w:rFonts w:eastAsia="Calibri"/>
          <w:b/>
          <w:iCs/>
          <w:highlight w:val="green"/>
          <w:u w:val="single"/>
        </w:rPr>
        <w:t>centralization</w:t>
      </w:r>
      <w:r w:rsidRPr="00C95197">
        <w:rPr>
          <w:rFonts w:eastAsia="Calibri"/>
        </w:rPr>
        <w:t xml:space="preserve"> </w:t>
      </w:r>
      <w:r w:rsidRPr="00C95197">
        <w:rPr>
          <w:rFonts w:eastAsia="Calibri"/>
          <w:sz w:val="16"/>
          <w:szCs w:val="16"/>
        </w:rPr>
        <w:t>than those in the Obama administration, 2.85 to 2.68, respectively.</w:t>
      </w:r>
    </w:p>
    <w:p w14:paraId="1E0B1601" w14:textId="77777777" w:rsidR="00867CD9" w:rsidRPr="005F15C2" w:rsidRDefault="00867CD9" w:rsidP="00867CD9"/>
    <w:p w14:paraId="2A57F97C" w14:textId="77777777" w:rsidR="00867CD9" w:rsidRPr="005D388F" w:rsidRDefault="00867CD9" w:rsidP="00867CD9"/>
    <w:p w14:paraId="4C08DE1F" w14:textId="77777777" w:rsidR="00867CD9" w:rsidRDefault="00867CD9" w:rsidP="00867CD9">
      <w:pPr>
        <w:pStyle w:val="Heading1"/>
      </w:pPr>
      <w:r>
        <w:lastRenderedPageBreak/>
        <w:t>2AC</w:t>
      </w:r>
    </w:p>
    <w:p w14:paraId="0B3E3656" w14:textId="77777777" w:rsidR="00867CD9" w:rsidRDefault="00867CD9" w:rsidP="00867CD9">
      <w:pPr>
        <w:pStyle w:val="Heading2"/>
      </w:pPr>
      <w:r>
        <w:lastRenderedPageBreak/>
        <w:t>Case</w:t>
      </w:r>
    </w:p>
    <w:p w14:paraId="6CB74A5F" w14:textId="77777777" w:rsidR="00867CD9" w:rsidRDefault="00867CD9" w:rsidP="00867CD9"/>
    <w:p w14:paraId="4EAD0324" w14:textId="77777777" w:rsidR="00867CD9" w:rsidRPr="00883811" w:rsidRDefault="00867CD9" w:rsidP="00867CD9">
      <w:pPr>
        <w:pStyle w:val="Heading3"/>
      </w:pPr>
      <w:r w:rsidRPr="00883811">
        <w:lastRenderedPageBreak/>
        <w:t>2AC---AT: Mueller</w:t>
      </w:r>
    </w:p>
    <w:p w14:paraId="4772ADE7" w14:textId="77777777" w:rsidR="00867CD9" w:rsidRDefault="00867CD9" w:rsidP="00867CD9">
      <w:pPr>
        <w:pStyle w:val="Heading4"/>
      </w:pPr>
      <w:r>
        <w:t xml:space="preserve">Far-right extremists target veterans and military members, meaning not only do they have the expertise but that’s also the demographic that’s the most hired at NPP’s.  </w:t>
      </w:r>
    </w:p>
    <w:p w14:paraId="15866477" w14:textId="77777777" w:rsidR="00867CD9" w:rsidRPr="00CF5E87" w:rsidRDefault="00867CD9" w:rsidP="00867CD9">
      <w:r w:rsidRPr="00883811">
        <w:rPr>
          <w:rStyle w:val="Style13ptBold"/>
        </w:rPr>
        <w:t>Nair et al ’23</w:t>
      </w:r>
      <w:r w:rsidRPr="00883811">
        <w:t xml:space="preserve"> </w:t>
      </w:r>
      <w:r w:rsidRPr="00883811">
        <w:rPr>
          <w:sz w:val="20"/>
          <w:szCs w:val="20"/>
        </w:rPr>
        <w:t>[Sneha Nair*, Anna Pluff**, Christina McAllister***, November 2</w:t>
      </w:r>
      <w:r w:rsidRPr="00883811">
        <w:rPr>
          <w:sz w:val="20"/>
          <w:szCs w:val="20"/>
          <w:vertAlign w:val="superscript"/>
        </w:rPr>
        <w:t>nd</w:t>
      </w:r>
      <w:r w:rsidRPr="00883811">
        <w:rPr>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17" w:history="1">
        <w:r w:rsidRPr="00883811">
          <w:rPr>
            <w:rStyle w:val="Hyperlink"/>
            <w:sz w:val="20"/>
            <w:szCs w:val="20"/>
          </w:rPr>
          <w:t>https://www.stimson.org/2023/the-threat-from-within-an-overview-of-the-domestic-violent-extremist-threat-facing-us-nuclear-security-practitioners/</w:t>
        </w:r>
      </w:hyperlink>
      <w:r w:rsidRPr="00883811">
        <w:rPr>
          <w:sz w:val="20"/>
          <w:szCs w:val="20"/>
        </w:rPr>
        <w:t>, date accessed: 1/29/26]</w:t>
      </w:r>
    </w:p>
    <w:p w14:paraId="5FC8F222" w14:textId="77777777" w:rsidR="00867CD9" w:rsidRPr="00CF5E87" w:rsidRDefault="00867CD9" w:rsidP="00867CD9">
      <w:pPr>
        <w:rPr>
          <w:u w:val="single"/>
        </w:rPr>
      </w:pPr>
      <w:r w:rsidRPr="00CF5E87">
        <w:rPr>
          <w:sz w:val="16"/>
          <w:szCs w:val="16"/>
        </w:rPr>
        <w:t>Studies have found that</w:t>
      </w:r>
      <w:r>
        <w:t xml:space="preserve"> </w:t>
      </w:r>
      <w:r w:rsidRPr="00CF5E87">
        <w:rPr>
          <w:highlight w:val="cyan"/>
          <w:u w:val="single"/>
        </w:rPr>
        <w:t>far-right extremist groups intentionally target recruitment towards veterans and active military personnel</w:t>
      </w:r>
      <w:r>
        <w:t xml:space="preserve"> </w:t>
      </w:r>
      <w:proofErr w:type="gramStart"/>
      <w:r w:rsidRPr="00CF5E87">
        <w:rPr>
          <w:sz w:val="16"/>
          <w:szCs w:val="16"/>
        </w:rPr>
        <w:t>in an effort to</w:t>
      </w:r>
      <w:proofErr w:type="gramEnd"/>
      <w:r w:rsidRPr="00CF5E87">
        <w:rPr>
          <w:sz w:val="16"/>
          <w:szCs w:val="16"/>
        </w:rPr>
        <w:t xml:space="preserve"> gain military training and insider knowledge of how institutions of power operate</w:t>
      </w:r>
      <w:proofErr w:type="gramStart"/>
      <w:r w:rsidRPr="00CF5E87">
        <w:rPr>
          <w:sz w:val="16"/>
          <w:szCs w:val="16"/>
        </w:rPr>
        <w:t>.30</w:t>
      </w:r>
      <w:proofErr w:type="gramEnd"/>
      <w:r w:rsidRPr="00CF5E87">
        <w:rPr>
          <w:sz w:val="16"/>
          <w:szCs w:val="16"/>
        </w:rPr>
        <w:t xml:space="preserve"> Furthermore,</w:t>
      </w:r>
      <w:r>
        <w:t xml:space="preserve"> </w:t>
      </w:r>
      <w:r w:rsidRPr="00CF5E87">
        <w:rPr>
          <w:highlight w:val="cyan"/>
          <w:u w:val="single"/>
        </w:rPr>
        <w:t>online radicalization</w:t>
      </w:r>
      <w:r w:rsidRPr="00CF5E87">
        <w:rPr>
          <w:u w:val="single"/>
        </w:rPr>
        <w:t xml:space="preserve"> is the most common form of indoctrination</w:t>
      </w:r>
      <w:r>
        <w:t xml:space="preserve"> </w:t>
      </w:r>
      <w:r w:rsidRPr="00CF5E87">
        <w:rPr>
          <w:sz w:val="16"/>
          <w:szCs w:val="16"/>
        </w:rPr>
        <w:t>into an extremist belief system. White-nationalist groups now outperform ISIS in nearly every social metric and notably, there was 600% increase in followers of American white-nationalist movements on Twitter between 2012 and 2016.31 The</w:t>
      </w:r>
      <w:r>
        <w:t xml:space="preserve"> </w:t>
      </w:r>
      <w:r w:rsidRPr="00CF5E87">
        <w:rPr>
          <w:u w:val="single"/>
        </w:rPr>
        <w:t xml:space="preserve">targeted recruitment of veterans by extremist groups on social media platforms poses an </w:t>
      </w:r>
      <w:r w:rsidRPr="00CF5E87">
        <w:rPr>
          <w:highlight w:val="cyan"/>
          <w:u w:val="single"/>
        </w:rPr>
        <w:t>evolving risk for</w:t>
      </w:r>
      <w:r w:rsidRPr="00CF5E87">
        <w:rPr>
          <w:u w:val="single"/>
        </w:rPr>
        <w:t xml:space="preserve"> national and </w:t>
      </w:r>
      <w:r w:rsidRPr="00CF5E87">
        <w:rPr>
          <w:highlight w:val="cyan"/>
          <w:u w:val="single"/>
        </w:rPr>
        <w:t>nuclear security</w:t>
      </w:r>
      <w:r>
        <w:t xml:space="preserve"> </w:t>
      </w:r>
      <w:r w:rsidRPr="00CF5E87">
        <w:rPr>
          <w:sz w:val="16"/>
          <w:szCs w:val="16"/>
        </w:rPr>
        <w:t xml:space="preserve">practitioners. While individual groups can be targeted by governments, and in the case of </w:t>
      </w:r>
      <w:proofErr w:type="spellStart"/>
      <w:r w:rsidRPr="00CF5E87">
        <w:rPr>
          <w:sz w:val="16"/>
          <w:szCs w:val="16"/>
        </w:rPr>
        <w:t>Atomwaffen</w:t>
      </w:r>
      <w:proofErr w:type="spellEnd"/>
      <w:r w:rsidRPr="00CF5E87">
        <w:rPr>
          <w:sz w:val="16"/>
          <w:szCs w:val="16"/>
        </w:rPr>
        <w:t xml:space="preserve"> Division, dissolve, the threat posed by individual members does not wane.32 Recent studies of the 2020 collapse of AWD found that neo-fascist accelerationist groups, thanks in large part to their use of the internet, exist more as a fluid network with broader goals of social destruction, rather than individual units, demonstrating the continued relevance of the AWD, its mission and potential acts of violence, despite the group’s formal dissolution.33</w:t>
      </w:r>
      <w:r>
        <w:t xml:space="preserve"> </w:t>
      </w:r>
      <w:r w:rsidRPr="00CF5E87">
        <w:rPr>
          <w:u w:val="single"/>
        </w:rPr>
        <w:t>Extremism in the military has manifested in a number of ways</w:t>
      </w:r>
      <w:r w:rsidRPr="00CF5E87">
        <w:rPr>
          <w:sz w:val="16"/>
          <w:szCs w:val="16"/>
        </w:rPr>
        <w:t>—from attacks and/or hate crimes against fellow service members and civilians, theft of military equipment, security breaches, and broader harm to morale, unit cohesion, personnel retention, recruiting efforts, and mission success.34</w:t>
      </w:r>
      <w:r>
        <w:t xml:space="preserve"> </w:t>
      </w:r>
      <w:r w:rsidRPr="00CF5E87">
        <w:rPr>
          <w:u w:val="single"/>
        </w:rPr>
        <w:t>When considered in the context of nuclear security, extremism unchecked poses a threat to organizational security culture by creating a toxic workplace</w:t>
      </w:r>
      <w:r>
        <w:t xml:space="preserve"> </w:t>
      </w:r>
      <w:r w:rsidRPr="00CF5E87">
        <w:rPr>
          <w:sz w:val="16"/>
          <w:szCs w:val="16"/>
        </w:rPr>
        <w:t xml:space="preserve">in which individuals are less likely to share concerns about abuse, hostility, or incivility on the basis </w:t>
      </w:r>
      <w:proofErr w:type="spellStart"/>
      <w:r w:rsidRPr="00CF5E87">
        <w:rPr>
          <w:sz w:val="16"/>
          <w:szCs w:val="16"/>
        </w:rPr>
        <w:t>or</w:t>
      </w:r>
      <w:proofErr w:type="spellEnd"/>
      <w:r w:rsidRPr="00CF5E87">
        <w:rPr>
          <w:sz w:val="16"/>
          <w:szCs w:val="16"/>
        </w:rPr>
        <w:t xml:space="preserve"> race, gender, or other characteristics.35 The military plays a critical role in protecting our nation’s nuclear materials, thus extremism poses a significant risk to nuclear security. 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 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a threat among both active duty servicemembers and veterans.38 While data on extremism in the military is limited, in 2021 6.4% of all U.S. domestic terrorist incidents were linked to active-duty and reserve military personnel – an increase from 1.5% in 2019.39 An additional point of concern emerges</w:t>
      </w:r>
      <w:r>
        <w:t xml:space="preserve"> </w:t>
      </w:r>
      <w:r w:rsidRPr="00CF5E87">
        <w:rPr>
          <w:u w:val="single"/>
        </w:rPr>
        <w:t xml:space="preserve">when this trend of online radicalization of military personnel is </w:t>
      </w:r>
      <w:r w:rsidRPr="00CF5E87">
        <w:rPr>
          <w:highlight w:val="cyan"/>
          <w:u w:val="single"/>
        </w:rPr>
        <w:t>placed in the context of hiring practices for nuclear power plants</w:t>
      </w:r>
      <w:r>
        <w:t xml:space="preserve">. </w:t>
      </w:r>
      <w:r w:rsidRPr="00CF5E87">
        <w:rPr>
          <w:highlight w:val="cyan"/>
          <w:u w:val="single"/>
        </w:rPr>
        <w:t>All</w:t>
      </w:r>
      <w:r w:rsidRPr="00CF5E87">
        <w:rPr>
          <w:u w:val="single"/>
        </w:rPr>
        <w:t xml:space="preserve"> holding </w:t>
      </w:r>
      <w:r w:rsidRPr="00CF5E87">
        <w:rPr>
          <w:highlight w:val="cyan"/>
          <w:u w:val="single"/>
        </w:rPr>
        <w:t>companies that own five or more nuclear power plants</w:t>
      </w:r>
      <w:r w:rsidRPr="00CF5E87">
        <w:rPr>
          <w:u w:val="single"/>
        </w:rPr>
        <w:t xml:space="preserve"> in the U.S. </w:t>
      </w:r>
      <w:r w:rsidRPr="00CF5E87">
        <w:rPr>
          <w:highlight w:val="cyan"/>
          <w:u w:val="single"/>
        </w:rPr>
        <w:t>have veteran-specific hiring initiatives</w:t>
      </w:r>
      <w:r>
        <w:t xml:space="preserve">.40 </w:t>
      </w:r>
      <w:r w:rsidRPr="00CF5E87">
        <w:rPr>
          <w:u w:val="single"/>
        </w:rPr>
        <w:t xml:space="preserve">Veterans are </w:t>
      </w:r>
      <w:r w:rsidRPr="00CF5E87">
        <w:rPr>
          <w:highlight w:val="cyan"/>
          <w:u w:val="single"/>
        </w:rPr>
        <w:t>attractive hires given</w:t>
      </w:r>
      <w:r w:rsidRPr="00CF5E87">
        <w:rPr>
          <w:u w:val="single"/>
        </w:rPr>
        <w:t xml:space="preserve"> their military </w:t>
      </w:r>
      <w:r w:rsidRPr="00CF5E87">
        <w:rPr>
          <w:highlight w:val="cyan"/>
          <w:u w:val="single"/>
        </w:rPr>
        <w:t>experience</w:t>
      </w:r>
      <w:r w:rsidRPr="00CF5E87">
        <w:rPr>
          <w:u w:val="single"/>
        </w:rPr>
        <w:t>, security expertise, and the fact that they are ‘pre-vetted’ by the nature of their previous employment</w:t>
      </w:r>
      <w:r>
        <w:t>.</w:t>
      </w:r>
      <w:r w:rsidRPr="00CF5E87">
        <w:rPr>
          <w:sz w:val="16"/>
          <w:szCs w:val="16"/>
        </w:rPr>
        <w:t>41 Legislative approaches, policy prescriptions, and public discussions have tended to focus on extremism as a recruitment problem or for those currently serving</w:t>
      </w:r>
      <w:r>
        <w:t xml:space="preserve">. </w:t>
      </w:r>
      <w:r w:rsidRPr="00CF5E87">
        <w:rPr>
          <w:highlight w:val="cyan"/>
          <w:u w:val="single"/>
        </w:rPr>
        <w:t>Focus on veterans and extremism tends to be neglected</w:t>
      </w:r>
      <w:r w:rsidRPr="00CF5E87">
        <w:rPr>
          <w:u w:val="single"/>
        </w:rPr>
        <w:t>.</w:t>
      </w:r>
      <w:r w:rsidRPr="00CF5E87">
        <w:rPr>
          <w:sz w:val="16"/>
          <w:szCs w:val="16"/>
        </w:rPr>
        <w:t xml:space="preserve">42 Indeed, as noted below, there are flaws in the military personnel fitness systems that may be allowing extremists to slip through the cracks, thus </w:t>
      </w:r>
      <w:r w:rsidRPr="00CF5E87">
        <w:rPr>
          <w:u w:val="single"/>
        </w:rPr>
        <w:t xml:space="preserve">creating the potential for </w:t>
      </w:r>
      <w:r w:rsidRPr="00CF5E87">
        <w:rPr>
          <w:highlight w:val="cyan"/>
          <w:u w:val="single"/>
        </w:rPr>
        <w:t>radicalized</w:t>
      </w:r>
      <w:r w:rsidRPr="00CF5E87">
        <w:rPr>
          <w:u w:val="single"/>
        </w:rPr>
        <w:t xml:space="preserve"> </w:t>
      </w:r>
      <w:r w:rsidRPr="00CF5E87">
        <w:rPr>
          <w:highlight w:val="cyan"/>
          <w:u w:val="single"/>
        </w:rPr>
        <w:t>ex-military hires to gain access to sensitive roles at nuclear facilities</w:t>
      </w:r>
      <w:r w:rsidRPr="00CF5E87">
        <w:rPr>
          <w:u w:val="single"/>
        </w:rPr>
        <w:t xml:space="preserve"> and </w:t>
      </w:r>
      <w:r w:rsidRPr="00CF5E87">
        <w:rPr>
          <w:highlight w:val="cyan"/>
          <w:u w:val="single"/>
        </w:rPr>
        <w:t>exacerbate</w:t>
      </w:r>
      <w:r w:rsidRPr="00CF5E87">
        <w:rPr>
          <w:u w:val="single"/>
        </w:rPr>
        <w:t xml:space="preserve"> the </w:t>
      </w:r>
      <w:r w:rsidRPr="00CF5E87">
        <w:rPr>
          <w:highlight w:val="cyan"/>
          <w:u w:val="single"/>
        </w:rPr>
        <w:t>risk</w:t>
      </w:r>
      <w:r w:rsidRPr="00CF5E87">
        <w:rPr>
          <w:u w:val="single"/>
        </w:rPr>
        <w:t xml:space="preserve"> of these individuals becoming threats to nuclear security.</w:t>
      </w:r>
    </w:p>
    <w:p w14:paraId="3AFDF870" w14:textId="77777777" w:rsidR="00867CD9" w:rsidRPr="00883811" w:rsidRDefault="00867CD9" w:rsidP="00867CD9">
      <w:pPr>
        <w:pStyle w:val="Heading4"/>
      </w:pPr>
      <w:r w:rsidRPr="00883811">
        <w:lastRenderedPageBreak/>
        <w:t>Doesn’t assume Improvised Nuclear Devices – only barrier is acquiring material.</w:t>
      </w:r>
    </w:p>
    <w:p w14:paraId="3C30C4B8" w14:textId="77777777" w:rsidR="00867CD9" w:rsidRPr="00883811" w:rsidRDefault="00867CD9" w:rsidP="00867CD9">
      <w:r w:rsidRPr="00883811">
        <w:rPr>
          <w:rStyle w:val="Style13ptBold"/>
        </w:rPr>
        <w:t>National Academies ’24</w:t>
      </w:r>
      <w:r w:rsidRPr="00883811">
        <w:t xml:space="preserve"> </w:t>
      </w:r>
      <w:r w:rsidRPr="00883811">
        <w:rPr>
          <w:sz w:val="20"/>
          <w:szCs w:val="20"/>
        </w:rPr>
        <w:t xml:space="preserve">[National Academies of Sciences, Engineering, and Medicine is a congressionally chartered organization that serves as the collective scientific national academy of the United States of America; 2024, “Nuclear Terrorism: Assessment of U.S. Strategies To Prevent, Counter, and Respond to Weapons of Mass Destruction”, </w:t>
      </w:r>
      <w:hyperlink r:id="rId18" w:history="1">
        <w:r w:rsidRPr="00883811">
          <w:rPr>
            <w:rStyle w:val="Hyperlink"/>
            <w:sz w:val="20"/>
            <w:szCs w:val="20"/>
          </w:rPr>
          <w:t>https://www.nationalacademies.org/publications/27215</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35F78D21" w14:textId="77777777" w:rsidR="00867CD9" w:rsidRPr="00883811" w:rsidRDefault="00867CD9" w:rsidP="00867CD9">
      <w:pPr>
        <w:rPr>
          <w:sz w:val="16"/>
        </w:rPr>
      </w:pPr>
      <w:r w:rsidRPr="00883811">
        <w:rPr>
          <w:sz w:val="16"/>
        </w:rPr>
        <w:t xml:space="preserve">FINDING 2-3: </w:t>
      </w:r>
      <w:r w:rsidRPr="00883811">
        <w:rPr>
          <w:rStyle w:val="StyleUnderline"/>
        </w:rPr>
        <w:t xml:space="preserve">The </w:t>
      </w:r>
      <w:r w:rsidRPr="00883811">
        <w:rPr>
          <w:rStyle w:val="Emphasis"/>
          <w:highlight w:val="green"/>
        </w:rPr>
        <w:t>most</w:t>
      </w:r>
      <w:r w:rsidRPr="00883811">
        <w:rPr>
          <w:rStyle w:val="StyleUnderline"/>
          <w:highlight w:val="green"/>
        </w:rPr>
        <w:t xml:space="preserve"> </w:t>
      </w:r>
      <w:r w:rsidRPr="00883811">
        <w:rPr>
          <w:rStyle w:val="Emphasis"/>
          <w:highlight w:val="green"/>
        </w:rPr>
        <w:t>significant</w:t>
      </w:r>
      <w:r w:rsidRPr="00883811">
        <w:rPr>
          <w:rStyle w:val="StyleUnderline"/>
          <w:highlight w:val="green"/>
        </w:rPr>
        <w:t xml:space="preserve"> </w:t>
      </w:r>
      <w:r w:rsidRPr="00883811">
        <w:rPr>
          <w:rStyle w:val="Emphasis"/>
          <w:highlight w:val="green"/>
        </w:rPr>
        <w:t>barrier</w:t>
      </w:r>
      <w:r w:rsidRPr="00883811">
        <w:rPr>
          <w:rStyle w:val="StyleUnderline"/>
          <w:highlight w:val="green"/>
        </w:rPr>
        <w:t xml:space="preserve"> to constructing</w:t>
      </w:r>
      <w:r w:rsidRPr="00883811">
        <w:rPr>
          <w:rStyle w:val="StyleUnderline"/>
        </w:rPr>
        <w:t xml:space="preserve"> an </w:t>
      </w:r>
      <w:r w:rsidRPr="00883811">
        <w:rPr>
          <w:rStyle w:val="Emphasis"/>
          <w:highlight w:val="green"/>
        </w:rPr>
        <w:t>IND</w:t>
      </w:r>
      <w:r w:rsidRPr="00883811">
        <w:rPr>
          <w:rStyle w:val="StyleUnderline"/>
        </w:rPr>
        <w:t xml:space="preserve"> </w:t>
      </w:r>
      <w:r w:rsidRPr="00883811">
        <w:rPr>
          <w:rStyle w:val="StyleUnderline"/>
          <w:highlight w:val="green"/>
        </w:rPr>
        <w:t>remains</w:t>
      </w:r>
      <w:r w:rsidRPr="00883811">
        <w:rPr>
          <w:rStyle w:val="StyleUnderline"/>
        </w:rPr>
        <w:t xml:space="preserve"> the </w:t>
      </w:r>
      <w:r w:rsidRPr="00883811">
        <w:rPr>
          <w:rStyle w:val="Emphasis"/>
          <w:highlight w:val="green"/>
        </w:rPr>
        <w:t>acquisition</w:t>
      </w:r>
      <w:r w:rsidRPr="00883811">
        <w:rPr>
          <w:rStyle w:val="StyleUnderline"/>
        </w:rPr>
        <w:t xml:space="preserve"> of a sufficient quantity </w:t>
      </w:r>
      <w:r w:rsidRPr="00883811">
        <w:rPr>
          <w:rStyle w:val="StyleUnderline"/>
          <w:highlight w:val="green"/>
        </w:rPr>
        <w:t xml:space="preserve">of </w:t>
      </w:r>
      <w:r w:rsidRPr="00883811">
        <w:rPr>
          <w:rStyle w:val="Emphasis"/>
          <w:highlight w:val="green"/>
        </w:rPr>
        <w:t>fissile material</w:t>
      </w:r>
      <w:r w:rsidRPr="00883811">
        <w:rPr>
          <w:rStyle w:val="StyleUnderline"/>
        </w:rPr>
        <w:t>.</w:t>
      </w:r>
      <w:r w:rsidRPr="00883811">
        <w:rPr>
          <w:sz w:val="16"/>
        </w:rPr>
        <w:t xml:space="preserve"> Even if this barrier were overcome, an IND would be less reliable, produce a less predictable yield, and be more vulnerable to accidental detonation than state-stockpiled weapons. Nevertheless, the political and psychological </w:t>
      </w:r>
      <w:r w:rsidRPr="00883811">
        <w:rPr>
          <w:rStyle w:val="StyleUnderline"/>
        </w:rPr>
        <w:t xml:space="preserve">impact of any nuclear </w:t>
      </w:r>
      <w:r w:rsidRPr="00883811">
        <w:rPr>
          <w:rStyle w:val="Emphasis"/>
        </w:rPr>
        <w:t>detonation</w:t>
      </w:r>
      <w:r w:rsidRPr="00883811">
        <w:rPr>
          <w:rStyle w:val="StyleUnderline"/>
        </w:rPr>
        <w:t xml:space="preserve"> would be </w:t>
      </w:r>
      <w:r w:rsidRPr="00883811">
        <w:rPr>
          <w:rStyle w:val="Emphasis"/>
        </w:rPr>
        <w:t>consequential</w:t>
      </w:r>
      <w:r w:rsidRPr="00883811">
        <w:rPr>
          <w:rStyle w:val="StyleUnderline"/>
        </w:rPr>
        <w:t>.</w:t>
      </w:r>
    </w:p>
    <w:p w14:paraId="74EDECFF" w14:textId="77777777" w:rsidR="00867CD9" w:rsidRPr="00883811" w:rsidRDefault="00867CD9" w:rsidP="00867CD9">
      <w:pPr>
        <w:rPr>
          <w:sz w:val="16"/>
        </w:rPr>
      </w:pPr>
      <w:r w:rsidRPr="00883811">
        <w:rPr>
          <w:rStyle w:val="StyleUnderline"/>
        </w:rPr>
        <w:t xml:space="preserve">Improvised Nuclear Devices are devices that are </w:t>
      </w:r>
      <w:r w:rsidRPr="00883811">
        <w:rPr>
          <w:rStyle w:val="Emphasis"/>
          <w:highlight w:val="green"/>
        </w:rPr>
        <w:t>constructed</w:t>
      </w:r>
      <w:r w:rsidRPr="00883811">
        <w:rPr>
          <w:rStyle w:val="StyleUnderline"/>
          <w:highlight w:val="green"/>
        </w:rPr>
        <w:t xml:space="preserve"> using </w:t>
      </w:r>
      <w:r w:rsidRPr="00883811">
        <w:rPr>
          <w:rStyle w:val="Emphasis"/>
          <w:highlight w:val="green"/>
        </w:rPr>
        <w:t>diverted</w:t>
      </w:r>
      <w:r w:rsidRPr="00883811">
        <w:rPr>
          <w:rStyle w:val="StyleUnderline"/>
        </w:rPr>
        <w:t xml:space="preserve"> or stolen weapons-usable fissile </w:t>
      </w:r>
      <w:r w:rsidRPr="00883811">
        <w:rPr>
          <w:rStyle w:val="Emphasis"/>
          <w:highlight w:val="green"/>
        </w:rPr>
        <w:t>material</w:t>
      </w:r>
      <w:r w:rsidRPr="00883811">
        <w:rPr>
          <w:rStyle w:val="StyleUnderline"/>
        </w:rPr>
        <w:t>.</w:t>
      </w:r>
      <w:r w:rsidRPr="00883811">
        <w:rPr>
          <w:sz w:val="16"/>
        </w:rPr>
        <w:t xml:space="preserve"> Concern about the IND risk has been raised publicly as far back as 1977 when the U.S. Congress’s Office of Technology Assessment noted that: “</w:t>
      </w:r>
      <w:r w:rsidRPr="00883811">
        <w:rPr>
          <w:rStyle w:val="StyleUnderline"/>
        </w:rPr>
        <w:t xml:space="preserve">A </w:t>
      </w:r>
      <w:r w:rsidRPr="00883811">
        <w:rPr>
          <w:rStyle w:val="Emphasis"/>
          <w:highlight w:val="green"/>
        </w:rPr>
        <w:t>small group</w:t>
      </w:r>
      <w:r w:rsidRPr="00883811">
        <w:rPr>
          <w:rStyle w:val="StyleUnderline"/>
          <w:highlight w:val="green"/>
        </w:rPr>
        <w:t xml:space="preserve"> of people</w:t>
      </w:r>
      <w:r w:rsidRPr="00883811">
        <w:rPr>
          <w:rStyle w:val="StyleUnderline"/>
        </w:rPr>
        <w:t xml:space="preserve"> could possibly </w:t>
      </w:r>
      <w:r w:rsidRPr="00883811">
        <w:rPr>
          <w:rStyle w:val="Emphasis"/>
          <w:highlight w:val="green"/>
        </w:rPr>
        <w:t>design</w:t>
      </w:r>
      <w:r w:rsidRPr="00883811">
        <w:rPr>
          <w:rStyle w:val="StyleUnderline"/>
        </w:rPr>
        <w:t xml:space="preserve"> a </w:t>
      </w:r>
      <w:proofErr w:type="gramStart"/>
      <w:r w:rsidRPr="00883811">
        <w:rPr>
          <w:rStyle w:val="StyleUnderline"/>
        </w:rPr>
        <w:t xml:space="preserve">crude nuclear explosive </w:t>
      </w:r>
      <w:r w:rsidRPr="00883811">
        <w:rPr>
          <w:rStyle w:val="Emphasis"/>
          <w:highlight w:val="green"/>
        </w:rPr>
        <w:t>device</w:t>
      </w:r>
      <w:r w:rsidRPr="00883811">
        <w:rPr>
          <w:rStyle w:val="StyleUnderline"/>
        </w:rPr>
        <w:t xml:space="preserve"> (assuming) sufficient quantities of fissile material</w:t>
      </w:r>
      <w:proofErr w:type="gramEnd"/>
      <w:r w:rsidRPr="00883811">
        <w:rPr>
          <w:rStyle w:val="StyleUnderline"/>
        </w:rPr>
        <w:t xml:space="preserve"> have been provided</w:t>
      </w:r>
      <w:r w:rsidRPr="00883811">
        <w:rPr>
          <w:sz w:val="16"/>
        </w:rPr>
        <w:t xml:space="preserve">” (Office of Technology Assessment 1977). There is a remote potential that fissile material could be harvested from a stolen nuclear weapon, but the more probable scenario is that it could be provided with insider assistance. </w:t>
      </w:r>
      <w:r w:rsidRPr="00883811">
        <w:rPr>
          <w:rStyle w:val="StyleUnderline"/>
        </w:rPr>
        <w:t xml:space="preserve">There is </w:t>
      </w:r>
      <w:r w:rsidRPr="00883811">
        <w:rPr>
          <w:rStyle w:val="Emphasis"/>
          <w:highlight w:val="green"/>
        </w:rPr>
        <w:t>no lack</w:t>
      </w:r>
      <w:r w:rsidRPr="00883811">
        <w:rPr>
          <w:rStyle w:val="StyleUnderline"/>
          <w:highlight w:val="green"/>
        </w:rPr>
        <w:t xml:space="preserve"> of </w:t>
      </w:r>
      <w:r w:rsidRPr="00883811">
        <w:rPr>
          <w:rStyle w:val="Emphasis"/>
          <w:highlight w:val="green"/>
        </w:rPr>
        <w:t>open-source info</w:t>
      </w:r>
      <w:r w:rsidRPr="00883811">
        <w:rPr>
          <w:rStyle w:val="StyleUnderline"/>
        </w:rPr>
        <w:t>rmation on improvised nuclear devices</w:t>
      </w:r>
      <w:r w:rsidRPr="00883811">
        <w:rPr>
          <w:sz w:val="16"/>
        </w:rPr>
        <w:t xml:space="preserve">, although the accuracy of the origination can be </w:t>
      </w:r>
      <w:proofErr w:type="gramStart"/>
      <w:r w:rsidRPr="00883811">
        <w:rPr>
          <w:sz w:val="16"/>
        </w:rPr>
        <w:t>suspect</w:t>
      </w:r>
      <w:proofErr w:type="gramEnd"/>
      <w:r w:rsidRPr="00883811">
        <w:rPr>
          <w:sz w:val="16"/>
        </w:rPr>
        <w:t xml:space="preserve">. That said, </w:t>
      </w:r>
      <w:r w:rsidRPr="00883811">
        <w:rPr>
          <w:rStyle w:val="Emphasis"/>
          <w:highlight w:val="green"/>
        </w:rPr>
        <w:t>possessing</w:t>
      </w:r>
      <w:r w:rsidRPr="00883811">
        <w:rPr>
          <w:rStyle w:val="StyleUnderline"/>
        </w:rPr>
        <w:t xml:space="preserve"> </w:t>
      </w:r>
      <w:proofErr w:type="gramStart"/>
      <w:r w:rsidRPr="00883811">
        <w:rPr>
          <w:rStyle w:val="StyleUnderline"/>
        </w:rPr>
        <w:t xml:space="preserve">the </w:t>
      </w:r>
      <w:r w:rsidRPr="00883811">
        <w:rPr>
          <w:rStyle w:val="Emphasis"/>
          <w:highlight w:val="green"/>
        </w:rPr>
        <w:t>expertise</w:t>
      </w:r>
      <w:proofErr w:type="gramEnd"/>
      <w:r w:rsidRPr="00883811">
        <w:rPr>
          <w:rStyle w:val="StyleUnderline"/>
          <w:highlight w:val="green"/>
        </w:rPr>
        <w:t xml:space="preserve"> is </w:t>
      </w:r>
      <w:r w:rsidRPr="00883811">
        <w:rPr>
          <w:rStyle w:val="Emphasis"/>
          <w:highlight w:val="green"/>
        </w:rPr>
        <w:t>not</w:t>
      </w:r>
      <w:r w:rsidRPr="00883811">
        <w:rPr>
          <w:rStyle w:val="StyleUnderline"/>
        </w:rPr>
        <w:t xml:space="preserve"> the most significant </w:t>
      </w:r>
      <w:r w:rsidRPr="00883811">
        <w:rPr>
          <w:rStyle w:val="Emphasis"/>
          <w:highlight w:val="green"/>
        </w:rPr>
        <w:t>barrier</w:t>
      </w:r>
      <w:r w:rsidRPr="00883811">
        <w:rPr>
          <w:rStyle w:val="StyleUnderline"/>
        </w:rPr>
        <w:t xml:space="preserve"> to constructing an IND. Instead, it is the </w:t>
      </w:r>
      <w:r w:rsidRPr="00883811">
        <w:rPr>
          <w:rStyle w:val="Emphasis"/>
        </w:rPr>
        <w:t>challenge</w:t>
      </w:r>
      <w:r w:rsidRPr="00883811">
        <w:rPr>
          <w:rStyle w:val="StyleUnderline"/>
        </w:rPr>
        <w:t xml:space="preserve"> of </w:t>
      </w:r>
      <w:r w:rsidRPr="00883811">
        <w:rPr>
          <w:rStyle w:val="Emphasis"/>
        </w:rPr>
        <w:t>obtaining</w:t>
      </w:r>
      <w:r w:rsidRPr="00883811">
        <w:rPr>
          <w:rStyle w:val="StyleUnderline"/>
        </w:rPr>
        <w:t xml:space="preserve"> enough fissile </w:t>
      </w:r>
      <w:r w:rsidRPr="00883811">
        <w:rPr>
          <w:rStyle w:val="Emphasis"/>
        </w:rPr>
        <w:t>material</w:t>
      </w:r>
      <w:r w:rsidRPr="00883811">
        <w:rPr>
          <w:rStyle w:val="StyleUnderline"/>
        </w:rPr>
        <w:t xml:space="preserve"> to sustain a nuclear chain reaction.</w:t>
      </w:r>
      <w:r w:rsidRPr="00883811">
        <w:rPr>
          <w:sz w:val="16"/>
        </w:rPr>
        <w:t xml:space="preserve"> This underscores the importance of global efforts to reduce the stocks of HEU, separated plutonium, and other fissile materials and bolstering the security of the materials that remain. The DOE/NNSA had a long-running Materials Protection, Control, and Accounting (MPC&amp;A) Program designed to improve the localization, tracking, and control of those materials (National Nuclear Security Administration 2001; U.S. Government Accountability Office 2020).</w:t>
      </w:r>
    </w:p>
    <w:p w14:paraId="66A9F3D0" w14:textId="77777777" w:rsidR="00867CD9" w:rsidRPr="00883811" w:rsidRDefault="00867CD9" w:rsidP="00867CD9">
      <w:pPr>
        <w:rPr>
          <w:sz w:val="16"/>
          <w:szCs w:val="16"/>
        </w:rPr>
      </w:pPr>
      <w:r w:rsidRPr="00883811">
        <w:rPr>
          <w:sz w:val="16"/>
        </w:rPr>
        <w:t xml:space="preserve">Given the many challenges involved, an IND is likely to be unreliable (Ferguson et al. 2005; </w:t>
      </w:r>
      <w:proofErr w:type="spellStart"/>
      <w:r w:rsidRPr="00883811">
        <w:rPr>
          <w:sz w:val="16"/>
        </w:rPr>
        <w:t>Langewiesche</w:t>
      </w:r>
      <w:proofErr w:type="spellEnd"/>
      <w:r w:rsidRPr="00883811">
        <w:rPr>
          <w:sz w:val="16"/>
        </w:rPr>
        <w:t xml:space="preserve"> 2006), have a low and unpredictable yield compared with sophisticated high-yield nuclear weapons developed by governments, and be vulnerable to accidental detonation. Nevertheless, the </w:t>
      </w:r>
      <w:r w:rsidRPr="00883811">
        <w:rPr>
          <w:rStyle w:val="Emphasis"/>
          <w:highlight w:val="green"/>
        </w:rPr>
        <w:t>consequences</w:t>
      </w:r>
      <w:r w:rsidRPr="00883811">
        <w:rPr>
          <w:rStyle w:val="StyleUnderline"/>
          <w:highlight w:val="green"/>
        </w:rPr>
        <w:t xml:space="preserve"> of detonating an IND</w:t>
      </w:r>
      <w:r w:rsidRPr="00883811">
        <w:rPr>
          <w:rStyle w:val="StyleUnderline"/>
        </w:rPr>
        <w:t xml:space="preserve"> in a major city </w:t>
      </w:r>
      <w:r w:rsidRPr="00883811">
        <w:rPr>
          <w:rStyle w:val="StyleUnderline"/>
          <w:highlight w:val="green"/>
        </w:rPr>
        <w:t>would</w:t>
      </w:r>
      <w:r w:rsidRPr="00883811">
        <w:rPr>
          <w:rStyle w:val="StyleUnderline"/>
        </w:rPr>
        <w:t xml:space="preserve"> still </w:t>
      </w:r>
      <w:r w:rsidRPr="00883811">
        <w:rPr>
          <w:rStyle w:val="StyleUnderline"/>
          <w:highlight w:val="green"/>
        </w:rPr>
        <w:t xml:space="preserve">be </w:t>
      </w:r>
      <w:r w:rsidRPr="00883811">
        <w:rPr>
          <w:rStyle w:val="Emphasis"/>
          <w:highlight w:val="green"/>
        </w:rPr>
        <w:t>catastrophic</w:t>
      </w:r>
      <w:r w:rsidRPr="00883811">
        <w:rPr>
          <w:sz w:val="16"/>
          <w:szCs w:val="16"/>
        </w:rPr>
        <w:t>, potentially killing tens or hundreds of thousands of people and wounding hundreds of thousands more.</w:t>
      </w:r>
    </w:p>
    <w:p w14:paraId="20FB5219" w14:textId="6B85E93E" w:rsidR="00867CD9" w:rsidRPr="00333D25" w:rsidRDefault="00867CD9" w:rsidP="00867CD9">
      <w:pPr>
        <w:pStyle w:val="Heading3"/>
      </w:pPr>
      <w:r>
        <w:lastRenderedPageBreak/>
        <w:t>GPW</w:t>
      </w:r>
      <w:r w:rsidR="00A36A02">
        <w:t>---Case---2AC</w:t>
      </w:r>
    </w:p>
    <w:p w14:paraId="64895342" w14:textId="77777777" w:rsidR="00867CD9" w:rsidRPr="00626FE1" w:rsidRDefault="00867CD9" w:rsidP="00867CD9">
      <w:pPr>
        <w:pStyle w:val="Heading2"/>
      </w:pPr>
      <w:r w:rsidRPr="00626FE1">
        <w:lastRenderedPageBreak/>
        <w:t>CP</w:t>
      </w:r>
    </w:p>
    <w:p w14:paraId="034C0470" w14:textId="77777777" w:rsidR="00867CD9" w:rsidRPr="00333D25" w:rsidRDefault="00867CD9" w:rsidP="00867CD9">
      <w:pPr>
        <w:pStyle w:val="Heading3"/>
      </w:pPr>
      <w:r w:rsidRPr="00333D25">
        <w:lastRenderedPageBreak/>
        <w:t>Perm---Adv CP---2AC</w:t>
      </w:r>
    </w:p>
    <w:p w14:paraId="16530106" w14:textId="77777777" w:rsidR="00867CD9" w:rsidRPr="00333D25" w:rsidRDefault="00867CD9" w:rsidP="00867CD9">
      <w:pPr>
        <w:pStyle w:val="Heading4"/>
      </w:pPr>
      <w:r w:rsidRPr="00333D25">
        <w:t>Perm do both</w:t>
      </w:r>
    </w:p>
    <w:p w14:paraId="095B0FD6" w14:textId="77777777" w:rsidR="00867CD9" w:rsidRDefault="00867CD9" w:rsidP="00867CD9">
      <w:pPr>
        <w:pStyle w:val="Heading2"/>
      </w:pPr>
      <w:r w:rsidRPr="00626FE1">
        <w:lastRenderedPageBreak/>
        <w:t>CP</w:t>
      </w:r>
    </w:p>
    <w:p w14:paraId="057B4842" w14:textId="77777777" w:rsidR="00867CD9" w:rsidRDefault="00867CD9" w:rsidP="00867CD9">
      <w:pPr>
        <w:pStyle w:val="Heading2"/>
      </w:pPr>
      <w:r>
        <w:lastRenderedPageBreak/>
        <w:t>Midterms</w:t>
      </w:r>
    </w:p>
    <w:p w14:paraId="658FB256" w14:textId="77777777" w:rsidR="00867CD9" w:rsidRPr="001665D1" w:rsidRDefault="00867CD9" w:rsidP="00867CD9">
      <w:pPr>
        <w:pStyle w:val="Heading3"/>
      </w:pPr>
      <w:r>
        <w:lastRenderedPageBreak/>
        <w:t>UQ---Midterms---2AC</w:t>
      </w:r>
    </w:p>
    <w:p w14:paraId="54B98D72" w14:textId="77777777" w:rsidR="00867CD9" w:rsidRPr="004536CA" w:rsidRDefault="00867CD9" w:rsidP="00867CD9">
      <w:pPr>
        <w:keepNext/>
        <w:keepLines/>
        <w:spacing w:before="40" w:after="0"/>
        <w:outlineLvl w:val="3"/>
        <w:rPr>
          <w:rFonts w:eastAsiaTheme="majorEastAsia" w:cstheme="majorBidi"/>
          <w:b/>
          <w:iCs/>
          <w:sz w:val="26"/>
        </w:rPr>
      </w:pPr>
      <w:r w:rsidRPr="004536CA">
        <w:rPr>
          <w:rFonts w:eastAsiaTheme="majorEastAsia" w:cstheme="majorBidi"/>
          <w:b/>
          <w:iCs/>
          <w:sz w:val="26"/>
        </w:rPr>
        <w:t xml:space="preserve">Uniqueness overwhelms the link. GOP has no way of flipping the midterms. </w:t>
      </w:r>
    </w:p>
    <w:p w14:paraId="6D742015" w14:textId="77777777" w:rsidR="00867CD9" w:rsidRPr="004536CA" w:rsidRDefault="00867CD9" w:rsidP="00867CD9">
      <w:r w:rsidRPr="004536CA">
        <w:rPr>
          <w:b/>
          <w:bCs/>
          <w:sz w:val="26"/>
        </w:rPr>
        <w:t>Strong 26</w:t>
      </w:r>
      <w:r w:rsidRPr="004536CA">
        <w:t>[Robert Strong---Robert Strong is the William Lyne Wilson Professor of Politics and was a Fulbright Scholar at University College Dublin, “For 80 years, the president’s party predominantly lost House seats in midterms” January 21</w:t>
      </w:r>
      <w:r w:rsidRPr="004536CA">
        <w:rPr>
          <w:vertAlign w:val="superscript"/>
        </w:rPr>
        <w:t>st</w:t>
      </w:r>
      <w:proofErr w:type="gramStart"/>
      <w:r w:rsidRPr="004536CA">
        <w:t xml:space="preserve"> 2026</w:t>
      </w:r>
      <w:proofErr w:type="gramEnd"/>
      <w:r w:rsidRPr="004536CA">
        <w:t>. https://www.washingtonpost.com/ripple/2026/01/19/for-80-years-the-presidents-party-has-almost-always-lost-house-seats-in-midterm-elections-a-pattern-that-makes-the]</w:t>
      </w:r>
    </w:p>
    <w:p w14:paraId="1AFFC562" w14:textId="77777777" w:rsidR="00867CD9" w:rsidRPr="004536CA" w:rsidRDefault="00867CD9" w:rsidP="00867CD9"/>
    <w:p w14:paraId="61440EE6" w14:textId="77777777" w:rsidR="00867CD9" w:rsidRPr="004536CA" w:rsidRDefault="00867CD9" w:rsidP="00867CD9">
      <w:r w:rsidRPr="004536CA">
        <w:rPr>
          <w:sz w:val="16"/>
          <w:szCs w:val="16"/>
        </w:rPr>
        <w:t>Now that the</w:t>
      </w:r>
      <w:r w:rsidRPr="004536CA">
        <w:t xml:space="preserve"> </w:t>
      </w:r>
      <w:r w:rsidRPr="004536CA">
        <w:rPr>
          <w:highlight w:val="cyan"/>
          <w:u w:val="single"/>
        </w:rPr>
        <w:t>2026 midterm elections</w:t>
      </w:r>
      <w:r w:rsidRPr="004536CA">
        <w:t xml:space="preserve"> </w:t>
      </w:r>
      <w:r w:rsidRPr="004536CA">
        <w:rPr>
          <w:sz w:val="16"/>
          <w:szCs w:val="16"/>
        </w:rPr>
        <w:t>are less than a year away, public interest in where things stand is on the rise. Of course, in a democracy no one knows the outcome of an election before it takes place, despite what the pollsters may predict.</w:t>
      </w:r>
    </w:p>
    <w:p w14:paraId="0AFC86A4" w14:textId="77777777" w:rsidR="00867CD9" w:rsidRPr="004536CA" w:rsidRDefault="00867CD9" w:rsidP="00867CD9">
      <w:pPr>
        <w:rPr>
          <w:sz w:val="16"/>
          <w:szCs w:val="16"/>
        </w:rPr>
      </w:pPr>
      <w:r w:rsidRPr="004536CA">
        <w:rPr>
          <w:sz w:val="16"/>
          <w:szCs w:val="16"/>
        </w:rPr>
        <w:t>Nevertheless, it is common for commentators and citizens to revisit old elections to learn what might be coming in the ones that lie ahead.</w:t>
      </w:r>
    </w:p>
    <w:p w14:paraId="14C60970" w14:textId="77777777" w:rsidR="00867CD9" w:rsidRPr="004536CA" w:rsidRDefault="00867CD9" w:rsidP="00867CD9">
      <w:pPr>
        <w:rPr>
          <w:sz w:val="16"/>
          <w:szCs w:val="16"/>
        </w:rPr>
      </w:pPr>
      <w:r w:rsidRPr="004536CA">
        <w:rPr>
          <w:sz w:val="16"/>
          <w:szCs w:val="16"/>
        </w:rPr>
        <w:t>The</w:t>
      </w:r>
      <w:r w:rsidRPr="004536CA">
        <w:t xml:space="preserve"> </w:t>
      </w:r>
      <w:r w:rsidRPr="004536CA">
        <w:rPr>
          <w:highlight w:val="cyan"/>
          <w:u w:val="single"/>
        </w:rPr>
        <w:t>historical lessons</w:t>
      </w:r>
      <w:r w:rsidRPr="004536CA">
        <w:rPr>
          <w:u w:val="single"/>
        </w:rPr>
        <w:t xml:space="preserve"> from modern midterm congressional elections are </w:t>
      </w:r>
      <w:r w:rsidRPr="004536CA">
        <w:rPr>
          <w:highlight w:val="cyan"/>
          <w:u w:val="single"/>
        </w:rPr>
        <w:t>not favorable for Republicans</w:t>
      </w:r>
      <w:r w:rsidRPr="004536CA">
        <w:t xml:space="preserve"> </w:t>
      </w:r>
      <w:r w:rsidRPr="004536CA">
        <w:rPr>
          <w:sz w:val="16"/>
          <w:szCs w:val="16"/>
        </w:rPr>
        <w:t>today.</w:t>
      </w:r>
    </w:p>
    <w:p w14:paraId="0C64C896" w14:textId="77777777" w:rsidR="00867CD9" w:rsidRPr="004536CA" w:rsidRDefault="00867CD9" w:rsidP="00867CD9">
      <w:r w:rsidRPr="004536CA">
        <w:rPr>
          <w:sz w:val="16"/>
          <w:szCs w:val="16"/>
        </w:rPr>
        <w:t>Most of the students I taught in American government classes for over 40 years knew that the party in control of the White House was likely to encounter setbacks in midterms. They usually</w:t>
      </w:r>
      <w:r w:rsidRPr="004536CA">
        <w:t xml:space="preserve"> </w:t>
      </w:r>
      <w:r w:rsidRPr="004536CA">
        <w:rPr>
          <w:u w:val="single"/>
        </w:rPr>
        <w:t>did not know just how settled and solid that pattern was.</w:t>
      </w:r>
    </w:p>
    <w:p w14:paraId="116FCD21" w14:textId="77777777" w:rsidR="00867CD9" w:rsidRPr="004536CA" w:rsidRDefault="00867CD9" w:rsidP="00867CD9">
      <w:r w:rsidRPr="004536CA">
        <w:rPr>
          <w:u w:val="single"/>
        </w:rPr>
        <w:t>Since 1946, there have been 20 midterm elections. In 18 of them, the president’s party lost seats</w:t>
      </w:r>
      <w:r w:rsidRPr="004536CA">
        <w:rPr>
          <w:sz w:val="16"/>
          <w:szCs w:val="16"/>
        </w:rPr>
        <w:t xml:space="preserve"> in the House of Representatives. That’s 90% of the midterm elections in the past 80 years.</w:t>
      </w:r>
    </w:p>
    <w:p w14:paraId="091D2C08" w14:textId="77777777" w:rsidR="00867CD9" w:rsidRPr="004536CA" w:rsidRDefault="00867CD9" w:rsidP="00867CD9">
      <w:pPr>
        <w:rPr>
          <w:sz w:val="16"/>
          <w:szCs w:val="16"/>
        </w:rPr>
      </w:pPr>
      <w:r w:rsidRPr="004536CA">
        <w:rPr>
          <w:sz w:val="16"/>
          <w:szCs w:val="16"/>
        </w:rPr>
        <w:t>Measured against that pattern, the</w:t>
      </w:r>
      <w:r w:rsidRPr="004536CA">
        <w:t xml:space="preserve"> </w:t>
      </w:r>
      <w:r w:rsidRPr="004536CA">
        <w:rPr>
          <w:highlight w:val="cyan"/>
          <w:u w:val="single"/>
        </w:rPr>
        <w:t>odds that the Republicans will hold their slim House majority</w:t>
      </w:r>
      <w:r w:rsidRPr="004536CA">
        <w:t xml:space="preserve"> </w:t>
      </w:r>
      <w:r w:rsidRPr="004536CA">
        <w:rPr>
          <w:sz w:val="16"/>
          <w:szCs w:val="16"/>
        </w:rPr>
        <w:t>in 2026</w:t>
      </w:r>
      <w:r w:rsidRPr="004536CA">
        <w:t xml:space="preserve"> </w:t>
      </w:r>
      <w:r w:rsidRPr="004536CA">
        <w:rPr>
          <w:highlight w:val="cyan"/>
          <w:u w:val="single"/>
        </w:rPr>
        <w:t>are small</w:t>
      </w:r>
      <w:r w:rsidRPr="004536CA">
        <w:t xml:space="preserve">. </w:t>
      </w:r>
      <w:r w:rsidRPr="004536CA">
        <w:rPr>
          <w:sz w:val="16"/>
          <w:szCs w:val="16"/>
        </w:rPr>
        <w:t>Another factor makes them smaller</w:t>
      </w:r>
      <w:r w:rsidRPr="004536CA">
        <w:rPr>
          <w:sz w:val="16"/>
          <w:szCs w:val="16"/>
          <w:highlight w:val="cyan"/>
        </w:rPr>
        <w:t>.</w:t>
      </w:r>
      <w:r w:rsidRPr="004536CA">
        <w:rPr>
          <w:highlight w:val="cyan"/>
        </w:rPr>
        <w:t xml:space="preserve"> </w:t>
      </w:r>
      <w:r w:rsidRPr="004536CA">
        <w:rPr>
          <w:highlight w:val="cyan"/>
          <w:u w:val="single"/>
        </w:rPr>
        <w:t>When the sitting president is</w:t>
      </w:r>
      <w:r w:rsidRPr="004536CA">
        <w:t xml:space="preserve"> </w:t>
      </w:r>
      <w:r w:rsidRPr="004536CA">
        <w:rPr>
          <w:sz w:val="16"/>
          <w:szCs w:val="16"/>
        </w:rPr>
        <w:t>“underwater” –</w:t>
      </w:r>
      <w:r w:rsidRPr="004536CA">
        <w:t xml:space="preserve"> </w:t>
      </w:r>
      <w:r w:rsidRPr="004536CA">
        <w:rPr>
          <w:highlight w:val="cyan"/>
          <w:u w:val="single"/>
        </w:rPr>
        <w:t>below 50% – in</w:t>
      </w:r>
      <w:r w:rsidRPr="004536CA">
        <w:rPr>
          <w:u w:val="single"/>
        </w:rPr>
        <w:t xml:space="preserve"> job </w:t>
      </w:r>
      <w:r w:rsidRPr="004536CA">
        <w:rPr>
          <w:highlight w:val="cyan"/>
          <w:u w:val="single"/>
        </w:rPr>
        <w:t>approval polls</w:t>
      </w:r>
      <w:r w:rsidRPr="004536CA">
        <w:rPr>
          <w:u w:val="single"/>
        </w:rPr>
        <w:t xml:space="preserve">, the </w:t>
      </w:r>
      <w:r w:rsidRPr="004536CA">
        <w:rPr>
          <w:highlight w:val="cyan"/>
          <w:u w:val="single"/>
        </w:rPr>
        <w:t>likelihood of a bad midterm election</w:t>
      </w:r>
      <w:r w:rsidRPr="004536CA">
        <w:rPr>
          <w:u w:val="single"/>
        </w:rPr>
        <w:t xml:space="preserve"> result </w:t>
      </w:r>
      <w:r w:rsidRPr="004536CA">
        <w:rPr>
          <w:highlight w:val="cyan"/>
          <w:u w:val="single"/>
        </w:rPr>
        <w:t>becomes a certainty</w:t>
      </w:r>
      <w:r w:rsidRPr="004536CA">
        <w:t xml:space="preserve">. </w:t>
      </w:r>
      <w:r w:rsidRPr="004536CA">
        <w:rPr>
          <w:sz w:val="16"/>
          <w:szCs w:val="16"/>
        </w:rPr>
        <w:t>All the presidents since Harry S. Truman whose job approval was below 50% in the month before a midterm election lost seats in the House. All of them.</w:t>
      </w:r>
    </w:p>
    <w:p w14:paraId="3F2ED57F" w14:textId="77777777" w:rsidR="00867CD9" w:rsidRPr="004536CA" w:rsidRDefault="00867CD9" w:rsidP="00867CD9">
      <w:r w:rsidRPr="004536CA">
        <w:rPr>
          <w:highlight w:val="cyan"/>
          <w:u w:val="single"/>
        </w:rPr>
        <w:t>Even popular presidents</w:t>
      </w:r>
      <w:r w:rsidRPr="004536CA">
        <w:t xml:space="preserve"> </w:t>
      </w:r>
      <w:r w:rsidRPr="004536CA">
        <w:rPr>
          <w:sz w:val="16"/>
          <w:szCs w:val="16"/>
        </w:rPr>
        <w:t>– Dwight D. Eisenhower, in both of his terms; John F. Kennedy; Richard Nixon; Gerald Ford; Ronald Reagan in 1986; and George H. W. Bush –</w:t>
      </w:r>
      <w:r w:rsidRPr="004536CA">
        <w:t xml:space="preserve"> </w:t>
      </w:r>
      <w:r w:rsidRPr="004536CA">
        <w:rPr>
          <w:highlight w:val="cyan"/>
          <w:u w:val="single"/>
        </w:rPr>
        <w:t>lost seats</w:t>
      </w:r>
      <w:r w:rsidRPr="004536CA">
        <w:rPr>
          <w:u w:val="single"/>
        </w:rPr>
        <w:t xml:space="preserve"> in midterm elections.</w:t>
      </w:r>
    </w:p>
    <w:p w14:paraId="02C13186" w14:textId="77777777" w:rsidR="00867CD9" w:rsidRPr="004536CA" w:rsidRDefault="00867CD9" w:rsidP="00867CD9">
      <w:pPr>
        <w:rPr>
          <w:sz w:val="16"/>
          <w:szCs w:val="16"/>
        </w:rPr>
      </w:pPr>
      <w:r w:rsidRPr="004536CA">
        <w:rPr>
          <w:sz w:val="16"/>
          <w:szCs w:val="16"/>
        </w:rPr>
        <w:t>The list of unpopular presidents who lost House seats is even longer – Truman in 1946 and 1950, Lyndon B. Johnson in 1966, Jimmy Carter in 1978, Reagan in 1982, Bill Clinton in 1994, George W. Bush in 2006, Barack Obama in both 2010 and 2014, Donald Trump in 2018 and Joe Biden in 2022.</w:t>
      </w:r>
    </w:p>
    <w:p w14:paraId="489580A0" w14:textId="77777777" w:rsidR="00867CD9" w:rsidRPr="004536CA" w:rsidRDefault="00867CD9" w:rsidP="00867CD9">
      <w:pPr>
        <w:rPr>
          <w:sz w:val="16"/>
          <w:szCs w:val="16"/>
        </w:rPr>
      </w:pPr>
      <w:r w:rsidRPr="004536CA">
        <w:rPr>
          <w:sz w:val="16"/>
          <w:szCs w:val="16"/>
        </w:rPr>
        <w:t>There are only two cases in the past 80 years where the party of a sitting president won midterm seats in the House. Both involved special circumstances.</w:t>
      </w:r>
    </w:p>
    <w:p w14:paraId="2A7454A4" w14:textId="77777777" w:rsidR="00867CD9" w:rsidRPr="004536CA" w:rsidRDefault="00867CD9" w:rsidP="00867CD9">
      <w:pPr>
        <w:rPr>
          <w:sz w:val="16"/>
          <w:szCs w:val="16"/>
        </w:rPr>
      </w:pPr>
      <w:r w:rsidRPr="004536CA">
        <w:rPr>
          <w:sz w:val="16"/>
          <w:szCs w:val="16"/>
        </w:rPr>
        <w:t>In 1998, Clinton was in the sixth year of his presidency and had good numbers for economic growth, declining interest rates and low unemployment. His average approval rating, according to Gallup, in his second term was 60.6%, the highest average achieved by any second-term president from Truman to Biden.</w:t>
      </w:r>
    </w:p>
    <w:p w14:paraId="4BDFF23E" w14:textId="77777777" w:rsidR="00867CD9" w:rsidRPr="004536CA" w:rsidRDefault="00867CD9" w:rsidP="00867CD9">
      <w:pPr>
        <w:rPr>
          <w:sz w:val="16"/>
          <w:szCs w:val="16"/>
        </w:rPr>
      </w:pPr>
      <w:r w:rsidRPr="004536CA">
        <w:rPr>
          <w:sz w:val="16"/>
          <w:szCs w:val="16"/>
        </w:rPr>
        <w:t xml:space="preserve">Moreover, the 1998 midterm elections took place </w:t>
      </w:r>
      <w:proofErr w:type="gramStart"/>
      <w:r w:rsidRPr="004536CA">
        <w:rPr>
          <w:sz w:val="16"/>
          <w:szCs w:val="16"/>
        </w:rPr>
        <w:t>in the midst of</w:t>
      </w:r>
      <w:proofErr w:type="gramEnd"/>
      <w:r w:rsidRPr="004536CA">
        <w:rPr>
          <w:sz w:val="16"/>
          <w:szCs w:val="16"/>
        </w:rPr>
        <w:t xml:space="preserve"> Clinton’s impeachment, when most Americans were simultaneously critical of the president’s personal behavior and convinced that that behavior did not merit removal from office. Good economic metrics and widespread concern that Republican impeachers were going too far led to modest gains for the Democrats in the 1998 midterm elections. The Democrats picked up five House seats.</w:t>
      </w:r>
    </w:p>
    <w:p w14:paraId="695D061E" w14:textId="77777777" w:rsidR="00867CD9" w:rsidRPr="004536CA" w:rsidRDefault="00867CD9" w:rsidP="00867CD9">
      <w:pPr>
        <w:rPr>
          <w:sz w:val="16"/>
          <w:szCs w:val="16"/>
        </w:rPr>
      </w:pPr>
      <w:r w:rsidRPr="004536CA">
        <w:rPr>
          <w:sz w:val="16"/>
          <w:szCs w:val="16"/>
        </w:rPr>
        <w:t>The other exception to the rule of thumb that presidents suffer midterm losses was George W. Bush in 2002. Bush, narrowly elected in 2000, had a dramatic rise in popularity after the Sept. 11 attacks on the World Trade Center and the Pentagon. The nation rallied around the flag and the president, and Republicans won eight House seats in the 2002 midterm elections.</w:t>
      </w:r>
    </w:p>
    <w:p w14:paraId="30C0A5AF" w14:textId="77777777" w:rsidR="00867CD9" w:rsidRPr="004536CA" w:rsidRDefault="00867CD9" w:rsidP="00867CD9">
      <w:pPr>
        <w:rPr>
          <w:sz w:val="16"/>
          <w:szCs w:val="16"/>
        </w:rPr>
      </w:pPr>
      <w:r w:rsidRPr="004536CA">
        <w:rPr>
          <w:sz w:val="16"/>
          <w:szCs w:val="16"/>
        </w:rPr>
        <w:t>Those were the rare cases when a popular sitting president got positive House results in a midterm election. And the positive results were small.</w:t>
      </w:r>
    </w:p>
    <w:p w14:paraId="69A0FCEB" w14:textId="77777777" w:rsidR="00867CD9" w:rsidRPr="004536CA" w:rsidRDefault="00867CD9" w:rsidP="00867CD9">
      <w:pPr>
        <w:rPr>
          <w:sz w:val="16"/>
          <w:szCs w:val="16"/>
        </w:rPr>
      </w:pPr>
      <w:r w:rsidRPr="004536CA">
        <w:rPr>
          <w:sz w:val="16"/>
          <w:szCs w:val="16"/>
        </w:rPr>
        <w:lastRenderedPageBreak/>
        <w:t>In the 20 midterm elections between 1946 and 2022, small changes in the House – a shift of less than 10 seats – occurred six times. Modest changes – between 11 and 39 seats – took place seven times. Big changes, so-called “wave elections” involving more than 40 seats, have happened seven times.</w:t>
      </w:r>
    </w:p>
    <w:p w14:paraId="6013B51C" w14:textId="77777777" w:rsidR="00867CD9" w:rsidRPr="004536CA" w:rsidRDefault="00867CD9" w:rsidP="00867CD9">
      <w:pPr>
        <w:rPr>
          <w:u w:val="single"/>
        </w:rPr>
      </w:pPr>
      <w:r w:rsidRPr="004536CA">
        <w:rPr>
          <w:highlight w:val="cyan"/>
          <w:u w:val="single"/>
        </w:rPr>
        <w:t>In every midterm election since 1946, at least five seats flipped</w:t>
      </w:r>
      <w:r w:rsidRPr="004536CA">
        <w:rPr>
          <w:u w:val="single"/>
        </w:rPr>
        <w:t xml:space="preserve"> from one party to the other. If the net result of the midterm elections in 2026 moved five seats from Republicans to Democrats, that </w:t>
      </w:r>
      <w:r w:rsidRPr="004536CA">
        <w:rPr>
          <w:highlight w:val="cyan"/>
          <w:u w:val="single"/>
        </w:rPr>
        <w:t>would be enough to make Dem</w:t>
      </w:r>
      <w:r w:rsidRPr="004536CA">
        <w:rPr>
          <w:u w:val="single"/>
        </w:rPr>
        <w:t>ocrat</w:t>
      </w:r>
      <w:r w:rsidRPr="004536CA">
        <w:rPr>
          <w:highlight w:val="cyan"/>
          <w:u w:val="single"/>
        </w:rPr>
        <w:t>s the majority</w:t>
      </w:r>
      <w:r w:rsidRPr="004536CA">
        <w:rPr>
          <w:u w:val="single"/>
        </w:rPr>
        <w:t xml:space="preserve"> in the House.</w:t>
      </w:r>
    </w:p>
    <w:p w14:paraId="0353CD66" w14:textId="055CF9D0" w:rsidR="00867CD9" w:rsidRPr="004536CA" w:rsidRDefault="00867CD9" w:rsidP="00867CD9">
      <w:pPr>
        <w:rPr>
          <w:sz w:val="16"/>
          <w:szCs w:val="16"/>
        </w:rPr>
      </w:pPr>
      <w:r w:rsidRPr="004536CA">
        <w:t xml:space="preserve">In an era of close elections and narrow margins on Capitol Hill, midterms make a difference. The past five presidents – Clinton, Bush, Obama, Trump and </w:t>
      </w:r>
      <w:r w:rsidRPr="004536CA">
        <w:rPr>
          <w:sz w:val="16"/>
          <w:szCs w:val="16"/>
        </w:rPr>
        <w:t>Biden – entered office with their party in control of both houses of Congress. All five lost their party majority in the House or the Senate in their first two years in office.</w:t>
      </w:r>
    </w:p>
    <w:p w14:paraId="40FB6E56" w14:textId="77777777" w:rsidR="00867CD9" w:rsidRPr="004536CA" w:rsidRDefault="00867CD9" w:rsidP="00867CD9">
      <w:pPr>
        <w:keepNext/>
        <w:keepLines/>
        <w:spacing w:before="40" w:after="0"/>
        <w:outlineLvl w:val="3"/>
        <w:rPr>
          <w:rFonts w:eastAsiaTheme="majorEastAsia" w:cstheme="majorBidi"/>
          <w:b/>
          <w:iCs/>
          <w:sz w:val="26"/>
        </w:rPr>
      </w:pPr>
      <w:r w:rsidRPr="004536CA">
        <w:rPr>
          <w:rFonts w:eastAsiaTheme="majorEastAsia" w:cstheme="majorBidi"/>
          <w:b/>
          <w:iCs/>
          <w:sz w:val="26"/>
        </w:rPr>
        <w:t xml:space="preserve">Epstein angers republicans </w:t>
      </w:r>
      <w:proofErr w:type="gramStart"/>
      <w:r w:rsidRPr="004536CA">
        <w:rPr>
          <w:rFonts w:eastAsiaTheme="majorEastAsia" w:cstheme="majorBidi"/>
          <w:b/>
          <w:iCs/>
          <w:sz w:val="26"/>
        </w:rPr>
        <w:t>ensures</w:t>
      </w:r>
      <w:proofErr w:type="gramEnd"/>
      <w:r w:rsidRPr="004536CA">
        <w:rPr>
          <w:rFonts w:eastAsiaTheme="majorEastAsia" w:cstheme="majorBidi"/>
          <w:b/>
          <w:iCs/>
          <w:sz w:val="26"/>
        </w:rPr>
        <w:t xml:space="preserve"> </w:t>
      </w:r>
      <w:proofErr w:type="spellStart"/>
      <w:r w:rsidRPr="004536CA">
        <w:rPr>
          <w:rFonts w:eastAsiaTheme="majorEastAsia" w:cstheme="majorBidi"/>
          <w:b/>
          <w:iCs/>
          <w:sz w:val="26"/>
        </w:rPr>
        <w:t>dems</w:t>
      </w:r>
      <w:proofErr w:type="spellEnd"/>
      <w:r w:rsidRPr="004536CA">
        <w:rPr>
          <w:rFonts w:eastAsiaTheme="majorEastAsia" w:cstheme="majorBidi"/>
          <w:b/>
          <w:iCs/>
          <w:sz w:val="26"/>
        </w:rPr>
        <w:t xml:space="preserve"> win</w:t>
      </w:r>
    </w:p>
    <w:p w14:paraId="08C4C080" w14:textId="77777777" w:rsidR="00867CD9" w:rsidRPr="004536CA" w:rsidRDefault="00867CD9" w:rsidP="00867CD9">
      <w:r w:rsidRPr="004536CA">
        <w:rPr>
          <w:b/>
          <w:bCs/>
          <w:sz w:val="26"/>
        </w:rPr>
        <w:t>Reuters 12/21/25</w:t>
      </w:r>
      <w:r w:rsidRPr="004536CA">
        <w:t xml:space="preserve">. “Republicans Fear Redacted Epstein Files Will Affect Midterm | the Jerusalem Post.” </w:t>
      </w:r>
      <w:r w:rsidRPr="004536CA">
        <w:rPr>
          <w:i/>
          <w:iCs/>
        </w:rPr>
        <w:t>The Jerusalem Post | JPost.com</w:t>
      </w:r>
      <w:r w:rsidRPr="004536CA">
        <w:t>, 21 Dec. 2025, www.jpost.com/american-politics/article-880856. Accessed 3 Jan. 2026.</w:t>
      </w:r>
    </w:p>
    <w:p w14:paraId="7F199E27" w14:textId="77777777" w:rsidR="00867CD9" w:rsidRPr="004536CA" w:rsidRDefault="00867CD9" w:rsidP="00867CD9">
      <w:pPr>
        <w:rPr>
          <w:u w:val="single"/>
        </w:rPr>
      </w:pPr>
      <w:r w:rsidRPr="004536CA">
        <w:rPr>
          <w:sz w:val="16"/>
        </w:rPr>
        <w:t xml:space="preserve">Extensive redactions and the limited number of </w:t>
      </w:r>
      <w:r w:rsidRPr="004536CA">
        <w:rPr>
          <w:highlight w:val="cyan"/>
          <w:u w:val="single"/>
        </w:rPr>
        <w:t>documents</w:t>
      </w:r>
      <w:r w:rsidRPr="004536CA">
        <w:rPr>
          <w:u w:val="single"/>
        </w:rPr>
        <w:t xml:space="preserve"> released </w:t>
      </w:r>
      <w:r w:rsidRPr="004536CA">
        <w:rPr>
          <w:highlight w:val="cyan"/>
          <w:u w:val="single"/>
        </w:rPr>
        <w:t>related</w:t>
      </w:r>
      <w:r w:rsidRPr="004536CA">
        <w:rPr>
          <w:u w:val="single"/>
        </w:rPr>
        <w:t xml:space="preserve"> to convicted sex offender </w:t>
      </w:r>
      <w:r w:rsidRPr="004536CA">
        <w:rPr>
          <w:highlight w:val="cyan"/>
          <w:u w:val="single"/>
        </w:rPr>
        <w:t>Jeffrey Epstein</w:t>
      </w:r>
      <w:r w:rsidRPr="004536CA">
        <w:rPr>
          <w:u w:val="single"/>
        </w:rPr>
        <w:t xml:space="preserve"> </w:t>
      </w:r>
      <w:r w:rsidRPr="004536CA">
        <w:rPr>
          <w:highlight w:val="cyan"/>
          <w:u w:val="single"/>
        </w:rPr>
        <w:t>angered</w:t>
      </w:r>
      <w:r w:rsidRPr="004536CA">
        <w:rPr>
          <w:u w:val="single"/>
        </w:rPr>
        <w:t xml:space="preserve"> some </w:t>
      </w:r>
      <w:r w:rsidRPr="004536CA">
        <w:rPr>
          <w:highlight w:val="cyan"/>
          <w:u w:val="single"/>
        </w:rPr>
        <w:t>Republicans</w:t>
      </w:r>
      <w:r w:rsidRPr="004536CA">
        <w:rPr>
          <w:u w:val="single"/>
        </w:rPr>
        <w:t>. They did little to defuse a scandal threatening the party ahead of the 2026 midterm elections.</w:t>
      </w:r>
    </w:p>
    <w:p w14:paraId="14D52C17" w14:textId="77777777" w:rsidR="00867CD9" w:rsidRPr="004536CA" w:rsidRDefault="00867CD9" w:rsidP="00867CD9">
      <w:pPr>
        <w:rPr>
          <w:sz w:val="16"/>
        </w:rPr>
      </w:pPr>
      <w:r w:rsidRPr="004536CA">
        <w:rPr>
          <w:sz w:val="16"/>
        </w:rPr>
        <w:t>The Trump administration touted this week's release of a cache of Epstein-related files as a show of transparency, but a handful of Republican lawmakers and right-wing media figures joined Democrats in blasting Friday's disclosures as inadequate and possibly in violation of a law that prompted their release.</w:t>
      </w:r>
    </w:p>
    <w:p w14:paraId="510933D0" w14:textId="77777777" w:rsidR="00867CD9" w:rsidRPr="004536CA" w:rsidRDefault="00867CD9" w:rsidP="00867CD9">
      <w:pPr>
        <w:rPr>
          <w:u w:val="single"/>
        </w:rPr>
      </w:pPr>
      <w:r w:rsidRPr="004536CA">
        <w:rPr>
          <w:sz w:val="16"/>
        </w:rPr>
        <w:t xml:space="preserve">While the criticism fell short of a broader party backlash, it underscored that the </w:t>
      </w:r>
      <w:r w:rsidRPr="004536CA">
        <w:rPr>
          <w:highlight w:val="cyan"/>
          <w:u w:val="single"/>
        </w:rPr>
        <w:t>Epstein controversy</w:t>
      </w:r>
      <w:r w:rsidRPr="004536CA">
        <w:rPr>
          <w:sz w:val="16"/>
        </w:rPr>
        <w:t xml:space="preserve"> was far from being put to rest and was likely to </w:t>
      </w:r>
      <w:r w:rsidRPr="004536CA">
        <w:rPr>
          <w:highlight w:val="cyan"/>
          <w:u w:val="single"/>
        </w:rPr>
        <w:t>linger</w:t>
      </w:r>
      <w:r w:rsidRPr="004536CA">
        <w:rPr>
          <w:u w:val="single"/>
        </w:rPr>
        <w:t xml:space="preserve"> into next year, </w:t>
      </w:r>
      <w:r w:rsidRPr="004536CA">
        <w:rPr>
          <w:highlight w:val="cyan"/>
          <w:u w:val="single"/>
        </w:rPr>
        <w:t>when Republicans</w:t>
      </w:r>
      <w:r w:rsidRPr="004536CA">
        <w:rPr>
          <w:u w:val="single"/>
        </w:rPr>
        <w:t xml:space="preserve"> will be </w:t>
      </w:r>
      <w:r w:rsidRPr="004536CA">
        <w:rPr>
          <w:highlight w:val="cyan"/>
          <w:u w:val="single"/>
        </w:rPr>
        <w:t>fighting to keep control</w:t>
      </w:r>
      <w:r w:rsidRPr="004536CA">
        <w:rPr>
          <w:u w:val="single"/>
        </w:rPr>
        <w:t xml:space="preserve"> of Congress.</w:t>
      </w:r>
    </w:p>
    <w:p w14:paraId="69159B03" w14:textId="77777777" w:rsidR="00867CD9" w:rsidRPr="004536CA" w:rsidRDefault="00867CD9" w:rsidP="00867CD9">
      <w:pPr>
        <w:rPr>
          <w:sz w:val="16"/>
        </w:rPr>
      </w:pPr>
      <w:r w:rsidRPr="004536CA">
        <w:rPr>
          <w:sz w:val="16"/>
        </w:rPr>
        <w:t>The release of files, starting Friday and followed by a second, much smaller batch released Saturday, is intended to comply with a bipartisan law passed by Congress in November that mandated the disclosure of all Epstein files held by the Justice Department, despite a months-long effort to keep them sealed by US President Donald Trump, who once counted Epstein as a close friend.</w:t>
      </w:r>
    </w:p>
    <w:p w14:paraId="7CE8A3DE" w14:textId="77777777" w:rsidR="00867CD9" w:rsidRPr="004536CA" w:rsidRDefault="00867CD9" w:rsidP="00867CD9">
      <w:pPr>
        <w:rPr>
          <w:sz w:val="16"/>
        </w:rPr>
      </w:pPr>
      <w:r w:rsidRPr="004536CA">
        <w:rPr>
          <w:sz w:val="16"/>
        </w:rPr>
        <w:t>The new disclosure represented only a fraction of the total data the FBI and Justice Department have said they possess related to Epstein and was heavily redacted, including several documents of 100 pages or more that were entirely blacked out.</w:t>
      </w:r>
    </w:p>
    <w:p w14:paraId="03E37D6E" w14:textId="77777777" w:rsidR="00867CD9" w:rsidRPr="004536CA" w:rsidRDefault="00867CD9" w:rsidP="00867CD9">
      <w:pPr>
        <w:rPr>
          <w:sz w:val="16"/>
        </w:rPr>
      </w:pPr>
      <w:r w:rsidRPr="004536CA">
        <w:rPr>
          <w:sz w:val="16"/>
        </w:rPr>
        <w:t>Also notable was the dearth of references to Trump, who had a well-publicized friendship with Epstein in the 1990s and early 2000s. Instead, the released files extensively featured former President Bill Clinton, a Democrat and political foe.</w:t>
      </w:r>
    </w:p>
    <w:p w14:paraId="494F8927" w14:textId="77777777" w:rsidR="00867CD9" w:rsidRPr="004536CA" w:rsidRDefault="00867CD9" w:rsidP="00867CD9">
      <w:pPr>
        <w:rPr>
          <w:sz w:val="16"/>
        </w:rPr>
      </w:pPr>
      <w:r w:rsidRPr="004536CA">
        <w:rPr>
          <w:sz w:val="16"/>
        </w:rPr>
        <w:t>Adding to controversy</w:t>
      </w:r>
    </w:p>
    <w:p w14:paraId="0B4D6CBF" w14:textId="77777777" w:rsidR="00867CD9" w:rsidRPr="004536CA" w:rsidRDefault="00867CD9" w:rsidP="00867CD9">
      <w:pPr>
        <w:rPr>
          <w:sz w:val="16"/>
        </w:rPr>
      </w:pPr>
      <w:r w:rsidRPr="004536CA">
        <w:rPr>
          <w:sz w:val="16"/>
        </w:rPr>
        <w:t>Brian Darling, a Republican strategist and former Senate aide, said the limited disclosures would fuel conspiracy theories about Epstein and legitimate transparency concerns, potentially dampening turnout among Trump voters.</w:t>
      </w:r>
    </w:p>
    <w:p w14:paraId="34518B1E" w14:textId="77777777" w:rsidR="00867CD9" w:rsidRPr="004536CA" w:rsidRDefault="00867CD9" w:rsidP="00867CD9">
      <w:pPr>
        <w:rPr>
          <w:u w:val="single"/>
        </w:rPr>
      </w:pPr>
      <w:r w:rsidRPr="004536CA">
        <w:rPr>
          <w:sz w:val="16"/>
        </w:rPr>
        <w:t xml:space="preserve">"The heavily redacted disclosures of the </w:t>
      </w:r>
      <w:r w:rsidRPr="004536CA">
        <w:rPr>
          <w:highlight w:val="cyan"/>
          <w:u w:val="single"/>
        </w:rPr>
        <w:t>Epstein documents added</w:t>
      </w:r>
      <w:r w:rsidRPr="004536CA">
        <w:rPr>
          <w:u w:val="single"/>
        </w:rPr>
        <w:t xml:space="preserve"> more fuel to the fire of controversy,"</w:t>
      </w:r>
      <w:r w:rsidRPr="004536CA">
        <w:rPr>
          <w:sz w:val="16"/>
        </w:rPr>
        <w:t xml:space="preserve"> Darling said. </w:t>
      </w:r>
      <w:r w:rsidRPr="004536CA">
        <w:rPr>
          <w:u w:val="single"/>
        </w:rPr>
        <w:t>"This remains a political risk for all Republicans in swing seats going into the midterms."</w:t>
      </w:r>
    </w:p>
    <w:p w14:paraId="3752CC6D" w14:textId="77777777" w:rsidR="00867CD9" w:rsidRPr="004536CA" w:rsidRDefault="00867CD9" w:rsidP="00867CD9">
      <w:pPr>
        <w:rPr>
          <w:sz w:val="16"/>
        </w:rPr>
      </w:pPr>
      <w:r w:rsidRPr="004536CA">
        <w:rPr>
          <w:sz w:val="16"/>
        </w:rPr>
        <w:t>The US Justice Department on Friday released some 300,000 pages of documents, photos, and other materials from the government's investigations into Epstein, who died by suicide in a jail cell in 2019 as he faced federal charges of sex trafficking of minors.</w:t>
      </w:r>
    </w:p>
    <w:p w14:paraId="7E7932DB" w14:textId="77777777" w:rsidR="00867CD9" w:rsidRPr="004536CA" w:rsidRDefault="00867CD9" w:rsidP="00867CD9">
      <w:pPr>
        <w:rPr>
          <w:sz w:val="16"/>
        </w:rPr>
      </w:pPr>
      <w:r w:rsidRPr="004536CA">
        <w:rPr>
          <w:sz w:val="16"/>
        </w:rPr>
        <w:t xml:space="preserve">The wealthy financier's history of hobnobbing with prominent figures has fueled speculation about whether anyone in his social circle was involved with his alleged sexual activity. </w:t>
      </w:r>
      <w:proofErr w:type="gramStart"/>
      <w:r w:rsidRPr="004536CA">
        <w:rPr>
          <w:sz w:val="16"/>
        </w:rPr>
        <w:t>One person</w:t>
      </w:r>
      <w:proofErr w:type="gramEnd"/>
      <w:r w:rsidRPr="004536CA">
        <w:rPr>
          <w:sz w:val="16"/>
        </w:rPr>
        <w:t>, British socialite Ghislaine Maxwell, has been convicted on Epstein-related charges to date.</w:t>
      </w:r>
    </w:p>
    <w:p w14:paraId="5E1ACBD2" w14:textId="3A12FC11" w:rsidR="00867CD9" w:rsidRPr="004536CA" w:rsidRDefault="00867CD9" w:rsidP="00867CD9">
      <w:pPr>
        <w:rPr>
          <w:sz w:val="16"/>
        </w:rPr>
      </w:pPr>
      <w:r w:rsidRPr="004536CA">
        <w:rPr>
          <w:u w:val="single"/>
        </w:rPr>
        <w:t xml:space="preserve">The Epstein scandal resonates with much of </w:t>
      </w:r>
      <w:r w:rsidRPr="004536CA">
        <w:rPr>
          <w:highlight w:val="cyan"/>
          <w:u w:val="single"/>
        </w:rPr>
        <w:t>Trump</w:t>
      </w:r>
      <w:r w:rsidRPr="004536CA">
        <w:rPr>
          <w:u w:val="single"/>
        </w:rPr>
        <w:t xml:space="preserve">'s base because it reinforces their belief in a corrupt establishment, often </w:t>
      </w:r>
      <w:r w:rsidRPr="004536CA">
        <w:rPr>
          <w:highlight w:val="cyan"/>
          <w:u w:val="single"/>
        </w:rPr>
        <w:t>labeled the "Deep State,"</w:t>
      </w:r>
      <w:r w:rsidRPr="004536CA">
        <w:rPr>
          <w:u w:val="single"/>
        </w:rPr>
        <w:t xml:space="preserve"> willing to protect itself at all costs, a narrative Trump has repeatedly promoted</w:t>
      </w:r>
      <w:r w:rsidRPr="004536CA">
        <w:rPr>
          <w:sz w:val="16"/>
        </w:rPr>
        <w:t>.</w:t>
      </w:r>
    </w:p>
    <w:p w14:paraId="450A3206" w14:textId="77777777" w:rsidR="00867CD9" w:rsidRPr="004536CA" w:rsidRDefault="00867CD9" w:rsidP="00867CD9">
      <w:pPr>
        <w:rPr>
          <w:u w:val="single"/>
        </w:rPr>
      </w:pPr>
      <w:r w:rsidRPr="004536CA">
        <w:rPr>
          <w:u w:val="single"/>
        </w:rPr>
        <w:lastRenderedPageBreak/>
        <w:t xml:space="preserve">Rachel Blum, a political science professor at the University of Oklahoma, said the </w:t>
      </w:r>
      <w:r w:rsidRPr="004536CA">
        <w:rPr>
          <w:highlight w:val="cyan"/>
          <w:u w:val="single"/>
        </w:rPr>
        <w:t>lack of</w:t>
      </w:r>
      <w:r w:rsidRPr="004536CA">
        <w:rPr>
          <w:u w:val="single"/>
        </w:rPr>
        <w:t xml:space="preserve"> fuller </w:t>
      </w:r>
      <w:r w:rsidRPr="004536CA">
        <w:rPr>
          <w:highlight w:val="cyan"/>
          <w:u w:val="single"/>
        </w:rPr>
        <w:t>disclosures could erode support</w:t>
      </w:r>
      <w:r w:rsidRPr="004536CA">
        <w:rPr>
          <w:u w:val="single"/>
        </w:rPr>
        <w:t xml:space="preserve"> among some Trump backers, including young men who swung to him in 2024 in part over their distrust of government.</w:t>
      </w:r>
    </w:p>
    <w:p w14:paraId="332DD7E3" w14:textId="77777777" w:rsidR="00867CD9" w:rsidRPr="004536CA" w:rsidRDefault="00867CD9" w:rsidP="00867CD9">
      <w:pPr>
        <w:rPr>
          <w:sz w:val="16"/>
        </w:rPr>
      </w:pPr>
      <w:r w:rsidRPr="004536CA">
        <w:rPr>
          <w:sz w:val="16"/>
        </w:rPr>
        <w:t>"He's at risk of becoming the Deep State," Blum said. "I think this has the potential to damage his credibility more than a lot of the other scandals he's gone through."</w:t>
      </w:r>
    </w:p>
    <w:p w14:paraId="00BFF2CA" w14:textId="77777777" w:rsidR="00867CD9" w:rsidRPr="004536CA" w:rsidRDefault="00867CD9" w:rsidP="00867CD9">
      <w:pPr>
        <w:rPr>
          <w:u w:val="single"/>
        </w:rPr>
      </w:pPr>
      <w:r w:rsidRPr="004536CA">
        <w:rPr>
          <w:highlight w:val="cyan"/>
          <w:u w:val="single"/>
        </w:rPr>
        <w:t>'People are raging and walking away,</w:t>
      </w:r>
      <w:r w:rsidRPr="004536CA">
        <w:rPr>
          <w:u w:val="single"/>
        </w:rPr>
        <w:t>' MTG says</w:t>
      </w:r>
    </w:p>
    <w:p w14:paraId="5ED1E242" w14:textId="77777777" w:rsidR="00867CD9" w:rsidRPr="004536CA" w:rsidRDefault="00867CD9" w:rsidP="00867CD9">
      <w:pPr>
        <w:keepNext/>
        <w:keepLines/>
        <w:pageBreakBefore/>
        <w:spacing w:before="40" w:after="0"/>
        <w:jc w:val="center"/>
        <w:outlineLvl w:val="2"/>
        <w:rPr>
          <w:rFonts w:eastAsiaTheme="majorEastAsia" w:cstheme="majorBidi"/>
          <w:b/>
          <w:sz w:val="32"/>
          <w:szCs w:val="24"/>
          <w:u w:val="single"/>
        </w:rPr>
      </w:pPr>
      <w:r w:rsidRPr="004536CA">
        <w:rPr>
          <w:rFonts w:eastAsiaTheme="majorEastAsia" w:cstheme="majorBidi"/>
          <w:b/>
          <w:sz w:val="32"/>
          <w:szCs w:val="24"/>
          <w:u w:val="single"/>
        </w:rPr>
        <w:lastRenderedPageBreak/>
        <w:t>Link---Midterms---2AC</w:t>
      </w:r>
    </w:p>
    <w:p w14:paraId="34E1E4A1" w14:textId="77777777" w:rsidR="00867CD9" w:rsidRPr="004536CA" w:rsidRDefault="00867CD9" w:rsidP="00867CD9">
      <w:pPr>
        <w:keepNext/>
        <w:keepLines/>
        <w:spacing w:before="40" w:after="0"/>
        <w:outlineLvl w:val="3"/>
        <w:rPr>
          <w:rFonts w:eastAsiaTheme="majorEastAsia" w:cstheme="majorBidi"/>
          <w:b/>
          <w:iCs/>
          <w:sz w:val="26"/>
        </w:rPr>
      </w:pPr>
      <w:r w:rsidRPr="004536CA">
        <w:rPr>
          <w:rFonts w:eastAsiaTheme="majorEastAsia" w:cstheme="majorBidi"/>
          <w:bCs/>
          <w:iCs/>
          <w:sz w:val="26"/>
        </w:rPr>
        <w:t xml:space="preserve">The public doesn’t have the </w:t>
      </w:r>
      <w:r w:rsidRPr="004536CA">
        <w:rPr>
          <w:rFonts w:eastAsiaTheme="majorEastAsia" w:cstheme="majorBidi"/>
          <w:bCs/>
          <w:iCs/>
          <w:sz w:val="26"/>
          <w:u w:val="single"/>
        </w:rPr>
        <w:t>haziest idea</w:t>
      </w:r>
      <w:r w:rsidRPr="004536CA">
        <w:rPr>
          <w:rFonts w:eastAsiaTheme="majorEastAsia" w:cstheme="majorBidi"/>
          <w:bCs/>
          <w:iCs/>
          <w:sz w:val="26"/>
        </w:rPr>
        <w:t xml:space="preserve"> of the AFF.</w:t>
      </w:r>
      <w:r w:rsidRPr="004536CA">
        <w:rPr>
          <w:rFonts w:eastAsiaTheme="majorEastAsia" w:cstheme="majorBidi"/>
          <w:b/>
          <w:iCs/>
          <w:sz w:val="26"/>
        </w:rPr>
        <w:t xml:space="preserve"> </w:t>
      </w:r>
    </w:p>
    <w:p w14:paraId="590CD3F2" w14:textId="77777777" w:rsidR="00867CD9" w:rsidRPr="004536CA" w:rsidRDefault="00867CD9" w:rsidP="00867CD9">
      <w:r w:rsidRPr="004536CA">
        <w:rPr>
          <w:b/>
          <w:bCs/>
          <w:sz w:val="26"/>
        </w:rPr>
        <w:t>Nolan 23</w:t>
      </w:r>
      <w:r w:rsidRPr="004536CA">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5C2BD47D" w14:textId="77777777" w:rsidR="00867CD9" w:rsidRPr="004536CA" w:rsidRDefault="00867CD9" w:rsidP="00867CD9">
      <w:pPr>
        <w:rPr>
          <w:sz w:val="16"/>
        </w:rPr>
      </w:pPr>
      <w:r w:rsidRPr="004536CA">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6CA">
        <w:rPr>
          <w:highlight w:val="cyan"/>
          <w:u w:val="single"/>
        </w:rPr>
        <w:t>nobody knows</w:t>
      </w:r>
      <w:r w:rsidRPr="004536CA">
        <w:rPr>
          <w:sz w:val="16"/>
          <w:highlight w:val="cyan"/>
        </w:rPr>
        <w:t xml:space="preserve"> </w:t>
      </w:r>
      <w:r w:rsidRPr="004536CA">
        <w:rPr>
          <w:b/>
          <w:iCs/>
          <w:sz w:val="30"/>
          <w:szCs w:val="30"/>
          <w:highlight w:val="cyan"/>
          <w:u w:val="single"/>
        </w:rPr>
        <w:t>what</w:t>
      </w:r>
      <w:r w:rsidRPr="004536CA">
        <w:rPr>
          <w:b/>
          <w:iCs/>
          <w:sz w:val="30"/>
          <w:szCs w:val="30"/>
          <w:u w:val="single"/>
        </w:rPr>
        <w:t xml:space="preserve"> the fuck</w:t>
      </w:r>
      <w:r w:rsidRPr="004536CA">
        <w:rPr>
          <w:sz w:val="16"/>
        </w:rPr>
        <w:t xml:space="preserve"> </w:t>
      </w:r>
      <w:r w:rsidRPr="004536CA">
        <w:rPr>
          <w:highlight w:val="cyan"/>
          <w:u w:val="single"/>
        </w:rPr>
        <w:t>the government</w:t>
      </w:r>
      <w:r w:rsidRPr="004536CA">
        <w:rPr>
          <w:sz w:val="16"/>
          <w:highlight w:val="cyan"/>
        </w:rPr>
        <w:t xml:space="preserve"> </w:t>
      </w:r>
      <w:r w:rsidRPr="004536CA">
        <w:rPr>
          <w:b/>
          <w:iCs/>
          <w:highlight w:val="cyan"/>
          <w:u w:val="single"/>
        </w:rPr>
        <w:t>does</w:t>
      </w:r>
      <w:r w:rsidRPr="004536CA">
        <w:rPr>
          <w:sz w:val="16"/>
        </w:rPr>
        <w:t>. Not really.</w:t>
      </w:r>
    </w:p>
    <w:p w14:paraId="0B366274" w14:textId="7E205969" w:rsidR="00867CD9" w:rsidRPr="00A36A02" w:rsidRDefault="00867CD9" w:rsidP="00867CD9">
      <w:pPr>
        <w:rPr>
          <w:sz w:val="16"/>
        </w:rPr>
      </w:pPr>
      <w:r w:rsidRPr="004536CA">
        <w:rPr>
          <w:sz w:val="16"/>
        </w:rPr>
        <w:t xml:space="preserve">I am </w:t>
      </w:r>
      <w:r w:rsidRPr="004536CA">
        <w:rPr>
          <w:highlight w:val="cyan"/>
          <w:u w:val="single"/>
        </w:rPr>
        <w:t>not</w:t>
      </w:r>
      <w:r w:rsidRPr="004536CA">
        <w:rPr>
          <w:sz w:val="16"/>
        </w:rPr>
        <w:t xml:space="preserve"> just talking about the familiar embarrassing </w:t>
      </w:r>
      <w:r w:rsidRPr="004536CA">
        <w:rPr>
          <w:highlight w:val="cyan"/>
          <w:u w:val="single"/>
        </w:rPr>
        <w:t>ha-ha polls</w:t>
      </w:r>
      <w:r w:rsidRPr="004536CA">
        <w:rPr>
          <w:sz w:val="16"/>
        </w:rPr>
        <w:t xml:space="preserve"> showing that Americans don’t know the names of their Congresspersons or how many Supreme Court justices there are. I’m talking about </w:t>
      </w:r>
      <w:r w:rsidRPr="004536CA">
        <w:rPr>
          <w:highlight w:val="cyan"/>
          <w:u w:val="single"/>
        </w:rPr>
        <w:t>the</w:t>
      </w:r>
      <w:r w:rsidRPr="004536CA">
        <w:rPr>
          <w:sz w:val="16"/>
        </w:rPr>
        <w:t xml:space="preserve"> actual </w:t>
      </w:r>
      <w:r w:rsidRPr="004536CA">
        <w:rPr>
          <w:b/>
          <w:iCs/>
          <w:highlight w:val="cyan"/>
          <w:u w:val="single"/>
        </w:rPr>
        <w:t>substance</w:t>
      </w:r>
      <w:r w:rsidRPr="004536CA">
        <w:rPr>
          <w:sz w:val="16"/>
          <w:highlight w:val="cyan"/>
        </w:rPr>
        <w:t xml:space="preserve"> </w:t>
      </w:r>
      <w:r w:rsidRPr="004536CA">
        <w:rPr>
          <w:highlight w:val="cyan"/>
          <w:u w:val="single"/>
        </w:rPr>
        <w:t>of the government</w:t>
      </w:r>
      <w:r w:rsidRPr="004536CA">
        <w:rPr>
          <w:u w:val="single"/>
        </w:rPr>
        <w:t>. People do not know</w:t>
      </w:r>
      <w:r w:rsidRPr="004536CA">
        <w:rPr>
          <w:sz w:val="16"/>
        </w:rPr>
        <w:t xml:space="preserve"> the size of their local, state, or </w:t>
      </w:r>
      <w:r w:rsidRPr="004536CA">
        <w:rPr>
          <w:highlight w:val="cyan"/>
          <w:u w:val="single"/>
        </w:rPr>
        <w:t>federal budgets</w:t>
      </w:r>
      <w:r w:rsidRPr="004536CA">
        <w:rPr>
          <w:u w:val="single"/>
        </w:rPr>
        <w:t>. They do not have a</w:t>
      </w:r>
      <w:r w:rsidRPr="004536CA">
        <w:rPr>
          <w:sz w:val="16"/>
        </w:rPr>
        <w:t xml:space="preserve"> good </w:t>
      </w:r>
      <w:r w:rsidRPr="004536CA">
        <w:rPr>
          <w:u w:val="single"/>
        </w:rPr>
        <w:t>sense of</w:t>
      </w:r>
      <w:r w:rsidRPr="004536CA">
        <w:rPr>
          <w:sz w:val="16"/>
        </w:rPr>
        <w:t xml:space="preserve"> </w:t>
      </w:r>
      <w:r w:rsidRPr="004536CA">
        <w:rPr>
          <w:b/>
          <w:iCs/>
          <w:u w:val="single"/>
        </w:rPr>
        <w:t>proportion</w:t>
      </w:r>
      <w:r w:rsidRPr="004536CA">
        <w:rPr>
          <w:sz w:val="16"/>
        </w:rPr>
        <w:t xml:space="preserve"> </w:t>
      </w:r>
      <w:r w:rsidRPr="004536CA">
        <w:rPr>
          <w:u w:val="single"/>
        </w:rPr>
        <w:t>about how much</w:t>
      </w:r>
      <w:r w:rsidRPr="004536CA">
        <w:rPr>
          <w:sz w:val="16"/>
        </w:rPr>
        <w:t xml:space="preserve"> various </w:t>
      </w:r>
      <w:r w:rsidRPr="004536CA">
        <w:rPr>
          <w:u w:val="single"/>
        </w:rPr>
        <w:t xml:space="preserve">government </w:t>
      </w:r>
      <w:r w:rsidRPr="004536CA">
        <w:rPr>
          <w:highlight w:val="cyan"/>
          <w:u w:val="single"/>
        </w:rPr>
        <w:t>programs</w:t>
      </w:r>
      <w:r w:rsidRPr="004536CA">
        <w:rPr>
          <w:u w:val="single"/>
        </w:rPr>
        <w:t xml:space="preserve"> cost. They don’t understand</w:t>
      </w:r>
      <w:r w:rsidRPr="004536CA">
        <w:rPr>
          <w:sz w:val="16"/>
        </w:rPr>
        <w:t xml:space="preserve"> the pluses and minuses of various </w:t>
      </w:r>
      <w:r w:rsidRPr="004536CA">
        <w:rPr>
          <w:b/>
          <w:iCs/>
          <w:highlight w:val="cyan"/>
          <w:u w:val="single"/>
        </w:rPr>
        <w:t>economic</w:t>
      </w:r>
      <w:r w:rsidRPr="004536CA">
        <w:rPr>
          <w:sz w:val="16"/>
          <w:highlight w:val="cyan"/>
        </w:rPr>
        <w:t xml:space="preserve"> </w:t>
      </w:r>
      <w:r w:rsidRPr="004536CA">
        <w:rPr>
          <w:highlight w:val="cyan"/>
          <w:u w:val="single"/>
        </w:rPr>
        <w:t>and</w:t>
      </w:r>
      <w:r w:rsidRPr="004536CA">
        <w:rPr>
          <w:sz w:val="16"/>
          <w:highlight w:val="cyan"/>
        </w:rPr>
        <w:t xml:space="preserve"> </w:t>
      </w:r>
      <w:r w:rsidRPr="004536CA">
        <w:rPr>
          <w:b/>
          <w:iCs/>
          <w:highlight w:val="cyan"/>
          <w:u w:val="single"/>
        </w:rPr>
        <w:t>regulatory</w:t>
      </w:r>
      <w:r w:rsidRPr="004536CA">
        <w:rPr>
          <w:sz w:val="16"/>
          <w:highlight w:val="cyan"/>
        </w:rPr>
        <w:t xml:space="preserve"> </w:t>
      </w:r>
      <w:r w:rsidRPr="004536CA">
        <w:rPr>
          <w:highlight w:val="cyan"/>
          <w:u w:val="single"/>
        </w:rPr>
        <w:t>tradeoffs. They do not have</w:t>
      </w:r>
      <w:r w:rsidRPr="004536CA">
        <w:rPr>
          <w:sz w:val="16"/>
        </w:rPr>
        <w:t xml:space="preserve"> much of </w:t>
      </w:r>
      <w:r w:rsidRPr="004536CA">
        <w:rPr>
          <w:highlight w:val="cyan"/>
          <w:u w:val="single"/>
        </w:rPr>
        <w:t>a grasp</w:t>
      </w:r>
      <w:r w:rsidRPr="004536CA">
        <w:rPr>
          <w:sz w:val="16"/>
        </w:rPr>
        <w:t xml:space="preserve"> at all </w:t>
      </w:r>
      <w:r w:rsidRPr="004536CA">
        <w:rPr>
          <w:highlight w:val="cyan"/>
          <w:u w:val="single"/>
        </w:rPr>
        <w:t>on what each</w:t>
      </w:r>
      <w:r w:rsidRPr="004536CA">
        <w:rPr>
          <w:sz w:val="16"/>
        </w:rPr>
        <w:t xml:space="preserve"> specific government </w:t>
      </w:r>
      <w:r w:rsidRPr="004536CA">
        <w:rPr>
          <w:b/>
          <w:iCs/>
          <w:highlight w:val="cyan"/>
          <w:u w:val="single"/>
        </w:rPr>
        <w:t>agency</w:t>
      </w:r>
      <w:r w:rsidRPr="004536CA">
        <w:rPr>
          <w:sz w:val="16"/>
          <w:highlight w:val="cyan"/>
        </w:rPr>
        <w:t xml:space="preserve"> </w:t>
      </w:r>
      <w:r w:rsidRPr="004536CA">
        <w:rPr>
          <w:highlight w:val="cyan"/>
          <w:u w:val="single"/>
        </w:rPr>
        <w:t>does.</w:t>
      </w:r>
      <w:r w:rsidRPr="004536CA">
        <w:rPr>
          <w:u w:val="single"/>
        </w:rPr>
        <w:t xml:space="preserve"> They don’t know </w:t>
      </w:r>
      <w:r w:rsidRPr="004536CA">
        <w:rPr>
          <w:highlight w:val="cyan"/>
          <w:u w:val="single"/>
        </w:rPr>
        <w:t>who</w:t>
      </w:r>
      <w:r w:rsidRPr="004536CA">
        <w:rPr>
          <w:sz w:val="16"/>
          <w:highlight w:val="cyan"/>
        </w:rPr>
        <w:t xml:space="preserve"> </w:t>
      </w:r>
      <w:r w:rsidRPr="004536CA">
        <w:rPr>
          <w:b/>
          <w:iCs/>
          <w:highlight w:val="cyan"/>
          <w:u w:val="single"/>
        </w:rPr>
        <w:t>runs</w:t>
      </w:r>
      <w:r w:rsidRPr="004536CA">
        <w:rPr>
          <w:sz w:val="16"/>
        </w:rPr>
        <w:t xml:space="preserve"> </w:t>
      </w:r>
      <w:r w:rsidRPr="004536CA">
        <w:rPr>
          <w:u w:val="single"/>
        </w:rPr>
        <w:t>the</w:t>
      </w:r>
      <w:r w:rsidRPr="004536CA">
        <w:rPr>
          <w:sz w:val="16"/>
        </w:rPr>
        <w:t xml:space="preserve"> </w:t>
      </w:r>
      <w:r w:rsidRPr="004536CA">
        <w:rPr>
          <w:b/>
          <w:iCs/>
          <w:highlight w:val="cyan"/>
          <w:u w:val="single"/>
        </w:rPr>
        <w:t>agencies</w:t>
      </w:r>
      <w:r w:rsidRPr="004536CA">
        <w:rPr>
          <w:sz w:val="16"/>
        </w:rPr>
        <w:t xml:space="preserve"> on paper </w:t>
      </w:r>
      <w:r w:rsidRPr="004536CA">
        <w:rPr>
          <w:highlight w:val="cyan"/>
          <w:u w:val="single"/>
        </w:rPr>
        <w:t>or who</w:t>
      </w:r>
      <w:r w:rsidRPr="004536CA">
        <w:rPr>
          <w:u w:val="single"/>
        </w:rPr>
        <w:t xml:space="preserve"> really</w:t>
      </w:r>
      <w:r w:rsidRPr="004536CA">
        <w:rPr>
          <w:sz w:val="16"/>
        </w:rPr>
        <w:t xml:space="preserve"> </w:t>
      </w:r>
      <w:r w:rsidRPr="004536CA">
        <w:rPr>
          <w:b/>
          <w:iCs/>
          <w:highlight w:val="cyan"/>
          <w:u w:val="single"/>
        </w:rPr>
        <w:t>makes</w:t>
      </w:r>
      <w:r w:rsidRPr="004536CA">
        <w:rPr>
          <w:sz w:val="16"/>
        </w:rPr>
        <w:t xml:space="preserve"> the </w:t>
      </w:r>
      <w:r w:rsidRPr="004536CA">
        <w:rPr>
          <w:b/>
          <w:iCs/>
          <w:highlight w:val="cyan"/>
          <w:u w:val="single"/>
        </w:rPr>
        <w:t>decisions</w:t>
      </w:r>
      <w:r w:rsidRPr="004536CA">
        <w:rPr>
          <w:sz w:val="16"/>
        </w:rPr>
        <w:t xml:space="preserve"> </w:t>
      </w:r>
      <w:r w:rsidRPr="004536CA">
        <w:rPr>
          <w:u w:val="single"/>
        </w:rPr>
        <w:t>behind the scenes</w:t>
      </w:r>
      <w:r w:rsidRPr="004536CA">
        <w:rPr>
          <w:sz w:val="16"/>
        </w:rPr>
        <w:t xml:space="preserve"> or why those people were selected or what those choices say about the relative standing of various interest groups. They don’t understand </w:t>
      </w:r>
      <w:proofErr w:type="gramStart"/>
      <w:r w:rsidRPr="004536CA">
        <w:rPr>
          <w:sz w:val="16"/>
        </w:rPr>
        <w:t>law—</w:t>
      </w:r>
      <w:proofErr w:type="gramEnd"/>
      <w:r w:rsidRPr="004536CA">
        <w:rPr>
          <w:sz w:val="16"/>
        </w:rPr>
        <w:t xml:space="preserve">not even criminal and civil laws, much less the esoteric encyclopedias of regulations governing commercial activity. </w:t>
      </w:r>
      <w:r w:rsidRPr="004536CA">
        <w:rPr>
          <w:u w:val="single"/>
        </w:rPr>
        <w:t xml:space="preserve">The </w:t>
      </w:r>
      <w:r w:rsidRPr="004536CA">
        <w:rPr>
          <w:highlight w:val="cyan"/>
          <w:u w:val="single"/>
        </w:rPr>
        <w:t>bureaucratic maneuverings</w:t>
      </w:r>
      <w:r w:rsidRPr="004536CA">
        <w:rPr>
          <w:sz w:val="16"/>
        </w:rPr>
        <w:t xml:space="preserve"> and internal negotiations </w:t>
      </w:r>
      <w:r w:rsidRPr="004536CA">
        <w:rPr>
          <w:u w:val="single"/>
        </w:rPr>
        <w:t>that</w:t>
      </w:r>
      <w:r w:rsidRPr="004536CA">
        <w:rPr>
          <w:sz w:val="16"/>
        </w:rPr>
        <w:t xml:space="preserve"> </w:t>
      </w:r>
      <w:r w:rsidRPr="004536CA">
        <w:rPr>
          <w:b/>
          <w:iCs/>
          <w:u w:val="single"/>
        </w:rPr>
        <w:t>make up</w:t>
      </w:r>
      <w:r w:rsidRPr="004536CA">
        <w:rPr>
          <w:sz w:val="16"/>
        </w:rPr>
        <w:t xml:space="preserve"> much of </w:t>
      </w:r>
      <w:proofErr w:type="gramStart"/>
      <w:r w:rsidRPr="004536CA">
        <w:rPr>
          <w:sz w:val="16"/>
        </w:rPr>
        <w:t>Washington,</w:t>
      </w:r>
      <w:proofErr w:type="gramEnd"/>
      <w:r w:rsidRPr="004536CA">
        <w:rPr>
          <w:sz w:val="16"/>
        </w:rPr>
        <w:t xml:space="preserve"> </w:t>
      </w:r>
      <w:r w:rsidRPr="004536CA">
        <w:rPr>
          <w:b/>
          <w:iCs/>
          <w:u w:val="single"/>
        </w:rPr>
        <w:t>DC’s</w:t>
      </w:r>
      <w:r w:rsidRPr="004536CA">
        <w:rPr>
          <w:sz w:val="16"/>
        </w:rPr>
        <w:t xml:space="preserve"> most important material </w:t>
      </w:r>
      <w:r w:rsidRPr="004536CA">
        <w:rPr>
          <w:u w:val="single"/>
        </w:rPr>
        <w:t xml:space="preserve">power struggles </w:t>
      </w:r>
      <w:r w:rsidRPr="004536CA">
        <w:rPr>
          <w:highlight w:val="cyan"/>
          <w:u w:val="single"/>
        </w:rPr>
        <w:t>are</w:t>
      </w:r>
      <w:r w:rsidRPr="004536CA">
        <w:rPr>
          <w:sz w:val="16"/>
          <w:highlight w:val="cyan"/>
        </w:rPr>
        <w:t xml:space="preserve"> </w:t>
      </w:r>
      <w:r w:rsidRPr="004536CA">
        <w:rPr>
          <w:b/>
          <w:iCs/>
          <w:highlight w:val="cyan"/>
          <w:u w:val="single"/>
        </w:rPr>
        <w:t>completely invisible</w:t>
      </w:r>
      <w:r w:rsidRPr="004536CA">
        <w:rPr>
          <w:sz w:val="16"/>
          <w:highlight w:val="cyan"/>
        </w:rPr>
        <w:t xml:space="preserve"> </w:t>
      </w:r>
      <w:r w:rsidRPr="004536CA">
        <w:rPr>
          <w:highlight w:val="cyan"/>
          <w:u w:val="single"/>
        </w:rPr>
        <w:t>to the</w:t>
      </w:r>
      <w:r w:rsidRPr="004536CA">
        <w:rPr>
          <w:u w:val="single"/>
        </w:rPr>
        <w:t xml:space="preserve"> </w:t>
      </w:r>
      <w:proofErr w:type="gramStart"/>
      <w:r w:rsidRPr="004536CA">
        <w:rPr>
          <w:u w:val="single"/>
        </w:rPr>
        <w:t>general</w:t>
      </w:r>
      <w:r w:rsidRPr="004536CA">
        <w:rPr>
          <w:sz w:val="16"/>
        </w:rPr>
        <w:t xml:space="preserve"> </w:t>
      </w:r>
      <w:r w:rsidRPr="004536CA">
        <w:rPr>
          <w:b/>
          <w:iCs/>
          <w:highlight w:val="cyan"/>
          <w:u w:val="single"/>
        </w:rPr>
        <w:t>public</w:t>
      </w:r>
      <w:proofErr w:type="gramEnd"/>
      <w:r w:rsidRPr="004536CA">
        <w:rPr>
          <w:sz w:val="16"/>
          <w:highlight w:val="cyan"/>
        </w:rPr>
        <w:t xml:space="preserve">. </w:t>
      </w:r>
      <w:r w:rsidRPr="004536CA">
        <w:rPr>
          <w:highlight w:val="cyan"/>
          <w:u w:val="single"/>
        </w:rPr>
        <w:t>There are</w:t>
      </w:r>
      <w:r w:rsidRPr="004536CA">
        <w:rPr>
          <w:sz w:val="16"/>
        </w:rPr>
        <w:t xml:space="preserve"> well over </w:t>
      </w:r>
      <w:r w:rsidRPr="004536CA">
        <w:rPr>
          <w:b/>
          <w:iCs/>
          <w:highlight w:val="cyan"/>
          <w:u w:val="single"/>
        </w:rPr>
        <w:t>20 million</w:t>
      </w:r>
      <w:r w:rsidRPr="004536CA">
        <w:rPr>
          <w:sz w:val="16"/>
          <w:highlight w:val="cyan"/>
        </w:rPr>
        <w:t xml:space="preserve"> </w:t>
      </w:r>
      <w:r w:rsidRPr="004536CA">
        <w:rPr>
          <w:highlight w:val="cyan"/>
          <w:u w:val="single"/>
        </w:rPr>
        <w:t>government employees</w:t>
      </w:r>
      <w:r w:rsidRPr="004536CA">
        <w:rPr>
          <w:sz w:val="16"/>
        </w:rPr>
        <w:t xml:space="preserve"> in the United States of America. </w:t>
      </w:r>
      <w:r w:rsidRPr="004536CA">
        <w:rPr>
          <w:highlight w:val="cyan"/>
          <w:u w:val="single"/>
        </w:rPr>
        <w:t>Once you get past</w:t>
      </w:r>
      <w:r w:rsidRPr="004536CA">
        <w:rPr>
          <w:sz w:val="16"/>
        </w:rPr>
        <w:t xml:space="preserve"> the </w:t>
      </w:r>
      <w:r w:rsidRPr="004536CA">
        <w:rPr>
          <w:b/>
          <w:iCs/>
          <w:highlight w:val="cyan"/>
          <w:u w:val="single"/>
        </w:rPr>
        <w:t>cops</w:t>
      </w:r>
      <w:r w:rsidRPr="004536CA">
        <w:rPr>
          <w:sz w:val="16"/>
          <w:highlight w:val="cyan"/>
        </w:rPr>
        <w:t xml:space="preserve"> </w:t>
      </w:r>
      <w:r w:rsidRPr="004536CA">
        <w:rPr>
          <w:highlight w:val="cyan"/>
          <w:u w:val="single"/>
        </w:rPr>
        <w:t>and</w:t>
      </w:r>
      <w:r w:rsidRPr="004536CA">
        <w:rPr>
          <w:sz w:val="16"/>
        </w:rPr>
        <w:t xml:space="preserve"> the </w:t>
      </w:r>
      <w:r w:rsidRPr="004536CA">
        <w:rPr>
          <w:b/>
          <w:iCs/>
          <w:highlight w:val="cyan"/>
          <w:u w:val="single"/>
        </w:rPr>
        <w:t>teachers</w:t>
      </w:r>
      <w:r w:rsidRPr="004536CA">
        <w:rPr>
          <w:sz w:val="16"/>
        </w:rPr>
        <w:t xml:space="preserve"> and sanitation workers, </w:t>
      </w:r>
      <w:proofErr w:type="gramStart"/>
      <w:r w:rsidRPr="004536CA">
        <w:rPr>
          <w:sz w:val="16"/>
        </w:rPr>
        <w:t>the vast majority of</w:t>
      </w:r>
      <w:proofErr w:type="gramEnd"/>
      <w:r w:rsidRPr="004536CA">
        <w:rPr>
          <w:sz w:val="16"/>
        </w:rPr>
        <w:t xml:space="preserve"> </w:t>
      </w:r>
      <w:r w:rsidRPr="004536CA">
        <w:rPr>
          <w:highlight w:val="cyan"/>
          <w:u w:val="single"/>
        </w:rPr>
        <w:t>citizens have</w:t>
      </w:r>
      <w:r w:rsidRPr="004536CA">
        <w:rPr>
          <w:sz w:val="16"/>
        </w:rPr>
        <w:t xml:space="preserve"> only </w:t>
      </w:r>
      <w:r w:rsidRPr="004536CA">
        <w:rPr>
          <w:highlight w:val="cyan"/>
          <w:u w:val="single"/>
        </w:rPr>
        <w:t>the</w:t>
      </w:r>
      <w:r w:rsidRPr="004536CA">
        <w:rPr>
          <w:sz w:val="16"/>
          <w:highlight w:val="cyan"/>
        </w:rPr>
        <w:t xml:space="preserve"> </w:t>
      </w:r>
      <w:r w:rsidRPr="004536CA">
        <w:rPr>
          <w:b/>
          <w:iCs/>
          <w:highlight w:val="cyan"/>
          <w:u w:val="single"/>
        </w:rPr>
        <w:t>haziest idea</w:t>
      </w:r>
      <w:r w:rsidRPr="004536CA">
        <w:rPr>
          <w:sz w:val="16"/>
          <w:highlight w:val="cyan"/>
        </w:rPr>
        <w:t xml:space="preserve"> </w:t>
      </w:r>
      <w:r w:rsidRPr="004536CA">
        <w:rPr>
          <w:highlight w:val="cyan"/>
          <w:u w:val="single"/>
        </w:rPr>
        <w:t>about what</w:t>
      </w:r>
      <w:r w:rsidRPr="004536CA">
        <w:rPr>
          <w:sz w:val="16"/>
        </w:rPr>
        <w:t xml:space="preserve"> all </w:t>
      </w:r>
      <w:r w:rsidRPr="004536CA">
        <w:rPr>
          <w:u w:val="single"/>
        </w:rPr>
        <w:t xml:space="preserve">these </w:t>
      </w:r>
      <w:r w:rsidRPr="004536CA">
        <w:rPr>
          <w:highlight w:val="cyan"/>
          <w:u w:val="single"/>
        </w:rPr>
        <w:t>workers do</w:t>
      </w:r>
      <w:r w:rsidRPr="004536CA">
        <w:rPr>
          <w:sz w:val="16"/>
        </w:rPr>
        <w:t xml:space="preserve"> all day, </w:t>
      </w:r>
      <w:r w:rsidRPr="004536CA">
        <w:rPr>
          <w:u w:val="single"/>
        </w:rPr>
        <w:t>or whether they should be doing it</w:t>
      </w:r>
      <w:r w:rsidRPr="004536CA">
        <w:rPr>
          <w:sz w:val="16"/>
        </w:rPr>
        <w:t xml:space="preserve"> </w:t>
      </w:r>
      <w:r w:rsidRPr="004536CA">
        <w:rPr>
          <w:b/>
          <w:iCs/>
          <w:u w:val="single"/>
        </w:rPr>
        <w:t>at all</w:t>
      </w:r>
      <w:r w:rsidRPr="004536CA">
        <w:rPr>
          <w:sz w:val="16"/>
        </w:rPr>
        <w:t>.</w:t>
      </w:r>
    </w:p>
    <w:p w14:paraId="406BA5F3" w14:textId="77777777" w:rsidR="00867CD9" w:rsidRPr="004536CA" w:rsidRDefault="00867CD9" w:rsidP="00867CD9">
      <w:pPr>
        <w:keepNext/>
        <w:keepLines/>
        <w:spacing w:before="40" w:after="0"/>
        <w:outlineLvl w:val="3"/>
        <w:rPr>
          <w:rFonts w:eastAsiaTheme="majorEastAsia" w:cstheme="majorBidi"/>
          <w:b/>
          <w:bCs/>
          <w:iCs/>
          <w:sz w:val="26"/>
        </w:rPr>
      </w:pPr>
      <w:r w:rsidRPr="004536CA">
        <w:rPr>
          <w:rFonts w:eastAsiaTheme="majorEastAsia" w:cstheme="majorBidi"/>
          <w:b/>
          <w:bCs/>
          <w:iCs/>
          <w:sz w:val="26"/>
        </w:rPr>
        <w:t xml:space="preserve">The next </w:t>
      </w:r>
      <w:r w:rsidRPr="004536CA">
        <w:rPr>
          <w:rFonts w:eastAsiaTheme="majorEastAsia" w:cstheme="majorBidi"/>
          <w:b/>
          <w:bCs/>
          <w:iCs/>
          <w:sz w:val="26"/>
          <w:u w:val="single"/>
        </w:rPr>
        <w:t>14 months</w:t>
      </w:r>
      <w:r w:rsidRPr="004536CA">
        <w:rPr>
          <w:rFonts w:eastAsiaTheme="majorEastAsia" w:cstheme="majorBidi"/>
          <w:b/>
          <w:bCs/>
          <w:iCs/>
          <w:sz w:val="26"/>
        </w:rPr>
        <w:t xml:space="preserve"> of chaos will drown out the plan</w:t>
      </w:r>
    </w:p>
    <w:p w14:paraId="7CCA42C0" w14:textId="77777777" w:rsidR="00867CD9" w:rsidRPr="004536CA" w:rsidRDefault="00867CD9" w:rsidP="00867CD9">
      <w:r w:rsidRPr="004536CA">
        <w:rPr>
          <w:b/>
          <w:bCs/>
          <w:sz w:val="26"/>
        </w:rPr>
        <w:t>Hook 25</w:t>
      </w:r>
      <w:r w:rsidRPr="004536CA">
        <w:t xml:space="preserve">, Politics Reporter at the LA Times (Janet Hook, “Just can’t predict outcome of midterms,” </w:t>
      </w:r>
      <w:r w:rsidRPr="004536CA">
        <w:rPr>
          <w:i/>
          <w:iCs/>
        </w:rPr>
        <w:t>Guam Daily Post</w:t>
      </w:r>
      <w:r w:rsidRPr="004536CA">
        <w:t>, 2-18-25 https://www.postguam.com/forum/world/just-can-t-predict-outcome-of-midterms/article_a4e32ca4-2d7b-11ed-bddf-fb829fb7c19b.html)</w:t>
      </w:r>
    </w:p>
    <w:p w14:paraId="3740AF88" w14:textId="66524B51" w:rsidR="00867CD9" w:rsidRPr="00A36A02" w:rsidRDefault="00867CD9" w:rsidP="00867CD9">
      <w:pPr>
        <w:rPr>
          <w:sz w:val="16"/>
          <w:szCs w:val="16"/>
        </w:rPr>
      </w:pPr>
      <w:r w:rsidRPr="004536CA">
        <w:rPr>
          <w:sz w:val="16"/>
          <w:szCs w:val="16"/>
        </w:rPr>
        <w:t xml:space="preserve">In Maine, where I spend part of every year, the weather is highly changeable, so we </w:t>
      </w:r>
      <w:proofErr w:type="gramStart"/>
      <w:r w:rsidRPr="004536CA">
        <w:rPr>
          <w:sz w:val="16"/>
          <w:szCs w:val="16"/>
        </w:rPr>
        <w:t>like</w:t>
      </w:r>
      <w:proofErr w:type="gramEnd"/>
      <w:r w:rsidRPr="004536CA">
        <w:rPr>
          <w:sz w:val="16"/>
          <w:szCs w:val="16"/>
        </w:rPr>
        <w:t xml:space="preserve"> to say: If you don’t like the weather, don’t worry — just wait a few hours and it will be different.</w:t>
      </w:r>
    </w:p>
    <w:p w14:paraId="479ABA2A" w14:textId="77777777" w:rsidR="00867CD9" w:rsidRPr="004536CA" w:rsidRDefault="00867CD9" w:rsidP="00867CD9">
      <w:pPr>
        <w:rPr>
          <w:u w:val="single"/>
        </w:rPr>
      </w:pPr>
      <w:r w:rsidRPr="004536CA">
        <w:rPr>
          <w:u w:val="single"/>
        </w:rPr>
        <w:t xml:space="preserve">That insight may apply to the political climate surrounding November’s </w:t>
      </w:r>
      <w:r w:rsidRPr="004536CA">
        <w:rPr>
          <w:b/>
          <w:iCs/>
          <w:highlight w:val="cyan"/>
          <w:u w:val="single"/>
        </w:rPr>
        <w:t>midterm</w:t>
      </w:r>
      <w:r w:rsidRPr="004536CA">
        <w:rPr>
          <w:b/>
          <w:iCs/>
          <w:u w:val="single"/>
        </w:rPr>
        <w:t xml:space="preserve"> elections, which </w:t>
      </w:r>
      <w:proofErr w:type="gramStart"/>
      <w:r w:rsidRPr="004536CA">
        <w:rPr>
          <w:b/>
          <w:iCs/>
          <w:u w:val="single"/>
        </w:rPr>
        <w:t>has</w:t>
      </w:r>
      <w:proofErr w:type="gramEnd"/>
      <w:r w:rsidRPr="004536CA">
        <w:rPr>
          <w:b/>
          <w:iCs/>
          <w:u w:val="single"/>
        </w:rPr>
        <w:t xml:space="preserve"> been </w:t>
      </w:r>
      <w:r w:rsidRPr="004536CA">
        <w:rPr>
          <w:b/>
          <w:iCs/>
          <w:highlight w:val="cyan"/>
          <w:u w:val="single"/>
        </w:rPr>
        <w:t>buffeted by winds of change</w:t>
      </w:r>
      <w:r w:rsidRPr="004536CA">
        <w:rPr>
          <w:highlight w:val="cyan"/>
          <w:u w:val="single"/>
        </w:rPr>
        <w:t>.</w:t>
      </w:r>
    </w:p>
    <w:p w14:paraId="15E4BB39" w14:textId="77777777" w:rsidR="00867CD9" w:rsidRPr="004536CA" w:rsidRDefault="00867CD9" w:rsidP="00867CD9">
      <w:pPr>
        <w:rPr>
          <w:u w:val="single"/>
        </w:rPr>
      </w:pPr>
      <w:r w:rsidRPr="004536CA">
        <w:rPr>
          <w:u w:val="single"/>
        </w:rPr>
        <w:t xml:space="preserve">Just </w:t>
      </w:r>
      <w:r w:rsidRPr="004536CA">
        <w:rPr>
          <w:highlight w:val="cyan"/>
          <w:u w:val="single"/>
        </w:rPr>
        <w:t xml:space="preserve">think about </w:t>
      </w:r>
      <w:r w:rsidRPr="004536CA">
        <w:rPr>
          <w:b/>
          <w:iCs/>
          <w:highlight w:val="cyan"/>
          <w:u w:val="single"/>
        </w:rPr>
        <w:t xml:space="preserve">how much has </w:t>
      </w:r>
      <w:proofErr w:type="gramStart"/>
      <w:r w:rsidRPr="004536CA">
        <w:rPr>
          <w:b/>
          <w:iCs/>
          <w:highlight w:val="cyan"/>
          <w:u w:val="single"/>
        </w:rPr>
        <w:t>shifted ,</w:t>
      </w:r>
      <w:proofErr w:type="gramEnd"/>
      <w:r w:rsidRPr="004536CA">
        <w:rPr>
          <w:b/>
          <w:iCs/>
          <w:highlight w:val="cyan"/>
          <w:u w:val="single"/>
        </w:rPr>
        <w:t xml:space="preserve"> how quickly and unpredictably, over the course of this election cycle</w:t>
      </w:r>
      <w:r w:rsidRPr="004536CA">
        <w:rPr>
          <w:u w:val="single"/>
        </w:rPr>
        <w:t>. In spring 2021, who was worried about inflation?</w:t>
      </w:r>
      <w:r w:rsidRPr="004536CA">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4536CA">
        <w:rPr>
          <w:u w:val="single"/>
        </w:rPr>
        <w:t xml:space="preserve">I’m old enough to </w:t>
      </w:r>
      <w:r w:rsidRPr="004536CA">
        <w:rPr>
          <w:highlight w:val="cyan"/>
          <w:u w:val="single"/>
        </w:rPr>
        <w:t>remember when everyone was certain</w:t>
      </w:r>
      <w:r w:rsidRPr="004536CA">
        <w:rPr>
          <w:u w:val="single"/>
        </w:rPr>
        <w:t xml:space="preserve"> the 20</w:t>
      </w:r>
      <w:r w:rsidRPr="004536CA">
        <w:rPr>
          <w:b/>
          <w:iCs/>
          <w:highlight w:val="cyan"/>
          <w:u w:val="single"/>
        </w:rPr>
        <w:t>22</w:t>
      </w:r>
      <w:r w:rsidRPr="004536CA">
        <w:rPr>
          <w:u w:val="single"/>
        </w:rPr>
        <w:t xml:space="preserve"> midterms </w:t>
      </w:r>
      <w:r w:rsidRPr="004536CA">
        <w:rPr>
          <w:highlight w:val="cyan"/>
          <w:u w:val="single"/>
        </w:rPr>
        <w:t>would be a referendum on</w:t>
      </w:r>
      <w:r w:rsidRPr="004536CA">
        <w:rPr>
          <w:u w:val="single"/>
        </w:rPr>
        <w:t xml:space="preserve"> Democrats’ </w:t>
      </w:r>
      <w:r w:rsidRPr="004536CA">
        <w:rPr>
          <w:highlight w:val="cyan"/>
          <w:u w:val="single"/>
        </w:rPr>
        <w:t>COVID</w:t>
      </w:r>
      <w:r w:rsidRPr="004536CA">
        <w:rPr>
          <w:u w:val="single"/>
        </w:rPr>
        <w:t xml:space="preserve"> policy.</w:t>
      </w:r>
    </w:p>
    <w:p w14:paraId="02EF24A5" w14:textId="77777777" w:rsidR="00867CD9" w:rsidRPr="004536CA" w:rsidRDefault="00867CD9" w:rsidP="00867CD9">
      <w:pPr>
        <w:rPr>
          <w:sz w:val="16"/>
          <w:szCs w:val="16"/>
        </w:rPr>
      </w:pPr>
      <w:r w:rsidRPr="004536CA">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2B5D847E" w14:textId="77777777" w:rsidR="00867CD9" w:rsidRPr="004536CA" w:rsidRDefault="00867CD9" w:rsidP="00867CD9">
      <w:pPr>
        <w:rPr>
          <w:sz w:val="16"/>
        </w:rPr>
      </w:pPr>
      <w:r w:rsidRPr="004536CA">
        <w:rPr>
          <w:u w:val="single"/>
        </w:rPr>
        <w:t xml:space="preserve">But ever since Donald Trump was elected president, </w:t>
      </w:r>
      <w:r w:rsidRPr="004536CA">
        <w:rPr>
          <w:b/>
          <w:iCs/>
          <w:highlight w:val="cyan"/>
          <w:u w:val="single"/>
        </w:rPr>
        <w:t>the honest response to questions about America’s political future</w:t>
      </w:r>
      <w:r w:rsidRPr="004536CA">
        <w:rPr>
          <w:b/>
          <w:iCs/>
          <w:u w:val="single"/>
        </w:rPr>
        <w:t xml:space="preserve"> has been: “</w:t>
      </w:r>
      <w:r w:rsidRPr="004536CA">
        <w:rPr>
          <w:b/>
          <w:iCs/>
          <w:sz w:val="30"/>
          <w:szCs w:val="30"/>
          <w:highlight w:val="cyan"/>
          <w:u w:val="single"/>
        </w:rPr>
        <w:t>Who the hell knows</w:t>
      </w:r>
      <w:r w:rsidRPr="004536CA">
        <w:rPr>
          <w:u w:val="single"/>
        </w:rPr>
        <w:t>?”</w:t>
      </w:r>
      <w:r w:rsidRPr="004536CA">
        <w:rPr>
          <w:sz w:val="16"/>
        </w:rPr>
        <w:t xml:space="preserve"> That’s a good reason for Democrats to remain hopeful and for Republicans to remain on guard, even though the midterm cards are still heavily stacked against Biden’s party.</w:t>
      </w:r>
    </w:p>
    <w:p w14:paraId="3DB0923E" w14:textId="77777777" w:rsidR="00867CD9" w:rsidRPr="004536CA" w:rsidRDefault="00867CD9" w:rsidP="00867CD9">
      <w:pPr>
        <w:rPr>
          <w:sz w:val="16"/>
          <w:szCs w:val="16"/>
        </w:rPr>
      </w:pPr>
      <w:r w:rsidRPr="004536CA">
        <w:rPr>
          <w:sz w:val="16"/>
          <w:szCs w:val="16"/>
        </w:rPr>
        <w:lastRenderedPageBreak/>
        <w:t xml:space="preserve">When I covered the 2016 presidential election for the Wall Street Journal, it was a sobering lesson in journalistic humility. I was so </w:t>
      </w:r>
      <w:proofErr w:type="spellStart"/>
      <w:r w:rsidRPr="004536CA">
        <w:rPr>
          <w:sz w:val="16"/>
          <w:szCs w:val="16"/>
        </w:rPr>
        <w:t>gobsmacked</w:t>
      </w:r>
      <w:proofErr w:type="spellEnd"/>
      <w:r w:rsidRPr="004536CA">
        <w:rPr>
          <w:sz w:val="16"/>
          <w:szCs w:val="16"/>
        </w:rPr>
        <w:t xml:space="preserve"> by Trump’s </w:t>
      </w:r>
      <w:proofErr w:type="gramStart"/>
      <w:r w:rsidRPr="004536CA">
        <w:rPr>
          <w:sz w:val="16"/>
          <w:szCs w:val="16"/>
        </w:rPr>
        <w:t>victory,</w:t>
      </w:r>
      <w:proofErr w:type="gramEnd"/>
      <w:r w:rsidRPr="004536CA">
        <w:rPr>
          <w:sz w:val="16"/>
          <w:szCs w:val="16"/>
        </w:rPr>
        <w:t xml:space="preserve"> it left me wondering if I knew a thing about the country that I’d covered for four decades as a political reporter and Washington correspondent.</w:t>
      </w:r>
    </w:p>
    <w:p w14:paraId="39E73568" w14:textId="77777777" w:rsidR="00867CD9" w:rsidRPr="004536CA" w:rsidRDefault="00867CD9" w:rsidP="00867CD9">
      <w:pPr>
        <w:rPr>
          <w:sz w:val="16"/>
          <w:szCs w:val="16"/>
        </w:rPr>
      </w:pPr>
      <w:r w:rsidRPr="004536CA">
        <w:rPr>
          <w:sz w:val="16"/>
          <w:szCs w:val="16"/>
        </w:rPr>
        <w:t>I’m eating crow again, as many of my early assumptions about the 2022 midterm elections are taking a beating.</w:t>
      </w:r>
    </w:p>
    <w:p w14:paraId="75F8AB4C" w14:textId="77777777" w:rsidR="00867CD9" w:rsidRPr="004536CA" w:rsidRDefault="00867CD9" w:rsidP="00867CD9">
      <w:pPr>
        <w:rPr>
          <w:sz w:val="16"/>
          <w:szCs w:val="16"/>
        </w:rPr>
      </w:pPr>
      <w:r w:rsidRPr="004536CA">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5FD07E9D" w14:textId="77777777" w:rsidR="00867CD9" w:rsidRPr="004536CA" w:rsidRDefault="00867CD9" w:rsidP="00867CD9">
      <w:pPr>
        <w:rPr>
          <w:u w:val="single"/>
        </w:rPr>
      </w:pPr>
      <w:r w:rsidRPr="004536CA">
        <w:rPr>
          <w:sz w:val="16"/>
        </w:rPr>
        <w:t xml:space="preserve">In a Gallup survey in July, only 1% of Americans mention COVID-19 as the most important problem facing the country. That compares with 20% in January, and 45% in April 2020. </w:t>
      </w:r>
      <w:r w:rsidRPr="004536CA">
        <w:rPr>
          <w:u w:val="single"/>
        </w:rPr>
        <w:t>Instead, Americans cited inflation and dysfunctional government or poor leadership as the nation’s top problems.</w:t>
      </w:r>
    </w:p>
    <w:p w14:paraId="5C963E8D" w14:textId="77777777" w:rsidR="00867CD9" w:rsidRPr="004536CA" w:rsidRDefault="00867CD9" w:rsidP="00867CD9">
      <w:pPr>
        <w:rPr>
          <w:sz w:val="16"/>
          <w:szCs w:val="16"/>
        </w:rPr>
      </w:pPr>
      <w:r w:rsidRPr="004536CA">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62772832" w14:textId="3905CAAA" w:rsidR="00867CD9" w:rsidRPr="00A36A02" w:rsidRDefault="00867CD9" w:rsidP="00867CD9">
      <w:pPr>
        <w:rPr>
          <w:u w:val="single"/>
        </w:rPr>
      </w:pPr>
      <w:r w:rsidRPr="004536CA">
        <w:rPr>
          <w:u w:val="single"/>
        </w:rPr>
        <w:t xml:space="preserve">These </w:t>
      </w:r>
      <w:r w:rsidRPr="004536CA">
        <w:rPr>
          <w:highlight w:val="cyan"/>
          <w:u w:val="single"/>
        </w:rPr>
        <w:t>surveys paint a portrait of a volatile electorate in a turbulent world</w:t>
      </w:r>
      <w:r w:rsidRPr="004536CA">
        <w:rPr>
          <w:u w:val="single"/>
        </w:rPr>
        <w:t xml:space="preserve">, where </w:t>
      </w:r>
      <w:r w:rsidRPr="004536CA">
        <w:rPr>
          <w:b/>
          <w:iCs/>
          <w:highlight w:val="cyan"/>
          <w:u w:val="single"/>
        </w:rPr>
        <w:t>preoccupations and priorities</w:t>
      </w:r>
      <w:r w:rsidRPr="004536CA">
        <w:rPr>
          <w:u w:val="single"/>
        </w:rPr>
        <w:t xml:space="preserve"> are </w:t>
      </w:r>
      <w:r w:rsidRPr="004536CA">
        <w:rPr>
          <w:b/>
          <w:iCs/>
          <w:highlight w:val="cyan"/>
          <w:u w:val="single"/>
        </w:rPr>
        <w:t>rapidly chang</w:t>
      </w:r>
      <w:r w:rsidRPr="004536CA">
        <w:rPr>
          <w:u w:val="single"/>
        </w:rPr>
        <w:t>ing — in some ways that help Democrats, in other ways that hurt. Concern about inflation is a huge political problem for Democrats because voters tend to blame the party in power for their economic woes.</w:t>
      </w:r>
    </w:p>
    <w:p w14:paraId="104DFE0D" w14:textId="77777777" w:rsidR="00867CD9" w:rsidRPr="004536CA" w:rsidRDefault="00867CD9" w:rsidP="00867CD9">
      <w:pPr>
        <w:keepNext/>
        <w:keepLines/>
        <w:spacing w:before="40" w:after="0"/>
        <w:outlineLvl w:val="3"/>
        <w:rPr>
          <w:rFonts w:eastAsiaTheme="majorEastAsia" w:cstheme="majorBidi"/>
          <w:b/>
          <w:iCs/>
          <w:sz w:val="26"/>
        </w:rPr>
      </w:pPr>
      <w:r w:rsidRPr="004536CA">
        <w:rPr>
          <w:rFonts w:eastAsiaTheme="majorEastAsia" w:cstheme="majorBidi"/>
          <w:b/>
          <w:iCs/>
          <w:sz w:val="26"/>
          <w:u w:val="single"/>
        </w:rPr>
        <w:t>Other issues</w:t>
      </w:r>
      <w:r w:rsidRPr="004536CA">
        <w:rPr>
          <w:rFonts w:eastAsiaTheme="majorEastAsia" w:cstheme="majorBidi"/>
          <w:b/>
          <w:iCs/>
          <w:sz w:val="26"/>
        </w:rPr>
        <w:t xml:space="preserve"> outweigh</w:t>
      </w:r>
    </w:p>
    <w:p w14:paraId="1B18042E" w14:textId="77777777" w:rsidR="00867CD9" w:rsidRPr="004536CA" w:rsidRDefault="00867CD9" w:rsidP="00867CD9">
      <w:r w:rsidRPr="004536CA">
        <w:rPr>
          <w:b/>
          <w:bCs/>
          <w:sz w:val="26"/>
        </w:rPr>
        <w:t>Gonzales 12-17</w:t>
      </w:r>
      <w:r w:rsidRPr="004536CA">
        <w:t>-2025 (Nathan, “The 2026 midterms are at a crossroads,” Roll Call, https://rollcall.com/2025/12/17/midterm-elections-crossroads-republican-scenarios/</w:t>
      </w:r>
    </w:p>
    <w:p w14:paraId="561004EE" w14:textId="64E4CFD3" w:rsidR="00867CD9" w:rsidRPr="00A36A02" w:rsidRDefault="00867CD9" w:rsidP="00867CD9">
      <w:pPr>
        <w:rPr>
          <w:sz w:val="16"/>
          <w:u w:val="single"/>
        </w:rPr>
      </w:pPr>
      <w:r w:rsidRPr="004536CA">
        <w:rPr>
          <w:highlight w:val="cyan"/>
          <w:u w:val="single"/>
        </w:rPr>
        <w:t>There are</w:t>
      </w:r>
      <w:r w:rsidRPr="004536CA">
        <w:rPr>
          <w:u w:val="single"/>
        </w:rPr>
        <w:t xml:space="preserve"> plenty of</w:t>
      </w:r>
      <w:r w:rsidRPr="004536CA">
        <w:rPr>
          <w:sz w:val="16"/>
        </w:rPr>
        <w:t xml:space="preserve"> other potential </w:t>
      </w:r>
      <w:r w:rsidRPr="004536CA">
        <w:rPr>
          <w:highlight w:val="cyan"/>
          <w:u w:val="single"/>
        </w:rPr>
        <w:t>pitfalls for</w:t>
      </w:r>
      <w:r w:rsidRPr="004536CA">
        <w:rPr>
          <w:u w:val="single"/>
        </w:rPr>
        <w:t xml:space="preserve"> the </w:t>
      </w:r>
      <w:r w:rsidRPr="004536CA">
        <w:rPr>
          <w:highlight w:val="cyan"/>
          <w:u w:val="single"/>
        </w:rPr>
        <w:t>GOP, including</w:t>
      </w:r>
      <w:r w:rsidRPr="004536CA">
        <w:rPr>
          <w:sz w:val="16"/>
        </w:rPr>
        <w:t xml:space="preserve"> the rising costs of </w:t>
      </w:r>
      <w:r w:rsidRPr="004536CA">
        <w:rPr>
          <w:b/>
          <w:iCs/>
          <w:highlight w:val="cyan"/>
          <w:u w:val="single"/>
        </w:rPr>
        <w:t>health care</w:t>
      </w:r>
      <w:r w:rsidRPr="004536CA">
        <w:rPr>
          <w:sz w:val="16"/>
        </w:rPr>
        <w:t xml:space="preserve"> (especially if the Affordable Care Act subsidies expire and there’s no alternative), </w:t>
      </w:r>
      <w:r w:rsidRPr="004536CA">
        <w:rPr>
          <w:u w:val="single"/>
        </w:rPr>
        <w:t xml:space="preserve">Trump’s </w:t>
      </w:r>
      <w:r w:rsidRPr="004536CA">
        <w:rPr>
          <w:highlight w:val="cyan"/>
          <w:u w:val="single"/>
        </w:rPr>
        <w:t>immigration tactics</w:t>
      </w:r>
      <w:r w:rsidRPr="004536CA">
        <w:rPr>
          <w:u w:val="single"/>
        </w:rPr>
        <w:t xml:space="preserve"> and retribution tour, the </w:t>
      </w:r>
      <w:r w:rsidRPr="004536CA">
        <w:rPr>
          <w:highlight w:val="cyan"/>
          <w:u w:val="single"/>
        </w:rPr>
        <w:t>Epstein</w:t>
      </w:r>
      <w:r w:rsidRPr="004536CA">
        <w:rPr>
          <w:u w:val="single"/>
        </w:rPr>
        <w:t xml:space="preserve"> files, the president’s </w:t>
      </w:r>
      <w:r w:rsidRPr="004536CA">
        <w:rPr>
          <w:highlight w:val="cyan"/>
          <w:u w:val="single"/>
        </w:rPr>
        <w:t>age</w:t>
      </w:r>
      <w:r w:rsidRPr="004536CA">
        <w:rPr>
          <w:u w:val="single"/>
        </w:rPr>
        <w:t xml:space="preserve">, a </w:t>
      </w:r>
      <w:r w:rsidRPr="004536CA">
        <w:rPr>
          <w:highlight w:val="cyan"/>
          <w:u w:val="single"/>
        </w:rPr>
        <w:t>war with Venezuela</w:t>
      </w:r>
      <w:r w:rsidRPr="004536CA">
        <w:rPr>
          <w:sz w:val="16"/>
        </w:rPr>
        <w:t xml:space="preserve"> that no one knew was necessary </w:t>
      </w:r>
      <w:r w:rsidRPr="004536CA">
        <w:rPr>
          <w:highlight w:val="cyan"/>
          <w:u w:val="single"/>
        </w:rPr>
        <w:t>and</w:t>
      </w:r>
      <w:r w:rsidRPr="004536CA">
        <w:rPr>
          <w:u w:val="single"/>
        </w:rPr>
        <w:t xml:space="preserve"> a </w:t>
      </w:r>
      <w:r w:rsidRPr="004536CA">
        <w:rPr>
          <w:highlight w:val="cyan"/>
          <w:u w:val="single"/>
        </w:rPr>
        <w:t>White House ballroom</w:t>
      </w:r>
      <w:r w:rsidRPr="004536CA">
        <w:rPr>
          <w:sz w:val="16"/>
        </w:rPr>
        <w:t xml:space="preserve"> no one knew was needed. </w:t>
      </w:r>
      <w:r w:rsidRPr="004536CA">
        <w:rPr>
          <w:b/>
          <w:iCs/>
          <w:highlight w:val="cyan"/>
          <w:u w:val="single"/>
        </w:rPr>
        <w:t>Even good economic news</w:t>
      </w:r>
      <w:r w:rsidRPr="004536CA">
        <w:rPr>
          <w:b/>
          <w:iCs/>
          <w:u w:val="single"/>
        </w:rPr>
        <w:t xml:space="preserve"> </w:t>
      </w:r>
      <w:r w:rsidRPr="004536CA">
        <w:rPr>
          <w:b/>
          <w:iCs/>
          <w:highlight w:val="cyan"/>
          <w:u w:val="single"/>
        </w:rPr>
        <w:t>would have</w:t>
      </w:r>
      <w:r w:rsidRPr="004536CA">
        <w:rPr>
          <w:b/>
          <w:iCs/>
          <w:u w:val="single"/>
        </w:rPr>
        <w:t xml:space="preserve"> a </w:t>
      </w:r>
      <w:r w:rsidRPr="004536CA">
        <w:rPr>
          <w:b/>
          <w:iCs/>
          <w:highlight w:val="cyan"/>
          <w:u w:val="single"/>
        </w:rPr>
        <w:t>tough time cutting</w:t>
      </w:r>
      <w:r w:rsidRPr="004536CA">
        <w:rPr>
          <w:b/>
          <w:iCs/>
          <w:u w:val="single"/>
        </w:rPr>
        <w:t xml:space="preserve"> through </w:t>
      </w:r>
      <w:r w:rsidRPr="004536CA">
        <w:rPr>
          <w:b/>
          <w:iCs/>
          <w:highlight w:val="cyan"/>
          <w:u w:val="single"/>
        </w:rPr>
        <w:t>all the other noise</w:t>
      </w:r>
      <w:r w:rsidRPr="004536CA">
        <w:rPr>
          <w:sz w:val="16"/>
          <w:highlight w:val="cyan"/>
        </w:rPr>
        <w:t>.</w:t>
      </w:r>
    </w:p>
    <w:p w14:paraId="3F99F17B" w14:textId="77777777" w:rsidR="00867CD9" w:rsidRPr="004536CA" w:rsidRDefault="00867CD9" w:rsidP="00867CD9">
      <w:pPr>
        <w:keepNext/>
        <w:keepLines/>
        <w:spacing w:before="40" w:after="0"/>
        <w:outlineLvl w:val="3"/>
        <w:rPr>
          <w:rFonts w:eastAsiaTheme="majorEastAsia" w:cstheme="majorBidi"/>
          <w:b/>
          <w:iCs/>
          <w:sz w:val="26"/>
        </w:rPr>
      </w:pPr>
      <w:r w:rsidRPr="004536CA">
        <w:rPr>
          <w:rFonts w:eastAsiaTheme="majorEastAsia" w:cstheme="majorBidi"/>
          <w:b/>
          <w:iCs/>
          <w:sz w:val="26"/>
        </w:rPr>
        <w:t xml:space="preserve">Republican control of the Senate tanks the internal link. </w:t>
      </w:r>
    </w:p>
    <w:p w14:paraId="0FD1DF6B" w14:textId="77777777" w:rsidR="00867CD9" w:rsidRPr="004536CA" w:rsidRDefault="00867CD9" w:rsidP="00867CD9">
      <w:r w:rsidRPr="004536CA">
        <w:rPr>
          <w:b/>
          <w:bCs/>
          <w:sz w:val="26"/>
        </w:rPr>
        <w:t>Poly Market 26</w:t>
      </w:r>
      <w:r w:rsidRPr="004536CA">
        <w:t>[cryptocurrency-based prediction market, “Which party will win the Senate in 2026?” 1/21/26 https://polymarket.com/event/which-party-will-win-the-senate-in-2026]</w:t>
      </w:r>
    </w:p>
    <w:p w14:paraId="0174B649" w14:textId="77777777" w:rsidR="00867CD9" w:rsidRPr="004536CA" w:rsidRDefault="00867CD9" w:rsidP="00867CD9">
      <w:pPr>
        <w:rPr>
          <w:b/>
          <w:bCs/>
          <w:sz w:val="26"/>
        </w:rPr>
      </w:pPr>
      <w:r w:rsidRPr="004536CA">
        <w:rPr>
          <w:b/>
          <w:bCs/>
          <w:noProof/>
          <w:sz w:val="26"/>
          <w14:ligatures w14:val="standardContextual"/>
        </w:rPr>
        <w:lastRenderedPageBreak/>
        <w:drawing>
          <wp:inline distT="0" distB="0" distL="0" distR="0" wp14:anchorId="29B16638" wp14:editId="15AB303D">
            <wp:extent cx="5943600" cy="3644265"/>
            <wp:effectExtent l="0" t="0" r="0" b="0"/>
            <wp:docPr id="179047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73032" name="Picture 1790473032"/>
                    <pic:cNvPicPr/>
                  </pic:nvPicPr>
                  <pic:blipFill>
                    <a:blip r:embed="rId19">
                      <a:extLst>
                        <a:ext uri="{28A0092B-C50C-407E-A947-70E740481C1C}">
                          <a14:useLocalDpi xmlns:a14="http://schemas.microsoft.com/office/drawing/2010/main" val="0"/>
                        </a:ext>
                      </a:extLst>
                    </a:blip>
                    <a:stretch>
                      <a:fillRect/>
                    </a:stretch>
                  </pic:blipFill>
                  <pic:spPr>
                    <a:xfrm>
                      <a:off x="0" y="0"/>
                      <a:ext cx="5943600" cy="3644265"/>
                    </a:xfrm>
                    <a:prstGeom prst="rect">
                      <a:avLst/>
                    </a:prstGeom>
                  </pic:spPr>
                </pic:pic>
              </a:graphicData>
            </a:graphic>
          </wp:inline>
        </w:drawing>
      </w:r>
    </w:p>
    <w:p w14:paraId="7581BAA6" w14:textId="77777777" w:rsidR="00867CD9" w:rsidRPr="004536CA" w:rsidRDefault="00867CD9" w:rsidP="00867CD9">
      <w:pPr>
        <w:keepNext/>
        <w:keepLines/>
        <w:spacing w:before="40" w:after="0"/>
        <w:outlineLvl w:val="3"/>
        <w:rPr>
          <w:rFonts w:eastAsia="SimSun"/>
          <w:bCs/>
          <w:iCs/>
          <w:sz w:val="26"/>
        </w:rPr>
      </w:pPr>
      <w:r w:rsidRPr="004536CA">
        <w:rPr>
          <w:rFonts w:eastAsia="SimSun"/>
          <w:b/>
          <w:iCs/>
          <w:sz w:val="26"/>
        </w:rPr>
        <w:t xml:space="preserve">Small GOP gestures won’t override </w:t>
      </w:r>
      <w:r w:rsidRPr="004536CA">
        <w:rPr>
          <w:rFonts w:eastAsia="SimSun"/>
          <w:b/>
          <w:iCs/>
          <w:sz w:val="26"/>
          <w:u w:val="single"/>
        </w:rPr>
        <w:t>entrenched</w:t>
      </w:r>
      <w:r w:rsidRPr="004536CA">
        <w:rPr>
          <w:rFonts w:eastAsia="SimSun"/>
          <w:b/>
          <w:iCs/>
          <w:sz w:val="26"/>
        </w:rPr>
        <w:t xml:space="preserve"> anti-labor governance. </w:t>
      </w:r>
    </w:p>
    <w:p w14:paraId="0CE271FD" w14:textId="77777777" w:rsidR="00867CD9" w:rsidRPr="004536CA" w:rsidRDefault="00867CD9" w:rsidP="00867CD9">
      <w:pPr>
        <w:rPr>
          <w:rFonts w:eastAsia="Calibri"/>
        </w:rPr>
      </w:pPr>
      <w:r w:rsidRPr="004536CA">
        <w:rPr>
          <w:rFonts w:eastAsia="Calibri"/>
          <w:b/>
          <w:bCs/>
          <w:sz w:val="26"/>
        </w:rPr>
        <w:t>Block ’24</w:t>
      </w:r>
      <w:r w:rsidRPr="004536CA">
        <w:rPr>
          <w:rFonts w:eastAsia="Calibri"/>
        </w:rPr>
        <w:t xml:space="preserve"> [Sharon and Benjamin Sachs; October 16; Professor of Practice and Executive Director of the Center for Labor and a Just Economy at Harvard Law School; </w:t>
      </w:r>
      <w:proofErr w:type="spellStart"/>
      <w:r w:rsidRPr="004536CA">
        <w:rPr>
          <w:rFonts w:eastAsia="Calibri"/>
        </w:rPr>
        <w:t>Kestnbaum</w:t>
      </w:r>
      <w:proofErr w:type="spellEnd"/>
      <w:r w:rsidRPr="004536CA">
        <w:rPr>
          <w:rFonts w:eastAsia="Calibri"/>
        </w:rPr>
        <w:t xml:space="preserve"> Professor of Labor and Industry at Harvard Law School and Faculty Director of the Center for Labor and a Just Economy; The American Prospect, “The Truth About the Parties and Labor, https://prospect.org/labor/2024-10-16-truth-about-parties-and-labor/]</w:t>
      </w:r>
    </w:p>
    <w:p w14:paraId="663BA357" w14:textId="77777777" w:rsidR="00867CD9" w:rsidRPr="004536CA" w:rsidRDefault="00867CD9" w:rsidP="00867CD9">
      <w:pPr>
        <w:rPr>
          <w:rFonts w:eastAsia="Calibri"/>
          <w:sz w:val="16"/>
        </w:rPr>
      </w:pPr>
      <w:r w:rsidRPr="004536CA">
        <w:rPr>
          <w:rFonts w:eastAsia="Calibri"/>
          <w:sz w:val="16"/>
        </w:rPr>
        <w:t>One of the more surprising themes to emerge in this election cycle is the question—sometimes asked earnestly, other times in biting disbelief—of whether the Republican Party is becoming pro-union. A representative New York Times headline asks, “</w:t>
      </w:r>
      <w:r w:rsidRPr="004536CA">
        <w:rPr>
          <w:rFonts w:eastAsia="Calibri"/>
          <w:u w:val="single"/>
        </w:rPr>
        <w:t xml:space="preserve">Can the </w:t>
      </w:r>
      <w:r w:rsidRPr="004536CA">
        <w:rPr>
          <w:rFonts w:eastAsia="Calibri"/>
          <w:b/>
          <w:iCs/>
          <w:u w:val="single"/>
        </w:rPr>
        <w:t>G.O.P.</w:t>
      </w:r>
      <w:r w:rsidRPr="004536CA">
        <w:rPr>
          <w:rFonts w:eastAsia="Calibri"/>
          <w:u w:val="single"/>
        </w:rPr>
        <w:t xml:space="preserve"> Really Become the </w:t>
      </w:r>
      <w:r w:rsidRPr="004536CA">
        <w:rPr>
          <w:rFonts w:eastAsia="Calibri"/>
          <w:b/>
          <w:iCs/>
          <w:u w:val="single"/>
        </w:rPr>
        <w:t>Party of Workers</w:t>
      </w:r>
      <w:r w:rsidRPr="004536CA">
        <w:rPr>
          <w:rFonts w:eastAsia="Calibri"/>
          <w:sz w:val="16"/>
        </w:rPr>
        <w:t xml:space="preserve">?” answering that “A new generation of </w:t>
      </w:r>
      <w:r w:rsidRPr="004536CA">
        <w:rPr>
          <w:rFonts w:eastAsia="Calibri"/>
          <w:u w:val="single"/>
        </w:rPr>
        <w:t>Republicans</w:t>
      </w:r>
      <w:r w:rsidRPr="004536CA">
        <w:rPr>
          <w:rFonts w:eastAsia="Calibri"/>
          <w:sz w:val="16"/>
        </w:rPr>
        <w:t xml:space="preserve"> is learning to </w:t>
      </w:r>
      <w:r w:rsidRPr="004536CA">
        <w:rPr>
          <w:rFonts w:eastAsia="Calibri"/>
          <w:b/>
          <w:iCs/>
          <w:u w:val="single"/>
        </w:rPr>
        <w:t>love labor</w:t>
      </w:r>
      <w:r w:rsidRPr="004536CA">
        <w:rPr>
          <w:rFonts w:eastAsia="Calibri"/>
          <w:sz w:val="16"/>
        </w:rPr>
        <w:t>.” The Republican National Convention invited Teamsters President Sean O’Brien to speak at the first night, and he praised vice-presidential nominee Sen. JD Vance (R-OH) for walking a United Auto Workers (UAW) picket line.</w:t>
      </w:r>
    </w:p>
    <w:p w14:paraId="18F635CC" w14:textId="77777777" w:rsidR="00867CD9" w:rsidRPr="004536CA" w:rsidRDefault="00867CD9" w:rsidP="00867CD9">
      <w:pPr>
        <w:rPr>
          <w:rFonts w:eastAsia="Calibri"/>
          <w:sz w:val="16"/>
        </w:rPr>
      </w:pPr>
      <w:r w:rsidRPr="004536CA">
        <w:rPr>
          <w:rFonts w:eastAsia="Calibri"/>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4536CA">
        <w:rPr>
          <w:rFonts w:eastAsia="Calibri"/>
          <w:u w:val="single"/>
        </w:rPr>
        <w:t>Hawley concludes</w:t>
      </w:r>
      <w:r w:rsidRPr="004536CA">
        <w:rPr>
          <w:rFonts w:eastAsia="Calibri"/>
          <w:sz w:val="16"/>
        </w:rPr>
        <w:t xml:space="preserve"> that “</w:t>
      </w:r>
      <w:r w:rsidRPr="004536CA">
        <w:rPr>
          <w:rFonts w:eastAsia="Calibri"/>
          <w:b/>
          <w:iCs/>
          <w:u w:val="single"/>
        </w:rPr>
        <w:t>unions</w:t>
      </w:r>
      <w:r w:rsidRPr="004536CA">
        <w:rPr>
          <w:rFonts w:eastAsia="Calibri"/>
          <w:u w:val="single"/>
        </w:rPr>
        <w:t xml:space="preserve"> are</w:t>
      </w:r>
      <w:r w:rsidRPr="004536CA">
        <w:rPr>
          <w:rFonts w:eastAsia="Calibri"/>
          <w:sz w:val="16"/>
        </w:rPr>
        <w:t xml:space="preserve"> a </w:t>
      </w:r>
      <w:r w:rsidRPr="004536CA">
        <w:rPr>
          <w:rFonts w:eastAsia="Calibri"/>
          <w:b/>
          <w:iCs/>
          <w:u w:val="single"/>
        </w:rPr>
        <w:t>vital</w:t>
      </w:r>
      <w:r w:rsidRPr="004536CA">
        <w:rPr>
          <w:rFonts w:eastAsia="Calibri"/>
          <w:sz w:val="16"/>
        </w:rPr>
        <w:t xml:space="preserve"> piece of the fabric of a nation that depends on working people.”</w:t>
      </w:r>
    </w:p>
    <w:p w14:paraId="387A89E2" w14:textId="77777777" w:rsidR="00867CD9" w:rsidRPr="004536CA" w:rsidRDefault="00867CD9" w:rsidP="00867CD9">
      <w:pPr>
        <w:rPr>
          <w:rFonts w:eastAsia="Calibri"/>
          <w:sz w:val="16"/>
        </w:rPr>
      </w:pPr>
      <w:r w:rsidRPr="004536CA">
        <w:rPr>
          <w:rFonts w:eastAsia="Calibri"/>
          <w:sz w:val="16"/>
        </w:rPr>
        <w:t xml:space="preserve">There are </w:t>
      </w:r>
      <w:r w:rsidRPr="004536CA">
        <w:rPr>
          <w:rFonts w:eastAsia="Calibri"/>
          <w:u w:val="single"/>
        </w:rPr>
        <w:t xml:space="preserve">many ways to figure out whether Republicans are </w:t>
      </w:r>
      <w:r w:rsidRPr="004536CA">
        <w:rPr>
          <w:rFonts w:eastAsia="Calibri"/>
          <w:b/>
          <w:iCs/>
          <w:u w:val="single"/>
        </w:rPr>
        <w:t>serious</w:t>
      </w:r>
      <w:r w:rsidRPr="004536CA">
        <w:rPr>
          <w:rFonts w:eastAsia="Calibri"/>
          <w:sz w:val="16"/>
        </w:rPr>
        <w:t xml:space="preserve"> about welcoming unions, </w:t>
      </w:r>
      <w:r w:rsidRPr="004536CA">
        <w:rPr>
          <w:rFonts w:eastAsia="Calibri"/>
          <w:u w:val="single"/>
        </w:rPr>
        <w:t>and much</w:t>
      </w:r>
      <w:r w:rsidRPr="004536CA">
        <w:rPr>
          <w:rFonts w:eastAsia="Calibri"/>
          <w:sz w:val="16"/>
        </w:rPr>
        <w:t xml:space="preserve"> of the </w:t>
      </w:r>
      <w:r w:rsidRPr="004536CA">
        <w:rPr>
          <w:rFonts w:eastAsia="Calibri"/>
          <w:u w:val="single"/>
        </w:rPr>
        <w:t>evidence for “</w:t>
      </w:r>
      <w:r w:rsidRPr="004536CA">
        <w:rPr>
          <w:rFonts w:eastAsia="Calibri"/>
          <w:b/>
          <w:iCs/>
          <w:u w:val="single"/>
        </w:rPr>
        <w:t>no</w:t>
      </w:r>
      <w:r w:rsidRPr="004536CA">
        <w:rPr>
          <w:rFonts w:eastAsia="Calibri"/>
          <w:u w:val="single"/>
        </w:rPr>
        <w:t xml:space="preserve">” has been </w:t>
      </w:r>
      <w:r w:rsidRPr="004536CA">
        <w:rPr>
          <w:rFonts w:eastAsia="Calibri"/>
          <w:b/>
          <w:iCs/>
          <w:u w:val="single"/>
        </w:rPr>
        <w:t>pointed out</w:t>
      </w:r>
      <w:r w:rsidRPr="004536CA">
        <w:rPr>
          <w:rFonts w:eastAsia="Calibri"/>
          <w:sz w:val="16"/>
        </w:rPr>
        <w:t xml:space="preserve"> already. A few weeks after the Republican convention, its presidential nominee Donald </w:t>
      </w:r>
      <w:r w:rsidRPr="004536CA">
        <w:rPr>
          <w:rFonts w:eastAsia="Calibri"/>
          <w:highlight w:val="cyan"/>
          <w:u w:val="single"/>
        </w:rPr>
        <w:t>Trump praised</w:t>
      </w:r>
      <w:r w:rsidRPr="004536CA">
        <w:rPr>
          <w:rFonts w:eastAsia="Calibri"/>
          <w:sz w:val="16"/>
        </w:rPr>
        <w:t xml:space="preserve"> Elon </w:t>
      </w:r>
      <w:r w:rsidRPr="004536CA">
        <w:rPr>
          <w:rFonts w:eastAsia="Calibri"/>
          <w:b/>
          <w:iCs/>
          <w:highlight w:val="cyan"/>
          <w:u w:val="single"/>
        </w:rPr>
        <w:t>Musk’s</w:t>
      </w:r>
      <w:r w:rsidRPr="004536CA">
        <w:rPr>
          <w:rFonts w:eastAsia="Calibri"/>
          <w:highlight w:val="cyan"/>
          <w:u w:val="single"/>
        </w:rPr>
        <w:t xml:space="preserve"> decision to </w:t>
      </w:r>
      <w:r w:rsidRPr="004536CA">
        <w:rPr>
          <w:rFonts w:eastAsia="Calibri"/>
          <w:b/>
          <w:iCs/>
          <w:highlight w:val="cyan"/>
          <w:u w:val="single"/>
        </w:rPr>
        <w:t>fire striking workers</w:t>
      </w:r>
      <w:r w:rsidRPr="004536CA">
        <w:rPr>
          <w:rFonts w:eastAsia="Calibri"/>
          <w:highlight w:val="cyan"/>
          <w:u w:val="single"/>
        </w:rPr>
        <w:t xml:space="preserve">. Not a </w:t>
      </w:r>
      <w:r w:rsidRPr="004536CA">
        <w:rPr>
          <w:rFonts w:eastAsia="Calibri"/>
          <w:b/>
          <w:iCs/>
          <w:highlight w:val="cyan"/>
          <w:u w:val="single"/>
        </w:rPr>
        <w:t>single</w:t>
      </w:r>
      <w:r w:rsidRPr="004536CA">
        <w:rPr>
          <w:rFonts w:eastAsia="Calibri"/>
          <w:b/>
          <w:iCs/>
          <w:u w:val="single"/>
        </w:rPr>
        <w:t xml:space="preserve"> Republican</w:t>
      </w:r>
      <w:r w:rsidRPr="004536CA">
        <w:rPr>
          <w:rFonts w:eastAsia="Calibri"/>
          <w:u w:val="single"/>
        </w:rPr>
        <w:t xml:space="preserve"> </w:t>
      </w:r>
      <w:r w:rsidRPr="004536CA">
        <w:rPr>
          <w:rFonts w:eastAsia="Calibri"/>
          <w:highlight w:val="cyan"/>
          <w:u w:val="single"/>
        </w:rPr>
        <w:t>senator supports</w:t>
      </w:r>
      <w:r w:rsidRPr="004536CA">
        <w:rPr>
          <w:rFonts w:eastAsia="Calibri"/>
          <w:sz w:val="16"/>
        </w:rPr>
        <w:t xml:space="preserve"> the </w:t>
      </w:r>
      <w:r w:rsidRPr="004536CA">
        <w:rPr>
          <w:rFonts w:eastAsia="Calibri"/>
          <w:b/>
          <w:iCs/>
          <w:highlight w:val="cyan"/>
          <w:u w:val="single"/>
        </w:rPr>
        <w:t>PRO Act</w:t>
      </w:r>
      <w:r w:rsidRPr="004536CA">
        <w:rPr>
          <w:rFonts w:eastAsia="Calibri"/>
          <w:sz w:val="16"/>
        </w:rPr>
        <w:t xml:space="preserve">, a law that would </w:t>
      </w:r>
      <w:proofErr w:type="gramStart"/>
      <w:r w:rsidRPr="004536CA">
        <w:rPr>
          <w:rFonts w:eastAsia="Calibri"/>
          <w:sz w:val="16"/>
        </w:rPr>
        <w:t>actually do</w:t>
      </w:r>
      <w:proofErr w:type="gramEnd"/>
      <w:r w:rsidRPr="004536CA">
        <w:rPr>
          <w:rFonts w:eastAsia="Calibri"/>
          <w:sz w:val="16"/>
        </w:rPr>
        <w:t xml:space="preserve"> what Hawley says he wants. In a short time in the Senate, </w:t>
      </w:r>
      <w:r w:rsidRPr="004536CA">
        <w:rPr>
          <w:rFonts w:eastAsia="Calibri"/>
          <w:highlight w:val="cyan"/>
          <w:u w:val="single"/>
        </w:rPr>
        <w:t>Vance</w:t>
      </w:r>
      <w:r w:rsidRPr="004536CA">
        <w:rPr>
          <w:rFonts w:eastAsia="Calibri"/>
          <w:u w:val="single"/>
        </w:rPr>
        <w:t xml:space="preserve"> has</w:t>
      </w:r>
      <w:r w:rsidRPr="004536CA">
        <w:rPr>
          <w:rFonts w:eastAsia="Calibri"/>
          <w:sz w:val="16"/>
        </w:rPr>
        <w:t xml:space="preserve"> established </w:t>
      </w:r>
      <w:r w:rsidRPr="004536CA">
        <w:rPr>
          <w:rFonts w:eastAsia="Calibri"/>
          <w:u w:val="single"/>
        </w:rPr>
        <w:t xml:space="preserve">a record of </w:t>
      </w:r>
      <w:r w:rsidRPr="004536CA">
        <w:rPr>
          <w:rFonts w:eastAsia="Calibri"/>
          <w:b/>
          <w:iCs/>
          <w:highlight w:val="cyan"/>
          <w:u w:val="single"/>
        </w:rPr>
        <w:t>opposition</w:t>
      </w:r>
      <w:r w:rsidRPr="004536CA">
        <w:rPr>
          <w:rFonts w:eastAsia="Calibri"/>
          <w:highlight w:val="cyan"/>
          <w:u w:val="single"/>
        </w:rPr>
        <w:t xml:space="preserve"> to </w:t>
      </w:r>
      <w:r w:rsidRPr="004536CA">
        <w:rPr>
          <w:rFonts w:eastAsia="Calibri"/>
          <w:b/>
          <w:iCs/>
          <w:highlight w:val="cyan"/>
          <w:u w:val="single"/>
        </w:rPr>
        <w:t>pro-labor</w:t>
      </w:r>
      <w:r w:rsidRPr="004536CA">
        <w:rPr>
          <w:rFonts w:eastAsia="Calibri"/>
          <w:highlight w:val="cyan"/>
          <w:u w:val="single"/>
        </w:rPr>
        <w:t xml:space="preserve"> NLRB </w:t>
      </w:r>
      <w:proofErr w:type="gramStart"/>
      <w:r w:rsidRPr="004536CA">
        <w:rPr>
          <w:rFonts w:eastAsia="Calibri"/>
          <w:highlight w:val="cyan"/>
          <w:u w:val="single"/>
        </w:rPr>
        <w:t>nominees</w:t>
      </w:r>
      <w:r w:rsidRPr="004536CA">
        <w:rPr>
          <w:rFonts w:eastAsia="Calibri"/>
          <w:sz w:val="16"/>
        </w:rPr>
        <w:t xml:space="preserve">, </w:t>
      </w:r>
      <w:r w:rsidRPr="004536CA">
        <w:rPr>
          <w:rFonts w:eastAsia="Calibri"/>
          <w:u w:val="single"/>
        </w:rPr>
        <w:t>and</w:t>
      </w:r>
      <w:proofErr w:type="gramEnd"/>
      <w:r w:rsidRPr="004536CA">
        <w:rPr>
          <w:rFonts w:eastAsia="Calibri"/>
          <w:u w:val="single"/>
        </w:rPr>
        <w:t xml:space="preserve"> </w:t>
      </w:r>
      <w:r w:rsidRPr="004536CA">
        <w:rPr>
          <w:rFonts w:eastAsia="Calibri"/>
          <w:highlight w:val="cyan"/>
          <w:u w:val="single"/>
        </w:rPr>
        <w:t>voted</w:t>
      </w:r>
      <w:r w:rsidRPr="004536CA">
        <w:rPr>
          <w:rFonts w:eastAsia="Calibri"/>
          <w:u w:val="single"/>
        </w:rPr>
        <w:t xml:space="preserve"> with his fellow Republicans </w:t>
      </w:r>
      <w:r w:rsidRPr="004536CA">
        <w:rPr>
          <w:rFonts w:eastAsia="Calibri"/>
          <w:highlight w:val="cyan"/>
          <w:u w:val="single"/>
        </w:rPr>
        <w:t xml:space="preserve">to </w:t>
      </w:r>
      <w:r w:rsidRPr="004536CA">
        <w:rPr>
          <w:rFonts w:eastAsia="Calibri"/>
          <w:b/>
          <w:iCs/>
          <w:highlight w:val="cyan"/>
          <w:u w:val="single"/>
        </w:rPr>
        <w:t>kill</w:t>
      </w:r>
      <w:r w:rsidRPr="004536CA">
        <w:rPr>
          <w:rFonts w:eastAsia="Calibri"/>
          <w:highlight w:val="cyan"/>
          <w:u w:val="single"/>
        </w:rPr>
        <w:t xml:space="preserve"> the</w:t>
      </w:r>
      <w:r w:rsidRPr="004536CA">
        <w:rPr>
          <w:rFonts w:eastAsia="Calibri"/>
          <w:u w:val="single"/>
        </w:rPr>
        <w:t xml:space="preserve"> </w:t>
      </w:r>
      <w:r w:rsidRPr="004536CA">
        <w:rPr>
          <w:rFonts w:eastAsia="Calibri"/>
          <w:b/>
          <w:iCs/>
          <w:u w:val="single"/>
        </w:rPr>
        <w:t xml:space="preserve">Board’s critical </w:t>
      </w:r>
      <w:r w:rsidRPr="004536CA">
        <w:rPr>
          <w:rFonts w:eastAsia="Calibri"/>
          <w:b/>
          <w:iCs/>
          <w:highlight w:val="cyan"/>
          <w:u w:val="single"/>
        </w:rPr>
        <w:t>rule</w:t>
      </w:r>
      <w:r w:rsidRPr="004536CA">
        <w:rPr>
          <w:rFonts w:eastAsia="Calibri"/>
          <w:highlight w:val="cyan"/>
          <w:u w:val="single"/>
        </w:rPr>
        <w:t xml:space="preserve"> on </w:t>
      </w:r>
      <w:r w:rsidRPr="004536CA">
        <w:rPr>
          <w:rFonts w:eastAsia="Calibri"/>
          <w:b/>
          <w:iCs/>
          <w:highlight w:val="cyan"/>
          <w:u w:val="single"/>
        </w:rPr>
        <w:t>joint employment</w:t>
      </w:r>
      <w:r w:rsidRPr="004536CA">
        <w:rPr>
          <w:rFonts w:eastAsia="Calibri"/>
          <w:sz w:val="16"/>
        </w:rPr>
        <w:t>. The list goes on and on.</w:t>
      </w:r>
    </w:p>
    <w:p w14:paraId="50087479" w14:textId="77777777" w:rsidR="00867CD9" w:rsidRPr="004536CA" w:rsidRDefault="00867CD9" w:rsidP="00867CD9">
      <w:pPr>
        <w:rPr>
          <w:rFonts w:eastAsia="Calibri"/>
          <w:sz w:val="16"/>
        </w:rPr>
      </w:pPr>
      <w:r w:rsidRPr="004536CA">
        <w:rPr>
          <w:rFonts w:eastAsia="Calibri"/>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w:t>
      </w:r>
      <w:r w:rsidRPr="004536CA">
        <w:rPr>
          <w:rFonts w:eastAsia="Calibri"/>
          <w:sz w:val="16"/>
        </w:rPr>
        <w:lastRenderedPageBreak/>
        <w:t xml:space="preserve">about supporting unions, </w:t>
      </w:r>
      <w:r w:rsidRPr="004536CA">
        <w:rPr>
          <w:rFonts w:eastAsia="Calibri"/>
          <w:u w:val="single"/>
        </w:rPr>
        <w:t xml:space="preserve">GOP leaders </w:t>
      </w:r>
      <w:r w:rsidRPr="004536CA">
        <w:rPr>
          <w:rFonts w:eastAsia="Calibri"/>
          <w:highlight w:val="cyan"/>
          <w:u w:val="single"/>
        </w:rPr>
        <w:t>at</w:t>
      </w:r>
      <w:r w:rsidRPr="004536CA">
        <w:rPr>
          <w:rFonts w:eastAsia="Calibri"/>
          <w:u w:val="single"/>
        </w:rPr>
        <w:t xml:space="preserve"> the </w:t>
      </w:r>
      <w:r w:rsidRPr="004536CA">
        <w:rPr>
          <w:rFonts w:eastAsia="Calibri"/>
          <w:b/>
          <w:iCs/>
          <w:highlight w:val="cyan"/>
          <w:u w:val="single"/>
        </w:rPr>
        <w:t>state</w:t>
      </w:r>
      <w:r w:rsidRPr="004536CA">
        <w:rPr>
          <w:rFonts w:eastAsia="Calibri"/>
          <w:b/>
          <w:iCs/>
          <w:u w:val="single"/>
        </w:rPr>
        <w:t xml:space="preserve"> level</w:t>
      </w:r>
      <w:r w:rsidRPr="004536CA">
        <w:rPr>
          <w:rFonts w:eastAsia="Calibri"/>
          <w:u w:val="single"/>
        </w:rPr>
        <w:t xml:space="preserve"> have been deploying their governing power to try and </w:t>
      </w:r>
      <w:r w:rsidRPr="004536CA">
        <w:rPr>
          <w:rFonts w:eastAsia="Calibri"/>
          <w:b/>
          <w:iCs/>
          <w:u w:val="single"/>
        </w:rPr>
        <w:t>kill them</w:t>
      </w:r>
      <w:r w:rsidRPr="004536CA">
        <w:rPr>
          <w:rFonts w:eastAsia="Calibri"/>
          <w:sz w:val="16"/>
        </w:rPr>
        <w:t>.</w:t>
      </w:r>
    </w:p>
    <w:p w14:paraId="6F6929D5" w14:textId="77777777" w:rsidR="00867CD9" w:rsidRPr="004536CA" w:rsidRDefault="00867CD9" w:rsidP="00867CD9">
      <w:pPr>
        <w:rPr>
          <w:rFonts w:eastAsia="Calibri"/>
          <w:sz w:val="16"/>
        </w:rPr>
      </w:pPr>
      <w:r w:rsidRPr="004536CA">
        <w:rPr>
          <w:rFonts w:eastAsia="Calibri"/>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4536CA">
        <w:rPr>
          <w:rFonts w:eastAsia="Calibri"/>
          <w:u w:val="single"/>
        </w:rPr>
        <w:t>enacting policies that</w:t>
      </w:r>
      <w:r w:rsidRPr="004536CA">
        <w:rPr>
          <w:rFonts w:eastAsia="Calibri"/>
          <w:sz w:val="16"/>
        </w:rPr>
        <w:t xml:space="preserve"> either </w:t>
      </w:r>
      <w:r w:rsidRPr="004536CA">
        <w:rPr>
          <w:rFonts w:eastAsia="Calibri"/>
          <w:b/>
          <w:iCs/>
          <w:u w:val="single"/>
        </w:rPr>
        <w:t>hinder</w:t>
      </w:r>
      <w:r w:rsidRPr="004536CA">
        <w:rPr>
          <w:rFonts w:eastAsia="Calibri"/>
          <w:sz w:val="16"/>
        </w:rPr>
        <w:t xml:space="preserve"> or facilitate </w:t>
      </w:r>
      <w:r w:rsidRPr="004536CA">
        <w:rPr>
          <w:rFonts w:eastAsia="Calibri"/>
          <w:b/>
          <w:iCs/>
          <w:u w:val="single"/>
        </w:rPr>
        <w:t>unionization</w:t>
      </w:r>
      <w:r w:rsidRPr="004536CA">
        <w:rPr>
          <w:rFonts w:eastAsia="Calibri"/>
          <w:sz w:val="16"/>
        </w:rPr>
        <w:t xml:space="preserve">, depending on the party doing the enacting. States also have the discretion to set labor policy for their own public-sector </w:t>
      </w:r>
      <w:proofErr w:type="gramStart"/>
      <w:r w:rsidRPr="004536CA">
        <w:rPr>
          <w:rFonts w:eastAsia="Calibri"/>
          <w:sz w:val="16"/>
        </w:rPr>
        <w:t>employees, and</w:t>
      </w:r>
      <w:proofErr w:type="gramEnd"/>
      <w:r w:rsidRPr="004536CA">
        <w:rPr>
          <w:rFonts w:eastAsia="Calibri"/>
          <w:sz w:val="16"/>
        </w:rPr>
        <w:t xml:space="preserve"> have taken the initiative there as well. So contemporary developments in state labor policy provide a great way to figure out where the two parties </w:t>
      </w:r>
      <w:proofErr w:type="gramStart"/>
      <w:r w:rsidRPr="004536CA">
        <w:rPr>
          <w:rFonts w:eastAsia="Calibri"/>
          <w:sz w:val="16"/>
        </w:rPr>
        <w:t>actually stand</w:t>
      </w:r>
      <w:proofErr w:type="gramEnd"/>
      <w:r w:rsidRPr="004536CA">
        <w:rPr>
          <w:rFonts w:eastAsia="Calibri"/>
          <w:sz w:val="16"/>
        </w:rPr>
        <w:t xml:space="preserve"> on the union question. And it’s </w:t>
      </w:r>
      <w:proofErr w:type="gramStart"/>
      <w:r w:rsidRPr="004536CA">
        <w:rPr>
          <w:rFonts w:eastAsia="Calibri"/>
          <w:sz w:val="16"/>
        </w:rPr>
        <w:t>pretty clear</w:t>
      </w:r>
      <w:proofErr w:type="gramEnd"/>
      <w:r w:rsidRPr="004536CA">
        <w:rPr>
          <w:rFonts w:eastAsia="Calibri"/>
          <w:sz w:val="16"/>
        </w:rPr>
        <w:t xml:space="preserve"> that they stand in the same position the parties traditionally </w:t>
      </w:r>
      <w:proofErr w:type="gramStart"/>
      <w:r w:rsidRPr="004536CA">
        <w:rPr>
          <w:rFonts w:eastAsia="Calibri"/>
          <w:sz w:val="16"/>
        </w:rPr>
        <w:t>have:</w:t>
      </w:r>
      <w:proofErr w:type="gramEnd"/>
      <w:r w:rsidRPr="004536CA">
        <w:rPr>
          <w:rFonts w:eastAsia="Calibri"/>
          <w:sz w:val="16"/>
        </w:rPr>
        <w:t xml:space="preserve"> with </w:t>
      </w:r>
      <w:r w:rsidRPr="004536CA">
        <w:rPr>
          <w:rFonts w:eastAsia="Calibri"/>
          <w:u w:val="single"/>
        </w:rPr>
        <w:t xml:space="preserve">Democrats </w:t>
      </w:r>
      <w:r w:rsidRPr="004536CA">
        <w:rPr>
          <w:rFonts w:eastAsia="Calibri"/>
          <w:b/>
          <w:iCs/>
          <w:u w:val="single"/>
        </w:rPr>
        <w:t>supportive</w:t>
      </w:r>
      <w:r w:rsidRPr="004536CA">
        <w:rPr>
          <w:rFonts w:eastAsia="Calibri"/>
          <w:u w:val="single"/>
        </w:rPr>
        <w:t xml:space="preserve"> of unions and Republicans </w:t>
      </w:r>
      <w:r w:rsidRPr="004536CA">
        <w:rPr>
          <w:rFonts w:eastAsia="Calibri"/>
          <w:b/>
          <w:iCs/>
          <w:u w:val="single"/>
        </w:rPr>
        <w:t>opposed</w:t>
      </w:r>
      <w:r w:rsidRPr="004536CA">
        <w:rPr>
          <w:rFonts w:eastAsia="Calibri"/>
          <w:u w:val="single"/>
        </w:rPr>
        <w:t xml:space="preserve"> to them</w:t>
      </w:r>
      <w:r w:rsidRPr="004536CA">
        <w:rPr>
          <w:rFonts w:eastAsia="Calibri"/>
          <w:sz w:val="16"/>
        </w:rPr>
        <w:t>.</w:t>
      </w:r>
    </w:p>
    <w:p w14:paraId="3076D574" w14:textId="77777777" w:rsidR="00867CD9" w:rsidRPr="004536CA" w:rsidRDefault="00867CD9" w:rsidP="00867CD9">
      <w:pPr>
        <w:rPr>
          <w:rFonts w:eastAsia="Calibri"/>
          <w:sz w:val="16"/>
        </w:rPr>
      </w:pPr>
      <w:r w:rsidRPr="004536CA">
        <w:rPr>
          <w:rFonts w:eastAsia="Calibri"/>
          <w:sz w:val="16"/>
        </w:rPr>
        <w:t xml:space="preserve">LET’S START WITH THE RED STATES. While Hawley and Vance bragged about visiting the UAW picket line, </w:t>
      </w:r>
      <w:r w:rsidRPr="004536CA">
        <w:rPr>
          <w:rFonts w:eastAsia="Calibri"/>
          <w:u w:val="single"/>
        </w:rPr>
        <w:t xml:space="preserve">six GOP governors engaged in a vigorous </w:t>
      </w:r>
      <w:r w:rsidRPr="004536CA">
        <w:rPr>
          <w:rFonts w:eastAsia="Calibri"/>
          <w:highlight w:val="cyan"/>
          <w:u w:val="single"/>
        </w:rPr>
        <w:t xml:space="preserve">campaign to </w:t>
      </w:r>
      <w:r w:rsidRPr="004536CA">
        <w:rPr>
          <w:rFonts w:eastAsia="Calibri"/>
          <w:b/>
          <w:iCs/>
          <w:highlight w:val="cyan"/>
          <w:u w:val="single"/>
        </w:rPr>
        <w:t>thwart</w:t>
      </w:r>
      <w:r w:rsidRPr="004536CA">
        <w:rPr>
          <w:rFonts w:eastAsia="Calibri"/>
          <w:u w:val="single"/>
        </w:rPr>
        <w:t xml:space="preserve"> the </w:t>
      </w:r>
      <w:r w:rsidRPr="004536CA">
        <w:rPr>
          <w:rFonts w:eastAsia="Calibri"/>
          <w:b/>
          <w:iCs/>
          <w:highlight w:val="cyan"/>
          <w:u w:val="single"/>
        </w:rPr>
        <w:t>UAW’s organizing drive</w:t>
      </w:r>
      <w:r w:rsidRPr="004536CA">
        <w:rPr>
          <w:rFonts w:eastAsia="Calibri"/>
          <w:highlight w:val="cyan"/>
          <w:u w:val="single"/>
        </w:rPr>
        <w:t xml:space="preserve"> among </w:t>
      </w:r>
      <w:r w:rsidRPr="004536CA">
        <w:rPr>
          <w:rFonts w:eastAsia="Calibri"/>
          <w:b/>
          <w:iCs/>
          <w:highlight w:val="cyan"/>
          <w:u w:val="single"/>
        </w:rPr>
        <w:t>automakers</w:t>
      </w:r>
      <w:r w:rsidRPr="004536CA">
        <w:rPr>
          <w:rFonts w:eastAsia="Calibri"/>
          <w:u w:val="single"/>
        </w:rPr>
        <w:t xml:space="preserve"> </w:t>
      </w:r>
      <w:r w:rsidRPr="004536CA">
        <w:rPr>
          <w:rFonts w:eastAsia="Calibri"/>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59E78D65" w14:textId="77777777" w:rsidR="00867CD9" w:rsidRPr="004536CA" w:rsidRDefault="00867CD9" w:rsidP="00867CD9">
      <w:pPr>
        <w:rPr>
          <w:rFonts w:eastAsia="Calibri"/>
          <w:sz w:val="16"/>
        </w:rPr>
      </w:pPr>
      <w:r w:rsidRPr="004536CA">
        <w:rPr>
          <w:rFonts w:eastAsia="Calibri"/>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232835C2" w14:textId="77777777" w:rsidR="00867CD9" w:rsidRPr="004536CA" w:rsidRDefault="00867CD9" w:rsidP="00867CD9">
      <w:pPr>
        <w:rPr>
          <w:rFonts w:eastAsia="Calibri"/>
          <w:sz w:val="16"/>
        </w:rPr>
      </w:pPr>
      <w:r w:rsidRPr="004536CA">
        <w:rPr>
          <w:rFonts w:eastAsia="Calibri"/>
          <w:sz w:val="16"/>
        </w:rPr>
        <w:t>The outlook for workers is in many ways determined by whether a Democrat or Republican sits in their governor’s mansions.</w:t>
      </w:r>
    </w:p>
    <w:p w14:paraId="58A313B0" w14:textId="77777777" w:rsidR="00867CD9" w:rsidRPr="004536CA" w:rsidRDefault="00867CD9" w:rsidP="00867CD9">
      <w:pPr>
        <w:rPr>
          <w:rFonts w:eastAsia="Calibri"/>
          <w:sz w:val="16"/>
        </w:rPr>
      </w:pPr>
      <w:r w:rsidRPr="004536CA">
        <w:rPr>
          <w:rFonts w:eastAsia="Calibri"/>
          <w:sz w:val="16"/>
        </w:rPr>
        <w:t xml:space="preserve">The attack didn’t stop with tough talk. </w:t>
      </w:r>
      <w:r w:rsidRPr="004536CA">
        <w:rPr>
          <w:rFonts w:eastAsia="Calibri"/>
          <w:u w:val="single"/>
        </w:rPr>
        <w:t>Three GOP trifecta states—</w:t>
      </w:r>
      <w:r w:rsidRPr="004536CA">
        <w:rPr>
          <w:rFonts w:eastAsia="Calibri"/>
          <w:b/>
          <w:iCs/>
          <w:u w:val="single"/>
        </w:rPr>
        <w:t>Alabama</w:t>
      </w:r>
      <w:r w:rsidRPr="004536CA">
        <w:rPr>
          <w:rFonts w:eastAsia="Calibri"/>
          <w:u w:val="single"/>
        </w:rPr>
        <w:t xml:space="preserve">, </w:t>
      </w:r>
      <w:r w:rsidRPr="004536CA">
        <w:rPr>
          <w:rFonts w:eastAsia="Calibri"/>
          <w:b/>
          <w:iCs/>
          <w:u w:val="single"/>
        </w:rPr>
        <w:t>Georgia</w:t>
      </w:r>
      <w:r w:rsidRPr="004536CA">
        <w:rPr>
          <w:rFonts w:eastAsia="Calibri"/>
          <w:u w:val="single"/>
        </w:rPr>
        <w:t xml:space="preserve">, and </w:t>
      </w:r>
      <w:r w:rsidRPr="004536CA">
        <w:rPr>
          <w:rFonts w:eastAsia="Calibri"/>
          <w:b/>
          <w:iCs/>
          <w:u w:val="single"/>
        </w:rPr>
        <w:t>Tennessee</w:t>
      </w:r>
      <w:r w:rsidRPr="004536CA">
        <w:rPr>
          <w:rFonts w:eastAsia="Calibri"/>
          <w:sz w:val="16"/>
        </w:rPr>
        <w:t>—</w:t>
      </w:r>
      <w:r w:rsidRPr="004536CA">
        <w:rPr>
          <w:rFonts w:eastAsia="Calibri"/>
          <w:u w:val="single"/>
        </w:rPr>
        <w:t xml:space="preserve">enacted </w:t>
      </w:r>
      <w:r w:rsidRPr="004536CA">
        <w:rPr>
          <w:rFonts w:eastAsia="Calibri"/>
          <w:highlight w:val="cyan"/>
          <w:u w:val="single"/>
        </w:rPr>
        <w:t>legislation</w:t>
      </w:r>
      <w:r w:rsidRPr="004536CA">
        <w:rPr>
          <w:rFonts w:eastAsia="Calibri"/>
          <w:sz w:val="16"/>
        </w:rPr>
        <w:t xml:space="preserve"> directly </w:t>
      </w:r>
      <w:r w:rsidRPr="004536CA">
        <w:rPr>
          <w:rFonts w:eastAsia="Calibri"/>
          <w:u w:val="single"/>
        </w:rPr>
        <w:t xml:space="preserve">aimed at </w:t>
      </w:r>
      <w:r w:rsidRPr="004536CA">
        <w:rPr>
          <w:rFonts w:eastAsia="Calibri"/>
          <w:b/>
          <w:iCs/>
          <w:highlight w:val="cyan"/>
          <w:u w:val="single"/>
        </w:rPr>
        <w:t>undermining</w:t>
      </w:r>
      <w:r w:rsidRPr="004536CA">
        <w:rPr>
          <w:rFonts w:eastAsia="Calibri"/>
          <w:u w:val="single"/>
        </w:rPr>
        <w:t xml:space="preserve"> the </w:t>
      </w:r>
      <w:r w:rsidRPr="004536CA">
        <w:rPr>
          <w:rFonts w:eastAsia="Calibri"/>
          <w:b/>
          <w:iCs/>
          <w:u w:val="single"/>
        </w:rPr>
        <w:t>UAW</w:t>
      </w:r>
      <w:r w:rsidRPr="004536CA">
        <w:rPr>
          <w:rFonts w:eastAsia="Calibri"/>
          <w:u w:val="single"/>
        </w:rPr>
        <w:t xml:space="preserve"> and </w:t>
      </w:r>
      <w:r w:rsidRPr="004536CA">
        <w:rPr>
          <w:rFonts w:eastAsia="Calibri"/>
          <w:highlight w:val="cyan"/>
          <w:u w:val="single"/>
        </w:rPr>
        <w:t xml:space="preserve">workers’ ability to </w:t>
      </w:r>
      <w:r w:rsidRPr="004536CA">
        <w:rPr>
          <w:rFonts w:eastAsia="Calibri"/>
          <w:b/>
          <w:iCs/>
          <w:highlight w:val="cyan"/>
          <w:u w:val="single"/>
        </w:rPr>
        <w:t>organize</w:t>
      </w:r>
      <w:r w:rsidRPr="004536CA">
        <w:rPr>
          <w:rFonts w:eastAsia="Calibri"/>
          <w:b/>
          <w:iCs/>
          <w:u w:val="single"/>
        </w:rPr>
        <w:t xml:space="preserve"> unions</w:t>
      </w:r>
      <w:r w:rsidRPr="004536CA">
        <w:rPr>
          <w:rFonts w:eastAsia="Calibri"/>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4536CA">
        <w:rPr>
          <w:rFonts w:eastAsia="Calibri"/>
          <w:u w:val="single"/>
        </w:rPr>
        <w:t xml:space="preserve">these laws dictate that any firm wanting </w:t>
      </w:r>
      <w:proofErr w:type="gramStart"/>
      <w:r w:rsidRPr="004536CA">
        <w:rPr>
          <w:rFonts w:eastAsia="Calibri"/>
          <w:u w:val="single"/>
        </w:rPr>
        <w:t>state</w:t>
      </w:r>
      <w:proofErr w:type="gramEnd"/>
      <w:r w:rsidRPr="004536CA">
        <w:rPr>
          <w:rFonts w:eastAsia="Calibri"/>
          <w:u w:val="single"/>
        </w:rPr>
        <w:t xml:space="preserve"> </w:t>
      </w:r>
      <w:r w:rsidRPr="004536CA">
        <w:rPr>
          <w:rFonts w:eastAsia="Calibri"/>
          <w:b/>
          <w:iCs/>
          <w:u w:val="single"/>
        </w:rPr>
        <w:t>economic development money</w:t>
      </w:r>
      <w:r w:rsidRPr="004536CA">
        <w:rPr>
          <w:rFonts w:eastAsia="Calibri"/>
          <w:u w:val="single"/>
        </w:rPr>
        <w:t xml:space="preserve"> </w:t>
      </w:r>
      <w:r w:rsidRPr="004536CA">
        <w:rPr>
          <w:rFonts w:eastAsia="Calibri"/>
          <w:highlight w:val="cyan"/>
          <w:u w:val="single"/>
        </w:rPr>
        <w:t xml:space="preserve">must </w:t>
      </w:r>
      <w:r w:rsidRPr="004536CA">
        <w:rPr>
          <w:rFonts w:eastAsia="Calibri"/>
          <w:b/>
          <w:iCs/>
          <w:highlight w:val="cyan"/>
          <w:u w:val="single"/>
        </w:rPr>
        <w:t>waive</w:t>
      </w:r>
      <w:r w:rsidRPr="004536CA">
        <w:rPr>
          <w:rFonts w:eastAsia="Calibri"/>
          <w:u w:val="single"/>
        </w:rPr>
        <w:t xml:space="preserve"> their </w:t>
      </w:r>
      <w:r w:rsidRPr="004536CA">
        <w:rPr>
          <w:rFonts w:eastAsia="Calibri"/>
          <w:highlight w:val="cyan"/>
          <w:u w:val="single"/>
        </w:rPr>
        <w:t>federal</w:t>
      </w:r>
      <w:r w:rsidRPr="004536CA">
        <w:rPr>
          <w:rFonts w:eastAsia="Calibri"/>
          <w:u w:val="single"/>
        </w:rPr>
        <w:t xml:space="preserve"> </w:t>
      </w:r>
      <w:r w:rsidRPr="004536CA">
        <w:rPr>
          <w:rFonts w:eastAsia="Calibri"/>
          <w:b/>
          <w:iCs/>
          <w:u w:val="single"/>
        </w:rPr>
        <w:t xml:space="preserve">labor law </w:t>
      </w:r>
      <w:r w:rsidRPr="004536CA">
        <w:rPr>
          <w:rFonts w:eastAsia="Calibri"/>
          <w:b/>
          <w:iCs/>
          <w:highlight w:val="cyan"/>
          <w:u w:val="single"/>
        </w:rPr>
        <w:t>right</w:t>
      </w:r>
      <w:r w:rsidRPr="004536CA">
        <w:rPr>
          <w:rFonts w:eastAsia="Calibri"/>
          <w:u w:val="single"/>
        </w:rPr>
        <w:t xml:space="preserve"> to recognize a </w:t>
      </w:r>
      <w:r w:rsidRPr="004536CA">
        <w:rPr>
          <w:rFonts w:eastAsia="Calibri"/>
          <w:b/>
          <w:iCs/>
          <w:u w:val="single"/>
        </w:rPr>
        <w:t>union</w:t>
      </w:r>
      <w:r w:rsidRPr="004536CA">
        <w:rPr>
          <w:rFonts w:eastAsia="Calibri"/>
          <w:u w:val="single"/>
        </w:rPr>
        <w:t xml:space="preserve"> based on </w:t>
      </w:r>
      <w:r w:rsidRPr="004536CA">
        <w:rPr>
          <w:rFonts w:eastAsia="Calibri"/>
          <w:b/>
          <w:iCs/>
          <w:u w:val="single"/>
        </w:rPr>
        <w:t>cards</w:t>
      </w:r>
      <w:r w:rsidRPr="004536CA">
        <w:rPr>
          <w:rFonts w:eastAsia="Calibri"/>
          <w:u w:val="single"/>
        </w:rPr>
        <w:t xml:space="preserve"> signed by its workers</w:t>
      </w:r>
      <w:r w:rsidRPr="004536CA">
        <w:rPr>
          <w:rFonts w:eastAsia="Calibri"/>
          <w:sz w:val="16"/>
        </w:rPr>
        <w:t>.</w:t>
      </w:r>
    </w:p>
    <w:p w14:paraId="03373A55" w14:textId="77777777" w:rsidR="00867CD9" w:rsidRPr="004536CA" w:rsidRDefault="00867CD9" w:rsidP="00867CD9">
      <w:pPr>
        <w:rPr>
          <w:rFonts w:eastAsia="Calibri"/>
          <w:sz w:val="16"/>
        </w:rPr>
      </w:pPr>
      <w:r w:rsidRPr="004536CA">
        <w:rPr>
          <w:rFonts w:eastAsia="Calibri"/>
          <w:sz w:val="16"/>
        </w:rPr>
        <w:t xml:space="preserve">Since card checks are the most effective way for workers to organize today, this bill takes a swipe at many unions considering organizing in the South. But the bills are of special relevance to autoworkers. Why? </w:t>
      </w:r>
      <w:proofErr w:type="gramStart"/>
      <w:r w:rsidRPr="004536CA">
        <w:rPr>
          <w:rFonts w:eastAsia="Calibri"/>
          <w:sz w:val="16"/>
        </w:rPr>
        <w:t>Because</w:t>
      </w:r>
      <w:proofErr w:type="gramEnd"/>
      <w:r w:rsidRPr="004536CA">
        <w:rPr>
          <w:rFonts w:eastAsia="Calibri"/>
          <w:sz w:val="16"/>
        </w:rPr>
        <w:t xml:space="preserve"> the collective-bargaining agreements the UAW won with the Big Three, following last year’s historic strikes, </w:t>
      </w:r>
      <w:proofErr w:type="gramStart"/>
      <w:r w:rsidRPr="004536CA">
        <w:rPr>
          <w:rFonts w:eastAsia="Calibri"/>
          <w:sz w:val="16"/>
        </w:rPr>
        <w:t>commit</w:t>
      </w:r>
      <w:proofErr w:type="gramEnd"/>
      <w:r w:rsidRPr="004536CA">
        <w:rPr>
          <w:rFonts w:eastAsia="Calibri"/>
          <w:sz w:val="16"/>
        </w:rPr>
        <w:t xml:space="preserve"> those automakers to respect the results of card checks at their electric-vehicle and battery plants. These laws aim to prevent just that, since many of those plants are in the South, like Ford’s proposed </w:t>
      </w:r>
      <w:proofErr w:type="spellStart"/>
      <w:r w:rsidRPr="004536CA">
        <w:rPr>
          <w:rFonts w:eastAsia="Calibri"/>
          <w:sz w:val="16"/>
        </w:rPr>
        <w:t>BlueOval</w:t>
      </w:r>
      <w:proofErr w:type="spellEnd"/>
      <w:r w:rsidRPr="004536CA">
        <w:rPr>
          <w:rFonts w:eastAsia="Calibri"/>
          <w:sz w:val="16"/>
        </w:rPr>
        <w:t xml:space="preserve"> plant slated for Tennessee. (We should note that in September, a GM battery plant in Spring Hill, Tennessee, recognized UAW representation after </w:t>
      </w:r>
      <w:proofErr w:type="gramStart"/>
      <w:r w:rsidRPr="004536CA">
        <w:rPr>
          <w:rFonts w:eastAsia="Calibri"/>
          <w:sz w:val="16"/>
        </w:rPr>
        <w:t>a majority of</w:t>
      </w:r>
      <w:proofErr w:type="gramEnd"/>
      <w:r w:rsidRPr="004536CA">
        <w:rPr>
          <w:rFonts w:eastAsia="Calibri"/>
          <w:sz w:val="16"/>
        </w:rPr>
        <w:t xml:space="preserve"> employees signed cards. That battery plant’s money from the state of Tennessee wasn’t at risk, because it was granted before the passage of HB 1342, and is therefore grandfathered in.)</w:t>
      </w:r>
    </w:p>
    <w:p w14:paraId="78C577DD" w14:textId="77777777" w:rsidR="00867CD9" w:rsidRPr="004536CA" w:rsidRDefault="00867CD9" w:rsidP="00867CD9">
      <w:pPr>
        <w:rPr>
          <w:rFonts w:eastAsia="Calibri"/>
          <w:sz w:val="16"/>
        </w:rPr>
      </w:pPr>
      <w:r w:rsidRPr="004536CA">
        <w:rPr>
          <w:rFonts w:eastAsia="Calibri"/>
          <w:sz w:val="16"/>
        </w:rPr>
        <w:t xml:space="preserve">It’s not just the autoworkers who have been targeted by the GOP. </w:t>
      </w:r>
      <w:r w:rsidRPr="004536CA">
        <w:rPr>
          <w:rFonts w:eastAsia="Calibri"/>
          <w:b/>
          <w:iCs/>
          <w:highlight w:val="cyan"/>
          <w:u w:val="single"/>
        </w:rPr>
        <w:t>Public-sector workers</w:t>
      </w:r>
      <w:r w:rsidRPr="004536CA">
        <w:rPr>
          <w:rFonts w:eastAsia="Calibri"/>
          <w:u w:val="single"/>
        </w:rPr>
        <w:t xml:space="preserve"> and their unions remain the </w:t>
      </w:r>
      <w:r w:rsidRPr="004536CA">
        <w:rPr>
          <w:rFonts w:eastAsia="Calibri"/>
          <w:highlight w:val="cyan"/>
          <w:u w:val="single"/>
        </w:rPr>
        <w:t>recipients of</w:t>
      </w:r>
      <w:r w:rsidRPr="004536CA">
        <w:rPr>
          <w:rFonts w:eastAsia="Calibri"/>
          <w:sz w:val="16"/>
        </w:rPr>
        <w:t xml:space="preserve"> </w:t>
      </w:r>
      <w:proofErr w:type="gramStart"/>
      <w:r w:rsidRPr="004536CA">
        <w:rPr>
          <w:rFonts w:eastAsia="Calibri"/>
          <w:sz w:val="16"/>
        </w:rPr>
        <w:t>particular GOP</w:t>
      </w:r>
      <w:proofErr w:type="gramEnd"/>
      <w:r w:rsidRPr="004536CA">
        <w:rPr>
          <w:rFonts w:eastAsia="Calibri"/>
          <w:sz w:val="16"/>
        </w:rPr>
        <w:t xml:space="preserve"> </w:t>
      </w:r>
      <w:r w:rsidRPr="004536CA">
        <w:rPr>
          <w:rFonts w:eastAsia="Calibri"/>
          <w:highlight w:val="cyan"/>
          <w:u w:val="single"/>
        </w:rPr>
        <w:t>hostility</w:t>
      </w:r>
      <w:r w:rsidRPr="004536CA">
        <w:rPr>
          <w:rFonts w:eastAsia="Calibri"/>
          <w:u w:val="single"/>
        </w:rPr>
        <w:t xml:space="preserve">. In </w:t>
      </w:r>
      <w:r w:rsidRPr="004536CA">
        <w:rPr>
          <w:rFonts w:eastAsia="Calibri"/>
          <w:b/>
          <w:iCs/>
          <w:u w:val="single"/>
        </w:rPr>
        <w:t>Florida</w:t>
      </w:r>
      <w:r w:rsidRPr="004536CA">
        <w:rPr>
          <w:rFonts w:eastAsia="Calibri"/>
          <w:sz w:val="16"/>
        </w:rPr>
        <w:t xml:space="preserve">, for example, the </w:t>
      </w:r>
      <w:r w:rsidRPr="004536CA">
        <w:rPr>
          <w:rFonts w:eastAsia="Calibri"/>
          <w:u w:val="single"/>
        </w:rPr>
        <w:t>state legislature</w:t>
      </w:r>
      <w:r w:rsidRPr="004536CA">
        <w:rPr>
          <w:rFonts w:eastAsia="Calibri"/>
          <w:sz w:val="16"/>
        </w:rPr>
        <w:t xml:space="preserve"> recently </w:t>
      </w:r>
      <w:r w:rsidRPr="004536CA">
        <w:rPr>
          <w:rFonts w:eastAsia="Calibri"/>
          <w:u w:val="single"/>
        </w:rPr>
        <w:t xml:space="preserve">enacted a “double whammy” set of laws that aims to make it difficult if not </w:t>
      </w:r>
      <w:r w:rsidRPr="004536CA">
        <w:rPr>
          <w:rFonts w:eastAsia="Calibri"/>
          <w:b/>
          <w:iCs/>
          <w:highlight w:val="cyan"/>
          <w:u w:val="single"/>
        </w:rPr>
        <w:t>impossible</w:t>
      </w:r>
      <w:r w:rsidRPr="004536CA">
        <w:rPr>
          <w:rFonts w:eastAsia="Calibri"/>
          <w:u w:val="single"/>
        </w:rPr>
        <w:t xml:space="preserve"> for unions </w:t>
      </w:r>
      <w:r w:rsidRPr="004536CA">
        <w:rPr>
          <w:rFonts w:eastAsia="Calibri"/>
          <w:highlight w:val="cyan"/>
          <w:u w:val="single"/>
        </w:rPr>
        <w:t xml:space="preserve">to </w:t>
      </w:r>
      <w:r w:rsidRPr="004536CA">
        <w:rPr>
          <w:rFonts w:eastAsia="Calibri"/>
          <w:b/>
          <w:iCs/>
          <w:highlight w:val="cyan"/>
          <w:u w:val="single"/>
        </w:rPr>
        <w:t>function</w:t>
      </w:r>
      <w:r w:rsidRPr="004536CA">
        <w:rPr>
          <w:rFonts w:eastAsia="Calibri"/>
          <w:u w:val="single"/>
        </w:rPr>
        <w:t xml:space="preserve">. One law requires </w:t>
      </w:r>
      <w:r w:rsidRPr="004536CA">
        <w:rPr>
          <w:rFonts w:eastAsia="Calibri"/>
          <w:b/>
          <w:iCs/>
          <w:u w:val="single"/>
        </w:rPr>
        <w:t>decertification</w:t>
      </w:r>
      <w:r w:rsidRPr="004536CA">
        <w:rPr>
          <w:rFonts w:eastAsia="Calibri"/>
          <w:u w:val="single"/>
        </w:rPr>
        <w:t xml:space="preserve"> of public-sector unions that </w:t>
      </w:r>
      <w:r w:rsidRPr="004536CA">
        <w:rPr>
          <w:rFonts w:eastAsia="Calibri"/>
          <w:b/>
          <w:iCs/>
          <w:u w:val="single"/>
        </w:rPr>
        <w:t>can’t certify</w:t>
      </w:r>
      <w:r w:rsidRPr="004536CA">
        <w:rPr>
          <w:rFonts w:eastAsia="Calibri"/>
          <w:u w:val="single"/>
        </w:rPr>
        <w:t xml:space="preserve"> they are </w:t>
      </w:r>
      <w:r w:rsidRPr="004536CA">
        <w:rPr>
          <w:rFonts w:eastAsia="Calibri"/>
          <w:b/>
          <w:iCs/>
          <w:u w:val="single"/>
        </w:rPr>
        <w:t>collecting dues</w:t>
      </w:r>
      <w:r w:rsidRPr="004536CA">
        <w:rPr>
          <w:rFonts w:eastAsia="Calibri"/>
          <w:u w:val="single"/>
        </w:rPr>
        <w:t xml:space="preserve"> from 60 percent of membership-eligible workers, while the other law makes it </w:t>
      </w:r>
      <w:r w:rsidRPr="004536CA">
        <w:rPr>
          <w:rFonts w:eastAsia="Calibri"/>
          <w:b/>
          <w:iCs/>
          <w:highlight w:val="cyan"/>
          <w:u w:val="single"/>
        </w:rPr>
        <w:t>illegal</w:t>
      </w:r>
      <w:r w:rsidRPr="004536CA">
        <w:rPr>
          <w:rFonts w:eastAsia="Calibri"/>
          <w:u w:val="single"/>
        </w:rPr>
        <w:t xml:space="preserve"> for those unions </w:t>
      </w:r>
      <w:r w:rsidRPr="004536CA">
        <w:rPr>
          <w:rFonts w:eastAsia="Calibri"/>
          <w:highlight w:val="cyan"/>
          <w:u w:val="single"/>
        </w:rPr>
        <w:t xml:space="preserve">to </w:t>
      </w:r>
      <w:r w:rsidRPr="004536CA">
        <w:rPr>
          <w:rFonts w:eastAsia="Calibri"/>
          <w:b/>
          <w:iCs/>
          <w:highlight w:val="cyan"/>
          <w:u w:val="single"/>
        </w:rPr>
        <w:t>collect dues</w:t>
      </w:r>
      <w:r w:rsidRPr="004536CA">
        <w:rPr>
          <w:rFonts w:eastAsia="Calibri"/>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4A9440D7" w14:textId="77777777" w:rsidR="00867CD9" w:rsidRPr="004536CA" w:rsidRDefault="00867CD9" w:rsidP="00867CD9">
      <w:pPr>
        <w:rPr>
          <w:rFonts w:eastAsia="Calibri"/>
          <w:sz w:val="16"/>
        </w:rPr>
      </w:pPr>
      <w:r w:rsidRPr="004536CA">
        <w:rPr>
          <w:rFonts w:eastAsia="Calibri"/>
          <w:sz w:val="16"/>
        </w:rPr>
        <w:t xml:space="preserve">Republicans in </w:t>
      </w:r>
      <w:r w:rsidRPr="004536CA">
        <w:rPr>
          <w:rFonts w:eastAsia="Calibri"/>
          <w:b/>
          <w:iCs/>
          <w:highlight w:val="cyan"/>
          <w:u w:val="single"/>
        </w:rPr>
        <w:t>Iowa</w:t>
      </w:r>
      <w:r w:rsidRPr="004536CA">
        <w:rPr>
          <w:rFonts w:eastAsia="Calibri"/>
          <w:u w:val="single"/>
        </w:rPr>
        <w:t xml:space="preserve"> tried to </w:t>
      </w:r>
      <w:r w:rsidRPr="004536CA">
        <w:rPr>
          <w:rFonts w:eastAsia="Calibri"/>
          <w:highlight w:val="cyan"/>
          <w:u w:val="single"/>
        </w:rPr>
        <w:t xml:space="preserve">go </w:t>
      </w:r>
      <w:r w:rsidRPr="004536CA">
        <w:rPr>
          <w:rFonts w:eastAsia="Calibri"/>
          <w:b/>
          <w:iCs/>
          <w:highlight w:val="cyan"/>
          <w:u w:val="single"/>
        </w:rPr>
        <w:t>even further</w:t>
      </w:r>
      <w:r w:rsidRPr="004536CA">
        <w:rPr>
          <w:rFonts w:eastAsia="Calibri"/>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348843B6" w14:textId="77777777" w:rsidR="00867CD9" w:rsidRPr="004536CA" w:rsidRDefault="00867CD9" w:rsidP="00867CD9">
      <w:pPr>
        <w:rPr>
          <w:rFonts w:eastAsia="Calibri"/>
          <w:sz w:val="16"/>
        </w:rPr>
      </w:pPr>
      <w:r w:rsidRPr="004536CA">
        <w:rPr>
          <w:rFonts w:eastAsia="Calibri"/>
          <w:sz w:val="16"/>
        </w:rPr>
        <w:t xml:space="preserve">THE STORY IN </w:t>
      </w:r>
      <w:r w:rsidRPr="004536CA">
        <w:rPr>
          <w:rFonts w:eastAsia="Calibri"/>
          <w:b/>
          <w:iCs/>
          <w:highlight w:val="cyan"/>
          <w:u w:val="single"/>
        </w:rPr>
        <w:t>BLUE</w:t>
      </w:r>
      <w:r w:rsidRPr="004536CA">
        <w:rPr>
          <w:rFonts w:eastAsia="Calibri"/>
          <w:u w:val="single"/>
        </w:rPr>
        <w:t xml:space="preserve"> STATES </w:t>
      </w:r>
      <w:r w:rsidRPr="004536CA">
        <w:rPr>
          <w:rFonts w:eastAsia="Calibri"/>
          <w:highlight w:val="cyan"/>
          <w:u w:val="single"/>
        </w:rPr>
        <w:t>has been</w:t>
      </w:r>
      <w:r w:rsidRPr="004536CA">
        <w:rPr>
          <w:rFonts w:eastAsia="Calibri"/>
          <w:sz w:val="16"/>
        </w:rPr>
        <w:t xml:space="preserve"> quite </w:t>
      </w:r>
      <w:r w:rsidRPr="004536CA">
        <w:rPr>
          <w:rFonts w:eastAsia="Calibri"/>
          <w:b/>
          <w:iCs/>
          <w:highlight w:val="cyan"/>
          <w:u w:val="single"/>
        </w:rPr>
        <w:t>different</w:t>
      </w:r>
      <w:r w:rsidRPr="004536CA">
        <w:rPr>
          <w:rFonts w:eastAsia="Calibri"/>
          <w:u w:val="single"/>
        </w:rPr>
        <w:t xml:space="preserve">. Governors and legislatures are enacting new policies to </w:t>
      </w:r>
      <w:r w:rsidRPr="004536CA">
        <w:rPr>
          <w:rFonts w:eastAsia="Calibri"/>
          <w:b/>
          <w:iCs/>
          <w:highlight w:val="cyan"/>
          <w:u w:val="single"/>
        </w:rPr>
        <w:t>expand</w:t>
      </w:r>
      <w:r w:rsidRPr="004536CA">
        <w:rPr>
          <w:rFonts w:eastAsia="Calibri"/>
          <w:b/>
          <w:iCs/>
          <w:u w:val="single"/>
        </w:rPr>
        <w:t xml:space="preserve"> </w:t>
      </w:r>
      <w:proofErr w:type="gramStart"/>
      <w:r w:rsidRPr="004536CA">
        <w:rPr>
          <w:rFonts w:eastAsia="Calibri"/>
          <w:b/>
          <w:iCs/>
          <w:u w:val="single"/>
        </w:rPr>
        <w:t>organizing</w:t>
      </w:r>
      <w:proofErr w:type="gramEnd"/>
      <w:r w:rsidRPr="004536CA">
        <w:rPr>
          <w:rFonts w:eastAsia="Calibri"/>
          <w:b/>
          <w:iCs/>
          <w:u w:val="single"/>
        </w:rPr>
        <w:t xml:space="preserve"> </w:t>
      </w:r>
      <w:r w:rsidRPr="004536CA">
        <w:rPr>
          <w:rFonts w:eastAsia="Calibri"/>
          <w:b/>
          <w:iCs/>
          <w:highlight w:val="cyan"/>
          <w:u w:val="single"/>
        </w:rPr>
        <w:t>rights</w:t>
      </w:r>
      <w:r w:rsidRPr="004536CA">
        <w:rPr>
          <w:rFonts w:eastAsia="Calibri"/>
          <w:highlight w:val="cyan"/>
          <w:u w:val="single"/>
        </w:rPr>
        <w:t xml:space="preserve"> and </w:t>
      </w:r>
      <w:r w:rsidRPr="004536CA">
        <w:rPr>
          <w:rFonts w:eastAsia="Calibri"/>
          <w:b/>
          <w:iCs/>
          <w:highlight w:val="cyan"/>
          <w:u w:val="single"/>
        </w:rPr>
        <w:t>foster empowerment</w:t>
      </w:r>
      <w:r w:rsidRPr="004536CA">
        <w:rPr>
          <w:rFonts w:eastAsia="Calibri"/>
          <w:u w:val="single"/>
        </w:rPr>
        <w:t xml:space="preserve"> for workers</w:t>
      </w:r>
      <w:r w:rsidRPr="004536CA">
        <w:rPr>
          <w:rFonts w:eastAsia="Calibri"/>
          <w:sz w:val="16"/>
        </w:rPr>
        <w:t xml:space="preserve">. Take Minnesota as one leading example. In 2023, the </w:t>
      </w:r>
      <w:r w:rsidRPr="004536CA">
        <w:rPr>
          <w:rFonts w:eastAsia="Calibri"/>
          <w:b/>
          <w:iCs/>
          <w:u w:val="single"/>
        </w:rPr>
        <w:lastRenderedPageBreak/>
        <w:t>Minnesota</w:t>
      </w:r>
      <w:r w:rsidRPr="004536CA">
        <w:rPr>
          <w:rFonts w:eastAsia="Calibri"/>
          <w:sz w:val="16"/>
        </w:rPr>
        <w:t xml:space="preserve"> legislature passed and Gov. Tim Walz (currently the Democratic vice-presidential nominee) </w:t>
      </w:r>
      <w:r w:rsidRPr="004536CA">
        <w:rPr>
          <w:rFonts w:eastAsia="Calibri"/>
          <w:u w:val="single"/>
        </w:rPr>
        <w:t>signed a bill that included</w:t>
      </w:r>
      <w:r w:rsidRPr="004536CA">
        <w:rPr>
          <w:rFonts w:eastAsia="Calibri"/>
          <w:sz w:val="16"/>
        </w:rPr>
        <w:t xml:space="preserve"> the following slew of </w:t>
      </w:r>
      <w:r w:rsidRPr="004536CA">
        <w:rPr>
          <w:rFonts w:eastAsia="Calibri"/>
          <w:u w:val="single"/>
        </w:rPr>
        <w:t>worker rights-enhancing and power-building measures</w:t>
      </w:r>
      <w:r w:rsidRPr="004536CA">
        <w:rPr>
          <w:rFonts w:eastAsia="Calibri"/>
          <w:sz w:val="16"/>
        </w:rPr>
        <w:t>:</w:t>
      </w:r>
    </w:p>
    <w:p w14:paraId="6A9A5B28" w14:textId="77777777" w:rsidR="00867CD9" w:rsidRPr="004536CA" w:rsidRDefault="00867CD9" w:rsidP="00867CD9">
      <w:pPr>
        <w:rPr>
          <w:rFonts w:eastAsia="Calibri"/>
          <w:sz w:val="16"/>
        </w:rPr>
      </w:pPr>
      <w:r w:rsidRPr="004536CA">
        <w:rPr>
          <w:rFonts w:eastAsia="Calibri"/>
          <w:u w:val="single"/>
        </w:rPr>
        <w:t xml:space="preserve">Banning </w:t>
      </w:r>
      <w:r w:rsidRPr="004536CA">
        <w:rPr>
          <w:rFonts w:eastAsia="Calibri"/>
          <w:b/>
          <w:iCs/>
          <w:u w:val="single"/>
        </w:rPr>
        <w:t>captive-audience meetings</w:t>
      </w:r>
      <w:r w:rsidRPr="004536CA">
        <w:rPr>
          <w:rFonts w:eastAsia="Calibri"/>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3EA7F6A8" w14:textId="77777777" w:rsidR="00867CD9" w:rsidRPr="004536CA" w:rsidRDefault="00867CD9" w:rsidP="00867CD9">
      <w:pPr>
        <w:rPr>
          <w:rFonts w:eastAsia="Calibri"/>
          <w:sz w:val="16"/>
        </w:rPr>
      </w:pPr>
      <w:r w:rsidRPr="004536CA">
        <w:rPr>
          <w:rFonts w:eastAsia="Calibri"/>
          <w:b/>
          <w:iCs/>
          <w:u w:val="single"/>
        </w:rPr>
        <w:t>Expanding bargaining subjects</w:t>
      </w:r>
      <w:r w:rsidRPr="004536CA">
        <w:rPr>
          <w:rFonts w:eastAsia="Calibri"/>
          <w:u w:val="single"/>
        </w:rPr>
        <w:t xml:space="preserve"> for </w:t>
      </w:r>
      <w:r w:rsidRPr="004536CA">
        <w:rPr>
          <w:rFonts w:eastAsia="Calibri"/>
          <w:b/>
          <w:iCs/>
          <w:u w:val="single"/>
        </w:rPr>
        <w:t>teachers</w:t>
      </w:r>
      <w:r w:rsidRPr="004536CA">
        <w:rPr>
          <w:rFonts w:eastAsia="Calibri"/>
          <w:sz w:val="16"/>
        </w:rPr>
        <w:t>: Public school teachers can negotiate over staff-to-student ratios, effectively making staffing levels a mandatory subject of bargaining.</w:t>
      </w:r>
    </w:p>
    <w:p w14:paraId="4CAE5ECD" w14:textId="77777777" w:rsidR="00867CD9" w:rsidRPr="004536CA" w:rsidRDefault="00867CD9" w:rsidP="00867CD9">
      <w:pPr>
        <w:rPr>
          <w:rFonts w:eastAsia="Calibri"/>
          <w:sz w:val="16"/>
        </w:rPr>
      </w:pPr>
      <w:r w:rsidRPr="004536CA">
        <w:rPr>
          <w:rFonts w:eastAsia="Calibri"/>
          <w:u w:val="single"/>
        </w:rPr>
        <w:t xml:space="preserve">Worker </w:t>
      </w:r>
      <w:r w:rsidRPr="004536CA">
        <w:rPr>
          <w:rFonts w:eastAsia="Calibri"/>
          <w:b/>
          <w:iCs/>
          <w:u w:val="single"/>
        </w:rPr>
        <w:t>voice mechanisms</w:t>
      </w:r>
      <w:r w:rsidRPr="004536CA">
        <w:rPr>
          <w:rFonts w:eastAsia="Calibri"/>
          <w:u w:val="single"/>
        </w:rPr>
        <w:t xml:space="preserve"> in</w:t>
      </w:r>
      <w:r w:rsidRPr="004536CA">
        <w:rPr>
          <w:rFonts w:eastAsia="Calibri"/>
          <w:sz w:val="16"/>
        </w:rPr>
        <w:t xml:space="preserve"> setting </w:t>
      </w:r>
      <w:r w:rsidRPr="004536CA">
        <w:rPr>
          <w:rFonts w:eastAsia="Calibri"/>
          <w:u w:val="single"/>
        </w:rPr>
        <w:t>labor standards</w:t>
      </w:r>
      <w:r w:rsidRPr="004536CA">
        <w:rPr>
          <w:rFonts w:eastAsia="Calibri"/>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5877BB28" w14:textId="77777777" w:rsidR="00867CD9" w:rsidRPr="004536CA" w:rsidRDefault="00867CD9" w:rsidP="00867CD9">
      <w:pPr>
        <w:rPr>
          <w:rFonts w:eastAsia="Calibri"/>
          <w:sz w:val="16"/>
        </w:rPr>
      </w:pPr>
      <w:r w:rsidRPr="004536CA">
        <w:rPr>
          <w:rFonts w:eastAsia="Calibri"/>
          <w:u w:val="single"/>
        </w:rPr>
        <w:t xml:space="preserve">Providing </w:t>
      </w:r>
      <w:r w:rsidRPr="004536CA">
        <w:rPr>
          <w:rFonts w:eastAsia="Calibri"/>
          <w:b/>
          <w:iCs/>
          <w:u w:val="single"/>
        </w:rPr>
        <w:t>info</w:t>
      </w:r>
      <w:r w:rsidRPr="004536CA">
        <w:rPr>
          <w:rFonts w:eastAsia="Calibri"/>
          <w:u w:val="single"/>
        </w:rPr>
        <w:t xml:space="preserve">rmation to </w:t>
      </w:r>
      <w:r w:rsidRPr="004536CA">
        <w:rPr>
          <w:rFonts w:eastAsia="Calibri"/>
          <w:b/>
          <w:iCs/>
          <w:u w:val="single"/>
        </w:rPr>
        <w:t>warehouse workers</w:t>
      </w:r>
      <w:r w:rsidRPr="004536CA">
        <w:rPr>
          <w:rFonts w:eastAsia="Calibri"/>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0453E1D3" w14:textId="77777777" w:rsidR="00867CD9" w:rsidRPr="004536CA" w:rsidRDefault="00867CD9" w:rsidP="00867CD9">
      <w:pPr>
        <w:rPr>
          <w:rFonts w:eastAsia="Calibri"/>
          <w:sz w:val="16"/>
        </w:rPr>
      </w:pPr>
      <w:r w:rsidRPr="004536CA">
        <w:rPr>
          <w:rFonts w:eastAsia="Calibri"/>
          <w:u w:val="single"/>
        </w:rPr>
        <w:t xml:space="preserve">Mandating </w:t>
      </w:r>
      <w:r w:rsidRPr="004536CA">
        <w:rPr>
          <w:rFonts w:eastAsia="Calibri"/>
          <w:b/>
          <w:iCs/>
          <w:u w:val="single"/>
        </w:rPr>
        <w:t>paid sick days</w:t>
      </w:r>
      <w:r w:rsidRPr="004536CA">
        <w:rPr>
          <w:rFonts w:eastAsia="Calibri"/>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210B0B89" w14:textId="77777777" w:rsidR="00867CD9" w:rsidRPr="004536CA" w:rsidRDefault="00867CD9" w:rsidP="00867CD9">
      <w:pPr>
        <w:rPr>
          <w:rFonts w:eastAsia="Calibri"/>
          <w:sz w:val="16"/>
        </w:rPr>
      </w:pPr>
      <w:r w:rsidRPr="004536CA">
        <w:rPr>
          <w:rFonts w:eastAsia="Calibri"/>
          <w:sz w:val="16"/>
        </w:rPr>
        <w:t xml:space="preserve">While the Minnesota legislation is noteworthy for its breadth, other blue states have adopted many of these individual pro-worker legislative strategies. For example, </w:t>
      </w:r>
      <w:r w:rsidRPr="004536CA">
        <w:rPr>
          <w:rFonts w:eastAsia="Calibri"/>
          <w:b/>
          <w:iCs/>
          <w:u w:val="single"/>
        </w:rPr>
        <w:t>California</w:t>
      </w:r>
      <w:r w:rsidRPr="004536CA">
        <w:rPr>
          <w:rFonts w:eastAsia="Calibri"/>
          <w:sz w:val="16"/>
        </w:rPr>
        <w:t xml:space="preserve"> has </w:t>
      </w:r>
      <w:r w:rsidRPr="004536CA">
        <w:rPr>
          <w:rFonts w:eastAsia="Calibri"/>
          <w:u w:val="single"/>
        </w:rPr>
        <w:t xml:space="preserve">launched the </w:t>
      </w:r>
      <w:proofErr w:type="gramStart"/>
      <w:r w:rsidRPr="004536CA">
        <w:rPr>
          <w:rFonts w:eastAsia="Calibri"/>
          <w:b/>
          <w:iCs/>
          <w:u w:val="single"/>
        </w:rPr>
        <w:t>Fast Food</w:t>
      </w:r>
      <w:proofErr w:type="gramEnd"/>
      <w:r w:rsidRPr="004536CA">
        <w:rPr>
          <w:rFonts w:eastAsia="Calibri"/>
          <w:b/>
          <w:iCs/>
          <w:u w:val="single"/>
        </w:rPr>
        <w:t xml:space="preserve"> Council</w:t>
      </w:r>
      <w:r w:rsidRPr="004536CA">
        <w:rPr>
          <w:rFonts w:eastAsia="Calibri"/>
          <w:sz w:val="16"/>
        </w:rPr>
        <w:t xml:space="preserve">, </w:t>
      </w:r>
      <w:proofErr w:type="gramStart"/>
      <w:r w:rsidRPr="004536CA">
        <w:rPr>
          <w:rFonts w:eastAsia="Calibri"/>
          <w:sz w:val="16"/>
        </w:rPr>
        <w:t>which</w:t>
      </w:r>
      <w:proofErr w:type="gramEnd"/>
      <w:r w:rsidRPr="004536CA">
        <w:rPr>
          <w:rFonts w:eastAsia="Calibri"/>
          <w:sz w:val="16"/>
        </w:rPr>
        <w:t xml:space="preserve">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4536CA">
        <w:rPr>
          <w:rFonts w:eastAsia="Calibri"/>
          <w:b/>
          <w:iCs/>
          <w:u w:val="single"/>
        </w:rPr>
        <w:t>eight states</w:t>
      </w:r>
      <w:r w:rsidRPr="004536CA">
        <w:rPr>
          <w:rFonts w:eastAsia="Calibri"/>
          <w:u w:val="single"/>
        </w:rPr>
        <w:t xml:space="preserve"> in addition to Minnesota now ban captive-audience meetings: New York, Connecticut, Maine, Vermont, Oregon, Washington, Wisconsin, and Illinois</w:t>
      </w:r>
      <w:r w:rsidRPr="004536CA">
        <w:rPr>
          <w:rFonts w:eastAsia="Calibri"/>
          <w:sz w:val="16"/>
        </w:rPr>
        <w:t>.</w:t>
      </w:r>
    </w:p>
    <w:p w14:paraId="051A4584" w14:textId="2E3C9CA6" w:rsidR="00867CD9" w:rsidRPr="00A36A02" w:rsidRDefault="00867CD9" w:rsidP="00867CD9">
      <w:pPr>
        <w:rPr>
          <w:rFonts w:eastAsia="Calibri"/>
          <w:sz w:val="16"/>
        </w:rPr>
      </w:pPr>
      <w:r w:rsidRPr="004536CA">
        <w:rPr>
          <w:rFonts w:eastAsia="Calibri"/>
          <w:sz w:val="16"/>
        </w:rPr>
        <w:t xml:space="preserve">Another active area of state and local action is the </w:t>
      </w:r>
      <w:r w:rsidRPr="004536CA">
        <w:rPr>
          <w:rFonts w:eastAsia="Calibri"/>
          <w:highlight w:val="cyan"/>
          <w:u w:val="single"/>
        </w:rPr>
        <w:t xml:space="preserve">establishment of </w:t>
      </w:r>
      <w:r w:rsidRPr="004536CA">
        <w:rPr>
          <w:rFonts w:eastAsia="Calibri"/>
          <w:b/>
          <w:iCs/>
          <w:highlight w:val="cyan"/>
          <w:u w:val="single"/>
        </w:rPr>
        <w:t>c</w:t>
      </w:r>
      <w:r w:rsidRPr="004536CA">
        <w:rPr>
          <w:rFonts w:eastAsia="Calibri"/>
          <w:u w:val="single"/>
        </w:rPr>
        <w:t>ollective-</w:t>
      </w:r>
      <w:r w:rsidRPr="004536CA">
        <w:rPr>
          <w:rFonts w:eastAsia="Calibri"/>
          <w:b/>
          <w:iCs/>
          <w:highlight w:val="cyan"/>
          <w:u w:val="single"/>
        </w:rPr>
        <w:t>b</w:t>
      </w:r>
      <w:r w:rsidRPr="004536CA">
        <w:rPr>
          <w:rFonts w:eastAsia="Calibri"/>
          <w:u w:val="single"/>
        </w:rPr>
        <w:t xml:space="preserve">argaining </w:t>
      </w:r>
      <w:r w:rsidRPr="004536CA">
        <w:rPr>
          <w:rFonts w:eastAsia="Calibri"/>
          <w:b/>
          <w:iCs/>
          <w:highlight w:val="cyan"/>
          <w:u w:val="single"/>
        </w:rPr>
        <w:t>r</w:t>
      </w:r>
      <w:r w:rsidRPr="004536CA">
        <w:rPr>
          <w:rFonts w:eastAsia="Calibri"/>
          <w:u w:val="single"/>
        </w:rPr>
        <w:t>ight</w:t>
      </w:r>
      <w:r w:rsidRPr="004536CA">
        <w:rPr>
          <w:rFonts w:eastAsia="Calibri"/>
          <w:b/>
          <w:iCs/>
          <w:highlight w:val="cyan"/>
          <w:u w:val="single"/>
        </w:rPr>
        <w:t>s</w:t>
      </w:r>
      <w:r w:rsidRPr="004536CA">
        <w:rPr>
          <w:rFonts w:eastAsia="Calibri"/>
          <w:sz w:val="16"/>
        </w:rPr>
        <w:t xml:space="preserve"> (or other channels of worker voice) </w:t>
      </w:r>
      <w:r w:rsidRPr="004536CA">
        <w:rPr>
          <w:rFonts w:eastAsia="Calibri"/>
          <w:highlight w:val="cyan"/>
          <w:u w:val="single"/>
        </w:rPr>
        <w:t xml:space="preserve">for workers </w:t>
      </w:r>
      <w:r w:rsidRPr="004536CA">
        <w:rPr>
          <w:rFonts w:eastAsia="Calibri"/>
          <w:b/>
          <w:iCs/>
          <w:highlight w:val="cyan"/>
          <w:u w:val="single"/>
        </w:rPr>
        <w:t>excluded</w:t>
      </w:r>
      <w:r w:rsidRPr="004536CA">
        <w:rPr>
          <w:rFonts w:eastAsia="Calibri"/>
          <w:u w:val="single"/>
        </w:rPr>
        <w:t xml:space="preserve"> from the </w:t>
      </w:r>
      <w:proofErr w:type="gramStart"/>
      <w:r w:rsidRPr="004536CA">
        <w:rPr>
          <w:rFonts w:eastAsia="Calibri"/>
          <w:u w:val="single"/>
        </w:rPr>
        <w:t>protections</w:t>
      </w:r>
      <w:proofErr w:type="gramEnd"/>
      <w:r w:rsidRPr="004536CA">
        <w:rPr>
          <w:rFonts w:eastAsia="Calibri"/>
          <w:u w:val="single"/>
        </w:rPr>
        <w:t xml:space="preserve"> of the </w:t>
      </w:r>
      <w:r w:rsidRPr="004536CA">
        <w:rPr>
          <w:rFonts w:eastAsia="Calibri"/>
          <w:b/>
          <w:iCs/>
          <w:u w:val="single"/>
        </w:rPr>
        <w:t>NLRB</w:t>
      </w:r>
      <w:r w:rsidRPr="004536CA">
        <w:rPr>
          <w:rFonts w:eastAsia="Calibri"/>
          <w:sz w:val="16"/>
        </w:rPr>
        <w:t xml:space="preserve">. For example, </w:t>
      </w:r>
      <w:r w:rsidRPr="004536CA">
        <w:rPr>
          <w:rFonts w:eastAsia="Calibri"/>
          <w:b/>
          <w:iCs/>
          <w:highlight w:val="cyan"/>
          <w:u w:val="single"/>
        </w:rPr>
        <w:t>12 states</w:t>
      </w:r>
      <w:r w:rsidRPr="004536CA">
        <w:rPr>
          <w:rFonts w:eastAsia="Calibri"/>
          <w:highlight w:val="cyan"/>
          <w:u w:val="single"/>
        </w:rPr>
        <w:t xml:space="preserve">, </w:t>
      </w:r>
      <w:r w:rsidRPr="004536CA">
        <w:rPr>
          <w:rFonts w:eastAsia="Calibri"/>
          <w:b/>
          <w:iCs/>
          <w:highlight w:val="cyan"/>
          <w:u w:val="single"/>
        </w:rPr>
        <w:t>two cities</w:t>
      </w:r>
      <w:r w:rsidRPr="004536CA">
        <w:rPr>
          <w:rFonts w:eastAsia="Calibri"/>
          <w:highlight w:val="cyan"/>
          <w:u w:val="single"/>
        </w:rPr>
        <w:t xml:space="preserve">, and </w:t>
      </w:r>
      <w:r w:rsidRPr="004536CA">
        <w:rPr>
          <w:rFonts w:eastAsia="Calibri"/>
          <w:b/>
          <w:iCs/>
          <w:highlight w:val="cyan"/>
          <w:u w:val="single"/>
        </w:rPr>
        <w:t>Washington, D.C.</w:t>
      </w:r>
      <w:r w:rsidRPr="004536CA">
        <w:rPr>
          <w:rFonts w:eastAsia="Calibri"/>
          <w:u w:val="single"/>
        </w:rPr>
        <w:t xml:space="preserve">, have </w:t>
      </w:r>
      <w:r w:rsidRPr="004536CA">
        <w:rPr>
          <w:rFonts w:eastAsia="Calibri"/>
          <w:highlight w:val="cyan"/>
          <w:u w:val="single"/>
        </w:rPr>
        <w:t>enacted</w:t>
      </w:r>
      <w:r w:rsidRPr="004536CA">
        <w:rPr>
          <w:rFonts w:eastAsia="Calibri"/>
          <w:u w:val="single"/>
        </w:rPr>
        <w:t xml:space="preserve"> Domestic Workers </w:t>
      </w:r>
      <w:r w:rsidRPr="004536CA">
        <w:rPr>
          <w:rFonts w:eastAsia="Calibri"/>
          <w:b/>
          <w:iCs/>
          <w:highlight w:val="cyan"/>
          <w:u w:val="single"/>
        </w:rPr>
        <w:t>Bills of Rights</w:t>
      </w:r>
      <w:r w:rsidRPr="004536CA">
        <w:rPr>
          <w:rFonts w:eastAsia="Calibri"/>
          <w:sz w:val="16"/>
        </w:rPr>
        <w:t>. In Seattle, the legislation included a Domestic Workers Standards Board, a tripartite mechanism that gave these workers a seat at the table in determining wages and benefits for the sector.</w:t>
      </w:r>
    </w:p>
    <w:p w14:paraId="5BE98DED" w14:textId="77777777" w:rsidR="00867CD9" w:rsidRDefault="00867CD9" w:rsidP="00867CD9">
      <w:pPr>
        <w:pStyle w:val="Heading2"/>
      </w:pPr>
      <w:r>
        <w:lastRenderedPageBreak/>
        <w:t>T</w:t>
      </w:r>
    </w:p>
    <w:p w14:paraId="29F6A70C" w14:textId="77777777" w:rsidR="00867CD9" w:rsidRDefault="00867CD9" w:rsidP="00867CD9"/>
    <w:p w14:paraId="76734B0D" w14:textId="77777777" w:rsidR="00867CD9" w:rsidRPr="00FD1684" w:rsidRDefault="00867CD9" w:rsidP="00867CD9">
      <w:pPr>
        <w:pStyle w:val="Heading4"/>
      </w:pPr>
      <w:r>
        <w:t>Ci: “Workers” as used in this topic is a “</w:t>
      </w:r>
      <w:r>
        <w:rPr>
          <w:u w:val="single"/>
        </w:rPr>
        <w:t>kind</w:t>
      </w:r>
      <w:r>
        <w:t xml:space="preserve">.” </w:t>
      </w:r>
      <w:proofErr w:type="spellStart"/>
      <w:r>
        <w:t>Subsetting</w:t>
      </w:r>
      <w:proofErr w:type="spellEnd"/>
      <w:r>
        <w:t xml:space="preserve"> is </w:t>
      </w:r>
      <w:r>
        <w:rPr>
          <w:u w:val="single"/>
        </w:rPr>
        <w:t>necessarily</w:t>
      </w:r>
      <w:r>
        <w:t xml:space="preserve"> topical.</w:t>
      </w:r>
    </w:p>
    <w:p w14:paraId="40132DCE" w14:textId="77777777" w:rsidR="00867CD9" w:rsidRDefault="00867CD9" w:rsidP="00867CD9">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3AD109E2" w14:textId="77777777" w:rsidR="00867CD9" w:rsidRPr="00F836EC" w:rsidRDefault="00867CD9" w:rsidP="00867CD9">
      <w:r>
        <w:t>Gregory N. Carlson, “Reference to Kinds in English,” University of Massachusetts Amherst ProQuest Dissertations &amp; Theses, 1977, accessed via ProQuest, document ID: 302863258, pp. 99-132</w:t>
      </w:r>
    </w:p>
    <w:p w14:paraId="28A826E5" w14:textId="12CBEBCF" w:rsidR="00867CD9" w:rsidRPr="00A36A02" w:rsidRDefault="00867CD9" w:rsidP="00867CD9">
      <w:pPr>
        <w:rPr>
          <w:b/>
          <w:iCs/>
          <w:u w:val="single"/>
          <w:bdr w:val="single" w:sz="8" w:space="0" w:color="auto"/>
        </w:rPr>
      </w:pPr>
      <w:r w:rsidRPr="00BC69C4">
        <w:rPr>
          <w:sz w:val="6"/>
          <w:szCs w:val="12"/>
        </w:rPr>
        <w:t xml:space="preserve">Though it is not strictly necessary for us to be able to find names of kinds of things in order for our formal system to operate, </w:t>
      </w:r>
      <w:proofErr w:type="spellStart"/>
      <w:r w:rsidRPr="00BC69C4">
        <w:rPr>
          <w:sz w:val="6"/>
          <w:szCs w:val="12"/>
        </w:rPr>
        <w:t>i</w:t>
      </w:r>
      <w:proofErr w:type="spellEnd"/>
      <w:r w:rsidRPr="00BC69C4">
        <w:rPr>
          <w:sz w:val="6"/>
          <w:szCs w:val="12"/>
        </w:rPr>
        <w:t xml:space="preserve"> t is nonetheless </w:t>
      </w:r>
      <w:proofErr w:type="spellStart"/>
      <w:r w:rsidRPr="00BC69C4">
        <w:rPr>
          <w:sz w:val="6"/>
          <w:szCs w:val="12"/>
        </w:rPr>
        <w:t>fru</w:t>
      </w:r>
      <w:proofErr w:type="spellEnd"/>
      <w:r w:rsidRPr="00BC69C4">
        <w:rPr>
          <w:sz w:val="6"/>
          <w:szCs w:val="12"/>
        </w:rPr>
        <w:t xml:space="preserve"> </w:t>
      </w:r>
      <w:proofErr w:type="spellStart"/>
      <w:r w:rsidRPr="00BC69C4">
        <w:rPr>
          <w:sz w:val="6"/>
          <w:szCs w:val="12"/>
        </w:rPr>
        <w:t>itfu</w:t>
      </w:r>
      <w:proofErr w:type="spellEnd"/>
      <w:r w:rsidRPr="00BC69C4">
        <w:rPr>
          <w:sz w:val="6"/>
          <w:szCs w:val="12"/>
        </w:rPr>
        <w:t xml:space="preserve"> l to consider whether or not there are any’ English NP's that we could substitute for x in (2) as an in </w:t>
      </w:r>
      <w:proofErr w:type="spellStart"/>
      <w:r w:rsidRPr="00BC69C4">
        <w:rPr>
          <w:sz w:val="6"/>
          <w:szCs w:val="12"/>
        </w:rPr>
        <w:t>tu</w:t>
      </w:r>
      <w:proofErr w:type="spellEnd"/>
      <w:r w:rsidRPr="00BC69C4">
        <w:rPr>
          <w:sz w:val="6"/>
          <w:szCs w:val="12"/>
        </w:rPr>
        <w:t xml:space="preserve"> </w:t>
      </w:r>
      <w:proofErr w:type="spellStart"/>
      <w:r w:rsidRPr="00BC69C4">
        <w:rPr>
          <w:sz w:val="6"/>
          <w:szCs w:val="12"/>
        </w:rPr>
        <w:t>itiv</w:t>
      </w:r>
      <w:proofErr w:type="spellEnd"/>
      <w:r w:rsidRPr="00BC69C4">
        <w:rPr>
          <w:sz w:val="6"/>
          <w:szCs w:val="12"/>
        </w:rPr>
        <w:t xml:space="preserve"> e </w:t>
      </w:r>
      <w:proofErr w:type="spellStart"/>
      <w:r w:rsidRPr="00BC69C4">
        <w:rPr>
          <w:sz w:val="6"/>
          <w:szCs w:val="12"/>
        </w:rPr>
        <w:t>ly</w:t>
      </w:r>
      <w:proofErr w:type="spellEnd"/>
      <w:r w:rsidRPr="00BC69C4">
        <w:rPr>
          <w:sz w:val="6"/>
          <w:szCs w:val="12"/>
        </w:rPr>
        <w:t xml:space="preserve"> satisfying means of assigning values to </w:t>
      </w:r>
      <w:proofErr w:type="spellStart"/>
      <w:r w:rsidRPr="00BC69C4">
        <w:rPr>
          <w:sz w:val="6"/>
          <w:szCs w:val="12"/>
        </w:rPr>
        <w:t>x^that</w:t>
      </w:r>
      <w:proofErr w:type="spellEnd"/>
      <w:r w:rsidRPr="00BC69C4">
        <w:rPr>
          <w:sz w:val="6"/>
          <w:szCs w:val="12"/>
        </w:rPr>
        <w:t xml:space="preserve"> are from the domain of kinds of birds. I f I asserted that every man eats, I would be making 99 the claim that the sentence "Henry Kissinger eats" </w:t>
      </w:r>
      <w:proofErr w:type="gramStart"/>
      <w:r w:rsidRPr="00BC69C4">
        <w:rPr>
          <w:sz w:val="6"/>
          <w:szCs w:val="12"/>
        </w:rPr>
        <w:t>has to</w:t>
      </w:r>
      <w:proofErr w:type="gramEnd"/>
      <w:r w:rsidRPr="00BC69C4">
        <w:rPr>
          <w:sz w:val="6"/>
          <w:szCs w:val="12"/>
        </w:rPr>
        <w:t xml:space="preserve"> be true, as Henry Kissinger is in the domain of men. I f Henry Kissinger does not in fact eat, my claim that every man eats is false. </w:t>
      </w:r>
      <w:proofErr w:type="gramStart"/>
      <w:r w:rsidRPr="00BC69C4">
        <w:rPr>
          <w:sz w:val="6"/>
          <w:szCs w:val="12"/>
        </w:rPr>
        <w:t>I f</w:t>
      </w:r>
      <w:proofErr w:type="gramEnd"/>
      <w:r w:rsidRPr="00BC69C4">
        <w:rPr>
          <w:sz w:val="6"/>
          <w:szCs w:val="12"/>
        </w:rPr>
        <w:t xml:space="preserve"> I assert that every kind of bird eats, </w:t>
      </w:r>
      <w:proofErr w:type="spellStart"/>
      <w:proofErr w:type="gramStart"/>
      <w:r w:rsidRPr="00BC69C4">
        <w:rPr>
          <w:sz w:val="6"/>
          <w:szCs w:val="12"/>
        </w:rPr>
        <w:t>i</w:t>
      </w:r>
      <w:proofErr w:type="spellEnd"/>
      <w:r w:rsidRPr="00BC69C4">
        <w:rPr>
          <w:sz w:val="6"/>
          <w:szCs w:val="12"/>
        </w:rPr>
        <w:t xml:space="preserve"> t</w:t>
      </w:r>
      <w:proofErr w:type="gramEnd"/>
      <w:r w:rsidRPr="00BC69C4">
        <w:rPr>
          <w:sz w:val="6"/>
          <w:szCs w:val="12"/>
        </w:rPr>
        <w:t xml:space="preserve"> seems that I would also have to be claiming the orioles eat, that sparrows eat, that pheasants eat, and so </w:t>
      </w:r>
      <w:proofErr w:type="gramStart"/>
      <w:r w:rsidRPr="00BC69C4">
        <w:rPr>
          <w:sz w:val="6"/>
          <w:szCs w:val="12"/>
        </w:rPr>
        <w:t>forth .</w:t>
      </w:r>
      <w:proofErr w:type="gramEnd"/>
      <w:r w:rsidRPr="00BC69C4">
        <w:rPr>
          <w:sz w:val="6"/>
          <w:szCs w:val="12"/>
        </w:rPr>
        <w:t xml:space="preserve"> </w:t>
      </w:r>
      <w:proofErr w:type="gramStart"/>
      <w:r w:rsidRPr="00BC69C4">
        <w:rPr>
          <w:sz w:val="6"/>
          <w:szCs w:val="12"/>
        </w:rPr>
        <w:t>I f</w:t>
      </w:r>
      <w:proofErr w:type="gramEnd"/>
      <w:r w:rsidRPr="00BC69C4">
        <w:rPr>
          <w:sz w:val="6"/>
          <w:szCs w:val="12"/>
        </w:rPr>
        <w:t xml:space="preserve"> </w:t>
      </w:r>
      <w:proofErr w:type="spellStart"/>
      <w:proofErr w:type="gramStart"/>
      <w:r w:rsidRPr="00BC69C4">
        <w:rPr>
          <w:sz w:val="6"/>
          <w:szCs w:val="12"/>
        </w:rPr>
        <w:t>i</w:t>
      </w:r>
      <w:proofErr w:type="spellEnd"/>
      <w:r w:rsidRPr="00BC69C4">
        <w:rPr>
          <w:sz w:val="6"/>
          <w:szCs w:val="12"/>
        </w:rPr>
        <w:t xml:space="preserve"> t</w:t>
      </w:r>
      <w:proofErr w:type="gramEnd"/>
      <w:r w:rsidRPr="00BC69C4">
        <w:rPr>
          <w:sz w:val="6"/>
          <w:szCs w:val="12"/>
        </w:rPr>
        <w:t xml:space="preserve"> turns out that orioles do not eat, my claim that every kind of bird eats would seem to be fa ls </w:t>
      </w:r>
      <w:proofErr w:type="spellStart"/>
      <w:r w:rsidRPr="00BC69C4">
        <w:rPr>
          <w:sz w:val="6"/>
          <w:szCs w:val="12"/>
        </w:rPr>
        <w:t>ifie</w:t>
      </w:r>
      <w:proofErr w:type="spellEnd"/>
      <w:r w:rsidRPr="00BC69C4">
        <w:rPr>
          <w:sz w:val="6"/>
          <w:szCs w:val="12"/>
        </w:rPr>
        <w:t xml:space="preserve"> </w:t>
      </w:r>
      <w:proofErr w:type="gramStart"/>
      <w:r w:rsidRPr="00BC69C4">
        <w:rPr>
          <w:sz w:val="6"/>
          <w:szCs w:val="12"/>
        </w:rPr>
        <w:t>d .</w:t>
      </w:r>
      <w:proofErr w:type="gramEnd"/>
      <w:r w:rsidRPr="00BC69C4">
        <w:rPr>
          <w:sz w:val="6"/>
          <w:szCs w:val="12"/>
        </w:rPr>
        <w:t xml:space="preserve"> </w:t>
      </w:r>
      <w:proofErr w:type="gramStart"/>
      <w:r w:rsidRPr="00BC69C4">
        <w:rPr>
          <w:sz w:val="6"/>
          <w:szCs w:val="12"/>
        </w:rPr>
        <w:t>Likewise</w:t>
      </w:r>
      <w:proofErr w:type="gramEnd"/>
      <w:r w:rsidRPr="00BC69C4">
        <w:rPr>
          <w:sz w:val="6"/>
          <w:szCs w:val="12"/>
        </w:rPr>
        <w:t xml:space="preserve"> </w:t>
      </w:r>
      <w:proofErr w:type="spellStart"/>
      <w:r w:rsidRPr="00BC69C4">
        <w:rPr>
          <w:sz w:val="6"/>
          <w:szCs w:val="12"/>
        </w:rPr>
        <w:t>fo</w:t>
      </w:r>
      <w:proofErr w:type="spellEnd"/>
      <w:r w:rsidRPr="00BC69C4">
        <w:rPr>
          <w:sz w:val="6"/>
          <w:szCs w:val="12"/>
        </w:rPr>
        <w:t xml:space="preserve"> r pheasants, robins, and so forth. This appears to be in </w:t>
      </w:r>
      <w:proofErr w:type="spellStart"/>
      <w:r w:rsidRPr="00BC69C4">
        <w:rPr>
          <w:sz w:val="6"/>
          <w:szCs w:val="12"/>
        </w:rPr>
        <w:t>tu</w:t>
      </w:r>
      <w:proofErr w:type="spellEnd"/>
      <w:r w:rsidRPr="00BC69C4">
        <w:rPr>
          <w:sz w:val="6"/>
          <w:szCs w:val="12"/>
        </w:rPr>
        <w:t xml:space="preserve"> </w:t>
      </w:r>
      <w:proofErr w:type="spellStart"/>
      <w:r w:rsidRPr="00BC69C4">
        <w:rPr>
          <w:sz w:val="6"/>
          <w:szCs w:val="12"/>
        </w:rPr>
        <w:t>itiv</w:t>
      </w:r>
      <w:proofErr w:type="spellEnd"/>
      <w:r w:rsidRPr="00BC69C4">
        <w:rPr>
          <w:sz w:val="6"/>
          <w:szCs w:val="12"/>
        </w:rPr>
        <w:t xml:space="preserve"> e </w:t>
      </w:r>
      <w:proofErr w:type="spellStart"/>
      <w:r w:rsidRPr="00BC69C4">
        <w:rPr>
          <w:sz w:val="6"/>
          <w:szCs w:val="12"/>
        </w:rPr>
        <w:t>ly</w:t>
      </w:r>
      <w:proofErr w:type="spellEnd"/>
      <w:r w:rsidRPr="00BC69C4">
        <w:rPr>
          <w:sz w:val="6"/>
          <w:szCs w:val="12"/>
        </w:rPr>
        <w:t xml:space="preserve"> quite sound, and very parallel in thought to the case </w:t>
      </w:r>
      <w:proofErr w:type="spellStart"/>
      <w:r w:rsidRPr="00BC69C4">
        <w:rPr>
          <w:sz w:val="6"/>
          <w:szCs w:val="12"/>
        </w:rPr>
        <w:t>illu</w:t>
      </w:r>
      <w:proofErr w:type="spellEnd"/>
      <w:r w:rsidRPr="00BC69C4">
        <w:rPr>
          <w:sz w:val="6"/>
          <w:szCs w:val="12"/>
        </w:rPr>
        <w:t xml:space="preserve"> </w:t>
      </w:r>
      <w:proofErr w:type="spellStart"/>
      <w:r w:rsidRPr="00BC69C4">
        <w:rPr>
          <w:sz w:val="6"/>
          <w:szCs w:val="12"/>
        </w:rPr>
        <w:t>strated</w:t>
      </w:r>
      <w:proofErr w:type="spellEnd"/>
      <w:r w:rsidRPr="00BC69C4">
        <w:rPr>
          <w:sz w:val="6"/>
          <w:szCs w:val="12"/>
        </w:rPr>
        <w:t xml:space="preserve"> above in (</w:t>
      </w:r>
      <w:proofErr w:type="gramStart"/>
      <w:r w:rsidRPr="00BC69C4">
        <w:rPr>
          <w:sz w:val="6"/>
          <w:szCs w:val="12"/>
        </w:rPr>
        <w:t>1 )</w:t>
      </w:r>
      <w:proofErr w:type="gramEnd"/>
      <w:r w:rsidRPr="00BC69C4">
        <w:rPr>
          <w:sz w:val="6"/>
          <w:szCs w:val="12"/>
        </w:rPr>
        <w:t xml:space="preserve">. Note that what we were (in </w:t>
      </w:r>
      <w:proofErr w:type="spellStart"/>
      <w:r w:rsidRPr="00BC69C4">
        <w:rPr>
          <w:sz w:val="6"/>
          <w:szCs w:val="12"/>
        </w:rPr>
        <w:t>tu</w:t>
      </w:r>
      <w:proofErr w:type="spellEnd"/>
      <w:r w:rsidRPr="00BC69C4">
        <w:rPr>
          <w:sz w:val="6"/>
          <w:szCs w:val="12"/>
        </w:rPr>
        <w:t xml:space="preserve"> </w:t>
      </w:r>
      <w:proofErr w:type="spellStart"/>
      <w:r w:rsidRPr="00BC69C4">
        <w:rPr>
          <w:sz w:val="6"/>
          <w:szCs w:val="12"/>
        </w:rPr>
        <w:t>itiv</w:t>
      </w:r>
      <w:proofErr w:type="spellEnd"/>
      <w:r w:rsidRPr="00BC69C4">
        <w:rPr>
          <w:sz w:val="6"/>
          <w:szCs w:val="12"/>
        </w:rPr>
        <w:t xml:space="preserve"> e </w:t>
      </w:r>
      <w:proofErr w:type="spellStart"/>
      <w:proofErr w:type="gramStart"/>
      <w:r w:rsidRPr="00BC69C4">
        <w:rPr>
          <w:sz w:val="6"/>
          <w:szCs w:val="12"/>
        </w:rPr>
        <w:t>ly</w:t>
      </w:r>
      <w:proofErr w:type="spellEnd"/>
      <w:r w:rsidRPr="00BC69C4">
        <w:rPr>
          <w:sz w:val="6"/>
          <w:szCs w:val="12"/>
        </w:rPr>
        <w:t xml:space="preserve"> )</w:t>
      </w:r>
      <w:proofErr w:type="gramEnd"/>
      <w:r w:rsidRPr="00BC69C4">
        <w:rPr>
          <w:sz w:val="6"/>
          <w:szCs w:val="12"/>
        </w:rPr>
        <w:t xml:space="preserve">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w:t>
      </w:r>
      <w:proofErr w:type="gramStart"/>
      <w:r w:rsidRPr="00BC69C4">
        <w:rPr>
          <w:sz w:val="6"/>
          <w:szCs w:val="12"/>
        </w:rPr>
        <w:t>The</w:t>
      </w:r>
      <w:proofErr w:type="gramEnd"/>
      <w:r w:rsidRPr="00BC69C4">
        <w:rPr>
          <w:sz w:val="6"/>
          <w:szCs w:val="12"/>
        </w:rPr>
        <w:t xml:space="preserve"> claim that bare plural NP's function grammatically as names may at f </w:t>
      </w:r>
      <w:proofErr w:type="spellStart"/>
      <w:r w:rsidRPr="00BC69C4">
        <w:rPr>
          <w:sz w:val="6"/>
          <w:szCs w:val="12"/>
        </w:rPr>
        <w:t>ir</w:t>
      </w:r>
      <w:proofErr w:type="spellEnd"/>
      <w:r w:rsidRPr="00BC69C4">
        <w:rPr>
          <w:sz w:val="6"/>
          <w:szCs w:val="12"/>
        </w:rPr>
        <w:t xml:space="preserve"> s t sight appear somewhat strange, for most grammarians have made a distinction between proper names on the one hand and common nouns on the other, and the bare plural </w:t>
      </w:r>
      <w:proofErr w:type="gramStart"/>
      <w:r w:rsidRPr="00BC69C4">
        <w:rPr>
          <w:sz w:val="6"/>
          <w:szCs w:val="12"/>
        </w:rPr>
        <w:t>NP's</w:t>
      </w:r>
      <w:proofErr w:type="gramEnd"/>
      <w:r w:rsidRPr="00BC69C4">
        <w:rPr>
          <w:sz w:val="6"/>
          <w:szCs w:val="12"/>
        </w:rPr>
        <w:t xml:space="preserve"> are much more readily associated with the la </w:t>
      </w:r>
      <w:proofErr w:type="spellStart"/>
      <w:r w:rsidRPr="00BC69C4">
        <w:rPr>
          <w:sz w:val="6"/>
          <w:szCs w:val="12"/>
        </w:rPr>
        <w:t>tte</w:t>
      </w:r>
      <w:proofErr w:type="spellEnd"/>
      <w:r w:rsidRPr="00BC69C4">
        <w:rPr>
          <w:sz w:val="6"/>
          <w:szCs w:val="12"/>
        </w:rPr>
        <w:t xml:space="preserve"> r. But I think there is a little more evidence that shows that construing bare plurals as being names is not so far-fetched as it first may appear. Postal (1969) notes a sim </w:t>
      </w:r>
      <w:proofErr w:type="spellStart"/>
      <w:r w:rsidRPr="00BC69C4">
        <w:rPr>
          <w:sz w:val="6"/>
          <w:szCs w:val="12"/>
        </w:rPr>
        <w:t>ilarity</w:t>
      </w:r>
      <w:proofErr w:type="spellEnd"/>
      <w:r w:rsidRPr="00BC69C4">
        <w:rPr>
          <w:sz w:val="6"/>
          <w:szCs w:val="12"/>
        </w:rPr>
        <w:t xml:space="preserve"> between bare plural NP's and proper names with respect to the English 'so-called' construction. This construction appears to select only proper names and bare plurals (along with the definite generic NP, which </w:t>
      </w:r>
      <w:proofErr w:type="spellStart"/>
      <w:r w:rsidRPr="00BC69C4">
        <w:rPr>
          <w:sz w:val="6"/>
          <w:szCs w:val="12"/>
        </w:rPr>
        <w:t xml:space="preserve">w </w:t>
      </w:r>
      <w:proofErr w:type="gramStart"/>
      <w:r w:rsidRPr="00BC69C4">
        <w:rPr>
          <w:sz w:val="6"/>
          <w:szCs w:val="12"/>
        </w:rPr>
        <w:t>ill</w:t>
      </w:r>
      <w:proofErr w:type="spellEnd"/>
      <w:proofErr w:type="gramEnd"/>
      <w:r w:rsidRPr="00BC69C4">
        <w:rPr>
          <w:sz w:val="6"/>
          <w:szCs w:val="12"/>
        </w:rPr>
        <w:t xml:space="preserve"> be discussed in Chapter 7) to the exclusion of </w:t>
      </w:r>
      <w:proofErr w:type="gramStart"/>
      <w:r w:rsidRPr="00BC69C4">
        <w:rPr>
          <w:sz w:val="6"/>
          <w:szCs w:val="12"/>
        </w:rPr>
        <w:t xml:space="preserve">a </w:t>
      </w:r>
      <w:proofErr w:type="spellStart"/>
      <w:r w:rsidRPr="00BC69C4">
        <w:rPr>
          <w:sz w:val="6"/>
          <w:szCs w:val="12"/>
        </w:rPr>
        <w:t>ll</w:t>
      </w:r>
      <w:proofErr w:type="spellEnd"/>
      <w:proofErr w:type="gramEnd"/>
      <w:r w:rsidRPr="00BC69C4">
        <w:rPr>
          <w:sz w:val="6"/>
          <w:szCs w:val="12"/>
        </w:rPr>
        <w:t xml:space="preserve"> other </w:t>
      </w:r>
      <w:proofErr w:type="gramStart"/>
      <w:r w:rsidRPr="00BC69C4">
        <w:rPr>
          <w:sz w:val="6"/>
          <w:szCs w:val="12"/>
        </w:rPr>
        <w:t>NP's</w:t>
      </w:r>
      <w:proofErr w:type="gramEnd"/>
      <w:r w:rsidRPr="00BC69C4">
        <w:rPr>
          <w:sz w:val="6"/>
          <w:szCs w:val="12"/>
        </w:rPr>
        <w:t xml:space="preserve">. The sentences of (3a) and (3b) seem quite natural. In the case of (3c), however, something is clearly amiss. 3. a. Slim is so-called because of his slender build. b. ^Cardinals are ^so-called because of </w:t>
      </w:r>
      <w:proofErr w:type="spellStart"/>
      <w:r w:rsidRPr="00BC69C4">
        <w:rPr>
          <w:sz w:val="6"/>
          <w:szCs w:val="12"/>
        </w:rPr>
        <w:t>fth</w:t>
      </w:r>
      <w:proofErr w:type="spellEnd"/>
      <w:r w:rsidRPr="00BC69C4">
        <w:rPr>
          <w:sz w:val="6"/>
          <w:szCs w:val="12"/>
        </w:rPr>
        <w:t xml:space="preserve"> e </w:t>
      </w:r>
      <w:proofErr w:type="spellStart"/>
      <w:r w:rsidRPr="00BC69C4">
        <w:rPr>
          <w:sz w:val="6"/>
          <w:szCs w:val="12"/>
        </w:rPr>
        <w:t>ir</w:t>
      </w:r>
      <w:proofErr w:type="spellEnd"/>
      <w:r w:rsidRPr="00BC69C4">
        <w:rPr>
          <w:sz w:val="6"/>
          <w:szCs w:val="12"/>
        </w:rPr>
        <w:t xml:space="preserve">^ color. </w:t>
      </w:r>
      <w:proofErr w:type="gramStart"/>
      <w:r w:rsidRPr="00BC69C4">
        <w:rPr>
          <w:sz w:val="6"/>
          <w:szCs w:val="12"/>
        </w:rPr>
        <w:t>(.The</w:t>
      </w:r>
      <w:proofErr w:type="gramEnd"/>
      <w:r w:rsidRPr="00BC69C4">
        <w:rPr>
          <w:sz w:val="6"/>
          <w:szCs w:val="12"/>
        </w:rPr>
        <w:t xml:space="preserve"> cardinal is j I </w:t>
      </w:r>
      <w:proofErr w:type="spellStart"/>
      <w:proofErr w:type="gramStart"/>
      <w:r w:rsidRPr="00BC69C4">
        <w:rPr>
          <w:sz w:val="6"/>
          <w:szCs w:val="12"/>
        </w:rPr>
        <w:t>its</w:t>
      </w:r>
      <w:proofErr w:type="spellEnd"/>
      <w:r w:rsidRPr="00BC69C4">
        <w:rPr>
          <w:sz w:val="6"/>
          <w:szCs w:val="12"/>
        </w:rPr>
        <w:t xml:space="preserve"> )</w:t>
      </w:r>
      <w:proofErr w:type="gramEnd"/>
      <w:r w:rsidRPr="00BC69C4">
        <w:rPr>
          <w:sz w:val="6"/>
          <w:szCs w:val="12"/>
        </w:rPr>
        <w:t xml:space="preserve"> c. * f A l </w:t>
      </w:r>
      <w:proofErr w:type="spellStart"/>
      <w:r w:rsidRPr="00BC69C4">
        <w:rPr>
          <w:sz w:val="6"/>
          <w:szCs w:val="12"/>
        </w:rPr>
        <w:t>l</w:t>
      </w:r>
      <w:proofErr w:type="spellEnd"/>
      <w:r w:rsidRPr="00BC69C4">
        <w:rPr>
          <w:sz w:val="6"/>
          <w:szCs w:val="12"/>
        </w:rPr>
        <w:t xml:space="preserve"> 1 Most j </w:t>
      </w:r>
      <w:proofErr w:type="spellStart"/>
      <w:r w:rsidRPr="00BC69C4">
        <w:rPr>
          <w:sz w:val="6"/>
          <w:szCs w:val="12"/>
        </w:rPr>
        <w:t>J</w:t>
      </w:r>
      <w:proofErr w:type="spellEnd"/>
      <w:r w:rsidRPr="00BC69C4">
        <w:rPr>
          <w:sz w:val="6"/>
          <w:szCs w:val="12"/>
        </w:rPr>
        <w:t xml:space="preserve"> Few C cardinals are so-called because of </w:t>
      </w:r>
      <w:proofErr w:type="spellStart"/>
      <w:r w:rsidRPr="00BC69C4">
        <w:rPr>
          <w:sz w:val="6"/>
          <w:szCs w:val="12"/>
        </w:rPr>
        <w:t>th</w:t>
      </w:r>
      <w:proofErr w:type="spellEnd"/>
      <w:r w:rsidRPr="00BC69C4">
        <w:rPr>
          <w:sz w:val="6"/>
          <w:szCs w:val="12"/>
        </w:rPr>
        <w:t xml:space="preserve"> e </w:t>
      </w:r>
      <w:proofErr w:type="spellStart"/>
      <w:r w:rsidRPr="00BC69C4">
        <w:rPr>
          <w:sz w:val="6"/>
          <w:szCs w:val="12"/>
        </w:rPr>
        <w:t>ir</w:t>
      </w:r>
      <w:proofErr w:type="spellEnd"/>
      <w:r w:rsidRPr="00BC69C4">
        <w:rPr>
          <w:sz w:val="6"/>
          <w:szCs w:val="12"/>
        </w:rPr>
        <w:t xml:space="preserve"> </w:t>
      </w:r>
      <w:proofErr w:type="spellStart"/>
      <w:r w:rsidRPr="00BC69C4">
        <w:rPr>
          <w:sz w:val="6"/>
          <w:szCs w:val="12"/>
        </w:rPr>
        <w:t>jSome</w:t>
      </w:r>
      <w:proofErr w:type="spellEnd"/>
      <w:r w:rsidRPr="00BC69C4">
        <w:rPr>
          <w:sz w:val="6"/>
          <w:szCs w:val="12"/>
        </w:rPr>
        <w:t xml:space="preserve"> </w:t>
      </w:r>
      <w:proofErr w:type="gramStart"/>
      <w:r w:rsidRPr="00BC69C4">
        <w:rPr>
          <w:sz w:val="6"/>
          <w:szCs w:val="12"/>
        </w:rPr>
        <w:t>( /</w:t>
      </w:r>
      <w:proofErr w:type="gramEnd"/>
      <w:r w:rsidRPr="00BC69C4">
        <w:rPr>
          <w:sz w:val="6"/>
          <w:szCs w:val="12"/>
        </w:rPr>
        <w:t xml:space="preserve">These \ color. ^ e </w:t>
      </w:r>
      <w:proofErr w:type="spellStart"/>
      <w:proofErr w:type="gramStart"/>
      <w:r w:rsidRPr="00BC69C4">
        <w:rPr>
          <w:sz w:val="6"/>
          <w:szCs w:val="12"/>
        </w:rPr>
        <w:t>tc</w:t>
      </w:r>
      <w:proofErr w:type="spellEnd"/>
      <w:r w:rsidRPr="00BC69C4">
        <w:rPr>
          <w:sz w:val="6"/>
          <w:szCs w:val="12"/>
        </w:rPr>
        <w:t xml:space="preserve"> .y</w:t>
      </w:r>
      <w:proofErr w:type="gramEnd"/>
      <w:r w:rsidRPr="00BC69C4">
        <w:rPr>
          <w:sz w:val="6"/>
          <w:szCs w:val="12"/>
        </w:rPr>
        <w:t xml:space="preserve"> Smith (1964) also notes that another construction seems to favor proper names and bare plurals, though I find definite descriptions quite natural as </w:t>
      </w:r>
      <w:proofErr w:type="gramStart"/>
      <w:r w:rsidRPr="00BC69C4">
        <w:rPr>
          <w:sz w:val="6"/>
          <w:szCs w:val="12"/>
        </w:rPr>
        <w:t>w ell</w:t>
      </w:r>
      <w:proofErr w:type="gramEnd"/>
      <w:r w:rsidRPr="00BC69C4">
        <w:rPr>
          <w:sz w:val="6"/>
          <w:szCs w:val="12"/>
        </w:rPr>
        <w:t xml:space="preserve">. 4. a. Mean though B ill </w:t>
      </w:r>
      <w:proofErr w:type="gramStart"/>
      <w:r w:rsidRPr="00BC69C4">
        <w:rPr>
          <w:sz w:val="6"/>
          <w:szCs w:val="12"/>
        </w:rPr>
        <w:t>is ,</w:t>
      </w:r>
      <w:proofErr w:type="gramEnd"/>
      <w:r w:rsidRPr="00BC69C4">
        <w:rPr>
          <w:sz w:val="6"/>
          <w:szCs w:val="12"/>
        </w:rPr>
        <w:t xml:space="preserve"> he hasn't the heart to do that, b. Mean though bobcats are, they are s t </w:t>
      </w:r>
      <w:proofErr w:type="spellStart"/>
      <w:r w:rsidRPr="00BC69C4">
        <w:rPr>
          <w:sz w:val="6"/>
          <w:szCs w:val="12"/>
        </w:rPr>
        <w:t>i</w:t>
      </w:r>
      <w:proofErr w:type="spellEnd"/>
      <w:r w:rsidRPr="00BC69C4">
        <w:rPr>
          <w:sz w:val="6"/>
          <w:szCs w:val="12"/>
        </w:rPr>
        <w:t xml:space="preserve"> l </w:t>
      </w:r>
      <w:proofErr w:type="spellStart"/>
      <w:r w:rsidRPr="00BC69C4">
        <w:rPr>
          <w:sz w:val="6"/>
          <w:szCs w:val="12"/>
        </w:rPr>
        <w:t>l</w:t>
      </w:r>
      <w:proofErr w:type="spellEnd"/>
      <w:r w:rsidRPr="00BC69C4">
        <w:rPr>
          <w:sz w:val="6"/>
          <w:szCs w:val="12"/>
        </w:rPr>
        <w:t xml:space="preserve"> good pets. </w:t>
      </w:r>
      <w:proofErr w:type="gramStart"/>
      <w:r w:rsidRPr="00BC69C4">
        <w:rPr>
          <w:sz w:val="6"/>
          <w:szCs w:val="12"/>
        </w:rPr>
        <w:t>c. ??</w:t>
      </w:r>
      <w:proofErr w:type="gramEnd"/>
      <w:r w:rsidRPr="00BC69C4">
        <w:rPr>
          <w:sz w:val="6"/>
          <w:szCs w:val="12"/>
        </w:rPr>
        <w:t xml:space="preserve"> Mean though /several bobcats') are, they </w:t>
      </w:r>
      <w:proofErr w:type="gramStart"/>
      <w:r w:rsidRPr="00BC69C4">
        <w:rPr>
          <w:sz w:val="6"/>
          <w:szCs w:val="12"/>
        </w:rPr>
        <w:t>wouldn't )</w:t>
      </w:r>
      <w:proofErr w:type="gramEnd"/>
      <w:r w:rsidRPr="00BC69C4">
        <w:rPr>
          <w:sz w:val="6"/>
          <w:szCs w:val="12"/>
        </w:rPr>
        <w:t xml:space="preserve"> a </w:t>
      </w:r>
      <w:proofErr w:type="gramStart"/>
      <w:r w:rsidRPr="00BC69C4">
        <w:rPr>
          <w:sz w:val="6"/>
          <w:szCs w:val="12"/>
        </w:rPr>
        <w:t xml:space="preserve">l </w:t>
      </w:r>
      <w:proofErr w:type="spellStart"/>
      <w:r w:rsidRPr="00BC69C4">
        <w:rPr>
          <w:sz w:val="6"/>
          <w:szCs w:val="12"/>
        </w:rPr>
        <w:t>l</w:t>
      </w:r>
      <w:proofErr w:type="spellEnd"/>
      <w:r w:rsidRPr="00BC69C4">
        <w:rPr>
          <w:sz w:val="6"/>
          <w:szCs w:val="12"/>
        </w:rPr>
        <w:t xml:space="preserve"> bobcats</w:t>
      </w:r>
      <w:proofErr w:type="gramEnd"/>
      <w:r w:rsidRPr="00BC69C4">
        <w:rPr>
          <w:sz w:val="6"/>
          <w:szCs w:val="12"/>
        </w:rPr>
        <w:t xml:space="preserve"> those bobcats etc. * ja </w:t>
      </w:r>
      <w:proofErr w:type="gramStart"/>
      <w:r w:rsidRPr="00BC69C4">
        <w:rPr>
          <w:sz w:val="6"/>
          <w:szCs w:val="12"/>
        </w:rPr>
        <w:t>I ”</w:t>
      </w:r>
      <w:proofErr w:type="gramEnd"/>
      <w:r w:rsidRPr="00BC69C4">
        <w:rPr>
          <w:sz w:val="6"/>
          <w:szCs w:val="12"/>
        </w:rPr>
        <w:t xml:space="preserve"> harm our dog. In addition, there appear to be </w:t>
      </w:r>
      <w:proofErr w:type="gramStart"/>
      <w:r w:rsidRPr="00BC69C4">
        <w:rPr>
          <w:sz w:val="6"/>
          <w:szCs w:val="12"/>
        </w:rPr>
        <w:t>a large number of</w:t>
      </w:r>
      <w:proofErr w:type="gramEnd"/>
      <w:r w:rsidRPr="00BC69C4">
        <w:rPr>
          <w:sz w:val="6"/>
          <w:szCs w:val="12"/>
        </w:rPr>
        <w:t xml:space="preserve"> indications that bare plural NP's pattern more like proper names in the grammar than quantified plural NP's, though I know of no other constructions which select proper names and bare plurals to the exclusion of a </w:t>
      </w:r>
      <w:proofErr w:type="spellStart"/>
      <w:r w:rsidRPr="00BC69C4">
        <w:rPr>
          <w:sz w:val="6"/>
          <w:szCs w:val="12"/>
        </w:rPr>
        <w:t>ll</w:t>
      </w:r>
      <w:proofErr w:type="spellEnd"/>
      <w:r w:rsidRPr="00BC69C4">
        <w:rPr>
          <w:sz w:val="6"/>
          <w:szCs w:val="12"/>
        </w:rPr>
        <w:t xml:space="preserve"> other po </w:t>
      </w:r>
      <w:proofErr w:type="spellStart"/>
      <w:r w:rsidRPr="00BC69C4">
        <w:rPr>
          <w:sz w:val="6"/>
          <w:szCs w:val="12"/>
        </w:rPr>
        <w:t>ssib</w:t>
      </w:r>
      <w:proofErr w:type="spellEnd"/>
      <w:r w:rsidRPr="00BC69C4">
        <w:rPr>
          <w:sz w:val="6"/>
          <w:szCs w:val="12"/>
        </w:rPr>
        <w:t xml:space="preserve"> </w:t>
      </w:r>
      <w:proofErr w:type="spellStart"/>
      <w:r w:rsidRPr="00BC69C4">
        <w:rPr>
          <w:sz w:val="6"/>
          <w:szCs w:val="12"/>
        </w:rPr>
        <w:t>ilities</w:t>
      </w:r>
      <w:proofErr w:type="spellEnd"/>
      <w:r w:rsidRPr="00BC69C4">
        <w:rPr>
          <w:sz w:val="6"/>
          <w:szCs w:val="12"/>
        </w:rPr>
        <w:t xml:space="preserve">. Bare plurals, </w:t>
      </w:r>
      <w:proofErr w:type="spellStart"/>
      <w:proofErr w:type="gramStart"/>
      <w:r w:rsidRPr="00BC69C4">
        <w:rPr>
          <w:sz w:val="6"/>
          <w:szCs w:val="12"/>
        </w:rPr>
        <w:t>lik</w:t>
      </w:r>
      <w:proofErr w:type="spellEnd"/>
      <w:r w:rsidRPr="00BC69C4">
        <w:rPr>
          <w:sz w:val="6"/>
          <w:szCs w:val="12"/>
        </w:rPr>
        <w:t xml:space="preserve"> e</w:t>
      </w:r>
      <w:proofErr w:type="gramEnd"/>
      <w:r w:rsidRPr="00BC69C4">
        <w:rPr>
          <w:sz w:val="6"/>
          <w:szCs w:val="12"/>
        </w:rPr>
        <w:t xml:space="preserve"> proper names, are quite natural as vocatives, though most quantified NP's sound quite strange, (see also Lakoff (1971).) 101 5</w:t>
      </w:r>
      <w:proofErr w:type="gramStart"/>
      <w:r w:rsidRPr="00BC69C4">
        <w:rPr>
          <w:sz w:val="6"/>
          <w:szCs w:val="12"/>
        </w:rPr>
        <w:t xml:space="preserve"> ..</w:t>
      </w:r>
      <w:proofErr w:type="gramEnd"/>
      <w:r w:rsidRPr="00BC69C4">
        <w:rPr>
          <w:sz w:val="6"/>
          <w:szCs w:val="12"/>
        </w:rPr>
        <w:t xml:space="preserve"> a. Fred! Lend me your ears. b. </w:t>
      </w:r>
      <w:proofErr w:type="spellStart"/>
      <w:r w:rsidRPr="00BC69C4">
        <w:rPr>
          <w:sz w:val="6"/>
          <w:szCs w:val="12"/>
        </w:rPr>
        <w:t>CFriends</w:t>
      </w:r>
      <w:proofErr w:type="spellEnd"/>
      <w:r w:rsidRPr="00BC69C4">
        <w:rPr>
          <w:sz w:val="6"/>
          <w:szCs w:val="12"/>
        </w:rPr>
        <w:t>! ^ &lt; Soldiers! r Lend me your ears. (^Veterans</w:t>
      </w:r>
      <w:proofErr w:type="gramStart"/>
      <w:r w:rsidRPr="00BC69C4">
        <w:rPr>
          <w:sz w:val="6"/>
          <w:szCs w:val="12"/>
        </w:rPr>
        <w:t>! )</w:t>
      </w:r>
      <w:proofErr w:type="gramEnd"/>
      <w:r w:rsidRPr="00BC69C4">
        <w:rPr>
          <w:sz w:val="6"/>
          <w:szCs w:val="12"/>
        </w:rPr>
        <w:t xml:space="preserve"> c. f??Many friends! </w:t>
      </w:r>
      <w:proofErr w:type="gramStart"/>
      <w:r w:rsidRPr="00BC69C4">
        <w:rPr>
          <w:sz w:val="6"/>
          <w:szCs w:val="12"/>
        </w:rPr>
        <w:t>\ ?A</w:t>
      </w:r>
      <w:proofErr w:type="gramEnd"/>
      <w:r w:rsidRPr="00BC69C4">
        <w:rPr>
          <w:sz w:val="6"/>
          <w:szCs w:val="12"/>
        </w:rPr>
        <w:t xml:space="preserve">11 veterans! ^*Some man! Bare plurals further allow backwards pronominalization, support nonrestrictive relative clauses, </w:t>
      </w:r>
      <w:proofErr w:type="gramStart"/>
      <w:r w:rsidRPr="00BC69C4">
        <w:rPr>
          <w:sz w:val="6"/>
          <w:szCs w:val="12"/>
        </w:rPr>
        <w:t>and,</w:t>
      </w:r>
      <w:proofErr w:type="gramEnd"/>
      <w:r w:rsidRPr="00BC69C4">
        <w:rPr>
          <w:sz w:val="6"/>
          <w:szCs w:val="12"/>
        </w:rPr>
        <w:t xml:space="preserve"> we </w:t>
      </w:r>
      <w:proofErr w:type="spellStart"/>
      <w:r w:rsidRPr="00BC69C4">
        <w:rPr>
          <w:sz w:val="6"/>
          <w:szCs w:val="12"/>
        </w:rPr>
        <w:t>we</w:t>
      </w:r>
      <w:proofErr w:type="spellEnd"/>
      <w:r w:rsidRPr="00BC69C4">
        <w:rPr>
          <w:sz w:val="6"/>
          <w:szCs w:val="12"/>
        </w:rPr>
        <w:t xml:space="preserve"> </w:t>
      </w:r>
      <w:proofErr w:type="spellStart"/>
      <w:proofErr w:type="gramStart"/>
      <w:r w:rsidRPr="00BC69C4">
        <w:rPr>
          <w:sz w:val="6"/>
          <w:szCs w:val="12"/>
        </w:rPr>
        <w:t>w ill</w:t>
      </w:r>
      <w:proofErr w:type="spellEnd"/>
      <w:proofErr w:type="gramEnd"/>
      <w:r w:rsidRPr="00BC69C4">
        <w:rPr>
          <w:sz w:val="6"/>
          <w:szCs w:val="12"/>
        </w:rPr>
        <w:t xml:space="preserve"> see in chapter 5, participate in certain pronominalization phenomena, each of which is a general characteristic of proper names, but not of a </w:t>
      </w:r>
      <w:proofErr w:type="spellStart"/>
      <w:r w:rsidRPr="00BC69C4">
        <w:rPr>
          <w:sz w:val="6"/>
          <w:szCs w:val="12"/>
        </w:rPr>
        <w:t>ll</w:t>
      </w:r>
      <w:proofErr w:type="spellEnd"/>
      <w:r w:rsidRPr="00BC69C4">
        <w:rPr>
          <w:sz w:val="6"/>
          <w:szCs w:val="12"/>
        </w:rPr>
        <w:t xml:space="preserve"> quantified </w:t>
      </w:r>
      <w:proofErr w:type="gramStart"/>
      <w:r w:rsidRPr="00BC69C4">
        <w:rPr>
          <w:sz w:val="6"/>
          <w:szCs w:val="12"/>
        </w:rPr>
        <w:t>NP's</w:t>
      </w:r>
      <w:proofErr w:type="gramEnd"/>
      <w:r w:rsidRPr="00BC69C4">
        <w:rPr>
          <w:sz w:val="6"/>
          <w:szCs w:val="12"/>
        </w:rPr>
        <w:t xml:space="preserve">. </w:t>
      </w:r>
      <w:proofErr w:type="gramStart"/>
      <w:r w:rsidRPr="00BC69C4">
        <w:rPr>
          <w:sz w:val="6"/>
          <w:szCs w:val="12"/>
        </w:rPr>
        <w:t>So</w:t>
      </w:r>
      <w:proofErr w:type="gramEnd"/>
      <w:r w:rsidRPr="00BC69C4">
        <w:rPr>
          <w:sz w:val="6"/>
          <w:szCs w:val="12"/>
        </w:rPr>
        <w:t xml:space="preserve"> it appears that treating bare plurals as names may not be so incorrect as </w:t>
      </w:r>
      <w:proofErr w:type="spellStart"/>
      <w:proofErr w:type="gramStart"/>
      <w:r w:rsidRPr="00BC69C4">
        <w:rPr>
          <w:sz w:val="6"/>
          <w:szCs w:val="12"/>
        </w:rPr>
        <w:t>i</w:t>
      </w:r>
      <w:proofErr w:type="spellEnd"/>
      <w:r w:rsidRPr="00BC69C4">
        <w:rPr>
          <w:sz w:val="6"/>
          <w:szCs w:val="12"/>
        </w:rPr>
        <w:t xml:space="preserve"> t</w:t>
      </w:r>
      <w:proofErr w:type="gramEnd"/>
      <w:r w:rsidRPr="00BC69C4">
        <w:rPr>
          <w:sz w:val="6"/>
          <w:szCs w:val="12"/>
        </w:rPr>
        <w:t xml:space="preserve"> may f </w:t>
      </w:r>
      <w:proofErr w:type="spellStart"/>
      <w:proofErr w:type="gramStart"/>
      <w:r w:rsidRPr="00BC69C4">
        <w:rPr>
          <w:sz w:val="6"/>
          <w:szCs w:val="12"/>
        </w:rPr>
        <w:t>ir</w:t>
      </w:r>
      <w:proofErr w:type="spellEnd"/>
      <w:r w:rsidRPr="00BC69C4">
        <w:rPr>
          <w:sz w:val="6"/>
          <w:szCs w:val="12"/>
        </w:rPr>
        <w:t xml:space="preserve"> s</w:t>
      </w:r>
      <w:proofErr w:type="gramEnd"/>
      <w:r w:rsidRPr="00BC69C4">
        <w:rPr>
          <w:sz w:val="6"/>
          <w:szCs w:val="12"/>
        </w:rPr>
        <w:t xml:space="preserve"> t seem. A similar notion appears in Kripke (1972) and in Putnam (1975). As we proceed, we </w:t>
      </w:r>
      <w:proofErr w:type="spellStart"/>
      <w:proofErr w:type="gramStart"/>
      <w:r w:rsidRPr="00BC69C4">
        <w:rPr>
          <w:sz w:val="6"/>
          <w:szCs w:val="12"/>
        </w:rPr>
        <w:t>w ill</w:t>
      </w:r>
      <w:proofErr w:type="spellEnd"/>
      <w:proofErr w:type="gramEnd"/>
      <w:r w:rsidRPr="00BC69C4">
        <w:rPr>
          <w:sz w:val="6"/>
          <w:szCs w:val="12"/>
        </w:rPr>
        <w:t xml:space="preserve"> see other advantages for treating bare plurals in this manner. 1.1 Kinds as individuals. We have said that the English bare plural functions grammatically as the name of a kind of thing. It remains for us to investigate exactly what a kind of thing is. We </w:t>
      </w:r>
      <w:proofErr w:type="spellStart"/>
      <w:proofErr w:type="gramStart"/>
      <w:r w:rsidRPr="00BC69C4">
        <w:rPr>
          <w:sz w:val="6"/>
          <w:szCs w:val="12"/>
        </w:rPr>
        <w:t>w ill</w:t>
      </w:r>
      <w:proofErr w:type="spellEnd"/>
      <w:proofErr w:type="gramEnd"/>
      <w:r w:rsidRPr="00BC69C4">
        <w:rPr>
          <w:sz w:val="6"/>
          <w:szCs w:val="12"/>
        </w:rPr>
        <w:t xml:space="preserve"> proceed in it </w:t>
      </w:r>
      <w:proofErr w:type="spellStart"/>
      <w:r w:rsidRPr="00BC69C4">
        <w:rPr>
          <w:sz w:val="6"/>
          <w:szCs w:val="12"/>
        </w:rPr>
        <w:t>ia</w:t>
      </w:r>
      <w:proofErr w:type="spellEnd"/>
      <w:r w:rsidRPr="00BC69C4">
        <w:rPr>
          <w:sz w:val="6"/>
          <w:szCs w:val="12"/>
        </w:rPr>
        <w:t xml:space="preserve"> </w:t>
      </w:r>
      <w:proofErr w:type="spellStart"/>
      <w:r w:rsidRPr="00BC69C4">
        <w:rPr>
          <w:sz w:val="6"/>
          <w:szCs w:val="12"/>
        </w:rPr>
        <w:t>lly</w:t>
      </w:r>
      <w:proofErr w:type="spellEnd"/>
      <w:r w:rsidRPr="00BC69C4">
        <w:rPr>
          <w:sz w:val="6"/>
          <w:szCs w:val="12"/>
        </w:rPr>
        <w:t xml:space="preserve"> by </w:t>
      </w:r>
      <w:proofErr w:type="gramStart"/>
      <w:r w:rsidRPr="00BC69C4">
        <w:rPr>
          <w:sz w:val="6"/>
          <w:szCs w:val="12"/>
        </w:rPr>
        <w:t>analogy, and</w:t>
      </w:r>
      <w:proofErr w:type="gramEnd"/>
      <w:r w:rsidRPr="00BC69C4">
        <w:rPr>
          <w:sz w:val="6"/>
          <w:szCs w:val="12"/>
        </w:rPr>
        <w:t xml:space="preserve"> show that there are certain advantages in thinking of kinds as being like individuals. In the section that follows, a characterization of 'an individual' will be discussed at length, and in section four an examination of alternative characterizations of kinds </w:t>
      </w:r>
      <w:proofErr w:type="spellStart"/>
      <w:proofErr w:type="gramStart"/>
      <w:r w:rsidRPr="00BC69C4">
        <w:rPr>
          <w:sz w:val="6"/>
          <w:szCs w:val="12"/>
        </w:rPr>
        <w:t>w ill</w:t>
      </w:r>
      <w:proofErr w:type="spellEnd"/>
      <w:proofErr w:type="gramEnd"/>
      <w:r w:rsidRPr="00BC69C4">
        <w:rPr>
          <w:sz w:val="6"/>
          <w:szCs w:val="12"/>
        </w:rPr>
        <w:t xml:space="preserve"> be conducted. Perhaps the most recalcitrant aspect of generic sentences containing bare plurals is </w:t>
      </w:r>
      <w:proofErr w:type="spellStart"/>
      <w:r w:rsidRPr="00BC69C4">
        <w:rPr>
          <w:sz w:val="6"/>
          <w:szCs w:val="12"/>
        </w:rPr>
        <w:t>th</w:t>
      </w:r>
      <w:proofErr w:type="spellEnd"/>
      <w:r w:rsidRPr="00BC69C4">
        <w:rPr>
          <w:sz w:val="6"/>
          <w:szCs w:val="12"/>
        </w:rPr>
        <w:t xml:space="preserve"> e </w:t>
      </w:r>
      <w:proofErr w:type="spellStart"/>
      <w:r w:rsidRPr="00BC69C4">
        <w:rPr>
          <w:sz w:val="6"/>
          <w:szCs w:val="12"/>
        </w:rPr>
        <w:t>ir</w:t>
      </w:r>
      <w:proofErr w:type="spellEnd"/>
      <w:r w:rsidRPr="00BC69C4">
        <w:rPr>
          <w:sz w:val="6"/>
          <w:szCs w:val="12"/>
        </w:rPr>
        <w:t xml:space="preserve"> general resistance to a quantificational approach due to the (apparent) wide variation in truth-conditions associated with such sentences. This fact has been noted above at some length, and any account given here should be able to </w:t>
      </w:r>
      <w:proofErr w:type="spellStart"/>
      <w:r w:rsidRPr="00BC69C4">
        <w:rPr>
          <w:sz w:val="6"/>
          <w:szCs w:val="12"/>
        </w:rPr>
        <w:t>accomodate</w:t>
      </w:r>
      <w:proofErr w:type="spellEnd"/>
      <w:r w:rsidRPr="00BC69C4">
        <w:rPr>
          <w:sz w:val="6"/>
          <w:szCs w:val="12"/>
        </w:rPr>
        <w:t xml:space="preserve"> this v a ria b </w:t>
      </w:r>
      <w:proofErr w:type="spellStart"/>
      <w:proofErr w:type="gramStart"/>
      <w:r w:rsidRPr="00BC69C4">
        <w:rPr>
          <w:sz w:val="6"/>
          <w:szCs w:val="12"/>
        </w:rPr>
        <w:t>ility</w:t>
      </w:r>
      <w:proofErr w:type="spellEnd"/>
      <w:r w:rsidRPr="00BC69C4">
        <w:rPr>
          <w:sz w:val="6"/>
          <w:szCs w:val="12"/>
        </w:rPr>
        <w:t xml:space="preserve"> .</w:t>
      </w:r>
      <w:proofErr w:type="gramEnd"/>
      <w:r w:rsidRPr="00BC69C4">
        <w:rPr>
          <w:sz w:val="6"/>
          <w:szCs w:val="12"/>
        </w:rPr>
        <w:t xml:space="preserve"> I am going to suggest that in fact this v a ria b </w:t>
      </w:r>
      <w:proofErr w:type="spellStart"/>
      <w:r w:rsidRPr="00BC69C4">
        <w:rPr>
          <w:sz w:val="6"/>
          <w:szCs w:val="12"/>
        </w:rPr>
        <w:t>ility</w:t>
      </w:r>
      <w:proofErr w:type="spellEnd"/>
      <w:r w:rsidRPr="00BC69C4">
        <w:rPr>
          <w:sz w:val="6"/>
          <w:szCs w:val="12"/>
        </w:rPr>
        <w:t xml:space="preserve"> in truth-conditions becomes an issue as the result of our asking the wrong question in such cases. There are other sorts of sentences for which there is a similar sort of v a ria b </w:t>
      </w:r>
      <w:proofErr w:type="spellStart"/>
      <w:r w:rsidRPr="00BC69C4">
        <w:rPr>
          <w:sz w:val="6"/>
          <w:szCs w:val="12"/>
        </w:rPr>
        <w:t>ility</w:t>
      </w:r>
      <w:proofErr w:type="spellEnd"/>
      <w:r w:rsidRPr="00BC69C4">
        <w:rPr>
          <w:sz w:val="6"/>
          <w:szCs w:val="12"/>
        </w:rPr>
        <w:t xml:space="preserve"> that appears to show up </w:t>
      </w:r>
      <w:proofErr w:type="spellStart"/>
      <w:r w:rsidRPr="00BC69C4">
        <w:rPr>
          <w:sz w:val="6"/>
          <w:szCs w:val="12"/>
        </w:rPr>
        <w:t>i</w:t>
      </w:r>
      <w:proofErr w:type="spellEnd"/>
      <w:r w:rsidRPr="00BC69C4">
        <w:rPr>
          <w:sz w:val="6"/>
          <w:szCs w:val="12"/>
        </w:rPr>
        <w:t xml:space="preserve"> f we ask the same sort of questions about them as we do generic sentences containing base plural subjects. Consider, for instance, the truth-conditions of the following sentence. 6. The battalion was wiped out. One might be inclined to count this sentence as being true if and only </w:t>
      </w:r>
      <w:proofErr w:type="spellStart"/>
      <w:proofErr w:type="gramStart"/>
      <w:r w:rsidRPr="00BC69C4">
        <w:rPr>
          <w:sz w:val="6"/>
          <w:szCs w:val="12"/>
        </w:rPr>
        <w:t>i</w:t>
      </w:r>
      <w:proofErr w:type="spellEnd"/>
      <w:r w:rsidRPr="00BC69C4">
        <w:rPr>
          <w:sz w:val="6"/>
          <w:szCs w:val="12"/>
        </w:rPr>
        <w:t xml:space="preserve"> f</w:t>
      </w:r>
      <w:proofErr w:type="gramEnd"/>
      <w:r w:rsidRPr="00BC69C4">
        <w:rPr>
          <w:sz w:val="6"/>
          <w:szCs w:val="12"/>
        </w:rPr>
        <w:t xml:space="preserve"> every member of the battalion </w:t>
      </w:r>
      <w:proofErr w:type="gramStart"/>
      <w:r w:rsidRPr="00BC69C4">
        <w:rPr>
          <w:sz w:val="6"/>
          <w:szCs w:val="12"/>
        </w:rPr>
        <w:t>were</w:t>
      </w:r>
      <w:proofErr w:type="gramEnd"/>
      <w:r w:rsidRPr="00BC69C4">
        <w:rPr>
          <w:sz w:val="6"/>
          <w:szCs w:val="12"/>
        </w:rPr>
        <w:t xml:space="preserve"> wiped out. </w:t>
      </w:r>
      <w:proofErr w:type="gramStart"/>
      <w:r w:rsidRPr="00BC69C4">
        <w:rPr>
          <w:sz w:val="6"/>
          <w:szCs w:val="12"/>
        </w:rPr>
        <w:t>So</w:t>
      </w:r>
      <w:proofErr w:type="gramEnd"/>
      <w:r w:rsidRPr="00BC69C4">
        <w:rPr>
          <w:sz w:val="6"/>
          <w:szCs w:val="12"/>
        </w:rPr>
        <w:t xml:space="preserve"> we might think of (6) as containing a universal quantifier, even though there is no obvious place for one. But </w:t>
      </w:r>
      <w:proofErr w:type="spellStart"/>
      <w:proofErr w:type="gramStart"/>
      <w:r w:rsidRPr="00BC69C4">
        <w:rPr>
          <w:sz w:val="6"/>
          <w:szCs w:val="12"/>
        </w:rPr>
        <w:t>i</w:t>
      </w:r>
      <w:proofErr w:type="spellEnd"/>
      <w:r w:rsidRPr="00BC69C4">
        <w:rPr>
          <w:sz w:val="6"/>
          <w:szCs w:val="12"/>
        </w:rPr>
        <w:t xml:space="preserve"> f</w:t>
      </w:r>
      <w:proofErr w:type="gramEnd"/>
      <w:r w:rsidRPr="00BC69C4">
        <w:rPr>
          <w:sz w:val="6"/>
          <w:szCs w:val="12"/>
        </w:rPr>
        <w:t xml:space="preserve"> the predicate of the sentence is changed, we find that we are inclined to accept a different quantifier as being more appropriate. 7. The battalion is quite </w:t>
      </w:r>
      <w:proofErr w:type="gramStart"/>
      <w:r w:rsidRPr="00BC69C4">
        <w:rPr>
          <w:sz w:val="6"/>
          <w:szCs w:val="12"/>
        </w:rPr>
        <w:t>tired</w:t>
      </w:r>
      <w:proofErr w:type="gramEnd"/>
      <w:r w:rsidRPr="00BC69C4">
        <w:rPr>
          <w:sz w:val="6"/>
          <w:szCs w:val="12"/>
        </w:rPr>
        <w:t xml:space="preserve"> now. In this case, there is no compulsion to think of this being true if and only if all the members of the battalion are quite tired. It seems </w:t>
      </w:r>
      <w:proofErr w:type="gramStart"/>
      <w:r w:rsidRPr="00BC69C4">
        <w:rPr>
          <w:sz w:val="6"/>
          <w:szCs w:val="12"/>
        </w:rPr>
        <w:t>that most</w:t>
      </w:r>
      <w:proofErr w:type="gramEnd"/>
      <w:r w:rsidRPr="00BC69C4">
        <w:rPr>
          <w:sz w:val="6"/>
          <w:szCs w:val="12"/>
        </w:rPr>
        <w:t xml:space="preserve">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 xml:space="preserve">In </w:t>
      </w:r>
      <w:proofErr w:type="gramStart"/>
      <w:r w:rsidRPr="00BC69C4">
        <w:rPr>
          <w:rStyle w:val="Emphasis"/>
        </w:rPr>
        <w:t>fact</w:t>
      </w:r>
      <w:proofErr w:type="gramEnd"/>
      <w:r w:rsidRPr="008C1667">
        <w:rPr>
          <w:rStyle w:val="StyleUnderline"/>
        </w:rPr>
        <w:t xml:space="preserve">* if this were a real army </w:t>
      </w:r>
      <w:proofErr w:type="spellStart"/>
      <w:proofErr w:type="gramStart"/>
      <w:r w:rsidRPr="008C1667">
        <w:rPr>
          <w:rStyle w:val="StyleUnderline"/>
        </w:rPr>
        <w:t>batallion</w:t>
      </w:r>
      <w:proofErr w:type="spellEnd"/>
      <w:r w:rsidRPr="008C1667">
        <w:rPr>
          <w:rStyle w:val="StyleUnderline"/>
        </w:rPr>
        <w:t xml:space="preserve"> ,</w:t>
      </w:r>
      <w:proofErr w:type="gramEnd"/>
      <w:r w:rsidRPr="008C1667">
        <w:rPr>
          <w:rStyle w:val="StyleUnderline"/>
        </w:rPr>
        <w:t xml:space="preserve">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w:t>
      </w:r>
      <w:proofErr w:type="gramStart"/>
      <w:r w:rsidRPr="008C1667">
        <w:rPr>
          <w:rStyle w:val="StyleUnderline"/>
        </w:rPr>
        <w:t xml:space="preserve">the </w:t>
      </w:r>
      <w:r w:rsidRPr="00B76651">
        <w:rPr>
          <w:rStyle w:val="StyleUnderline"/>
        </w:rPr>
        <w:t>majority of</w:t>
      </w:r>
      <w:proofErr w:type="gramEnd"/>
      <w:r w:rsidRPr="00B76651">
        <w:rPr>
          <w:rStyle w:val="StyleUnderline"/>
        </w:rPr>
        <w:t xml:space="preserve">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w:t>
      </w:r>
      <w:proofErr w:type="gramStart"/>
      <w:r w:rsidRPr="00774496">
        <w:rPr>
          <w:rStyle w:val="StyleUnderline"/>
        </w:rPr>
        <w:t>position ,</w:t>
      </w:r>
      <w:proofErr w:type="gramEnd"/>
      <w:r w:rsidRPr="00774496">
        <w:rPr>
          <w:rStyle w:val="StyleUnderline"/>
        </w:rPr>
        <w:t xml:space="preserve">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w:t>
      </w:r>
      <w:proofErr w:type="gramStart"/>
      <w:r w:rsidRPr="00D3698C">
        <w:rPr>
          <w:rStyle w:val="StyleUnderline"/>
        </w:rPr>
        <w:t xml:space="preserve">actually </w:t>
      </w:r>
      <w:r w:rsidRPr="00B76651">
        <w:rPr>
          <w:rStyle w:val="Emphasis"/>
        </w:rPr>
        <w:t>moved</w:t>
      </w:r>
      <w:proofErr w:type="gramEnd"/>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 xml:space="preserve">change </w:t>
      </w:r>
      <w:proofErr w:type="gramStart"/>
      <w:r w:rsidRPr="00B76651">
        <w:rPr>
          <w:rStyle w:val="Emphasis"/>
        </w:rPr>
        <w:t>position</w:t>
      </w:r>
      <w:proofErr w:type="gramEnd"/>
      <w:r w:rsidRPr="008C1667">
        <w:rPr>
          <w:rStyle w:val="StyleUnderline"/>
        </w:rPr>
        <w:t xml:space="preserve"> which </w:t>
      </w:r>
      <w:r w:rsidRPr="00B76651">
        <w:rPr>
          <w:rStyle w:val="Emphasis"/>
        </w:rPr>
        <w:t xml:space="preserve">don't entail anything </w:t>
      </w:r>
      <w:proofErr w:type="gramStart"/>
      <w:r w:rsidRPr="00B76651">
        <w:rPr>
          <w:rStyle w:val="Emphasis"/>
        </w:rPr>
        <w:t>in particular</w:t>
      </w:r>
      <w:r>
        <w:rPr>
          <w:rStyle w:val="StyleUnderline"/>
        </w:rPr>
        <w:t xml:space="preserve"> </w:t>
      </w:r>
      <w:r w:rsidRPr="008C1667">
        <w:rPr>
          <w:rStyle w:val="StyleUnderline"/>
        </w:rPr>
        <w:t>about</w:t>
      </w:r>
      <w:proofErr w:type="gramEnd"/>
      <w:r w:rsidRPr="008C1667">
        <w:rPr>
          <w:rStyle w:val="StyleUnderline"/>
        </w:rPr>
        <w:t xml:space="preserve">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 xml:space="preserve">battalion, even though </w:t>
      </w:r>
      <w:proofErr w:type="gramStart"/>
      <w:r w:rsidRPr="008C1667">
        <w:rPr>
          <w:rStyle w:val="StyleUnderline"/>
        </w:rPr>
        <w:t>completely false</w:t>
      </w:r>
      <w:proofErr w:type="gramEnd"/>
      <w:r w:rsidRPr="008C1667">
        <w:rPr>
          <w:rStyle w:val="StyleUnderline"/>
        </w:rPr>
        <w:t xml:space="preserv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w:t>
      </w:r>
      <w:proofErr w:type="spellStart"/>
      <w:proofErr w:type="gramStart"/>
      <w:r w:rsidRPr="00B76651">
        <w:rPr>
          <w:sz w:val="12"/>
        </w:rPr>
        <w:t>ir</w:t>
      </w:r>
      <w:proofErr w:type="spellEnd"/>
      <w:r w:rsidRPr="00B76651">
        <w:rPr>
          <w:sz w:val="12"/>
        </w:rPr>
        <w:t xml:space="preserve"> s</w:t>
      </w:r>
      <w:proofErr w:type="gramEnd"/>
      <w:r w:rsidRPr="00B76651">
        <w:rPr>
          <w:sz w:val="12"/>
        </w:rPr>
        <w:t xml:space="preserve">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proofErr w:type="gramStart"/>
      <w:r w:rsidRPr="00774496">
        <w:rPr>
          <w:rStyle w:val="Emphasis"/>
        </w:rPr>
        <w:t>large</w:t>
      </w:r>
      <w:r w:rsidRPr="00774496">
        <w:rPr>
          <w:rStyle w:val="StyleUnderline"/>
        </w:rPr>
        <w:t>, and</w:t>
      </w:r>
      <w:proofErr w:type="gramEnd"/>
      <w:r w:rsidRPr="00774496">
        <w:rPr>
          <w:rStyle w:val="StyleUnderline"/>
        </w:rPr>
        <w:t xml:space="preserve">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w:t>
      </w:r>
      <w:proofErr w:type="gramStart"/>
      <w:r w:rsidRPr="00774496">
        <w:rPr>
          <w:rStyle w:val="StyleUnderline"/>
        </w:rPr>
        <w:t>in order for</w:t>
      </w:r>
      <w:proofErr w:type="gramEnd"/>
      <w:r w:rsidRPr="00774496">
        <w:rPr>
          <w:rStyle w:val="StyleUnderline"/>
        </w:rPr>
        <w:t xml:space="preserve">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 xml:space="preserve">the battalion, the question becomes one of discovering how </w:t>
      </w:r>
      <w:proofErr w:type="spellStart"/>
      <w:r w:rsidRPr="008C1667">
        <w:rPr>
          <w:rStyle w:val="StyleUnderline"/>
        </w:rPr>
        <w:t>i</w:t>
      </w:r>
      <w:proofErr w:type="spellEnd"/>
      <w:r w:rsidRPr="008C1667">
        <w:rPr>
          <w:rStyle w:val="StyleUnderline"/>
        </w:rPr>
        <w:t xml:space="preserve">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 xml:space="preserve">quantifying over the members is , </w:t>
      </w:r>
      <w:proofErr w:type="spellStart"/>
      <w:r w:rsidRPr="009648ED">
        <w:rPr>
          <w:rStyle w:val="StyleUnderline"/>
        </w:rPr>
        <w:t>i</w:t>
      </w:r>
      <w:proofErr w:type="spellEnd"/>
      <w:r w:rsidRPr="009648ED">
        <w:rPr>
          <w:rStyle w:val="StyleUnderline"/>
        </w:rPr>
        <w:t xml:space="preserve"> t appears, unworkable</w:t>
      </w:r>
      <w:r w:rsidRPr="009648ED">
        <w:rPr>
          <w:sz w:val="12"/>
        </w:rPr>
        <w:t xml:space="preserve">, </w:t>
      </w:r>
      <w:r w:rsidRPr="00BC69C4">
        <w:rPr>
          <w:sz w:val="2"/>
          <w:szCs w:val="8"/>
        </w:rPr>
        <w:t xml:space="preserve">this way of looking at the matter I believe is quite </w:t>
      </w:r>
      <w:proofErr w:type="spellStart"/>
      <w:r w:rsidRPr="00BC69C4">
        <w:rPr>
          <w:sz w:val="2"/>
          <w:szCs w:val="8"/>
        </w:rPr>
        <w:t>fr</w:t>
      </w:r>
      <w:proofErr w:type="spellEnd"/>
      <w:r w:rsidRPr="00BC69C4">
        <w:rPr>
          <w:sz w:val="2"/>
          <w:szCs w:val="8"/>
        </w:rPr>
        <w:t xml:space="preserve"> u </w:t>
      </w:r>
      <w:proofErr w:type="spellStart"/>
      <w:r w:rsidRPr="00BC69C4">
        <w:rPr>
          <w:sz w:val="2"/>
          <w:szCs w:val="8"/>
        </w:rPr>
        <w:t>itfu</w:t>
      </w:r>
      <w:proofErr w:type="spellEnd"/>
      <w:r w:rsidRPr="00BC69C4">
        <w:rPr>
          <w:sz w:val="2"/>
          <w:szCs w:val="8"/>
        </w:rPr>
        <w:t xml:space="preserve"> l. A more apt analogy, and one that relates directly </w:t>
      </w:r>
      <w:proofErr w:type="spellStart"/>
      <w:r w:rsidRPr="00BC69C4">
        <w:rPr>
          <w:sz w:val="2"/>
          <w:szCs w:val="8"/>
        </w:rPr>
        <w:t>to,generic</w:t>
      </w:r>
      <w:proofErr w:type="spellEnd"/>
      <w:r w:rsidRPr="00BC69C4">
        <w:rPr>
          <w:sz w:val="2"/>
          <w:szCs w:val="8"/>
        </w:rPr>
        <w:t xml:space="preserve"> sentences containing bare plural NP's is drawn from the ranks of generic sentences involving particular individuals (sometimes called '</w:t>
      </w:r>
      <w:proofErr w:type="spellStart"/>
      <w:r w:rsidRPr="00BC69C4">
        <w:rPr>
          <w:sz w:val="2"/>
          <w:szCs w:val="8"/>
        </w:rPr>
        <w:t>hab</w:t>
      </w:r>
      <w:proofErr w:type="spellEnd"/>
      <w:r w:rsidRPr="00BC69C4">
        <w:rPr>
          <w:sz w:val="2"/>
          <w:szCs w:val="8"/>
        </w:rPr>
        <w:t xml:space="preserve"> </w:t>
      </w:r>
      <w:proofErr w:type="spellStart"/>
      <w:r w:rsidRPr="00BC69C4">
        <w:rPr>
          <w:sz w:val="2"/>
          <w:szCs w:val="8"/>
        </w:rPr>
        <w:t>itu</w:t>
      </w:r>
      <w:proofErr w:type="spellEnd"/>
      <w:r w:rsidRPr="00BC69C4">
        <w:rPr>
          <w:sz w:val="2"/>
          <w:szCs w:val="8"/>
        </w:rPr>
        <w:t xml:space="preserve"> </w:t>
      </w:r>
      <w:proofErr w:type="spellStart"/>
      <w:r w:rsidRPr="00BC69C4">
        <w:rPr>
          <w:sz w:val="2"/>
          <w:szCs w:val="8"/>
        </w:rPr>
        <w:t>als'</w:t>
      </w:r>
      <w:proofErr w:type="spellEnd"/>
      <w:r w:rsidRPr="00BC69C4">
        <w:rPr>
          <w:sz w:val="2"/>
          <w:szCs w:val="8"/>
        </w:rPr>
        <w:t xml:space="preserve">). Lawler (1973) spends a good deal of time puzzling over 105 sentences </w:t>
      </w:r>
      <w:proofErr w:type="spellStart"/>
      <w:proofErr w:type="gramStart"/>
      <w:r w:rsidRPr="00BC69C4">
        <w:rPr>
          <w:sz w:val="2"/>
          <w:szCs w:val="8"/>
        </w:rPr>
        <w:t>lik</w:t>
      </w:r>
      <w:proofErr w:type="spellEnd"/>
      <w:r w:rsidRPr="00BC69C4">
        <w:rPr>
          <w:sz w:val="2"/>
          <w:szCs w:val="8"/>
        </w:rPr>
        <w:t xml:space="preserve"> e</w:t>
      </w:r>
      <w:proofErr w:type="gramEnd"/>
      <w:r w:rsidRPr="00BC69C4">
        <w:rPr>
          <w:sz w:val="2"/>
          <w:szCs w:val="8"/>
        </w:rPr>
        <w:t xml:space="preserve"> the following. 11. Fido chases cars. His proposal is that sentences such as (11) are to be represented semantically as involving quantification over events, the events being in this case Fido chasing cars. So (11) is then true </w:t>
      </w:r>
      <w:proofErr w:type="spellStart"/>
      <w:r w:rsidRPr="00BC69C4">
        <w:rPr>
          <w:sz w:val="2"/>
          <w:szCs w:val="8"/>
        </w:rPr>
        <w:t>i</w:t>
      </w:r>
      <w:proofErr w:type="spellEnd"/>
      <w:r w:rsidRPr="00BC69C4">
        <w:rPr>
          <w:sz w:val="2"/>
          <w:szCs w:val="8"/>
        </w:rPr>
        <w:t xml:space="preserve"> f </w:t>
      </w:r>
      <w:proofErr w:type="spellStart"/>
      <w:r w:rsidRPr="00BC69C4">
        <w:rPr>
          <w:sz w:val="2"/>
          <w:szCs w:val="8"/>
        </w:rPr>
        <w:t>f</w:t>
      </w:r>
      <w:proofErr w:type="spellEnd"/>
      <w:r w:rsidRPr="00BC69C4">
        <w:rPr>
          <w:sz w:val="2"/>
          <w:szCs w:val="8"/>
        </w:rPr>
        <w:t xml:space="preserve"> Fido has chased cars on x number of occasions (or at x number of times). One of the f </w:t>
      </w:r>
      <w:proofErr w:type="spellStart"/>
      <w:proofErr w:type="gramStart"/>
      <w:r w:rsidRPr="00BC69C4">
        <w:rPr>
          <w:sz w:val="2"/>
          <w:szCs w:val="8"/>
        </w:rPr>
        <w:t>ir</w:t>
      </w:r>
      <w:proofErr w:type="spellEnd"/>
      <w:r w:rsidRPr="00BC69C4">
        <w:rPr>
          <w:sz w:val="2"/>
          <w:szCs w:val="8"/>
        </w:rPr>
        <w:t xml:space="preserve"> s</w:t>
      </w:r>
      <w:proofErr w:type="gramEnd"/>
      <w:r w:rsidRPr="00BC69C4">
        <w:rPr>
          <w:sz w:val="2"/>
          <w:szCs w:val="8"/>
        </w:rPr>
        <w:t xml:space="preserve"> t problems encountered in positing a quantifier over events is that </w:t>
      </w:r>
      <w:proofErr w:type="spellStart"/>
      <w:r w:rsidRPr="00BC69C4">
        <w:rPr>
          <w:sz w:val="2"/>
          <w:szCs w:val="8"/>
        </w:rPr>
        <w:t>i</w:t>
      </w:r>
      <w:proofErr w:type="spellEnd"/>
      <w:r w:rsidRPr="00BC69C4">
        <w:rPr>
          <w:sz w:val="2"/>
          <w:szCs w:val="8"/>
        </w:rPr>
        <w:t xml:space="preserve"> t is v </w:t>
      </w:r>
      <w:proofErr w:type="spellStart"/>
      <w:r w:rsidRPr="00BC69C4">
        <w:rPr>
          <w:sz w:val="2"/>
          <w:szCs w:val="8"/>
        </w:rPr>
        <w:t>irtu</w:t>
      </w:r>
      <w:proofErr w:type="spellEnd"/>
      <w:r w:rsidRPr="00BC69C4">
        <w:rPr>
          <w:sz w:val="2"/>
          <w:szCs w:val="8"/>
        </w:rPr>
        <w:t xml:space="preserve"> a </w:t>
      </w:r>
      <w:proofErr w:type="spellStart"/>
      <w:r w:rsidRPr="00BC69C4">
        <w:rPr>
          <w:sz w:val="2"/>
          <w:szCs w:val="8"/>
        </w:rPr>
        <w:t>lly</w:t>
      </w:r>
      <w:proofErr w:type="spellEnd"/>
      <w:r w:rsidRPr="00BC69C4">
        <w:rPr>
          <w:sz w:val="2"/>
          <w:szCs w:val="8"/>
        </w:rPr>
        <w:t xml:space="preserve"> impossible to consistently state its effect, and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seems to require the knowledge of what predicate is in the sentence under scrutiny. (11) does not require that Fido chase all cars he sees, or that he is chasing cars </w:t>
      </w:r>
      <w:proofErr w:type="gramStart"/>
      <w:r w:rsidRPr="00BC69C4">
        <w:rPr>
          <w:sz w:val="2"/>
          <w:szCs w:val="8"/>
        </w:rPr>
        <w:t>a t</w:t>
      </w:r>
      <w:proofErr w:type="gramEnd"/>
      <w:r w:rsidRPr="00BC69C4">
        <w:rPr>
          <w:sz w:val="2"/>
          <w:szCs w:val="8"/>
        </w:rPr>
        <w:t xml:space="preserve"> a </w:t>
      </w:r>
      <w:proofErr w:type="spellStart"/>
      <w:r w:rsidRPr="00BC69C4">
        <w:rPr>
          <w:sz w:val="2"/>
          <w:szCs w:val="8"/>
        </w:rPr>
        <w:t>ll</w:t>
      </w:r>
      <w:proofErr w:type="spellEnd"/>
      <w:r w:rsidRPr="00BC69C4">
        <w:rPr>
          <w:sz w:val="2"/>
          <w:szCs w:val="8"/>
        </w:rPr>
        <w:t xml:space="preserve">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w:t>
      </w:r>
      <w:proofErr w:type="spellStart"/>
      <w:r w:rsidRPr="00BC69C4">
        <w:rPr>
          <w:sz w:val="2"/>
          <w:szCs w:val="8"/>
        </w:rPr>
        <w:t>i</w:t>
      </w:r>
      <w:proofErr w:type="spellEnd"/>
      <w:r w:rsidRPr="00BC69C4">
        <w:rPr>
          <w:sz w:val="2"/>
          <w:szCs w:val="8"/>
        </w:rPr>
        <w:t xml:space="preserve"> </w:t>
      </w:r>
      <w:proofErr w:type="spellStart"/>
      <w:r w:rsidRPr="00BC69C4">
        <w:rPr>
          <w:sz w:val="2"/>
          <w:szCs w:val="8"/>
        </w:rPr>
        <w:t>t</w:t>
      </w:r>
      <w:proofErr w:type="spellEnd"/>
      <w:r w:rsidRPr="00BC69C4">
        <w:rPr>
          <w:sz w:val="2"/>
          <w:szCs w:val="8"/>
        </w:rPr>
        <w:t xml:space="preserve"> appears that he must bark a t the mailman on at least </w:t>
      </w:r>
      <w:proofErr w:type="gramStart"/>
      <w:r w:rsidRPr="00BC69C4">
        <w:rPr>
          <w:sz w:val="2"/>
          <w:szCs w:val="8"/>
        </w:rPr>
        <w:t>a majority of</w:t>
      </w:r>
      <w:proofErr w:type="gramEnd"/>
      <w:r w:rsidRPr="00BC69C4">
        <w:rPr>
          <w:sz w:val="2"/>
          <w:szCs w:val="8"/>
        </w:rPr>
        <w:t xml:space="preserve"> those occasions when the mailman encounters Fido. The array of quantifiers necessary for an accurate description along these lines is quite astounding, ranging from the universal to the </w:t>
      </w:r>
      <w:proofErr w:type="spellStart"/>
      <w:r w:rsidRPr="00BC69C4">
        <w:rPr>
          <w:sz w:val="2"/>
          <w:szCs w:val="8"/>
        </w:rPr>
        <w:t>existen</w:t>
      </w:r>
      <w:proofErr w:type="spellEnd"/>
      <w:r w:rsidRPr="00BC69C4">
        <w:rPr>
          <w:sz w:val="2"/>
          <w:szCs w:val="8"/>
        </w:rPr>
        <w:t xml:space="preserve"> </w:t>
      </w:r>
      <w:proofErr w:type="spellStart"/>
      <w:r w:rsidRPr="00BC69C4">
        <w:rPr>
          <w:sz w:val="2"/>
          <w:szCs w:val="8"/>
        </w:rPr>
        <w:t>tial</w:t>
      </w:r>
      <w:proofErr w:type="spellEnd"/>
      <w:r w:rsidRPr="00BC69C4">
        <w:rPr>
          <w:sz w:val="2"/>
          <w:szCs w:val="8"/>
        </w:rPr>
        <w:t xml:space="preserve">. I f John beats small children, the frequency with which he does so may be considerably less </w:t>
      </w:r>
      <w:proofErr w:type="spellStart"/>
      <w:proofErr w:type="gramStart"/>
      <w:r w:rsidRPr="00BC69C4">
        <w:rPr>
          <w:sz w:val="2"/>
          <w:szCs w:val="8"/>
        </w:rPr>
        <w:t>then</w:t>
      </w:r>
      <w:proofErr w:type="spellEnd"/>
      <w:proofErr w:type="gramEnd"/>
      <w:r w:rsidRPr="00BC69C4">
        <w:rPr>
          <w:sz w:val="2"/>
          <w:szCs w:val="8"/>
        </w:rPr>
        <w:t xml:space="preserve"> the frequency with 106 which he must repair cars </w:t>
      </w:r>
      <w:proofErr w:type="spellStart"/>
      <w:r w:rsidRPr="00BC69C4">
        <w:rPr>
          <w:sz w:val="2"/>
          <w:szCs w:val="8"/>
        </w:rPr>
        <w:t>i</w:t>
      </w:r>
      <w:proofErr w:type="spellEnd"/>
      <w:r w:rsidRPr="00BC69C4">
        <w:rPr>
          <w:sz w:val="2"/>
          <w:szCs w:val="8"/>
        </w:rPr>
        <w:t xml:space="preserve"> f we claim that John repairs cars. And </w:t>
      </w:r>
      <w:proofErr w:type="spellStart"/>
      <w:proofErr w:type="gramStart"/>
      <w:r w:rsidRPr="00BC69C4">
        <w:rPr>
          <w:sz w:val="2"/>
          <w:szCs w:val="8"/>
        </w:rPr>
        <w:t>i</w:t>
      </w:r>
      <w:proofErr w:type="spellEnd"/>
      <w:r w:rsidRPr="00BC69C4">
        <w:rPr>
          <w:sz w:val="2"/>
          <w:szCs w:val="8"/>
        </w:rPr>
        <w:t xml:space="preserve"> f</w:t>
      </w:r>
      <w:proofErr w:type="gramEnd"/>
      <w:r w:rsidRPr="00BC69C4">
        <w:rPr>
          <w:sz w:val="2"/>
          <w:szCs w:val="8"/>
        </w:rPr>
        <w:t xml:space="preserve"> John runs the mile </w:t>
      </w:r>
      <w:proofErr w:type="gramStart"/>
      <w:r w:rsidRPr="00BC69C4">
        <w:rPr>
          <w:sz w:val="2"/>
          <w:szCs w:val="8"/>
        </w:rPr>
        <w:t>in</w:t>
      </w:r>
      <w:proofErr w:type="gramEnd"/>
      <w:r w:rsidRPr="00BC69C4">
        <w:rPr>
          <w:sz w:val="2"/>
          <w:szCs w:val="8"/>
        </w:rPr>
        <w:t xml:space="preserve"> 3:45, he </w:t>
      </w:r>
      <w:proofErr w:type="gramStart"/>
      <w:r w:rsidRPr="00BC69C4">
        <w:rPr>
          <w:sz w:val="2"/>
          <w:szCs w:val="8"/>
        </w:rPr>
        <w:t>need</w:t>
      </w:r>
      <w:proofErr w:type="gramEnd"/>
      <w:r w:rsidRPr="00BC69C4">
        <w:rPr>
          <w:sz w:val="2"/>
          <w:szCs w:val="8"/>
        </w:rPr>
        <w:t xml:space="preserve"> </w:t>
      </w:r>
      <w:proofErr w:type="gramStart"/>
      <w:r w:rsidRPr="00BC69C4">
        <w:rPr>
          <w:sz w:val="2"/>
          <w:szCs w:val="8"/>
        </w:rPr>
        <w:t>do</w:t>
      </w:r>
      <w:proofErr w:type="gramEnd"/>
      <w:r w:rsidRPr="00BC69C4">
        <w:rPr>
          <w:sz w:val="2"/>
          <w:szCs w:val="8"/>
        </w:rPr>
        <w:t xml:space="preserve"> so with considerably less frequency than </w:t>
      </w:r>
      <w:proofErr w:type="spellStart"/>
      <w:proofErr w:type="gramStart"/>
      <w:r w:rsidRPr="00BC69C4">
        <w:rPr>
          <w:sz w:val="2"/>
          <w:szCs w:val="8"/>
        </w:rPr>
        <w:t>i</w:t>
      </w:r>
      <w:proofErr w:type="spellEnd"/>
      <w:r w:rsidRPr="00BC69C4">
        <w:rPr>
          <w:sz w:val="2"/>
          <w:szCs w:val="8"/>
        </w:rPr>
        <w:t xml:space="preserve"> f</w:t>
      </w:r>
      <w:proofErr w:type="gramEnd"/>
      <w:r w:rsidRPr="00BC69C4">
        <w:rPr>
          <w:sz w:val="2"/>
          <w:szCs w:val="8"/>
        </w:rPr>
        <w:t xml:space="preserve"> we say that he reads the Times. Zemach (1975) makes a similar point. He notes that the </w:t>
      </w:r>
      <w:proofErr w:type="gramStart"/>
      <w:r w:rsidRPr="00BC69C4">
        <w:rPr>
          <w:sz w:val="2"/>
          <w:szCs w:val="8"/>
        </w:rPr>
        <w:t>truth-conditions</w:t>
      </w:r>
      <w:proofErr w:type="gramEnd"/>
      <w:r w:rsidRPr="00BC69C4">
        <w:rPr>
          <w:sz w:val="2"/>
          <w:szCs w:val="8"/>
        </w:rPr>
        <w:t xml:space="preserve"> for 'John is a murderer' and 'John is a teacher' require </w:t>
      </w:r>
      <w:proofErr w:type="spellStart"/>
      <w:r w:rsidRPr="00BC69C4">
        <w:rPr>
          <w:sz w:val="2"/>
          <w:szCs w:val="8"/>
        </w:rPr>
        <w:t>dissim</w:t>
      </w:r>
      <w:proofErr w:type="spellEnd"/>
      <w:r w:rsidRPr="00BC69C4">
        <w:rPr>
          <w:sz w:val="2"/>
          <w:szCs w:val="8"/>
        </w:rPr>
        <w:t xml:space="preserve"> </w:t>
      </w:r>
      <w:proofErr w:type="spellStart"/>
      <w:r w:rsidRPr="00BC69C4">
        <w:rPr>
          <w:sz w:val="2"/>
          <w:szCs w:val="8"/>
        </w:rPr>
        <w:t>ilar</w:t>
      </w:r>
      <w:proofErr w:type="spellEnd"/>
      <w:r w:rsidRPr="00BC69C4">
        <w:rPr>
          <w:sz w:val="2"/>
          <w:szCs w:val="8"/>
        </w:rPr>
        <w:t xml:space="preserve"> sorts of '</w:t>
      </w:r>
      <w:proofErr w:type="spellStart"/>
      <w:r w:rsidRPr="00BC69C4">
        <w:rPr>
          <w:sz w:val="2"/>
          <w:szCs w:val="8"/>
        </w:rPr>
        <w:t>quantific</w:t>
      </w:r>
      <w:proofErr w:type="spellEnd"/>
      <w:r w:rsidRPr="00BC69C4">
        <w:rPr>
          <w:sz w:val="2"/>
          <w:szCs w:val="8"/>
        </w:rPr>
        <w:t xml:space="preserve"> a </w:t>
      </w:r>
      <w:proofErr w:type="spellStart"/>
      <w:r w:rsidRPr="00BC69C4">
        <w:rPr>
          <w:sz w:val="2"/>
          <w:szCs w:val="8"/>
        </w:rPr>
        <w:t>tio</w:t>
      </w:r>
      <w:proofErr w:type="spellEnd"/>
      <w:r w:rsidRPr="00BC69C4">
        <w:rPr>
          <w:sz w:val="2"/>
          <w:szCs w:val="8"/>
        </w:rPr>
        <w:t xml:space="preserve"> n over events.' There are other instances of sentences that have the same surface characteristics as </w:t>
      </w:r>
      <w:proofErr w:type="spellStart"/>
      <w:r w:rsidRPr="00BC69C4">
        <w:rPr>
          <w:sz w:val="2"/>
          <w:szCs w:val="8"/>
        </w:rPr>
        <w:t>habituals</w:t>
      </w:r>
      <w:proofErr w:type="spellEnd"/>
      <w:r w:rsidRPr="00BC69C4">
        <w:rPr>
          <w:sz w:val="2"/>
          <w:szCs w:val="8"/>
        </w:rPr>
        <w:t xml:space="preserve"> which, in any event, do not appear easily reducible to any ta </w:t>
      </w:r>
      <w:proofErr w:type="spellStart"/>
      <w:r w:rsidRPr="00BC69C4">
        <w:rPr>
          <w:sz w:val="2"/>
          <w:szCs w:val="8"/>
        </w:rPr>
        <w:t>lk</w:t>
      </w:r>
      <w:proofErr w:type="spellEnd"/>
      <w:r w:rsidRPr="00BC69C4">
        <w:rPr>
          <w:sz w:val="2"/>
          <w:szCs w:val="8"/>
        </w:rPr>
        <w:t xml:space="preserve"> of 'events' in any natural way. The sentences of (13), though in a certain sense "habitual", cannot be represented in any consistent manner as involving quantification over times at which such-and-such a thing happens. 13. a. John is a human being. b. John knows very l </w:t>
      </w:r>
      <w:proofErr w:type="spellStart"/>
      <w:r w:rsidRPr="00BC69C4">
        <w:rPr>
          <w:sz w:val="2"/>
          <w:szCs w:val="8"/>
        </w:rPr>
        <w:t>i</w:t>
      </w:r>
      <w:proofErr w:type="spellEnd"/>
      <w:r w:rsidRPr="00BC69C4">
        <w:rPr>
          <w:sz w:val="2"/>
          <w:szCs w:val="8"/>
        </w:rPr>
        <w:t xml:space="preserve"> t </w:t>
      </w:r>
      <w:proofErr w:type="spellStart"/>
      <w:r w:rsidRPr="00BC69C4">
        <w:rPr>
          <w:sz w:val="2"/>
          <w:szCs w:val="8"/>
        </w:rPr>
        <w:t>t</w:t>
      </w:r>
      <w:proofErr w:type="spellEnd"/>
      <w:r w:rsidRPr="00BC69C4">
        <w:rPr>
          <w:sz w:val="2"/>
          <w:szCs w:val="8"/>
        </w:rPr>
        <w:t xml:space="preserve"> l </w:t>
      </w:r>
      <w:proofErr w:type="gramStart"/>
      <w:r w:rsidRPr="00BC69C4">
        <w:rPr>
          <w:sz w:val="2"/>
          <w:szCs w:val="8"/>
        </w:rPr>
        <w:t>e .</w:t>
      </w:r>
      <w:proofErr w:type="gramEnd"/>
      <w:r w:rsidRPr="00BC69C4">
        <w:rPr>
          <w:sz w:val="2"/>
          <w:szCs w:val="8"/>
        </w:rPr>
        <w:t xml:space="preserve"> c. John loves Mary. </w:t>
      </w:r>
      <w:proofErr w:type="gramStart"/>
      <w:r w:rsidRPr="00BC69C4">
        <w:rPr>
          <w:sz w:val="2"/>
          <w:szCs w:val="8"/>
        </w:rPr>
        <w:t>d. John</w:t>
      </w:r>
      <w:proofErr w:type="gramEnd"/>
      <w:r w:rsidRPr="00BC69C4">
        <w:rPr>
          <w:sz w:val="2"/>
          <w:szCs w:val="8"/>
        </w:rPr>
        <w:t xml:space="preserve"> is afraid of ghosts. e. John resembles Myron Adams. Some mechanism would have to be brought into play to ensure that the sentences of (13) are not associated with a quantifier in its structure that ranges over events, and that </w:t>
      </w:r>
      <w:proofErr w:type="spellStart"/>
      <w:r w:rsidRPr="00BC69C4">
        <w:rPr>
          <w:sz w:val="2"/>
          <w:szCs w:val="8"/>
        </w:rPr>
        <w:t>habituals</w:t>
      </w:r>
      <w:proofErr w:type="spellEnd"/>
      <w:r w:rsidRPr="00BC69C4">
        <w:rPr>
          <w:sz w:val="2"/>
          <w:szCs w:val="8"/>
        </w:rPr>
        <w:t xml:space="preserve"> would always exhibit such a quantifier. In </w:t>
      </w:r>
      <w:proofErr w:type="gramStart"/>
      <w:r w:rsidRPr="00BC69C4">
        <w:rPr>
          <w:sz w:val="2"/>
          <w:szCs w:val="8"/>
        </w:rPr>
        <w:t xml:space="preserve">a </w:t>
      </w:r>
      <w:proofErr w:type="spellStart"/>
      <w:r w:rsidRPr="00BC69C4">
        <w:rPr>
          <w:sz w:val="2"/>
          <w:szCs w:val="8"/>
        </w:rPr>
        <w:t>ll</w:t>
      </w:r>
      <w:proofErr w:type="spellEnd"/>
      <w:proofErr w:type="gramEnd"/>
      <w:r w:rsidRPr="00BC69C4">
        <w:rPr>
          <w:sz w:val="2"/>
          <w:szCs w:val="8"/>
        </w:rPr>
        <w:t xml:space="preserve"> these cases that seem to be connected to events in some in </w:t>
      </w:r>
      <w:proofErr w:type="spellStart"/>
      <w:r w:rsidRPr="00BC69C4">
        <w:rPr>
          <w:sz w:val="2"/>
          <w:szCs w:val="8"/>
        </w:rPr>
        <w:t>tu</w:t>
      </w:r>
      <w:proofErr w:type="spellEnd"/>
      <w:r w:rsidRPr="00BC69C4">
        <w:rPr>
          <w:sz w:val="2"/>
          <w:szCs w:val="8"/>
        </w:rPr>
        <w:t xml:space="preserve"> </w:t>
      </w:r>
      <w:proofErr w:type="spellStart"/>
      <w:r w:rsidRPr="00BC69C4">
        <w:rPr>
          <w:sz w:val="2"/>
          <w:szCs w:val="8"/>
        </w:rPr>
        <w:t>itiv</w:t>
      </w:r>
      <w:proofErr w:type="spellEnd"/>
      <w:r w:rsidRPr="00BC69C4">
        <w:rPr>
          <w:sz w:val="2"/>
          <w:szCs w:val="8"/>
        </w:rPr>
        <w:t xml:space="preserve"> e </w:t>
      </w:r>
      <w:proofErr w:type="spellStart"/>
      <w:r w:rsidRPr="00BC69C4">
        <w:rPr>
          <w:sz w:val="2"/>
          <w:szCs w:val="8"/>
        </w:rPr>
        <w:t>ly</w:t>
      </w:r>
      <w:proofErr w:type="spellEnd"/>
      <w:r w:rsidRPr="00BC69C4">
        <w:rPr>
          <w:sz w:val="2"/>
          <w:szCs w:val="8"/>
        </w:rPr>
        <w:t xml:space="preserve"> straightforward way, the crucial point is that we must know the nature of the predicate of the sentence </w:t>
      </w:r>
      <w:proofErr w:type="gramStart"/>
      <w:r w:rsidRPr="00BC69C4">
        <w:rPr>
          <w:sz w:val="2"/>
          <w:szCs w:val="8"/>
        </w:rPr>
        <w:t>in order to</w:t>
      </w:r>
      <w:proofErr w:type="gramEnd"/>
      <w:r w:rsidRPr="00BC69C4">
        <w:rPr>
          <w:sz w:val="2"/>
          <w:szCs w:val="8"/>
        </w:rPr>
        <w:t xml:space="preserve"> determine what sort of quantifier would be deemed appropriate. We cannot 107 simply look at the sentence before us and note (</w:t>
      </w:r>
      <w:proofErr w:type="spellStart"/>
      <w:proofErr w:type="gramStart"/>
      <w:r w:rsidRPr="00BC69C4">
        <w:rPr>
          <w:sz w:val="2"/>
          <w:szCs w:val="8"/>
        </w:rPr>
        <w:t>fo</w:t>
      </w:r>
      <w:proofErr w:type="spellEnd"/>
      <w:r w:rsidRPr="00BC69C4">
        <w:rPr>
          <w:sz w:val="2"/>
          <w:szCs w:val="8"/>
        </w:rPr>
        <w:t xml:space="preserve"> r</w:t>
      </w:r>
      <w:proofErr w:type="gramEnd"/>
      <w:r w:rsidRPr="00BC69C4">
        <w:rPr>
          <w:sz w:val="2"/>
          <w:szCs w:val="8"/>
        </w:rPr>
        <w:t xml:space="preserve"> instance) that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in the simple present tense, and on that basis assign some </w:t>
      </w:r>
      <w:proofErr w:type="spellStart"/>
      <w:proofErr w:type="gramStart"/>
      <w:r w:rsidRPr="00BC69C4">
        <w:rPr>
          <w:sz w:val="2"/>
          <w:szCs w:val="8"/>
        </w:rPr>
        <w:t>quantifie</w:t>
      </w:r>
      <w:proofErr w:type="spellEnd"/>
      <w:r w:rsidRPr="00BC69C4">
        <w:rPr>
          <w:sz w:val="2"/>
          <w:szCs w:val="8"/>
        </w:rPr>
        <w:t xml:space="preserve"> r</w:t>
      </w:r>
      <w:proofErr w:type="gramEnd"/>
      <w:r w:rsidRPr="00BC69C4">
        <w:rPr>
          <w:sz w:val="2"/>
          <w:szCs w:val="8"/>
        </w:rPr>
        <w:t xml:space="preserve"> over events which </w:t>
      </w:r>
      <w:proofErr w:type="spellStart"/>
      <w:proofErr w:type="gramStart"/>
      <w:r w:rsidRPr="00BC69C4">
        <w:rPr>
          <w:sz w:val="2"/>
          <w:szCs w:val="8"/>
        </w:rPr>
        <w:t>w ill</w:t>
      </w:r>
      <w:proofErr w:type="spellEnd"/>
      <w:proofErr w:type="gramEnd"/>
      <w:r w:rsidRPr="00BC69C4">
        <w:rPr>
          <w:sz w:val="2"/>
          <w:szCs w:val="8"/>
        </w:rPr>
        <w:t xml:space="preserve"> determine the </w:t>
      </w:r>
      <w:proofErr w:type="gramStart"/>
      <w:r w:rsidRPr="00BC69C4">
        <w:rPr>
          <w:sz w:val="2"/>
          <w:szCs w:val="8"/>
        </w:rPr>
        <w:t>truth-value</w:t>
      </w:r>
      <w:proofErr w:type="gramEnd"/>
      <w:r w:rsidRPr="00BC69C4">
        <w:rPr>
          <w:sz w:val="2"/>
          <w:szCs w:val="8"/>
        </w:rPr>
        <w:t xml:space="preserve"> of the whole sentence. Since the lexical nature of the predicate is so crucial in determining the quantification,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appears to rob the quantifier </w:t>
      </w:r>
      <w:proofErr w:type="spellStart"/>
      <w:r w:rsidRPr="00BC69C4">
        <w:rPr>
          <w:sz w:val="2"/>
          <w:szCs w:val="8"/>
        </w:rPr>
        <w:t>i</w:t>
      </w:r>
      <w:proofErr w:type="spellEnd"/>
      <w:r w:rsidRPr="00BC69C4">
        <w:rPr>
          <w:sz w:val="2"/>
          <w:szCs w:val="8"/>
        </w:rPr>
        <w:t xml:space="preserve"> t s e </w:t>
      </w:r>
      <w:proofErr w:type="spellStart"/>
      <w:r w:rsidRPr="00BC69C4">
        <w:rPr>
          <w:sz w:val="2"/>
          <w:szCs w:val="8"/>
        </w:rPr>
        <w:t>lf</w:t>
      </w:r>
      <w:proofErr w:type="spellEnd"/>
      <w:r w:rsidRPr="00BC69C4">
        <w:rPr>
          <w:sz w:val="2"/>
          <w:szCs w:val="8"/>
        </w:rPr>
        <w:t xml:space="preserve"> of any general role that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might play in the semantics of sentences with similar syntactic structure. I believe that a more elegant solution to this general problem is to be found in the denial of the existence of such a quantifier. Since we must f </w:t>
      </w:r>
      <w:proofErr w:type="spellStart"/>
      <w:proofErr w:type="gramStart"/>
      <w:r w:rsidRPr="00BC69C4">
        <w:rPr>
          <w:sz w:val="2"/>
          <w:szCs w:val="8"/>
        </w:rPr>
        <w:t>ir</w:t>
      </w:r>
      <w:proofErr w:type="spellEnd"/>
      <w:r w:rsidRPr="00BC69C4">
        <w:rPr>
          <w:sz w:val="2"/>
          <w:szCs w:val="8"/>
        </w:rPr>
        <w:t xml:space="preserve"> s</w:t>
      </w:r>
      <w:proofErr w:type="gramEnd"/>
      <w:r w:rsidRPr="00BC69C4">
        <w:rPr>
          <w:sz w:val="2"/>
          <w:szCs w:val="8"/>
        </w:rPr>
        <w:t xml:space="preserve"> t know what the meaning of the predicate is prior to determining what sort of quantification might be most appropriate,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seems appropriate to construct the semantics in such a way as to re </w:t>
      </w:r>
      <w:proofErr w:type="spellStart"/>
      <w:proofErr w:type="gramStart"/>
      <w:r w:rsidRPr="00BC69C4">
        <w:rPr>
          <w:sz w:val="2"/>
          <w:szCs w:val="8"/>
        </w:rPr>
        <w:t>fle</w:t>
      </w:r>
      <w:proofErr w:type="spellEnd"/>
      <w:r w:rsidRPr="00BC69C4">
        <w:rPr>
          <w:sz w:val="2"/>
          <w:szCs w:val="8"/>
        </w:rPr>
        <w:t xml:space="preserve"> c</w:t>
      </w:r>
      <w:proofErr w:type="gramEnd"/>
      <w:r w:rsidRPr="00BC69C4">
        <w:rPr>
          <w:sz w:val="2"/>
          <w:szCs w:val="8"/>
        </w:rPr>
        <w:t xml:space="preserve">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w:t>
      </w:r>
      <w:proofErr w:type="gramStart"/>
      <w:r w:rsidRPr="00BC69C4">
        <w:rPr>
          <w:sz w:val="2"/>
          <w:szCs w:val="8"/>
        </w:rPr>
        <w:t>actually going</w:t>
      </w:r>
      <w:proofErr w:type="gramEnd"/>
      <w:r w:rsidRPr="00BC69C4">
        <w:rPr>
          <w:sz w:val="2"/>
          <w:szCs w:val="8"/>
        </w:rPr>
        <w:t xml:space="preserve"> out and discovering the </w:t>
      </w:r>
      <w:proofErr w:type="spellStart"/>
      <w:r w:rsidRPr="00BC69C4">
        <w:rPr>
          <w:sz w:val="2"/>
          <w:szCs w:val="8"/>
        </w:rPr>
        <w:t>truthvalue</w:t>
      </w:r>
      <w:proofErr w:type="spellEnd"/>
      <w:r w:rsidRPr="00BC69C4">
        <w:rPr>
          <w:sz w:val="2"/>
          <w:szCs w:val="8"/>
        </w:rPr>
        <w:t xml:space="preserve"> of such an utterance, one goes through an incredibly intricate process of deduction, induction, and cognition (maybe intuition as </w:t>
      </w:r>
      <w:proofErr w:type="spellStart"/>
      <w:r w:rsidRPr="00BC69C4">
        <w:rPr>
          <w:sz w:val="2"/>
          <w:szCs w:val="8"/>
        </w:rPr>
        <w:t>w e</w:t>
      </w:r>
      <w:proofErr w:type="spellEnd"/>
      <w:r w:rsidRPr="00BC69C4">
        <w:rPr>
          <w:sz w:val="2"/>
          <w:szCs w:val="8"/>
        </w:rPr>
        <w:t xml:space="preserve"> </w:t>
      </w:r>
      <w:proofErr w:type="spellStart"/>
      <w:r w:rsidRPr="00BC69C4">
        <w:rPr>
          <w:sz w:val="2"/>
          <w:szCs w:val="8"/>
        </w:rPr>
        <w:t>ll</w:t>
      </w:r>
      <w:proofErr w:type="spellEnd"/>
      <w:r w:rsidRPr="00BC69C4">
        <w:rPr>
          <w:sz w:val="2"/>
          <w:szCs w:val="8"/>
        </w:rPr>
        <w:t xml:space="preserve">). This matter of what constitutes evidence for the claim is not something we can abstract away from a representation of the meaning of the sentence. We would go through quite different sorts of </w:t>
      </w:r>
      <w:proofErr w:type="spellStart"/>
      <w:r w:rsidRPr="00BC69C4">
        <w:rPr>
          <w:sz w:val="2"/>
          <w:szCs w:val="8"/>
        </w:rPr>
        <w:t>proReproduced</w:t>
      </w:r>
      <w:proofErr w:type="spellEnd"/>
      <w:r w:rsidRPr="00BC69C4">
        <w:rPr>
          <w:sz w:val="2"/>
          <w:szCs w:val="8"/>
        </w:rPr>
        <w:t xml:space="preserve"> with permission of the copyright owner. Further reproduction </w:t>
      </w:r>
      <w:proofErr w:type="gramStart"/>
      <w:r w:rsidRPr="00BC69C4">
        <w:rPr>
          <w:sz w:val="2"/>
          <w:szCs w:val="8"/>
        </w:rPr>
        <w:t>prohibited</w:t>
      </w:r>
      <w:proofErr w:type="gramEnd"/>
      <w:r w:rsidRPr="00BC69C4">
        <w:rPr>
          <w:sz w:val="2"/>
          <w:szCs w:val="8"/>
        </w:rPr>
        <w:t xml:space="preserve"> without permission. 108 </w:t>
      </w:r>
      <w:proofErr w:type="spellStart"/>
      <w:r w:rsidRPr="00BC69C4">
        <w:rPr>
          <w:sz w:val="2"/>
          <w:szCs w:val="8"/>
        </w:rPr>
        <w:t>cesses</w:t>
      </w:r>
      <w:proofErr w:type="spellEnd"/>
      <w:r w:rsidRPr="00BC69C4">
        <w:rPr>
          <w:sz w:val="2"/>
          <w:szCs w:val="8"/>
        </w:rPr>
        <w:t xml:space="preserve"> in attempting to determine the truth-value of a </w:t>
      </w:r>
      <w:proofErr w:type="gramStart"/>
      <w:r w:rsidRPr="00BC69C4">
        <w:rPr>
          <w:sz w:val="2"/>
          <w:szCs w:val="8"/>
        </w:rPr>
        <w:t xml:space="preserve">sim </w:t>
      </w:r>
      <w:proofErr w:type="spellStart"/>
      <w:r w:rsidRPr="00BC69C4">
        <w:rPr>
          <w:sz w:val="2"/>
          <w:szCs w:val="8"/>
        </w:rPr>
        <w:t>ilar</w:t>
      </w:r>
      <w:proofErr w:type="spellEnd"/>
      <w:proofErr w:type="gramEnd"/>
      <w:r w:rsidRPr="00BC69C4">
        <w:rPr>
          <w:sz w:val="2"/>
          <w:szCs w:val="8"/>
        </w:rPr>
        <w:t xml:space="preserve"> sort of sentence, such as 'John is a robot.' The meaning of the predicate of the sentence dictates what sort of evidence we </w:t>
      </w:r>
      <w:proofErr w:type="gramStart"/>
      <w:r w:rsidRPr="00BC69C4">
        <w:rPr>
          <w:sz w:val="2"/>
          <w:szCs w:val="8"/>
        </w:rPr>
        <w:t>take into account</w:t>
      </w:r>
      <w:proofErr w:type="gramEnd"/>
      <w:r w:rsidRPr="00BC69C4">
        <w:rPr>
          <w:sz w:val="2"/>
          <w:szCs w:val="8"/>
        </w:rPr>
        <w:t xml:space="preserve"> if we are so inclined as to want to determine the truth-value of the sentence. (As M </w:t>
      </w:r>
      <w:proofErr w:type="spellStart"/>
      <w:r w:rsidRPr="00BC69C4">
        <w:rPr>
          <w:sz w:val="2"/>
          <w:szCs w:val="8"/>
        </w:rPr>
        <w:t>ille</w:t>
      </w:r>
      <w:proofErr w:type="spellEnd"/>
      <w:r w:rsidRPr="00BC69C4">
        <w:rPr>
          <w:sz w:val="2"/>
          <w:szCs w:val="8"/>
        </w:rPr>
        <w:t xml:space="preserve"> r and Johnson-Laird (1976) point out, </w:t>
      </w:r>
      <w:proofErr w:type="spellStart"/>
      <w:r w:rsidRPr="00BC69C4">
        <w:rPr>
          <w:sz w:val="2"/>
          <w:szCs w:val="8"/>
        </w:rPr>
        <w:t>it 's</w:t>
      </w:r>
      <w:proofErr w:type="spellEnd"/>
      <w:r w:rsidRPr="00BC69C4">
        <w:rPr>
          <w:sz w:val="2"/>
          <w:szCs w:val="8"/>
        </w:rPr>
        <w:t xml:space="preserve"> amazing how much we hear that we accept as true without evidence.) I believe </w:t>
      </w:r>
      <w:proofErr w:type="gramStart"/>
      <w:r w:rsidRPr="00BC69C4">
        <w:rPr>
          <w:sz w:val="2"/>
          <w:szCs w:val="8"/>
        </w:rPr>
        <w:t>exactly the same</w:t>
      </w:r>
      <w:proofErr w:type="gramEnd"/>
      <w:r w:rsidRPr="00BC69C4">
        <w:rPr>
          <w:sz w:val="2"/>
          <w:szCs w:val="8"/>
        </w:rPr>
        <w:t xml:space="preserve"> sort of thing is to be said of habitual sentences as </w:t>
      </w:r>
      <w:proofErr w:type="gramStart"/>
      <w:r w:rsidRPr="00BC69C4">
        <w:rPr>
          <w:sz w:val="2"/>
          <w:szCs w:val="8"/>
        </w:rPr>
        <w:t>w ell</w:t>
      </w:r>
      <w:proofErr w:type="gramEnd"/>
      <w:r w:rsidRPr="00BC69C4">
        <w:rPr>
          <w:sz w:val="2"/>
          <w:szCs w:val="8"/>
        </w:rPr>
        <w:t xml:space="preserve">. </w:t>
      </w:r>
      <w:proofErr w:type="gramStart"/>
      <w:r w:rsidRPr="00BC69C4">
        <w:rPr>
          <w:sz w:val="2"/>
          <w:szCs w:val="8"/>
        </w:rPr>
        <w:t>I f</w:t>
      </w:r>
      <w:proofErr w:type="gramEnd"/>
      <w:r w:rsidRPr="00BC69C4">
        <w:rPr>
          <w:sz w:val="2"/>
          <w:szCs w:val="8"/>
        </w:rPr>
        <w:t xml:space="preserve"> we predicate 'chases cars' of Fido, we are semantically making the claim that there is a set of things that </w:t>
      </w:r>
      <w:proofErr w:type="gramStart"/>
      <w:r w:rsidRPr="00BC69C4">
        <w:rPr>
          <w:sz w:val="2"/>
          <w:szCs w:val="8"/>
        </w:rPr>
        <w:t>chases</w:t>
      </w:r>
      <w:proofErr w:type="gramEnd"/>
      <w:r w:rsidRPr="00BC69C4">
        <w:rPr>
          <w:sz w:val="2"/>
          <w:szCs w:val="8"/>
        </w:rPr>
        <w:t xml:space="preserve"> cars, and that Fido is in that set. If we wish to discover the </w:t>
      </w:r>
      <w:proofErr w:type="gramStart"/>
      <w:r w:rsidRPr="00BC69C4">
        <w:rPr>
          <w:sz w:val="2"/>
          <w:szCs w:val="8"/>
        </w:rPr>
        <w:t>truth-value</w:t>
      </w:r>
      <w:proofErr w:type="gramEnd"/>
      <w:r w:rsidRPr="00BC69C4">
        <w:rPr>
          <w:sz w:val="2"/>
          <w:szCs w:val="8"/>
        </w:rPr>
        <w:t xml:space="preserv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w:t>
      </w:r>
      <w:proofErr w:type="spellStart"/>
      <w:r w:rsidRPr="00BC69C4">
        <w:rPr>
          <w:sz w:val="2"/>
          <w:szCs w:val="8"/>
        </w:rPr>
        <w:t>ir</w:t>
      </w:r>
      <w:proofErr w:type="spellEnd"/>
      <w:r w:rsidRPr="00BC69C4">
        <w:rPr>
          <w:sz w:val="2"/>
          <w:szCs w:val="8"/>
        </w:rPr>
        <w:t xml:space="preserve"> s t knowing what the sentence is claiming, and since we in fer d </w:t>
      </w:r>
      <w:proofErr w:type="spellStart"/>
      <w:r w:rsidRPr="00BC69C4">
        <w:rPr>
          <w:sz w:val="2"/>
          <w:szCs w:val="8"/>
        </w:rPr>
        <w:t>ifferen</w:t>
      </w:r>
      <w:proofErr w:type="spellEnd"/>
      <w:r w:rsidRPr="00BC69C4">
        <w:rPr>
          <w:sz w:val="2"/>
          <w:szCs w:val="8"/>
        </w:rPr>
        <w:t xml:space="preserve"> t sorts of things from different sorts of claims, we find a w </w:t>
      </w:r>
      <w:proofErr w:type="spellStart"/>
      <w:r w:rsidRPr="00BC69C4">
        <w:rPr>
          <w:sz w:val="2"/>
          <w:szCs w:val="8"/>
        </w:rPr>
        <w:t>ildly</w:t>
      </w:r>
      <w:proofErr w:type="spellEnd"/>
      <w:r w:rsidRPr="00BC69C4">
        <w:rPr>
          <w:sz w:val="2"/>
          <w:szCs w:val="8"/>
        </w:rPr>
        <w:t xml:space="preserve"> fluctuating array of facts when we attempt to semantically relate the evidence to the claim being made. I agree with Nunberg and Pan (1975) in that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possible to infer quantification in sentences that "have no e x p </w:t>
      </w:r>
      <w:proofErr w:type="spellStart"/>
      <w:r w:rsidRPr="00BC69C4">
        <w:rPr>
          <w:sz w:val="2"/>
          <w:szCs w:val="8"/>
        </w:rPr>
        <w:t>lic</w:t>
      </w:r>
      <w:proofErr w:type="spellEnd"/>
      <w:r w:rsidRPr="00BC69C4">
        <w:rPr>
          <w:sz w:val="2"/>
          <w:szCs w:val="8"/>
        </w:rPr>
        <w:t xml:space="preserve"> </w:t>
      </w:r>
      <w:proofErr w:type="gramStart"/>
      <w:r w:rsidRPr="00BC69C4">
        <w:rPr>
          <w:sz w:val="2"/>
          <w:szCs w:val="8"/>
        </w:rPr>
        <w:t>it</w:t>
      </w:r>
      <w:proofErr w:type="gramEnd"/>
      <w:r w:rsidRPr="00BC69C4">
        <w:rPr>
          <w:sz w:val="2"/>
          <w:szCs w:val="8"/>
        </w:rPr>
        <w:t xml:space="preserve"> indication of </w:t>
      </w:r>
      <w:proofErr w:type="spellStart"/>
      <w:r w:rsidRPr="00BC69C4">
        <w:rPr>
          <w:sz w:val="2"/>
          <w:szCs w:val="8"/>
        </w:rPr>
        <w:t>quantific</w:t>
      </w:r>
      <w:proofErr w:type="spellEnd"/>
      <w:r w:rsidRPr="00BC69C4">
        <w:rPr>
          <w:sz w:val="2"/>
          <w:szCs w:val="8"/>
        </w:rPr>
        <w:t xml:space="preserve"> a </w:t>
      </w:r>
      <w:proofErr w:type="spellStart"/>
      <w:r w:rsidRPr="00BC69C4">
        <w:rPr>
          <w:sz w:val="2"/>
          <w:szCs w:val="8"/>
        </w:rPr>
        <w:t>tio</w:t>
      </w:r>
      <w:proofErr w:type="spellEnd"/>
      <w:r w:rsidRPr="00BC69C4">
        <w:rPr>
          <w:sz w:val="2"/>
          <w:szCs w:val="8"/>
        </w:rPr>
        <w:t xml:space="preserve"> n in semantic representations." And concerning the relationship between a statement </w:t>
      </w:r>
      <w:proofErr w:type="spellStart"/>
      <w:r w:rsidRPr="00BC69C4">
        <w:rPr>
          <w:sz w:val="2"/>
          <w:szCs w:val="8"/>
        </w:rPr>
        <w:t>lik</w:t>
      </w:r>
      <w:proofErr w:type="spellEnd"/>
      <w:r w:rsidRPr="00BC69C4">
        <w:rPr>
          <w:sz w:val="2"/>
          <w:szCs w:val="8"/>
        </w:rPr>
        <w:t xml:space="preserve"> e 'Fido chases cars' and the events on which he does so, I think Goldsmith and </w:t>
      </w:r>
      <w:proofErr w:type="spellStart"/>
      <w:r w:rsidRPr="00BC69C4">
        <w:rPr>
          <w:sz w:val="2"/>
          <w:szCs w:val="8"/>
        </w:rPr>
        <w:t>Woisetschlaeger</w:t>
      </w:r>
      <w:proofErr w:type="spellEnd"/>
      <w:r w:rsidRPr="00BC69C4">
        <w:rPr>
          <w:sz w:val="2"/>
          <w:szCs w:val="8"/>
        </w:rPr>
        <w:t xml:space="preserve"> (1976) put </w:t>
      </w:r>
      <w:proofErr w:type="spellStart"/>
      <w:r w:rsidRPr="00BC69C4">
        <w:rPr>
          <w:sz w:val="2"/>
          <w:szCs w:val="8"/>
        </w:rPr>
        <w:t>i</w:t>
      </w:r>
      <w:proofErr w:type="spellEnd"/>
      <w:r w:rsidRPr="00BC69C4">
        <w:rPr>
          <w:sz w:val="2"/>
          <w:szCs w:val="8"/>
        </w:rPr>
        <w:t xml:space="preserve"> t 109 best: "...</w:t>
      </w:r>
      <w:proofErr w:type="spellStart"/>
      <w:r w:rsidRPr="00BC69C4">
        <w:rPr>
          <w:sz w:val="2"/>
          <w:szCs w:val="8"/>
        </w:rPr>
        <w:t>th</w:t>
      </w:r>
      <w:proofErr w:type="spellEnd"/>
      <w:r w:rsidRPr="00BC69C4">
        <w:rPr>
          <w:sz w:val="2"/>
          <w:szCs w:val="8"/>
        </w:rPr>
        <w:t xml:space="preserve"> e y are equally basic; </w:t>
      </w:r>
      <w:proofErr w:type="spellStart"/>
      <w:r w:rsidRPr="00BC69C4">
        <w:rPr>
          <w:sz w:val="2"/>
          <w:szCs w:val="8"/>
        </w:rPr>
        <w:t>th</w:t>
      </w:r>
      <w:proofErr w:type="spellEnd"/>
      <w:r w:rsidRPr="00BC69C4">
        <w:rPr>
          <w:sz w:val="2"/>
          <w:szCs w:val="8"/>
        </w:rPr>
        <w:t xml:space="preserve"> </w:t>
      </w:r>
      <w:proofErr w:type="spellStart"/>
      <w:r w:rsidRPr="00BC69C4">
        <w:rPr>
          <w:sz w:val="2"/>
          <w:szCs w:val="8"/>
        </w:rPr>
        <w:t>eir</w:t>
      </w:r>
      <w:proofErr w:type="spellEnd"/>
      <w:r w:rsidRPr="00BC69C4">
        <w:rPr>
          <w:sz w:val="2"/>
          <w:szCs w:val="8"/>
        </w:rPr>
        <w:t xml:space="preserve"> relationship is as evidence and knowledge." I am advocating a </w:t>
      </w:r>
      <w:proofErr w:type="spellStart"/>
      <w:r w:rsidRPr="00BC69C4">
        <w:rPr>
          <w:sz w:val="2"/>
          <w:szCs w:val="8"/>
        </w:rPr>
        <w:t>lik</w:t>
      </w:r>
      <w:proofErr w:type="spellEnd"/>
      <w:r w:rsidRPr="00BC69C4">
        <w:rPr>
          <w:sz w:val="2"/>
          <w:szCs w:val="8"/>
        </w:rPr>
        <w:t xml:space="preserve"> e approach </w:t>
      </w:r>
      <w:proofErr w:type="spellStart"/>
      <w:r w:rsidRPr="00BC69C4">
        <w:rPr>
          <w:sz w:val="2"/>
          <w:szCs w:val="8"/>
        </w:rPr>
        <w:t>fo</w:t>
      </w:r>
      <w:proofErr w:type="spellEnd"/>
      <w:r w:rsidRPr="00BC69C4">
        <w:rPr>
          <w:sz w:val="2"/>
          <w:szCs w:val="8"/>
        </w:rPr>
        <w:t xml:space="preserve"> r bare plural generics as w ell, where we treat bare plurals as names of individuals (</w:t>
      </w:r>
      <w:proofErr w:type="spellStart"/>
      <w:r w:rsidRPr="00BC69C4">
        <w:rPr>
          <w:sz w:val="2"/>
          <w:szCs w:val="8"/>
        </w:rPr>
        <w:t>ju</w:t>
      </w:r>
      <w:proofErr w:type="spellEnd"/>
      <w:r w:rsidRPr="00BC69C4">
        <w:rPr>
          <w:sz w:val="2"/>
          <w:szCs w:val="8"/>
        </w:rPr>
        <w:t xml:space="preserve"> </w:t>
      </w:r>
      <w:proofErr w:type="spellStart"/>
      <w:r w:rsidRPr="00BC69C4">
        <w:rPr>
          <w:sz w:val="2"/>
          <w:szCs w:val="8"/>
        </w:rPr>
        <w:t>st</w:t>
      </w:r>
      <w:proofErr w:type="spellEnd"/>
      <w:r w:rsidRPr="00BC69C4">
        <w:rPr>
          <w:sz w:val="2"/>
          <w:szCs w:val="8"/>
        </w:rPr>
        <w:t xml:space="preserve"> as 'John' names an individual), and this individual has certain properties associated with </w:t>
      </w:r>
      <w:proofErr w:type="spellStart"/>
      <w:r w:rsidRPr="00BC69C4">
        <w:rPr>
          <w:sz w:val="2"/>
          <w:szCs w:val="8"/>
        </w:rPr>
        <w:t>i</w:t>
      </w:r>
      <w:proofErr w:type="spellEnd"/>
      <w:r w:rsidRPr="00BC69C4">
        <w:rPr>
          <w:sz w:val="2"/>
          <w:szCs w:val="8"/>
        </w:rPr>
        <w:t xml:space="preserve"> t that may or may not be related to the properties of things of that kind. We deny that there is either a quantifier associated with the bare plural NP its e </w:t>
      </w:r>
      <w:proofErr w:type="spellStart"/>
      <w:proofErr w:type="gramStart"/>
      <w:r w:rsidRPr="00BC69C4">
        <w:rPr>
          <w:sz w:val="2"/>
          <w:szCs w:val="8"/>
        </w:rPr>
        <w:t>lf</w:t>
      </w:r>
      <w:proofErr w:type="spellEnd"/>
      <w:r w:rsidRPr="00BC69C4">
        <w:rPr>
          <w:sz w:val="2"/>
          <w:szCs w:val="8"/>
        </w:rPr>
        <w:t xml:space="preserve"> ,</w:t>
      </w:r>
      <w:proofErr w:type="gramEnd"/>
      <w:r w:rsidRPr="00BC69C4">
        <w:rPr>
          <w:sz w:val="2"/>
          <w:szCs w:val="8"/>
        </w:rPr>
        <w:t xml:space="preserve"> or with the predicates of the various generic sentences. Our semantics </w:t>
      </w:r>
      <w:proofErr w:type="spellStart"/>
      <w:r w:rsidRPr="00BC69C4">
        <w:rPr>
          <w:sz w:val="2"/>
          <w:szCs w:val="8"/>
        </w:rPr>
        <w:t xml:space="preserve">w </w:t>
      </w:r>
      <w:proofErr w:type="gramStart"/>
      <w:r w:rsidRPr="00BC69C4">
        <w:rPr>
          <w:sz w:val="2"/>
          <w:szCs w:val="8"/>
        </w:rPr>
        <w:t>ill</w:t>
      </w:r>
      <w:proofErr w:type="spellEnd"/>
      <w:proofErr w:type="gramEnd"/>
      <w:r w:rsidRPr="00BC69C4">
        <w:rPr>
          <w:sz w:val="2"/>
          <w:szCs w:val="8"/>
        </w:rPr>
        <w:t xml:space="preserve"> essentially </w:t>
      </w:r>
      <w:proofErr w:type="spellStart"/>
      <w:r w:rsidRPr="00BC69C4">
        <w:rPr>
          <w:sz w:val="2"/>
          <w:szCs w:val="8"/>
        </w:rPr>
        <w:t>te</w:t>
      </w:r>
      <w:proofErr w:type="spellEnd"/>
      <w:r w:rsidRPr="00BC69C4">
        <w:rPr>
          <w:sz w:val="2"/>
          <w:szCs w:val="8"/>
        </w:rPr>
        <w:t xml:space="preserve"> </w:t>
      </w:r>
      <w:proofErr w:type="spellStart"/>
      <w:r w:rsidRPr="00BC69C4">
        <w:rPr>
          <w:sz w:val="2"/>
          <w:szCs w:val="8"/>
        </w:rPr>
        <w:t>ll</w:t>
      </w:r>
      <w:proofErr w:type="spellEnd"/>
      <w:r w:rsidRPr="00BC69C4">
        <w:rPr>
          <w:sz w:val="2"/>
          <w:szCs w:val="8"/>
        </w:rPr>
        <w:t xml:space="preserve"> us that 'Dogs bark' is true </w:t>
      </w:r>
      <w:proofErr w:type="spellStart"/>
      <w:r w:rsidRPr="00BC69C4">
        <w:rPr>
          <w:sz w:val="2"/>
          <w:szCs w:val="8"/>
        </w:rPr>
        <w:t>i</w:t>
      </w:r>
      <w:proofErr w:type="spellEnd"/>
      <w:r w:rsidRPr="00BC69C4">
        <w:rPr>
          <w:sz w:val="2"/>
          <w:szCs w:val="8"/>
        </w:rPr>
        <w:t xml:space="preserve"> f </w:t>
      </w:r>
      <w:proofErr w:type="spellStart"/>
      <w:r w:rsidRPr="00BC69C4">
        <w:rPr>
          <w:sz w:val="2"/>
          <w:szCs w:val="8"/>
        </w:rPr>
        <w:t>f</w:t>
      </w:r>
      <w:proofErr w:type="spellEnd"/>
      <w:r w:rsidRPr="00BC69C4">
        <w:rPr>
          <w:sz w:val="2"/>
          <w:szCs w:val="8"/>
        </w:rPr>
        <w:t xml:space="preserve"> the individual kind denoted by 'dogs' is in the set of things that 'bark'. From this statement we may infer quantification over </w:t>
      </w:r>
      <w:proofErr w:type="gramStart"/>
      <w:r w:rsidRPr="00BC69C4">
        <w:rPr>
          <w:sz w:val="2"/>
          <w:szCs w:val="8"/>
        </w:rPr>
        <w:t>particular dogs</w:t>
      </w:r>
      <w:proofErr w:type="gramEnd"/>
      <w:r w:rsidRPr="00BC69C4">
        <w:rPr>
          <w:sz w:val="2"/>
          <w:szCs w:val="8"/>
        </w:rPr>
        <w:t>, or events on which a dog is barking, but we do not represent .in the semantic interpretation</w:t>
      </w:r>
      <w:proofErr w:type="gramStart"/>
      <w:r w:rsidRPr="00BC69C4">
        <w:rPr>
          <w:sz w:val="2"/>
          <w:szCs w:val="8"/>
        </w:rPr>
        <w:t>'.-</w:t>
      </w:r>
      <w:proofErr w:type="gramEnd"/>
      <w:r w:rsidRPr="00BC69C4">
        <w:rPr>
          <w:sz w:val="2"/>
          <w:szCs w:val="8"/>
        </w:rPr>
        <w:t xml:space="preserve">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w:t>
      </w:r>
      <w:proofErr w:type="spellStart"/>
      <w:r w:rsidRPr="00BC69C4">
        <w:rPr>
          <w:sz w:val="2"/>
          <w:szCs w:val="8"/>
        </w:rPr>
        <w:t>ll</w:t>
      </w:r>
      <w:proofErr w:type="spellEnd"/>
      <w:r w:rsidRPr="00BC69C4">
        <w:rPr>
          <w:sz w:val="2"/>
          <w:szCs w:val="8"/>
        </w:rPr>
        <w:t xml:space="preserve"> that messiness in the semantics, and </w:t>
      </w:r>
      <w:proofErr w:type="gramStart"/>
      <w:r w:rsidRPr="00BC69C4">
        <w:rPr>
          <w:sz w:val="2"/>
          <w:szCs w:val="8"/>
        </w:rPr>
        <w:t xml:space="preserve">a </w:t>
      </w:r>
      <w:proofErr w:type="spellStart"/>
      <w:r w:rsidRPr="00BC69C4">
        <w:rPr>
          <w:sz w:val="2"/>
          <w:szCs w:val="8"/>
        </w:rPr>
        <w:t>ll</w:t>
      </w:r>
      <w:proofErr w:type="spellEnd"/>
      <w:proofErr w:type="gramEnd"/>
      <w:r w:rsidRPr="00BC69C4">
        <w:rPr>
          <w:sz w:val="2"/>
          <w:szCs w:val="8"/>
        </w:rPr>
        <w:t xml:space="preserve"> us semanticists can breathe easier. </w:t>
      </w:r>
      <w:proofErr w:type="gramStart"/>
      <w:r w:rsidRPr="00BC69C4">
        <w:rPr>
          <w:sz w:val="2"/>
          <w:szCs w:val="8"/>
        </w:rPr>
        <w:t>Of course</w:t>
      </w:r>
      <w:proofErr w:type="gramEnd"/>
      <w:r w:rsidRPr="00BC69C4">
        <w:rPr>
          <w:sz w:val="2"/>
          <w:szCs w:val="8"/>
        </w:rPr>
        <w:t xml:space="preserve"> we would be fooling ourselves to think that this 'solves' the generic puzzle in any way. However, I believe the following has been accomplished. Instead of asking the wrong question ('What is the generic q u a n </w:t>
      </w:r>
      <w:proofErr w:type="spellStart"/>
      <w:r w:rsidRPr="00BC69C4">
        <w:rPr>
          <w:sz w:val="2"/>
          <w:szCs w:val="8"/>
        </w:rPr>
        <w:t>tifie</w:t>
      </w:r>
      <w:proofErr w:type="spellEnd"/>
      <w:r w:rsidRPr="00BC69C4">
        <w:rPr>
          <w:sz w:val="2"/>
          <w:szCs w:val="8"/>
        </w:rPr>
        <w:t xml:space="preserve"> r? '), we are now asking the right question ('How can we infer quantification from generic sentences?'). In </w:t>
      </w:r>
      <w:proofErr w:type="gramStart"/>
      <w:r w:rsidRPr="00BC69C4">
        <w:rPr>
          <w:sz w:val="2"/>
          <w:szCs w:val="8"/>
        </w:rPr>
        <w:t>no</w:t>
      </w:r>
      <w:proofErr w:type="gramEnd"/>
      <w:r w:rsidRPr="00BC69C4">
        <w:rPr>
          <w:sz w:val="2"/>
          <w:szCs w:val="8"/>
        </w:rPr>
        <w:t xml:space="preserve"> a </w:t>
      </w:r>
      <w:proofErr w:type="spellStart"/>
      <w:r w:rsidRPr="00BC69C4">
        <w:rPr>
          <w:sz w:val="2"/>
          <w:szCs w:val="8"/>
        </w:rPr>
        <w:t>ll</w:t>
      </w:r>
      <w:proofErr w:type="spellEnd"/>
      <w:r w:rsidRPr="00BC69C4">
        <w:rPr>
          <w:sz w:val="2"/>
          <w:szCs w:val="8"/>
        </w:rPr>
        <w:t xml:space="preserve"> fields of endeavor, distinguishing between good questions and bad questions is half the b </w:t>
      </w:r>
      <w:proofErr w:type="spellStart"/>
      <w:r w:rsidRPr="00BC69C4">
        <w:rPr>
          <w:sz w:val="2"/>
          <w:szCs w:val="8"/>
        </w:rPr>
        <w:t>attle</w:t>
      </w:r>
      <w:proofErr w:type="spellEnd"/>
      <w:r w:rsidRPr="00BC69C4">
        <w:rPr>
          <w:sz w:val="2"/>
          <w:szCs w:val="8"/>
        </w:rPr>
        <w:t xml:space="preserve">. Ceasing the hunt for a generic quantifier does not, as </w:t>
      </w:r>
      <w:proofErr w:type="spellStart"/>
      <w:r w:rsidRPr="00BC69C4">
        <w:rPr>
          <w:sz w:val="2"/>
          <w:szCs w:val="8"/>
        </w:rPr>
        <w:t>i</w:t>
      </w:r>
      <w:proofErr w:type="spellEnd"/>
      <w:r w:rsidRPr="00BC69C4">
        <w:rPr>
          <w:sz w:val="2"/>
          <w:szCs w:val="8"/>
        </w:rPr>
        <w:t xml:space="preserve"> t may f </w:t>
      </w:r>
      <w:proofErr w:type="spellStart"/>
      <w:r w:rsidRPr="00BC69C4">
        <w:rPr>
          <w:sz w:val="2"/>
          <w:szCs w:val="8"/>
        </w:rPr>
        <w:t>ir</w:t>
      </w:r>
      <w:proofErr w:type="spellEnd"/>
      <w:r w:rsidRPr="00BC69C4">
        <w:rPr>
          <w:sz w:val="2"/>
          <w:szCs w:val="8"/>
        </w:rPr>
        <w:t xml:space="preserve"> s </w:t>
      </w:r>
      <w:proofErr w:type="spellStart"/>
      <w:r w:rsidRPr="00BC69C4">
        <w:rPr>
          <w:sz w:val="2"/>
          <w:szCs w:val="8"/>
        </w:rPr>
        <w:t>t</w:t>
      </w:r>
      <w:proofErr w:type="spellEnd"/>
      <w:r w:rsidRPr="00BC69C4">
        <w:rPr>
          <w:sz w:val="2"/>
          <w:szCs w:val="8"/>
        </w:rPr>
        <w:t xml:space="preserve"> be supposed, drain the study of the bare plural and of generic sentences of interest and significance—or of d </w:t>
      </w:r>
      <w:proofErr w:type="spellStart"/>
      <w:r w:rsidRPr="00BC69C4">
        <w:rPr>
          <w:sz w:val="2"/>
          <w:szCs w:val="8"/>
        </w:rPr>
        <w:t>iffic</w:t>
      </w:r>
      <w:proofErr w:type="spellEnd"/>
      <w:r w:rsidRPr="00BC69C4">
        <w:rPr>
          <w:sz w:val="2"/>
          <w:szCs w:val="8"/>
        </w:rPr>
        <w:t xml:space="preserve"> u </w:t>
      </w:r>
      <w:proofErr w:type="spellStart"/>
      <w:proofErr w:type="gramStart"/>
      <w:r w:rsidRPr="00BC69C4">
        <w:rPr>
          <w:sz w:val="2"/>
          <w:szCs w:val="8"/>
        </w:rPr>
        <w:t>lty</w:t>
      </w:r>
      <w:proofErr w:type="spellEnd"/>
      <w:r w:rsidRPr="00BC69C4">
        <w:rPr>
          <w:sz w:val="2"/>
          <w:szCs w:val="8"/>
        </w:rPr>
        <w:t xml:space="preserve"> .</w:t>
      </w:r>
      <w:proofErr w:type="gramEnd"/>
      <w:r w:rsidRPr="00BC69C4">
        <w:rPr>
          <w:sz w:val="2"/>
          <w:szCs w:val="8"/>
        </w:rPr>
        <w:t xml:space="preserve"> At the very least the existential use of the bare plural must be dealt with. We </w:t>
      </w:r>
      <w:proofErr w:type="spellStart"/>
      <w:proofErr w:type="gramStart"/>
      <w:r w:rsidRPr="00BC69C4">
        <w:rPr>
          <w:sz w:val="2"/>
          <w:szCs w:val="8"/>
        </w:rPr>
        <w:t>w ill</w:t>
      </w:r>
      <w:proofErr w:type="spellEnd"/>
      <w:proofErr w:type="gramEnd"/>
      <w:r w:rsidRPr="00BC69C4">
        <w:rPr>
          <w:sz w:val="2"/>
          <w:szCs w:val="8"/>
        </w:rPr>
        <w:t xml:space="preserve"> now return to an examination of its </w:t>
      </w:r>
      <w:proofErr w:type="gramStart"/>
      <w:r w:rsidRPr="00BC69C4">
        <w:rPr>
          <w:sz w:val="2"/>
          <w:szCs w:val="8"/>
        </w:rPr>
        <w:t>semantics, and</w:t>
      </w:r>
      <w:proofErr w:type="gramEnd"/>
      <w:r w:rsidRPr="00BC69C4">
        <w:rPr>
          <w:sz w:val="2"/>
          <w:szCs w:val="8"/>
        </w:rPr>
        <w:t xml:space="preserve"> propose a means of unifying the generic use of the bare plural with its existent </w:t>
      </w:r>
      <w:proofErr w:type="spellStart"/>
      <w:r w:rsidRPr="00BC69C4">
        <w:rPr>
          <w:sz w:val="2"/>
          <w:szCs w:val="8"/>
        </w:rPr>
        <w:t>ia</w:t>
      </w:r>
      <w:proofErr w:type="spellEnd"/>
      <w:r w:rsidRPr="00BC69C4">
        <w:rPr>
          <w:sz w:val="2"/>
          <w:szCs w:val="8"/>
        </w:rPr>
        <w:t xml:space="preserve"> l use. This </w:t>
      </w:r>
      <w:proofErr w:type="gramStart"/>
      <w:r w:rsidRPr="00BC69C4">
        <w:rPr>
          <w:sz w:val="2"/>
          <w:szCs w:val="8"/>
        </w:rPr>
        <w:t xml:space="preserve">w </w:t>
      </w:r>
      <w:proofErr w:type="spellStart"/>
      <w:r w:rsidRPr="00BC69C4">
        <w:rPr>
          <w:sz w:val="2"/>
          <w:szCs w:val="8"/>
        </w:rPr>
        <w:t>ill</w:t>
      </w:r>
      <w:proofErr w:type="spellEnd"/>
      <w:proofErr w:type="gramEnd"/>
      <w:r w:rsidRPr="00BC69C4">
        <w:rPr>
          <w:sz w:val="2"/>
          <w:szCs w:val="8"/>
        </w:rPr>
        <w:t xml:space="preserve"> be accomplished within the framework of a discussion about the in </w:t>
      </w:r>
      <w:proofErr w:type="spellStart"/>
      <w:r w:rsidRPr="00BC69C4">
        <w:rPr>
          <w:sz w:val="2"/>
          <w:szCs w:val="8"/>
        </w:rPr>
        <w:t>tu</w:t>
      </w:r>
      <w:proofErr w:type="spellEnd"/>
      <w:r w:rsidRPr="00BC69C4">
        <w:rPr>
          <w:sz w:val="2"/>
          <w:szCs w:val="8"/>
        </w:rPr>
        <w:t xml:space="preserve"> </w:t>
      </w:r>
      <w:proofErr w:type="spellStart"/>
      <w:r w:rsidRPr="00BC69C4">
        <w:rPr>
          <w:sz w:val="2"/>
          <w:szCs w:val="8"/>
        </w:rPr>
        <w:t>itiv</w:t>
      </w:r>
      <w:proofErr w:type="spellEnd"/>
      <w:r w:rsidRPr="00BC69C4">
        <w:rPr>
          <w:sz w:val="2"/>
          <w:szCs w:val="8"/>
        </w:rPr>
        <w:t xml:space="preserve"> e significance behind thinking of kinds of things </w:t>
      </w:r>
      <w:proofErr w:type="gramStart"/>
      <w:r w:rsidRPr="00BC69C4">
        <w:rPr>
          <w:sz w:val="2"/>
          <w:szCs w:val="8"/>
        </w:rPr>
        <w:t>as being</w:t>
      </w:r>
      <w:proofErr w:type="gramEnd"/>
      <w:r w:rsidRPr="00BC69C4">
        <w:rPr>
          <w:sz w:val="2"/>
          <w:szCs w:val="8"/>
        </w:rPr>
        <w:t xml:space="preserve"> individuals. 2. Individuals and the Existential Bare Plural 2.0 Particular individuals. </w:t>
      </w:r>
      <w:proofErr w:type="gramStart"/>
      <w:r w:rsidRPr="00BC69C4">
        <w:rPr>
          <w:sz w:val="2"/>
          <w:szCs w:val="8"/>
        </w:rPr>
        <w:t>I t</w:t>
      </w:r>
      <w:proofErr w:type="gramEnd"/>
      <w:r w:rsidRPr="00BC69C4">
        <w:rPr>
          <w:sz w:val="2"/>
          <w:szCs w:val="8"/>
        </w:rPr>
        <w:t xml:space="preserve"> may appear at f </w:t>
      </w:r>
      <w:proofErr w:type="spellStart"/>
      <w:r w:rsidRPr="00BC69C4">
        <w:rPr>
          <w:sz w:val="2"/>
          <w:szCs w:val="8"/>
        </w:rPr>
        <w:t>ir</w:t>
      </w:r>
      <w:proofErr w:type="spellEnd"/>
      <w:r w:rsidRPr="00BC69C4">
        <w:rPr>
          <w:sz w:val="2"/>
          <w:szCs w:val="8"/>
        </w:rPr>
        <w:t xml:space="preserve"> s t sight that calling </w:t>
      </w:r>
      <w:proofErr w:type="gramStart"/>
      <w:r w:rsidRPr="00BC69C4">
        <w:rPr>
          <w:sz w:val="2"/>
          <w:szCs w:val="8"/>
        </w:rPr>
        <w:t>kinds of things individuals</w:t>
      </w:r>
      <w:proofErr w:type="gramEnd"/>
      <w:r w:rsidRPr="00BC69C4">
        <w:rPr>
          <w:sz w:val="2"/>
          <w:szCs w:val="8"/>
        </w:rPr>
        <w:t xml:space="preserve"> is contrary to our usual notion of what an individual in fact is. </w:t>
      </w:r>
      <w:proofErr w:type="spellStart"/>
      <w:r w:rsidRPr="00BC69C4">
        <w:rPr>
          <w:sz w:val="2"/>
          <w:szCs w:val="8"/>
        </w:rPr>
        <w:t>Kinds</w:t>
      </w:r>
      <w:proofErr w:type="spellEnd"/>
      <w:r w:rsidRPr="00BC69C4">
        <w:rPr>
          <w:sz w:val="2"/>
          <w:szCs w:val="8"/>
        </w:rPr>
        <w:t xml:space="preserve"> are so abstract where things like 'John' are so concrete. But </w:t>
      </w:r>
      <w:proofErr w:type="spellStart"/>
      <w:r w:rsidRPr="00BC69C4">
        <w:rPr>
          <w:sz w:val="2"/>
          <w:szCs w:val="8"/>
        </w:rPr>
        <w:t>i</w:t>
      </w:r>
      <w:proofErr w:type="spellEnd"/>
      <w:r w:rsidRPr="00BC69C4">
        <w:rPr>
          <w:sz w:val="2"/>
          <w:szCs w:val="8"/>
        </w:rPr>
        <w:t xml:space="preserve"> f we look at 'John' in a certain way, we see that the notion of him being an individual is not so different from thinking of 'men' as being an individual as </w:t>
      </w:r>
      <w:proofErr w:type="spellStart"/>
      <w:r w:rsidRPr="00BC69C4">
        <w:rPr>
          <w:sz w:val="2"/>
          <w:szCs w:val="8"/>
        </w:rPr>
        <w:t>weli</w:t>
      </w:r>
      <w:proofErr w:type="spellEnd"/>
      <w:r w:rsidRPr="00BC69C4">
        <w:rPr>
          <w:sz w:val="2"/>
          <w:szCs w:val="8"/>
        </w:rPr>
        <w:t xml:space="preserve">.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w:t>
      </w:r>
      <w:proofErr w:type="spellStart"/>
      <w:r w:rsidRPr="00BC69C4">
        <w:rPr>
          <w:sz w:val="2"/>
          <w:szCs w:val="8"/>
        </w:rPr>
        <w:t>l</w:t>
      </w:r>
      <w:proofErr w:type="spellEnd"/>
      <w:r w:rsidRPr="00BC69C4">
        <w:rPr>
          <w:sz w:val="2"/>
          <w:szCs w:val="8"/>
        </w:rPr>
        <w:t xml:space="preserve"> next. </w:t>
      </w:r>
      <w:proofErr w:type="gramStart"/>
      <w:r w:rsidRPr="00BC69C4">
        <w:rPr>
          <w:sz w:val="2"/>
          <w:szCs w:val="8"/>
        </w:rPr>
        <w:t>Therefore</w:t>
      </w:r>
      <w:proofErr w:type="gramEnd"/>
      <w:r w:rsidRPr="00BC69C4">
        <w:rPr>
          <w:sz w:val="2"/>
          <w:szCs w:val="8"/>
        </w:rPr>
        <w:t xml:space="preserve"> when we </w:t>
      </w:r>
      <w:proofErr w:type="gramStart"/>
      <w:r w:rsidRPr="00BC69C4">
        <w:rPr>
          <w:sz w:val="2"/>
          <w:szCs w:val="8"/>
        </w:rPr>
        <w:t>make reference</w:t>
      </w:r>
      <w:proofErr w:type="gramEnd"/>
      <w:r w:rsidRPr="00BC69C4">
        <w:rPr>
          <w:sz w:val="2"/>
          <w:szCs w:val="8"/>
        </w:rPr>
        <w:t xml:space="preserv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w:t>
      </w:r>
      <w:proofErr w:type="spellStart"/>
      <w:r w:rsidRPr="00BC69C4">
        <w:rPr>
          <w:sz w:val="2"/>
          <w:szCs w:val="8"/>
        </w:rPr>
        <w:t>irtu</w:t>
      </w:r>
      <w:proofErr w:type="spellEnd"/>
      <w:r w:rsidRPr="00BC69C4">
        <w:rPr>
          <w:sz w:val="2"/>
          <w:szCs w:val="8"/>
        </w:rPr>
        <w:t xml:space="preserve"> a </w:t>
      </w:r>
      <w:proofErr w:type="spellStart"/>
      <w:r w:rsidRPr="00BC69C4">
        <w:rPr>
          <w:sz w:val="2"/>
          <w:szCs w:val="8"/>
        </w:rPr>
        <w:t>lly</w:t>
      </w:r>
      <w:proofErr w:type="spellEnd"/>
      <w:r w:rsidRPr="00BC69C4">
        <w:rPr>
          <w:sz w:val="2"/>
          <w:szCs w:val="8"/>
        </w:rPr>
        <w:t xml:space="preserve"> nothing directly observable in common. In our world of people, c </w:t>
      </w:r>
      <w:proofErr w:type="spellStart"/>
      <w:r w:rsidRPr="00BC69C4">
        <w:rPr>
          <w:sz w:val="2"/>
          <w:szCs w:val="8"/>
        </w:rPr>
        <w:t>itie</w:t>
      </w:r>
      <w:proofErr w:type="spellEnd"/>
      <w:r w:rsidRPr="00BC69C4">
        <w:rPr>
          <w:sz w:val="2"/>
          <w:szCs w:val="8"/>
        </w:rPr>
        <w:t xml:space="preserve"> </w:t>
      </w:r>
      <w:proofErr w:type="gramStart"/>
      <w:r w:rsidRPr="00BC69C4">
        <w:rPr>
          <w:sz w:val="2"/>
          <w:szCs w:val="8"/>
        </w:rPr>
        <w:t>s ,</w:t>
      </w:r>
      <w:proofErr w:type="gramEnd"/>
      <w:r w:rsidRPr="00BC69C4">
        <w:rPr>
          <w:sz w:val="2"/>
          <w:szCs w:val="8"/>
        </w:rPr>
        <w:t xml:space="preserve"> refrigerators, and plants, under normal circumstances we are not at a </w:t>
      </w:r>
      <w:proofErr w:type="spellStart"/>
      <w:r w:rsidRPr="00BC69C4">
        <w:rPr>
          <w:sz w:val="2"/>
          <w:szCs w:val="8"/>
        </w:rPr>
        <w:t>ll</w:t>
      </w:r>
      <w:proofErr w:type="spellEnd"/>
      <w:r w:rsidRPr="00BC69C4">
        <w:rPr>
          <w:sz w:val="2"/>
          <w:szCs w:val="8"/>
        </w:rPr>
        <w:t xml:space="preserve"> struck by the observation that our notion of an individual is </w:t>
      </w:r>
      <w:proofErr w:type="gramStart"/>
      <w:r w:rsidRPr="00BC69C4">
        <w:rPr>
          <w:sz w:val="2"/>
          <w:szCs w:val="8"/>
        </w:rPr>
        <w:t>really very</w:t>
      </w:r>
      <w:proofErr w:type="gramEnd"/>
      <w:r w:rsidRPr="00BC69C4">
        <w:rPr>
          <w:sz w:val="2"/>
          <w:szCs w:val="8"/>
        </w:rPr>
        <w:t xml:space="preserve">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w:t>
      </w:r>
      <w:proofErr w:type="spellStart"/>
      <w:r w:rsidRPr="00BC69C4">
        <w:rPr>
          <w:sz w:val="2"/>
          <w:szCs w:val="8"/>
        </w:rPr>
        <w:t>tly</w:t>
      </w:r>
      <w:proofErr w:type="spellEnd"/>
      <w:r w:rsidRPr="00BC69C4">
        <w:rPr>
          <w:sz w:val="2"/>
          <w:szCs w:val="8"/>
        </w:rPr>
        <w:t xml:space="preserve">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w:t>
      </w:r>
      <w:proofErr w:type="spellStart"/>
      <w:r w:rsidRPr="00BC69C4">
        <w:rPr>
          <w:sz w:val="2"/>
          <w:szCs w:val="8"/>
        </w:rPr>
        <w:t>en</w:t>
      </w:r>
      <w:proofErr w:type="spellEnd"/>
      <w:r w:rsidRPr="00BC69C4">
        <w:rPr>
          <w:sz w:val="2"/>
          <w:szCs w:val="8"/>
        </w:rPr>
        <w:t xml:space="preserve"> </w:t>
      </w:r>
      <w:proofErr w:type="spellStart"/>
      <w:r w:rsidRPr="00BC69C4">
        <w:rPr>
          <w:sz w:val="2"/>
          <w:szCs w:val="8"/>
        </w:rPr>
        <w:t>tity</w:t>
      </w:r>
      <w:proofErr w:type="spellEnd"/>
      <w:r w:rsidRPr="00BC69C4">
        <w:rPr>
          <w:sz w:val="2"/>
          <w:szCs w:val="8"/>
        </w:rPr>
        <w:t xml:space="preserve"> crises'. A recurrent example is related along the following lines. We have a wooden ship in a harbor, and every day we come and remove one plank, replacing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with a new plank. The planks thus removed are taken to a new spot, where we construct a ship out of those planks. Eventually, we </w:t>
      </w:r>
      <w:proofErr w:type="spellStart"/>
      <w:proofErr w:type="gramStart"/>
      <w:r w:rsidRPr="00BC69C4">
        <w:rPr>
          <w:sz w:val="2"/>
          <w:szCs w:val="8"/>
        </w:rPr>
        <w:t>w ill</w:t>
      </w:r>
      <w:proofErr w:type="spellEnd"/>
      <w:proofErr w:type="gramEnd"/>
      <w:r w:rsidRPr="00BC69C4">
        <w:rPr>
          <w:sz w:val="2"/>
          <w:szCs w:val="8"/>
        </w:rPr>
        <w:t xml:space="preserve"> have two ships, and explaining in the process which is the original ship is not a simple task. Compare this to what our intuitions would be </w:t>
      </w:r>
      <w:proofErr w:type="spellStart"/>
      <w:proofErr w:type="gramStart"/>
      <w:r w:rsidRPr="00BC69C4">
        <w:rPr>
          <w:sz w:val="2"/>
          <w:szCs w:val="8"/>
        </w:rPr>
        <w:t>i</w:t>
      </w:r>
      <w:proofErr w:type="spellEnd"/>
      <w:r w:rsidRPr="00BC69C4">
        <w:rPr>
          <w:sz w:val="2"/>
          <w:szCs w:val="8"/>
        </w:rPr>
        <w:t xml:space="preserve"> f</w:t>
      </w:r>
      <w:proofErr w:type="gramEnd"/>
      <w:r w:rsidRPr="00BC69C4">
        <w:rPr>
          <w:sz w:val="2"/>
          <w:szCs w:val="8"/>
        </w:rPr>
        <w:t xml:space="preserve"> we were to destroy each plank upon removal, or </w:t>
      </w:r>
      <w:proofErr w:type="spellStart"/>
      <w:proofErr w:type="gramStart"/>
      <w:r w:rsidRPr="00BC69C4">
        <w:rPr>
          <w:sz w:val="2"/>
          <w:szCs w:val="8"/>
        </w:rPr>
        <w:t>i</w:t>
      </w:r>
      <w:proofErr w:type="spellEnd"/>
      <w:r w:rsidRPr="00BC69C4">
        <w:rPr>
          <w:sz w:val="2"/>
          <w:szCs w:val="8"/>
        </w:rPr>
        <w:t xml:space="preserve"> f</w:t>
      </w:r>
      <w:proofErr w:type="gramEnd"/>
      <w:r w:rsidRPr="00BC69C4">
        <w:rPr>
          <w:sz w:val="2"/>
          <w:szCs w:val="8"/>
        </w:rPr>
        <w:t xml:space="preserve"> we began with two ships and every day exchanged </w:t>
      </w:r>
      <w:proofErr w:type="gramStart"/>
      <w:r w:rsidRPr="00BC69C4">
        <w:rPr>
          <w:sz w:val="2"/>
          <w:szCs w:val="8"/>
        </w:rPr>
        <w:t>a plank</w:t>
      </w:r>
      <w:proofErr w:type="gramEnd"/>
      <w:r w:rsidRPr="00BC69C4">
        <w:rPr>
          <w:sz w:val="2"/>
          <w:szCs w:val="8"/>
        </w:rPr>
        <w:t xml:space="preserve">. One </w:t>
      </w:r>
      <w:proofErr w:type="spellStart"/>
      <w:r w:rsidRPr="00BC69C4">
        <w:rPr>
          <w:sz w:val="2"/>
          <w:szCs w:val="8"/>
        </w:rPr>
        <w:t xml:space="preserve">w </w:t>
      </w:r>
      <w:proofErr w:type="gramStart"/>
      <w:r w:rsidRPr="00BC69C4">
        <w:rPr>
          <w:sz w:val="2"/>
          <w:szCs w:val="8"/>
        </w:rPr>
        <w:t>ill</w:t>
      </w:r>
      <w:proofErr w:type="spellEnd"/>
      <w:proofErr w:type="gramEnd"/>
      <w:r w:rsidRPr="00BC69C4">
        <w:rPr>
          <w:sz w:val="2"/>
          <w:szCs w:val="8"/>
        </w:rPr>
        <w:t xml:space="preserve"> surely agree that these situations are confusing at best, and that keeping track of the individual ship or ships is not a straightforward matter. The above should remove any doubts about the abstractness of our notion of </w:t>
      </w:r>
      <w:proofErr w:type="gramStart"/>
      <w:r w:rsidRPr="00BC69C4">
        <w:rPr>
          <w:sz w:val="2"/>
          <w:szCs w:val="8"/>
        </w:rPr>
        <w:t>and</w:t>
      </w:r>
      <w:proofErr w:type="gramEnd"/>
      <w:r w:rsidRPr="00BC69C4">
        <w:rPr>
          <w:sz w:val="2"/>
          <w:szCs w:val="8"/>
        </w:rPr>
        <w:t xml:space="preserve"> individual, and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should serve to indicate what a complex conceptual entity any individual </w:t>
      </w:r>
      <w:proofErr w:type="gramStart"/>
      <w:r w:rsidRPr="00BC69C4">
        <w:rPr>
          <w:sz w:val="2"/>
          <w:szCs w:val="8"/>
        </w:rPr>
        <w:t>is ,</w:t>
      </w:r>
      <w:proofErr w:type="gramEnd"/>
      <w:r w:rsidRPr="00BC69C4">
        <w:rPr>
          <w:sz w:val="2"/>
          <w:szCs w:val="8"/>
        </w:rPr>
        <w:t xml:space="preserve"> </w:t>
      </w:r>
      <w:proofErr w:type="gramStart"/>
      <w:r w:rsidRPr="00BC69C4">
        <w:rPr>
          <w:sz w:val="2"/>
          <w:szCs w:val="8"/>
        </w:rPr>
        <w:t>in spite of</w:t>
      </w:r>
      <w:proofErr w:type="gramEnd"/>
      <w:r w:rsidRPr="00BC69C4">
        <w:rPr>
          <w:sz w:val="2"/>
          <w:szCs w:val="8"/>
        </w:rPr>
        <w:t xml:space="preserve"> our everyday assumptions. We cannot here examine in any great depth exactly what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that our notion of </w:t>
      </w:r>
      <w:proofErr w:type="spellStart"/>
      <w:r w:rsidRPr="00BC69C4">
        <w:rPr>
          <w:sz w:val="2"/>
          <w:szCs w:val="8"/>
        </w:rPr>
        <w:t>individualhood</w:t>
      </w:r>
      <w:proofErr w:type="spellEnd"/>
      <w:r w:rsidRPr="00BC69C4">
        <w:rPr>
          <w:sz w:val="2"/>
          <w:szCs w:val="8"/>
        </w:rPr>
        <w:t xml:space="preserve"> involves. However, we </w:t>
      </w:r>
      <w:proofErr w:type="spellStart"/>
      <w:proofErr w:type="gramStart"/>
      <w:r w:rsidRPr="00BC69C4">
        <w:rPr>
          <w:sz w:val="2"/>
          <w:szCs w:val="8"/>
        </w:rPr>
        <w:t>w ill</w:t>
      </w:r>
      <w:proofErr w:type="spellEnd"/>
      <w:proofErr w:type="gramEnd"/>
      <w:r w:rsidRPr="00BC69C4">
        <w:rPr>
          <w:sz w:val="2"/>
          <w:szCs w:val="8"/>
        </w:rPr>
        <w:t xml:space="preserve"> pursue something of a minimal account </w:t>
      </w:r>
      <w:proofErr w:type="gramStart"/>
      <w:r w:rsidRPr="00BC69C4">
        <w:rPr>
          <w:sz w:val="2"/>
          <w:szCs w:val="8"/>
        </w:rPr>
        <w:t>in order to</w:t>
      </w:r>
      <w:proofErr w:type="gramEnd"/>
      <w:r w:rsidRPr="00BC69C4">
        <w:rPr>
          <w:sz w:val="2"/>
          <w:szCs w:val="8"/>
        </w:rPr>
        <w:t xml:space="preserve"> show the </w:t>
      </w:r>
      <w:proofErr w:type="gramStart"/>
      <w:r w:rsidRPr="00BC69C4">
        <w:rPr>
          <w:sz w:val="2"/>
          <w:szCs w:val="8"/>
        </w:rPr>
        <w:t xml:space="preserve">sim </w:t>
      </w:r>
      <w:proofErr w:type="spellStart"/>
      <w:r w:rsidRPr="00BC69C4">
        <w:rPr>
          <w:sz w:val="2"/>
          <w:szCs w:val="8"/>
        </w:rPr>
        <w:t>ilarity</w:t>
      </w:r>
      <w:proofErr w:type="spellEnd"/>
      <w:proofErr w:type="gramEnd"/>
      <w:r w:rsidRPr="00BC69C4">
        <w:rPr>
          <w:sz w:val="2"/>
          <w:szCs w:val="8"/>
        </w:rPr>
        <w:t xml:space="preserve"> between kinds and more 'normal' sorts of individuals. Let us set the stage </w:t>
      </w:r>
      <w:proofErr w:type="spellStart"/>
      <w:r w:rsidRPr="00BC69C4">
        <w:rPr>
          <w:sz w:val="2"/>
          <w:szCs w:val="8"/>
        </w:rPr>
        <w:t>anectdotally</w:t>
      </w:r>
      <w:proofErr w:type="spellEnd"/>
      <w:r w:rsidRPr="00BC69C4">
        <w:rPr>
          <w:sz w:val="2"/>
          <w:szCs w:val="8"/>
        </w:rPr>
        <w:t xml:space="preserve">, by constructing a situation that is similar 113 to one that I once encountered. You are on a picnic and have begun to eat. Out of the bushes pops a ground squirrel, which you throw a scrap of food to. </w:t>
      </w:r>
      <w:proofErr w:type="gramStart"/>
      <w:r w:rsidRPr="00BC69C4">
        <w:rPr>
          <w:sz w:val="2"/>
          <w:szCs w:val="8"/>
        </w:rPr>
        <w:t>I t</w:t>
      </w:r>
      <w:proofErr w:type="gramEnd"/>
      <w:r w:rsidRPr="00BC69C4">
        <w:rPr>
          <w:sz w:val="2"/>
          <w:szCs w:val="8"/>
        </w:rPr>
        <w:t xml:space="preserve"> eats and disappears into the bushes. A few moments la </w:t>
      </w:r>
      <w:proofErr w:type="spellStart"/>
      <w:r w:rsidRPr="00BC69C4">
        <w:rPr>
          <w:sz w:val="2"/>
          <w:szCs w:val="8"/>
        </w:rPr>
        <w:t>te</w:t>
      </w:r>
      <w:proofErr w:type="spellEnd"/>
      <w:r w:rsidRPr="00BC69C4">
        <w:rPr>
          <w:sz w:val="2"/>
          <w:szCs w:val="8"/>
        </w:rPr>
        <w:t xml:space="preserve"> r, from another direction, a ground squirrel pops out of the bushes. Since </w:t>
      </w:r>
      <w:proofErr w:type="gramStart"/>
      <w:r w:rsidRPr="00BC69C4">
        <w:rPr>
          <w:sz w:val="2"/>
          <w:szCs w:val="8"/>
        </w:rPr>
        <w:t xml:space="preserve">a </w:t>
      </w:r>
      <w:proofErr w:type="spellStart"/>
      <w:r w:rsidRPr="00BC69C4">
        <w:rPr>
          <w:sz w:val="2"/>
          <w:szCs w:val="8"/>
        </w:rPr>
        <w:t>ll</w:t>
      </w:r>
      <w:proofErr w:type="spellEnd"/>
      <w:proofErr w:type="gramEnd"/>
      <w:r w:rsidRPr="00BC69C4">
        <w:rPr>
          <w:sz w:val="2"/>
          <w:szCs w:val="8"/>
        </w:rPr>
        <w:t xml:space="preserve"> ground squirrels look pretty much alike (at least to me), there is no way of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llin</w:t>
      </w:r>
      <w:proofErr w:type="spellEnd"/>
      <w:r w:rsidRPr="00BC69C4">
        <w:rPr>
          <w:sz w:val="2"/>
          <w:szCs w:val="8"/>
        </w:rPr>
        <w:t xml:space="preserve"> g </w:t>
      </w:r>
      <w:proofErr w:type="gramStart"/>
      <w:r w:rsidRPr="00BC69C4">
        <w:rPr>
          <w:sz w:val="2"/>
          <w:szCs w:val="8"/>
        </w:rPr>
        <w:t>whether or not</w:t>
      </w:r>
      <w:proofErr w:type="gramEnd"/>
      <w:r w:rsidRPr="00BC69C4">
        <w:rPr>
          <w:sz w:val="2"/>
          <w:szCs w:val="8"/>
        </w:rPr>
        <w:t xml:space="preserve"> this second appearance of a ground squirrel is another one, or the same as before. In any event, you feed the second one (the f </w:t>
      </w:r>
      <w:proofErr w:type="spellStart"/>
      <w:proofErr w:type="gramStart"/>
      <w:r w:rsidRPr="00BC69C4">
        <w:rPr>
          <w:sz w:val="2"/>
          <w:szCs w:val="8"/>
        </w:rPr>
        <w:t>ir</w:t>
      </w:r>
      <w:proofErr w:type="spellEnd"/>
      <w:r w:rsidRPr="00BC69C4">
        <w:rPr>
          <w:sz w:val="2"/>
          <w:szCs w:val="8"/>
        </w:rPr>
        <w:t xml:space="preserve"> s</w:t>
      </w:r>
      <w:proofErr w:type="gramEnd"/>
      <w:r w:rsidRPr="00BC69C4">
        <w:rPr>
          <w:sz w:val="2"/>
          <w:szCs w:val="8"/>
        </w:rPr>
        <w:t xml:space="preserve"> t one?), and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scampers o ff into the bushes. This process is repeated several times, with only one ground squirrel appearing at a given time, and </w:t>
      </w:r>
      <w:proofErr w:type="gramStart"/>
      <w:r w:rsidRPr="00BC69C4">
        <w:rPr>
          <w:sz w:val="2"/>
          <w:szCs w:val="8"/>
        </w:rPr>
        <w:t xml:space="preserve">a </w:t>
      </w:r>
      <w:proofErr w:type="spellStart"/>
      <w:r w:rsidRPr="00BC69C4">
        <w:rPr>
          <w:sz w:val="2"/>
          <w:szCs w:val="8"/>
        </w:rPr>
        <w:t>ll</w:t>
      </w:r>
      <w:proofErr w:type="spellEnd"/>
      <w:proofErr w:type="gramEnd"/>
      <w:r w:rsidRPr="00BC69C4">
        <w:rPr>
          <w:sz w:val="2"/>
          <w:szCs w:val="8"/>
        </w:rPr>
        <w:t xml:space="preserve"> appearances seeming quite alike. At this point, you might become curious as to </w:t>
      </w:r>
      <w:proofErr w:type="gramStart"/>
      <w:r w:rsidRPr="00BC69C4">
        <w:rPr>
          <w:sz w:val="2"/>
          <w:szCs w:val="8"/>
        </w:rPr>
        <w:t>whether or not</w:t>
      </w:r>
      <w:proofErr w:type="gramEnd"/>
      <w:r w:rsidRPr="00BC69C4">
        <w:rPr>
          <w:sz w:val="2"/>
          <w:szCs w:val="8"/>
        </w:rPr>
        <w:t xml:space="preserve"> you have been witnessing appearances of the same ground squirrel, or of several. (At this point, I was visited simultaneously by three ground squirrels which, for some odd reason, I found to be quite re lie v in </w:t>
      </w:r>
      <w:proofErr w:type="gramStart"/>
      <w:r w:rsidRPr="00BC69C4">
        <w:rPr>
          <w:sz w:val="2"/>
          <w:szCs w:val="8"/>
        </w:rPr>
        <w:t>g .</w:t>
      </w:r>
      <w:proofErr w:type="gramEnd"/>
      <w:r w:rsidRPr="00BC69C4">
        <w:rPr>
          <w:sz w:val="2"/>
          <w:szCs w:val="8"/>
        </w:rPr>
        <w:t xml:space="preserve">) But continued appearances, a </w:t>
      </w:r>
      <w:proofErr w:type="spellStart"/>
      <w:r w:rsidRPr="00BC69C4">
        <w:rPr>
          <w:sz w:val="2"/>
          <w:szCs w:val="8"/>
        </w:rPr>
        <w:t>ll</w:t>
      </w:r>
      <w:proofErr w:type="spellEnd"/>
      <w:r w:rsidRPr="00BC69C4">
        <w:rPr>
          <w:sz w:val="2"/>
          <w:szCs w:val="8"/>
        </w:rPr>
        <w:t xml:space="preserve"> looking a </w:t>
      </w:r>
      <w:proofErr w:type="spellStart"/>
      <w:r w:rsidRPr="00BC69C4">
        <w:rPr>
          <w:sz w:val="2"/>
          <w:szCs w:val="8"/>
        </w:rPr>
        <w:t>lik</w:t>
      </w:r>
      <w:proofErr w:type="spellEnd"/>
      <w:r w:rsidRPr="00BC69C4">
        <w:rPr>
          <w:sz w:val="2"/>
          <w:szCs w:val="8"/>
        </w:rPr>
        <w:t xml:space="preserve"> </w:t>
      </w:r>
      <w:proofErr w:type="gramStart"/>
      <w:r w:rsidRPr="00BC69C4">
        <w:rPr>
          <w:sz w:val="2"/>
          <w:szCs w:val="8"/>
        </w:rPr>
        <w:t>e ,</w:t>
      </w:r>
      <w:proofErr w:type="gramEnd"/>
      <w:r w:rsidRPr="00BC69C4">
        <w:rPr>
          <w:sz w:val="2"/>
          <w:szCs w:val="8"/>
        </w:rPr>
        <w:t xml:space="preserve"> and only one appearance of a ground squirrel being seen at a given time, would eventually lead one to think of these appearances as being appearances of the same animal. One might even name the animal 'D ale'. And whenever you return to that spot </w:t>
      </w:r>
      <w:proofErr w:type="gramStart"/>
      <w:r w:rsidRPr="00BC69C4">
        <w:rPr>
          <w:sz w:val="2"/>
          <w:szCs w:val="8"/>
        </w:rPr>
        <w:t>to picnic</w:t>
      </w:r>
      <w:proofErr w:type="gramEnd"/>
      <w:r w:rsidRPr="00BC69C4">
        <w:rPr>
          <w:sz w:val="2"/>
          <w:szCs w:val="8"/>
        </w:rPr>
        <w:t xml:space="preserve">, you are visited by what appears to be the same ground squirrel. Should this go on for a long enough period of time, certain </w:t>
      </w:r>
      <w:proofErr w:type="spellStart"/>
      <w:r w:rsidRPr="00BC69C4">
        <w:rPr>
          <w:sz w:val="2"/>
          <w:szCs w:val="8"/>
        </w:rPr>
        <w:t>ly</w:t>
      </w:r>
      <w:proofErr w:type="spellEnd"/>
      <w:r w:rsidRPr="00BC69C4">
        <w:rPr>
          <w:sz w:val="2"/>
          <w:szCs w:val="8"/>
        </w:rPr>
        <w:t xml:space="preserve"> a </w:t>
      </w:r>
      <w:proofErr w:type="spellStart"/>
      <w:r w:rsidRPr="00BC69C4">
        <w:rPr>
          <w:sz w:val="2"/>
          <w:szCs w:val="8"/>
        </w:rPr>
        <w:t>ll</w:t>
      </w:r>
      <w:proofErr w:type="spellEnd"/>
      <w:r w:rsidRPr="00BC69C4">
        <w:rPr>
          <w:sz w:val="2"/>
          <w:szCs w:val="8"/>
        </w:rPr>
        <w:t xml:space="preserve"> doubt would disappear about the relative continuity of 114 these appearances, one </w:t>
      </w:r>
      <w:proofErr w:type="spellStart"/>
      <w:r w:rsidRPr="00BC69C4">
        <w:rPr>
          <w:sz w:val="2"/>
          <w:szCs w:val="8"/>
        </w:rPr>
        <w:t>one</w:t>
      </w:r>
      <w:proofErr w:type="spellEnd"/>
      <w:r w:rsidRPr="00BC69C4">
        <w:rPr>
          <w:sz w:val="2"/>
          <w:szCs w:val="8"/>
        </w:rPr>
        <w:t xml:space="preserve"> would think of this one particular animal, which lives in that area and v is </w:t>
      </w:r>
      <w:proofErr w:type="spellStart"/>
      <w:r w:rsidRPr="00BC69C4">
        <w:rPr>
          <w:sz w:val="2"/>
          <w:szCs w:val="8"/>
        </w:rPr>
        <w:t>its</w:t>
      </w:r>
      <w:proofErr w:type="spellEnd"/>
      <w:r w:rsidRPr="00BC69C4">
        <w:rPr>
          <w:sz w:val="2"/>
          <w:szCs w:val="8"/>
        </w:rPr>
        <w:t xml:space="preserve"> you whenever you v is it that area, as being an individual, Dale. Now what was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that was named Dale? Clearly,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not any </w:t>
      </w:r>
      <w:proofErr w:type="gramStart"/>
      <w:r w:rsidRPr="00BC69C4">
        <w:rPr>
          <w:sz w:val="2"/>
          <w:szCs w:val="8"/>
        </w:rPr>
        <w:t>particular appearance</w:t>
      </w:r>
      <w:proofErr w:type="gramEnd"/>
      <w:r w:rsidRPr="00BC69C4">
        <w:rPr>
          <w:sz w:val="2"/>
          <w:szCs w:val="8"/>
        </w:rPr>
        <w:t xml:space="preserve"> that bears that name;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something instead that 'stands behind' these different appearances. Whatever is named Dale makes this succession of appearances into a succession of appearances of the same thing. In this l </w:t>
      </w:r>
      <w:proofErr w:type="spellStart"/>
      <w:r w:rsidRPr="00BC69C4">
        <w:rPr>
          <w:sz w:val="2"/>
          <w:szCs w:val="8"/>
        </w:rPr>
        <w:t>i</w:t>
      </w:r>
      <w:proofErr w:type="spellEnd"/>
      <w:r w:rsidRPr="00BC69C4">
        <w:rPr>
          <w:sz w:val="2"/>
          <w:szCs w:val="8"/>
        </w:rPr>
        <w:t xml:space="preserve"> t </w:t>
      </w:r>
      <w:proofErr w:type="spellStart"/>
      <w:r w:rsidRPr="00BC69C4">
        <w:rPr>
          <w:sz w:val="2"/>
          <w:szCs w:val="8"/>
        </w:rPr>
        <w:t>t</w:t>
      </w:r>
      <w:proofErr w:type="spellEnd"/>
      <w:r w:rsidRPr="00BC69C4">
        <w:rPr>
          <w:sz w:val="2"/>
          <w:szCs w:val="8"/>
        </w:rPr>
        <w:t xml:space="preserve"> l e anecdote, one could easily imagine that a set of unlikely but easily </w:t>
      </w:r>
      <w:proofErr w:type="spellStart"/>
      <w:r w:rsidRPr="00BC69C4">
        <w:rPr>
          <w:sz w:val="2"/>
          <w:szCs w:val="8"/>
        </w:rPr>
        <w:t>imagineable</w:t>
      </w:r>
      <w:proofErr w:type="spellEnd"/>
      <w:r w:rsidRPr="00BC69C4">
        <w:rPr>
          <w:sz w:val="2"/>
          <w:szCs w:val="8"/>
        </w:rPr>
        <w:t xml:space="preserve"> circumstances converged so that a mistake had been made, and there were indeed a number of different ground squirrels in the area which made regular v is its to your picnic spot, but </w:t>
      </w:r>
      <w:proofErr w:type="spellStart"/>
      <w:r w:rsidRPr="00BC69C4">
        <w:rPr>
          <w:sz w:val="2"/>
          <w:szCs w:val="8"/>
        </w:rPr>
        <w:t>fo</w:t>
      </w:r>
      <w:proofErr w:type="spellEnd"/>
      <w:r w:rsidRPr="00BC69C4">
        <w:rPr>
          <w:sz w:val="2"/>
          <w:szCs w:val="8"/>
        </w:rPr>
        <w:t xml:space="preserve"> r some unknown reason only one ever appeared at a given time. We have a much more d </w:t>
      </w:r>
      <w:proofErr w:type="spellStart"/>
      <w:r w:rsidRPr="00BC69C4">
        <w:rPr>
          <w:sz w:val="2"/>
          <w:szCs w:val="8"/>
        </w:rPr>
        <w:t>iffic</w:t>
      </w:r>
      <w:proofErr w:type="spellEnd"/>
      <w:r w:rsidRPr="00BC69C4">
        <w:rPr>
          <w:sz w:val="2"/>
          <w:szCs w:val="8"/>
        </w:rPr>
        <w:t xml:space="preserve"> u </w:t>
      </w:r>
      <w:proofErr w:type="spellStart"/>
      <w:r w:rsidRPr="00BC69C4">
        <w:rPr>
          <w:sz w:val="2"/>
          <w:szCs w:val="8"/>
        </w:rPr>
        <w:t>lt</w:t>
      </w:r>
      <w:proofErr w:type="spellEnd"/>
      <w:r w:rsidRPr="00BC69C4">
        <w:rPr>
          <w:sz w:val="2"/>
          <w:szCs w:val="8"/>
        </w:rPr>
        <w:t xml:space="preserve"> time imagining a sim </w:t>
      </w:r>
      <w:proofErr w:type="spellStart"/>
      <w:r w:rsidRPr="00BC69C4">
        <w:rPr>
          <w:sz w:val="2"/>
          <w:szCs w:val="8"/>
        </w:rPr>
        <w:t>ilar</w:t>
      </w:r>
      <w:proofErr w:type="spellEnd"/>
      <w:r w:rsidRPr="00BC69C4">
        <w:rPr>
          <w:sz w:val="2"/>
          <w:szCs w:val="8"/>
        </w:rPr>
        <w:t xml:space="preserve"> sort of mistake being made with c </w:t>
      </w:r>
      <w:proofErr w:type="spellStart"/>
      <w:r w:rsidRPr="00BC69C4">
        <w:rPr>
          <w:sz w:val="2"/>
          <w:szCs w:val="8"/>
        </w:rPr>
        <w:t>itie</w:t>
      </w:r>
      <w:proofErr w:type="spellEnd"/>
      <w:r w:rsidRPr="00BC69C4">
        <w:rPr>
          <w:sz w:val="2"/>
          <w:szCs w:val="8"/>
        </w:rPr>
        <w:t xml:space="preserve"> s or people with whom you are well acquainted. Nonetheless, one can easily construct fantastic conspiracies being perpetrated where a series of appearances are mistaken as appearances of the same person or thing when in fact they are not. Though in practice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would be quite d </w:t>
      </w:r>
      <w:proofErr w:type="spellStart"/>
      <w:r w:rsidRPr="00BC69C4">
        <w:rPr>
          <w:sz w:val="2"/>
          <w:szCs w:val="8"/>
        </w:rPr>
        <w:t>iffic</w:t>
      </w:r>
      <w:proofErr w:type="spellEnd"/>
      <w:r w:rsidRPr="00BC69C4">
        <w:rPr>
          <w:sz w:val="2"/>
          <w:szCs w:val="8"/>
        </w:rPr>
        <w:t xml:space="preserve"> u </w:t>
      </w:r>
      <w:proofErr w:type="spellStart"/>
      <w:r w:rsidRPr="00BC69C4">
        <w:rPr>
          <w:sz w:val="2"/>
          <w:szCs w:val="8"/>
        </w:rPr>
        <w:t>lt</w:t>
      </w:r>
      <w:proofErr w:type="spellEnd"/>
      <w:r w:rsidRPr="00BC69C4">
        <w:rPr>
          <w:sz w:val="2"/>
          <w:szCs w:val="8"/>
        </w:rPr>
        <w:t xml:space="preserve"> for my identical twin brother and me to </w:t>
      </w:r>
      <w:proofErr w:type="gramStart"/>
      <w:r w:rsidRPr="00BC69C4">
        <w:rPr>
          <w:sz w:val="2"/>
          <w:szCs w:val="8"/>
        </w:rPr>
        <w:t xml:space="preserve">periodic a </w:t>
      </w:r>
      <w:proofErr w:type="spellStart"/>
      <w:r w:rsidRPr="00BC69C4">
        <w:rPr>
          <w:sz w:val="2"/>
          <w:szCs w:val="8"/>
        </w:rPr>
        <w:t>lly</w:t>
      </w:r>
      <w:proofErr w:type="spellEnd"/>
      <w:proofErr w:type="gramEnd"/>
      <w:r w:rsidRPr="00BC69C4">
        <w:rPr>
          <w:sz w:val="2"/>
          <w:szCs w:val="8"/>
        </w:rPr>
        <w:t xml:space="preserve"> exchange roles in such a way that my wife never notes any change,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nonetheless a logical possibility. Those much less well acquainted with me are considerably easier to fool. 115 Let us sum up a partial characterization of the relevant properties of individual hood. For what we have been calling appearances of something above, </w:t>
      </w:r>
      <w:proofErr w:type="gramStart"/>
      <w:r w:rsidRPr="00BC69C4">
        <w:rPr>
          <w:sz w:val="2"/>
          <w:szCs w:val="8"/>
        </w:rPr>
        <w:t>le t</w:t>
      </w:r>
      <w:proofErr w:type="gramEnd"/>
      <w:r w:rsidRPr="00BC69C4">
        <w:rPr>
          <w:sz w:val="2"/>
          <w:szCs w:val="8"/>
        </w:rPr>
        <w:t xml:space="preserve"> us now substitute the more technical term stage, following Quine (1960). A stage is conceived of as being, roughly, a spatially and </w:t>
      </w:r>
      <w:proofErr w:type="spellStart"/>
      <w:r w:rsidRPr="00BC69C4">
        <w:rPr>
          <w:sz w:val="2"/>
          <w:szCs w:val="8"/>
        </w:rPr>
        <w:t>temorally</w:t>
      </w:r>
      <w:proofErr w:type="spellEnd"/>
      <w:r w:rsidRPr="00BC69C4">
        <w:rPr>
          <w:sz w:val="2"/>
          <w:szCs w:val="8"/>
        </w:rPr>
        <w:t xml:space="preserve"> bounded manifestation of something. We think of them as being somewhat akin to Montague's (1970) '</w:t>
      </w:r>
      <w:proofErr w:type="spellStart"/>
      <w:r w:rsidRPr="00BC69C4">
        <w:rPr>
          <w:sz w:val="2"/>
          <w:szCs w:val="8"/>
        </w:rPr>
        <w:t>Homaams</w:t>
      </w:r>
      <w:proofErr w:type="spellEnd"/>
      <w:r w:rsidRPr="00BC69C4">
        <w:rPr>
          <w:sz w:val="2"/>
          <w:szCs w:val="8"/>
        </w:rPr>
        <w:t xml:space="preserve">', or Gabbay and </w:t>
      </w:r>
      <w:proofErr w:type="spellStart"/>
      <w:r w:rsidRPr="00BC69C4">
        <w:rPr>
          <w:sz w:val="2"/>
          <w:szCs w:val="8"/>
        </w:rPr>
        <w:t>Moravscik's</w:t>
      </w:r>
      <w:proofErr w:type="spellEnd"/>
      <w:r w:rsidRPr="00BC69C4">
        <w:rPr>
          <w:sz w:val="2"/>
          <w:szCs w:val="8"/>
        </w:rPr>
        <w:t xml:space="preserve"> (1973) 'temporal parts', or Kaplan's (1972) 'assemblages'. An individual, then, is (at least) that whatever-it-is that ties a series of stages together to make them stages of the same thing. </w:t>
      </w:r>
      <w:proofErr w:type="gramStart"/>
      <w:r w:rsidRPr="00BC69C4">
        <w:rPr>
          <w:sz w:val="2"/>
          <w:szCs w:val="8"/>
        </w:rPr>
        <w:t>So</w:t>
      </w:r>
      <w:proofErr w:type="gramEnd"/>
      <w:r w:rsidRPr="00BC69C4">
        <w:rPr>
          <w:sz w:val="2"/>
          <w:szCs w:val="8"/>
        </w:rPr>
        <w:t xml:space="preserve"> we are looking at the name Dale as naming whatever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'behind' </w:t>
      </w:r>
      <w:proofErr w:type="gramStart"/>
      <w:r w:rsidRPr="00BC69C4">
        <w:rPr>
          <w:sz w:val="2"/>
          <w:szCs w:val="8"/>
        </w:rPr>
        <w:t xml:space="preserve">a </w:t>
      </w:r>
      <w:proofErr w:type="spellStart"/>
      <w:r w:rsidRPr="00BC69C4">
        <w:rPr>
          <w:sz w:val="2"/>
          <w:szCs w:val="8"/>
        </w:rPr>
        <w:t>ll</w:t>
      </w:r>
      <w:proofErr w:type="spellEnd"/>
      <w:proofErr w:type="gramEnd"/>
      <w:r w:rsidRPr="00BC69C4">
        <w:rPr>
          <w:sz w:val="2"/>
          <w:szCs w:val="8"/>
        </w:rPr>
        <w:t xml:space="preserve"> those appearances, or stages, that we witness that makes them a </w:t>
      </w:r>
      <w:proofErr w:type="spellStart"/>
      <w:r w:rsidRPr="00BC69C4">
        <w:rPr>
          <w:sz w:val="2"/>
          <w:szCs w:val="8"/>
        </w:rPr>
        <w:t>ll</w:t>
      </w:r>
      <w:proofErr w:type="spellEnd"/>
      <w:r w:rsidRPr="00BC69C4">
        <w:rPr>
          <w:sz w:val="2"/>
          <w:szCs w:val="8"/>
        </w:rPr>
        <w:t xml:space="preserve"> appearances of Dale. When we look at the notion of an individual in this </w:t>
      </w:r>
      <w:proofErr w:type="gramStart"/>
      <w:r w:rsidRPr="00BC69C4">
        <w:rPr>
          <w:sz w:val="2"/>
          <w:szCs w:val="8"/>
        </w:rPr>
        <w:t>particular lig</w:t>
      </w:r>
      <w:proofErr w:type="gramEnd"/>
      <w:r w:rsidRPr="00BC69C4">
        <w:rPr>
          <w:sz w:val="2"/>
          <w:szCs w:val="8"/>
        </w:rPr>
        <w:t xml:space="preserve"> h t,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not a d </w:t>
      </w:r>
      <w:proofErr w:type="spellStart"/>
      <w:r w:rsidRPr="00BC69C4">
        <w:rPr>
          <w:sz w:val="2"/>
          <w:szCs w:val="8"/>
        </w:rPr>
        <w:t>iffic</w:t>
      </w:r>
      <w:proofErr w:type="spellEnd"/>
      <w:r w:rsidRPr="00BC69C4">
        <w:rPr>
          <w:sz w:val="2"/>
          <w:szCs w:val="8"/>
        </w:rPr>
        <w:t xml:space="preserve"> u </w:t>
      </w:r>
      <w:proofErr w:type="spellStart"/>
      <w:r w:rsidRPr="00BC69C4">
        <w:rPr>
          <w:sz w:val="2"/>
          <w:szCs w:val="8"/>
        </w:rPr>
        <w:t>lt</w:t>
      </w:r>
      <w:proofErr w:type="spellEnd"/>
      <w:r w:rsidRPr="00BC69C4">
        <w:rPr>
          <w:sz w:val="2"/>
          <w:szCs w:val="8"/>
        </w:rPr>
        <w:t xml:space="preserve"> task to apply the same sort of thinking to kinds of things as well. </w:t>
      </w:r>
      <w:proofErr w:type="gramStart"/>
      <w:r w:rsidRPr="00BC69C4">
        <w:rPr>
          <w:sz w:val="2"/>
          <w:szCs w:val="8"/>
        </w:rPr>
        <w:t>I f</w:t>
      </w:r>
      <w:proofErr w:type="gramEnd"/>
      <w:r w:rsidRPr="00BC69C4">
        <w:rPr>
          <w:sz w:val="2"/>
          <w:szCs w:val="8"/>
        </w:rPr>
        <w:t xml:space="preserve"> we put ourselves back into the </w:t>
      </w:r>
      <w:proofErr w:type="gramStart"/>
      <w:r w:rsidRPr="00BC69C4">
        <w:rPr>
          <w:sz w:val="2"/>
          <w:szCs w:val="8"/>
        </w:rPr>
        <w:t xml:space="preserve">s </w:t>
      </w:r>
      <w:proofErr w:type="spellStart"/>
      <w:r w:rsidRPr="00BC69C4">
        <w:rPr>
          <w:sz w:val="2"/>
          <w:szCs w:val="8"/>
        </w:rPr>
        <w:t>ituation</w:t>
      </w:r>
      <w:proofErr w:type="spellEnd"/>
      <w:proofErr w:type="gramEnd"/>
      <w:r w:rsidRPr="00BC69C4">
        <w:rPr>
          <w:sz w:val="2"/>
          <w:szCs w:val="8"/>
        </w:rPr>
        <w:t xml:space="preserve"> described above, we </w:t>
      </w:r>
      <w:proofErr w:type="spellStart"/>
      <w:r w:rsidRPr="00BC69C4">
        <w:rPr>
          <w:sz w:val="2"/>
          <w:szCs w:val="8"/>
        </w:rPr>
        <w:t>w ill</w:t>
      </w:r>
      <w:proofErr w:type="spellEnd"/>
      <w:r w:rsidRPr="00BC69C4">
        <w:rPr>
          <w:sz w:val="2"/>
          <w:szCs w:val="8"/>
        </w:rPr>
        <w:t xml:space="preserve"> recall that the various stages were not described as being to ta </w:t>
      </w:r>
      <w:proofErr w:type="spellStart"/>
      <w:r w:rsidRPr="00BC69C4">
        <w:rPr>
          <w:sz w:val="2"/>
          <w:szCs w:val="8"/>
        </w:rPr>
        <w:t>lly</w:t>
      </w:r>
      <w:proofErr w:type="spellEnd"/>
      <w:r w:rsidRPr="00BC69C4">
        <w:rPr>
          <w:sz w:val="2"/>
          <w:szCs w:val="8"/>
        </w:rPr>
        <w:t xml:space="preserve"> distinct from one another, having nothing in common. At f </w:t>
      </w:r>
      <w:proofErr w:type="spellStart"/>
      <w:proofErr w:type="gramStart"/>
      <w:r w:rsidRPr="00BC69C4">
        <w:rPr>
          <w:sz w:val="2"/>
          <w:szCs w:val="8"/>
        </w:rPr>
        <w:t>ir</w:t>
      </w:r>
      <w:proofErr w:type="spellEnd"/>
      <w:r w:rsidRPr="00BC69C4">
        <w:rPr>
          <w:sz w:val="2"/>
          <w:szCs w:val="8"/>
        </w:rPr>
        <w:t xml:space="preserve"> s</w:t>
      </w:r>
      <w:proofErr w:type="gramEnd"/>
      <w:r w:rsidRPr="00BC69C4">
        <w:rPr>
          <w:sz w:val="2"/>
          <w:szCs w:val="8"/>
        </w:rPr>
        <w:t xml:space="preserve"> t we were not certain whether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w:t>
      </w:r>
      <w:proofErr w:type="gramStart"/>
      <w:r w:rsidRPr="00BC69C4">
        <w:rPr>
          <w:sz w:val="2"/>
          <w:szCs w:val="8"/>
        </w:rPr>
        <w:t>I t</w:t>
      </w:r>
      <w:proofErr w:type="gramEnd"/>
      <w:r w:rsidRPr="00BC69C4">
        <w:rPr>
          <w:sz w:val="2"/>
          <w:szCs w:val="8"/>
        </w:rPr>
        <w:t xml:space="preserve"> is in this sense that a kind </w:t>
      </w:r>
      <w:proofErr w:type="gramStart"/>
      <w:r w:rsidRPr="00BC69C4">
        <w:rPr>
          <w:sz w:val="2"/>
          <w:szCs w:val="8"/>
        </w:rPr>
        <w:t>is'</w:t>
      </w:r>
      <w:proofErr w:type="gramEnd"/>
      <w:r w:rsidRPr="00BC69C4">
        <w:rPr>
          <w:sz w:val="2"/>
          <w:szCs w:val="8"/>
        </w:rPr>
        <w:t xml:space="preserve"> to be regarded as also being an individual. Naturally, we wish to d </w:t>
      </w:r>
      <w:proofErr w:type="spellStart"/>
      <w:r w:rsidRPr="00BC69C4">
        <w:rPr>
          <w:sz w:val="2"/>
          <w:szCs w:val="8"/>
        </w:rPr>
        <w:t>ifferen</w:t>
      </w:r>
      <w:proofErr w:type="spellEnd"/>
      <w:r w:rsidRPr="00BC69C4">
        <w:rPr>
          <w:sz w:val="2"/>
          <w:szCs w:val="8"/>
        </w:rPr>
        <w:t xml:space="preserve"> </w:t>
      </w:r>
      <w:proofErr w:type="spellStart"/>
      <w:r w:rsidRPr="00BC69C4">
        <w:rPr>
          <w:sz w:val="2"/>
          <w:szCs w:val="8"/>
        </w:rPr>
        <w:t>tiate</w:t>
      </w:r>
      <w:proofErr w:type="spellEnd"/>
      <w:r w:rsidRPr="00BC69C4">
        <w:rPr>
          <w:sz w:val="2"/>
          <w:szCs w:val="8"/>
        </w:rPr>
        <w:t xml:space="preserve"> individuals </w:t>
      </w:r>
      <w:proofErr w:type="spellStart"/>
      <w:proofErr w:type="gramStart"/>
      <w:r w:rsidRPr="00BC69C4">
        <w:rPr>
          <w:sz w:val="2"/>
          <w:szCs w:val="8"/>
        </w:rPr>
        <w:t>lik</w:t>
      </w:r>
      <w:proofErr w:type="spellEnd"/>
      <w:r w:rsidRPr="00BC69C4">
        <w:rPr>
          <w:sz w:val="2"/>
          <w:szCs w:val="8"/>
        </w:rPr>
        <w:t xml:space="preserve"> e</w:t>
      </w:r>
      <w:proofErr w:type="gramEnd"/>
      <w:r w:rsidRPr="00BC69C4">
        <w:rPr>
          <w:sz w:val="2"/>
          <w:szCs w:val="8"/>
        </w:rPr>
        <w:t xml:space="preserve"> Dale from individuals </w:t>
      </w:r>
      <w:proofErr w:type="spellStart"/>
      <w:proofErr w:type="gramStart"/>
      <w:r w:rsidRPr="00BC69C4">
        <w:rPr>
          <w:sz w:val="2"/>
          <w:szCs w:val="8"/>
        </w:rPr>
        <w:t>lik</w:t>
      </w:r>
      <w:proofErr w:type="spellEnd"/>
      <w:r w:rsidRPr="00BC69C4">
        <w:rPr>
          <w:sz w:val="2"/>
          <w:szCs w:val="8"/>
        </w:rPr>
        <w:t xml:space="preserve"> </w:t>
      </w:r>
      <w:proofErr w:type="spellStart"/>
      <w:r w:rsidRPr="00BC69C4">
        <w:rPr>
          <w:sz w:val="2"/>
          <w:szCs w:val="8"/>
        </w:rPr>
        <w:t>e</w:t>
      </w:r>
      <w:proofErr w:type="spellEnd"/>
      <w:proofErr w:type="gramEnd"/>
      <w:r w:rsidRPr="00BC69C4">
        <w:rPr>
          <w:sz w:val="2"/>
          <w:szCs w:val="8"/>
        </w:rPr>
        <w:t xml:space="preserve"> the kind ground squirrels in some principled manner. Let us henceforth refer to the former sort of individual as objects (for want of a better term), and the </w:t>
      </w:r>
      <w:proofErr w:type="gramStart"/>
      <w:r w:rsidRPr="00BC69C4">
        <w:rPr>
          <w:sz w:val="2"/>
          <w:szCs w:val="8"/>
        </w:rPr>
        <w:t xml:space="preserve">la </w:t>
      </w:r>
      <w:proofErr w:type="spellStart"/>
      <w:r w:rsidRPr="00BC69C4">
        <w:rPr>
          <w:sz w:val="2"/>
          <w:szCs w:val="8"/>
        </w:rPr>
        <w:t>tte</w:t>
      </w:r>
      <w:proofErr w:type="spellEnd"/>
      <w:proofErr w:type="gramEnd"/>
      <w:r w:rsidRPr="00BC69C4">
        <w:rPr>
          <w:sz w:val="2"/>
          <w:szCs w:val="8"/>
        </w:rPr>
        <w:t xml:space="preserve"> r sort of individual simply as </w:t>
      </w:r>
      <w:proofErr w:type="gramStart"/>
      <w:r w:rsidRPr="00BC69C4">
        <w:rPr>
          <w:sz w:val="2"/>
          <w:szCs w:val="8"/>
        </w:rPr>
        <w:t>kinds</w:t>
      </w:r>
      <w:proofErr w:type="gramEnd"/>
      <w:r w:rsidRPr="00BC69C4">
        <w:rPr>
          <w:sz w:val="2"/>
          <w:szCs w:val="8"/>
        </w:rPr>
        <w:t xml:space="preserve">. There are two major differences that I wish to concentrate on here. The f </w:t>
      </w:r>
      <w:proofErr w:type="spellStart"/>
      <w:r w:rsidRPr="00BC69C4">
        <w:rPr>
          <w:sz w:val="2"/>
          <w:szCs w:val="8"/>
        </w:rPr>
        <w:t>ir</w:t>
      </w:r>
      <w:proofErr w:type="spellEnd"/>
      <w:r w:rsidRPr="00BC69C4">
        <w:rPr>
          <w:sz w:val="2"/>
          <w:szCs w:val="8"/>
        </w:rPr>
        <w:t xml:space="preserve"> s t is that objects, as opposed to kinds, may, in a certain pedestrian sense, occupy only one place at a time. That </w:t>
      </w:r>
      <w:proofErr w:type="gramStart"/>
      <w:r w:rsidRPr="00BC69C4">
        <w:rPr>
          <w:sz w:val="2"/>
          <w:szCs w:val="8"/>
        </w:rPr>
        <w:t>is ,</w:t>
      </w:r>
      <w:proofErr w:type="gramEnd"/>
      <w:r w:rsidRPr="00BC69C4">
        <w:rPr>
          <w:sz w:val="2"/>
          <w:szCs w:val="8"/>
        </w:rPr>
        <w:t xml:space="preserve"> </w:t>
      </w:r>
      <w:proofErr w:type="spellStart"/>
      <w:proofErr w:type="gramStart"/>
      <w:r w:rsidRPr="00BC69C4">
        <w:rPr>
          <w:sz w:val="2"/>
          <w:szCs w:val="8"/>
        </w:rPr>
        <w:t>i</w:t>
      </w:r>
      <w:proofErr w:type="spellEnd"/>
      <w:r w:rsidRPr="00BC69C4">
        <w:rPr>
          <w:sz w:val="2"/>
          <w:szCs w:val="8"/>
        </w:rPr>
        <w:t xml:space="preserve"> f</w:t>
      </w:r>
      <w:proofErr w:type="gramEnd"/>
      <w:r w:rsidRPr="00BC69C4">
        <w:rPr>
          <w:sz w:val="2"/>
          <w:szCs w:val="8"/>
        </w:rPr>
        <w:t xml:space="preserve"> Mayor Beame is in Albany at a given time, he cannot be in New York City at that very same time. </w:t>
      </w:r>
      <w:proofErr w:type="gramStart"/>
      <w:r w:rsidRPr="00BC69C4">
        <w:rPr>
          <w:sz w:val="2"/>
          <w:szCs w:val="8"/>
        </w:rPr>
        <w:t>Kinds,</w:t>
      </w:r>
      <w:proofErr w:type="gramEnd"/>
      <w:r w:rsidRPr="00BC69C4">
        <w:rPr>
          <w:sz w:val="2"/>
          <w:szCs w:val="8"/>
        </w:rPr>
        <w:t xml:space="preserve"> though may function in such a way as to be in many places at a given time. Quite clearly, the presence of ground squirrels in New York City does not preclude the possibility of the presence of ground </w:t>
      </w:r>
      <w:proofErr w:type="gramStart"/>
      <w:r w:rsidRPr="00BC69C4">
        <w:rPr>
          <w:sz w:val="2"/>
          <w:szCs w:val="8"/>
        </w:rPr>
        <w:t>squirrel</w:t>
      </w:r>
      <w:proofErr w:type="gramEnd"/>
      <w:r w:rsidRPr="00BC69C4">
        <w:rPr>
          <w:sz w:val="2"/>
          <w:szCs w:val="8"/>
        </w:rPr>
        <w:t xml:space="preserve"> in Albany at that very same moment. Though of course this notion of being only in one place at a time </w:t>
      </w:r>
      <w:proofErr w:type="spellStart"/>
      <w:r w:rsidRPr="00BC69C4">
        <w:rPr>
          <w:sz w:val="2"/>
          <w:szCs w:val="8"/>
        </w:rPr>
        <w:t>ultim</w:t>
      </w:r>
      <w:proofErr w:type="spellEnd"/>
      <w:r w:rsidRPr="00BC69C4">
        <w:rPr>
          <w:sz w:val="2"/>
          <w:szCs w:val="8"/>
        </w:rPr>
        <w:t xml:space="preserve"> </w:t>
      </w:r>
      <w:proofErr w:type="spellStart"/>
      <w:r w:rsidRPr="00BC69C4">
        <w:rPr>
          <w:sz w:val="2"/>
          <w:szCs w:val="8"/>
        </w:rPr>
        <w:t>ately</w:t>
      </w:r>
      <w:proofErr w:type="spellEnd"/>
      <w:r w:rsidRPr="00BC69C4">
        <w:rPr>
          <w:sz w:val="2"/>
          <w:szCs w:val="8"/>
        </w:rPr>
        <w:t xml:space="preserve"> requires a good deal of d </w:t>
      </w:r>
      <w:proofErr w:type="spellStart"/>
      <w:r w:rsidRPr="00BC69C4">
        <w:rPr>
          <w:sz w:val="2"/>
          <w:szCs w:val="8"/>
        </w:rPr>
        <w:t>iffic</w:t>
      </w:r>
      <w:proofErr w:type="spellEnd"/>
      <w:r w:rsidRPr="00BC69C4">
        <w:rPr>
          <w:sz w:val="2"/>
          <w:szCs w:val="8"/>
        </w:rPr>
        <w:t xml:space="preserve"> u </w:t>
      </w:r>
      <w:proofErr w:type="spellStart"/>
      <w:r w:rsidRPr="00BC69C4">
        <w:rPr>
          <w:sz w:val="2"/>
          <w:szCs w:val="8"/>
        </w:rPr>
        <w:t>lt</w:t>
      </w:r>
      <w:proofErr w:type="spellEnd"/>
      <w:r w:rsidRPr="00BC69C4">
        <w:rPr>
          <w:sz w:val="2"/>
          <w:szCs w:val="8"/>
        </w:rPr>
        <w:t xml:space="preserve"> analysis le ft </w:t>
      </w:r>
      <w:proofErr w:type="spellStart"/>
      <w:r w:rsidRPr="00BC69C4">
        <w:rPr>
          <w:sz w:val="2"/>
          <w:szCs w:val="8"/>
        </w:rPr>
        <w:t>unhinted</w:t>
      </w:r>
      <w:proofErr w:type="spellEnd"/>
      <w:r w:rsidRPr="00BC69C4">
        <w:rPr>
          <w:sz w:val="2"/>
          <w:szCs w:val="8"/>
        </w:rPr>
        <w:t xml:space="preserve"> at here, I trust its </w:t>
      </w:r>
      <w:proofErr w:type="spellStart"/>
      <w:r w:rsidRPr="00BC69C4">
        <w:rPr>
          <w:sz w:val="2"/>
          <w:szCs w:val="8"/>
        </w:rPr>
        <w:t>intuitiv</w:t>
      </w:r>
      <w:proofErr w:type="spellEnd"/>
      <w:r w:rsidRPr="00BC69C4">
        <w:rPr>
          <w:sz w:val="2"/>
          <w:szCs w:val="8"/>
        </w:rPr>
        <w:t xml:space="preserve"> e significance is fa </w:t>
      </w:r>
      <w:proofErr w:type="spellStart"/>
      <w:r w:rsidRPr="00BC69C4">
        <w:rPr>
          <w:sz w:val="2"/>
          <w:szCs w:val="8"/>
        </w:rPr>
        <w:t>ir</w:t>
      </w:r>
      <w:proofErr w:type="spellEnd"/>
      <w:r w:rsidRPr="00BC69C4">
        <w:rPr>
          <w:sz w:val="2"/>
          <w:szCs w:val="8"/>
        </w:rPr>
        <w:t xml:space="preserve"> </w:t>
      </w:r>
      <w:proofErr w:type="spellStart"/>
      <w:r w:rsidRPr="00BC69C4">
        <w:rPr>
          <w:sz w:val="2"/>
          <w:szCs w:val="8"/>
        </w:rPr>
        <w:t>ly</w:t>
      </w:r>
      <w:proofErr w:type="spellEnd"/>
      <w:r w:rsidRPr="00BC69C4">
        <w:rPr>
          <w:sz w:val="2"/>
          <w:szCs w:val="8"/>
        </w:rPr>
        <w:t xml:space="preserve"> straightforward. The second difference is one that </w:t>
      </w:r>
      <w:proofErr w:type="spellStart"/>
      <w:r w:rsidRPr="00BC69C4">
        <w:rPr>
          <w:sz w:val="2"/>
          <w:szCs w:val="8"/>
        </w:rPr>
        <w:t xml:space="preserve">w </w:t>
      </w:r>
      <w:proofErr w:type="gramStart"/>
      <w:r w:rsidRPr="00BC69C4">
        <w:rPr>
          <w:sz w:val="2"/>
          <w:szCs w:val="8"/>
        </w:rPr>
        <w:t>ill</w:t>
      </w:r>
      <w:proofErr w:type="spellEnd"/>
      <w:proofErr w:type="gramEnd"/>
      <w:r w:rsidRPr="00BC69C4">
        <w:rPr>
          <w:sz w:val="2"/>
          <w:szCs w:val="8"/>
        </w:rPr>
        <w:t xml:space="preserve"> be motivated a b it la </w:t>
      </w:r>
      <w:proofErr w:type="spellStart"/>
      <w:r w:rsidRPr="00BC69C4">
        <w:rPr>
          <w:sz w:val="2"/>
          <w:szCs w:val="8"/>
        </w:rPr>
        <w:t>te</w:t>
      </w:r>
      <w:proofErr w:type="spellEnd"/>
      <w:r w:rsidRPr="00BC69C4">
        <w:rPr>
          <w:sz w:val="2"/>
          <w:szCs w:val="8"/>
        </w:rPr>
        <w:t xml:space="preserve"> r, but which has immediate in </w:t>
      </w:r>
      <w:proofErr w:type="spellStart"/>
      <w:r w:rsidRPr="00BC69C4">
        <w:rPr>
          <w:sz w:val="2"/>
          <w:szCs w:val="8"/>
        </w:rPr>
        <w:t>tu</w:t>
      </w:r>
      <w:proofErr w:type="spellEnd"/>
      <w:r w:rsidRPr="00BC69C4">
        <w:rPr>
          <w:sz w:val="2"/>
          <w:szCs w:val="8"/>
        </w:rPr>
        <w:t xml:space="preserve"> </w:t>
      </w:r>
      <w:proofErr w:type="spellStart"/>
      <w:r w:rsidRPr="00BC69C4">
        <w:rPr>
          <w:sz w:val="2"/>
          <w:szCs w:val="8"/>
        </w:rPr>
        <w:t>itiv</w:t>
      </w:r>
      <w:proofErr w:type="spellEnd"/>
      <w:r w:rsidRPr="00BC69C4">
        <w:rPr>
          <w:sz w:val="2"/>
          <w:szCs w:val="8"/>
        </w:rPr>
        <w:t xml:space="preserve"> e appeal. </w:t>
      </w:r>
      <w:proofErr w:type="gramStart"/>
      <w:r w:rsidRPr="00BC69C4">
        <w:rPr>
          <w:sz w:val="2"/>
          <w:szCs w:val="8"/>
        </w:rPr>
        <w:t>I t</w:t>
      </w:r>
      <w:proofErr w:type="gramEnd"/>
      <w:r w:rsidRPr="00BC69C4">
        <w:rPr>
          <w:sz w:val="2"/>
          <w:szCs w:val="8"/>
        </w:rPr>
        <w:t xml:space="preserve"> is that kinds also serve as that w </w:t>
      </w:r>
      <w:proofErr w:type="spellStart"/>
      <w:r w:rsidRPr="00BC69C4">
        <w:rPr>
          <w:sz w:val="2"/>
          <w:szCs w:val="8"/>
        </w:rPr>
        <w:t>hatever</w:t>
      </w:r>
      <w:proofErr w:type="spellEnd"/>
      <w:r w:rsidRPr="00BC69C4">
        <w:rPr>
          <w:sz w:val="2"/>
          <w:szCs w:val="8"/>
        </w:rPr>
        <w:t xml:space="preserve">-it-is that ties objects together as well as stages to make them manifestations of the same thing. Objects, 117 on the other hand, only serve to tie stages together, and never other objects. This important difference </w:t>
      </w:r>
      <w:proofErr w:type="spellStart"/>
      <w:proofErr w:type="gramStart"/>
      <w:r w:rsidRPr="00BC69C4">
        <w:rPr>
          <w:sz w:val="2"/>
          <w:szCs w:val="8"/>
        </w:rPr>
        <w:t>w ill</w:t>
      </w:r>
      <w:proofErr w:type="spellEnd"/>
      <w:proofErr w:type="gramEnd"/>
      <w:r w:rsidRPr="00BC69C4">
        <w:rPr>
          <w:sz w:val="2"/>
          <w:szCs w:val="8"/>
        </w:rPr>
        <w:t xml:space="preserve"> receive attention at a la </w:t>
      </w:r>
      <w:proofErr w:type="spellStart"/>
      <w:r w:rsidRPr="00BC69C4">
        <w:rPr>
          <w:sz w:val="2"/>
          <w:szCs w:val="8"/>
        </w:rPr>
        <w:t>te</w:t>
      </w:r>
      <w:proofErr w:type="spellEnd"/>
      <w:r w:rsidRPr="00BC69C4">
        <w:rPr>
          <w:sz w:val="2"/>
          <w:szCs w:val="8"/>
        </w:rPr>
        <w:t xml:space="preserve"> r point. 2.1 </w:t>
      </w:r>
      <w:proofErr w:type="spellStart"/>
      <w:r w:rsidRPr="00BC69C4">
        <w:rPr>
          <w:sz w:val="2"/>
          <w:szCs w:val="8"/>
        </w:rPr>
        <w:t>Represeiitihg'th</w:t>
      </w:r>
      <w:proofErr w:type="spellEnd"/>
      <w:r w:rsidRPr="00BC69C4">
        <w:rPr>
          <w:sz w:val="2"/>
          <w:szCs w:val="8"/>
        </w:rPr>
        <w:t xml:space="preserve"> e 'bare </w:t>
      </w:r>
      <w:proofErr w:type="spellStart"/>
      <w:r w:rsidRPr="00BC69C4">
        <w:rPr>
          <w:sz w:val="2"/>
          <w:szCs w:val="8"/>
        </w:rPr>
        <w:t>piural</w:t>
      </w:r>
      <w:proofErr w:type="spellEnd"/>
      <w:r w:rsidRPr="00BC69C4">
        <w:rPr>
          <w:sz w:val="2"/>
          <w:szCs w:val="8"/>
        </w:rPr>
        <w:t xml:space="preserve"> semantically. From what has been said so fa r, the following sort of organization has been posited within the domain of individuals and stages (which are all regarded as being e n </w:t>
      </w:r>
      <w:proofErr w:type="spellStart"/>
      <w:r w:rsidRPr="00BC69C4">
        <w:rPr>
          <w:sz w:val="2"/>
          <w:szCs w:val="8"/>
        </w:rPr>
        <w:t>titie</w:t>
      </w:r>
      <w:proofErr w:type="spellEnd"/>
      <w:r w:rsidRPr="00BC69C4">
        <w:rPr>
          <w:sz w:val="2"/>
          <w:szCs w:val="8"/>
        </w:rPr>
        <w:t xml:space="preserve"> </w:t>
      </w:r>
      <w:proofErr w:type="gramStart"/>
      <w:r w:rsidRPr="00BC69C4">
        <w:rPr>
          <w:sz w:val="2"/>
          <w:szCs w:val="8"/>
        </w:rPr>
        <w:t>s )</w:t>
      </w:r>
      <w:proofErr w:type="gramEnd"/>
      <w:r w:rsidRPr="00BC69C4">
        <w:rPr>
          <w:sz w:val="2"/>
          <w:szCs w:val="8"/>
        </w:rPr>
        <w:t xml:space="preserve">. We take the stages to be more primitive 4 in some sense, since they do not serve to tie other things together. </w:t>
      </w:r>
      <w:proofErr w:type="gramStart"/>
      <w:r w:rsidRPr="00BC69C4">
        <w:rPr>
          <w:sz w:val="2"/>
          <w:szCs w:val="8"/>
        </w:rPr>
        <w:t>I f</w:t>
      </w:r>
      <w:proofErr w:type="gramEnd"/>
      <w:r w:rsidRPr="00BC69C4">
        <w:rPr>
          <w:sz w:val="2"/>
          <w:szCs w:val="8"/>
        </w:rPr>
        <w:t xml:space="preserve"> certain (unknown) conditions hold, a series of stages are organized into an individual object. </w:t>
      </w:r>
      <w:proofErr w:type="gramStart"/>
      <w:r w:rsidRPr="00BC69C4">
        <w:rPr>
          <w:sz w:val="2"/>
          <w:szCs w:val="8"/>
        </w:rPr>
        <w:t xml:space="preserve">A </w:t>
      </w:r>
      <w:proofErr w:type="spellStart"/>
      <w:r w:rsidRPr="00BC69C4">
        <w:rPr>
          <w:sz w:val="2"/>
          <w:szCs w:val="8"/>
        </w:rPr>
        <w:t>lternatively</w:t>
      </w:r>
      <w:proofErr w:type="spellEnd"/>
      <w:proofErr w:type="gramEnd"/>
      <w:r w:rsidRPr="00BC69C4">
        <w:rPr>
          <w:sz w:val="2"/>
          <w:szCs w:val="8"/>
        </w:rPr>
        <w:t xml:space="preserve">,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t>
      </w:r>
      <w:proofErr w:type="spellStart"/>
      <w:r w:rsidRPr="00BC69C4">
        <w:rPr>
          <w:sz w:val="2"/>
          <w:szCs w:val="8"/>
        </w:rPr>
        <w:t>w ill</w:t>
      </w:r>
      <w:proofErr w:type="spellEnd"/>
      <w:r w:rsidRPr="00BC69C4">
        <w:rPr>
          <w:sz w:val="2"/>
          <w:szCs w:val="8"/>
        </w:rPr>
        <w:t xml:space="preserve"> say that a stage is a stage of some object </w:t>
      </w:r>
      <w:proofErr w:type="spellStart"/>
      <w:r w:rsidRPr="00BC69C4">
        <w:rPr>
          <w:sz w:val="2"/>
          <w:szCs w:val="8"/>
        </w:rPr>
        <w:t>i</w:t>
      </w:r>
      <w:proofErr w:type="spellEnd"/>
      <w:r w:rsidRPr="00BC69C4">
        <w:rPr>
          <w:sz w:val="2"/>
          <w:szCs w:val="8"/>
        </w:rPr>
        <w:t xml:space="preserve"> f and only </w:t>
      </w:r>
      <w:proofErr w:type="spellStart"/>
      <w:r w:rsidRPr="00BC69C4">
        <w:rPr>
          <w:sz w:val="2"/>
          <w:szCs w:val="8"/>
        </w:rPr>
        <w:t>i</w:t>
      </w:r>
      <w:proofErr w:type="spellEnd"/>
      <w:r w:rsidRPr="00BC69C4">
        <w:rPr>
          <w:sz w:val="2"/>
          <w:szCs w:val="8"/>
        </w:rPr>
        <w:t xml:space="preserve"> f </w:t>
      </w:r>
      <w:proofErr w:type="spellStart"/>
      <w:r w:rsidRPr="00BC69C4">
        <w:rPr>
          <w:sz w:val="2"/>
          <w:szCs w:val="8"/>
        </w:rPr>
        <w:t>i</w:t>
      </w:r>
      <w:proofErr w:type="spellEnd"/>
      <w:r w:rsidRPr="00BC69C4">
        <w:rPr>
          <w:sz w:val="2"/>
          <w:szCs w:val="8"/>
        </w:rPr>
        <w:t xml:space="preserve"> t realizes (or exemplifies) that object; a stage is a stage of a kind </w:t>
      </w:r>
      <w:proofErr w:type="spellStart"/>
      <w:r w:rsidRPr="00BC69C4">
        <w:rPr>
          <w:sz w:val="2"/>
          <w:szCs w:val="8"/>
        </w:rPr>
        <w:t>i</w:t>
      </w:r>
      <w:proofErr w:type="spellEnd"/>
      <w:r w:rsidRPr="00BC69C4">
        <w:rPr>
          <w:sz w:val="2"/>
          <w:szCs w:val="8"/>
        </w:rPr>
        <w:t xml:space="preserve"> f </w:t>
      </w:r>
      <w:proofErr w:type="spellStart"/>
      <w:r w:rsidRPr="00BC69C4">
        <w:rPr>
          <w:sz w:val="2"/>
          <w:szCs w:val="8"/>
        </w:rPr>
        <w:t>f</w:t>
      </w:r>
      <w:proofErr w:type="spellEnd"/>
      <w:r w:rsidRPr="00BC69C4">
        <w:rPr>
          <w:sz w:val="2"/>
          <w:szCs w:val="8"/>
        </w:rPr>
        <w:t xml:space="preserve"> </w:t>
      </w:r>
      <w:proofErr w:type="spellStart"/>
      <w:r w:rsidRPr="00BC69C4">
        <w:rPr>
          <w:sz w:val="2"/>
          <w:szCs w:val="8"/>
        </w:rPr>
        <w:t>i</w:t>
      </w:r>
      <w:proofErr w:type="spellEnd"/>
      <w:r w:rsidRPr="00BC69C4">
        <w:rPr>
          <w:sz w:val="2"/>
          <w:szCs w:val="8"/>
        </w:rPr>
        <w:t xml:space="preserve"> t realizes (or exemplifies) that kind; an </w:t>
      </w:r>
      <w:proofErr w:type="spellStart"/>
      <w:r w:rsidRPr="00BC69C4">
        <w:rPr>
          <w:sz w:val="2"/>
          <w:szCs w:val="8"/>
        </w:rPr>
        <w:t>onject</w:t>
      </w:r>
      <w:proofErr w:type="spellEnd"/>
      <w:r w:rsidRPr="00BC69C4">
        <w:rPr>
          <w:sz w:val="2"/>
          <w:szCs w:val="8"/>
        </w:rPr>
        <w:t xml:space="preserve"> is an object of a given kind </w:t>
      </w:r>
      <w:proofErr w:type="spellStart"/>
      <w:r w:rsidRPr="00BC69C4">
        <w:rPr>
          <w:sz w:val="2"/>
          <w:szCs w:val="8"/>
        </w:rPr>
        <w:t>i</w:t>
      </w:r>
      <w:proofErr w:type="spellEnd"/>
      <w:r w:rsidRPr="00BC69C4">
        <w:rPr>
          <w:sz w:val="2"/>
          <w:szCs w:val="8"/>
        </w:rPr>
        <w:t xml:space="preserve"> f </w:t>
      </w:r>
      <w:proofErr w:type="spellStart"/>
      <w:r w:rsidRPr="00BC69C4">
        <w:rPr>
          <w:sz w:val="2"/>
          <w:szCs w:val="8"/>
        </w:rPr>
        <w:t>f</w:t>
      </w:r>
      <w:proofErr w:type="spellEnd"/>
      <w:r w:rsidRPr="00BC69C4">
        <w:rPr>
          <w:sz w:val="2"/>
          <w:szCs w:val="8"/>
        </w:rPr>
        <w:t xml:space="preserve"> </w:t>
      </w:r>
      <w:proofErr w:type="spellStart"/>
      <w:r w:rsidRPr="00BC69C4">
        <w:rPr>
          <w:sz w:val="2"/>
          <w:szCs w:val="8"/>
        </w:rPr>
        <w:t>i</w:t>
      </w:r>
      <w:proofErr w:type="spellEnd"/>
      <w:r w:rsidRPr="00BC69C4">
        <w:rPr>
          <w:sz w:val="2"/>
          <w:szCs w:val="8"/>
        </w:rPr>
        <w:t xml:space="preserve"> t realizes (or exemplifies) that kind. Objects have only one sort of realization—stages. Kinds have two sorts-- stages and objects. We </w:t>
      </w:r>
      <w:proofErr w:type="gramStart"/>
      <w:r w:rsidRPr="00BC69C4">
        <w:rPr>
          <w:sz w:val="2"/>
          <w:szCs w:val="8"/>
        </w:rPr>
        <w:t>are now in a position to</w:t>
      </w:r>
      <w:proofErr w:type="gramEnd"/>
      <w:r w:rsidRPr="00BC69C4">
        <w:rPr>
          <w:sz w:val="2"/>
          <w:szCs w:val="8"/>
        </w:rPr>
        <w:t xml:space="preserve"> begin to </w:t>
      </w:r>
      <w:proofErr w:type="gramStart"/>
      <w:r w:rsidRPr="00BC69C4">
        <w:rPr>
          <w:sz w:val="2"/>
          <w:szCs w:val="8"/>
        </w:rPr>
        <w:t>represent</w:t>
      </w:r>
      <w:proofErr w:type="gramEnd"/>
      <w:r w:rsidRPr="00BC69C4">
        <w:rPr>
          <w:sz w:val="2"/>
          <w:szCs w:val="8"/>
        </w:rPr>
        <w:t xml:space="preserve"> formally some of the facts about the bare plurals we have noted. We </w:t>
      </w:r>
      <w:proofErr w:type="spellStart"/>
      <w:proofErr w:type="gramStart"/>
      <w:r w:rsidRPr="00BC69C4">
        <w:rPr>
          <w:sz w:val="2"/>
          <w:szCs w:val="8"/>
        </w:rPr>
        <w:t>w ill</w:t>
      </w:r>
      <w:proofErr w:type="spellEnd"/>
      <w:proofErr w:type="gramEnd"/>
      <w:r w:rsidRPr="00BC69C4">
        <w:rPr>
          <w:sz w:val="2"/>
          <w:szCs w:val="8"/>
        </w:rPr>
        <w:t xml:space="preserve"> be making use of the Montague framework for the time being, though we </w:t>
      </w:r>
      <w:proofErr w:type="spellStart"/>
      <w:proofErr w:type="gramStart"/>
      <w:r w:rsidRPr="00BC69C4">
        <w:rPr>
          <w:sz w:val="2"/>
          <w:szCs w:val="8"/>
        </w:rPr>
        <w:t>w ill</w:t>
      </w:r>
      <w:proofErr w:type="spellEnd"/>
      <w:proofErr w:type="gramEnd"/>
      <w:r w:rsidRPr="00BC69C4">
        <w:rPr>
          <w:sz w:val="2"/>
          <w:szCs w:val="8"/>
        </w:rPr>
        <w:t xml:space="preserve"> be following Bennett (1974) in his treatment whereby individual concepts are done away with, rather than following Montague's PTQ. For </w:t>
      </w:r>
      <w:proofErr w:type="spellStart"/>
      <w:r w:rsidRPr="00BC69C4">
        <w:rPr>
          <w:sz w:val="2"/>
          <w:szCs w:val="8"/>
        </w:rPr>
        <w:t>simplic</w:t>
      </w:r>
      <w:proofErr w:type="spellEnd"/>
      <w:r w:rsidRPr="00BC69C4">
        <w:rPr>
          <w:sz w:val="2"/>
          <w:szCs w:val="8"/>
        </w:rPr>
        <w:t xml:space="preserve"> </w:t>
      </w:r>
      <w:proofErr w:type="spellStart"/>
      <w:r w:rsidRPr="00BC69C4">
        <w:rPr>
          <w:sz w:val="2"/>
          <w:szCs w:val="8"/>
        </w:rPr>
        <w:t>ity</w:t>
      </w:r>
      <w:proofErr w:type="spellEnd"/>
      <w:r w:rsidRPr="00BC69C4">
        <w:rPr>
          <w:sz w:val="2"/>
          <w:szCs w:val="8"/>
        </w:rPr>
        <w:t xml:space="preserve"> of presentation, the syntax and interpretation of the </w:t>
      </w:r>
      <w:proofErr w:type="spellStart"/>
      <w:r w:rsidRPr="00BC69C4">
        <w:rPr>
          <w:sz w:val="2"/>
          <w:szCs w:val="8"/>
        </w:rPr>
        <w:t>intensional</w:t>
      </w:r>
      <w:proofErr w:type="spellEnd"/>
      <w:r w:rsidRPr="00BC69C4">
        <w:rPr>
          <w:sz w:val="2"/>
          <w:szCs w:val="8"/>
        </w:rPr>
        <w:t xml:space="preserve"> logic </w:t>
      </w:r>
      <w:proofErr w:type="spellStart"/>
      <w:r w:rsidRPr="00BC69C4">
        <w:rPr>
          <w:sz w:val="2"/>
          <w:szCs w:val="8"/>
        </w:rPr>
        <w:t>w ill</w:t>
      </w:r>
      <w:proofErr w:type="spellEnd"/>
      <w:r w:rsidRPr="00BC69C4">
        <w:rPr>
          <w:sz w:val="2"/>
          <w:szCs w:val="8"/>
        </w:rPr>
        <w:t xml:space="preserve"> not be e x p </w:t>
      </w:r>
      <w:proofErr w:type="spellStart"/>
      <w:r w:rsidRPr="00BC69C4">
        <w:rPr>
          <w:sz w:val="2"/>
          <w:szCs w:val="8"/>
        </w:rPr>
        <w:t>lic</w:t>
      </w:r>
      <w:proofErr w:type="spellEnd"/>
      <w:r w:rsidRPr="00BC69C4">
        <w:rPr>
          <w:sz w:val="2"/>
          <w:szCs w:val="8"/>
        </w:rPr>
        <w:t xml:space="preserve"> </w:t>
      </w:r>
      <w:proofErr w:type="spellStart"/>
      <w:r w:rsidRPr="00BC69C4">
        <w:rPr>
          <w:sz w:val="2"/>
          <w:szCs w:val="8"/>
        </w:rPr>
        <w:t>itly</w:t>
      </w:r>
      <w:proofErr w:type="spellEnd"/>
      <w:r w:rsidRPr="00BC69C4">
        <w:rPr>
          <w:sz w:val="2"/>
          <w:szCs w:val="8"/>
        </w:rPr>
        <w:t xml:space="preserve"> given until la </w:t>
      </w:r>
      <w:proofErr w:type="spellStart"/>
      <w:r w:rsidRPr="00BC69C4">
        <w:rPr>
          <w:sz w:val="2"/>
          <w:szCs w:val="8"/>
        </w:rPr>
        <w:t>te</w:t>
      </w:r>
      <w:proofErr w:type="spellEnd"/>
      <w:r w:rsidRPr="00BC69C4">
        <w:rPr>
          <w:sz w:val="2"/>
          <w:szCs w:val="8"/>
        </w:rPr>
        <w:t xml:space="preserve"> r; questions of the exact syntactic structure of English </w:t>
      </w:r>
      <w:proofErr w:type="spellStart"/>
      <w:r w:rsidRPr="00BC69C4">
        <w:rPr>
          <w:sz w:val="2"/>
          <w:szCs w:val="8"/>
        </w:rPr>
        <w:t>w ill</w:t>
      </w:r>
      <w:proofErr w:type="spellEnd"/>
      <w:r w:rsidRPr="00BC69C4">
        <w:rPr>
          <w:sz w:val="2"/>
          <w:szCs w:val="8"/>
        </w:rPr>
        <w:t xml:space="preserve"> be likewise postponed. </w:t>
      </w:r>
      <w:proofErr w:type="gramStart"/>
      <w:r w:rsidRPr="00BC69C4">
        <w:rPr>
          <w:sz w:val="2"/>
          <w:szCs w:val="8"/>
        </w:rPr>
        <w:t>I t</w:t>
      </w:r>
      <w:proofErr w:type="gramEnd"/>
      <w:r w:rsidRPr="00BC69C4">
        <w:rPr>
          <w:sz w:val="2"/>
          <w:szCs w:val="8"/>
        </w:rPr>
        <w:t xml:space="preserve"> is recognized that a sentence </w:t>
      </w:r>
      <w:proofErr w:type="spellStart"/>
      <w:r w:rsidRPr="00BC69C4">
        <w:rPr>
          <w:sz w:val="2"/>
          <w:szCs w:val="8"/>
        </w:rPr>
        <w:t>lik</w:t>
      </w:r>
      <w:proofErr w:type="spellEnd"/>
      <w:r w:rsidRPr="00BC69C4">
        <w:rPr>
          <w:sz w:val="2"/>
          <w:szCs w:val="8"/>
        </w:rPr>
        <w:t xml:space="preserve"> e (14) is at least two ways ambiguous. 14. B ill ran. On the one hand</w:t>
      </w:r>
      <w:proofErr w:type="gramStart"/>
      <w:r w:rsidRPr="00BC69C4">
        <w:rPr>
          <w:sz w:val="2"/>
          <w:szCs w:val="8"/>
        </w:rPr>
        <w:t xml:space="preserve">, </w:t>
      </w:r>
      <w:proofErr w:type="spellStart"/>
      <w:r w:rsidRPr="00BC69C4">
        <w:rPr>
          <w:sz w:val="2"/>
          <w:szCs w:val="8"/>
        </w:rPr>
        <w:t>i</w:t>
      </w:r>
      <w:proofErr w:type="spellEnd"/>
      <w:r w:rsidRPr="00BC69C4">
        <w:rPr>
          <w:sz w:val="2"/>
          <w:szCs w:val="8"/>
        </w:rPr>
        <w:t xml:space="preserve"> t</w:t>
      </w:r>
      <w:proofErr w:type="gramEnd"/>
      <w:r w:rsidRPr="00BC69C4">
        <w:rPr>
          <w:sz w:val="2"/>
          <w:szCs w:val="8"/>
        </w:rPr>
        <w:t xml:space="preserve"> could specify that there was an occasion on which B ill engaged in a certain a c </w:t>
      </w:r>
      <w:proofErr w:type="spellStart"/>
      <w:r w:rsidRPr="00BC69C4">
        <w:rPr>
          <w:sz w:val="2"/>
          <w:szCs w:val="8"/>
        </w:rPr>
        <w:t>tiv</w:t>
      </w:r>
      <w:proofErr w:type="spellEnd"/>
      <w:r w:rsidRPr="00BC69C4">
        <w:rPr>
          <w:sz w:val="2"/>
          <w:szCs w:val="8"/>
        </w:rPr>
        <w:t xml:space="preserve"> </w:t>
      </w:r>
      <w:proofErr w:type="spellStart"/>
      <w:r w:rsidRPr="00BC69C4">
        <w:rPr>
          <w:sz w:val="2"/>
          <w:szCs w:val="8"/>
        </w:rPr>
        <w:t>ity</w:t>
      </w:r>
      <w:proofErr w:type="spellEnd"/>
      <w:r w:rsidRPr="00BC69C4">
        <w:rPr>
          <w:sz w:val="2"/>
          <w:szCs w:val="8"/>
        </w:rPr>
        <w:t xml:space="preserve"> —le t us call this a 'happening'. On the other hand, the sentence could indicate that B ill had some disposition or characteristic—that he was one who runs (habitually). We'll call the la </w:t>
      </w:r>
      <w:proofErr w:type="spellStart"/>
      <w:r w:rsidRPr="00BC69C4">
        <w:rPr>
          <w:sz w:val="2"/>
          <w:szCs w:val="8"/>
        </w:rPr>
        <w:t>tte</w:t>
      </w:r>
      <w:proofErr w:type="spellEnd"/>
      <w:r w:rsidRPr="00BC69C4">
        <w:rPr>
          <w:sz w:val="2"/>
          <w:szCs w:val="8"/>
        </w:rPr>
        <w:t xml:space="preserve"> r a 'c h a </w:t>
      </w:r>
      <w:proofErr w:type="spellStart"/>
      <w:r w:rsidRPr="00BC69C4">
        <w:rPr>
          <w:sz w:val="2"/>
          <w:szCs w:val="8"/>
        </w:rPr>
        <w:t>racteristic</w:t>
      </w:r>
      <w:proofErr w:type="spellEnd"/>
      <w:r w:rsidRPr="00BC69C4">
        <w:rPr>
          <w:sz w:val="2"/>
          <w:szCs w:val="8"/>
        </w:rPr>
        <w:t xml:space="preserve">'. As (14) is ambiguous in this way, </w:t>
      </w:r>
      <w:proofErr w:type="gramStart"/>
      <w:r w:rsidRPr="00BC69C4">
        <w:rPr>
          <w:sz w:val="2"/>
          <w:szCs w:val="8"/>
        </w:rPr>
        <w:t>as</w:t>
      </w:r>
      <w:proofErr w:type="gramEnd"/>
      <w:r w:rsidRPr="00BC69C4">
        <w:rPr>
          <w:sz w:val="2"/>
          <w:szCs w:val="8"/>
        </w:rPr>
        <w:t xml:space="preserve"> are many other sentences, there must be something in the sentence which gives rise to this ambiguity. How to represent such 119 an ambiguity is not generally agreed upon. One possibility is that the tense morpheme its e </w:t>
      </w:r>
      <w:proofErr w:type="spellStart"/>
      <w:r w:rsidRPr="00BC69C4">
        <w:rPr>
          <w:sz w:val="2"/>
          <w:szCs w:val="8"/>
        </w:rPr>
        <w:t>lf</w:t>
      </w:r>
      <w:proofErr w:type="spellEnd"/>
      <w:r w:rsidRPr="00BC69C4">
        <w:rPr>
          <w:sz w:val="2"/>
          <w:szCs w:val="8"/>
        </w:rPr>
        <w:t xml:space="preserve"> carries the ambiguity. I tend to doubt </w:t>
      </w:r>
      <w:proofErr w:type="spellStart"/>
      <w:r w:rsidRPr="00BC69C4">
        <w:rPr>
          <w:sz w:val="2"/>
          <w:szCs w:val="8"/>
        </w:rPr>
        <w:t>th</w:t>
      </w:r>
      <w:proofErr w:type="spellEnd"/>
      <w:r w:rsidRPr="00BC69C4">
        <w:rPr>
          <w:sz w:val="2"/>
          <w:szCs w:val="8"/>
        </w:rPr>
        <w:t xml:space="preserve"> </w:t>
      </w:r>
      <w:proofErr w:type="gramStart"/>
      <w:r w:rsidRPr="00BC69C4">
        <w:rPr>
          <w:sz w:val="2"/>
          <w:szCs w:val="8"/>
        </w:rPr>
        <w:t>is ,</w:t>
      </w:r>
      <w:proofErr w:type="gramEnd"/>
      <w:r w:rsidRPr="00BC69C4">
        <w:rPr>
          <w:sz w:val="2"/>
          <w:szCs w:val="8"/>
        </w:rPr>
        <w:t xml:space="preserve"> as the future 'tense' is likewise ambiguous, though </w:t>
      </w:r>
      <w:proofErr w:type="spellStart"/>
      <w:r w:rsidRPr="00BC69C4">
        <w:rPr>
          <w:sz w:val="2"/>
          <w:szCs w:val="8"/>
        </w:rPr>
        <w:t>i</w:t>
      </w:r>
      <w:proofErr w:type="spellEnd"/>
      <w:r w:rsidRPr="00BC69C4">
        <w:rPr>
          <w:sz w:val="2"/>
          <w:szCs w:val="8"/>
        </w:rPr>
        <w:t xml:space="preserve"> t is represented in English by a modal. 15. B ill </w:t>
      </w:r>
      <w:proofErr w:type="spellStart"/>
      <w:r w:rsidRPr="00BC69C4">
        <w:rPr>
          <w:sz w:val="2"/>
          <w:szCs w:val="8"/>
        </w:rPr>
        <w:t>w ill</w:t>
      </w:r>
      <w:proofErr w:type="spellEnd"/>
      <w:r w:rsidRPr="00BC69C4">
        <w:rPr>
          <w:sz w:val="2"/>
          <w:szCs w:val="8"/>
        </w:rPr>
        <w:t xml:space="preserve"> run. I also believe that tenseless verbs exhibit a </w:t>
      </w:r>
      <w:proofErr w:type="gramStart"/>
      <w:r w:rsidRPr="00BC69C4">
        <w:rPr>
          <w:sz w:val="2"/>
          <w:szCs w:val="8"/>
        </w:rPr>
        <w:t xml:space="preserve">sim </w:t>
      </w:r>
      <w:proofErr w:type="spellStart"/>
      <w:r w:rsidRPr="00BC69C4">
        <w:rPr>
          <w:sz w:val="2"/>
          <w:szCs w:val="8"/>
        </w:rPr>
        <w:t>ilar</w:t>
      </w:r>
      <w:proofErr w:type="spellEnd"/>
      <w:proofErr w:type="gramEnd"/>
      <w:r w:rsidRPr="00BC69C4">
        <w:rPr>
          <w:sz w:val="2"/>
          <w:szCs w:val="8"/>
        </w:rPr>
        <w:t xml:space="preserve"> sort of ambiguity, (as observed in Lawler (1973)), where the absence of an overt tense marking makes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seem much less plausible that an ambiguous tense could be responsible. In (16), the doctor's orders are ambiguous. 16. The doctor ordered Bill to jog. The doctor is either ordering Bill to engage temporarily in a happening, or else to be a habitual jogger. </w:t>
      </w:r>
      <w:proofErr w:type="gramStart"/>
      <w:r w:rsidRPr="00BC69C4">
        <w:rPr>
          <w:sz w:val="2"/>
          <w:szCs w:val="8"/>
        </w:rPr>
        <w:t>I f</w:t>
      </w:r>
      <w:proofErr w:type="gramEnd"/>
      <w:r w:rsidRPr="00BC69C4">
        <w:rPr>
          <w:sz w:val="2"/>
          <w:szCs w:val="8"/>
        </w:rPr>
        <w:t xml:space="preserve"> the tense is the part of the sentence that bears the happening/characteristic ambiguity, one must derive the in fin </w:t>
      </w:r>
      <w:proofErr w:type="spellStart"/>
      <w:r w:rsidRPr="00BC69C4">
        <w:rPr>
          <w:sz w:val="2"/>
          <w:szCs w:val="8"/>
        </w:rPr>
        <w:t>itiv</w:t>
      </w:r>
      <w:proofErr w:type="spellEnd"/>
      <w:r w:rsidRPr="00BC69C4">
        <w:rPr>
          <w:sz w:val="2"/>
          <w:szCs w:val="8"/>
        </w:rPr>
        <w:t xml:space="preserve"> e 'to jog' from a fin </w:t>
      </w:r>
      <w:proofErr w:type="spellStart"/>
      <w:r w:rsidRPr="00BC69C4">
        <w:rPr>
          <w:sz w:val="2"/>
          <w:szCs w:val="8"/>
        </w:rPr>
        <w:t>ite</w:t>
      </w:r>
      <w:proofErr w:type="spellEnd"/>
      <w:r w:rsidRPr="00BC69C4">
        <w:rPr>
          <w:sz w:val="2"/>
          <w:szCs w:val="8"/>
        </w:rPr>
        <w:t xml:space="preserve"> clause. For some arguments against such an approach, see Bach (forthcoming). Likewise, even gerunds can be found to exhibit a similar sort of ambiguity, and gerunds are much less </w:t>
      </w:r>
      <w:proofErr w:type="spellStart"/>
      <w:r w:rsidRPr="00BC69C4">
        <w:rPr>
          <w:sz w:val="2"/>
          <w:szCs w:val="8"/>
        </w:rPr>
        <w:t>lik</w:t>
      </w:r>
      <w:proofErr w:type="spellEnd"/>
      <w:r w:rsidRPr="00BC69C4">
        <w:rPr>
          <w:sz w:val="2"/>
          <w:szCs w:val="8"/>
        </w:rPr>
        <w:t xml:space="preserve"> e </w:t>
      </w:r>
      <w:proofErr w:type="spellStart"/>
      <w:r w:rsidRPr="00BC69C4">
        <w:rPr>
          <w:sz w:val="2"/>
          <w:szCs w:val="8"/>
        </w:rPr>
        <w:t>ly</w:t>
      </w:r>
      <w:proofErr w:type="spellEnd"/>
      <w:r w:rsidRPr="00BC69C4">
        <w:rPr>
          <w:sz w:val="2"/>
          <w:szCs w:val="8"/>
        </w:rPr>
        <w:t xml:space="preserve"> derived from </w:t>
      </w:r>
      <w:proofErr w:type="gramStart"/>
      <w:r w:rsidRPr="00BC69C4">
        <w:rPr>
          <w:sz w:val="2"/>
          <w:szCs w:val="8"/>
        </w:rPr>
        <w:t xml:space="preserve">fin </w:t>
      </w:r>
      <w:proofErr w:type="spellStart"/>
      <w:r w:rsidRPr="00BC69C4">
        <w:rPr>
          <w:sz w:val="2"/>
          <w:szCs w:val="8"/>
        </w:rPr>
        <w:t>ite</w:t>
      </w:r>
      <w:proofErr w:type="spellEnd"/>
      <w:proofErr w:type="gramEnd"/>
      <w:r w:rsidRPr="00BC69C4">
        <w:rPr>
          <w:sz w:val="2"/>
          <w:szCs w:val="8"/>
        </w:rPr>
        <w:t xml:space="preserve"> clauses (c f. Williams (1975)). In (17), the object of consideration may either be a </w:t>
      </w:r>
      <w:proofErr w:type="spellStart"/>
      <w:r w:rsidRPr="00BC69C4">
        <w:rPr>
          <w:sz w:val="2"/>
          <w:szCs w:val="8"/>
        </w:rPr>
        <w:t>partic</w:t>
      </w:r>
      <w:proofErr w:type="spellEnd"/>
      <w:r w:rsidRPr="00BC69C4">
        <w:rPr>
          <w:sz w:val="2"/>
          <w:szCs w:val="8"/>
        </w:rPr>
        <w:t xml:space="preserve"> u la r happening (attending church on one </w:t>
      </w:r>
      <w:proofErr w:type="gramStart"/>
      <w:r w:rsidRPr="00BC69C4">
        <w:rPr>
          <w:sz w:val="2"/>
          <w:szCs w:val="8"/>
        </w:rPr>
        <w:t>particular day</w:t>
      </w:r>
      <w:proofErr w:type="gramEnd"/>
      <w:r w:rsidRPr="00BC69C4">
        <w:rPr>
          <w:sz w:val="2"/>
          <w:szCs w:val="8"/>
        </w:rPr>
        <w:t xml:space="preserve">), or </w:t>
      </w:r>
      <w:proofErr w:type="gramStart"/>
      <w:r w:rsidRPr="00BC69C4">
        <w:rPr>
          <w:sz w:val="2"/>
          <w:szCs w:val="8"/>
        </w:rPr>
        <w:t>characteristic</w:t>
      </w:r>
      <w:proofErr w:type="gramEnd"/>
      <w:r w:rsidRPr="00BC69C4">
        <w:rPr>
          <w:sz w:val="2"/>
          <w:szCs w:val="8"/>
        </w:rPr>
        <w:t xml:space="preserve"> (being one who habitually attends church). 17. The couple considered attending church. So having the tense morpheme be responsible for the ambiguity seems much less </w:t>
      </w:r>
      <w:proofErr w:type="spellStart"/>
      <w:r w:rsidRPr="00BC69C4">
        <w:rPr>
          <w:sz w:val="2"/>
          <w:szCs w:val="8"/>
        </w:rPr>
        <w:t>lik</w:t>
      </w:r>
      <w:proofErr w:type="spellEnd"/>
      <w:r w:rsidRPr="00BC69C4">
        <w:rPr>
          <w:sz w:val="2"/>
          <w:szCs w:val="8"/>
        </w:rPr>
        <w:t xml:space="preserve"> e </w:t>
      </w:r>
      <w:proofErr w:type="spellStart"/>
      <w:proofErr w:type="gramStart"/>
      <w:r w:rsidRPr="00BC69C4">
        <w:rPr>
          <w:sz w:val="2"/>
          <w:szCs w:val="8"/>
        </w:rPr>
        <w:t>ly</w:t>
      </w:r>
      <w:proofErr w:type="spellEnd"/>
      <w:r w:rsidRPr="00BC69C4">
        <w:rPr>
          <w:sz w:val="2"/>
          <w:szCs w:val="8"/>
        </w:rPr>
        <w:t xml:space="preserve"> .</w:t>
      </w:r>
      <w:proofErr w:type="gramEnd"/>
      <w:r w:rsidRPr="00BC69C4">
        <w:rPr>
          <w:sz w:val="2"/>
          <w:szCs w:val="8"/>
        </w:rPr>
        <w:t xml:space="preserve"> 120 The same sort of objections could be voiced in opposition to the notion that there is a ‘null modal1 that may or may not be present to account for the ambiguity. I f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really a modal (syntactically) </w:t>
      </w:r>
      <w:proofErr w:type="spellStart"/>
      <w:r w:rsidRPr="00BC69C4">
        <w:rPr>
          <w:sz w:val="2"/>
          <w:szCs w:val="8"/>
        </w:rPr>
        <w:t>i</w:t>
      </w:r>
      <w:proofErr w:type="spellEnd"/>
      <w:r w:rsidRPr="00BC69C4">
        <w:rPr>
          <w:sz w:val="2"/>
          <w:szCs w:val="8"/>
        </w:rPr>
        <w:t xml:space="preserve"> t should not co-occur with '</w:t>
      </w:r>
      <w:proofErr w:type="spellStart"/>
      <w:r w:rsidRPr="00BC69C4">
        <w:rPr>
          <w:sz w:val="2"/>
          <w:szCs w:val="8"/>
        </w:rPr>
        <w:t>w ill</w:t>
      </w:r>
      <w:proofErr w:type="spellEnd"/>
      <w:r w:rsidRPr="00BC69C4">
        <w:rPr>
          <w:sz w:val="2"/>
          <w:szCs w:val="8"/>
        </w:rPr>
        <w:t xml:space="preserve">' or be present in in fin </w:t>
      </w:r>
      <w:proofErr w:type="spellStart"/>
      <w:r w:rsidRPr="00BC69C4">
        <w:rPr>
          <w:sz w:val="2"/>
          <w:szCs w:val="8"/>
        </w:rPr>
        <w:t>itiv</w:t>
      </w:r>
      <w:proofErr w:type="spellEnd"/>
      <w:r w:rsidRPr="00BC69C4">
        <w:rPr>
          <w:sz w:val="2"/>
          <w:szCs w:val="8"/>
        </w:rPr>
        <w:t xml:space="preserve"> e s and gerunds, for no other modals may. For these reasons we </w:t>
      </w:r>
      <w:proofErr w:type="spellStart"/>
      <w:proofErr w:type="gramStart"/>
      <w:r w:rsidRPr="00BC69C4">
        <w:rPr>
          <w:sz w:val="2"/>
          <w:szCs w:val="8"/>
        </w:rPr>
        <w:t>w ill</w:t>
      </w:r>
      <w:proofErr w:type="spellEnd"/>
      <w:proofErr w:type="gramEnd"/>
      <w:r w:rsidRPr="00BC69C4">
        <w:rPr>
          <w:sz w:val="2"/>
          <w:szCs w:val="8"/>
        </w:rPr>
        <w:t xml:space="preserve"> assume that it is the predicate itself which in some way contains </w:t>
      </w:r>
      <w:proofErr w:type="gramStart"/>
      <w:r w:rsidRPr="00BC69C4">
        <w:rPr>
          <w:sz w:val="2"/>
          <w:szCs w:val="8"/>
        </w:rPr>
        <w:t>the ambiguity</w:t>
      </w:r>
      <w:proofErr w:type="gramEnd"/>
      <w:r w:rsidRPr="00BC69C4">
        <w:rPr>
          <w:sz w:val="2"/>
          <w:szCs w:val="8"/>
        </w:rPr>
        <w:t xml:space="preserve">. For now, we </w:t>
      </w:r>
      <w:proofErr w:type="spellStart"/>
      <w:proofErr w:type="gramStart"/>
      <w:r w:rsidRPr="00BC69C4">
        <w:rPr>
          <w:sz w:val="2"/>
          <w:szCs w:val="8"/>
        </w:rPr>
        <w:t>w ill</w:t>
      </w:r>
      <w:proofErr w:type="spellEnd"/>
      <w:proofErr w:type="gramEnd"/>
      <w:r w:rsidRPr="00BC69C4">
        <w:rPr>
          <w:sz w:val="2"/>
          <w:szCs w:val="8"/>
        </w:rPr>
        <w:t xml:space="preserve"> think of a verb like run as being ambiguous. One homonym, </w:t>
      </w:r>
      <w:proofErr w:type="spellStart"/>
      <w:r w:rsidRPr="00BC69C4">
        <w:rPr>
          <w:sz w:val="2"/>
          <w:szCs w:val="8"/>
        </w:rPr>
        <w:t>ru</w:t>
      </w:r>
      <w:proofErr w:type="spellEnd"/>
      <w:r w:rsidRPr="00BC69C4">
        <w:rPr>
          <w:sz w:val="2"/>
          <w:szCs w:val="8"/>
        </w:rPr>
        <w:t xml:space="preserve"> n ', gives rise to </w:t>
      </w:r>
      <w:proofErr w:type="spellStart"/>
      <w:r w:rsidRPr="00BC69C4">
        <w:rPr>
          <w:sz w:val="2"/>
          <w:szCs w:val="8"/>
        </w:rPr>
        <w:t>th</w:t>
      </w:r>
      <w:proofErr w:type="spellEnd"/>
      <w:r w:rsidRPr="00BC69C4">
        <w:rPr>
          <w:sz w:val="2"/>
          <w:szCs w:val="8"/>
        </w:rPr>
        <w:t xml:space="preserve"> e'</w:t>
      </w:r>
      <w:proofErr w:type="spellStart"/>
      <w:r w:rsidRPr="00BC69C4">
        <w:rPr>
          <w:sz w:val="2"/>
          <w:szCs w:val="8"/>
        </w:rPr>
        <w:t>even t</w:t>
      </w:r>
      <w:proofErr w:type="spellEnd"/>
      <w:r w:rsidRPr="00BC69C4">
        <w:rPr>
          <w:sz w:val="2"/>
          <w:szCs w:val="8"/>
        </w:rPr>
        <w:t xml:space="preserve">' reading of a sentence like (14), and the other, run11, gives rise to a generic, or 'characteristic1 reading of the sentence. There can be l </w:t>
      </w:r>
      <w:proofErr w:type="spellStart"/>
      <w:r w:rsidRPr="00BC69C4">
        <w:rPr>
          <w:sz w:val="2"/>
          <w:szCs w:val="8"/>
        </w:rPr>
        <w:t>i</w:t>
      </w:r>
      <w:proofErr w:type="spellEnd"/>
      <w:r w:rsidRPr="00BC69C4">
        <w:rPr>
          <w:sz w:val="2"/>
          <w:szCs w:val="8"/>
        </w:rPr>
        <w:t xml:space="preserve"> t </w:t>
      </w:r>
      <w:proofErr w:type="spellStart"/>
      <w:proofErr w:type="gramStart"/>
      <w:r w:rsidRPr="00BC69C4">
        <w:rPr>
          <w:sz w:val="2"/>
          <w:szCs w:val="8"/>
        </w:rPr>
        <w:t>t</w:t>
      </w:r>
      <w:proofErr w:type="spellEnd"/>
      <w:r w:rsidRPr="00BC69C4">
        <w:rPr>
          <w:sz w:val="2"/>
          <w:szCs w:val="8"/>
        </w:rPr>
        <w:t xml:space="preserve"> l</w:t>
      </w:r>
      <w:proofErr w:type="gramEnd"/>
      <w:r w:rsidRPr="00BC69C4">
        <w:rPr>
          <w:sz w:val="2"/>
          <w:szCs w:val="8"/>
        </w:rPr>
        <w:t xml:space="preserve"> e doubt that these two versions of the verb run are related in some systematic way, but we </w:t>
      </w:r>
      <w:proofErr w:type="spellStart"/>
      <w:proofErr w:type="gramStart"/>
      <w:r w:rsidRPr="00BC69C4">
        <w:rPr>
          <w:sz w:val="2"/>
          <w:szCs w:val="8"/>
        </w:rPr>
        <w:t>w ill</w:t>
      </w:r>
      <w:proofErr w:type="spellEnd"/>
      <w:proofErr w:type="gramEnd"/>
      <w:r w:rsidRPr="00BC69C4">
        <w:rPr>
          <w:sz w:val="2"/>
          <w:szCs w:val="8"/>
        </w:rPr>
        <w:t xml:space="preserve"> postpone discussion of this relationship until chapter 5, in favor of examining a f </w:t>
      </w:r>
      <w:proofErr w:type="spellStart"/>
      <w:proofErr w:type="gramStart"/>
      <w:r w:rsidRPr="00BC69C4">
        <w:rPr>
          <w:sz w:val="2"/>
          <w:szCs w:val="8"/>
        </w:rPr>
        <w:t>ir</w:t>
      </w:r>
      <w:proofErr w:type="spellEnd"/>
      <w:r w:rsidRPr="00BC69C4">
        <w:rPr>
          <w:sz w:val="2"/>
          <w:szCs w:val="8"/>
        </w:rPr>
        <w:t xml:space="preserve"> s</w:t>
      </w:r>
      <w:proofErr w:type="gramEnd"/>
      <w:r w:rsidRPr="00BC69C4">
        <w:rPr>
          <w:sz w:val="2"/>
          <w:szCs w:val="8"/>
        </w:rPr>
        <w:t xml:space="preserve"> t hypothesis concerning how we should represent the differences. In </w:t>
      </w:r>
      <w:proofErr w:type="spellStart"/>
      <w:r w:rsidRPr="00BC69C4">
        <w:rPr>
          <w:sz w:val="2"/>
          <w:szCs w:val="8"/>
        </w:rPr>
        <w:t>tu</w:t>
      </w:r>
      <w:proofErr w:type="spellEnd"/>
      <w:r w:rsidRPr="00BC69C4">
        <w:rPr>
          <w:sz w:val="2"/>
          <w:szCs w:val="8"/>
        </w:rPr>
        <w:t xml:space="preserve"> </w:t>
      </w:r>
      <w:proofErr w:type="spellStart"/>
      <w:r w:rsidRPr="00BC69C4">
        <w:rPr>
          <w:sz w:val="2"/>
          <w:szCs w:val="8"/>
        </w:rPr>
        <w:t>itiv</w:t>
      </w:r>
      <w:proofErr w:type="spellEnd"/>
      <w:r w:rsidRPr="00BC69C4">
        <w:rPr>
          <w:sz w:val="2"/>
          <w:szCs w:val="8"/>
        </w:rPr>
        <w:t xml:space="preserve"> e </w:t>
      </w:r>
      <w:proofErr w:type="spellStart"/>
      <w:proofErr w:type="gramStart"/>
      <w:r w:rsidRPr="00BC69C4">
        <w:rPr>
          <w:sz w:val="2"/>
          <w:szCs w:val="8"/>
        </w:rPr>
        <w:t>ly</w:t>
      </w:r>
      <w:proofErr w:type="spellEnd"/>
      <w:r w:rsidRPr="00BC69C4">
        <w:rPr>
          <w:sz w:val="2"/>
          <w:szCs w:val="8"/>
        </w:rPr>
        <w:t xml:space="preserve"> ,</w:t>
      </w:r>
      <w:proofErr w:type="gramEnd"/>
      <w:r w:rsidRPr="00BC69C4">
        <w:rPr>
          <w:sz w:val="2"/>
          <w:szCs w:val="8"/>
        </w:rPr>
        <w:t xml:space="preserve"> when run1 (happening) is predicated of an individual, we are saying something about the activity of that individual at some </w:t>
      </w:r>
      <w:proofErr w:type="gramStart"/>
      <w:r w:rsidRPr="00BC69C4">
        <w:rPr>
          <w:sz w:val="2"/>
          <w:szCs w:val="8"/>
        </w:rPr>
        <w:t>particular time</w:t>
      </w:r>
      <w:proofErr w:type="gramEnd"/>
      <w:r w:rsidRPr="00BC69C4">
        <w:rPr>
          <w:sz w:val="2"/>
          <w:szCs w:val="8"/>
        </w:rPr>
        <w:t xml:space="preserve">, and probably at some </w:t>
      </w:r>
      <w:proofErr w:type="gramStart"/>
      <w:r w:rsidRPr="00BC69C4">
        <w:rPr>
          <w:sz w:val="2"/>
          <w:szCs w:val="8"/>
        </w:rPr>
        <w:t>particular place</w:t>
      </w:r>
      <w:proofErr w:type="gramEnd"/>
      <w:r w:rsidRPr="00BC69C4">
        <w:rPr>
          <w:sz w:val="2"/>
          <w:szCs w:val="8"/>
        </w:rPr>
        <w:t xml:space="preserve">. There is something transient about </w:t>
      </w:r>
      <w:proofErr w:type="gramStart"/>
      <w:r w:rsidRPr="00BC69C4">
        <w:rPr>
          <w:sz w:val="2"/>
          <w:szCs w:val="8"/>
        </w:rPr>
        <w:t>run</w:t>
      </w:r>
      <w:proofErr w:type="gramEnd"/>
      <w:r w:rsidRPr="00BC69C4">
        <w:rPr>
          <w:sz w:val="2"/>
          <w:szCs w:val="8"/>
        </w:rPr>
        <w:t xml:space="preserve">', in that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predicated of an individual in some sense over a short period of time. On the other hand, run11 says nothing about </w:t>
      </w:r>
      <w:proofErr w:type="gramStart"/>
      <w:r w:rsidRPr="00BC69C4">
        <w:rPr>
          <w:sz w:val="2"/>
          <w:szCs w:val="8"/>
        </w:rPr>
        <w:t>the a</w:t>
      </w:r>
      <w:proofErr w:type="gramEnd"/>
      <w:r w:rsidRPr="00BC69C4">
        <w:rPr>
          <w:sz w:val="2"/>
          <w:szCs w:val="8"/>
        </w:rPr>
        <w:t xml:space="preserve"> c </w:t>
      </w:r>
      <w:proofErr w:type="spellStart"/>
      <w:r w:rsidRPr="00BC69C4">
        <w:rPr>
          <w:sz w:val="2"/>
          <w:szCs w:val="8"/>
        </w:rPr>
        <w:t>tiv</w:t>
      </w:r>
      <w:proofErr w:type="spellEnd"/>
      <w:r w:rsidRPr="00BC69C4">
        <w:rPr>
          <w:sz w:val="2"/>
          <w:szCs w:val="8"/>
        </w:rPr>
        <w:t xml:space="preserve"> </w:t>
      </w:r>
      <w:proofErr w:type="spellStart"/>
      <w:r w:rsidRPr="00BC69C4">
        <w:rPr>
          <w:sz w:val="2"/>
          <w:szCs w:val="8"/>
        </w:rPr>
        <w:t>itie</w:t>
      </w:r>
      <w:proofErr w:type="spellEnd"/>
      <w:r w:rsidRPr="00BC69C4">
        <w:rPr>
          <w:sz w:val="2"/>
          <w:szCs w:val="8"/>
        </w:rPr>
        <w:t xml:space="preserve"> s of the subject at any </w:t>
      </w:r>
      <w:proofErr w:type="gramStart"/>
      <w:r w:rsidRPr="00BC69C4">
        <w:rPr>
          <w:sz w:val="2"/>
          <w:szCs w:val="8"/>
        </w:rPr>
        <w:t>particular time</w:t>
      </w:r>
      <w:proofErr w:type="gramEnd"/>
      <w:r w:rsidRPr="00BC69C4">
        <w:rPr>
          <w:sz w:val="2"/>
          <w:szCs w:val="8"/>
        </w:rPr>
        <w:t xml:space="preserve"> or place, we have the feeling that there is not something transient about o u </w:t>
      </w:r>
      <w:proofErr w:type="gramStart"/>
      <w:r w:rsidRPr="00BC69C4">
        <w:rPr>
          <w:sz w:val="2"/>
          <w:szCs w:val="8"/>
        </w:rPr>
        <w:t>" ,</w:t>
      </w:r>
      <w:proofErr w:type="gramEnd"/>
      <w:r w:rsidRPr="00BC69C4">
        <w:rPr>
          <w:sz w:val="2"/>
          <w:szCs w:val="8"/>
        </w:rPr>
        <w:t xml:space="preserve"> and in some sense we feel that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holds of an individual over a long period of time. 121 A sim </w:t>
      </w:r>
      <w:proofErr w:type="spellStart"/>
      <w:r w:rsidRPr="00BC69C4">
        <w:rPr>
          <w:sz w:val="2"/>
          <w:szCs w:val="8"/>
        </w:rPr>
        <w:t>ilar</w:t>
      </w:r>
      <w:proofErr w:type="spellEnd"/>
      <w:r w:rsidRPr="00BC69C4">
        <w:rPr>
          <w:sz w:val="2"/>
          <w:szCs w:val="8"/>
        </w:rPr>
        <w:t xml:space="preserve"> set of facts seems to hold among the adjectives of English, as noted in </w:t>
      </w:r>
      <w:proofErr w:type="spellStart"/>
      <w:r w:rsidRPr="00BC69C4">
        <w:rPr>
          <w:sz w:val="2"/>
          <w:szCs w:val="8"/>
        </w:rPr>
        <w:t>Milsark</w:t>
      </w:r>
      <w:proofErr w:type="spellEnd"/>
      <w:r w:rsidRPr="00BC69C4">
        <w:rPr>
          <w:sz w:val="2"/>
          <w:szCs w:val="8"/>
        </w:rPr>
        <w:t xml:space="preserve"> (1974) (who serves as a primary source of the line of thinking pursued in this section). </w:t>
      </w:r>
      <w:proofErr w:type="spellStart"/>
      <w:r w:rsidRPr="00BC69C4">
        <w:rPr>
          <w:sz w:val="2"/>
          <w:szCs w:val="8"/>
        </w:rPr>
        <w:t>Milsark</w:t>
      </w:r>
      <w:proofErr w:type="spellEnd"/>
      <w:r w:rsidRPr="00BC69C4">
        <w:rPr>
          <w:sz w:val="2"/>
          <w:szCs w:val="8"/>
        </w:rPr>
        <w:t xml:space="preserve"> noted that there is a predicate restriction placed on the rule of There-Insertion, which allows certain predicates to follow the moved subject, but disallows others. For example, sentence (18a) may be transformed into sentence (18b); (19a) may not be transformed into 19b), </w:t>
      </w:r>
      <w:proofErr w:type="gramStart"/>
      <w:r w:rsidRPr="00BC69C4">
        <w:rPr>
          <w:sz w:val="2"/>
          <w:szCs w:val="8"/>
        </w:rPr>
        <w:t>in spite of the fact that</w:t>
      </w:r>
      <w:proofErr w:type="gramEnd"/>
      <w:r w:rsidRPr="00BC69C4">
        <w:rPr>
          <w:sz w:val="2"/>
          <w:szCs w:val="8"/>
        </w:rPr>
        <w:t xml:space="preserve"> the syntactic structure of (19a) is identical to that </w:t>
      </w:r>
      <w:proofErr w:type="spellStart"/>
      <w:r w:rsidRPr="00BC69C4">
        <w:rPr>
          <w:sz w:val="2"/>
          <w:szCs w:val="8"/>
        </w:rPr>
        <w:t>os</w:t>
      </w:r>
      <w:proofErr w:type="spellEnd"/>
      <w:r w:rsidRPr="00BC69C4">
        <w:rPr>
          <w:sz w:val="2"/>
          <w:szCs w:val="8"/>
        </w:rPr>
        <w:t xml:space="preserve"> (18a). 18. a. Several </w:t>
      </w:r>
      <w:proofErr w:type="gramStart"/>
      <w:r w:rsidRPr="00BC69C4">
        <w:rPr>
          <w:sz w:val="2"/>
          <w:szCs w:val="8"/>
        </w:rPr>
        <w:t>policeman</w:t>
      </w:r>
      <w:proofErr w:type="gramEnd"/>
      <w:r w:rsidRPr="00BC69C4">
        <w:rPr>
          <w:sz w:val="2"/>
          <w:szCs w:val="8"/>
        </w:rPr>
        <w:t xml:space="preserve"> were available. b. There were several </w:t>
      </w:r>
      <w:proofErr w:type="gramStart"/>
      <w:r w:rsidRPr="00BC69C4">
        <w:rPr>
          <w:sz w:val="2"/>
          <w:szCs w:val="8"/>
        </w:rPr>
        <w:t>policeman</w:t>
      </w:r>
      <w:proofErr w:type="gramEnd"/>
      <w:r w:rsidRPr="00BC69C4">
        <w:rPr>
          <w:sz w:val="2"/>
          <w:szCs w:val="8"/>
        </w:rPr>
        <w:t xml:space="preserve"> a v </w:t>
      </w:r>
      <w:proofErr w:type="gramStart"/>
      <w:r w:rsidRPr="00BC69C4">
        <w:rPr>
          <w:sz w:val="2"/>
          <w:szCs w:val="8"/>
        </w:rPr>
        <w:t>a</w:t>
      </w:r>
      <w:proofErr w:type="gramEnd"/>
      <w:r w:rsidRPr="00BC69C4">
        <w:rPr>
          <w:sz w:val="2"/>
          <w:szCs w:val="8"/>
        </w:rPr>
        <w:t xml:space="preserve"> </w:t>
      </w:r>
      <w:proofErr w:type="spellStart"/>
      <w:r w:rsidRPr="00BC69C4">
        <w:rPr>
          <w:sz w:val="2"/>
          <w:szCs w:val="8"/>
        </w:rPr>
        <w:t>ila</w:t>
      </w:r>
      <w:proofErr w:type="spellEnd"/>
      <w:r w:rsidRPr="00BC69C4">
        <w:rPr>
          <w:sz w:val="2"/>
          <w:szCs w:val="8"/>
        </w:rPr>
        <w:t xml:space="preserve"> b </w:t>
      </w:r>
      <w:proofErr w:type="spellStart"/>
      <w:r w:rsidRPr="00BC69C4">
        <w:rPr>
          <w:sz w:val="2"/>
          <w:szCs w:val="8"/>
        </w:rPr>
        <w:t>ly</w:t>
      </w:r>
      <w:proofErr w:type="spellEnd"/>
      <w:r w:rsidRPr="00BC69C4">
        <w:rPr>
          <w:sz w:val="2"/>
          <w:szCs w:val="8"/>
        </w:rPr>
        <w:t xml:space="preserve"> 19. a. Several policemen were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b. *There were several </w:t>
      </w:r>
      <w:proofErr w:type="gramStart"/>
      <w:r w:rsidRPr="00BC69C4">
        <w:rPr>
          <w:sz w:val="2"/>
          <w:szCs w:val="8"/>
        </w:rPr>
        <w:t>policeman</w:t>
      </w:r>
      <w:proofErr w:type="gramEnd"/>
      <w:r w:rsidRPr="00BC69C4">
        <w:rPr>
          <w:sz w:val="2"/>
          <w:szCs w:val="8"/>
        </w:rPr>
        <w:t xml:space="preserve">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The adjectives fa </w:t>
      </w:r>
      <w:proofErr w:type="spellStart"/>
      <w:r w:rsidRPr="00BC69C4">
        <w:rPr>
          <w:sz w:val="2"/>
          <w:szCs w:val="8"/>
        </w:rPr>
        <w:t>ll</w:t>
      </w:r>
      <w:proofErr w:type="spellEnd"/>
      <w:r w:rsidRPr="00BC69C4">
        <w:rPr>
          <w:sz w:val="2"/>
          <w:szCs w:val="8"/>
        </w:rPr>
        <w:t xml:space="preserve"> fa </w:t>
      </w:r>
      <w:proofErr w:type="spellStart"/>
      <w:r w:rsidRPr="00BC69C4">
        <w:rPr>
          <w:sz w:val="2"/>
          <w:szCs w:val="8"/>
        </w:rPr>
        <w:t>ir</w:t>
      </w:r>
      <w:proofErr w:type="spellEnd"/>
      <w:r w:rsidRPr="00BC69C4">
        <w:rPr>
          <w:sz w:val="2"/>
          <w:szCs w:val="8"/>
        </w:rPr>
        <w:t xml:space="preserve"> </w:t>
      </w:r>
      <w:proofErr w:type="spellStart"/>
      <w:r w:rsidRPr="00BC69C4">
        <w:rPr>
          <w:sz w:val="2"/>
          <w:szCs w:val="8"/>
        </w:rPr>
        <w:t>ly</w:t>
      </w:r>
      <w:proofErr w:type="spellEnd"/>
      <w:r w:rsidRPr="00BC69C4">
        <w:rPr>
          <w:sz w:val="2"/>
          <w:szCs w:val="8"/>
        </w:rPr>
        <w:t xml:space="preserve"> cleanly into two classes—those that are allowed in the position of the adjectives above (such as </w:t>
      </w:r>
      <w:proofErr w:type="spellStart"/>
      <w:r w:rsidRPr="00BC69C4">
        <w:rPr>
          <w:sz w:val="2"/>
          <w:szCs w:val="8"/>
        </w:rPr>
        <w:t>availab</w:t>
      </w:r>
      <w:proofErr w:type="spellEnd"/>
      <w:r w:rsidRPr="00BC69C4">
        <w:rPr>
          <w:sz w:val="2"/>
          <w:szCs w:val="8"/>
        </w:rPr>
        <w:t xml:space="preserve"> le), and those that are not (such as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Listed below are some examples of each sort. </w:t>
      </w:r>
      <w:proofErr w:type="gramStart"/>
      <w:r w:rsidRPr="00BC69C4">
        <w:rPr>
          <w:sz w:val="2"/>
          <w:szCs w:val="8"/>
        </w:rPr>
        <w:t>20. a</w:t>
      </w:r>
      <w:proofErr w:type="gramEnd"/>
      <w:r w:rsidRPr="00BC69C4">
        <w:rPr>
          <w:sz w:val="2"/>
          <w:szCs w:val="8"/>
        </w:rPr>
        <w:t xml:space="preserve">. Allowed: sick, tire </w:t>
      </w:r>
      <w:proofErr w:type="gramStart"/>
      <w:r w:rsidRPr="00BC69C4">
        <w:rPr>
          <w:sz w:val="2"/>
          <w:szCs w:val="8"/>
        </w:rPr>
        <w:t>d ,</w:t>
      </w:r>
      <w:proofErr w:type="gramEnd"/>
      <w:r w:rsidRPr="00BC69C4">
        <w:rPr>
          <w:sz w:val="2"/>
          <w:szCs w:val="8"/>
        </w:rPr>
        <w:t xml:space="preserve"> hungry, drunk, open, naked, a </w:t>
      </w:r>
      <w:proofErr w:type="gramStart"/>
      <w:r w:rsidRPr="00BC69C4">
        <w:rPr>
          <w:sz w:val="2"/>
          <w:szCs w:val="8"/>
        </w:rPr>
        <w:t>le rt</w:t>
      </w:r>
      <w:proofErr w:type="gramEnd"/>
      <w:r w:rsidRPr="00BC69C4">
        <w:rPr>
          <w:sz w:val="2"/>
          <w:szCs w:val="8"/>
        </w:rPr>
        <w:t xml:space="preserve">, awake... b. Not allowed: big, boring,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insane, orange, f a t, smart... After warning the reader that he is being quite impressionistic, and that he is by no means giving anything approaching a rigorous </w:t>
      </w:r>
      <w:proofErr w:type="spellStart"/>
      <w:r w:rsidRPr="00BC69C4">
        <w:rPr>
          <w:sz w:val="2"/>
          <w:szCs w:val="8"/>
        </w:rPr>
        <w:t>definitio</w:t>
      </w:r>
      <w:proofErr w:type="spellEnd"/>
      <w:r w:rsidRPr="00BC69C4">
        <w:rPr>
          <w:sz w:val="2"/>
          <w:szCs w:val="8"/>
        </w:rPr>
        <w:t xml:space="preserve"> </w:t>
      </w:r>
      <w:proofErr w:type="gramStart"/>
      <w:r w:rsidRPr="00BC69C4">
        <w:rPr>
          <w:sz w:val="2"/>
          <w:szCs w:val="8"/>
        </w:rPr>
        <w:t>n ,</w:t>
      </w:r>
      <w:proofErr w:type="gramEnd"/>
      <w:r w:rsidRPr="00BC69C4">
        <w:rPr>
          <w:sz w:val="2"/>
          <w:szCs w:val="8"/>
        </w:rPr>
        <w:t xml:space="preserve"> </w:t>
      </w:r>
      <w:proofErr w:type="spellStart"/>
      <w:r w:rsidRPr="00BC69C4">
        <w:rPr>
          <w:sz w:val="2"/>
          <w:szCs w:val="8"/>
        </w:rPr>
        <w:t>Milsark</w:t>
      </w:r>
      <w:proofErr w:type="spellEnd"/>
      <w:r w:rsidRPr="00BC69C4">
        <w:rPr>
          <w:sz w:val="2"/>
          <w:szCs w:val="8"/>
        </w:rPr>
        <w:t xml:space="preserve"> characterizes the differences between the two </w:t>
      </w:r>
      <w:proofErr w:type="spellStart"/>
      <w:r w:rsidRPr="00BC69C4">
        <w:rPr>
          <w:sz w:val="2"/>
          <w:szCs w:val="8"/>
        </w:rPr>
        <w:t>lis</w:t>
      </w:r>
      <w:proofErr w:type="spellEnd"/>
      <w:r w:rsidRPr="00BC69C4">
        <w:rPr>
          <w:sz w:val="2"/>
          <w:szCs w:val="8"/>
        </w:rPr>
        <w:t xml:space="preserve"> </w:t>
      </w:r>
      <w:proofErr w:type="spellStart"/>
      <w:r w:rsidRPr="00BC69C4">
        <w:rPr>
          <w:sz w:val="2"/>
          <w:szCs w:val="8"/>
        </w:rPr>
        <w:t>ts</w:t>
      </w:r>
      <w:proofErr w:type="spellEnd"/>
      <w:r w:rsidRPr="00BC69C4">
        <w:rPr>
          <w:sz w:val="2"/>
          <w:szCs w:val="8"/>
        </w:rPr>
        <w:t xml:space="preserve"> of 122 adjectives in the following manner. He refers to those predicates not allowed by There-Insertion as 'properties', and those allowed (</w:t>
      </w:r>
      <w:proofErr w:type="spellStart"/>
      <w:r w:rsidRPr="00BC69C4">
        <w:rPr>
          <w:sz w:val="2"/>
          <w:szCs w:val="8"/>
        </w:rPr>
        <w:t>lik</w:t>
      </w:r>
      <w:proofErr w:type="spellEnd"/>
      <w:r w:rsidRPr="00BC69C4">
        <w:rPr>
          <w:sz w:val="2"/>
          <w:szCs w:val="8"/>
        </w:rPr>
        <w:t xml:space="preserve"> e available) as 's ta </w:t>
      </w:r>
      <w:proofErr w:type="spellStart"/>
      <w:r w:rsidRPr="00BC69C4">
        <w:rPr>
          <w:sz w:val="2"/>
          <w:szCs w:val="8"/>
        </w:rPr>
        <w:t>te</w:t>
      </w:r>
      <w:proofErr w:type="spellEnd"/>
      <w:r w:rsidRPr="00BC69C4">
        <w:rPr>
          <w:sz w:val="2"/>
          <w:szCs w:val="8"/>
        </w:rPr>
        <w:t xml:space="preserve"> s '. "Properties are those facts about e n </w:t>
      </w:r>
      <w:proofErr w:type="spellStart"/>
      <w:r w:rsidRPr="00BC69C4">
        <w:rPr>
          <w:sz w:val="2"/>
          <w:szCs w:val="8"/>
        </w:rPr>
        <w:t>titie</w:t>
      </w:r>
      <w:proofErr w:type="spellEnd"/>
      <w:r w:rsidRPr="00BC69C4">
        <w:rPr>
          <w:sz w:val="2"/>
          <w:szCs w:val="8"/>
        </w:rPr>
        <w:t xml:space="preserve"> s which are assumed to be, even </w:t>
      </w:r>
      <w:proofErr w:type="spellStart"/>
      <w:r w:rsidRPr="00BC69C4">
        <w:rPr>
          <w:sz w:val="2"/>
          <w:szCs w:val="8"/>
        </w:rPr>
        <w:t>i</w:t>
      </w:r>
      <w:proofErr w:type="spellEnd"/>
      <w:r w:rsidRPr="00BC69C4">
        <w:rPr>
          <w:sz w:val="2"/>
          <w:szCs w:val="8"/>
        </w:rPr>
        <w:t xml:space="preserve"> f they are not in fa c t, permanent, unalterable, and in some sense possessed by the e n </w:t>
      </w:r>
      <w:proofErr w:type="spellStart"/>
      <w:r w:rsidRPr="00BC69C4">
        <w:rPr>
          <w:sz w:val="2"/>
          <w:szCs w:val="8"/>
        </w:rPr>
        <w:t>tity</w:t>
      </w:r>
      <w:proofErr w:type="spellEnd"/>
      <w:r w:rsidRPr="00BC69C4">
        <w:rPr>
          <w:sz w:val="2"/>
          <w:szCs w:val="8"/>
        </w:rPr>
        <w:t xml:space="preserve"> , while states are conditions which are, in principle, transitory, not possessed by the entity of which they are predicated, and the removal of which causes no change in the essential </w:t>
      </w:r>
      <w:proofErr w:type="spellStart"/>
      <w:r w:rsidRPr="00BC69C4">
        <w:rPr>
          <w:sz w:val="2"/>
          <w:szCs w:val="8"/>
        </w:rPr>
        <w:t>qualitie</w:t>
      </w:r>
      <w:proofErr w:type="spellEnd"/>
      <w:r w:rsidRPr="00BC69C4">
        <w:rPr>
          <w:sz w:val="2"/>
          <w:szCs w:val="8"/>
        </w:rPr>
        <w:t xml:space="preserve"> s of the </w:t>
      </w:r>
      <w:proofErr w:type="spellStart"/>
      <w:r w:rsidRPr="00BC69C4">
        <w:rPr>
          <w:sz w:val="2"/>
          <w:szCs w:val="8"/>
        </w:rPr>
        <w:t>en</w:t>
      </w:r>
      <w:proofErr w:type="spellEnd"/>
      <w:r w:rsidRPr="00BC69C4">
        <w:rPr>
          <w:sz w:val="2"/>
          <w:szCs w:val="8"/>
        </w:rPr>
        <w:t xml:space="preserve"> </w:t>
      </w:r>
      <w:proofErr w:type="spellStart"/>
      <w:r w:rsidRPr="00BC69C4">
        <w:rPr>
          <w:sz w:val="2"/>
          <w:szCs w:val="8"/>
        </w:rPr>
        <w:t>tity</w:t>
      </w:r>
      <w:proofErr w:type="spellEnd"/>
      <w:r w:rsidRPr="00BC69C4">
        <w:rPr>
          <w:sz w:val="2"/>
          <w:szCs w:val="8"/>
        </w:rPr>
        <w:t xml:space="preserve">." (p. 212) This rough characterization could </w:t>
      </w:r>
      <w:proofErr w:type="spellStart"/>
      <w:r w:rsidRPr="00BC69C4">
        <w:rPr>
          <w:sz w:val="2"/>
          <w:szCs w:val="8"/>
        </w:rPr>
        <w:t>ju</w:t>
      </w:r>
      <w:proofErr w:type="spellEnd"/>
      <w:r w:rsidRPr="00BC69C4">
        <w:rPr>
          <w:sz w:val="2"/>
          <w:szCs w:val="8"/>
        </w:rPr>
        <w:t xml:space="preserve"> </w:t>
      </w:r>
      <w:proofErr w:type="spellStart"/>
      <w:r w:rsidRPr="00BC69C4">
        <w:rPr>
          <w:sz w:val="2"/>
          <w:szCs w:val="8"/>
        </w:rPr>
        <w:t>st</w:t>
      </w:r>
      <w:proofErr w:type="spellEnd"/>
      <w:r w:rsidRPr="00BC69C4">
        <w:rPr>
          <w:sz w:val="2"/>
          <w:szCs w:val="8"/>
        </w:rPr>
        <w:t xml:space="preserve"> as easily be applied to the di </w:t>
      </w:r>
      <w:proofErr w:type="spellStart"/>
      <w:r w:rsidRPr="00BC69C4">
        <w:rPr>
          <w:sz w:val="2"/>
          <w:szCs w:val="8"/>
        </w:rPr>
        <w:t>fference</w:t>
      </w:r>
      <w:proofErr w:type="spellEnd"/>
      <w:r w:rsidRPr="00BC69C4">
        <w:rPr>
          <w:sz w:val="2"/>
          <w:szCs w:val="8"/>
        </w:rPr>
        <w:t xml:space="preserve"> between run' and run'' above. There is one caveat that I wish to add regarding the characterizations made by </w:t>
      </w:r>
      <w:proofErr w:type="spellStart"/>
      <w:r w:rsidRPr="00BC69C4">
        <w:rPr>
          <w:sz w:val="2"/>
          <w:szCs w:val="8"/>
        </w:rPr>
        <w:t>Milsark</w:t>
      </w:r>
      <w:proofErr w:type="spellEnd"/>
      <w:r w:rsidRPr="00BC69C4">
        <w:rPr>
          <w:sz w:val="2"/>
          <w:szCs w:val="8"/>
        </w:rPr>
        <w:t xml:space="preserve"> above and me a b </w:t>
      </w:r>
      <w:proofErr w:type="gramStart"/>
      <w:r w:rsidRPr="00BC69C4">
        <w:rPr>
          <w:sz w:val="2"/>
          <w:szCs w:val="8"/>
        </w:rPr>
        <w:t>it</w:t>
      </w:r>
      <w:proofErr w:type="gramEnd"/>
      <w:r w:rsidRPr="00BC69C4">
        <w:rPr>
          <w:sz w:val="2"/>
          <w:szCs w:val="8"/>
        </w:rPr>
        <w:t xml:space="preserve"> e a </w:t>
      </w:r>
      <w:proofErr w:type="spellStart"/>
      <w:proofErr w:type="gramStart"/>
      <w:r w:rsidRPr="00BC69C4">
        <w:rPr>
          <w:sz w:val="2"/>
          <w:szCs w:val="8"/>
        </w:rPr>
        <w:t>rlie</w:t>
      </w:r>
      <w:proofErr w:type="spellEnd"/>
      <w:proofErr w:type="gramEnd"/>
      <w:r w:rsidRPr="00BC69C4">
        <w:rPr>
          <w:sz w:val="2"/>
          <w:szCs w:val="8"/>
        </w:rPr>
        <w:t xml:space="preserve"> r, and this has to do with the use of the term '</w:t>
      </w:r>
      <w:proofErr w:type="spellStart"/>
      <w:r w:rsidRPr="00BC69C4">
        <w:rPr>
          <w:sz w:val="2"/>
          <w:szCs w:val="8"/>
        </w:rPr>
        <w:t>tra</w:t>
      </w:r>
      <w:proofErr w:type="spellEnd"/>
      <w:r w:rsidRPr="00BC69C4">
        <w:rPr>
          <w:sz w:val="2"/>
          <w:szCs w:val="8"/>
        </w:rPr>
        <w:t xml:space="preserve"> n s </w:t>
      </w:r>
      <w:proofErr w:type="spellStart"/>
      <w:r w:rsidRPr="00BC69C4">
        <w:rPr>
          <w:sz w:val="2"/>
          <w:szCs w:val="8"/>
        </w:rPr>
        <w:t>ito</w:t>
      </w:r>
      <w:proofErr w:type="spellEnd"/>
      <w:r w:rsidRPr="00BC69C4">
        <w:rPr>
          <w:sz w:val="2"/>
          <w:szCs w:val="8"/>
        </w:rPr>
        <w:t xml:space="preserve"> </w:t>
      </w:r>
      <w:proofErr w:type="spellStart"/>
      <w:r w:rsidRPr="00BC69C4">
        <w:rPr>
          <w:sz w:val="2"/>
          <w:szCs w:val="8"/>
        </w:rPr>
        <w:t>ry</w:t>
      </w:r>
      <w:proofErr w:type="spellEnd"/>
      <w:r w:rsidRPr="00BC69C4">
        <w:rPr>
          <w:sz w:val="2"/>
          <w:szCs w:val="8"/>
        </w:rPr>
        <w:t xml:space="preserve"> ', or 'temporary'. </w:t>
      </w:r>
      <w:proofErr w:type="gramStart"/>
      <w:r w:rsidRPr="00BC69C4">
        <w:rPr>
          <w:sz w:val="2"/>
          <w:szCs w:val="8"/>
        </w:rPr>
        <w:t>I t</w:t>
      </w:r>
      <w:proofErr w:type="gramEnd"/>
      <w:r w:rsidRPr="00BC69C4">
        <w:rPr>
          <w:sz w:val="2"/>
          <w:szCs w:val="8"/>
        </w:rPr>
        <w:t xml:space="preserve"> appears to be reasonably clear that we cannot separate the two </w:t>
      </w:r>
      <w:proofErr w:type="spellStart"/>
      <w:proofErr w:type="gramStart"/>
      <w:r w:rsidRPr="00BC69C4">
        <w:rPr>
          <w:sz w:val="2"/>
          <w:szCs w:val="8"/>
        </w:rPr>
        <w:t>lis</w:t>
      </w:r>
      <w:proofErr w:type="spellEnd"/>
      <w:r w:rsidRPr="00BC69C4">
        <w:rPr>
          <w:sz w:val="2"/>
          <w:szCs w:val="8"/>
        </w:rPr>
        <w:t xml:space="preserve"> </w:t>
      </w:r>
      <w:proofErr w:type="spellStart"/>
      <w:r w:rsidRPr="00BC69C4">
        <w:rPr>
          <w:sz w:val="2"/>
          <w:szCs w:val="8"/>
        </w:rPr>
        <w:t>ts</w:t>
      </w:r>
      <w:proofErr w:type="spellEnd"/>
      <w:proofErr w:type="gramEnd"/>
      <w:r w:rsidRPr="00BC69C4">
        <w:rPr>
          <w:sz w:val="2"/>
          <w:szCs w:val="8"/>
        </w:rPr>
        <w:t xml:space="preserve"> of adjectives, or the homophonous forms of a verb </w:t>
      </w:r>
      <w:proofErr w:type="spellStart"/>
      <w:r w:rsidRPr="00BC69C4">
        <w:rPr>
          <w:sz w:val="2"/>
          <w:szCs w:val="8"/>
        </w:rPr>
        <w:t>lik</w:t>
      </w:r>
      <w:proofErr w:type="spellEnd"/>
      <w:r w:rsidRPr="00BC69C4">
        <w:rPr>
          <w:sz w:val="2"/>
          <w:szCs w:val="8"/>
        </w:rPr>
        <w:t xml:space="preserve"> e run, by simply putting a stopwatch on the length of time that a predicate may hold and seeing </w:t>
      </w:r>
      <w:proofErr w:type="spellStart"/>
      <w:proofErr w:type="gramStart"/>
      <w:r w:rsidRPr="00BC69C4">
        <w:rPr>
          <w:sz w:val="2"/>
          <w:szCs w:val="8"/>
        </w:rPr>
        <w:t>i</w:t>
      </w:r>
      <w:proofErr w:type="spellEnd"/>
      <w:r w:rsidRPr="00BC69C4">
        <w:rPr>
          <w:sz w:val="2"/>
          <w:szCs w:val="8"/>
        </w:rPr>
        <w:t xml:space="preserve"> f</w:t>
      </w:r>
      <w:proofErr w:type="gramEnd"/>
      <w:r w:rsidRPr="00BC69C4">
        <w:rPr>
          <w:sz w:val="2"/>
          <w:szCs w:val="8"/>
        </w:rPr>
        <w:t xml:space="preserve"> the stopwatch reaches a certain c </w:t>
      </w:r>
      <w:proofErr w:type="spellStart"/>
      <w:r w:rsidRPr="00BC69C4">
        <w:rPr>
          <w:sz w:val="2"/>
          <w:szCs w:val="8"/>
        </w:rPr>
        <w:t>ritic</w:t>
      </w:r>
      <w:proofErr w:type="spellEnd"/>
      <w:r w:rsidRPr="00BC69C4">
        <w:rPr>
          <w:sz w:val="2"/>
          <w:szCs w:val="8"/>
        </w:rPr>
        <w:t xml:space="preserve"> a l time. For instance, something does not have to be big (a property) longer than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open (a state) (e.g. an expanding door), though we generally expect this to hold. There are a couple of predicates that fa </w:t>
      </w:r>
      <w:proofErr w:type="spellStart"/>
      <w:r w:rsidRPr="00BC69C4">
        <w:rPr>
          <w:sz w:val="2"/>
          <w:szCs w:val="8"/>
        </w:rPr>
        <w:t>ll</w:t>
      </w:r>
      <w:proofErr w:type="spellEnd"/>
      <w:r w:rsidRPr="00BC69C4">
        <w:rPr>
          <w:sz w:val="2"/>
          <w:szCs w:val="8"/>
        </w:rPr>
        <w:t xml:space="preserve"> among the predicates allowed (and are thus states) which seem to </w:t>
      </w:r>
      <w:proofErr w:type="gramStart"/>
      <w:r w:rsidRPr="00BC69C4">
        <w:rPr>
          <w:sz w:val="2"/>
          <w:szCs w:val="8"/>
        </w:rPr>
        <w:t>la s</w:t>
      </w:r>
      <w:proofErr w:type="gramEnd"/>
      <w:r w:rsidRPr="00BC69C4">
        <w:rPr>
          <w:sz w:val="2"/>
          <w:szCs w:val="8"/>
        </w:rPr>
        <w:t xml:space="preserve"> t quite a long period of </w:t>
      </w:r>
      <w:proofErr w:type="gramStart"/>
      <w:r w:rsidRPr="00BC69C4">
        <w:rPr>
          <w:sz w:val="2"/>
          <w:szCs w:val="8"/>
        </w:rPr>
        <w:t>time, yet</w:t>
      </w:r>
      <w:proofErr w:type="gramEnd"/>
      <w:r w:rsidRPr="00BC69C4">
        <w:rPr>
          <w:sz w:val="2"/>
          <w:szCs w:val="8"/>
        </w:rPr>
        <w:t xml:space="preserve"> are to be regarded as 's ta </w:t>
      </w:r>
      <w:proofErr w:type="spellStart"/>
      <w:r w:rsidRPr="00BC69C4">
        <w:rPr>
          <w:sz w:val="2"/>
          <w:szCs w:val="8"/>
        </w:rPr>
        <w:t>te</w:t>
      </w:r>
      <w:proofErr w:type="spellEnd"/>
      <w:r w:rsidRPr="00BC69C4">
        <w:rPr>
          <w:sz w:val="2"/>
          <w:szCs w:val="8"/>
        </w:rPr>
        <w:t xml:space="preserve"> s '--alive and dead. 80. There were five men (a liv </w:t>
      </w:r>
      <w:proofErr w:type="gramStart"/>
      <w:r w:rsidRPr="00BC69C4">
        <w:rPr>
          <w:sz w:val="2"/>
          <w:szCs w:val="8"/>
        </w:rPr>
        <w:t>e ”</w:t>
      </w:r>
      <w:proofErr w:type="gramEnd"/>
      <w:r w:rsidRPr="00BC69C4">
        <w:rPr>
          <w:sz w:val="2"/>
          <w:szCs w:val="8"/>
        </w:rPr>
        <w:t>). (</w:t>
      </w:r>
      <w:proofErr w:type="gramStart"/>
      <w:r w:rsidRPr="00BC69C4">
        <w:rPr>
          <w:sz w:val="2"/>
          <w:szCs w:val="8"/>
        </w:rPr>
        <w:t>dead</w:t>
      </w:r>
      <w:proofErr w:type="gramEnd"/>
      <w:r w:rsidRPr="00BC69C4">
        <w:rPr>
          <w:sz w:val="2"/>
          <w:szCs w:val="8"/>
        </w:rPr>
        <w:t xml:space="preserve"> 3 123 Surely these two predicates, especially the la </w:t>
      </w:r>
      <w:proofErr w:type="spellStart"/>
      <w:r w:rsidRPr="00BC69C4">
        <w:rPr>
          <w:sz w:val="2"/>
          <w:szCs w:val="8"/>
        </w:rPr>
        <w:t>tte</w:t>
      </w:r>
      <w:proofErr w:type="spellEnd"/>
      <w:r w:rsidRPr="00BC69C4">
        <w:rPr>
          <w:sz w:val="2"/>
          <w:szCs w:val="8"/>
        </w:rPr>
        <w:t xml:space="preserve"> r, have a certain temporal permanence. </w:t>
      </w:r>
      <w:proofErr w:type="gramStart"/>
      <w:r w:rsidRPr="00BC69C4">
        <w:rPr>
          <w:sz w:val="2"/>
          <w:szCs w:val="8"/>
        </w:rPr>
        <w:t>So</w:t>
      </w:r>
      <w:proofErr w:type="gramEnd"/>
      <w:r w:rsidRPr="00BC69C4">
        <w:rPr>
          <w:sz w:val="2"/>
          <w:szCs w:val="8"/>
        </w:rPr>
        <w:t xml:space="preserve"> </w:t>
      </w:r>
      <w:proofErr w:type="spellStart"/>
      <w:r w:rsidRPr="00BC69C4">
        <w:rPr>
          <w:sz w:val="2"/>
          <w:szCs w:val="8"/>
        </w:rPr>
        <w:t>i</w:t>
      </w:r>
      <w:proofErr w:type="spellEnd"/>
      <w:r w:rsidRPr="00BC69C4">
        <w:rPr>
          <w:sz w:val="2"/>
          <w:szCs w:val="8"/>
        </w:rPr>
        <w:t xml:space="preserve"> t is clear that the sole criterion for separating the classes of predicates cannot simply be a temporal one. We </w:t>
      </w:r>
      <w:proofErr w:type="spellStart"/>
      <w:proofErr w:type="gramStart"/>
      <w:r w:rsidRPr="00BC69C4">
        <w:rPr>
          <w:sz w:val="2"/>
          <w:szCs w:val="8"/>
        </w:rPr>
        <w:t>w ill</w:t>
      </w:r>
      <w:proofErr w:type="spellEnd"/>
      <w:proofErr w:type="gramEnd"/>
      <w:r w:rsidRPr="00BC69C4">
        <w:rPr>
          <w:sz w:val="2"/>
          <w:szCs w:val="8"/>
        </w:rPr>
        <w:t xml:space="preserve"> not attempt to give any c rite ria here for distinguishing the two classes of predicates; we </w:t>
      </w:r>
      <w:proofErr w:type="spellStart"/>
      <w:proofErr w:type="gramStart"/>
      <w:r w:rsidRPr="00BC69C4">
        <w:rPr>
          <w:sz w:val="2"/>
          <w:szCs w:val="8"/>
        </w:rPr>
        <w:t>w ill</w:t>
      </w:r>
      <w:proofErr w:type="spellEnd"/>
      <w:proofErr w:type="gramEnd"/>
      <w:r w:rsidRPr="00BC69C4">
        <w:rPr>
          <w:sz w:val="2"/>
          <w:szCs w:val="8"/>
        </w:rPr>
        <w:t xml:space="preserve">,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w:t>
      </w:r>
      <w:proofErr w:type="spellStart"/>
      <w:r w:rsidRPr="00BC69C4">
        <w:rPr>
          <w:sz w:val="2"/>
          <w:szCs w:val="8"/>
        </w:rPr>
        <w:t>relativ</w:t>
      </w:r>
      <w:proofErr w:type="spellEnd"/>
      <w:r w:rsidRPr="00BC69C4">
        <w:rPr>
          <w:sz w:val="2"/>
          <w:szCs w:val="8"/>
        </w:rPr>
        <w:t xml:space="preserve">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w:t>
      </w:r>
      <w:proofErr w:type="spellStart"/>
      <w:r w:rsidRPr="00BC69C4">
        <w:rPr>
          <w:sz w:val="2"/>
          <w:szCs w:val="8"/>
        </w:rPr>
        <w:t>rio</w:t>
      </w:r>
      <w:proofErr w:type="spellEnd"/>
      <w:r w:rsidRPr="00BC69C4">
        <w:rPr>
          <w:sz w:val="2"/>
          <w:szCs w:val="8"/>
        </w:rPr>
        <w:t xml:space="preserve"> t was put down by </w:t>
      </w:r>
      <w:proofErr w:type="gramStart"/>
      <w:r w:rsidRPr="00BC69C4">
        <w:rPr>
          <w:sz w:val="2"/>
          <w:szCs w:val="8"/>
        </w:rPr>
        <w:t>the-ACLU</w:t>
      </w:r>
      <w:proofErr w:type="gramEnd"/>
      <w:r w:rsidRPr="00BC69C4">
        <w:rPr>
          <w:sz w:val="2"/>
          <w:szCs w:val="8"/>
        </w:rPr>
        <w:t xml:space="preserve">. b. There was a r io </w:t>
      </w:r>
      <w:proofErr w:type="spellStart"/>
      <w:r w:rsidRPr="00BC69C4">
        <w:rPr>
          <w:sz w:val="2"/>
          <w:szCs w:val="8"/>
        </w:rPr>
        <w:t>t</w:t>
      </w:r>
      <w:proofErr w:type="spellEnd"/>
      <w:r w:rsidRPr="00BC69C4">
        <w:rPr>
          <w:sz w:val="2"/>
          <w:szCs w:val="8"/>
        </w:rPr>
        <w:t xml:space="preserve">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w:t>
      </w:r>
      <w:proofErr w:type="gramStart"/>
      <w:r w:rsidRPr="00BC69C4">
        <w:rPr>
          <w:sz w:val="2"/>
          <w:szCs w:val="8"/>
        </w:rPr>
        <w:t>tire s</w:t>
      </w:r>
      <w:proofErr w:type="gramEnd"/>
      <w:r w:rsidRPr="00BC69C4">
        <w:rPr>
          <w:sz w:val="2"/>
          <w:szCs w:val="8"/>
        </w:rPr>
        <w:t xml:space="preserve"> in short supply. What, then, do verbs, certain adjectives, most PP's, the progressive and the passive participles have in common that the '</w:t>
      </w:r>
      <w:proofErr w:type="spellStart"/>
      <w:r w:rsidRPr="00BC69C4">
        <w:rPr>
          <w:sz w:val="2"/>
          <w:szCs w:val="8"/>
        </w:rPr>
        <w:t>characte</w:t>
      </w:r>
      <w:proofErr w:type="spellEnd"/>
      <w:r w:rsidRPr="00BC69C4">
        <w:rPr>
          <w:sz w:val="2"/>
          <w:szCs w:val="8"/>
        </w:rPr>
        <w:t xml:space="preserve"> </w:t>
      </w:r>
      <w:proofErr w:type="spellStart"/>
      <w:r w:rsidRPr="00BC69C4">
        <w:rPr>
          <w:sz w:val="2"/>
          <w:szCs w:val="8"/>
        </w:rPr>
        <w:t>ris</w:t>
      </w:r>
      <w:proofErr w:type="spellEnd"/>
      <w:r w:rsidRPr="00BC69C4">
        <w:rPr>
          <w:sz w:val="2"/>
          <w:szCs w:val="8"/>
        </w:rPr>
        <w:t xml:space="preserve"> tic ' verbs, the remainder of the adjectives, certain PP, and a </w:t>
      </w:r>
      <w:proofErr w:type="spellStart"/>
      <w:r w:rsidRPr="00BC69C4">
        <w:rPr>
          <w:sz w:val="2"/>
          <w:szCs w:val="8"/>
        </w:rPr>
        <w:t>ll</w:t>
      </w:r>
      <w:proofErr w:type="spellEnd"/>
      <w:r w:rsidRPr="00BC69C4">
        <w:rPr>
          <w:sz w:val="2"/>
          <w:szCs w:val="8"/>
        </w:rPr>
        <w:t xml:space="preserve"> predicate nominals do not? Again, </w:t>
      </w:r>
      <w:proofErr w:type="spellStart"/>
      <w:r w:rsidRPr="00BC69C4">
        <w:rPr>
          <w:sz w:val="2"/>
          <w:szCs w:val="8"/>
        </w:rPr>
        <w:t>Milsark</w:t>
      </w:r>
      <w:proofErr w:type="spellEnd"/>
      <w:r w:rsidRPr="00BC69C4">
        <w:rPr>
          <w:sz w:val="2"/>
          <w:szCs w:val="8"/>
        </w:rPr>
        <w:t xml:space="preserve"> makes the basic observation (though I am </w:t>
      </w:r>
      <w:proofErr w:type="spellStart"/>
      <w:proofErr w:type="gramStart"/>
      <w:r w:rsidRPr="00BC69C4">
        <w:rPr>
          <w:sz w:val="2"/>
          <w:szCs w:val="8"/>
        </w:rPr>
        <w:t>sligh</w:t>
      </w:r>
      <w:proofErr w:type="spellEnd"/>
      <w:r w:rsidRPr="00BC69C4">
        <w:rPr>
          <w:sz w:val="2"/>
          <w:szCs w:val="8"/>
        </w:rPr>
        <w:t xml:space="preserve"> </w:t>
      </w:r>
      <w:proofErr w:type="spellStart"/>
      <w:r w:rsidRPr="00BC69C4">
        <w:rPr>
          <w:sz w:val="2"/>
          <w:szCs w:val="8"/>
        </w:rPr>
        <w:t>tly</w:t>
      </w:r>
      <w:proofErr w:type="spellEnd"/>
      <w:proofErr w:type="gramEnd"/>
      <w:r w:rsidRPr="00BC69C4">
        <w:rPr>
          <w:sz w:val="2"/>
          <w:szCs w:val="8"/>
        </w:rPr>
        <w:t xml:space="preserve"> expanding on </w:t>
      </w:r>
      <w:proofErr w:type="spellStart"/>
      <w:r w:rsidRPr="00BC69C4">
        <w:rPr>
          <w:sz w:val="2"/>
          <w:szCs w:val="8"/>
        </w:rPr>
        <w:t>i</w:t>
      </w:r>
      <w:proofErr w:type="spellEnd"/>
      <w:r w:rsidRPr="00BC69C4">
        <w:rPr>
          <w:sz w:val="2"/>
          <w:szCs w:val="8"/>
        </w:rPr>
        <w:t xml:space="preserve"> </w:t>
      </w:r>
      <w:proofErr w:type="gramStart"/>
      <w:r w:rsidRPr="00BC69C4">
        <w:rPr>
          <w:sz w:val="2"/>
          <w:szCs w:val="8"/>
        </w:rPr>
        <w:t>t ,</w:t>
      </w:r>
      <w:proofErr w:type="gramEnd"/>
      <w:r w:rsidRPr="00BC69C4">
        <w:rPr>
          <w:sz w:val="2"/>
          <w:szCs w:val="8"/>
        </w:rPr>
        <w:t xml:space="preserve"> and making various minor reinterpretations). He notes that those adjectives which are allowed in There-Insertion select different sorts of subjects from those that are not allowed, in some cases., The non-generic (existential) use of the indefinite a </w:t>
      </w:r>
      <w:proofErr w:type="spellStart"/>
      <w:r w:rsidRPr="00BC69C4">
        <w:rPr>
          <w:sz w:val="2"/>
          <w:szCs w:val="8"/>
        </w:rPr>
        <w:t>rtic</w:t>
      </w:r>
      <w:proofErr w:type="spellEnd"/>
      <w:r w:rsidRPr="00BC69C4">
        <w:rPr>
          <w:sz w:val="2"/>
          <w:szCs w:val="8"/>
        </w:rPr>
        <w:t xml:space="preserve"> le a_, the unstressed variant of 'some' ji and, most cru </w:t>
      </w:r>
      <w:proofErr w:type="spellStart"/>
      <w:r w:rsidRPr="00BC69C4">
        <w:rPr>
          <w:sz w:val="2"/>
          <w:szCs w:val="8"/>
        </w:rPr>
        <w:t>cially</w:t>
      </w:r>
      <w:proofErr w:type="spellEnd"/>
      <w:r w:rsidRPr="00BC69C4">
        <w:rPr>
          <w:sz w:val="2"/>
          <w:szCs w:val="8"/>
        </w:rPr>
        <w:t xml:space="preserve">, the existential reading of the bare plural are a </w:t>
      </w:r>
      <w:proofErr w:type="spellStart"/>
      <w:r w:rsidRPr="00BC69C4">
        <w:rPr>
          <w:sz w:val="2"/>
          <w:szCs w:val="8"/>
        </w:rPr>
        <w:t>ll</w:t>
      </w:r>
      <w:proofErr w:type="spellEnd"/>
      <w:r w:rsidRPr="00BC69C4">
        <w:rPr>
          <w:sz w:val="2"/>
          <w:szCs w:val="8"/>
        </w:rPr>
        <w:t xml:space="preserve"> selected by those predicates which may occur as the predicates of there-inserted structures. Those predicates which cannot serve as predicates in such structures are strange when predicated of the existential a, the unstressed </w:t>
      </w:r>
      <w:proofErr w:type="spellStart"/>
      <w:r w:rsidRPr="00BC69C4">
        <w:rPr>
          <w:sz w:val="2"/>
          <w:szCs w:val="8"/>
        </w:rPr>
        <w:t>sm</w:t>
      </w:r>
      <w:proofErr w:type="spellEnd"/>
      <w:r w:rsidRPr="00BC69C4">
        <w:rPr>
          <w:sz w:val="2"/>
          <w:szCs w:val="8"/>
        </w:rPr>
        <w:t xml:space="preserve">, and select only the 'universal' interpretation of the bare plural. In (2 </w:t>
      </w:r>
      <w:proofErr w:type="gramStart"/>
      <w:r w:rsidRPr="00BC69C4">
        <w:rPr>
          <w:sz w:val="2"/>
          <w:szCs w:val="8"/>
        </w:rPr>
        <w:t>8 )</w:t>
      </w:r>
      <w:proofErr w:type="gramEnd"/>
      <w:r w:rsidRPr="00BC69C4">
        <w:rPr>
          <w:sz w:val="2"/>
          <w:szCs w:val="8"/>
        </w:rPr>
        <w:t xml:space="preserve">, with an adjective that may appear in </w:t>
      </w:r>
      <w:proofErr w:type="gramStart"/>
      <w:r w:rsidRPr="00BC69C4">
        <w:rPr>
          <w:sz w:val="2"/>
          <w:szCs w:val="8"/>
        </w:rPr>
        <w:t>there</w:t>
      </w:r>
      <w:proofErr w:type="gramEnd"/>
      <w:r w:rsidRPr="00BC69C4">
        <w:rPr>
          <w:sz w:val="2"/>
          <w:szCs w:val="8"/>
        </w:rPr>
        <w:t xml:space="preserve">-inserted structures, we find that a^ and </w:t>
      </w:r>
      <w:proofErr w:type="spellStart"/>
      <w:r w:rsidRPr="00BC69C4">
        <w:rPr>
          <w:sz w:val="2"/>
          <w:szCs w:val="8"/>
        </w:rPr>
        <w:t>sm</w:t>
      </w:r>
      <w:proofErr w:type="spellEnd"/>
      <w:r w:rsidRPr="00BC69C4">
        <w:rPr>
          <w:sz w:val="2"/>
          <w:szCs w:val="8"/>
        </w:rPr>
        <w:t xml:space="preserve"> are quite acceptable, and that only the existential reading of the bare plural is acceptable. In (29), on the other hand, no existential interpretation is allowed for a^, </w:t>
      </w:r>
      <w:proofErr w:type="spellStart"/>
      <w:r w:rsidRPr="00BC69C4">
        <w:rPr>
          <w:sz w:val="2"/>
          <w:szCs w:val="8"/>
        </w:rPr>
        <w:t>sm</w:t>
      </w:r>
      <w:proofErr w:type="spellEnd"/>
      <w:r w:rsidRPr="00BC69C4">
        <w:rPr>
          <w:sz w:val="2"/>
          <w:szCs w:val="8"/>
        </w:rPr>
        <w:t xml:space="preserve"> is quite strange, and only the universal reading of the bare plural emerges. 28. a. </w:t>
      </w:r>
      <w:proofErr w:type="spellStart"/>
      <w:r w:rsidRPr="00BC69C4">
        <w:rPr>
          <w:sz w:val="2"/>
          <w:szCs w:val="8"/>
        </w:rPr>
        <w:t>Sm</w:t>
      </w:r>
      <w:proofErr w:type="spellEnd"/>
      <w:r w:rsidRPr="00BC69C4">
        <w:rPr>
          <w:sz w:val="2"/>
          <w:szCs w:val="8"/>
        </w:rPr>
        <w:t xml:space="preserve"> doctors are available. b. A doctor is available. c. Doctors are available. 29. a. *</w:t>
      </w:r>
      <w:proofErr w:type="spellStart"/>
      <w:r w:rsidRPr="00BC69C4">
        <w:rPr>
          <w:sz w:val="2"/>
          <w:szCs w:val="8"/>
        </w:rPr>
        <w:t>Sm</w:t>
      </w:r>
      <w:proofErr w:type="spellEnd"/>
      <w:r w:rsidRPr="00BC69C4">
        <w:rPr>
          <w:sz w:val="2"/>
          <w:szCs w:val="8"/>
        </w:rPr>
        <w:t xml:space="preserve"> doctors are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b. (*) A doctor is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c. Doctors are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We also find that PR's that are allowed select the existential readings as </w:t>
      </w:r>
      <w:proofErr w:type="gramStart"/>
      <w:r w:rsidRPr="00BC69C4">
        <w:rPr>
          <w:sz w:val="2"/>
          <w:szCs w:val="8"/>
        </w:rPr>
        <w:t>w ell</w:t>
      </w:r>
      <w:proofErr w:type="gramEnd"/>
      <w:r w:rsidRPr="00BC69C4">
        <w:rPr>
          <w:sz w:val="2"/>
          <w:szCs w:val="8"/>
        </w:rPr>
        <w:t xml:space="preserve">, and that </w:t>
      </w:r>
      <w:proofErr w:type="gramStart"/>
      <w:r w:rsidRPr="00BC69C4">
        <w:rPr>
          <w:sz w:val="2"/>
          <w:szCs w:val="8"/>
        </w:rPr>
        <w:t>progressives</w:t>
      </w:r>
      <w:proofErr w:type="gramEnd"/>
      <w:r w:rsidRPr="00BC69C4">
        <w:rPr>
          <w:sz w:val="2"/>
          <w:szCs w:val="8"/>
        </w:rPr>
        <w:t xml:space="preserve"> and passive participles do, too (although the passive is ambiguous). Predicate nominals, which are not allowed, do not allow the </w:t>
      </w:r>
      <w:proofErr w:type="spellStart"/>
      <w:r w:rsidRPr="00BC69C4">
        <w:rPr>
          <w:sz w:val="2"/>
          <w:szCs w:val="8"/>
        </w:rPr>
        <w:t>existentia</w:t>
      </w:r>
      <w:proofErr w:type="spellEnd"/>
      <w:r w:rsidRPr="00BC69C4">
        <w:rPr>
          <w:sz w:val="2"/>
          <w:szCs w:val="8"/>
        </w:rPr>
        <w:t xml:space="preserve"> l interpretations of a^ or the bare </w:t>
      </w:r>
      <w:proofErr w:type="spellStart"/>
      <w:proofErr w:type="gramStart"/>
      <w:r w:rsidRPr="00BC69C4">
        <w:rPr>
          <w:sz w:val="2"/>
          <w:szCs w:val="8"/>
        </w:rPr>
        <w:t>plu</w:t>
      </w:r>
      <w:proofErr w:type="spellEnd"/>
      <w:r w:rsidRPr="00BC69C4">
        <w:rPr>
          <w:sz w:val="2"/>
          <w:szCs w:val="8"/>
        </w:rPr>
        <w:t xml:space="preserve"> </w:t>
      </w:r>
      <w:proofErr w:type="spellStart"/>
      <w:r w:rsidRPr="00BC69C4">
        <w:rPr>
          <w:sz w:val="2"/>
          <w:szCs w:val="8"/>
        </w:rPr>
        <w:t>ral</w:t>
      </w:r>
      <w:proofErr w:type="spellEnd"/>
      <w:proofErr w:type="gramEnd"/>
      <w:r w:rsidRPr="00BC69C4">
        <w:rPr>
          <w:sz w:val="2"/>
          <w:szCs w:val="8"/>
        </w:rPr>
        <w:t>, and are unacceptable with sm. 31. a. *</w:t>
      </w:r>
      <w:proofErr w:type="spellStart"/>
      <w:r w:rsidRPr="00BC69C4">
        <w:rPr>
          <w:sz w:val="2"/>
          <w:szCs w:val="8"/>
        </w:rPr>
        <w:t>Sm</w:t>
      </w:r>
      <w:proofErr w:type="spellEnd"/>
      <w:r w:rsidRPr="00BC69C4">
        <w:rPr>
          <w:sz w:val="2"/>
          <w:szCs w:val="8"/>
        </w:rPr>
        <w:t xml:space="preserve"> cats are mammals. The example of the PP listed above, which does not allow There-Insertion to apply </w:t>
      </w:r>
      <w:proofErr w:type="spellStart"/>
      <w:r w:rsidRPr="00BC69C4">
        <w:rPr>
          <w:sz w:val="2"/>
          <w:szCs w:val="8"/>
        </w:rPr>
        <w:t>fe</w:t>
      </w:r>
      <w:proofErr w:type="spellEnd"/>
      <w:r w:rsidRPr="00BC69C4">
        <w:rPr>
          <w:sz w:val="2"/>
          <w:szCs w:val="8"/>
        </w:rPr>
        <w:t xml:space="preserve"> </w:t>
      </w:r>
      <w:proofErr w:type="spellStart"/>
      <w:r w:rsidRPr="00BC69C4">
        <w:rPr>
          <w:sz w:val="2"/>
          <w:szCs w:val="8"/>
        </w:rPr>
        <w:t>lic</w:t>
      </w:r>
      <w:proofErr w:type="spellEnd"/>
      <w:r w:rsidRPr="00BC69C4">
        <w:rPr>
          <w:sz w:val="2"/>
          <w:szCs w:val="8"/>
        </w:rPr>
        <w:t xml:space="preserve"> </w:t>
      </w:r>
      <w:proofErr w:type="spellStart"/>
      <w:proofErr w:type="gramStart"/>
      <w:r w:rsidRPr="00BC69C4">
        <w:rPr>
          <w:sz w:val="2"/>
          <w:szCs w:val="8"/>
        </w:rPr>
        <w:t>ito</w:t>
      </w:r>
      <w:proofErr w:type="spellEnd"/>
      <w:r w:rsidRPr="00BC69C4">
        <w:rPr>
          <w:sz w:val="2"/>
          <w:szCs w:val="8"/>
        </w:rPr>
        <w:t xml:space="preserve"> </w:t>
      </w:r>
      <w:proofErr w:type="spellStart"/>
      <w:r w:rsidRPr="00BC69C4">
        <w:rPr>
          <w:sz w:val="2"/>
          <w:szCs w:val="8"/>
        </w:rPr>
        <w:t>u</w:t>
      </w:r>
      <w:proofErr w:type="gramEnd"/>
      <w:r w:rsidRPr="00BC69C4">
        <w:rPr>
          <w:sz w:val="2"/>
          <w:szCs w:val="8"/>
        </w:rPr>
        <w:t xml:space="preserve"> s</w:t>
      </w:r>
      <w:proofErr w:type="spellEnd"/>
      <w:r w:rsidRPr="00BC69C4">
        <w:rPr>
          <w:sz w:val="2"/>
          <w:szCs w:val="8"/>
        </w:rPr>
        <w:t xml:space="preserve"> </w:t>
      </w:r>
      <w:proofErr w:type="spellStart"/>
      <w:proofErr w:type="gramStart"/>
      <w:r w:rsidRPr="00BC69C4">
        <w:rPr>
          <w:sz w:val="2"/>
          <w:szCs w:val="8"/>
        </w:rPr>
        <w:t>ly</w:t>
      </w:r>
      <w:proofErr w:type="spellEnd"/>
      <w:r w:rsidRPr="00BC69C4">
        <w:rPr>
          <w:sz w:val="2"/>
          <w:szCs w:val="8"/>
        </w:rPr>
        <w:t xml:space="preserve"> ,</w:t>
      </w:r>
      <w:proofErr w:type="gramEnd"/>
      <w:r w:rsidRPr="00BC69C4">
        <w:rPr>
          <w:sz w:val="2"/>
          <w:szCs w:val="8"/>
        </w:rPr>
        <w:t xml:space="preserve"> selects solely the 'universal' interpretation of 30. </w:t>
      </w:r>
      <w:proofErr w:type="spellStart"/>
      <w:r w:rsidRPr="00BC69C4">
        <w:rPr>
          <w:sz w:val="2"/>
          <w:szCs w:val="8"/>
        </w:rPr>
        <w:t>Tsm</w:t>
      </w:r>
      <w:proofErr w:type="spellEnd"/>
      <w:r w:rsidRPr="00BC69C4">
        <w:rPr>
          <w:sz w:val="2"/>
          <w:szCs w:val="8"/>
        </w:rPr>
        <w:t xml:space="preserve"> cats were &lt; Cats were &gt; ^A cat is J on the corner. b. (*</w:t>
      </w:r>
      <w:proofErr w:type="spellStart"/>
      <w:r w:rsidRPr="00BC69C4">
        <w:rPr>
          <w:sz w:val="2"/>
          <w:szCs w:val="8"/>
        </w:rPr>
        <w:t>Sm</w:t>
      </w:r>
      <w:proofErr w:type="spellEnd"/>
      <w:r w:rsidRPr="00BC69C4">
        <w:rPr>
          <w:sz w:val="2"/>
          <w:szCs w:val="8"/>
        </w:rPr>
        <w:t xml:space="preserve"> cats were^ &lt; </w:t>
      </w:r>
      <w:proofErr w:type="spellStart"/>
      <w:r w:rsidRPr="00BC69C4">
        <w:rPr>
          <w:sz w:val="2"/>
          <w:szCs w:val="8"/>
        </w:rPr>
        <w:t>Catswere</w:t>
      </w:r>
      <w:proofErr w:type="spellEnd"/>
      <w:r w:rsidRPr="00BC69C4">
        <w:rPr>
          <w:sz w:val="2"/>
          <w:szCs w:val="8"/>
        </w:rPr>
        <w:t xml:space="preserve"> S I </w:t>
      </w:r>
      <w:proofErr w:type="gramStart"/>
      <w:r w:rsidRPr="00BC69C4">
        <w:rPr>
          <w:sz w:val="2"/>
          <w:szCs w:val="8"/>
        </w:rPr>
        <w:t>A</w:t>
      </w:r>
      <w:proofErr w:type="gramEnd"/>
      <w:r w:rsidRPr="00BC69C4">
        <w:rPr>
          <w:sz w:val="2"/>
          <w:szCs w:val="8"/>
        </w:rPr>
        <w:t xml:space="preserve"> cat was J c. </w:t>
      </w:r>
      <w:proofErr w:type="spellStart"/>
      <w:r w:rsidRPr="00BC69C4">
        <w:rPr>
          <w:sz w:val="2"/>
          <w:szCs w:val="8"/>
        </w:rPr>
        <w:t>fsm</w:t>
      </w:r>
      <w:proofErr w:type="spellEnd"/>
      <w:r w:rsidRPr="00BC69C4">
        <w:rPr>
          <w:sz w:val="2"/>
          <w:szCs w:val="8"/>
        </w:rPr>
        <w:t xml:space="preserve"> cats were") 4 </w:t>
      </w:r>
      <w:proofErr w:type="spellStart"/>
      <w:r w:rsidRPr="00BC69C4">
        <w:rPr>
          <w:sz w:val="2"/>
          <w:szCs w:val="8"/>
        </w:rPr>
        <w:t>Catswere</w:t>
      </w:r>
      <w:proofErr w:type="spellEnd"/>
      <w:r w:rsidRPr="00BC69C4">
        <w:rPr>
          <w:sz w:val="2"/>
          <w:szCs w:val="8"/>
        </w:rPr>
        <w:t xml:space="preserve"> &gt; (^A cat was J attacked by Jules. running b. (</w:t>
      </w:r>
      <w:proofErr w:type="gramStart"/>
      <w:r w:rsidRPr="00BC69C4">
        <w:rPr>
          <w:sz w:val="2"/>
          <w:szCs w:val="8"/>
        </w:rPr>
        <w:t>*)A.cat</w:t>
      </w:r>
      <w:proofErr w:type="gramEnd"/>
      <w:r w:rsidRPr="00BC69C4">
        <w:rPr>
          <w:sz w:val="2"/>
          <w:szCs w:val="8"/>
        </w:rPr>
        <w:t xml:space="preserve"> is a mammal. c. Cats are mammals (universal reading only) 126 the bare plural. 32. Tires are in short supply. Returning to the verbs, which we noted to be ambiguous between happenings and characteristics, as noted before the '</w:t>
      </w:r>
      <w:proofErr w:type="gramStart"/>
      <w:r w:rsidRPr="00BC69C4">
        <w:rPr>
          <w:sz w:val="2"/>
          <w:szCs w:val="8"/>
        </w:rPr>
        <w:t>happening1</w:t>
      </w:r>
      <w:proofErr w:type="gramEnd"/>
      <w:r w:rsidRPr="00BC69C4">
        <w:rPr>
          <w:sz w:val="2"/>
          <w:szCs w:val="8"/>
        </w:rPr>
        <w:t xml:space="preserve"> reading of the verb selects the existential reading of the bare plural. This reading is also felicitous with </w:t>
      </w:r>
      <w:proofErr w:type="spellStart"/>
      <w:r w:rsidRPr="00BC69C4">
        <w:rPr>
          <w:sz w:val="2"/>
          <w:szCs w:val="8"/>
        </w:rPr>
        <w:t>a^and</w:t>
      </w:r>
      <w:proofErr w:type="spellEnd"/>
      <w:r w:rsidRPr="00BC69C4">
        <w:rPr>
          <w:sz w:val="2"/>
          <w:szCs w:val="8"/>
        </w:rPr>
        <w:t xml:space="preserve"> sm. On the 'characteristic' reading, we find that the universal interpretation of the bare plural is called </w:t>
      </w:r>
      <w:proofErr w:type="spellStart"/>
      <w:r w:rsidRPr="00BC69C4">
        <w:rPr>
          <w:sz w:val="2"/>
          <w:szCs w:val="8"/>
        </w:rPr>
        <w:t>fo</w:t>
      </w:r>
      <w:proofErr w:type="spellEnd"/>
      <w:r w:rsidRPr="00BC69C4">
        <w:rPr>
          <w:sz w:val="2"/>
          <w:szCs w:val="8"/>
        </w:rPr>
        <w:t xml:space="preserve"> r, </w:t>
      </w:r>
      <w:proofErr w:type="spellStart"/>
      <w:r w:rsidRPr="00BC69C4">
        <w:rPr>
          <w:sz w:val="2"/>
          <w:szCs w:val="8"/>
        </w:rPr>
        <w:t>sm</w:t>
      </w:r>
      <w:proofErr w:type="spellEnd"/>
      <w:r w:rsidRPr="00BC69C4">
        <w:rPr>
          <w:sz w:val="2"/>
          <w:szCs w:val="8"/>
        </w:rPr>
        <w:t xml:space="preserve"> is disallowed, and the existential reading of the indefinite a </w:t>
      </w:r>
      <w:proofErr w:type="spellStart"/>
      <w:r w:rsidRPr="00BC69C4">
        <w:rPr>
          <w:sz w:val="2"/>
          <w:szCs w:val="8"/>
        </w:rPr>
        <w:t>rtic</w:t>
      </w:r>
      <w:proofErr w:type="spellEnd"/>
      <w:r w:rsidRPr="00BC69C4">
        <w:rPr>
          <w:sz w:val="2"/>
          <w:szCs w:val="8"/>
        </w:rPr>
        <w:t xml:space="preserve"> le is not allowed, either. 33. a. Dogs ran. (ambiguous) b. </w:t>
      </w:r>
      <w:proofErr w:type="spellStart"/>
      <w:r w:rsidRPr="00BC69C4">
        <w:rPr>
          <w:sz w:val="2"/>
          <w:szCs w:val="8"/>
        </w:rPr>
        <w:t>Sm</w:t>
      </w:r>
      <w:proofErr w:type="spellEnd"/>
      <w:r w:rsidRPr="00BC69C4">
        <w:rPr>
          <w:sz w:val="2"/>
          <w:szCs w:val="8"/>
        </w:rPr>
        <w:t xml:space="preserve"> dogs ran. (unambiguously a happening) c. A dog ran. (ambiguous) I t should be noted that with any' </w:t>
      </w:r>
      <w:proofErr w:type="spellStart"/>
      <w:r w:rsidRPr="00BC69C4">
        <w:rPr>
          <w:sz w:val="2"/>
          <w:szCs w:val="8"/>
        </w:rPr>
        <w:t>of.the</w:t>
      </w:r>
      <w:proofErr w:type="spellEnd"/>
      <w:r w:rsidRPr="00BC69C4">
        <w:rPr>
          <w:sz w:val="2"/>
          <w:szCs w:val="8"/>
        </w:rPr>
        <w:t xml:space="preserve"> other sorts-of NP's we do not find sim </w:t>
      </w:r>
      <w:proofErr w:type="spellStart"/>
      <w:r w:rsidRPr="00BC69C4">
        <w:rPr>
          <w:sz w:val="2"/>
          <w:szCs w:val="8"/>
        </w:rPr>
        <w:t>ilar</w:t>
      </w:r>
      <w:proofErr w:type="spellEnd"/>
      <w:r w:rsidRPr="00BC69C4">
        <w:rPr>
          <w:sz w:val="2"/>
          <w:szCs w:val="8"/>
        </w:rPr>
        <w:t xml:space="preserve"> patterns of selection. For example, 'three men are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is as acceptable as 'three men are available'; and 'every man ran' is ambiguous. I believe the best way to look at this array of facts is to consider them part of one and the same phenomenon. We </w:t>
      </w:r>
      <w:proofErr w:type="spellStart"/>
      <w:proofErr w:type="gramStart"/>
      <w:r w:rsidRPr="00BC69C4">
        <w:rPr>
          <w:sz w:val="2"/>
          <w:szCs w:val="8"/>
        </w:rPr>
        <w:t>w ill</w:t>
      </w:r>
      <w:proofErr w:type="spellEnd"/>
      <w:proofErr w:type="gramEnd"/>
      <w:r w:rsidRPr="00BC69C4">
        <w:rPr>
          <w:sz w:val="2"/>
          <w:szCs w:val="8"/>
        </w:rPr>
        <w:t xml:space="preserve"> take </w:t>
      </w:r>
      <w:proofErr w:type="gramStart"/>
      <w:r w:rsidRPr="00BC69C4">
        <w:rPr>
          <w:sz w:val="2"/>
          <w:szCs w:val="8"/>
        </w:rPr>
        <w:t>those predicates</w:t>
      </w:r>
      <w:proofErr w:type="gramEnd"/>
      <w:r w:rsidRPr="00BC69C4">
        <w:rPr>
          <w:sz w:val="2"/>
          <w:szCs w:val="8"/>
        </w:rPr>
        <w:t xml:space="preserve"> which select the existential reading of the bare plural — verbs, progressives, passives, certain adjectives, and most PP's— and think of them </w:t>
      </w:r>
      <w:proofErr w:type="gramStart"/>
      <w:r w:rsidRPr="00BC69C4">
        <w:rPr>
          <w:sz w:val="2"/>
          <w:szCs w:val="8"/>
        </w:rPr>
        <w:t>a l1</w:t>
      </w:r>
      <w:proofErr w:type="gramEnd"/>
      <w:r w:rsidRPr="00BC69C4">
        <w:rPr>
          <w:sz w:val="2"/>
          <w:szCs w:val="8"/>
        </w:rPr>
        <w:t xml:space="preserve"> as speaking of happenings. Those predicates that select the universal interpretation of the bare plural—verbs, passives, certain adjectives, a </w:t>
      </w:r>
      <w:proofErr w:type="spellStart"/>
      <w:r w:rsidRPr="00BC69C4">
        <w:rPr>
          <w:sz w:val="2"/>
          <w:szCs w:val="8"/>
        </w:rPr>
        <w:t>ll</w:t>
      </w:r>
      <w:proofErr w:type="spellEnd"/>
      <w:r w:rsidRPr="00BC69C4">
        <w:rPr>
          <w:sz w:val="2"/>
          <w:szCs w:val="8"/>
        </w:rPr>
        <w:t xml:space="preserve"> predicate nominals, and a few PP's— Reproduced with permission of the copyright owner. Further reproduction prohibited without permission 127 we </w:t>
      </w:r>
      <w:proofErr w:type="spellStart"/>
      <w:proofErr w:type="gramStart"/>
      <w:r w:rsidRPr="00BC69C4">
        <w:rPr>
          <w:sz w:val="2"/>
          <w:szCs w:val="8"/>
        </w:rPr>
        <w:t>w ill</w:t>
      </w:r>
      <w:proofErr w:type="spellEnd"/>
      <w:proofErr w:type="gramEnd"/>
      <w:r w:rsidRPr="00BC69C4">
        <w:rPr>
          <w:sz w:val="2"/>
          <w:szCs w:val="8"/>
        </w:rPr>
        <w:t xml:space="preserve"> think of as speaking of characteristics. Thus, being in t e l </w:t>
      </w:r>
      <w:proofErr w:type="spellStart"/>
      <w:r w:rsidRPr="00BC69C4">
        <w:rPr>
          <w:sz w:val="2"/>
          <w:szCs w:val="8"/>
        </w:rPr>
        <w:t>l</w:t>
      </w:r>
      <w:proofErr w:type="spellEnd"/>
      <w:r w:rsidRPr="00BC69C4">
        <w:rPr>
          <w:sz w:val="2"/>
          <w:szCs w:val="8"/>
        </w:rPr>
        <w:t xml:space="preserve"> </w:t>
      </w:r>
      <w:proofErr w:type="spellStart"/>
      <w:r w:rsidRPr="00BC69C4">
        <w:rPr>
          <w:sz w:val="2"/>
          <w:szCs w:val="8"/>
        </w:rPr>
        <w:t>i</w:t>
      </w:r>
      <w:proofErr w:type="spellEnd"/>
      <w:r w:rsidRPr="00BC69C4">
        <w:rPr>
          <w:sz w:val="2"/>
          <w:szCs w:val="8"/>
        </w:rPr>
        <w:t xml:space="preserve"> gent is a characteristic, but being drunk is a happening; being a linguist is a characteristic, but being on the corner is a happening. A VP </w:t>
      </w:r>
      <w:proofErr w:type="spellStart"/>
      <w:r w:rsidRPr="00BC69C4">
        <w:rPr>
          <w:sz w:val="2"/>
          <w:szCs w:val="8"/>
        </w:rPr>
        <w:t>lik</w:t>
      </w:r>
      <w:proofErr w:type="spellEnd"/>
      <w:r w:rsidRPr="00BC69C4">
        <w:rPr>
          <w:sz w:val="2"/>
          <w:szCs w:val="8"/>
        </w:rPr>
        <w:t xml:space="preserve"> e is running is </w:t>
      </w:r>
      <w:proofErr w:type="gramStart"/>
      <w:r w:rsidRPr="00BC69C4">
        <w:rPr>
          <w:sz w:val="2"/>
          <w:szCs w:val="8"/>
        </w:rPr>
        <w:t>a happening</w:t>
      </w:r>
      <w:proofErr w:type="gramEnd"/>
      <w:r w:rsidRPr="00BC69C4">
        <w:rPr>
          <w:sz w:val="2"/>
          <w:szCs w:val="8"/>
        </w:rPr>
        <w:t xml:space="preserve">, but VP's </w:t>
      </w:r>
      <w:proofErr w:type="spellStart"/>
      <w:r w:rsidRPr="00BC69C4">
        <w:rPr>
          <w:sz w:val="2"/>
          <w:szCs w:val="8"/>
        </w:rPr>
        <w:t>lik</w:t>
      </w:r>
      <w:proofErr w:type="spellEnd"/>
      <w:r w:rsidRPr="00BC69C4">
        <w:rPr>
          <w:sz w:val="2"/>
          <w:szCs w:val="8"/>
        </w:rPr>
        <w:t xml:space="preserve"> e </w:t>
      </w:r>
      <w:proofErr w:type="gramStart"/>
      <w:r w:rsidRPr="00BC69C4">
        <w:rPr>
          <w:sz w:val="2"/>
          <w:szCs w:val="8"/>
        </w:rPr>
        <w:t>be</w:t>
      </w:r>
      <w:proofErr w:type="gramEnd"/>
      <w:r w:rsidRPr="00BC69C4">
        <w:rPr>
          <w:sz w:val="2"/>
          <w:szCs w:val="8"/>
        </w:rPr>
        <w:t xml:space="preserve"> eaten alive and runs are ambiguous between characteristics and happenings. We </w:t>
      </w:r>
      <w:proofErr w:type="gramStart"/>
      <w:r w:rsidRPr="00BC69C4">
        <w:rPr>
          <w:sz w:val="2"/>
          <w:szCs w:val="8"/>
        </w:rPr>
        <w:t>are now in a position to</w:t>
      </w:r>
      <w:proofErr w:type="gramEnd"/>
      <w:r w:rsidRPr="00BC69C4">
        <w:rPr>
          <w:sz w:val="2"/>
          <w:szCs w:val="8"/>
        </w:rPr>
        <w:t xml:space="preserve"> begin to formalize these observations, and in so doing we </w:t>
      </w:r>
      <w:proofErr w:type="spellStart"/>
      <w:proofErr w:type="gramStart"/>
      <w:r w:rsidRPr="00BC69C4">
        <w:rPr>
          <w:sz w:val="2"/>
          <w:szCs w:val="8"/>
        </w:rPr>
        <w:t>w ill</w:t>
      </w:r>
      <w:proofErr w:type="spellEnd"/>
      <w:proofErr w:type="gramEnd"/>
      <w:r w:rsidRPr="00BC69C4">
        <w:rPr>
          <w:sz w:val="2"/>
          <w:szCs w:val="8"/>
        </w:rPr>
        <w:t xml:space="preserve"> be able to see how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that the existential reading of the bare plural rises, even though the bare plural its e </w:t>
      </w:r>
      <w:proofErr w:type="spellStart"/>
      <w:r w:rsidRPr="00BC69C4">
        <w:rPr>
          <w:sz w:val="2"/>
          <w:szCs w:val="8"/>
        </w:rPr>
        <w:t>lf</w:t>
      </w:r>
      <w:proofErr w:type="spellEnd"/>
      <w:r w:rsidRPr="00BC69C4">
        <w:rPr>
          <w:sz w:val="2"/>
          <w:szCs w:val="8"/>
        </w:rPr>
        <w:t xml:space="preserve"> is ambiguous. We </w:t>
      </w:r>
      <w:proofErr w:type="spellStart"/>
      <w:proofErr w:type="gramStart"/>
      <w:r w:rsidRPr="00BC69C4">
        <w:rPr>
          <w:sz w:val="2"/>
          <w:szCs w:val="8"/>
        </w:rPr>
        <w:t>w ill</w:t>
      </w:r>
      <w:proofErr w:type="spellEnd"/>
      <w:proofErr w:type="gramEnd"/>
      <w:r w:rsidRPr="00BC69C4">
        <w:rPr>
          <w:sz w:val="2"/>
          <w:szCs w:val="8"/>
        </w:rPr>
        <w:t xml:space="preserve"> then return to the problems raised in Chapter </w:t>
      </w:r>
      <w:proofErr w:type="gramStart"/>
      <w:r w:rsidRPr="00BC69C4">
        <w:rPr>
          <w:sz w:val="2"/>
          <w:szCs w:val="8"/>
        </w:rPr>
        <w:t>2, and</w:t>
      </w:r>
      <w:proofErr w:type="gramEnd"/>
      <w:r w:rsidRPr="00BC69C4">
        <w:rPr>
          <w:sz w:val="2"/>
          <w:szCs w:val="8"/>
        </w:rPr>
        <w:t xml:space="preserve"> show how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is that the preliminary analysis offered here accounts for the semantic characteristics noted therein in a principled way. Let us return to the ambiguity of sentence (34), reproduced here. 34. B </w:t>
      </w:r>
      <w:proofErr w:type="gramStart"/>
      <w:r w:rsidRPr="00BC69C4">
        <w:rPr>
          <w:sz w:val="2"/>
          <w:szCs w:val="8"/>
        </w:rPr>
        <w:t>ill</w:t>
      </w:r>
      <w:proofErr w:type="gramEnd"/>
      <w:r w:rsidRPr="00BC69C4">
        <w:rPr>
          <w:sz w:val="2"/>
          <w:szCs w:val="8"/>
        </w:rPr>
        <w:t xml:space="preserve"> </w:t>
      </w:r>
      <w:proofErr w:type="gramStart"/>
      <w:r w:rsidRPr="00BC69C4">
        <w:rPr>
          <w:sz w:val="2"/>
          <w:szCs w:val="8"/>
        </w:rPr>
        <w:t>ran</w:t>
      </w:r>
      <w:proofErr w:type="gramEnd"/>
      <w:r w:rsidRPr="00BC69C4">
        <w:rPr>
          <w:sz w:val="2"/>
          <w:szCs w:val="8"/>
        </w:rPr>
        <w:t xml:space="preserve">. F </w:t>
      </w:r>
      <w:proofErr w:type="spellStart"/>
      <w:r w:rsidRPr="00BC69C4">
        <w:rPr>
          <w:sz w:val="2"/>
          <w:szCs w:val="8"/>
        </w:rPr>
        <w:t>irs</w:t>
      </w:r>
      <w:proofErr w:type="spellEnd"/>
      <w:r w:rsidRPr="00BC69C4">
        <w:rPr>
          <w:sz w:val="2"/>
          <w:szCs w:val="8"/>
        </w:rPr>
        <w:t xml:space="preserve"> t, </w:t>
      </w:r>
      <w:proofErr w:type="gramStart"/>
      <w:r w:rsidRPr="00BC69C4">
        <w:rPr>
          <w:sz w:val="2"/>
          <w:szCs w:val="8"/>
        </w:rPr>
        <w:t>le t</w:t>
      </w:r>
      <w:proofErr w:type="gramEnd"/>
      <w:r w:rsidRPr="00BC69C4">
        <w:rPr>
          <w:sz w:val="2"/>
          <w:szCs w:val="8"/>
        </w:rPr>
        <w:t xml:space="preserve"> us concentrate on representing the habitual reading of the sentence, where running is a general characteristic of B ill. We </w:t>
      </w:r>
      <w:proofErr w:type="spellStart"/>
      <w:proofErr w:type="gramStart"/>
      <w:r w:rsidRPr="00BC69C4">
        <w:rPr>
          <w:sz w:val="2"/>
          <w:szCs w:val="8"/>
        </w:rPr>
        <w:t>w ill</w:t>
      </w:r>
      <w:proofErr w:type="spellEnd"/>
      <w:proofErr w:type="gramEnd"/>
      <w:r w:rsidRPr="00BC69C4">
        <w:rPr>
          <w:sz w:val="2"/>
          <w:szCs w:val="8"/>
        </w:rPr>
        <w:t xml:space="preserve"> represent this in a rather straightforward manner. The predicate of the sentence, which is represented as oiQ11» is to be regarded as a set of individuals (recall we are regarding both kinds and objects as individuals). In representing ' B </w:t>
      </w:r>
      <w:proofErr w:type="spellStart"/>
      <w:r w:rsidRPr="00BC69C4">
        <w:rPr>
          <w:sz w:val="2"/>
          <w:szCs w:val="8"/>
        </w:rPr>
        <w:t>i</w:t>
      </w:r>
      <w:proofErr w:type="spellEnd"/>
      <w:r w:rsidRPr="00BC69C4">
        <w:rPr>
          <w:sz w:val="2"/>
          <w:szCs w:val="8"/>
        </w:rPr>
        <w:t xml:space="preserve"> l </w:t>
      </w:r>
      <w:proofErr w:type="spellStart"/>
      <w:r w:rsidRPr="00BC69C4">
        <w:rPr>
          <w:sz w:val="2"/>
          <w:szCs w:val="8"/>
        </w:rPr>
        <w:t>l</w:t>
      </w:r>
      <w:proofErr w:type="spellEnd"/>
      <w:r w:rsidRPr="00BC69C4">
        <w:rPr>
          <w:sz w:val="2"/>
          <w:szCs w:val="8"/>
        </w:rPr>
        <w:t xml:space="preserve"> </w:t>
      </w:r>
      <w:proofErr w:type="gramStart"/>
      <w:r w:rsidRPr="00BC69C4">
        <w:rPr>
          <w:sz w:val="2"/>
          <w:szCs w:val="8"/>
        </w:rPr>
        <w:t>' ,</w:t>
      </w:r>
      <w:proofErr w:type="gramEnd"/>
      <w:r w:rsidRPr="00BC69C4">
        <w:rPr>
          <w:sz w:val="2"/>
          <w:szCs w:val="8"/>
        </w:rPr>
        <w:t xml:space="preserve"> we </w:t>
      </w:r>
      <w:proofErr w:type="spellStart"/>
      <w:r w:rsidRPr="00BC69C4">
        <w:rPr>
          <w:sz w:val="2"/>
          <w:szCs w:val="8"/>
        </w:rPr>
        <w:t>w ill</w:t>
      </w:r>
      <w:proofErr w:type="spellEnd"/>
      <w:r w:rsidRPr="00BC69C4">
        <w:rPr>
          <w:sz w:val="2"/>
          <w:szCs w:val="8"/>
        </w:rPr>
        <w:t xml:space="preserve"> follow Montague, and </w:t>
      </w:r>
      <w:proofErr w:type="spellStart"/>
      <w:r w:rsidRPr="00BC69C4">
        <w:rPr>
          <w:sz w:val="2"/>
          <w:szCs w:val="8"/>
        </w:rPr>
        <w:t>tre</w:t>
      </w:r>
      <w:proofErr w:type="spellEnd"/>
      <w:r w:rsidRPr="00BC69C4">
        <w:rPr>
          <w:sz w:val="2"/>
          <w:szCs w:val="8"/>
        </w:rPr>
        <w:t xml:space="preserve"> a t the NP 'B ill* as denoting the set of properties that B ill has. We then </w:t>
      </w:r>
      <w:proofErr w:type="gramStart"/>
      <w:r w:rsidRPr="00BC69C4">
        <w:rPr>
          <w:sz w:val="2"/>
          <w:szCs w:val="8"/>
        </w:rPr>
        <w:t xml:space="preserve">o </w:t>
      </w:r>
      <w:proofErr w:type="spellStart"/>
      <w:r w:rsidRPr="00BC69C4">
        <w:rPr>
          <w:sz w:val="2"/>
          <w:szCs w:val="8"/>
        </w:rPr>
        <w:t>ffer</w:t>
      </w:r>
      <w:proofErr w:type="spellEnd"/>
      <w:proofErr w:type="gramEnd"/>
      <w:r w:rsidRPr="00BC69C4">
        <w:rPr>
          <w:sz w:val="2"/>
          <w:szCs w:val="8"/>
        </w:rPr>
        <w:t xml:space="preserve"> the following representation of the habitual sense of 'B ill ran'. The following may not be </w:t>
      </w:r>
      <w:proofErr w:type="gramStart"/>
      <w:r w:rsidRPr="00BC69C4">
        <w:rPr>
          <w:sz w:val="2"/>
          <w:szCs w:val="8"/>
        </w:rPr>
        <w:t xml:space="preserve">regarded </w:t>
      </w:r>
      <w:proofErr w:type="spellStart"/>
      <w:r w:rsidRPr="00BC69C4">
        <w:rPr>
          <w:sz w:val="2"/>
          <w:szCs w:val="8"/>
        </w:rPr>
        <w:t>s</w:t>
      </w:r>
      <w:proofErr w:type="spellEnd"/>
      <w:r w:rsidRPr="00BC69C4">
        <w:rPr>
          <w:sz w:val="2"/>
          <w:szCs w:val="8"/>
        </w:rPr>
        <w:t xml:space="preserve"> tr </w:t>
      </w:r>
      <w:proofErr w:type="spellStart"/>
      <w:r w:rsidRPr="00BC69C4">
        <w:rPr>
          <w:sz w:val="2"/>
          <w:szCs w:val="8"/>
        </w:rPr>
        <w:t>ic</w:t>
      </w:r>
      <w:proofErr w:type="spellEnd"/>
      <w:r w:rsidRPr="00BC69C4">
        <w:rPr>
          <w:sz w:val="2"/>
          <w:szCs w:val="8"/>
        </w:rPr>
        <w:t xml:space="preserve"> </w:t>
      </w:r>
      <w:proofErr w:type="spellStart"/>
      <w:r w:rsidRPr="00BC69C4">
        <w:rPr>
          <w:sz w:val="2"/>
          <w:szCs w:val="8"/>
        </w:rPr>
        <w:t>tly</w:t>
      </w:r>
      <w:proofErr w:type="spellEnd"/>
      <w:r w:rsidRPr="00BC69C4">
        <w:rPr>
          <w:sz w:val="2"/>
          <w:szCs w:val="8"/>
        </w:rPr>
        <w:t xml:space="preserve"> speaking</w:t>
      </w:r>
      <w:proofErr w:type="gramEnd"/>
      <w:r w:rsidRPr="00BC69C4">
        <w:rPr>
          <w:sz w:val="2"/>
          <w:szCs w:val="8"/>
        </w:rPr>
        <w:t xml:space="preserve"> as a 128 translation into an </w:t>
      </w:r>
      <w:proofErr w:type="spellStart"/>
      <w:r w:rsidRPr="00BC69C4">
        <w:rPr>
          <w:sz w:val="2"/>
          <w:szCs w:val="8"/>
        </w:rPr>
        <w:t>intensional</w:t>
      </w:r>
      <w:proofErr w:type="spellEnd"/>
      <w:r w:rsidRPr="00BC69C4">
        <w:rPr>
          <w:sz w:val="2"/>
          <w:szCs w:val="8"/>
        </w:rPr>
        <w:t xml:space="preserve"> logic, but </w:t>
      </w:r>
      <w:proofErr w:type="spellStart"/>
      <w:r w:rsidRPr="00BC69C4">
        <w:rPr>
          <w:sz w:val="2"/>
          <w:szCs w:val="8"/>
        </w:rPr>
        <w:t>i</w:t>
      </w:r>
      <w:proofErr w:type="spellEnd"/>
      <w:r w:rsidRPr="00BC69C4">
        <w:rPr>
          <w:sz w:val="2"/>
          <w:szCs w:val="8"/>
        </w:rPr>
        <w:t xml:space="preserve"> t </w:t>
      </w:r>
      <w:proofErr w:type="gramStart"/>
      <w:r w:rsidRPr="00BC69C4">
        <w:rPr>
          <w:sz w:val="2"/>
          <w:szCs w:val="8"/>
        </w:rPr>
        <w:t>w ill</w:t>
      </w:r>
      <w:proofErr w:type="gramEnd"/>
      <w:r w:rsidRPr="00BC69C4">
        <w:rPr>
          <w:sz w:val="2"/>
          <w:szCs w:val="8"/>
        </w:rPr>
        <w:t xml:space="preserve"> serve as a useful approximation thereof. I assume an interpretation of the sort found in Bennett (1974) or Montague PTQ. 35: Syntax: B ill (past) run B ill run Translations: 'B </w:t>
      </w:r>
      <w:proofErr w:type="spellStart"/>
      <w:r w:rsidRPr="00BC69C4">
        <w:rPr>
          <w:sz w:val="2"/>
          <w:szCs w:val="8"/>
        </w:rPr>
        <w:t>i</w:t>
      </w:r>
      <w:proofErr w:type="spellEnd"/>
      <w:r w:rsidRPr="00BC69C4">
        <w:rPr>
          <w:sz w:val="2"/>
          <w:szCs w:val="8"/>
        </w:rPr>
        <w:t xml:space="preserve"> l </w:t>
      </w:r>
      <w:proofErr w:type="spellStart"/>
      <w:r w:rsidRPr="00BC69C4">
        <w:rPr>
          <w:sz w:val="2"/>
          <w:szCs w:val="8"/>
        </w:rPr>
        <w:t>l</w:t>
      </w:r>
      <w:proofErr w:type="spellEnd"/>
      <w:r w:rsidRPr="00BC69C4">
        <w:rPr>
          <w:sz w:val="2"/>
          <w:szCs w:val="8"/>
        </w:rPr>
        <w:t xml:space="preserve"> 1 </w:t>
      </w:r>
      <w:proofErr w:type="spellStart"/>
      <w:r w:rsidRPr="00BC69C4">
        <w:rPr>
          <w:sz w:val="2"/>
          <w:szCs w:val="8"/>
        </w:rPr>
        <w:t>APvP</w:t>
      </w:r>
      <w:proofErr w:type="spellEnd"/>
      <w:r w:rsidRPr="00BC69C4">
        <w:rPr>
          <w:sz w:val="2"/>
          <w:szCs w:val="8"/>
        </w:rPr>
        <w:t xml:space="preserve">(b) 1 run1 run11 'B ill run1 APVP(b) (A £l(n") = </w:t>
      </w:r>
      <w:proofErr w:type="spellStart"/>
      <w:r w:rsidRPr="00BC69C4">
        <w:rPr>
          <w:sz w:val="2"/>
          <w:szCs w:val="8"/>
        </w:rPr>
        <w:t>ryn</w:t>
      </w:r>
      <w:proofErr w:type="spellEnd"/>
      <w:r w:rsidRPr="00BC69C4">
        <w:rPr>
          <w:sz w:val="2"/>
          <w:szCs w:val="8"/>
        </w:rPr>
        <w:t xml:space="preserve">' '(b) Here </w:t>
      </w:r>
      <w:proofErr w:type="spellStart"/>
      <w:r w:rsidRPr="00BC69C4">
        <w:rPr>
          <w:sz w:val="2"/>
          <w:szCs w:val="8"/>
        </w:rPr>
        <w:t>Jd</w:t>
      </w:r>
      <w:proofErr w:type="spellEnd"/>
      <w:r w:rsidRPr="00BC69C4">
        <w:rPr>
          <w:sz w:val="2"/>
          <w:szCs w:val="8"/>
        </w:rPr>
        <w:t xml:space="preserve"> is to be regarded as the individual B ill, and the formula makes the claim that b is in the set of individuals that is named by </w:t>
      </w:r>
      <w:proofErr w:type="spellStart"/>
      <w:r w:rsidRPr="00BC69C4">
        <w:rPr>
          <w:sz w:val="2"/>
          <w:szCs w:val="8"/>
        </w:rPr>
        <w:t>ru</w:t>
      </w:r>
      <w:proofErr w:type="spellEnd"/>
      <w:r w:rsidRPr="00BC69C4">
        <w:rPr>
          <w:sz w:val="2"/>
          <w:szCs w:val="8"/>
        </w:rPr>
        <w:t xml:space="preserve"> n '1. How we </w:t>
      </w:r>
      <w:proofErr w:type="spellStart"/>
      <w:proofErr w:type="gramStart"/>
      <w:r w:rsidRPr="00BC69C4">
        <w:rPr>
          <w:sz w:val="2"/>
          <w:szCs w:val="8"/>
        </w:rPr>
        <w:t>w ill</w:t>
      </w:r>
      <w:proofErr w:type="spellEnd"/>
      <w:proofErr w:type="gramEnd"/>
      <w:r w:rsidRPr="00BC69C4">
        <w:rPr>
          <w:sz w:val="2"/>
          <w:szCs w:val="8"/>
        </w:rPr>
        <w:t xml:space="preserve">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w:t>
      </w:r>
      <w:proofErr w:type="spellStart"/>
      <w:r w:rsidRPr="00BC69C4">
        <w:rPr>
          <w:sz w:val="2"/>
          <w:szCs w:val="8"/>
        </w:rPr>
        <w:t>i</w:t>
      </w:r>
      <w:proofErr w:type="spellEnd"/>
      <w:r w:rsidRPr="00BC69C4">
        <w:rPr>
          <w:sz w:val="2"/>
          <w:szCs w:val="8"/>
        </w:rPr>
        <w:t xml:space="preserve"> f </w:t>
      </w:r>
      <w:proofErr w:type="spellStart"/>
      <w:r w:rsidRPr="00BC69C4">
        <w:rPr>
          <w:sz w:val="2"/>
          <w:szCs w:val="8"/>
        </w:rPr>
        <w:t>f</w:t>
      </w:r>
      <w:proofErr w:type="spellEnd"/>
      <w:r w:rsidRPr="00BC69C4">
        <w:rPr>
          <w:sz w:val="2"/>
          <w:szCs w:val="8"/>
        </w:rPr>
        <w:t xml:space="preserve"> one of B ill's stages is in that set. In formally representing what has been said here, we cannot simply substitute run1 for run11 above </w:t>
      </w:r>
      <w:proofErr w:type="gramStart"/>
      <w:r w:rsidRPr="00BC69C4">
        <w:rPr>
          <w:sz w:val="2"/>
          <w:szCs w:val="8"/>
        </w:rPr>
        <w:t xml:space="preserve">( </w:t>
      </w:r>
      <w:proofErr w:type="spellStart"/>
      <w:r w:rsidRPr="00BC69C4">
        <w:rPr>
          <w:sz w:val="2"/>
          <w:szCs w:val="8"/>
        </w:rPr>
        <w:t>i.e</w:t>
      </w:r>
      <w:proofErr w:type="spellEnd"/>
      <w:proofErr w:type="gramEnd"/>
      <w:r w:rsidRPr="00BC69C4">
        <w:rPr>
          <w:sz w:val="2"/>
          <w:szCs w:val="8"/>
        </w:rPr>
        <w:t xml:space="preserve"> . — </w:t>
      </w:r>
      <w:proofErr w:type="spellStart"/>
      <w:r w:rsidRPr="00BC69C4">
        <w:rPr>
          <w:sz w:val="2"/>
          <w:szCs w:val="8"/>
        </w:rPr>
        <w:t>ru</w:t>
      </w:r>
      <w:proofErr w:type="spellEnd"/>
      <w:r w:rsidRPr="00BC69C4">
        <w:rPr>
          <w:sz w:val="2"/>
          <w:szCs w:val="8"/>
        </w:rPr>
        <w:t xml:space="preserve"> n '(</w:t>
      </w:r>
      <w:proofErr w:type="gramStart"/>
      <w:r w:rsidRPr="00BC69C4">
        <w:rPr>
          <w:sz w:val="2"/>
          <w:szCs w:val="8"/>
        </w:rPr>
        <w:t>b )</w:t>
      </w:r>
      <w:proofErr w:type="gramEnd"/>
      <w:r w:rsidRPr="00BC69C4">
        <w:rPr>
          <w:sz w:val="2"/>
          <w:szCs w:val="8"/>
        </w:rPr>
        <w:t xml:space="preserve">), for that would make the sentence always false </w:t>
      </w:r>
      <w:proofErr w:type="gramStart"/>
      <w:r w:rsidRPr="00BC69C4">
        <w:rPr>
          <w:sz w:val="2"/>
          <w:szCs w:val="8"/>
        </w:rPr>
        <w:t xml:space="preserve">( </w:t>
      </w:r>
      <w:proofErr w:type="spellStart"/>
      <w:r w:rsidRPr="00BC69C4">
        <w:rPr>
          <w:sz w:val="2"/>
          <w:szCs w:val="8"/>
        </w:rPr>
        <w:t>i</w:t>
      </w:r>
      <w:proofErr w:type="spellEnd"/>
      <w:proofErr w:type="gramEnd"/>
      <w:r w:rsidRPr="00BC69C4">
        <w:rPr>
          <w:sz w:val="2"/>
          <w:szCs w:val="8"/>
        </w:rPr>
        <w:t xml:space="preserve"> f not </w:t>
      </w:r>
      <w:proofErr w:type="spellStart"/>
      <w:r w:rsidRPr="00BC69C4">
        <w:rPr>
          <w:sz w:val="2"/>
          <w:szCs w:val="8"/>
        </w:rPr>
        <w:t>sortally</w:t>
      </w:r>
      <w:proofErr w:type="spellEnd"/>
      <w:r w:rsidRPr="00BC69C4">
        <w:rPr>
          <w:sz w:val="2"/>
          <w:szCs w:val="8"/>
        </w:rPr>
        <w:t xml:space="preserve"> incorrect), as run1 is a set of stages, but B ill is an individual. </w:t>
      </w:r>
      <w:proofErr w:type="gramStart"/>
      <w:r w:rsidRPr="00BC69C4">
        <w:rPr>
          <w:sz w:val="2"/>
          <w:szCs w:val="8"/>
        </w:rPr>
        <w:t>In order to</w:t>
      </w:r>
      <w:proofErr w:type="gramEnd"/>
      <w:r w:rsidRPr="00BC69C4">
        <w:rPr>
          <w:sz w:val="2"/>
          <w:szCs w:val="8"/>
        </w:rPr>
        <w:t xml:space="preserve"> say what we want here, a relation R is introduced ('r e a </w:t>
      </w:r>
      <w:proofErr w:type="spellStart"/>
      <w:r w:rsidRPr="00BC69C4">
        <w:rPr>
          <w:sz w:val="2"/>
          <w:szCs w:val="8"/>
        </w:rPr>
        <w:t>liz</w:t>
      </w:r>
      <w:proofErr w:type="spellEnd"/>
      <w:r w:rsidRPr="00BC69C4">
        <w:rPr>
          <w:sz w:val="2"/>
          <w:szCs w:val="8"/>
        </w:rPr>
        <w:t xml:space="preserve"> e s '). This two-place, asymmetric, </w:t>
      </w:r>
      <w:proofErr w:type="spellStart"/>
      <w:r w:rsidRPr="00BC69C4">
        <w:rPr>
          <w:sz w:val="2"/>
          <w:szCs w:val="8"/>
        </w:rPr>
        <w:t>irre</w:t>
      </w:r>
      <w:proofErr w:type="spellEnd"/>
      <w:r w:rsidRPr="00BC69C4">
        <w:rPr>
          <w:sz w:val="2"/>
          <w:szCs w:val="8"/>
        </w:rPr>
        <w:t xml:space="preserve"> </w:t>
      </w:r>
      <w:proofErr w:type="spellStart"/>
      <w:r w:rsidRPr="00BC69C4">
        <w:rPr>
          <w:sz w:val="2"/>
          <w:szCs w:val="8"/>
        </w:rPr>
        <w:t>fle</w:t>
      </w:r>
      <w:proofErr w:type="spellEnd"/>
      <w:r w:rsidRPr="00BC69C4">
        <w:rPr>
          <w:sz w:val="2"/>
          <w:szCs w:val="8"/>
        </w:rPr>
        <w:t xml:space="preserve"> x iv </w:t>
      </w:r>
      <w:proofErr w:type="gramStart"/>
      <w:r w:rsidRPr="00BC69C4">
        <w:rPr>
          <w:sz w:val="2"/>
          <w:szCs w:val="8"/>
        </w:rPr>
        <w:t>e ,</w:t>
      </w:r>
      <w:proofErr w:type="gramEnd"/>
      <w:r w:rsidRPr="00BC69C4">
        <w:rPr>
          <w:sz w:val="2"/>
          <w:szCs w:val="8"/>
        </w:rPr>
        <w:t xml:space="preserve"> transitive relation holds between stages and individuals. A formula </w:t>
      </w:r>
      <w:proofErr w:type="spellStart"/>
      <w:r w:rsidRPr="00BC69C4">
        <w:rPr>
          <w:sz w:val="2"/>
          <w:szCs w:val="8"/>
        </w:rPr>
        <w:t>lik</w:t>
      </w:r>
      <w:proofErr w:type="spellEnd"/>
      <w:r w:rsidRPr="00BC69C4">
        <w:rPr>
          <w:sz w:val="2"/>
          <w:szCs w:val="8"/>
        </w:rPr>
        <w:t xml:space="preserve"> e R(</w:t>
      </w:r>
      <w:proofErr w:type="spellStart"/>
      <w:proofErr w:type="gramStart"/>
      <w:r w:rsidRPr="00BC69C4">
        <w:rPr>
          <w:sz w:val="2"/>
          <w:szCs w:val="8"/>
        </w:rPr>
        <w:t>a,b</w:t>
      </w:r>
      <w:proofErr w:type="spellEnd"/>
      <w:proofErr w:type="gramEnd"/>
      <w:r w:rsidRPr="00BC69C4">
        <w:rPr>
          <w:sz w:val="2"/>
          <w:szCs w:val="8"/>
        </w:rPr>
        <w:t xml:space="preserve">) means that a is a stage of b. This w </w:t>
      </w:r>
      <w:proofErr w:type="gramStart"/>
      <w:r w:rsidRPr="00BC69C4">
        <w:rPr>
          <w:sz w:val="2"/>
          <w:szCs w:val="8"/>
        </w:rPr>
        <w:t>ill</w:t>
      </w:r>
      <w:proofErr w:type="gramEnd"/>
      <w:r w:rsidRPr="00BC69C4">
        <w:rPr>
          <w:sz w:val="2"/>
          <w:szCs w:val="8"/>
        </w:rPr>
        <w:t xml:space="preserve"> only </w:t>
      </w:r>
      <w:proofErr w:type="gramStart"/>
      <w:r w:rsidRPr="00BC69C4">
        <w:rPr>
          <w:sz w:val="2"/>
          <w:szCs w:val="8"/>
        </w:rPr>
        <w:t>make</w:t>
      </w:r>
      <w:proofErr w:type="gramEnd"/>
      <w:r w:rsidRPr="00BC69C4">
        <w:rPr>
          <w:sz w:val="2"/>
          <w:szCs w:val="8"/>
        </w:rPr>
        <w:t xml:space="preserve"> sense </w:t>
      </w:r>
      <w:proofErr w:type="spellStart"/>
      <w:r w:rsidRPr="00BC69C4">
        <w:rPr>
          <w:sz w:val="2"/>
          <w:szCs w:val="8"/>
        </w:rPr>
        <w:t>i</w:t>
      </w:r>
      <w:proofErr w:type="spellEnd"/>
      <w:r w:rsidRPr="00BC69C4">
        <w:rPr>
          <w:sz w:val="2"/>
          <w:szCs w:val="8"/>
        </w:rPr>
        <w:t xml:space="preserve"> f 129 a is a stage and b is an individual </w:t>
      </w:r>
      <w:proofErr w:type="gramStart"/>
      <w:r w:rsidRPr="00BC69C4">
        <w:rPr>
          <w:sz w:val="2"/>
          <w:szCs w:val="8"/>
        </w:rPr>
        <w:t xml:space="preserve">( </w:t>
      </w:r>
      <w:proofErr w:type="spellStart"/>
      <w:r w:rsidRPr="00BC69C4">
        <w:rPr>
          <w:sz w:val="2"/>
          <w:szCs w:val="8"/>
        </w:rPr>
        <w:t>i</w:t>
      </w:r>
      <w:proofErr w:type="spellEnd"/>
      <w:proofErr w:type="gramEnd"/>
      <w:r w:rsidRPr="00BC69C4">
        <w:rPr>
          <w:sz w:val="2"/>
          <w:szCs w:val="8"/>
        </w:rPr>
        <w:t xml:space="preserve"> t may be read 'a realizes b1). On the happening reading of (34), the predicate of the sentence </w:t>
      </w:r>
      <w:proofErr w:type="spellStart"/>
      <w:proofErr w:type="gramStart"/>
      <w:r w:rsidRPr="00BC69C4">
        <w:rPr>
          <w:sz w:val="2"/>
          <w:szCs w:val="8"/>
        </w:rPr>
        <w:t>w ill</w:t>
      </w:r>
      <w:proofErr w:type="spellEnd"/>
      <w:proofErr w:type="gramEnd"/>
      <w:r w:rsidRPr="00BC69C4">
        <w:rPr>
          <w:sz w:val="2"/>
          <w:szCs w:val="8"/>
        </w:rPr>
        <w:t xml:space="preserve"> predicate ' of some </w:t>
      </w:r>
      <w:proofErr w:type="gramStart"/>
      <w:r w:rsidRPr="00BC69C4">
        <w:rPr>
          <w:sz w:val="2"/>
          <w:szCs w:val="8"/>
        </w:rPr>
        <w:t>stage, and</w:t>
      </w:r>
      <w:proofErr w:type="gramEnd"/>
      <w:r w:rsidRPr="00BC69C4">
        <w:rPr>
          <w:sz w:val="2"/>
          <w:szCs w:val="8"/>
        </w:rPr>
        <w:t xml:space="preserve"> make </w:t>
      </w:r>
      <w:proofErr w:type="gramStart"/>
      <w:r w:rsidRPr="00BC69C4">
        <w:rPr>
          <w:sz w:val="2"/>
          <w:szCs w:val="8"/>
        </w:rPr>
        <w:t>the further</w:t>
      </w:r>
      <w:proofErr w:type="gramEnd"/>
      <w:r w:rsidRPr="00BC69C4">
        <w:rPr>
          <w:sz w:val="2"/>
          <w:szCs w:val="8"/>
        </w:rPr>
        <w:t xml:space="preserve"> claim that that stage is a stage of the individual that is the subject of the sentence. The predicate that denotes the set of </w:t>
      </w:r>
      <w:proofErr w:type="gramStart"/>
      <w:r w:rsidRPr="00BC69C4">
        <w:rPr>
          <w:sz w:val="2"/>
          <w:szCs w:val="8"/>
        </w:rPr>
        <w:t xml:space="preserve">a </w:t>
      </w:r>
      <w:proofErr w:type="spellStart"/>
      <w:r w:rsidRPr="00BC69C4">
        <w:rPr>
          <w:sz w:val="2"/>
          <w:szCs w:val="8"/>
        </w:rPr>
        <w:t>ll</w:t>
      </w:r>
      <w:proofErr w:type="spellEnd"/>
      <w:proofErr w:type="gramEnd"/>
      <w:r w:rsidRPr="00BC69C4">
        <w:rPr>
          <w:sz w:val="2"/>
          <w:szCs w:val="8"/>
        </w:rPr>
        <w:t xml:space="preserve"> individuals who have a stage that runs is the following. 36. Ax3</w:t>
      </w:r>
      <w:proofErr w:type="gramStart"/>
      <w:r w:rsidRPr="00BC69C4">
        <w:rPr>
          <w:sz w:val="2"/>
          <w:szCs w:val="8"/>
        </w:rPr>
        <w:t>y[</w:t>
      </w:r>
      <w:proofErr w:type="gramEnd"/>
      <w:r w:rsidRPr="00BC69C4">
        <w:rPr>
          <w:sz w:val="2"/>
          <w:szCs w:val="8"/>
        </w:rPr>
        <w:t>R (</w:t>
      </w:r>
      <w:proofErr w:type="spellStart"/>
      <w:proofErr w:type="gramStart"/>
      <w:r w:rsidRPr="00BC69C4">
        <w:rPr>
          <w:sz w:val="2"/>
          <w:szCs w:val="8"/>
        </w:rPr>
        <w:t>y,x</w:t>
      </w:r>
      <w:proofErr w:type="spellEnd"/>
      <w:proofErr w:type="gramEnd"/>
      <w:r w:rsidRPr="00BC69C4">
        <w:rPr>
          <w:sz w:val="2"/>
          <w:szCs w:val="8"/>
        </w:rPr>
        <w:t xml:space="preserve">) &amp; </w:t>
      </w:r>
      <w:proofErr w:type="spellStart"/>
      <w:r w:rsidRPr="00BC69C4">
        <w:rPr>
          <w:sz w:val="2"/>
          <w:szCs w:val="8"/>
        </w:rPr>
        <w:t>rjjo</w:t>
      </w:r>
      <w:proofErr w:type="spellEnd"/>
      <w:r w:rsidRPr="00BC69C4">
        <w:rPr>
          <w:sz w:val="2"/>
          <w:szCs w:val="8"/>
        </w:rPr>
        <w:t xml:space="preserve"> '(</w:t>
      </w:r>
      <w:proofErr w:type="gramStart"/>
      <w:r w:rsidRPr="00BC69C4">
        <w:rPr>
          <w:sz w:val="2"/>
          <w:szCs w:val="8"/>
        </w:rPr>
        <w:t>y )</w:t>
      </w:r>
      <w:proofErr w:type="gramEnd"/>
      <w:r w:rsidRPr="00BC69C4">
        <w:rPr>
          <w:sz w:val="2"/>
          <w:szCs w:val="8"/>
        </w:rPr>
        <w:t xml:space="preserve">] Here, x is a variable over individuals, and y is a variable over stages. Translating 'B ill' as before, and applying them in the same manner, we arrive at the following representation f </w:t>
      </w:r>
      <w:proofErr w:type="gramStart"/>
      <w:r w:rsidRPr="00BC69C4">
        <w:rPr>
          <w:sz w:val="2"/>
          <w:szCs w:val="8"/>
        </w:rPr>
        <w:t>o r</w:t>
      </w:r>
      <w:proofErr w:type="gramEnd"/>
      <w:r w:rsidRPr="00BC69C4">
        <w:rPr>
          <w:sz w:val="2"/>
          <w:szCs w:val="8"/>
        </w:rPr>
        <w:t xml:space="preserve"> the happening sense of (34). 37. AP v P (b)(x3y[R (</w:t>
      </w:r>
      <w:proofErr w:type="spellStart"/>
      <w:r w:rsidRPr="00BC69C4">
        <w:rPr>
          <w:sz w:val="2"/>
          <w:szCs w:val="8"/>
        </w:rPr>
        <w:t>y,x</w:t>
      </w:r>
      <w:proofErr w:type="spellEnd"/>
      <w:r w:rsidRPr="00BC69C4">
        <w:rPr>
          <w:sz w:val="2"/>
          <w:szCs w:val="8"/>
        </w:rPr>
        <w:t>) &amp; £ u n '(y )]) =3y[R (</w:t>
      </w:r>
      <w:proofErr w:type="spellStart"/>
      <w:r w:rsidRPr="00BC69C4">
        <w:rPr>
          <w:sz w:val="2"/>
          <w:szCs w:val="8"/>
        </w:rPr>
        <w:t>y,b</w:t>
      </w:r>
      <w:proofErr w:type="spellEnd"/>
      <w:r w:rsidRPr="00BC69C4">
        <w:rPr>
          <w:sz w:val="2"/>
          <w:szCs w:val="8"/>
        </w:rPr>
        <w:t xml:space="preserve">) &amp; j ^ ' ( y ) ] So the difference between the readings of (34) is not that one is true for a limited period of time, whereas the other is true for a more substantial period of time, but rather that run11 and </w:t>
      </w:r>
      <w:proofErr w:type="spellStart"/>
      <w:r w:rsidRPr="00BC69C4">
        <w:rPr>
          <w:sz w:val="2"/>
          <w:szCs w:val="8"/>
        </w:rPr>
        <w:t>nyj</w:t>
      </w:r>
      <w:proofErr w:type="spellEnd"/>
      <w:r w:rsidRPr="00BC69C4">
        <w:rPr>
          <w:sz w:val="2"/>
          <w:szCs w:val="8"/>
        </w:rPr>
        <w:t xml:space="preserve">' are predicated of different sorts of things. One characterizes individuals, and the other characterizes stages of individuals. A similar sort of analysis </w:t>
      </w:r>
      <w:proofErr w:type="spellStart"/>
      <w:proofErr w:type="gramStart"/>
      <w:r w:rsidRPr="00BC69C4">
        <w:rPr>
          <w:sz w:val="2"/>
          <w:szCs w:val="8"/>
        </w:rPr>
        <w:t>w ill</w:t>
      </w:r>
      <w:proofErr w:type="spellEnd"/>
      <w:proofErr w:type="gramEnd"/>
      <w:r w:rsidRPr="00BC69C4">
        <w:rPr>
          <w:sz w:val="2"/>
          <w:szCs w:val="8"/>
        </w:rPr>
        <w:t xml:space="preserve"> be presented for the two classes of adjectives. Those referred to by </w:t>
      </w:r>
      <w:proofErr w:type="spellStart"/>
      <w:r w:rsidRPr="00BC69C4">
        <w:rPr>
          <w:sz w:val="2"/>
          <w:szCs w:val="8"/>
        </w:rPr>
        <w:t>Milsark</w:t>
      </w:r>
      <w:proofErr w:type="spellEnd"/>
      <w:r w:rsidRPr="00BC69C4">
        <w:rPr>
          <w:sz w:val="2"/>
          <w:szCs w:val="8"/>
        </w:rPr>
        <w:t xml:space="preserve"> as 's ta </w:t>
      </w:r>
      <w:proofErr w:type="spellStart"/>
      <w:r w:rsidRPr="00BC69C4">
        <w:rPr>
          <w:sz w:val="2"/>
          <w:szCs w:val="8"/>
        </w:rPr>
        <w:t>te</w:t>
      </w:r>
      <w:proofErr w:type="spellEnd"/>
      <w:r w:rsidRPr="00BC69C4">
        <w:rPr>
          <w:sz w:val="2"/>
          <w:szCs w:val="8"/>
        </w:rPr>
        <w:t xml:space="preserve"> s ', the ones that select the existential reading of the bare </w:t>
      </w:r>
      <w:proofErr w:type="spellStart"/>
      <w:proofErr w:type="gramStart"/>
      <w:r w:rsidRPr="00BC69C4">
        <w:rPr>
          <w:sz w:val="2"/>
          <w:szCs w:val="8"/>
        </w:rPr>
        <w:t>plu</w:t>
      </w:r>
      <w:proofErr w:type="spellEnd"/>
      <w:r w:rsidRPr="00BC69C4">
        <w:rPr>
          <w:sz w:val="2"/>
          <w:szCs w:val="8"/>
        </w:rPr>
        <w:t xml:space="preserve"> </w:t>
      </w:r>
      <w:proofErr w:type="spellStart"/>
      <w:r w:rsidRPr="00BC69C4">
        <w:rPr>
          <w:sz w:val="2"/>
          <w:szCs w:val="8"/>
        </w:rPr>
        <w:t>ral</w:t>
      </w:r>
      <w:proofErr w:type="spellEnd"/>
      <w:proofErr w:type="gramEnd"/>
      <w:r w:rsidRPr="00BC69C4">
        <w:rPr>
          <w:sz w:val="2"/>
          <w:szCs w:val="8"/>
        </w:rPr>
        <w:t xml:space="preserve">, </w:t>
      </w:r>
      <w:proofErr w:type="spellStart"/>
      <w:r w:rsidRPr="00BC69C4">
        <w:rPr>
          <w:sz w:val="2"/>
          <w:szCs w:val="8"/>
        </w:rPr>
        <w:t xml:space="preserve">w </w:t>
      </w:r>
      <w:proofErr w:type="gramStart"/>
      <w:r w:rsidRPr="00BC69C4">
        <w:rPr>
          <w:sz w:val="2"/>
          <w:szCs w:val="8"/>
        </w:rPr>
        <w:t>ill</w:t>
      </w:r>
      <w:proofErr w:type="spellEnd"/>
      <w:proofErr w:type="gramEnd"/>
      <w:r w:rsidRPr="00BC69C4">
        <w:rPr>
          <w:sz w:val="2"/>
          <w:szCs w:val="8"/>
        </w:rPr>
        <w:t xml:space="preserve"> be predicates that denote sets of stages; the others, </w:t>
      </w:r>
      <w:proofErr w:type="spellStart"/>
      <w:r w:rsidRPr="00BC69C4">
        <w:rPr>
          <w:sz w:val="2"/>
          <w:szCs w:val="8"/>
        </w:rPr>
        <w:t>lik</w:t>
      </w:r>
      <w:proofErr w:type="spellEnd"/>
      <w:r w:rsidRPr="00BC69C4">
        <w:rPr>
          <w:sz w:val="2"/>
          <w:szCs w:val="8"/>
        </w:rPr>
        <w:t xml:space="preserve"> e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w:t>
      </w:r>
      <w:proofErr w:type="spellStart"/>
      <w:proofErr w:type="gramStart"/>
      <w:r w:rsidRPr="00BC69C4">
        <w:rPr>
          <w:sz w:val="2"/>
          <w:szCs w:val="8"/>
        </w:rPr>
        <w:t>w ill</w:t>
      </w:r>
      <w:proofErr w:type="spellEnd"/>
      <w:proofErr w:type="gramEnd"/>
      <w:r w:rsidRPr="00BC69C4">
        <w:rPr>
          <w:sz w:val="2"/>
          <w:szCs w:val="8"/>
        </w:rPr>
        <w:t xml:space="preserve"> be represented as sets of individuals. So, the difference between 'John is available' and ’John is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would be represented </w:t>
      </w:r>
      <w:proofErr w:type="gramStart"/>
      <w:r w:rsidRPr="00BC69C4">
        <w:rPr>
          <w:sz w:val="2"/>
          <w:szCs w:val="8"/>
        </w:rPr>
        <w:t>in .</w:t>
      </w:r>
      <w:proofErr w:type="gramEnd"/>
      <w:r w:rsidRPr="00BC69C4">
        <w:rPr>
          <w:sz w:val="2"/>
          <w:szCs w:val="8"/>
        </w:rPr>
        <w:t xml:space="preserve"> 1 3 0 the following fashion. (I. use obvious abbreviations) 38. a. 'John is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Ap * P ( j ) ( A I ) = I ( j ) b. 'John is available': v' P ( j ) ( x 3 y [R(</w:t>
      </w:r>
      <w:proofErr w:type="spellStart"/>
      <w:r w:rsidRPr="00BC69C4">
        <w:rPr>
          <w:sz w:val="2"/>
          <w:szCs w:val="8"/>
        </w:rPr>
        <w:t>y»x</w:t>
      </w:r>
      <w:proofErr w:type="spellEnd"/>
      <w:r w:rsidRPr="00BC69C4">
        <w:rPr>
          <w:sz w:val="2"/>
          <w:szCs w:val="8"/>
        </w:rPr>
        <w:t xml:space="preserve">) &amp; A '(y )]) = 3 y [R (y ,j) &amp; A '(y )] Most prepositional phrases likewise </w:t>
      </w:r>
      <w:proofErr w:type="spellStart"/>
      <w:r w:rsidRPr="00BC69C4">
        <w:rPr>
          <w:sz w:val="2"/>
          <w:szCs w:val="8"/>
        </w:rPr>
        <w:t>w ill</w:t>
      </w:r>
      <w:proofErr w:type="spellEnd"/>
      <w:r w:rsidRPr="00BC69C4">
        <w:rPr>
          <w:sz w:val="2"/>
          <w:szCs w:val="8"/>
        </w:rPr>
        <w:t xml:space="preserve"> be represented as applying to stages, and not directly to individuals. 39. 'John is in Boston': AP v P (j) (x3y[R (</w:t>
      </w:r>
      <w:proofErr w:type="spellStart"/>
      <w:r w:rsidRPr="00BC69C4">
        <w:rPr>
          <w:sz w:val="2"/>
          <w:szCs w:val="8"/>
        </w:rPr>
        <w:t>y,x</w:t>
      </w:r>
      <w:proofErr w:type="spellEnd"/>
      <w:r w:rsidRPr="00BC69C4">
        <w:rPr>
          <w:sz w:val="2"/>
          <w:szCs w:val="8"/>
        </w:rPr>
        <w:t xml:space="preserve">) &amp; in '( Boston') (y)]) = 3 y [R (y ,j) &amp; in' ( </w:t>
      </w:r>
      <w:proofErr w:type="spellStart"/>
      <w:r w:rsidRPr="00BC69C4">
        <w:rPr>
          <w:sz w:val="2"/>
          <w:szCs w:val="8"/>
        </w:rPr>
        <w:t>B.gs.t^n</w:t>
      </w:r>
      <w:proofErr w:type="spellEnd"/>
      <w:r w:rsidRPr="00BC69C4">
        <w:rPr>
          <w:sz w:val="2"/>
          <w:szCs w:val="8"/>
        </w:rPr>
        <w:t xml:space="preserve">' ) (y) 1 All predicate nominals, on the other hand, </w:t>
      </w:r>
      <w:proofErr w:type="spellStart"/>
      <w:r w:rsidRPr="00BC69C4">
        <w:rPr>
          <w:sz w:val="2"/>
          <w:szCs w:val="8"/>
        </w:rPr>
        <w:t>w ill</w:t>
      </w:r>
      <w:proofErr w:type="spellEnd"/>
      <w:r w:rsidRPr="00BC69C4">
        <w:rPr>
          <w:sz w:val="2"/>
          <w:szCs w:val="8"/>
        </w:rPr>
        <w:t xml:space="preserve"> be thought of as applying to individuals and never to stages of individuals. Hence, 'John is a </w:t>
      </w:r>
      <w:proofErr w:type="gramStart"/>
      <w:r w:rsidRPr="00BC69C4">
        <w:rPr>
          <w:sz w:val="2"/>
          <w:szCs w:val="8"/>
        </w:rPr>
        <w:t xml:space="preserve">ling </w:t>
      </w:r>
      <w:proofErr w:type="spellStart"/>
      <w:r w:rsidRPr="00BC69C4">
        <w:rPr>
          <w:sz w:val="2"/>
          <w:szCs w:val="8"/>
        </w:rPr>
        <w:t>uist</w:t>
      </w:r>
      <w:proofErr w:type="spellEnd"/>
      <w:proofErr w:type="gramEnd"/>
      <w:r w:rsidRPr="00BC69C4">
        <w:rPr>
          <w:sz w:val="2"/>
          <w:szCs w:val="8"/>
        </w:rPr>
        <w:t xml:space="preserve">' </w:t>
      </w:r>
      <w:proofErr w:type="spellStart"/>
      <w:proofErr w:type="gramStart"/>
      <w:r w:rsidRPr="00BC69C4">
        <w:rPr>
          <w:sz w:val="2"/>
          <w:szCs w:val="8"/>
        </w:rPr>
        <w:t>w ill</w:t>
      </w:r>
      <w:proofErr w:type="spellEnd"/>
      <w:proofErr w:type="gramEnd"/>
      <w:r w:rsidRPr="00BC69C4">
        <w:rPr>
          <w:sz w:val="2"/>
          <w:szCs w:val="8"/>
        </w:rPr>
        <w:t xml:space="preserve"> be something of the following sort. 40. AP </w:t>
      </w:r>
      <w:proofErr w:type="spellStart"/>
      <w:r w:rsidRPr="00BC69C4">
        <w:rPr>
          <w:sz w:val="2"/>
          <w:szCs w:val="8"/>
        </w:rPr>
        <w:t>vP</w:t>
      </w:r>
      <w:proofErr w:type="spellEnd"/>
      <w:r w:rsidRPr="00BC69C4">
        <w:rPr>
          <w:sz w:val="2"/>
          <w:szCs w:val="8"/>
        </w:rPr>
        <w:t xml:space="preserve"> (j)(AL*) = L </w:t>
      </w:r>
      <w:proofErr w:type="gramStart"/>
      <w:r w:rsidRPr="00BC69C4">
        <w:rPr>
          <w:sz w:val="2"/>
          <w:szCs w:val="8"/>
        </w:rPr>
        <w:t>'( j</w:t>
      </w:r>
      <w:proofErr w:type="gramEnd"/>
      <w:r w:rsidRPr="00BC69C4">
        <w:rPr>
          <w:sz w:val="2"/>
          <w:szCs w:val="8"/>
        </w:rPr>
        <w:t xml:space="preserve">) </w:t>
      </w:r>
      <w:proofErr w:type="spellStart"/>
      <w:r w:rsidRPr="00BC69C4">
        <w:rPr>
          <w:sz w:val="2"/>
          <w:szCs w:val="8"/>
        </w:rPr>
        <w:t>Charactetisties</w:t>
      </w:r>
      <w:proofErr w:type="spellEnd"/>
      <w:r w:rsidRPr="00BC69C4">
        <w:rPr>
          <w:sz w:val="2"/>
          <w:szCs w:val="8"/>
        </w:rPr>
        <w:t xml:space="preserve"> of things, then, are all predicates that apply directly to individuals, whereas happenings are those predicates that apply only to stages of things via the '</w:t>
      </w:r>
      <w:proofErr w:type="spellStart"/>
      <w:r w:rsidRPr="00BC69C4">
        <w:rPr>
          <w:sz w:val="2"/>
          <w:szCs w:val="8"/>
        </w:rPr>
        <w:t>realizatio</w:t>
      </w:r>
      <w:proofErr w:type="spellEnd"/>
      <w:r w:rsidRPr="00BC69C4">
        <w:rPr>
          <w:sz w:val="2"/>
          <w:szCs w:val="8"/>
        </w:rPr>
        <w:t xml:space="preserve"> n ' function. When we turn this analysis to the bare plural, things remain as uncomplicated as above. We will treat the bare plural NP 'dogs' as an unanalyzed name, like 'John', and for the time being ignore its internal structure. Its translation, then, </w:t>
      </w:r>
      <w:proofErr w:type="spellStart"/>
      <w:proofErr w:type="gramStart"/>
      <w:r w:rsidRPr="00BC69C4">
        <w:rPr>
          <w:sz w:val="2"/>
          <w:szCs w:val="8"/>
        </w:rPr>
        <w:t>w ill</w:t>
      </w:r>
      <w:proofErr w:type="spellEnd"/>
      <w:proofErr w:type="gramEnd"/>
      <w:r w:rsidRPr="00BC69C4">
        <w:rPr>
          <w:sz w:val="2"/>
          <w:szCs w:val="8"/>
        </w:rPr>
        <w:t xml:space="preserve"> be the set of properties the individual denoted by 'dogs' has— T v P(d). Here, d is to be thought of as being the individual 'dogs', </w:t>
      </w:r>
      <w:proofErr w:type="spellStart"/>
      <w:r w:rsidRPr="00BC69C4">
        <w:rPr>
          <w:sz w:val="2"/>
          <w:szCs w:val="8"/>
        </w:rPr>
        <w:t>ju</w:t>
      </w:r>
      <w:proofErr w:type="spellEnd"/>
      <w:r w:rsidRPr="00BC69C4">
        <w:rPr>
          <w:sz w:val="2"/>
          <w:szCs w:val="8"/>
        </w:rPr>
        <w:t xml:space="preserve"> </w:t>
      </w:r>
      <w:proofErr w:type="spellStart"/>
      <w:r w:rsidRPr="00BC69C4">
        <w:rPr>
          <w:sz w:val="2"/>
          <w:szCs w:val="8"/>
        </w:rPr>
        <w:t>st</w:t>
      </w:r>
      <w:proofErr w:type="spellEnd"/>
      <w:r w:rsidRPr="00BC69C4">
        <w:rPr>
          <w:sz w:val="2"/>
          <w:szCs w:val="8"/>
        </w:rPr>
        <w:t xml:space="preserve"> as b_ is 'B </w:t>
      </w:r>
      <w:proofErr w:type="spellStart"/>
      <w:r w:rsidRPr="00BC69C4">
        <w:rPr>
          <w:sz w:val="2"/>
          <w:szCs w:val="8"/>
        </w:rPr>
        <w:t>i</w:t>
      </w:r>
      <w:proofErr w:type="spellEnd"/>
      <w:r w:rsidRPr="00BC69C4">
        <w:rPr>
          <w:sz w:val="2"/>
          <w:szCs w:val="8"/>
        </w:rPr>
        <w:t xml:space="preserve"> l </w:t>
      </w:r>
      <w:proofErr w:type="spellStart"/>
      <w:r w:rsidRPr="00BC69C4">
        <w:rPr>
          <w:sz w:val="2"/>
          <w:szCs w:val="8"/>
        </w:rPr>
        <w:t>l</w:t>
      </w:r>
      <w:proofErr w:type="spellEnd"/>
      <w:r w:rsidRPr="00BC69C4">
        <w:rPr>
          <w:sz w:val="2"/>
          <w:szCs w:val="8"/>
        </w:rPr>
        <w:t xml:space="preserve"> </w:t>
      </w:r>
      <w:proofErr w:type="gramStart"/>
      <w:r w:rsidRPr="00BC69C4">
        <w:rPr>
          <w:sz w:val="2"/>
          <w:szCs w:val="8"/>
        </w:rPr>
        <w:t>' ,</w:t>
      </w:r>
      <w:proofErr w:type="gramEnd"/>
      <w:r w:rsidRPr="00BC69C4">
        <w:rPr>
          <w:sz w:val="2"/>
          <w:szCs w:val="8"/>
        </w:rPr>
        <w:t xml:space="preserve"> or j_ is 'John'. The following formulae for the following example sentences are derived just as on the previous page, except </w:t>
      </w:r>
      <w:proofErr w:type="spellStart"/>
      <w:r w:rsidRPr="00BC69C4">
        <w:rPr>
          <w:sz w:val="2"/>
          <w:szCs w:val="8"/>
        </w:rPr>
        <w:t>substitut</w:t>
      </w:r>
      <w:proofErr w:type="spellEnd"/>
      <w:r w:rsidRPr="00BC69C4">
        <w:rPr>
          <w:sz w:val="2"/>
          <w:szCs w:val="8"/>
        </w:rPr>
        <w:t xml:space="preserve">- 131 </w:t>
      </w:r>
      <w:proofErr w:type="spellStart"/>
      <w:r w:rsidRPr="00BC69C4">
        <w:rPr>
          <w:sz w:val="2"/>
          <w:szCs w:val="8"/>
        </w:rPr>
        <w:t>ing</w:t>
      </w:r>
      <w:proofErr w:type="spellEnd"/>
      <w:r w:rsidRPr="00BC69C4">
        <w:rPr>
          <w:sz w:val="2"/>
          <w:szCs w:val="8"/>
        </w:rPr>
        <w:t xml:space="preserve"> </w:t>
      </w:r>
      <w:proofErr w:type="gramStart"/>
      <w:r w:rsidRPr="00BC69C4">
        <w:rPr>
          <w:sz w:val="2"/>
          <w:szCs w:val="8"/>
        </w:rPr>
        <w:t>c[</w:t>
      </w:r>
      <w:proofErr w:type="gramEnd"/>
      <w:r w:rsidRPr="00BC69C4">
        <w:rPr>
          <w:sz w:val="2"/>
          <w:szCs w:val="8"/>
        </w:rPr>
        <w:t xml:space="preserve"> for b_ or £. 41. a. 'Dogs run' (generic reading--a characteristic</w:t>
      </w:r>
      <w:proofErr w:type="gramStart"/>
      <w:r w:rsidRPr="00BC69C4">
        <w:rPr>
          <w:sz w:val="2"/>
          <w:szCs w:val="8"/>
        </w:rPr>
        <w:t>) ?</w:t>
      </w:r>
      <w:proofErr w:type="gramEnd"/>
      <w:r w:rsidRPr="00BC69C4">
        <w:rPr>
          <w:sz w:val="2"/>
          <w:szCs w:val="8"/>
        </w:rPr>
        <w:t xml:space="preserve"> M d K ' W ' ) = ^ " ( d ) b. 'Dogs ran' (existential reading—a happening) 3y [R(</w:t>
      </w:r>
      <w:proofErr w:type="spellStart"/>
      <w:r w:rsidRPr="00BC69C4">
        <w:rPr>
          <w:sz w:val="2"/>
          <w:szCs w:val="8"/>
        </w:rPr>
        <w:t>y,d</w:t>
      </w:r>
      <w:proofErr w:type="spellEnd"/>
      <w:r w:rsidRPr="00BC69C4">
        <w:rPr>
          <w:sz w:val="2"/>
          <w:szCs w:val="8"/>
        </w:rPr>
        <w:t xml:space="preserve">) &amp; r ^ '( y ) ] c. 'Dogs are in </w:t>
      </w:r>
      <w:proofErr w:type="spellStart"/>
      <w:r w:rsidRPr="00BC69C4">
        <w:rPr>
          <w:sz w:val="2"/>
          <w:szCs w:val="8"/>
        </w:rPr>
        <w:t>te</w:t>
      </w:r>
      <w:proofErr w:type="spellEnd"/>
      <w:r w:rsidRPr="00BC69C4">
        <w:rPr>
          <w:sz w:val="2"/>
          <w:szCs w:val="8"/>
        </w:rPr>
        <w:t xml:space="preserve"> </w:t>
      </w:r>
      <w:proofErr w:type="spellStart"/>
      <w:r w:rsidRPr="00BC69C4">
        <w:rPr>
          <w:sz w:val="2"/>
          <w:szCs w:val="8"/>
        </w:rPr>
        <w:t>llig</w:t>
      </w:r>
      <w:proofErr w:type="spellEnd"/>
      <w:r w:rsidRPr="00BC69C4">
        <w:rPr>
          <w:sz w:val="2"/>
          <w:szCs w:val="8"/>
        </w:rPr>
        <w:t xml:space="preserve"> e n t' </w:t>
      </w:r>
      <w:proofErr w:type="spellStart"/>
      <w:r w:rsidRPr="00BC69C4">
        <w:rPr>
          <w:sz w:val="2"/>
          <w:szCs w:val="8"/>
        </w:rPr>
        <w:t>Kd</w:t>
      </w:r>
      <w:proofErr w:type="spellEnd"/>
      <w:r w:rsidRPr="00BC69C4">
        <w:rPr>
          <w:sz w:val="2"/>
          <w:szCs w:val="8"/>
        </w:rPr>
        <w:t>) d. 'Dogs are available1 3y[R (</w:t>
      </w:r>
      <w:proofErr w:type="spellStart"/>
      <w:r w:rsidRPr="00BC69C4">
        <w:rPr>
          <w:sz w:val="2"/>
          <w:szCs w:val="8"/>
        </w:rPr>
        <w:t>y,d</w:t>
      </w:r>
      <w:proofErr w:type="spellEnd"/>
      <w:r w:rsidRPr="00BC69C4">
        <w:rPr>
          <w:sz w:val="2"/>
          <w:szCs w:val="8"/>
        </w:rPr>
        <w:t>) &amp; A '(y )] e. 'Dogs are in Boston’ 3y[R (</w:t>
      </w:r>
      <w:proofErr w:type="spellStart"/>
      <w:r w:rsidRPr="00BC69C4">
        <w:rPr>
          <w:sz w:val="2"/>
          <w:szCs w:val="8"/>
        </w:rPr>
        <w:t>y,d</w:t>
      </w:r>
      <w:proofErr w:type="spellEnd"/>
      <w:r w:rsidRPr="00BC69C4">
        <w:rPr>
          <w:sz w:val="2"/>
          <w:szCs w:val="8"/>
        </w:rPr>
        <w:t xml:space="preserve">) &amp; </w:t>
      </w:r>
      <w:proofErr w:type="spellStart"/>
      <w:r w:rsidRPr="00BC69C4">
        <w:rPr>
          <w:sz w:val="2"/>
          <w:szCs w:val="8"/>
        </w:rPr>
        <w:t>i</w:t>
      </w:r>
      <w:proofErr w:type="spellEnd"/>
      <w:r w:rsidRPr="00BC69C4">
        <w:rPr>
          <w:sz w:val="2"/>
          <w:szCs w:val="8"/>
        </w:rPr>
        <w:t xml:space="preserve">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w:t>
      </w:r>
      <w:proofErr w:type="gramStart"/>
      <w:r w:rsidRPr="00BC69C4">
        <w:rPr>
          <w:sz w:val="2"/>
          <w:szCs w:val="8"/>
        </w:rPr>
        <w:t>arises;</w:t>
      </w:r>
      <w:proofErr w:type="gramEnd"/>
      <w:r w:rsidRPr="00BC69C4">
        <w:rPr>
          <w:sz w:val="2"/>
          <w:szCs w:val="8"/>
        </w:rPr>
        <w:t xml:space="preserve"> whenever there is an existential claim being made about one or more of its stages. We note that there is an existential quantifier associated with the existential reading of the bare plural. However, that existential quantifier is an independent part of the </w:t>
      </w:r>
      <w:proofErr w:type="gramStart"/>
      <w:r w:rsidRPr="00BC69C4">
        <w:rPr>
          <w:sz w:val="2"/>
          <w:szCs w:val="8"/>
        </w:rPr>
        <w:t>predicate, and</w:t>
      </w:r>
      <w:proofErr w:type="gramEnd"/>
      <w:r w:rsidRPr="00BC69C4">
        <w:rPr>
          <w:sz w:val="2"/>
          <w:szCs w:val="8"/>
        </w:rPr>
        <w:t xml:space="preserve"> appears no matter what the subject of the sentence </w:t>
      </w:r>
      <w:proofErr w:type="gramStart"/>
      <w:r w:rsidRPr="00BC69C4">
        <w:rPr>
          <w:sz w:val="2"/>
          <w:szCs w:val="8"/>
        </w:rPr>
        <w:t>is ,</w:t>
      </w:r>
      <w:proofErr w:type="gramEnd"/>
      <w:r w:rsidRPr="00BC69C4">
        <w:rPr>
          <w:sz w:val="2"/>
          <w:szCs w:val="8"/>
        </w:rPr>
        <w:t xml:space="preserve"> 132 be </w:t>
      </w:r>
      <w:proofErr w:type="spellStart"/>
      <w:proofErr w:type="gramStart"/>
      <w:r w:rsidRPr="00BC69C4">
        <w:rPr>
          <w:sz w:val="2"/>
          <w:szCs w:val="8"/>
        </w:rPr>
        <w:t>i</w:t>
      </w:r>
      <w:proofErr w:type="spellEnd"/>
      <w:r w:rsidRPr="00BC69C4">
        <w:rPr>
          <w:sz w:val="2"/>
          <w:szCs w:val="8"/>
        </w:rPr>
        <w:t xml:space="preserve"> t</w:t>
      </w:r>
      <w:proofErr w:type="gramEnd"/>
      <w:r w:rsidRPr="00BC69C4">
        <w:rPr>
          <w:sz w:val="2"/>
          <w:szCs w:val="8"/>
        </w:rPr>
        <w:t xml:space="preserve"> a proper name, a quantified NP, a pronoun, </w:t>
      </w:r>
      <w:proofErr w:type="spellStart"/>
      <w:proofErr w:type="gramStart"/>
      <w:r w:rsidRPr="00BC69C4">
        <w:rPr>
          <w:sz w:val="2"/>
          <w:szCs w:val="8"/>
        </w:rPr>
        <w:t>or.a</w:t>
      </w:r>
      <w:proofErr w:type="spellEnd"/>
      <w:proofErr w:type="gramEnd"/>
      <w:r w:rsidRPr="00BC69C4">
        <w:rPr>
          <w:sz w:val="2"/>
          <w:szCs w:val="8"/>
        </w:rPr>
        <w:t xml:space="preserve"> bare plural. </w:t>
      </w:r>
      <w:proofErr w:type="gramStart"/>
      <w:r w:rsidRPr="00BC69C4">
        <w:rPr>
          <w:sz w:val="2"/>
          <w:szCs w:val="8"/>
        </w:rPr>
        <w:t>In order to</w:t>
      </w:r>
      <w:proofErr w:type="gramEnd"/>
      <w:r w:rsidRPr="00BC69C4">
        <w:rPr>
          <w:sz w:val="2"/>
          <w:szCs w:val="8"/>
        </w:rPr>
        <w:t xml:space="preserve"> arrive at the existential reading for the bare plural, there is no more need to </w:t>
      </w:r>
      <w:proofErr w:type="spellStart"/>
      <w:r w:rsidRPr="00BC69C4">
        <w:rPr>
          <w:sz w:val="2"/>
          <w:szCs w:val="8"/>
        </w:rPr>
        <w:t>tre</w:t>
      </w:r>
      <w:proofErr w:type="spellEnd"/>
      <w:r w:rsidRPr="00BC69C4">
        <w:rPr>
          <w:sz w:val="2"/>
          <w:szCs w:val="8"/>
        </w:rPr>
        <w:t xml:space="preserve"> a t the bare plural as being ambiguous than for us to </w:t>
      </w:r>
      <w:proofErr w:type="spellStart"/>
      <w:r w:rsidRPr="00BC69C4">
        <w:rPr>
          <w:sz w:val="2"/>
          <w:szCs w:val="8"/>
        </w:rPr>
        <w:t>tre</w:t>
      </w:r>
      <w:proofErr w:type="spellEnd"/>
      <w:r w:rsidRPr="00BC69C4">
        <w:rPr>
          <w:sz w:val="2"/>
          <w:szCs w:val="8"/>
        </w:rPr>
        <w:t xml:space="preserve"> a t an NP </w:t>
      </w:r>
      <w:proofErr w:type="spellStart"/>
      <w:r w:rsidRPr="00BC69C4">
        <w:rPr>
          <w:sz w:val="2"/>
          <w:szCs w:val="8"/>
        </w:rPr>
        <w:t>lik</w:t>
      </w:r>
      <w:proofErr w:type="spellEnd"/>
      <w:r w:rsidRPr="00BC69C4">
        <w:rPr>
          <w:sz w:val="2"/>
          <w:szCs w:val="8"/>
        </w:rPr>
        <w:t xml:space="preserve"> e 'B ill' as being ambiguous. </w:t>
      </w:r>
      <w:proofErr w:type="gramStart"/>
      <w:r w:rsidRPr="00BC69C4">
        <w:rPr>
          <w:sz w:val="2"/>
          <w:szCs w:val="8"/>
        </w:rPr>
        <w:t>Exactly the same</w:t>
      </w:r>
      <w:proofErr w:type="gramEnd"/>
      <w:r w:rsidRPr="00BC69C4">
        <w:rPr>
          <w:sz w:val="2"/>
          <w:szCs w:val="8"/>
        </w:rPr>
        <w:t xml:space="preserve"> ambiguity we find in 'Bill ran’ is present in 'Dogs ran.' Whenever something is </w:t>
      </w:r>
      <w:proofErr w:type="gramStart"/>
      <w:r w:rsidRPr="00BC69C4">
        <w:rPr>
          <w:sz w:val="2"/>
          <w:szCs w:val="8"/>
        </w:rPr>
        <w:t>predicated</w:t>
      </w:r>
      <w:proofErr w:type="gramEnd"/>
      <w:r w:rsidRPr="00BC69C4">
        <w:rPr>
          <w:sz w:val="2"/>
          <w:szCs w:val="8"/>
        </w:rPr>
        <w:t xml:space="preserve">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 xml:space="preserve">which </w:t>
      </w:r>
      <w:r w:rsidRPr="00B2769D">
        <w:rPr>
          <w:rStyle w:val="Emphasis"/>
          <w:highlight w:val="green"/>
        </w:rPr>
        <w:lastRenderedPageBreak/>
        <w:t>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proofErr w:type="gramStart"/>
      <w:r w:rsidRPr="00BC69C4">
        <w:rPr>
          <w:rStyle w:val="Emphasis"/>
        </w:rPr>
        <w:t>various different</w:t>
      </w:r>
      <w:proofErr w:type="gramEnd"/>
      <w:r w:rsidRPr="00BC69C4">
        <w:rPr>
          <w:rStyle w:val="Emphasis"/>
        </w:rPr>
        <w:t xml:space="preserve">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55E8E510" w14:textId="77777777" w:rsidR="00867CD9" w:rsidRDefault="00867CD9" w:rsidP="00867CD9">
      <w:pPr>
        <w:pStyle w:val="Heading2"/>
      </w:pPr>
      <w:r>
        <w:lastRenderedPageBreak/>
        <w:t>Cap K</w:t>
      </w:r>
    </w:p>
    <w:p w14:paraId="62A86C0B" w14:textId="77777777" w:rsidR="00867CD9" w:rsidRDefault="00867CD9" w:rsidP="00867CD9"/>
    <w:p w14:paraId="47266D85" w14:textId="5DCA0A04" w:rsidR="00867CD9" w:rsidRDefault="00867CD9" w:rsidP="00A36A02">
      <w:pPr>
        <w:pStyle w:val="Heading3"/>
      </w:pPr>
      <w:r w:rsidRPr="00A36A02">
        <w:lastRenderedPageBreak/>
        <w:t>Perm</w:t>
      </w:r>
      <w:r w:rsidR="00A36A02" w:rsidRPr="00A36A02">
        <w:t xml:space="preserve">---Cap---2AC </w:t>
      </w:r>
    </w:p>
    <w:p w14:paraId="007427B3" w14:textId="2AEF336A" w:rsidR="00867CD9" w:rsidRDefault="00867CD9" w:rsidP="00A36A02">
      <w:pPr>
        <w:pStyle w:val="Heading4"/>
      </w:pPr>
      <w:r>
        <w:t xml:space="preserve">Perm do both </w:t>
      </w:r>
    </w:p>
    <w:p w14:paraId="0B4394B4" w14:textId="35943BEE" w:rsidR="00867CD9" w:rsidRDefault="00867CD9" w:rsidP="00A36A02">
      <w:pPr>
        <w:pStyle w:val="Heading4"/>
      </w:pPr>
      <w:r>
        <w:t xml:space="preserve">Perm do the AFF and all </w:t>
      </w:r>
      <w:proofErr w:type="spellStart"/>
      <w:r>
        <w:t>non mutually</w:t>
      </w:r>
      <w:proofErr w:type="spellEnd"/>
      <w:r>
        <w:t xml:space="preserve"> exclusive parts of the alt</w:t>
      </w:r>
    </w:p>
    <w:p w14:paraId="3AAC7AA5" w14:textId="77777777" w:rsidR="00867CD9" w:rsidRDefault="00867CD9" w:rsidP="00867CD9">
      <w:pPr>
        <w:pStyle w:val="Heading3"/>
      </w:pPr>
      <w:r>
        <w:lastRenderedPageBreak/>
        <w:t>Generic---Cap k---2AC</w:t>
      </w:r>
    </w:p>
    <w:p w14:paraId="05E9CE74" w14:textId="77777777" w:rsidR="00867CD9" w:rsidRDefault="00867CD9" w:rsidP="00867CD9">
      <w:pPr>
        <w:pStyle w:val="Heading4"/>
      </w:pPr>
      <w:r>
        <w:t xml:space="preserve">Viewing cap as monolithic naturalizes its function—human rights can carve spaces of resistance within it even if it’s an overarching structure—universal strategies are </w:t>
      </w:r>
      <w:r>
        <w:rPr>
          <w:u w:val="single"/>
        </w:rPr>
        <w:t>imagined</w:t>
      </w:r>
      <w:r>
        <w:t xml:space="preserve"> and </w:t>
      </w:r>
      <w:r>
        <w:rPr>
          <w:u w:val="single"/>
        </w:rPr>
        <w:t>short timeframe solutions</w:t>
      </w:r>
      <w:r>
        <w:t xml:space="preserve"> like the aff are key.</w:t>
      </w:r>
    </w:p>
    <w:p w14:paraId="75A1EF96" w14:textId="77777777" w:rsidR="00867CD9" w:rsidRPr="002C7BAA" w:rsidRDefault="00867CD9" w:rsidP="00867CD9">
      <w:pPr>
        <w:rPr>
          <w:sz w:val="16"/>
          <w:szCs w:val="16"/>
        </w:rPr>
      </w:pPr>
      <w:r w:rsidRPr="002C7BAA">
        <w:rPr>
          <w:rStyle w:val="Style13ptBold"/>
        </w:rPr>
        <w:t>Cheah 2K</w:t>
      </w:r>
      <w:r>
        <w:t xml:space="preserve"> </w:t>
      </w:r>
      <w:r w:rsidRPr="002C7BAA">
        <w:rPr>
          <w:sz w:val="16"/>
          <w:szCs w:val="16"/>
        </w:rPr>
        <w:t>(Pheng Cheah, associate professor of English at Northwestern University and private attorney, 2000, Transnational Asia-Pacific: Gender, Culture, and the Public Sphere, p. 36-37)</w:t>
      </w:r>
    </w:p>
    <w:p w14:paraId="60713737" w14:textId="77777777" w:rsidR="00867CD9" w:rsidRPr="002C7BAA" w:rsidRDefault="00867CD9" w:rsidP="00867CD9">
      <w:pPr>
        <w:rPr>
          <w:sz w:val="16"/>
          <w:szCs w:val="16"/>
        </w:rPr>
      </w:pPr>
    </w:p>
    <w:p w14:paraId="72601E35" w14:textId="77777777" w:rsidR="00867CD9" w:rsidRPr="00001271" w:rsidRDefault="00867CD9" w:rsidP="00867CD9">
      <w:pPr>
        <w:rPr>
          <w:sz w:val="16"/>
        </w:rPr>
      </w:pPr>
      <w:r w:rsidRPr="00001271">
        <w:rPr>
          <w:sz w:val="16"/>
        </w:rPr>
        <w:t xml:space="preserve">It follows that human rights are not just part of an ideological structure that needs to be </w:t>
      </w:r>
      <w:proofErr w:type="spellStart"/>
      <w:r w:rsidRPr="00001271">
        <w:rPr>
          <w:sz w:val="16"/>
        </w:rPr>
        <w:t>reembedded</w:t>
      </w:r>
      <w:proofErr w:type="spellEnd"/>
      <w:r w:rsidRPr="00001271">
        <w:rPr>
          <w:sz w:val="16"/>
        </w:rPr>
        <w:t xml:space="preserve"> within the systemic totality of global capital by immanent critique. </w:t>
      </w:r>
      <w:r w:rsidRPr="00001271">
        <w:rPr>
          <w:rStyle w:val="underline"/>
          <w:highlight w:val="green"/>
        </w:rPr>
        <w:t>Neo-Marxist understandings of human rights</w:t>
      </w:r>
      <w:r w:rsidRPr="00001271">
        <w:rPr>
          <w:sz w:val="16"/>
        </w:rPr>
        <w:t xml:space="preserve"> follow rationalist theories of normativity that </w:t>
      </w:r>
      <w:r w:rsidRPr="00001271">
        <w:rPr>
          <w:rStyle w:val="underline"/>
          <w:highlight w:val="green"/>
        </w:rPr>
        <w:t>prescribe an ideal totality</w:t>
      </w:r>
      <w:r w:rsidRPr="00001271">
        <w:rPr>
          <w:sz w:val="16"/>
        </w:rPr>
        <w:t xml:space="preserve"> or world image </w:t>
      </w:r>
      <w:r w:rsidRPr="00001271">
        <w:rPr>
          <w:rStyle w:val="StyleUnderline"/>
          <w:highlight w:val="green"/>
        </w:rPr>
        <w:t>onto material reality</w:t>
      </w:r>
      <w:r w:rsidRPr="00001271">
        <w:rPr>
          <w:sz w:val="16"/>
        </w:rPr>
        <w:t xml:space="preserve">. Undoubtedly, global capitalism has brought about material interconnectedness on a world scale. But contra Jameson, the contaminated normativity of human rights practical discourse suggests that </w:t>
      </w:r>
      <w:r w:rsidRPr="00001271">
        <w:rPr>
          <w:rStyle w:val="underline"/>
          <w:highlight w:val="green"/>
        </w:rPr>
        <w:t>global capitalism is not a totality but a textual network</w:t>
      </w:r>
      <w:r w:rsidRPr="00001271">
        <w:rPr>
          <w:sz w:val="16"/>
        </w:rPr>
        <w:t>, a sheaf of differen</w:t>
      </w:r>
      <w:r w:rsidRPr="00001271">
        <w:rPr>
          <w:sz w:val="16"/>
        </w:rPr>
        <w:softHyphen/>
        <w:t xml:space="preserve">tial processes, for the conditioning power of human rights on our rational actions and their ambivalent effects indicate that the global relationality that enables each agent to act and to affect others is marked by a randomness that cannot be entirely harnessed by either hegemonic or emancipatory interests, that is, the randomness of the shifting linkages that sustain global capital. This chance of economy means that </w:t>
      </w:r>
      <w:r w:rsidRPr="00001271">
        <w:rPr>
          <w:rStyle w:val="underline"/>
          <w:highlight w:val="green"/>
        </w:rPr>
        <w:t>although</w:t>
      </w:r>
      <w:r w:rsidRPr="00001271">
        <w:rPr>
          <w:sz w:val="16"/>
        </w:rPr>
        <w:t xml:space="preserve"> global </w:t>
      </w:r>
      <w:r w:rsidRPr="00001271">
        <w:rPr>
          <w:rStyle w:val="underline"/>
          <w:highlight w:val="green"/>
        </w:rPr>
        <w:t>capitalism is an overarching “structure,” this “structure” cannot be enclosed as a cognizable totality be</w:t>
      </w:r>
      <w:r w:rsidRPr="00001271">
        <w:rPr>
          <w:rStyle w:val="underline"/>
          <w:highlight w:val="green"/>
        </w:rPr>
        <w:softHyphen/>
        <w:t xml:space="preserve">cause there are points of weakness “it” generates but </w:t>
      </w:r>
      <w:proofErr w:type="spellStart"/>
      <w:r w:rsidRPr="00001271">
        <w:rPr>
          <w:rStyle w:val="underline"/>
          <w:highlight w:val="green"/>
        </w:rPr>
        <w:t>can not</w:t>
      </w:r>
      <w:proofErr w:type="spellEnd"/>
      <w:r w:rsidRPr="00001271">
        <w:rPr>
          <w:rStyle w:val="underline"/>
          <w:highlight w:val="green"/>
        </w:rPr>
        <w:t xml:space="preserve"> account for. This radical alterity immanent to the “structure” o</w:t>
      </w:r>
      <w:r w:rsidRPr="00001271">
        <w:rPr>
          <w:sz w:val="16"/>
        </w:rPr>
        <w:t xml:space="preserve">f global </w:t>
      </w:r>
      <w:r w:rsidRPr="00001271">
        <w:rPr>
          <w:rStyle w:val="underline"/>
          <w:highlight w:val="green"/>
        </w:rPr>
        <w:t>capitalism makes to</w:t>
      </w:r>
      <w:r w:rsidRPr="00001271">
        <w:rPr>
          <w:rStyle w:val="underline"/>
          <w:highlight w:val="green"/>
        </w:rPr>
        <w:softHyphen/>
        <w:t xml:space="preserve">tality impossible because it </w:t>
      </w:r>
      <w:proofErr w:type="gramStart"/>
      <w:r w:rsidRPr="00001271">
        <w:rPr>
          <w:rStyle w:val="underline"/>
          <w:highlight w:val="green"/>
        </w:rPr>
        <w:t>opens up</w:t>
      </w:r>
      <w:proofErr w:type="gramEnd"/>
      <w:r w:rsidRPr="00001271">
        <w:rPr>
          <w:rStyle w:val="underline"/>
          <w:highlight w:val="green"/>
        </w:rPr>
        <w:t xml:space="preserve"> the structure to a general textuality at the very moment that totalization occurs</w:t>
      </w:r>
      <w:r w:rsidRPr="00001271">
        <w:rPr>
          <w:sz w:val="16"/>
        </w:rPr>
        <w:t>.64 The positive effects of human rights arise from these unpredictable points. But by the same token, these neuralgic points are not spatially exterior to the structure. They are part of it, conditioned by its historical determinations, and do not present a visible historical or imaginary limit to it. They do not make up an external present site from which we can (imagine and) transcend capitalism as a totality. This is why human rights are originally contaminated, pulled back into the par</w:t>
      </w:r>
      <w:r w:rsidRPr="00001271">
        <w:rPr>
          <w:sz w:val="16"/>
        </w:rPr>
        <w:softHyphen/>
        <w:t xml:space="preserve">ticularistic forces they seek to transcend or check in their very movement of transcendence. Let me be more concrete: the globalization of market mechanisms and </w:t>
      </w:r>
      <w:proofErr w:type="gramStart"/>
      <w:r w:rsidRPr="00001271">
        <w:rPr>
          <w:sz w:val="16"/>
        </w:rPr>
        <w:t>pro</w:t>
      </w:r>
      <w:r w:rsidRPr="00001271">
        <w:rPr>
          <w:sz w:val="16"/>
        </w:rPr>
        <w:softHyphen/>
        <w:t>duction</w:t>
      </w:r>
      <w:proofErr w:type="gramEnd"/>
      <w:r w:rsidRPr="00001271">
        <w:rPr>
          <w:sz w:val="16"/>
        </w:rPr>
        <w:t xml:space="preserve"> requires the creation of a technologically educated laboring and ad</w:t>
      </w:r>
      <w:r w:rsidRPr="00001271">
        <w:rPr>
          <w:sz w:val="16"/>
        </w:rPr>
        <w:softHyphen/>
        <w:t>ministrative class in the South. But the requisite globalization of education also leads to the formation of a strata of activists. These human rights NGOs, in response to the proliferation of new needs, make claims that are provisionally against the interests of global capitalism. Yet, as I have suggested, these provi</w:t>
      </w:r>
      <w:r w:rsidRPr="00001271">
        <w:rPr>
          <w:sz w:val="16"/>
        </w:rPr>
        <w:softHyphen/>
        <w:t>sional points of resistance are also reinscribed into the text of global capital</w:t>
      </w:r>
      <w:r w:rsidRPr="00001271">
        <w:rPr>
          <w:sz w:val="16"/>
        </w:rPr>
        <w:softHyphen/>
        <w:t>ism: witness the co-optation of “sustainable development,”” environmental</w:t>
      </w:r>
      <w:r w:rsidRPr="00001271">
        <w:rPr>
          <w:sz w:val="16"/>
        </w:rPr>
        <w:softHyphen/>
        <w:t xml:space="preserve">ism,” and “international civil society” by the International Monetary Fund and World Bank. Thus, </w:t>
      </w:r>
      <w:r w:rsidRPr="00001271">
        <w:rPr>
          <w:rStyle w:val="underline"/>
          <w:highlight w:val="green"/>
        </w:rPr>
        <w:t>what gives</w:t>
      </w:r>
      <w:r w:rsidRPr="00001271">
        <w:rPr>
          <w:sz w:val="16"/>
        </w:rPr>
        <w:t xml:space="preserve"> a particular vision of </w:t>
      </w:r>
      <w:r w:rsidRPr="00001271">
        <w:rPr>
          <w:rStyle w:val="underline"/>
          <w:highlight w:val="green"/>
        </w:rPr>
        <w:t>human</w:t>
      </w:r>
      <w:r w:rsidRPr="00001271">
        <w:rPr>
          <w:rStyle w:val="StyleUnderline"/>
        </w:rPr>
        <w:t xml:space="preserve"> </w:t>
      </w:r>
      <w:r w:rsidRPr="00001271">
        <w:rPr>
          <w:rStyle w:val="StyleUnderline"/>
          <w:highlight w:val="green"/>
        </w:rPr>
        <w:t>rights more nor</w:t>
      </w:r>
      <w:r w:rsidRPr="00001271">
        <w:rPr>
          <w:rStyle w:val="StyleUnderline"/>
          <w:highlight w:val="green"/>
        </w:rPr>
        <w:softHyphen/>
        <w:t>mative validity and historical effectivity depends on the constellation of forc</w:t>
      </w:r>
      <w:r w:rsidRPr="00001271">
        <w:rPr>
          <w:rStyle w:val="StyleUnderline"/>
          <w:highlight w:val="green"/>
        </w:rPr>
        <w:softHyphen/>
        <w:t>es at a given conjuncture rather than</w:t>
      </w:r>
      <w:r w:rsidRPr="00001271">
        <w:rPr>
          <w:sz w:val="16"/>
        </w:rPr>
        <w:t xml:space="preserve"> an ideal or </w:t>
      </w:r>
      <w:r w:rsidRPr="00001271">
        <w:rPr>
          <w:rStyle w:val="StyleUnderline"/>
          <w:highlight w:val="green"/>
        </w:rPr>
        <w:t>imagined</w:t>
      </w:r>
      <w:r w:rsidRPr="00001271">
        <w:rPr>
          <w:rStyle w:val="StyleUnderline"/>
        </w:rPr>
        <w:t xml:space="preserve"> </w:t>
      </w:r>
      <w:r w:rsidRPr="00001271">
        <w:rPr>
          <w:sz w:val="16"/>
        </w:rPr>
        <w:t xml:space="preserve">horizon of </w:t>
      </w:r>
      <w:r w:rsidRPr="00001271">
        <w:rPr>
          <w:rStyle w:val="underline"/>
          <w:highlight w:val="green"/>
        </w:rPr>
        <w:t>all-in</w:t>
      </w:r>
      <w:r w:rsidRPr="00001271">
        <w:rPr>
          <w:rStyle w:val="underline"/>
          <w:highlight w:val="green"/>
        </w:rPr>
        <w:softHyphen/>
        <w:t>clusive universality</w:t>
      </w:r>
      <w:r w:rsidRPr="00001271">
        <w:rPr>
          <w:sz w:val="16"/>
        </w:rPr>
        <w:t xml:space="preserve"> that vision has managed to grasp. I have argued that the unconditional normativity in original contamina</w:t>
      </w:r>
      <w:r w:rsidRPr="00001271">
        <w:rPr>
          <w:sz w:val="16"/>
        </w:rPr>
        <w:softHyphen/>
        <w:t>tion of human rights arises from their inscription within the text of global capitalism and not from a self-present exteriority grasped by enlightened reason or neo-Marxist cognitive mapping. Such an approach deprives hu</w:t>
      </w:r>
      <w:r w:rsidRPr="00001271">
        <w:rPr>
          <w:sz w:val="16"/>
        </w:rPr>
        <w:softHyphen/>
        <w:t>man rights claims of absolute rational justification since, by viewing norma</w:t>
      </w:r>
      <w:r w:rsidRPr="00001271">
        <w:rPr>
          <w:sz w:val="16"/>
        </w:rPr>
        <w:softHyphen/>
        <w:t>tivity as arising out of the radical alterity of the global force field, it sunders the co-belonging of normativity with reason and presence. But then, what are the theoretical alternatives? A dogmatic idealism of human rights is dis</w:t>
      </w:r>
      <w:r w:rsidRPr="00001271">
        <w:rPr>
          <w:sz w:val="16"/>
        </w:rPr>
        <w:softHyphen/>
        <w:t xml:space="preserve">proved by “the real world of human rights.” At the same time, </w:t>
      </w:r>
      <w:r w:rsidRPr="00001271">
        <w:rPr>
          <w:rStyle w:val="underline"/>
          <w:highlight w:val="green"/>
        </w:rPr>
        <w:t>an outright realist dismissal of human rights denies their very real enabling force in the current conjuncture. Given that the transcendence of</w:t>
      </w:r>
      <w:r>
        <w:rPr>
          <w:rStyle w:val="underline"/>
        </w:rPr>
        <w:t xml:space="preserve"> </w:t>
      </w:r>
      <w:r w:rsidRPr="00001271">
        <w:rPr>
          <w:sz w:val="16"/>
        </w:rPr>
        <w:t xml:space="preserve">global </w:t>
      </w:r>
      <w:r w:rsidRPr="00001271">
        <w:rPr>
          <w:rStyle w:val="StyleUnderline"/>
          <w:highlight w:val="green"/>
        </w:rPr>
        <w:t>capitalism is not in imaginary sight, we have no choice but to take the risk</w:t>
      </w:r>
      <w:r w:rsidRPr="00001271">
        <w:rPr>
          <w:sz w:val="16"/>
        </w:rPr>
        <w:t xml:space="preserve"> of conjuring with and against the inhuman force field of global capitalism as it induces chang</w:t>
      </w:r>
      <w:r w:rsidRPr="00001271">
        <w:rPr>
          <w:sz w:val="16"/>
        </w:rPr>
        <w:softHyphen/>
        <w:t>ing forms of human dignity.</w:t>
      </w:r>
    </w:p>
    <w:p w14:paraId="6C73C04D" w14:textId="77777777" w:rsidR="00867CD9" w:rsidRDefault="00867CD9" w:rsidP="00867CD9">
      <w:pPr>
        <w:pStyle w:val="Heading4"/>
      </w:pPr>
      <w:r>
        <w:t xml:space="preserve">Their uniqueness </w:t>
      </w:r>
      <w:proofErr w:type="spellStart"/>
      <w:r>
        <w:t>arg</w:t>
      </w:r>
      <w:proofErr w:type="spellEnd"/>
      <w:r>
        <w:t xml:space="preserve"> will be wrong—historically their alt will fail despite crises in the system</w:t>
      </w:r>
    </w:p>
    <w:p w14:paraId="712D0856" w14:textId="34222F94" w:rsidR="00867CD9" w:rsidRPr="009E6F10" w:rsidRDefault="00867CD9" w:rsidP="00867CD9">
      <w:pPr>
        <w:rPr>
          <w:sz w:val="16"/>
          <w:szCs w:val="16"/>
        </w:rPr>
      </w:pPr>
      <w:r w:rsidRPr="009E6F10">
        <w:rPr>
          <w:rStyle w:val="Style13ptBold"/>
        </w:rPr>
        <w:t>Rose 12</w:t>
      </w:r>
      <w:r w:rsidRPr="00DF6055">
        <w:t xml:space="preserve"> </w:t>
      </w:r>
      <w:r w:rsidRPr="009E6F10">
        <w:rPr>
          <w:sz w:val="16"/>
          <w:szCs w:val="16"/>
        </w:rPr>
        <w:t>(Gideon, Editor of Foreign Affairs, “Making Modernity Work”, Foreign Affairs, January/February)</w:t>
      </w:r>
    </w:p>
    <w:p w14:paraId="67A5BDE1" w14:textId="77777777" w:rsidR="00867CD9" w:rsidRPr="00B5637F" w:rsidRDefault="00867CD9" w:rsidP="00867CD9">
      <w:pPr>
        <w:rPr>
          <w:sz w:val="16"/>
        </w:rPr>
      </w:pPr>
      <w:r w:rsidRPr="00B5637F">
        <w:rPr>
          <w:sz w:val="16"/>
        </w:rPr>
        <w:t xml:space="preserve">The central question of modernity has been how to reconcile </w:t>
      </w:r>
      <w:r w:rsidRPr="00B5637F">
        <w:rPr>
          <w:rStyle w:val="StyleUnderline"/>
          <w:highlight w:val="green"/>
        </w:rPr>
        <w:t>capitalism</w:t>
      </w:r>
      <w:r w:rsidRPr="00B5637F">
        <w:rPr>
          <w:sz w:val="16"/>
        </w:rPr>
        <w:t xml:space="preserve"> and mass democracy, and since the postwar order came up with a good answer, it has </w:t>
      </w:r>
      <w:r w:rsidRPr="00B5637F">
        <w:rPr>
          <w:rStyle w:val="StyleUnderline"/>
          <w:highlight w:val="green"/>
        </w:rPr>
        <w:t>managed to weather all</w:t>
      </w:r>
      <w:r w:rsidRPr="00B5637F">
        <w:rPr>
          <w:sz w:val="16"/>
        </w:rPr>
        <w:t xml:space="preserve"> subsequent </w:t>
      </w:r>
      <w:r w:rsidRPr="00B5637F">
        <w:rPr>
          <w:rStyle w:val="StyleUnderline"/>
          <w:highlight w:val="green"/>
        </w:rPr>
        <w:t>challenges</w:t>
      </w:r>
      <w:r w:rsidRPr="00B5637F">
        <w:rPr>
          <w:sz w:val="16"/>
        </w:rPr>
        <w:t xml:space="preserve">. The upheavals of the late 1960s seemed poised to disrupt it. But despite what </w:t>
      </w:r>
      <w:r w:rsidRPr="00B5637F">
        <w:rPr>
          <w:rStyle w:val="StyleUnderline"/>
          <w:highlight w:val="green"/>
        </w:rPr>
        <w:t>activists</w:t>
      </w:r>
      <w:r w:rsidRPr="00B5637F">
        <w:rPr>
          <w:sz w:val="16"/>
        </w:rPr>
        <w:t xml:space="preserve"> at the time thought, they </w:t>
      </w:r>
      <w:r w:rsidRPr="00B5637F">
        <w:rPr>
          <w:rStyle w:val="StyleUnderline"/>
          <w:highlight w:val="green"/>
        </w:rPr>
        <w:t>had little to offer</w:t>
      </w:r>
      <w:r w:rsidRPr="00B5637F">
        <w:rPr>
          <w:sz w:val="16"/>
        </w:rPr>
        <w:t xml:space="preserve"> in terms of politics or economics, and so their lasting impact was on social life instead. This had the ironic effect of stabilizing the system rather than overturning it, helping it </w:t>
      </w:r>
      <w:proofErr w:type="gramStart"/>
      <w:r w:rsidRPr="00B5637F">
        <w:rPr>
          <w:sz w:val="16"/>
        </w:rPr>
        <w:t>live</w:t>
      </w:r>
      <w:proofErr w:type="gramEnd"/>
      <w:r w:rsidRPr="00B5637F">
        <w:rPr>
          <w:sz w:val="16"/>
        </w:rPr>
        <w:t xml:space="preserve"> up to its full potential by bringing previously subordinated or disenfranchised groups inside the castle walls. The neoliberal revolutionaries of the 1980s also had little </w:t>
      </w:r>
      <w:r w:rsidRPr="00B5637F">
        <w:rPr>
          <w:sz w:val="16"/>
        </w:rPr>
        <w:lastRenderedPageBreak/>
        <w:t xml:space="preserve">luck, never managing to turn the clock back all that far. </w:t>
      </w:r>
      <w:r w:rsidRPr="00B5637F">
        <w:rPr>
          <w:rStyle w:val="StyleUnderline"/>
          <w:highlight w:val="green"/>
        </w:rPr>
        <w:t>All potential alternatives</w:t>
      </w:r>
      <w:r w:rsidRPr="00B5637F">
        <w:rPr>
          <w:sz w:val="16"/>
        </w:rPr>
        <w:t xml:space="preserve"> in the developing world, meanwhile, </w:t>
      </w:r>
      <w:r w:rsidRPr="00B5637F">
        <w:rPr>
          <w:rStyle w:val="StyleUnderline"/>
          <w:highlight w:val="green"/>
        </w:rPr>
        <w:t>have proved to be</w:t>
      </w:r>
      <w:r w:rsidRPr="00B5637F">
        <w:rPr>
          <w:sz w:val="16"/>
        </w:rPr>
        <w:t xml:space="preserve"> either </w:t>
      </w:r>
      <w:r w:rsidRPr="00B5637F">
        <w:rPr>
          <w:rStyle w:val="StyleUnderline"/>
          <w:highlight w:val="green"/>
        </w:rPr>
        <w:t>dead ends</w:t>
      </w:r>
      <w:r w:rsidRPr="00B5637F">
        <w:rPr>
          <w:sz w:val="16"/>
        </w:rPr>
        <w:t xml:space="preserve"> or temporary detours from the beaten path. </w:t>
      </w:r>
      <w:r w:rsidRPr="00B5637F">
        <w:rPr>
          <w:rStyle w:val="StyleUnderline"/>
          <w:highlight w:val="green"/>
        </w:rPr>
        <w:t>The</w:t>
      </w:r>
      <w:r w:rsidRPr="00B5637F">
        <w:rPr>
          <w:sz w:val="16"/>
        </w:rPr>
        <w:t xml:space="preserve"> much-ballyhooed </w:t>
      </w:r>
      <w:r w:rsidRPr="00B5637F">
        <w:rPr>
          <w:rStyle w:val="StyleUnderline"/>
        </w:rPr>
        <w:t>"</w:t>
      </w:r>
      <w:r w:rsidRPr="00B5637F">
        <w:rPr>
          <w:rStyle w:val="StyleUnderline"/>
          <w:highlight w:val="green"/>
        </w:rPr>
        <w:t>rise of the rest</w:t>
      </w:r>
      <w:r w:rsidRPr="00B5637F">
        <w:rPr>
          <w:rStyle w:val="StyleUnderline"/>
        </w:rPr>
        <w:t xml:space="preserve">" </w:t>
      </w:r>
      <w:r w:rsidRPr="00B5637F">
        <w:rPr>
          <w:rStyle w:val="StyleUnderline"/>
          <w:highlight w:val="green"/>
        </w:rPr>
        <w:t>has involved not the discrediting</w:t>
      </w:r>
      <w:r w:rsidRPr="00B5637F">
        <w:rPr>
          <w:sz w:val="16"/>
        </w:rPr>
        <w:t xml:space="preserve"> of the postwar order of </w:t>
      </w:r>
      <w:r w:rsidRPr="00B5637F">
        <w:rPr>
          <w:rStyle w:val="StyleUnderline"/>
          <w:highlight w:val="green"/>
        </w:rPr>
        <w:t>Western political economy but its reinforcement</w:t>
      </w:r>
      <w:r w:rsidRPr="00B5637F">
        <w:rPr>
          <w:sz w:val="16"/>
        </w:rPr>
        <w:t xml:space="preserve">: the </w:t>
      </w:r>
      <w:r w:rsidRPr="00B5637F">
        <w:rPr>
          <w:rStyle w:val="StyleUnderline"/>
          <w:highlight w:val="green"/>
        </w:rPr>
        <w:t>countries</w:t>
      </w:r>
      <w:r w:rsidRPr="00B5637F">
        <w:rPr>
          <w:sz w:val="16"/>
        </w:rPr>
        <w:t xml:space="preserve"> that have risen have done so by embracing global capitalism while </w:t>
      </w:r>
      <w:r w:rsidRPr="00B5637F">
        <w:rPr>
          <w:rStyle w:val="StyleUnderline"/>
          <w:highlight w:val="green"/>
        </w:rPr>
        <w:t>keep</w:t>
      </w:r>
      <w:r w:rsidRPr="00B5637F">
        <w:rPr>
          <w:sz w:val="16"/>
        </w:rPr>
        <w:t xml:space="preserve">ing some of its </w:t>
      </w:r>
      <w:r w:rsidRPr="00B5637F">
        <w:rPr>
          <w:rStyle w:val="StyleUnderline"/>
          <w:highlight w:val="green"/>
        </w:rPr>
        <w:t>destabilizing attributes in check, and have liberalized their polities</w:t>
      </w:r>
      <w:r w:rsidRPr="00B5637F">
        <w:rPr>
          <w:sz w:val="16"/>
        </w:rPr>
        <w:t xml:space="preserve"> and societies along the way (and will founder unless they continue to do so). Although the structure still stands, however, it has seen better days. Poor management of public spending and fiscal policy has resulted in unsustainable levels of debt across the advanced industrial world, even as mature economies have found it difficult to generate dynamic growth and full employment in an ever more globalized environment. Lax regulation and oversight allowed reckless and predatory financial practices to drive leading economies to the brink of collapse. Economic inequality has increased as social mobility has declined. And a loss of broad-based social solidarity on both sides of the Atlantic has eroded public support for the active remedies needed to address these and other problems. </w:t>
      </w:r>
      <w:r w:rsidRPr="002C7BAA">
        <w:rPr>
          <w:sz w:val="16"/>
          <w:szCs w:val="16"/>
        </w:rPr>
        <w:t>Renovating the structure will be a slow and difficult project, the cost and duration of which remain unclear, as do the contractors involved. Still, at root, this is not an ideological issue. The question is not what to do but how to do it--how, under twenty-first-century conditions, to rise to the challenge Laski described, making the modern political economy provide enough solid benefit to the mass of men that they see its continuation as a matter of urgency</w:t>
      </w:r>
      <w:r w:rsidRPr="00B5637F">
        <w:rPr>
          <w:sz w:val="16"/>
        </w:rPr>
        <w:t xml:space="preserve"> to themselves. The old and new articles that follow trace this story from the totalitarian challenge of the interwar years, through the crisis of liberalism and the emergence of </w:t>
      </w:r>
      <w:proofErr w:type="gramStart"/>
      <w:r w:rsidRPr="00B5637F">
        <w:rPr>
          <w:sz w:val="16"/>
        </w:rPr>
        <w:t>the postwar</w:t>
      </w:r>
      <w:proofErr w:type="gramEnd"/>
      <w:r w:rsidRPr="00B5637F">
        <w:rPr>
          <w:sz w:val="16"/>
        </w:rPr>
        <w:t xml:space="preserve"> order, to that order's present difficulties and </w:t>
      </w:r>
      <w:proofErr w:type="gramStart"/>
      <w:r w:rsidRPr="00B5637F">
        <w:rPr>
          <w:sz w:val="16"/>
        </w:rPr>
        <w:t>future prospects</w:t>
      </w:r>
      <w:proofErr w:type="gramEnd"/>
      <w:r w:rsidRPr="00B5637F">
        <w:rPr>
          <w:sz w:val="16"/>
        </w:rPr>
        <w:t xml:space="preserve">. Some of our authors are distinctly gloomy, and one </w:t>
      </w:r>
      <w:proofErr w:type="gramStart"/>
      <w:r w:rsidRPr="00B5637F">
        <w:rPr>
          <w:sz w:val="16"/>
        </w:rPr>
        <w:t>need</w:t>
      </w:r>
      <w:proofErr w:type="gramEnd"/>
      <w:r w:rsidRPr="00B5637F">
        <w:rPr>
          <w:sz w:val="16"/>
        </w:rPr>
        <w:t xml:space="preserve"> only glance at a newspaper to see why. But remembering the far greater obstacles that have been overcome in the past, optimism would seem the better long-term bet.</w:t>
      </w:r>
    </w:p>
    <w:p w14:paraId="5C725DA4" w14:textId="77777777" w:rsidR="00867CD9" w:rsidRPr="00B5637F" w:rsidRDefault="00867CD9" w:rsidP="00867CD9">
      <w:pPr>
        <w:pStyle w:val="Heading4"/>
      </w:pPr>
      <w:r>
        <w:t xml:space="preserve">“Ethical D-Rule” isn’t enough—their alt provides </w:t>
      </w:r>
      <w:r>
        <w:rPr>
          <w:u w:val="single"/>
        </w:rPr>
        <w:t>no direction</w:t>
      </w:r>
      <w:r>
        <w:t>, can’t organize resistance</w:t>
      </w:r>
    </w:p>
    <w:p w14:paraId="71E963E8" w14:textId="1E881044" w:rsidR="00867CD9" w:rsidRPr="00A36A02" w:rsidRDefault="00867CD9" w:rsidP="00867CD9">
      <w:pPr>
        <w:tabs>
          <w:tab w:val="left" w:pos="360"/>
        </w:tabs>
        <w:suppressAutoHyphens/>
        <w:rPr>
          <w:b/>
          <w:bCs/>
          <w:szCs w:val="16"/>
          <w:lang w:eastAsia="ar-SA"/>
        </w:rPr>
      </w:pPr>
      <w:r w:rsidRPr="00B5637F">
        <w:rPr>
          <w:rStyle w:val="Style13ptBold"/>
        </w:rPr>
        <w:t xml:space="preserve">Grossberg 92 </w:t>
      </w:r>
      <w:r w:rsidRPr="0079142C">
        <w:rPr>
          <w:bCs/>
          <w:sz w:val="12"/>
          <w:szCs w:val="16"/>
          <w:lang w:eastAsia="ar-SA"/>
        </w:rPr>
        <w:t>–</w:t>
      </w:r>
      <w:r w:rsidRPr="0079142C">
        <w:rPr>
          <w:sz w:val="12"/>
          <w:szCs w:val="16"/>
          <w:lang w:eastAsia="ar-SA"/>
        </w:rPr>
        <w:t xml:space="preserve"> Communication Studies Professor, UNC (Lawrence, We Gotta Get Out of This Place, p 388-90)</w:t>
      </w:r>
    </w:p>
    <w:p w14:paraId="1F70836A" w14:textId="4409FFE4" w:rsidR="00867CD9" w:rsidRDefault="00867CD9" w:rsidP="00867CD9">
      <w:pPr>
        <w:tabs>
          <w:tab w:val="left" w:pos="360"/>
        </w:tabs>
        <w:suppressAutoHyphens/>
        <w:rPr>
          <w:szCs w:val="16"/>
          <w:u w:val="single"/>
          <w:lang w:eastAsia="ar-SA"/>
        </w:rPr>
      </w:pPr>
      <w:r w:rsidRPr="00B5637F">
        <w:rPr>
          <w:sz w:val="16"/>
          <w:szCs w:val="16"/>
          <w:lang w:eastAsia="ar-SA"/>
        </w:rPr>
        <w:t xml:space="preserve">If it is capitalism that is at stake, our moral opposition to it </w:t>
      </w:r>
      <w:proofErr w:type="gramStart"/>
      <w:r w:rsidRPr="00B5637F">
        <w:rPr>
          <w:sz w:val="16"/>
          <w:szCs w:val="16"/>
          <w:lang w:eastAsia="ar-SA"/>
        </w:rPr>
        <w:t>has to</w:t>
      </w:r>
      <w:proofErr w:type="gramEnd"/>
      <w:r w:rsidRPr="00B5637F">
        <w:rPr>
          <w:sz w:val="16"/>
          <w:szCs w:val="16"/>
          <w:lang w:eastAsia="ar-SA"/>
        </w:rPr>
        <w:t xml:space="preserve"> be tempered by the realities of the world and the possibilities of political change. Taking a simple </w:t>
      </w:r>
      <w:r w:rsidRPr="0079142C">
        <w:rPr>
          <w:highlight w:val="yellow"/>
          <w:u w:val="single"/>
          <w:lang w:eastAsia="ar-SA"/>
        </w:rPr>
        <w:t>negative relation to</w:t>
      </w:r>
      <w:r w:rsidRPr="00B5637F">
        <w:rPr>
          <w:sz w:val="16"/>
          <w:szCs w:val="16"/>
          <w:lang w:eastAsia="ar-SA"/>
        </w:rPr>
        <w:t xml:space="preserve"> it, as if the moral condemnation of the evil of </w:t>
      </w:r>
      <w:r w:rsidRPr="0079142C">
        <w:rPr>
          <w:highlight w:val="yellow"/>
          <w:u w:val="single"/>
          <w:lang w:eastAsia="ar-SA"/>
        </w:rPr>
        <w:t>capitalism</w:t>
      </w:r>
      <w:r w:rsidRPr="00B5637F">
        <w:rPr>
          <w:sz w:val="16"/>
          <w:szCs w:val="16"/>
          <w:lang w:eastAsia="ar-SA"/>
        </w:rPr>
        <w:t xml:space="preserve"> </w:t>
      </w:r>
      <w:proofErr w:type="gramStart"/>
      <w:r w:rsidRPr="00B5637F">
        <w:rPr>
          <w:sz w:val="16"/>
          <w:szCs w:val="16"/>
          <w:lang w:eastAsia="ar-SA"/>
        </w:rPr>
        <w:t>were</w:t>
      </w:r>
      <w:proofErr w:type="gramEnd"/>
      <w:r w:rsidRPr="00B5637F">
        <w:rPr>
          <w:sz w:val="16"/>
          <w:szCs w:val="16"/>
          <w:lang w:eastAsia="ar-SA"/>
        </w:rPr>
        <w:t xml:space="preserve"> sufficient (granting that it does establish grotesque systems of inequality and oppression), </w:t>
      </w:r>
      <w:r w:rsidRPr="0079142C">
        <w:rPr>
          <w:highlight w:val="yellow"/>
          <w:u w:val="single"/>
          <w:lang w:eastAsia="ar-SA"/>
        </w:rPr>
        <w:t>is not likely to establish a viable</w:t>
      </w:r>
      <w:r w:rsidRPr="0079142C">
        <w:rPr>
          <w:u w:val="single"/>
          <w:lang w:eastAsia="ar-SA"/>
        </w:rPr>
        <w:t xml:space="preserve"> political </w:t>
      </w:r>
      <w:r w:rsidRPr="0079142C">
        <w:rPr>
          <w:highlight w:val="yellow"/>
          <w:u w:val="single"/>
          <w:lang w:eastAsia="ar-SA"/>
        </w:rPr>
        <w:t>agenda</w:t>
      </w:r>
      <w:r w:rsidRPr="00B5637F">
        <w:rPr>
          <w:sz w:val="16"/>
          <w:szCs w:val="16"/>
          <w:lang w:eastAsia="ar-SA"/>
        </w:rPr>
        <w:t xml:space="preserve">. First, it is not at all clear what it would mean to overthrow capitalism in the current situation. Unfortunately, despite our desires, "the </w:t>
      </w:r>
      <w:r w:rsidRPr="0079142C">
        <w:rPr>
          <w:highlight w:val="yellow"/>
          <w:u w:val="single"/>
          <w:lang w:eastAsia="ar-SA"/>
        </w:rPr>
        <w:t xml:space="preserve">masses" are </w:t>
      </w:r>
      <w:r w:rsidRPr="0079142C">
        <w:rPr>
          <w:b/>
          <w:highlight w:val="yellow"/>
          <w:u w:val="single"/>
          <w:lang w:eastAsia="ar-SA"/>
        </w:rPr>
        <w:t>not waiting to be led into revolution</w:t>
      </w:r>
      <w:r w:rsidRPr="00B5637F">
        <w:rPr>
          <w:sz w:val="16"/>
          <w:szCs w:val="16"/>
          <w:lang w:eastAsia="ar-SA"/>
        </w:rPr>
        <w:t xml:space="preserve">, and it is not simply a case of their failure to recognize their own best interests, as if we did. Are we to decide-rather undemocratically, I might add-to overthrow capitalism </w:t>
      </w:r>
      <w:proofErr w:type="gramStart"/>
      <w:r w:rsidRPr="00B5637F">
        <w:rPr>
          <w:sz w:val="16"/>
          <w:szCs w:val="16"/>
          <w:lang w:eastAsia="ar-SA"/>
        </w:rPr>
        <w:t>in spite of</w:t>
      </w:r>
      <w:proofErr w:type="gramEnd"/>
      <w:r w:rsidRPr="00B5637F">
        <w:rPr>
          <w:sz w:val="16"/>
          <w:szCs w:val="16"/>
          <w:lang w:eastAsia="ar-SA"/>
        </w:rPr>
        <w:t xml:space="preserve"> their legitimate desires? Second, as much as capitalism is the cause of many of the major threats facing the world, </w:t>
      </w:r>
      <w:proofErr w:type="gramStart"/>
      <w:r w:rsidRPr="00B5637F">
        <w:rPr>
          <w:sz w:val="16"/>
          <w:szCs w:val="16"/>
          <w:lang w:eastAsia="ar-SA"/>
        </w:rPr>
        <w:t>at the moment</w:t>
      </w:r>
      <w:proofErr w:type="gramEnd"/>
      <w:r w:rsidRPr="00B5637F">
        <w:rPr>
          <w:sz w:val="16"/>
          <w:szCs w:val="16"/>
          <w:lang w:eastAsia="ar-SA"/>
        </w:rPr>
        <w:t xml:space="preserve"> it may also be </w:t>
      </w:r>
      <w:r w:rsidRPr="00B5637F">
        <w:rPr>
          <w:bCs/>
          <w:sz w:val="16"/>
          <w:szCs w:val="16"/>
          <w:lang w:eastAsia="ar-SA"/>
        </w:rPr>
        <w:t xml:space="preserve">one of the few forces of stability, unity </w:t>
      </w:r>
      <w:r w:rsidRPr="00B5637F">
        <w:rPr>
          <w:sz w:val="16"/>
          <w:szCs w:val="16"/>
          <w:lang w:eastAsia="ar-SA"/>
        </w:rPr>
        <w:t xml:space="preserve">and even, within limits, a certain "civility" in the world. The world system is, unfortunately, simply too precarious and the alternative options not all that promising. Finally, the appeal of </w:t>
      </w:r>
      <w:proofErr w:type="gramStart"/>
      <w:r w:rsidRPr="00B5637F">
        <w:rPr>
          <w:sz w:val="16"/>
          <w:szCs w:val="16"/>
          <w:lang w:eastAsia="ar-SA"/>
        </w:rPr>
        <w:t>an as yet</w:t>
      </w:r>
      <w:proofErr w:type="gramEnd"/>
      <w:r w:rsidRPr="00B5637F">
        <w:rPr>
          <w:sz w:val="16"/>
          <w:szCs w:val="16"/>
          <w:lang w:eastAsia="ar-SA"/>
        </w:rPr>
        <w:t xml:space="preserve"> </w:t>
      </w:r>
      <w:r w:rsidRPr="0079142C">
        <w:rPr>
          <w:highlight w:val="yellow"/>
          <w:u w:val="single"/>
          <w:lang w:eastAsia="ar-SA"/>
        </w:rPr>
        <w:t>unarticulated and</w:t>
      </w:r>
      <w:r w:rsidRPr="00B5637F">
        <w:rPr>
          <w:sz w:val="16"/>
          <w:szCs w:val="16"/>
          <w:lang w:eastAsia="ar-SA"/>
        </w:rPr>
        <w:t xml:space="preserve"> even </w:t>
      </w:r>
      <w:r w:rsidRPr="0079142C">
        <w:rPr>
          <w:highlight w:val="yellow"/>
          <w:u w:val="single"/>
          <w:lang w:eastAsia="ar-SA"/>
        </w:rPr>
        <w:t>unimagined futur</w:t>
      </w:r>
      <w:r w:rsidRPr="0079142C">
        <w:rPr>
          <w:u w:val="single"/>
          <w:lang w:eastAsia="ar-SA"/>
        </w:rPr>
        <w:t xml:space="preserve">e, while </w:t>
      </w:r>
      <w:r w:rsidRPr="0079142C">
        <w:rPr>
          <w:highlight w:val="yellow"/>
          <w:u w:val="single"/>
          <w:lang w:eastAsia="ar-SA"/>
        </w:rPr>
        <w:t>perhaps</w:t>
      </w:r>
      <w:r w:rsidRPr="0079142C">
        <w:rPr>
          <w:u w:val="single"/>
          <w:lang w:eastAsia="ar-SA"/>
        </w:rPr>
        <w:t xml:space="preserve"> </w:t>
      </w:r>
      <w:r w:rsidRPr="0079142C">
        <w:rPr>
          <w:highlight w:val="yellow"/>
          <w:u w:val="single"/>
          <w:lang w:eastAsia="ar-SA"/>
        </w:rPr>
        <w:t>powerful as a moral imperative, is</w:t>
      </w:r>
      <w:r w:rsidRPr="00B5637F">
        <w:rPr>
          <w:bCs/>
          <w:sz w:val="16"/>
          <w:szCs w:val="16"/>
          <w:lang w:eastAsia="ar-SA"/>
        </w:rPr>
        <w:t xml:space="preserve"> simply </w:t>
      </w:r>
      <w:r w:rsidRPr="0079142C">
        <w:rPr>
          <w:highlight w:val="yellow"/>
          <w:u w:val="single"/>
          <w:lang w:eastAsia="ar-SA"/>
        </w:rPr>
        <w:t>too weak</w:t>
      </w:r>
      <w:r w:rsidRPr="00B5637F">
        <w:rPr>
          <w:sz w:val="16"/>
          <w:szCs w:val="16"/>
          <w:lang w:eastAsia="ar-SA"/>
        </w:rPr>
        <w:t xml:space="preserve"> in the current context </w:t>
      </w:r>
      <w:r w:rsidRPr="0079142C">
        <w:rPr>
          <w:highlight w:val="yellow"/>
          <w:u w:val="single"/>
          <w:lang w:eastAsia="ar-SA"/>
        </w:rPr>
        <w:t>to</w:t>
      </w:r>
      <w:r w:rsidRPr="0079142C">
        <w:rPr>
          <w:u w:val="single"/>
          <w:lang w:eastAsia="ar-SA"/>
        </w:rPr>
        <w:t xml:space="preserve"> effectively </w:t>
      </w:r>
      <w:r w:rsidRPr="0079142C">
        <w:rPr>
          <w:highlight w:val="yellow"/>
          <w:u w:val="single"/>
          <w:lang w:eastAsia="ar-SA"/>
        </w:rPr>
        <w:t xml:space="preserve">organize people, and </w:t>
      </w:r>
      <w:r w:rsidRPr="0079142C">
        <w:rPr>
          <w:b/>
          <w:highlight w:val="yellow"/>
          <w:u w:val="single"/>
          <w:lang w:eastAsia="ar-SA"/>
        </w:rPr>
        <w:t>too vague</w:t>
      </w:r>
      <w:r w:rsidRPr="0079142C">
        <w:rPr>
          <w:b/>
          <w:u w:val="single"/>
          <w:lang w:eastAsia="ar-SA"/>
        </w:rPr>
        <w:t xml:space="preserve"> </w:t>
      </w:r>
      <w:r w:rsidRPr="0079142C">
        <w:rPr>
          <w:b/>
          <w:highlight w:val="yellow"/>
          <w:u w:val="single"/>
          <w:lang w:eastAsia="ar-SA"/>
        </w:rPr>
        <w:t>to provide</w:t>
      </w:r>
      <w:r w:rsidRPr="0079142C">
        <w:rPr>
          <w:highlight w:val="yellow"/>
          <w:u w:val="single"/>
          <w:lang w:eastAsia="ar-SA"/>
        </w:rPr>
        <w:t xml:space="preserve"> </w:t>
      </w:r>
      <w:r w:rsidRPr="0079142C">
        <w:rPr>
          <w:b/>
          <w:highlight w:val="yellow"/>
          <w:u w:val="single"/>
          <w:lang w:eastAsia="ar-SA"/>
        </w:rPr>
        <w:t>any</w:t>
      </w:r>
      <w:r w:rsidRPr="0079142C">
        <w:rPr>
          <w:highlight w:val="yellow"/>
          <w:u w:val="single"/>
          <w:lang w:eastAsia="ar-SA"/>
        </w:rPr>
        <w:t xml:space="preserve"> </w:t>
      </w:r>
      <w:r w:rsidRPr="0079142C">
        <w:rPr>
          <w:b/>
          <w:highlight w:val="yellow"/>
          <w:u w:val="single"/>
          <w:lang w:eastAsia="ar-SA"/>
        </w:rPr>
        <w:t>direction</w:t>
      </w:r>
      <w:r w:rsidRPr="0079142C">
        <w:rPr>
          <w:szCs w:val="16"/>
          <w:highlight w:val="yellow"/>
          <w:u w:val="single"/>
          <w:lang w:eastAsia="ar-SA"/>
        </w:rPr>
        <w:t>.</w:t>
      </w:r>
    </w:p>
    <w:p w14:paraId="012EDC7B" w14:textId="7E0EEC83" w:rsidR="00867CD9" w:rsidRDefault="00867CD9" w:rsidP="00867CD9">
      <w:pPr>
        <w:pStyle w:val="Heading1"/>
        <w:rPr>
          <w:lang w:eastAsia="ar-SA"/>
        </w:rPr>
      </w:pPr>
      <w:r>
        <w:rPr>
          <w:lang w:eastAsia="ar-SA"/>
        </w:rPr>
        <w:lastRenderedPageBreak/>
        <w:t>1AR</w:t>
      </w:r>
    </w:p>
    <w:p w14:paraId="41B5739E" w14:textId="77777777" w:rsidR="00867CD9" w:rsidRDefault="00867CD9" w:rsidP="00867CD9">
      <w:pPr>
        <w:pStyle w:val="Heading2"/>
      </w:pPr>
      <w:r>
        <w:lastRenderedPageBreak/>
        <w:t>Case</w:t>
      </w:r>
    </w:p>
    <w:p w14:paraId="692150B5" w14:textId="77777777" w:rsidR="00867CD9" w:rsidRPr="009A1F3F" w:rsidRDefault="00867CD9" w:rsidP="00867CD9">
      <w:pPr>
        <w:pStyle w:val="Heading3"/>
      </w:pPr>
      <w:r w:rsidRPr="009A1F3F">
        <w:lastRenderedPageBreak/>
        <w:t>1—no nuke terror</w:t>
      </w:r>
    </w:p>
    <w:p w14:paraId="3E222791" w14:textId="77777777" w:rsidR="00867CD9" w:rsidRPr="00883811" w:rsidRDefault="00867CD9" w:rsidP="00867CD9">
      <w:pPr>
        <w:pStyle w:val="Heading4"/>
      </w:pPr>
      <w:r w:rsidRPr="00883811">
        <w:t>Doesn’t assume Improvised Nuclear Devices – only barrier is acquiring material.</w:t>
      </w:r>
    </w:p>
    <w:p w14:paraId="3F54AA29" w14:textId="77777777" w:rsidR="00867CD9" w:rsidRPr="00883811" w:rsidRDefault="00867CD9" w:rsidP="00867CD9">
      <w:r w:rsidRPr="00883811">
        <w:rPr>
          <w:rStyle w:val="Style13ptBold"/>
        </w:rPr>
        <w:t>National Academies ’24</w:t>
      </w:r>
      <w:r w:rsidRPr="00883811">
        <w:t xml:space="preserve"> </w:t>
      </w:r>
      <w:r w:rsidRPr="00883811">
        <w:rPr>
          <w:sz w:val="20"/>
          <w:szCs w:val="20"/>
        </w:rPr>
        <w:t xml:space="preserve">[National Academies of Sciences, Engineering, and Medicine is a congressionally chartered organization that serves as the collective scientific national academy of the United States of America; 2024, “Nuclear Terrorism: Assessment of U.S. Strategies To Prevent, Counter, and Respond to Weapons of Mass Destruction”, </w:t>
      </w:r>
      <w:hyperlink r:id="rId20" w:history="1">
        <w:r w:rsidRPr="00883811">
          <w:rPr>
            <w:rStyle w:val="Hyperlink"/>
            <w:sz w:val="20"/>
            <w:szCs w:val="20"/>
          </w:rPr>
          <w:t>https://www.nationalacademies.org/publications/27215</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2E10C17C" w14:textId="77777777" w:rsidR="00867CD9" w:rsidRPr="00883811" w:rsidRDefault="00867CD9" w:rsidP="00867CD9">
      <w:pPr>
        <w:rPr>
          <w:sz w:val="16"/>
        </w:rPr>
      </w:pPr>
      <w:r w:rsidRPr="00883811">
        <w:rPr>
          <w:sz w:val="16"/>
        </w:rPr>
        <w:t xml:space="preserve">FINDING 2-3: </w:t>
      </w:r>
      <w:r w:rsidRPr="00883811">
        <w:rPr>
          <w:rStyle w:val="StyleUnderline"/>
        </w:rPr>
        <w:t xml:space="preserve">The </w:t>
      </w:r>
      <w:r w:rsidRPr="00883811">
        <w:rPr>
          <w:rStyle w:val="Emphasis"/>
          <w:highlight w:val="green"/>
        </w:rPr>
        <w:t>most</w:t>
      </w:r>
      <w:r w:rsidRPr="00883811">
        <w:rPr>
          <w:rStyle w:val="StyleUnderline"/>
          <w:highlight w:val="green"/>
        </w:rPr>
        <w:t xml:space="preserve"> </w:t>
      </w:r>
      <w:r w:rsidRPr="00883811">
        <w:rPr>
          <w:rStyle w:val="Emphasis"/>
          <w:highlight w:val="green"/>
        </w:rPr>
        <w:t>significant</w:t>
      </w:r>
      <w:r w:rsidRPr="00883811">
        <w:rPr>
          <w:rStyle w:val="StyleUnderline"/>
          <w:highlight w:val="green"/>
        </w:rPr>
        <w:t xml:space="preserve"> </w:t>
      </w:r>
      <w:r w:rsidRPr="00883811">
        <w:rPr>
          <w:rStyle w:val="Emphasis"/>
          <w:highlight w:val="green"/>
        </w:rPr>
        <w:t>barrier</w:t>
      </w:r>
      <w:r w:rsidRPr="00883811">
        <w:rPr>
          <w:rStyle w:val="StyleUnderline"/>
          <w:highlight w:val="green"/>
        </w:rPr>
        <w:t xml:space="preserve"> to constructing</w:t>
      </w:r>
      <w:r w:rsidRPr="00883811">
        <w:rPr>
          <w:rStyle w:val="StyleUnderline"/>
        </w:rPr>
        <w:t xml:space="preserve"> an </w:t>
      </w:r>
      <w:r w:rsidRPr="00883811">
        <w:rPr>
          <w:rStyle w:val="Emphasis"/>
          <w:highlight w:val="green"/>
        </w:rPr>
        <w:t>IND</w:t>
      </w:r>
      <w:r w:rsidRPr="00883811">
        <w:rPr>
          <w:rStyle w:val="StyleUnderline"/>
        </w:rPr>
        <w:t xml:space="preserve"> </w:t>
      </w:r>
      <w:r w:rsidRPr="00883811">
        <w:rPr>
          <w:rStyle w:val="StyleUnderline"/>
          <w:highlight w:val="green"/>
        </w:rPr>
        <w:t>remains</w:t>
      </w:r>
      <w:r w:rsidRPr="00883811">
        <w:rPr>
          <w:rStyle w:val="StyleUnderline"/>
        </w:rPr>
        <w:t xml:space="preserve"> the </w:t>
      </w:r>
      <w:r w:rsidRPr="00883811">
        <w:rPr>
          <w:rStyle w:val="Emphasis"/>
          <w:highlight w:val="green"/>
        </w:rPr>
        <w:t>acquisition</w:t>
      </w:r>
      <w:r w:rsidRPr="00883811">
        <w:rPr>
          <w:rStyle w:val="StyleUnderline"/>
        </w:rPr>
        <w:t xml:space="preserve"> of a sufficient quantity </w:t>
      </w:r>
      <w:r w:rsidRPr="00883811">
        <w:rPr>
          <w:rStyle w:val="StyleUnderline"/>
          <w:highlight w:val="green"/>
        </w:rPr>
        <w:t xml:space="preserve">of </w:t>
      </w:r>
      <w:r w:rsidRPr="00883811">
        <w:rPr>
          <w:rStyle w:val="Emphasis"/>
          <w:highlight w:val="green"/>
        </w:rPr>
        <w:t>fissile material</w:t>
      </w:r>
      <w:r w:rsidRPr="00883811">
        <w:rPr>
          <w:rStyle w:val="StyleUnderline"/>
        </w:rPr>
        <w:t>.</w:t>
      </w:r>
      <w:r w:rsidRPr="00883811">
        <w:rPr>
          <w:sz w:val="16"/>
        </w:rPr>
        <w:t xml:space="preserve"> Even if this barrier were overcome, an IND would be less reliable, produce a less predictable yield, and be more vulnerable to accidental detonation than state-stockpiled weapons. Nevertheless, the political and psychological </w:t>
      </w:r>
      <w:r w:rsidRPr="00883811">
        <w:rPr>
          <w:rStyle w:val="StyleUnderline"/>
        </w:rPr>
        <w:t xml:space="preserve">impact of any nuclear </w:t>
      </w:r>
      <w:r w:rsidRPr="00883811">
        <w:rPr>
          <w:rStyle w:val="Emphasis"/>
        </w:rPr>
        <w:t>detonation</w:t>
      </w:r>
      <w:r w:rsidRPr="00883811">
        <w:rPr>
          <w:rStyle w:val="StyleUnderline"/>
        </w:rPr>
        <w:t xml:space="preserve"> would be </w:t>
      </w:r>
      <w:r w:rsidRPr="00883811">
        <w:rPr>
          <w:rStyle w:val="Emphasis"/>
        </w:rPr>
        <w:t>consequential</w:t>
      </w:r>
      <w:r w:rsidRPr="00883811">
        <w:rPr>
          <w:rStyle w:val="StyleUnderline"/>
        </w:rPr>
        <w:t>.</w:t>
      </w:r>
    </w:p>
    <w:p w14:paraId="53DB7CAD" w14:textId="77777777" w:rsidR="00867CD9" w:rsidRPr="00883811" w:rsidRDefault="00867CD9" w:rsidP="00867CD9">
      <w:pPr>
        <w:rPr>
          <w:sz w:val="16"/>
        </w:rPr>
      </w:pPr>
      <w:r w:rsidRPr="00883811">
        <w:rPr>
          <w:rStyle w:val="StyleUnderline"/>
        </w:rPr>
        <w:t xml:space="preserve">Improvised Nuclear Devices are devices that are </w:t>
      </w:r>
      <w:r w:rsidRPr="00883811">
        <w:rPr>
          <w:rStyle w:val="Emphasis"/>
          <w:highlight w:val="green"/>
        </w:rPr>
        <w:t>constructed</w:t>
      </w:r>
      <w:r w:rsidRPr="00883811">
        <w:rPr>
          <w:rStyle w:val="StyleUnderline"/>
          <w:highlight w:val="green"/>
        </w:rPr>
        <w:t xml:space="preserve"> using </w:t>
      </w:r>
      <w:r w:rsidRPr="00883811">
        <w:rPr>
          <w:rStyle w:val="Emphasis"/>
          <w:highlight w:val="green"/>
        </w:rPr>
        <w:t>diverted</w:t>
      </w:r>
      <w:r w:rsidRPr="00883811">
        <w:rPr>
          <w:rStyle w:val="StyleUnderline"/>
        </w:rPr>
        <w:t xml:space="preserve"> or stolen weapons-usable fissile </w:t>
      </w:r>
      <w:r w:rsidRPr="00883811">
        <w:rPr>
          <w:rStyle w:val="Emphasis"/>
          <w:highlight w:val="green"/>
        </w:rPr>
        <w:t>material</w:t>
      </w:r>
      <w:r w:rsidRPr="00883811">
        <w:rPr>
          <w:rStyle w:val="StyleUnderline"/>
        </w:rPr>
        <w:t>.</w:t>
      </w:r>
      <w:r w:rsidRPr="00883811">
        <w:rPr>
          <w:sz w:val="16"/>
        </w:rPr>
        <w:t xml:space="preserve"> Concern about the IND risk has been raised publicly as far back as 1977 when the U.S. Congress’s Office of Technology Assessment noted that: “</w:t>
      </w:r>
      <w:r w:rsidRPr="00883811">
        <w:rPr>
          <w:rStyle w:val="StyleUnderline"/>
        </w:rPr>
        <w:t xml:space="preserve">A </w:t>
      </w:r>
      <w:r w:rsidRPr="00883811">
        <w:rPr>
          <w:rStyle w:val="Emphasis"/>
          <w:highlight w:val="green"/>
        </w:rPr>
        <w:t>small group</w:t>
      </w:r>
      <w:r w:rsidRPr="00883811">
        <w:rPr>
          <w:rStyle w:val="StyleUnderline"/>
          <w:highlight w:val="green"/>
        </w:rPr>
        <w:t xml:space="preserve"> of people</w:t>
      </w:r>
      <w:r w:rsidRPr="00883811">
        <w:rPr>
          <w:rStyle w:val="StyleUnderline"/>
        </w:rPr>
        <w:t xml:space="preserve"> could possibly </w:t>
      </w:r>
      <w:r w:rsidRPr="00883811">
        <w:rPr>
          <w:rStyle w:val="Emphasis"/>
          <w:highlight w:val="green"/>
        </w:rPr>
        <w:t>design</w:t>
      </w:r>
      <w:r w:rsidRPr="00883811">
        <w:rPr>
          <w:rStyle w:val="StyleUnderline"/>
        </w:rPr>
        <w:t xml:space="preserve"> a </w:t>
      </w:r>
      <w:proofErr w:type="gramStart"/>
      <w:r w:rsidRPr="00883811">
        <w:rPr>
          <w:rStyle w:val="StyleUnderline"/>
        </w:rPr>
        <w:t xml:space="preserve">crude nuclear explosive </w:t>
      </w:r>
      <w:r w:rsidRPr="00883811">
        <w:rPr>
          <w:rStyle w:val="Emphasis"/>
          <w:highlight w:val="green"/>
        </w:rPr>
        <w:t>device</w:t>
      </w:r>
      <w:r w:rsidRPr="00883811">
        <w:rPr>
          <w:rStyle w:val="StyleUnderline"/>
        </w:rPr>
        <w:t xml:space="preserve"> (assuming) sufficient quantities of fissile material</w:t>
      </w:r>
      <w:proofErr w:type="gramEnd"/>
      <w:r w:rsidRPr="00883811">
        <w:rPr>
          <w:rStyle w:val="StyleUnderline"/>
        </w:rPr>
        <w:t xml:space="preserve"> have been provided</w:t>
      </w:r>
      <w:r w:rsidRPr="00883811">
        <w:rPr>
          <w:sz w:val="16"/>
        </w:rPr>
        <w:t xml:space="preserve">” (Office of Technology Assessment 1977). There is a remote potential that fissile material could be harvested from a stolen nuclear weapon, but the more probable scenario is that it could be provided with insider assistance. </w:t>
      </w:r>
      <w:r w:rsidRPr="00883811">
        <w:rPr>
          <w:rStyle w:val="StyleUnderline"/>
        </w:rPr>
        <w:t xml:space="preserve">There is </w:t>
      </w:r>
      <w:r w:rsidRPr="00883811">
        <w:rPr>
          <w:rStyle w:val="Emphasis"/>
          <w:highlight w:val="green"/>
        </w:rPr>
        <w:t>no lack</w:t>
      </w:r>
      <w:r w:rsidRPr="00883811">
        <w:rPr>
          <w:rStyle w:val="StyleUnderline"/>
          <w:highlight w:val="green"/>
        </w:rPr>
        <w:t xml:space="preserve"> of </w:t>
      </w:r>
      <w:r w:rsidRPr="00883811">
        <w:rPr>
          <w:rStyle w:val="Emphasis"/>
          <w:highlight w:val="green"/>
        </w:rPr>
        <w:t>open-source info</w:t>
      </w:r>
      <w:r w:rsidRPr="00883811">
        <w:rPr>
          <w:rStyle w:val="StyleUnderline"/>
        </w:rPr>
        <w:t>rmation on improvised nuclear devices</w:t>
      </w:r>
      <w:r w:rsidRPr="00883811">
        <w:rPr>
          <w:sz w:val="16"/>
        </w:rPr>
        <w:t xml:space="preserve">, although the accuracy of the origination can be </w:t>
      </w:r>
      <w:proofErr w:type="gramStart"/>
      <w:r w:rsidRPr="00883811">
        <w:rPr>
          <w:sz w:val="16"/>
        </w:rPr>
        <w:t>suspect</w:t>
      </w:r>
      <w:proofErr w:type="gramEnd"/>
      <w:r w:rsidRPr="00883811">
        <w:rPr>
          <w:sz w:val="16"/>
        </w:rPr>
        <w:t xml:space="preserve">. That said, </w:t>
      </w:r>
      <w:r w:rsidRPr="00883811">
        <w:rPr>
          <w:rStyle w:val="Emphasis"/>
          <w:highlight w:val="green"/>
        </w:rPr>
        <w:t>possessing</w:t>
      </w:r>
      <w:r w:rsidRPr="00883811">
        <w:rPr>
          <w:rStyle w:val="StyleUnderline"/>
        </w:rPr>
        <w:t xml:space="preserve"> </w:t>
      </w:r>
      <w:proofErr w:type="gramStart"/>
      <w:r w:rsidRPr="00883811">
        <w:rPr>
          <w:rStyle w:val="StyleUnderline"/>
        </w:rPr>
        <w:t xml:space="preserve">the </w:t>
      </w:r>
      <w:r w:rsidRPr="00883811">
        <w:rPr>
          <w:rStyle w:val="Emphasis"/>
          <w:highlight w:val="green"/>
        </w:rPr>
        <w:t>expertise</w:t>
      </w:r>
      <w:proofErr w:type="gramEnd"/>
      <w:r w:rsidRPr="00883811">
        <w:rPr>
          <w:rStyle w:val="StyleUnderline"/>
          <w:highlight w:val="green"/>
        </w:rPr>
        <w:t xml:space="preserve"> is </w:t>
      </w:r>
      <w:r w:rsidRPr="00883811">
        <w:rPr>
          <w:rStyle w:val="Emphasis"/>
          <w:highlight w:val="green"/>
        </w:rPr>
        <w:t>not</w:t>
      </w:r>
      <w:r w:rsidRPr="00883811">
        <w:rPr>
          <w:rStyle w:val="StyleUnderline"/>
        </w:rPr>
        <w:t xml:space="preserve"> the most significant </w:t>
      </w:r>
      <w:r w:rsidRPr="00883811">
        <w:rPr>
          <w:rStyle w:val="Emphasis"/>
          <w:highlight w:val="green"/>
        </w:rPr>
        <w:t>barrier</w:t>
      </w:r>
      <w:r w:rsidRPr="00883811">
        <w:rPr>
          <w:rStyle w:val="StyleUnderline"/>
        </w:rPr>
        <w:t xml:space="preserve"> to constructing an IND. Instead, it is the </w:t>
      </w:r>
      <w:r w:rsidRPr="00883811">
        <w:rPr>
          <w:rStyle w:val="Emphasis"/>
        </w:rPr>
        <w:t>challenge</w:t>
      </w:r>
      <w:r w:rsidRPr="00883811">
        <w:rPr>
          <w:rStyle w:val="StyleUnderline"/>
        </w:rPr>
        <w:t xml:space="preserve"> of </w:t>
      </w:r>
      <w:r w:rsidRPr="00883811">
        <w:rPr>
          <w:rStyle w:val="Emphasis"/>
        </w:rPr>
        <w:t>obtaining</w:t>
      </w:r>
      <w:r w:rsidRPr="00883811">
        <w:rPr>
          <w:rStyle w:val="StyleUnderline"/>
        </w:rPr>
        <w:t xml:space="preserve"> enough fissile </w:t>
      </w:r>
      <w:r w:rsidRPr="00883811">
        <w:rPr>
          <w:rStyle w:val="Emphasis"/>
        </w:rPr>
        <w:t>material</w:t>
      </w:r>
      <w:r w:rsidRPr="00883811">
        <w:rPr>
          <w:rStyle w:val="StyleUnderline"/>
        </w:rPr>
        <w:t xml:space="preserve"> to sustain a nuclear chain reaction.</w:t>
      </w:r>
      <w:r w:rsidRPr="00883811">
        <w:rPr>
          <w:sz w:val="16"/>
        </w:rPr>
        <w:t xml:space="preserve"> This underscores the importance of global efforts to reduce the stocks of HEU, separated plutonium, and other fissile materials and bolstering the security of the materials that remain. The DOE/NNSA had a long-running Materials Protection, Control, and Accounting (MPC&amp;A) Program designed to improve the localization, tracking, and control of those materials (National Nuclear Security Administration 2001; U.S. Government Accountability Office 2020).</w:t>
      </w:r>
    </w:p>
    <w:p w14:paraId="264ACF64" w14:textId="77777777" w:rsidR="00867CD9" w:rsidRPr="009A1F3F" w:rsidRDefault="00867CD9" w:rsidP="00867CD9">
      <w:pPr>
        <w:rPr>
          <w:sz w:val="16"/>
          <w:szCs w:val="16"/>
        </w:rPr>
      </w:pPr>
      <w:r w:rsidRPr="00883811">
        <w:rPr>
          <w:sz w:val="16"/>
        </w:rPr>
        <w:t xml:space="preserve">Given the many challenges involved, an IND is likely to be unreliable (Ferguson et al. 2005; </w:t>
      </w:r>
      <w:proofErr w:type="spellStart"/>
      <w:r w:rsidRPr="00883811">
        <w:rPr>
          <w:sz w:val="16"/>
        </w:rPr>
        <w:t>Langewiesche</w:t>
      </w:r>
      <w:proofErr w:type="spellEnd"/>
      <w:r w:rsidRPr="00883811">
        <w:rPr>
          <w:sz w:val="16"/>
        </w:rPr>
        <w:t xml:space="preserve"> 2006), have a low and unpredictable yield compared with sophisticated high-yield nuclear weapons developed by governments, and be vulnerable to accidental detonation. Nevertheless, the </w:t>
      </w:r>
      <w:r w:rsidRPr="00883811">
        <w:rPr>
          <w:rStyle w:val="Emphasis"/>
          <w:highlight w:val="green"/>
        </w:rPr>
        <w:t>consequences</w:t>
      </w:r>
      <w:r w:rsidRPr="00883811">
        <w:rPr>
          <w:rStyle w:val="StyleUnderline"/>
          <w:highlight w:val="green"/>
        </w:rPr>
        <w:t xml:space="preserve"> of detonating an IND</w:t>
      </w:r>
      <w:r w:rsidRPr="00883811">
        <w:rPr>
          <w:rStyle w:val="StyleUnderline"/>
        </w:rPr>
        <w:t xml:space="preserve"> in a major city </w:t>
      </w:r>
      <w:r w:rsidRPr="00883811">
        <w:rPr>
          <w:rStyle w:val="StyleUnderline"/>
          <w:highlight w:val="green"/>
        </w:rPr>
        <w:t>would</w:t>
      </w:r>
      <w:r w:rsidRPr="00883811">
        <w:rPr>
          <w:rStyle w:val="StyleUnderline"/>
        </w:rPr>
        <w:t xml:space="preserve"> still </w:t>
      </w:r>
      <w:r w:rsidRPr="00883811">
        <w:rPr>
          <w:rStyle w:val="StyleUnderline"/>
          <w:highlight w:val="green"/>
        </w:rPr>
        <w:t xml:space="preserve">be </w:t>
      </w:r>
      <w:r w:rsidRPr="00883811">
        <w:rPr>
          <w:rStyle w:val="Emphasis"/>
          <w:highlight w:val="green"/>
        </w:rPr>
        <w:t>catastrophic</w:t>
      </w:r>
      <w:r w:rsidRPr="00883811">
        <w:rPr>
          <w:sz w:val="16"/>
          <w:szCs w:val="16"/>
        </w:rPr>
        <w:t>, potentially killing tens or hundreds of thousands of people and wounding hundreds of thousands more.</w:t>
      </w:r>
    </w:p>
    <w:p w14:paraId="1F03014D" w14:textId="77777777" w:rsidR="00867CD9" w:rsidRPr="00A03EEE" w:rsidRDefault="00867CD9" w:rsidP="00867CD9">
      <w:pPr>
        <w:pStyle w:val="Heading2"/>
      </w:pPr>
      <w:r w:rsidRPr="00A03EEE">
        <w:lastRenderedPageBreak/>
        <w:t>CP- adv</w:t>
      </w:r>
    </w:p>
    <w:p w14:paraId="5155B5DF" w14:textId="77777777" w:rsidR="00867CD9" w:rsidRPr="00E065EF" w:rsidRDefault="00867CD9" w:rsidP="00867CD9">
      <w:pPr>
        <w:pStyle w:val="Heading2"/>
      </w:pPr>
      <w:r>
        <w:lastRenderedPageBreak/>
        <w:t>CP- review</w:t>
      </w:r>
    </w:p>
    <w:p w14:paraId="602F101D" w14:textId="77777777" w:rsidR="00867CD9" w:rsidRDefault="00867CD9" w:rsidP="00867CD9">
      <w:pPr>
        <w:pStyle w:val="Heading2"/>
      </w:pPr>
      <w:r>
        <w:lastRenderedPageBreak/>
        <w:t>MT DA</w:t>
      </w:r>
    </w:p>
    <w:p w14:paraId="088A1C27" w14:textId="77777777" w:rsidR="00867CD9" w:rsidRPr="004536CA" w:rsidRDefault="00867CD9" w:rsidP="00867CD9">
      <w:pPr>
        <w:keepNext/>
        <w:keepLines/>
        <w:spacing w:before="40" w:after="0"/>
        <w:outlineLvl w:val="3"/>
        <w:rPr>
          <w:rFonts w:eastAsia="SimSun"/>
          <w:bCs/>
          <w:iCs/>
          <w:sz w:val="26"/>
        </w:rPr>
      </w:pPr>
      <w:r w:rsidRPr="004536CA">
        <w:rPr>
          <w:rFonts w:eastAsia="SimSun"/>
          <w:b/>
          <w:iCs/>
          <w:sz w:val="26"/>
        </w:rPr>
        <w:t xml:space="preserve">Small GOP gestures won’t override </w:t>
      </w:r>
      <w:r w:rsidRPr="004536CA">
        <w:rPr>
          <w:rFonts w:eastAsia="SimSun"/>
          <w:b/>
          <w:iCs/>
          <w:sz w:val="26"/>
          <w:u w:val="single"/>
        </w:rPr>
        <w:t>entrenched</w:t>
      </w:r>
      <w:r w:rsidRPr="004536CA">
        <w:rPr>
          <w:rFonts w:eastAsia="SimSun"/>
          <w:b/>
          <w:iCs/>
          <w:sz w:val="26"/>
        </w:rPr>
        <w:t xml:space="preserve"> anti-labor governance. </w:t>
      </w:r>
    </w:p>
    <w:p w14:paraId="3566C20F" w14:textId="77777777" w:rsidR="00867CD9" w:rsidRPr="004536CA" w:rsidRDefault="00867CD9" w:rsidP="00867CD9">
      <w:pPr>
        <w:rPr>
          <w:rFonts w:eastAsia="Calibri"/>
        </w:rPr>
      </w:pPr>
      <w:r w:rsidRPr="004536CA">
        <w:rPr>
          <w:rFonts w:eastAsia="Calibri"/>
          <w:b/>
          <w:bCs/>
          <w:sz w:val="26"/>
        </w:rPr>
        <w:t>Block ’24</w:t>
      </w:r>
      <w:r w:rsidRPr="004536CA">
        <w:rPr>
          <w:rFonts w:eastAsia="Calibri"/>
        </w:rPr>
        <w:t xml:space="preserve"> [Sharon and Benjamin Sachs; October 16; Professor of Practice and Executive Director of the Center for Labor and a Just Economy at Harvard Law School; </w:t>
      </w:r>
      <w:proofErr w:type="spellStart"/>
      <w:r w:rsidRPr="004536CA">
        <w:rPr>
          <w:rFonts w:eastAsia="Calibri"/>
        </w:rPr>
        <w:t>Kestnbaum</w:t>
      </w:r>
      <w:proofErr w:type="spellEnd"/>
      <w:r w:rsidRPr="004536CA">
        <w:rPr>
          <w:rFonts w:eastAsia="Calibri"/>
        </w:rPr>
        <w:t xml:space="preserve"> Professor of Labor and Industry at Harvard Law School and Faculty Director of the Center for Labor and a Just Economy; The American Prospect, “The Truth About the Parties and Labor, https://prospect.org/labor/2024-10-16-truth-about-parties-and-labor/]</w:t>
      </w:r>
    </w:p>
    <w:p w14:paraId="422F94A3" w14:textId="77777777" w:rsidR="00867CD9" w:rsidRPr="004536CA" w:rsidRDefault="00867CD9" w:rsidP="00867CD9">
      <w:pPr>
        <w:rPr>
          <w:rFonts w:eastAsia="Calibri"/>
          <w:sz w:val="16"/>
        </w:rPr>
      </w:pPr>
      <w:r w:rsidRPr="004536CA">
        <w:rPr>
          <w:rFonts w:eastAsia="Calibri"/>
          <w:sz w:val="16"/>
        </w:rPr>
        <w:t>One of the more surprising themes to emerge in this election cycle is the question—sometimes asked earnestly, other times in biting disbelief—of whether the Republican Party is becoming pro-union. A representative New York Times headline asks, “</w:t>
      </w:r>
      <w:r w:rsidRPr="004536CA">
        <w:rPr>
          <w:rFonts w:eastAsia="Calibri"/>
          <w:u w:val="single"/>
        </w:rPr>
        <w:t xml:space="preserve">Can the </w:t>
      </w:r>
      <w:r w:rsidRPr="004536CA">
        <w:rPr>
          <w:rFonts w:eastAsia="Calibri"/>
          <w:b/>
          <w:iCs/>
          <w:u w:val="single"/>
        </w:rPr>
        <w:t>G.O.P.</w:t>
      </w:r>
      <w:r w:rsidRPr="004536CA">
        <w:rPr>
          <w:rFonts w:eastAsia="Calibri"/>
          <w:u w:val="single"/>
        </w:rPr>
        <w:t xml:space="preserve"> Really Become the </w:t>
      </w:r>
      <w:r w:rsidRPr="004536CA">
        <w:rPr>
          <w:rFonts w:eastAsia="Calibri"/>
          <w:b/>
          <w:iCs/>
          <w:u w:val="single"/>
        </w:rPr>
        <w:t>Party of Workers</w:t>
      </w:r>
      <w:r w:rsidRPr="004536CA">
        <w:rPr>
          <w:rFonts w:eastAsia="Calibri"/>
          <w:sz w:val="16"/>
        </w:rPr>
        <w:t xml:space="preserve">?” answering that “A new generation of </w:t>
      </w:r>
      <w:r w:rsidRPr="004536CA">
        <w:rPr>
          <w:rFonts w:eastAsia="Calibri"/>
          <w:u w:val="single"/>
        </w:rPr>
        <w:t>Republicans</w:t>
      </w:r>
      <w:r w:rsidRPr="004536CA">
        <w:rPr>
          <w:rFonts w:eastAsia="Calibri"/>
          <w:sz w:val="16"/>
        </w:rPr>
        <w:t xml:space="preserve"> is learning to </w:t>
      </w:r>
      <w:r w:rsidRPr="004536CA">
        <w:rPr>
          <w:rFonts w:eastAsia="Calibri"/>
          <w:b/>
          <w:iCs/>
          <w:u w:val="single"/>
        </w:rPr>
        <w:t>love labor</w:t>
      </w:r>
      <w:r w:rsidRPr="004536CA">
        <w:rPr>
          <w:rFonts w:eastAsia="Calibri"/>
          <w:sz w:val="16"/>
        </w:rPr>
        <w:t>.” The Republican National Convention invited Teamsters President Sean O’Brien to speak at the first night, and he praised vice-presidential nominee Sen. JD Vance (R-OH) for walking a United Auto Workers (UAW) picket line.</w:t>
      </w:r>
    </w:p>
    <w:p w14:paraId="36660D3A" w14:textId="77777777" w:rsidR="00867CD9" w:rsidRPr="004536CA" w:rsidRDefault="00867CD9" w:rsidP="00867CD9">
      <w:pPr>
        <w:rPr>
          <w:rFonts w:eastAsia="Calibri"/>
          <w:sz w:val="16"/>
        </w:rPr>
      </w:pPr>
      <w:r w:rsidRPr="004536CA">
        <w:rPr>
          <w:rFonts w:eastAsia="Calibri"/>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4536CA">
        <w:rPr>
          <w:rFonts w:eastAsia="Calibri"/>
          <w:u w:val="single"/>
        </w:rPr>
        <w:t>Hawley concludes</w:t>
      </w:r>
      <w:r w:rsidRPr="004536CA">
        <w:rPr>
          <w:rFonts w:eastAsia="Calibri"/>
          <w:sz w:val="16"/>
        </w:rPr>
        <w:t xml:space="preserve"> that “</w:t>
      </w:r>
      <w:r w:rsidRPr="004536CA">
        <w:rPr>
          <w:rFonts w:eastAsia="Calibri"/>
          <w:b/>
          <w:iCs/>
          <w:u w:val="single"/>
        </w:rPr>
        <w:t>unions</w:t>
      </w:r>
      <w:r w:rsidRPr="004536CA">
        <w:rPr>
          <w:rFonts w:eastAsia="Calibri"/>
          <w:u w:val="single"/>
        </w:rPr>
        <w:t xml:space="preserve"> are</w:t>
      </w:r>
      <w:r w:rsidRPr="004536CA">
        <w:rPr>
          <w:rFonts w:eastAsia="Calibri"/>
          <w:sz w:val="16"/>
        </w:rPr>
        <w:t xml:space="preserve"> a </w:t>
      </w:r>
      <w:r w:rsidRPr="004536CA">
        <w:rPr>
          <w:rFonts w:eastAsia="Calibri"/>
          <w:b/>
          <w:iCs/>
          <w:u w:val="single"/>
        </w:rPr>
        <w:t>vital</w:t>
      </w:r>
      <w:r w:rsidRPr="004536CA">
        <w:rPr>
          <w:rFonts w:eastAsia="Calibri"/>
          <w:sz w:val="16"/>
        </w:rPr>
        <w:t xml:space="preserve"> piece of the fabric of a nation that depends on working people.”</w:t>
      </w:r>
    </w:p>
    <w:p w14:paraId="04164603" w14:textId="77777777" w:rsidR="00867CD9" w:rsidRPr="004536CA" w:rsidRDefault="00867CD9" w:rsidP="00867CD9">
      <w:pPr>
        <w:rPr>
          <w:rFonts w:eastAsia="Calibri"/>
          <w:sz w:val="16"/>
        </w:rPr>
      </w:pPr>
      <w:r w:rsidRPr="004536CA">
        <w:rPr>
          <w:rFonts w:eastAsia="Calibri"/>
          <w:sz w:val="16"/>
        </w:rPr>
        <w:t xml:space="preserve">There are </w:t>
      </w:r>
      <w:r w:rsidRPr="004536CA">
        <w:rPr>
          <w:rFonts w:eastAsia="Calibri"/>
          <w:u w:val="single"/>
        </w:rPr>
        <w:t xml:space="preserve">many ways to figure out whether Republicans are </w:t>
      </w:r>
      <w:r w:rsidRPr="004536CA">
        <w:rPr>
          <w:rFonts w:eastAsia="Calibri"/>
          <w:b/>
          <w:iCs/>
          <w:u w:val="single"/>
        </w:rPr>
        <w:t>serious</w:t>
      </w:r>
      <w:r w:rsidRPr="004536CA">
        <w:rPr>
          <w:rFonts w:eastAsia="Calibri"/>
          <w:sz w:val="16"/>
        </w:rPr>
        <w:t xml:space="preserve"> about welcoming unions, </w:t>
      </w:r>
      <w:r w:rsidRPr="004536CA">
        <w:rPr>
          <w:rFonts w:eastAsia="Calibri"/>
          <w:u w:val="single"/>
        </w:rPr>
        <w:t>and much</w:t>
      </w:r>
      <w:r w:rsidRPr="004536CA">
        <w:rPr>
          <w:rFonts w:eastAsia="Calibri"/>
          <w:sz w:val="16"/>
        </w:rPr>
        <w:t xml:space="preserve"> of the </w:t>
      </w:r>
      <w:r w:rsidRPr="004536CA">
        <w:rPr>
          <w:rFonts w:eastAsia="Calibri"/>
          <w:u w:val="single"/>
        </w:rPr>
        <w:t>evidence for “</w:t>
      </w:r>
      <w:r w:rsidRPr="004536CA">
        <w:rPr>
          <w:rFonts w:eastAsia="Calibri"/>
          <w:b/>
          <w:iCs/>
          <w:u w:val="single"/>
        </w:rPr>
        <w:t>no</w:t>
      </w:r>
      <w:r w:rsidRPr="004536CA">
        <w:rPr>
          <w:rFonts w:eastAsia="Calibri"/>
          <w:u w:val="single"/>
        </w:rPr>
        <w:t xml:space="preserve">” has been </w:t>
      </w:r>
      <w:r w:rsidRPr="004536CA">
        <w:rPr>
          <w:rFonts w:eastAsia="Calibri"/>
          <w:b/>
          <w:iCs/>
          <w:u w:val="single"/>
        </w:rPr>
        <w:t>pointed out</w:t>
      </w:r>
      <w:r w:rsidRPr="004536CA">
        <w:rPr>
          <w:rFonts w:eastAsia="Calibri"/>
          <w:sz w:val="16"/>
        </w:rPr>
        <w:t xml:space="preserve"> already. A few weeks after the Republican convention, its presidential nominee Donald </w:t>
      </w:r>
      <w:r w:rsidRPr="004536CA">
        <w:rPr>
          <w:rFonts w:eastAsia="Calibri"/>
          <w:highlight w:val="cyan"/>
          <w:u w:val="single"/>
        </w:rPr>
        <w:t>Trump praised</w:t>
      </w:r>
      <w:r w:rsidRPr="004536CA">
        <w:rPr>
          <w:rFonts w:eastAsia="Calibri"/>
          <w:sz w:val="16"/>
        </w:rPr>
        <w:t xml:space="preserve"> Elon </w:t>
      </w:r>
      <w:r w:rsidRPr="004536CA">
        <w:rPr>
          <w:rFonts w:eastAsia="Calibri"/>
          <w:b/>
          <w:iCs/>
          <w:highlight w:val="cyan"/>
          <w:u w:val="single"/>
        </w:rPr>
        <w:t>Musk’s</w:t>
      </w:r>
      <w:r w:rsidRPr="004536CA">
        <w:rPr>
          <w:rFonts w:eastAsia="Calibri"/>
          <w:highlight w:val="cyan"/>
          <w:u w:val="single"/>
        </w:rPr>
        <w:t xml:space="preserve"> decision to </w:t>
      </w:r>
      <w:r w:rsidRPr="004536CA">
        <w:rPr>
          <w:rFonts w:eastAsia="Calibri"/>
          <w:b/>
          <w:iCs/>
          <w:highlight w:val="cyan"/>
          <w:u w:val="single"/>
        </w:rPr>
        <w:t>fire striking workers</w:t>
      </w:r>
      <w:r w:rsidRPr="004536CA">
        <w:rPr>
          <w:rFonts w:eastAsia="Calibri"/>
          <w:highlight w:val="cyan"/>
          <w:u w:val="single"/>
        </w:rPr>
        <w:t xml:space="preserve">. Not a </w:t>
      </w:r>
      <w:r w:rsidRPr="004536CA">
        <w:rPr>
          <w:rFonts w:eastAsia="Calibri"/>
          <w:b/>
          <w:iCs/>
          <w:highlight w:val="cyan"/>
          <w:u w:val="single"/>
        </w:rPr>
        <w:t>single</w:t>
      </w:r>
      <w:r w:rsidRPr="004536CA">
        <w:rPr>
          <w:rFonts w:eastAsia="Calibri"/>
          <w:b/>
          <w:iCs/>
          <w:u w:val="single"/>
        </w:rPr>
        <w:t xml:space="preserve"> Republican</w:t>
      </w:r>
      <w:r w:rsidRPr="004536CA">
        <w:rPr>
          <w:rFonts w:eastAsia="Calibri"/>
          <w:u w:val="single"/>
        </w:rPr>
        <w:t xml:space="preserve"> </w:t>
      </w:r>
      <w:r w:rsidRPr="004536CA">
        <w:rPr>
          <w:rFonts w:eastAsia="Calibri"/>
          <w:highlight w:val="cyan"/>
          <w:u w:val="single"/>
        </w:rPr>
        <w:t>senator supports</w:t>
      </w:r>
      <w:r w:rsidRPr="004536CA">
        <w:rPr>
          <w:rFonts w:eastAsia="Calibri"/>
          <w:sz w:val="16"/>
        </w:rPr>
        <w:t xml:space="preserve"> the </w:t>
      </w:r>
      <w:r w:rsidRPr="004536CA">
        <w:rPr>
          <w:rFonts w:eastAsia="Calibri"/>
          <w:b/>
          <w:iCs/>
          <w:highlight w:val="cyan"/>
          <w:u w:val="single"/>
        </w:rPr>
        <w:t>PRO Act</w:t>
      </w:r>
      <w:r w:rsidRPr="004536CA">
        <w:rPr>
          <w:rFonts w:eastAsia="Calibri"/>
          <w:sz w:val="16"/>
        </w:rPr>
        <w:t xml:space="preserve">, a law that would </w:t>
      </w:r>
      <w:proofErr w:type="gramStart"/>
      <w:r w:rsidRPr="004536CA">
        <w:rPr>
          <w:rFonts w:eastAsia="Calibri"/>
          <w:sz w:val="16"/>
        </w:rPr>
        <w:t>actually do</w:t>
      </w:r>
      <w:proofErr w:type="gramEnd"/>
      <w:r w:rsidRPr="004536CA">
        <w:rPr>
          <w:rFonts w:eastAsia="Calibri"/>
          <w:sz w:val="16"/>
        </w:rPr>
        <w:t xml:space="preserve"> what Hawley says he wants. In a short time in the Senate, </w:t>
      </w:r>
      <w:r w:rsidRPr="004536CA">
        <w:rPr>
          <w:rFonts w:eastAsia="Calibri"/>
          <w:highlight w:val="cyan"/>
          <w:u w:val="single"/>
        </w:rPr>
        <w:t>Vance</w:t>
      </w:r>
      <w:r w:rsidRPr="004536CA">
        <w:rPr>
          <w:rFonts w:eastAsia="Calibri"/>
          <w:u w:val="single"/>
        </w:rPr>
        <w:t xml:space="preserve"> has</w:t>
      </w:r>
      <w:r w:rsidRPr="004536CA">
        <w:rPr>
          <w:rFonts w:eastAsia="Calibri"/>
          <w:sz w:val="16"/>
        </w:rPr>
        <w:t xml:space="preserve"> established </w:t>
      </w:r>
      <w:r w:rsidRPr="004536CA">
        <w:rPr>
          <w:rFonts w:eastAsia="Calibri"/>
          <w:u w:val="single"/>
        </w:rPr>
        <w:t xml:space="preserve">a record of </w:t>
      </w:r>
      <w:r w:rsidRPr="004536CA">
        <w:rPr>
          <w:rFonts w:eastAsia="Calibri"/>
          <w:b/>
          <w:iCs/>
          <w:highlight w:val="cyan"/>
          <w:u w:val="single"/>
        </w:rPr>
        <w:t>opposition</w:t>
      </w:r>
      <w:r w:rsidRPr="004536CA">
        <w:rPr>
          <w:rFonts w:eastAsia="Calibri"/>
          <w:highlight w:val="cyan"/>
          <w:u w:val="single"/>
        </w:rPr>
        <w:t xml:space="preserve"> to </w:t>
      </w:r>
      <w:r w:rsidRPr="004536CA">
        <w:rPr>
          <w:rFonts w:eastAsia="Calibri"/>
          <w:b/>
          <w:iCs/>
          <w:highlight w:val="cyan"/>
          <w:u w:val="single"/>
        </w:rPr>
        <w:t>pro-labor</w:t>
      </w:r>
      <w:r w:rsidRPr="004536CA">
        <w:rPr>
          <w:rFonts w:eastAsia="Calibri"/>
          <w:highlight w:val="cyan"/>
          <w:u w:val="single"/>
        </w:rPr>
        <w:t xml:space="preserve"> NLRB </w:t>
      </w:r>
      <w:proofErr w:type="gramStart"/>
      <w:r w:rsidRPr="004536CA">
        <w:rPr>
          <w:rFonts w:eastAsia="Calibri"/>
          <w:highlight w:val="cyan"/>
          <w:u w:val="single"/>
        </w:rPr>
        <w:t>nominees</w:t>
      </w:r>
      <w:r w:rsidRPr="004536CA">
        <w:rPr>
          <w:rFonts w:eastAsia="Calibri"/>
          <w:sz w:val="16"/>
        </w:rPr>
        <w:t xml:space="preserve">, </w:t>
      </w:r>
      <w:r w:rsidRPr="004536CA">
        <w:rPr>
          <w:rFonts w:eastAsia="Calibri"/>
          <w:u w:val="single"/>
        </w:rPr>
        <w:t>and</w:t>
      </w:r>
      <w:proofErr w:type="gramEnd"/>
      <w:r w:rsidRPr="004536CA">
        <w:rPr>
          <w:rFonts w:eastAsia="Calibri"/>
          <w:u w:val="single"/>
        </w:rPr>
        <w:t xml:space="preserve"> </w:t>
      </w:r>
      <w:r w:rsidRPr="004536CA">
        <w:rPr>
          <w:rFonts w:eastAsia="Calibri"/>
          <w:highlight w:val="cyan"/>
          <w:u w:val="single"/>
        </w:rPr>
        <w:t>voted</w:t>
      </w:r>
      <w:r w:rsidRPr="004536CA">
        <w:rPr>
          <w:rFonts w:eastAsia="Calibri"/>
          <w:u w:val="single"/>
        </w:rPr>
        <w:t xml:space="preserve"> with his fellow Republicans </w:t>
      </w:r>
      <w:r w:rsidRPr="004536CA">
        <w:rPr>
          <w:rFonts w:eastAsia="Calibri"/>
          <w:highlight w:val="cyan"/>
          <w:u w:val="single"/>
        </w:rPr>
        <w:t xml:space="preserve">to </w:t>
      </w:r>
      <w:r w:rsidRPr="004536CA">
        <w:rPr>
          <w:rFonts w:eastAsia="Calibri"/>
          <w:b/>
          <w:iCs/>
          <w:highlight w:val="cyan"/>
          <w:u w:val="single"/>
        </w:rPr>
        <w:t>kill</w:t>
      </w:r>
      <w:r w:rsidRPr="004536CA">
        <w:rPr>
          <w:rFonts w:eastAsia="Calibri"/>
          <w:highlight w:val="cyan"/>
          <w:u w:val="single"/>
        </w:rPr>
        <w:t xml:space="preserve"> the</w:t>
      </w:r>
      <w:r w:rsidRPr="004536CA">
        <w:rPr>
          <w:rFonts w:eastAsia="Calibri"/>
          <w:u w:val="single"/>
        </w:rPr>
        <w:t xml:space="preserve"> </w:t>
      </w:r>
      <w:r w:rsidRPr="004536CA">
        <w:rPr>
          <w:rFonts w:eastAsia="Calibri"/>
          <w:b/>
          <w:iCs/>
          <w:u w:val="single"/>
        </w:rPr>
        <w:t xml:space="preserve">Board’s critical </w:t>
      </w:r>
      <w:r w:rsidRPr="004536CA">
        <w:rPr>
          <w:rFonts w:eastAsia="Calibri"/>
          <w:b/>
          <w:iCs/>
          <w:highlight w:val="cyan"/>
          <w:u w:val="single"/>
        </w:rPr>
        <w:t>rule</w:t>
      </w:r>
      <w:r w:rsidRPr="004536CA">
        <w:rPr>
          <w:rFonts w:eastAsia="Calibri"/>
          <w:highlight w:val="cyan"/>
          <w:u w:val="single"/>
        </w:rPr>
        <w:t xml:space="preserve"> on </w:t>
      </w:r>
      <w:r w:rsidRPr="004536CA">
        <w:rPr>
          <w:rFonts w:eastAsia="Calibri"/>
          <w:b/>
          <w:iCs/>
          <w:highlight w:val="cyan"/>
          <w:u w:val="single"/>
        </w:rPr>
        <w:t>joint employment</w:t>
      </w:r>
      <w:r w:rsidRPr="004536CA">
        <w:rPr>
          <w:rFonts w:eastAsia="Calibri"/>
          <w:sz w:val="16"/>
        </w:rPr>
        <w:t>. The list goes on and on.</w:t>
      </w:r>
    </w:p>
    <w:p w14:paraId="65888FB1" w14:textId="77777777" w:rsidR="00867CD9" w:rsidRPr="004536CA" w:rsidRDefault="00867CD9" w:rsidP="00867CD9">
      <w:pPr>
        <w:rPr>
          <w:rFonts w:eastAsia="Calibri"/>
          <w:sz w:val="16"/>
        </w:rPr>
      </w:pPr>
      <w:r w:rsidRPr="004536CA">
        <w:rPr>
          <w:rFonts w:eastAsia="Calibri"/>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4536CA">
        <w:rPr>
          <w:rFonts w:eastAsia="Calibri"/>
          <w:u w:val="single"/>
        </w:rPr>
        <w:t xml:space="preserve">GOP leaders </w:t>
      </w:r>
      <w:r w:rsidRPr="004536CA">
        <w:rPr>
          <w:rFonts w:eastAsia="Calibri"/>
          <w:highlight w:val="cyan"/>
          <w:u w:val="single"/>
        </w:rPr>
        <w:t>at</w:t>
      </w:r>
      <w:r w:rsidRPr="004536CA">
        <w:rPr>
          <w:rFonts w:eastAsia="Calibri"/>
          <w:u w:val="single"/>
        </w:rPr>
        <w:t xml:space="preserve"> the </w:t>
      </w:r>
      <w:r w:rsidRPr="004536CA">
        <w:rPr>
          <w:rFonts w:eastAsia="Calibri"/>
          <w:b/>
          <w:iCs/>
          <w:highlight w:val="cyan"/>
          <w:u w:val="single"/>
        </w:rPr>
        <w:t>state</w:t>
      </w:r>
      <w:r w:rsidRPr="004536CA">
        <w:rPr>
          <w:rFonts w:eastAsia="Calibri"/>
          <w:b/>
          <w:iCs/>
          <w:u w:val="single"/>
        </w:rPr>
        <w:t xml:space="preserve"> level</w:t>
      </w:r>
      <w:r w:rsidRPr="004536CA">
        <w:rPr>
          <w:rFonts w:eastAsia="Calibri"/>
          <w:u w:val="single"/>
        </w:rPr>
        <w:t xml:space="preserve"> have been deploying their governing power to try and </w:t>
      </w:r>
      <w:r w:rsidRPr="004536CA">
        <w:rPr>
          <w:rFonts w:eastAsia="Calibri"/>
          <w:b/>
          <w:iCs/>
          <w:u w:val="single"/>
        </w:rPr>
        <w:t>kill them</w:t>
      </w:r>
      <w:r w:rsidRPr="004536CA">
        <w:rPr>
          <w:rFonts w:eastAsia="Calibri"/>
          <w:sz w:val="16"/>
        </w:rPr>
        <w:t>.</w:t>
      </w:r>
    </w:p>
    <w:p w14:paraId="42FD78C1" w14:textId="77777777" w:rsidR="00867CD9" w:rsidRPr="004536CA" w:rsidRDefault="00867CD9" w:rsidP="00867CD9">
      <w:pPr>
        <w:rPr>
          <w:rFonts w:eastAsia="Calibri"/>
          <w:sz w:val="16"/>
        </w:rPr>
      </w:pPr>
      <w:r w:rsidRPr="004536CA">
        <w:rPr>
          <w:rFonts w:eastAsia="Calibri"/>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4536CA">
        <w:rPr>
          <w:rFonts w:eastAsia="Calibri"/>
          <w:u w:val="single"/>
        </w:rPr>
        <w:t>enacting policies that</w:t>
      </w:r>
      <w:r w:rsidRPr="004536CA">
        <w:rPr>
          <w:rFonts w:eastAsia="Calibri"/>
          <w:sz w:val="16"/>
        </w:rPr>
        <w:t xml:space="preserve"> either </w:t>
      </w:r>
      <w:r w:rsidRPr="004536CA">
        <w:rPr>
          <w:rFonts w:eastAsia="Calibri"/>
          <w:b/>
          <w:iCs/>
          <w:u w:val="single"/>
        </w:rPr>
        <w:t>hinder</w:t>
      </w:r>
      <w:r w:rsidRPr="004536CA">
        <w:rPr>
          <w:rFonts w:eastAsia="Calibri"/>
          <w:sz w:val="16"/>
        </w:rPr>
        <w:t xml:space="preserve"> or facilitate </w:t>
      </w:r>
      <w:r w:rsidRPr="004536CA">
        <w:rPr>
          <w:rFonts w:eastAsia="Calibri"/>
          <w:b/>
          <w:iCs/>
          <w:u w:val="single"/>
        </w:rPr>
        <w:t>unionization</w:t>
      </w:r>
      <w:r w:rsidRPr="004536CA">
        <w:rPr>
          <w:rFonts w:eastAsia="Calibri"/>
          <w:sz w:val="16"/>
        </w:rPr>
        <w:t xml:space="preserve">, depending on the party doing the enacting. States also have the discretion to set labor policy for their own public-sector </w:t>
      </w:r>
      <w:proofErr w:type="gramStart"/>
      <w:r w:rsidRPr="004536CA">
        <w:rPr>
          <w:rFonts w:eastAsia="Calibri"/>
          <w:sz w:val="16"/>
        </w:rPr>
        <w:t>employees, and</w:t>
      </w:r>
      <w:proofErr w:type="gramEnd"/>
      <w:r w:rsidRPr="004536CA">
        <w:rPr>
          <w:rFonts w:eastAsia="Calibri"/>
          <w:sz w:val="16"/>
        </w:rPr>
        <w:t xml:space="preserve"> have taken the initiative there as well. So contemporary developments in state labor policy provide a great way to figure out where the two parties </w:t>
      </w:r>
      <w:proofErr w:type="gramStart"/>
      <w:r w:rsidRPr="004536CA">
        <w:rPr>
          <w:rFonts w:eastAsia="Calibri"/>
          <w:sz w:val="16"/>
        </w:rPr>
        <w:t>actually stand</w:t>
      </w:r>
      <w:proofErr w:type="gramEnd"/>
      <w:r w:rsidRPr="004536CA">
        <w:rPr>
          <w:rFonts w:eastAsia="Calibri"/>
          <w:sz w:val="16"/>
        </w:rPr>
        <w:t xml:space="preserve"> on the union question. And it’s </w:t>
      </w:r>
      <w:proofErr w:type="gramStart"/>
      <w:r w:rsidRPr="004536CA">
        <w:rPr>
          <w:rFonts w:eastAsia="Calibri"/>
          <w:sz w:val="16"/>
        </w:rPr>
        <w:t>pretty clear</w:t>
      </w:r>
      <w:proofErr w:type="gramEnd"/>
      <w:r w:rsidRPr="004536CA">
        <w:rPr>
          <w:rFonts w:eastAsia="Calibri"/>
          <w:sz w:val="16"/>
        </w:rPr>
        <w:t xml:space="preserve"> that they stand in the same position the parties traditionally </w:t>
      </w:r>
      <w:proofErr w:type="gramStart"/>
      <w:r w:rsidRPr="004536CA">
        <w:rPr>
          <w:rFonts w:eastAsia="Calibri"/>
          <w:sz w:val="16"/>
        </w:rPr>
        <w:t>have:</w:t>
      </w:r>
      <w:proofErr w:type="gramEnd"/>
      <w:r w:rsidRPr="004536CA">
        <w:rPr>
          <w:rFonts w:eastAsia="Calibri"/>
          <w:sz w:val="16"/>
        </w:rPr>
        <w:t xml:space="preserve"> with </w:t>
      </w:r>
      <w:r w:rsidRPr="004536CA">
        <w:rPr>
          <w:rFonts w:eastAsia="Calibri"/>
          <w:u w:val="single"/>
        </w:rPr>
        <w:t xml:space="preserve">Democrats </w:t>
      </w:r>
      <w:r w:rsidRPr="004536CA">
        <w:rPr>
          <w:rFonts w:eastAsia="Calibri"/>
          <w:b/>
          <w:iCs/>
          <w:u w:val="single"/>
        </w:rPr>
        <w:t>supportive</w:t>
      </w:r>
      <w:r w:rsidRPr="004536CA">
        <w:rPr>
          <w:rFonts w:eastAsia="Calibri"/>
          <w:u w:val="single"/>
        </w:rPr>
        <w:t xml:space="preserve"> of unions and Republicans </w:t>
      </w:r>
      <w:r w:rsidRPr="004536CA">
        <w:rPr>
          <w:rFonts w:eastAsia="Calibri"/>
          <w:b/>
          <w:iCs/>
          <w:u w:val="single"/>
        </w:rPr>
        <w:t>opposed</w:t>
      </w:r>
      <w:r w:rsidRPr="004536CA">
        <w:rPr>
          <w:rFonts w:eastAsia="Calibri"/>
          <w:u w:val="single"/>
        </w:rPr>
        <w:t xml:space="preserve"> to them</w:t>
      </w:r>
      <w:r w:rsidRPr="004536CA">
        <w:rPr>
          <w:rFonts w:eastAsia="Calibri"/>
          <w:sz w:val="16"/>
        </w:rPr>
        <w:t>.</w:t>
      </w:r>
    </w:p>
    <w:p w14:paraId="110E5CD5" w14:textId="77777777" w:rsidR="00867CD9" w:rsidRPr="004536CA" w:rsidRDefault="00867CD9" w:rsidP="00867CD9">
      <w:pPr>
        <w:rPr>
          <w:rFonts w:eastAsia="Calibri"/>
          <w:sz w:val="16"/>
        </w:rPr>
      </w:pPr>
      <w:r w:rsidRPr="004536CA">
        <w:rPr>
          <w:rFonts w:eastAsia="Calibri"/>
          <w:sz w:val="16"/>
        </w:rPr>
        <w:t xml:space="preserve">LET’S START WITH THE RED STATES. While Hawley and Vance bragged about visiting the UAW picket line, </w:t>
      </w:r>
      <w:r w:rsidRPr="004536CA">
        <w:rPr>
          <w:rFonts w:eastAsia="Calibri"/>
          <w:u w:val="single"/>
        </w:rPr>
        <w:t xml:space="preserve">six GOP governors engaged in a vigorous </w:t>
      </w:r>
      <w:r w:rsidRPr="004536CA">
        <w:rPr>
          <w:rFonts w:eastAsia="Calibri"/>
          <w:highlight w:val="cyan"/>
          <w:u w:val="single"/>
        </w:rPr>
        <w:t xml:space="preserve">campaign to </w:t>
      </w:r>
      <w:r w:rsidRPr="004536CA">
        <w:rPr>
          <w:rFonts w:eastAsia="Calibri"/>
          <w:b/>
          <w:iCs/>
          <w:highlight w:val="cyan"/>
          <w:u w:val="single"/>
        </w:rPr>
        <w:t>thwart</w:t>
      </w:r>
      <w:r w:rsidRPr="004536CA">
        <w:rPr>
          <w:rFonts w:eastAsia="Calibri"/>
          <w:u w:val="single"/>
        </w:rPr>
        <w:t xml:space="preserve"> the </w:t>
      </w:r>
      <w:r w:rsidRPr="004536CA">
        <w:rPr>
          <w:rFonts w:eastAsia="Calibri"/>
          <w:b/>
          <w:iCs/>
          <w:highlight w:val="cyan"/>
          <w:u w:val="single"/>
        </w:rPr>
        <w:t>UAW’s organizing drive</w:t>
      </w:r>
      <w:r w:rsidRPr="004536CA">
        <w:rPr>
          <w:rFonts w:eastAsia="Calibri"/>
          <w:highlight w:val="cyan"/>
          <w:u w:val="single"/>
        </w:rPr>
        <w:t xml:space="preserve"> among </w:t>
      </w:r>
      <w:r w:rsidRPr="004536CA">
        <w:rPr>
          <w:rFonts w:eastAsia="Calibri"/>
          <w:b/>
          <w:iCs/>
          <w:highlight w:val="cyan"/>
          <w:u w:val="single"/>
        </w:rPr>
        <w:t>automakers</w:t>
      </w:r>
      <w:r w:rsidRPr="004536CA">
        <w:rPr>
          <w:rFonts w:eastAsia="Calibri"/>
          <w:u w:val="single"/>
        </w:rPr>
        <w:t xml:space="preserve"> </w:t>
      </w:r>
      <w:r w:rsidRPr="004536CA">
        <w:rPr>
          <w:rFonts w:eastAsia="Calibri"/>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6F0C0D40" w14:textId="77777777" w:rsidR="00867CD9" w:rsidRPr="004536CA" w:rsidRDefault="00867CD9" w:rsidP="00867CD9">
      <w:pPr>
        <w:rPr>
          <w:rFonts w:eastAsia="Calibri"/>
          <w:sz w:val="16"/>
        </w:rPr>
      </w:pPr>
      <w:r w:rsidRPr="004536CA">
        <w:rPr>
          <w:rFonts w:eastAsia="Calibri"/>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3C654118" w14:textId="77777777" w:rsidR="00867CD9" w:rsidRPr="004536CA" w:rsidRDefault="00867CD9" w:rsidP="00867CD9">
      <w:pPr>
        <w:rPr>
          <w:rFonts w:eastAsia="Calibri"/>
          <w:sz w:val="16"/>
        </w:rPr>
      </w:pPr>
      <w:r w:rsidRPr="004536CA">
        <w:rPr>
          <w:rFonts w:eastAsia="Calibri"/>
          <w:sz w:val="16"/>
        </w:rPr>
        <w:t>The outlook for workers is in many ways determined by whether a Democrat or Republican sits in their governor’s mansions.</w:t>
      </w:r>
    </w:p>
    <w:p w14:paraId="137EFE7A" w14:textId="77777777" w:rsidR="00867CD9" w:rsidRPr="004536CA" w:rsidRDefault="00867CD9" w:rsidP="00867CD9">
      <w:pPr>
        <w:rPr>
          <w:rFonts w:eastAsia="Calibri"/>
          <w:sz w:val="16"/>
        </w:rPr>
      </w:pPr>
      <w:r w:rsidRPr="004536CA">
        <w:rPr>
          <w:rFonts w:eastAsia="Calibri"/>
          <w:sz w:val="16"/>
        </w:rPr>
        <w:lastRenderedPageBreak/>
        <w:t xml:space="preserve">The attack didn’t stop with tough talk. </w:t>
      </w:r>
      <w:r w:rsidRPr="004536CA">
        <w:rPr>
          <w:rFonts w:eastAsia="Calibri"/>
          <w:u w:val="single"/>
        </w:rPr>
        <w:t>Three GOP trifecta states—</w:t>
      </w:r>
      <w:r w:rsidRPr="004536CA">
        <w:rPr>
          <w:rFonts w:eastAsia="Calibri"/>
          <w:b/>
          <w:iCs/>
          <w:u w:val="single"/>
        </w:rPr>
        <w:t>Alabama</w:t>
      </w:r>
      <w:r w:rsidRPr="004536CA">
        <w:rPr>
          <w:rFonts w:eastAsia="Calibri"/>
          <w:u w:val="single"/>
        </w:rPr>
        <w:t xml:space="preserve">, </w:t>
      </w:r>
      <w:r w:rsidRPr="004536CA">
        <w:rPr>
          <w:rFonts w:eastAsia="Calibri"/>
          <w:b/>
          <w:iCs/>
          <w:u w:val="single"/>
        </w:rPr>
        <w:t>Georgia</w:t>
      </w:r>
      <w:r w:rsidRPr="004536CA">
        <w:rPr>
          <w:rFonts w:eastAsia="Calibri"/>
          <w:u w:val="single"/>
        </w:rPr>
        <w:t xml:space="preserve">, and </w:t>
      </w:r>
      <w:r w:rsidRPr="004536CA">
        <w:rPr>
          <w:rFonts w:eastAsia="Calibri"/>
          <w:b/>
          <w:iCs/>
          <w:u w:val="single"/>
        </w:rPr>
        <w:t>Tennessee</w:t>
      </w:r>
      <w:r w:rsidRPr="004536CA">
        <w:rPr>
          <w:rFonts w:eastAsia="Calibri"/>
          <w:sz w:val="16"/>
        </w:rPr>
        <w:t>—</w:t>
      </w:r>
      <w:r w:rsidRPr="004536CA">
        <w:rPr>
          <w:rFonts w:eastAsia="Calibri"/>
          <w:u w:val="single"/>
        </w:rPr>
        <w:t xml:space="preserve">enacted </w:t>
      </w:r>
      <w:r w:rsidRPr="004536CA">
        <w:rPr>
          <w:rFonts w:eastAsia="Calibri"/>
          <w:highlight w:val="cyan"/>
          <w:u w:val="single"/>
        </w:rPr>
        <w:t>legislation</w:t>
      </w:r>
      <w:r w:rsidRPr="004536CA">
        <w:rPr>
          <w:rFonts w:eastAsia="Calibri"/>
          <w:sz w:val="16"/>
        </w:rPr>
        <w:t xml:space="preserve"> directly </w:t>
      </w:r>
      <w:r w:rsidRPr="004536CA">
        <w:rPr>
          <w:rFonts w:eastAsia="Calibri"/>
          <w:u w:val="single"/>
        </w:rPr>
        <w:t xml:space="preserve">aimed at </w:t>
      </w:r>
      <w:r w:rsidRPr="004536CA">
        <w:rPr>
          <w:rFonts w:eastAsia="Calibri"/>
          <w:b/>
          <w:iCs/>
          <w:highlight w:val="cyan"/>
          <w:u w:val="single"/>
        </w:rPr>
        <w:t>undermining</w:t>
      </w:r>
      <w:r w:rsidRPr="004536CA">
        <w:rPr>
          <w:rFonts w:eastAsia="Calibri"/>
          <w:u w:val="single"/>
        </w:rPr>
        <w:t xml:space="preserve"> the </w:t>
      </w:r>
      <w:r w:rsidRPr="004536CA">
        <w:rPr>
          <w:rFonts w:eastAsia="Calibri"/>
          <w:b/>
          <w:iCs/>
          <w:u w:val="single"/>
        </w:rPr>
        <w:t>UAW</w:t>
      </w:r>
      <w:r w:rsidRPr="004536CA">
        <w:rPr>
          <w:rFonts w:eastAsia="Calibri"/>
          <w:u w:val="single"/>
        </w:rPr>
        <w:t xml:space="preserve"> and </w:t>
      </w:r>
      <w:r w:rsidRPr="004536CA">
        <w:rPr>
          <w:rFonts w:eastAsia="Calibri"/>
          <w:highlight w:val="cyan"/>
          <w:u w:val="single"/>
        </w:rPr>
        <w:t xml:space="preserve">workers’ ability to </w:t>
      </w:r>
      <w:r w:rsidRPr="004536CA">
        <w:rPr>
          <w:rFonts w:eastAsia="Calibri"/>
          <w:b/>
          <w:iCs/>
          <w:highlight w:val="cyan"/>
          <w:u w:val="single"/>
        </w:rPr>
        <w:t>organize</w:t>
      </w:r>
      <w:r w:rsidRPr="004536CA">
        <w:rPr>
          <w:rFonts w:eastAsia="Calibri"/>
          <w:b/>
          <w:iCs/>
          <w:u w:val="single"/>
        </w:rPr>
        <w:t xml:space="preserve"> unions</w:t>
      </w:r>
      <w:r w:rsidRPr="004536CA">
        <w:rPr>
          <w:rFonts w:eastAsia="Calibri"/>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4536CA">
        <w:rPr>
          <w:rFonts w:eastAsia="Calibri"/>
          <w:u w:val="single"/>
        </w:rPr>
        <w:t xml:space="preserve">these laws dictate that any firm wanting </w:t>
      </w:r>
      <w:proofErr w:type="gramStart"/>
      <w:r w:rsidRPr="004536CA">
        <w:rPr>
          <w:rFonts w:eastAsia="Calibri"/>
          <w:u w:val="single"/>
        </w:rPr>
        <w:t>state</w:t>
      </w:r>
      <w:proofErr w:type="gramEnd"/>
      <w:r w:rsidRPr="004536CA">
        <w:rPr>
          <w:rFonts w:eastAsia="Calibri"/>
          <w:u w:val="single"/>
        </w:rPr>
        <w:t xml:space="preserve"> </w:t>
      </w:r>
      <w:r w:rsidRPr="004536CA">
        <w:rPr>
          <w:rFonts w:eastAsia="Calibri"/>
          <w:b/>
          <w:iCs/>
          <w:u w:val="single"/>
        </w:rPr>
        <w:t>economic development money</w:t>
      </w:r>
      <w:r w:rsidRPr="004536CA">
        <w:rPr>
          <w:rFonts w:eastAsia="Calibri"/>
          <w:u w:val="single"/>
        </w:rPr>
        <w:t xml:space="preserve"> </w:t>
      </w:r>
      <w:r w:rsidRPr="004536CA">
        <w:rPr>
          <w:rFonts w:eastAsia="Calibri"/>
          <w:highlight w:val="cyan"/>
          <w:u w:val="single"/>
        </w:rPr>
        <w:t xml:space="preserve">must </w:t>
      </w:r>
      <w:r w:rsidRPr="004536CA">
        <w:rPr>
          <w:rFonts w:eastAsia="Calibri"/>
          <w:b/>
          <w:iCs/>
          <w:highlight w:val="cyan"/>
          <w:u w:val="single"/>
        </w:rPr>
        <w:t>waive</w:t>
      </w:r>
      <w:r w:rsidRPr="004536CA">
        <w:rPr>
          <w:rFonts w:eastAsia="Calibri"/>
          <w:u w:val="single"/>
        </w:rPr>
        <w:t xml:space="preserve"> their </w:t>
      </w:r>
      <w:r w:rsidRPr="004536CA">
        <w:rPr>
          <w:rFonts w:eastAsia="Calibri"/>
          <w:highlight w:val="cyan"/>
          <w:u w:val="single"/>
        </w:rPr>
        <w:t>federal</w:t>
      </w:r>
      <w:r w:rsidRPr="004536CA">
        <w:rPr>
          <w:rFonts w:eastAsia="Calibri"/>
          <w:u w:val="single"/>
        </w:rPr>
        <w:t xml:space="preserve"> </w:t>
      </w:r>
      <w:r w:rsidRPr="004536CA">
        <w:rPr>
          <w:rFonts w:eastAsia="Calibri"/>
          <w:b/>
          <w:iCs/>
          <w:u w:val="single"/>
        </w:rPr>
        <w:t xml:space="preserve">labor law </w:t>
      </w:r>
      <w:r w:rsidRPr="004536CA">
        <w:rPr>
          <w:rFonts w:eastAsia="Calibri"/>
          <w:b/>
          <w:iCs/>
          <w:highlight w:val="cyan"/>
          <w:u w:val="single"/>
        </w:rPr>
        <w:t>right</w:t>
      </w:r>
      <w:r w:rsidRPr="004536CA">
        <w:rPr>
          <w:rFonts w:eastAsia="Calibri"/>
          <w:u w:val="single"/>
        </w:rPr>
        <w:t xml:space="preserve"> to recognize a </w:t>
      </w:r>
      <w:r w:rsidRPr="004536CA">
        <w:rPr>
          <w:rFonts w:eastAsia="Calibri"/>
          <w:b/>
          <w:iCs/>
          <w:u w:val="single"/>
        </w:rPr>
        <w:t>union</w:t>
      </w:r>
      <w:r w:rsidRPr="004536CA">
        <w:rPr>
          <w:rFonts w:eastAsia="Calibri"/>
          <w:u w:val="single"/>
        </w:rPr>
        <w:t xml:space="preserve"> based on </w:t>
      </w:r>
      <w:r w:rsidRPr="004536CA">
        <w:rPr>
          <w:rFonts w:eastAsia="Calibri"/>
          <w:b/>
          <w:iCs/>
          <w:u w:val="single"/>
        </w:rPr>
        <w:t>cards</w:t>
      </w:r>
      <w:r w:rsidRPr="004536CA">
        <w:rPr>
          <w:rFonts w:eastAsia="Calibri"/>
          <w:u w:val="single"/>
        </w:rPr>
        <w:t xml:space="preserve"> signed by its workers</w:t>
      </w:r>
      <w:r w:rsidRPr="004536CA">
        <w:rPr>
          <w:rFonts w:eastAsia="Calibri"/>
          <w:sz w:val="16"/>
        </w:rPr>
        <w:t>.</w:t>
      </w:r>
    </w:p>
    <w:p w14:paraId="09F5501C" w14:textId="77777777" w:rsidR="00867CD9" w:rsidRPr="004536CA" w:rsidRDefault="00867CD9" w:rsidP="00867CD9">
      <w:pPr>
        <w:rPr>
          <w:rFonts w:eastAsia="Calibri"/>
          <w:sz w:val="16"/>
        </w:rPr>
      </w:pPr>
      <w:r w:rsidRPr="004536CA">
        <w:rPr>
          <w:rFonts w:eastAsia="Calibri"/>
          <w:sz w:val="16"/>
        </w:rPr>
        <w:t xml:space="preserve">Since card checks are the most effective way for workers to organize today, this bill takes a swipe at many unions considering organizing in the South. But the bills are of special relevance to autoworkers. Why? </w:t>
      </w:r>
      <w:proofErr w:type="gramStart"/>
      <w:r w:rsidRPr="004536CA">
        <w:rPr>
          <w:rFonts w:eastAsia="Calibri"/>
          <w:sz w:val="16"/>
        </w:rPr>
        <w:t>Because</w:t>
      </w:r>
      <w:proofErr w:type="gramEnd"/>
      <w:r w:rsidRPr="004536CA">
        <w:rPr>
          <w:rFonts w:eastAsia="Calibri"/>
          <w:sz w:val="16"/>
        </w:rPr>
        <w:t xml:space="preserve"> the collective-bargaining agreements the UAW won with the Big Three, following last year’s historic strikes, </w:t>
      </w:r>
      <w:proofErr w:type="gramStart"/>
      <w:r w:rsidRPr="004536CA">
        <w:rPr>
          <w:rFonts w:eastAsia="Calibri"/>
          <w:sz w:val="16"/>
        </w:rPr>
        <w:t>commit</w:t>
      </w:r>
      <w:proofErr w:type="gramEnd"/>
      <w:r w:rsidRPr="004536CA">
        <w:rPr>
          <w:rFonts w:eastAsia="Calibri"/>
          <w:sz w:val="16"/>
        </w:rPr>
        <w:t xml:space="preserve"> those automakers to respect the results of card checks at their electric-vehicle and battery plants. These laws aim to prevent just that, since many of those plants are in the South, like Ford’s proposed </w:t>
      </w:r>
      <w:proofErr w:type="spellStart"/>
      <w:r w:rsidRPr="004536CA">
        <w:rPr>
          <w:rFonts w:eastAsia="Calibri"/>
          <w:sz w:val="16"/>
        </w:rPr>
        <w:t>BlueOval</w:t>
      </w:r>
      <w:proofErr w:type="spellEnd"/>
      <w:r w:rsidRPr="004536CA">
        <w:rPr>
          <w:rFonts w:eastAsia="Calibri"/>
          <w:sz w:val="16"/>
        </w:rPr>
        <w:t xml:space="preserve"> plant slated for Tennessee. (We should note that in September, a GM battery plant in Spring Hill, Tennessee, recognized UAW representation after </w:t>
      </w:r>
      <w:proofErr w:type="gramStart"/>
      <w:r w:rsidRPr="004536CA">
        <w:rPr>
          <w:rFonts w:eastAsia="Calibri"/>
          <w:sz w:val="16"/>
        </w:rPr>
        <w:t>a majority of</w:t>
      </w:r>
      <w:proofErr w:type="gramEnd"/>
      <w:r w:rsidRPr="004536CA">
        <w:rPr>
          <w:rFonts w:eastAsia="Calibri"/>
          <w:sz w:val="16"/>
        </w:rPr>
        <w:t xml:space="preserve"> employees signed cards. That battery plant’s money from the state of Tennessee wasn’t at risk, because it was granted before the passage of HB 1342, and is therefore grandfathered in.)</w:t>
      </w:r>
    </w:p>
    <w:p w14:paraId="230F0815" w14:textId="77777777" w:rsidR="00867CD9" w:rsidRPr="004536CA" w:rsidRDefault="00867CD9" w:rsidP="00867CD9">
      <w:pPr>
        <w:rPr>
          <w:rFonts w:eastAsia="Calibri"/>
          <w:sz w:val="16"/>
        </w:rPr>
      </w:pPr>
      <w:r w:rsidRPr="004536CA">
        <w:rPr>
          <w:rFonts w:eastAsia="Calibri"/>
          <w:sz w:val="16"/>
        </w:rPr>
        <w:t xml:space="preserve">It’s not just the autoworkers who have been targeted by the GOP. </w:t>
      </w:r>
      <w:r w:rsidRPr="004536CA">
        <w:rPr>
          <w:rFonts w:eastAsia="Calibri"/>
          <w:b/>
          <w:iCs/>
          <w:highlight w:val="cyan"/>
          <w:u w:val="single"/>
        </w:rPr>
        <w:t>Public-sector workers</w:t>
      </w:r>
      <w:r w:rsidRPr="004536CA">
        <w:rPr>
          <w:rFonts w:eastAsia="Calibri"/>
          <w:u w:val="single"/>
        </w:rPr>
        <w:t xml:space="preserve"> and their unions remain the </w:t>
      </w:r>
      <w:r w:rsidRPr="004536CA">
        <w:rPr>
          <w:rFonts w:eastAsia="Calibri"/>
          <w:highlight w:val="cyan"/>
          <w:u w:val="single"/>
        </w:rPr>
        <w:t>recipients of</w:t>
      </w:r>
      <w:r w:rsidRPr="004536CA">
        <w:rPr>
          <w:rFonts w:eastAsia="Calibri"/>
          <w:sz w:val="16"/>
        </w:rPr>
        <w:t xml:space="preserve"> </w:t>
      </w:r>
      <w:proofErr w:type="gramStart"/>
      <w:r w:rsidRPr="004536CA">
        <w:rPr>
          <w:rFonts w:eastAsia="Calibri"/>
          <w:sz w:val="16"/>
        </w:rPr>
        <w:t>particular GOP</w:t>
      </w:r>
      <w:proofErr w:type="gramEnd"/>
      <w:r w:rsidRPr="004536CA">
        <w:rPr>
          <w:rFonts w:eastAsia="Calibri"/>
          <w:sz w:val="16"/>
        </w:rPr>
        <w:t xml:space="preserve"> </w:t>
      </w:r>
      <w:r w:rsidRPr="004536CA">
        <w:rPr>
          <w:rFonts w:eastAsia="Calibri"/>
          <w:highlight w:val="cyan"/>
          <w:u w:val="single"/>
        </w:rPr>
        <w:t>hostility</w:t>
      </w:r>
      <w:r w:rsidRPr="004536CA">
        <w:rPr>
          <w:rFonts w:eastAsia="Calibri"/>
          <w:u w:val="single"/>
        </w:rPr>
        <w:t xml:space="preserve">. In </w:t>
      </w:r>
      <w:r w:rsidRPr="004536CA">
        <w:rPr>
          <w:rFonts w:eastAsia="Calibri"/>
          <w:b/>
          <w:iCs/>
          <w:u w:val="single"/>
        </w:rPr>
        <w:t>Florida</w:t>
      </w:r>
      <w:r w:rsidRPr="004536CA">
        <w:rPr>
          <w:rFonts w:eastAsia="Calibri"/>
          <w:sz w:val="16"/>
        </w:rPr>
        <w:t xml:space="preserve">, for example, the </w:t>
      </w:r>
      <w:r w:rsidRPr="004536CA">
        <w:rPr>
          <w:rFonts w:eastAsia="Calibri"/>
          <w:u w:val="single"/>
        </w:rPr>
        <w:t>state legislature</w:t>
      </w:r>
      <w:r w:rsidRPr="004536CA">
        <w:rPr>
          <w:rFonts w:eastAsia="Calibri"/>
          <w:sz w:val="16"/>
        </w:rPr>
        <w:t xml:space="preserve"> recently </w:t>
      </w:r>
      <w:r w:rsidRPr="004536CA">
        <w:rPr>
          <w:rFonts w:eastAsia="Calibri"/>
          <w:u w:val="single"/>
        </w:rPr>
        <w:t xml:space="preserve">enacted a “double whammy” set of laws that aims to make it difficult if not </w:t>
      </w:r>
      <w:r w:rsidRPr="004536CA">
        <w:rPr>
          <w:rFonts w:eastAsia="Calibri"/>
          <w:b/>
          <w:iCs/>
          <w:highlight w:val="cyan"/>
          <w:u w:val="single"/>
        </w:rPr>
        <w:t>impossible</w:t>
      </w:r>
      <w:r w:rsidRPr="004536CA">
        <w:rPr>
          <w:rFonts w:eastAsia="Calibri"/>
          <w:u w:val="single"/>
        </w:rPr>
        <w:t xml:space="preserve"> for unions </w:t>
      </w:r>
      <w:r w:rsidRPr="004536CA">
        <w:rPr>
          <w:rFonts w:eastAsia="Calibri"/>
          <w:highlight w:val="cyan"/>
          <w:u w:val="single"/>
        </w:rPr>
        <w:t xml:space="preserve">to </w:t>
      </w:r>
      <w:r w:rsidRPr="004536CA">
        <w:rPr>
          <w:rFonts w:eastAsia="Calibri"/>
          <w:b/>
          <w:iCs/>
          <w:highlight w:val="cyan"/>
          <w:u w:val="single"/>
        </w:rPr>
        <w:t>function</w:t>
      </w:r>
      <w:r w:rsidRPr="004536CA">
        <w:rPr>
          <w:rFonts w:eastAsia="Calibri"/>
          <w:u w:val="single"/>
        </w:rPr>
        <w:t xml:space="preserve">. One law requires </w:t>
      </w:r>
      <w:r w:rsidRPr="004536CA">
        <w:rPr>
          <w:rFonts w:eastAsia="Calibri"/>
          <w:b/>
          <w:iCs/>
          <w:u w:val="single"/>
        </w:rPr>
        <w:t>decertification</w:t>
      </w:r>
      <w:r w:rsidRPr="004536CA">
        <w:rPr>
          <w:rFonts w:eastAsia="Calibri"/>
          <w:u w:val="single"/>
        </w:rPr>
        <w:t xml:space="preserve"> of public-sector unions that </w:t>
      </w:r>
      <w:r w:rsidRPr="004536CA">
        <w:rPr>
          <w:rFonts w:eastAsia="Calibri"/>
          <w:b/>
          <w:iCs/>
          <w:u w:val="single"/>
        </w:rPr>
        <w:t>can’t certify</w:t>
      </w:r>
      <w:r w:rsidRPr="004536CA">
        <w:rPr>
          <w:rFonts w:eastAsia="Calibri"/>
          <w:u w:val="single"/>
        </w:rPr>
        <w:t xml:space="preserve"> they are </w:t>
      </w:r>
      <w:r w:rsidRPr="004536CA">
        <w:rPr>
          <w:rFonts w:eastAsia="Calibri"/>
          <w:b/>
          <w:iCs/>
          <w:u w:val="single"/>
        </w:rPr>
        <w:t>collecting dues</w:t>
      </w:r>
      <w:r w:rsidRPr="004536CA">
        <w:rPr>
          <w:rFonts w:eastAsia="Calibri"/>
          <w:u w:val="single"/>
        </w:rPr>
        <w:t xml:space="preserve"> from 60 percent of membership-eligible workers, while the other law makes it </w:t>
      </w:r>
      <w:r w:rsidRPr="004536CA">
        <w:rPr>
          <w:rFonts w:eastAsia="Calibri"/>
          <w:b/>
          <w:iCs/>
          <w:highlight w:val="cyan"/>
          <w:u w:val="single"/>
        </w:rPr>
        <w:t>illegal</w:t>
      </w:r>
      <w:r w:rsidRPr="004536CA">
        <w:rPr>
          <w:rFonts w:eastAsia="Calibri"/>
          <w:u w:val="single"/>
        </w:rPr>
        <w:t xml:space="preserve"> for those unions </w:t>
      </w:r>
      <w:r w:rsidRPr="004536CA">
        <w:rPr>
          <w:rFonts w:eastAsia="Calibri"/>
          <w:highlight w:val="cyan"/>
          <w:u w:val="single"/>
        </w:rPr>
        <w:t xml:space="preserve">to </w:t>
      </w:r>
      <w:r w:rsidRPr="004536CA">
        <w:rPr>
          <w:rFonts w:eastAsia="Calibri"/>
          <w:b/>
          <w:iCs/>
          <w:highlight w:val="cyan"/>
          <w:u w:val="single"/>
        </w:rPr>
        <w:t>collect dues</w:t>
      </w:r>
      <w:r w:rsidRPr="004536CA">
        <w:rPr>
          <w:rFonts w:eastAsia="Calibri"/>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12B5D32A" w14:textId="77777777" w:rsidR="00867CD9" w:rsidRPr="004536CA" w:rsidRDefault="00867CD9" w:rsidP="00867CD9">
      <w:pPr>
        <w:rPr>
          <w:rFonts w:eastAsia="Calibri"/>
          <w:sz w:val="16"/>
        </w:rPr>
      </w:pPr>
      <w:r w:rsidRPr="004536CA">
        <w:rPr>
          <w:rFonts w:eastAsia="Calibri"/>
          <w:sz w:val="16"/>
        </w:rPr>
        <w:t xml:space="preserve">Republicans in </w:t>
      </w:r>
      <w:r w:rsidRPr="004536CA">
        <w:rPr>
          <w:rFonts w:eastAsia="Calibri"/>
          <w:b/>
          <w:iCs/>
          <w:highlight w:val="cyan"/>
          <w:u w:val="single"/>
        </w:rPr>
        <w:t>Iowa</w:t>
      </w:r>
      <w:r w:rsidRPr="004536CA">
        <w:rPr>
          <w:rFonts w:eastAsia="Calibri"/>
          <w:u w:val="single"/>
        </w:rPr>
        <w:t xml:space="preserve"> tried to </w:t>
      </w:r>
      <w:r w:rsidRPr="004536CA">
        <w:rPr>
          <w:rFonts w:eastAsia="Calibri"/>
          <w:highlight w:val="cyan"/>
          <w:u w:val="single"/>
        </w:rPr>
        <w:t xml:space="preserve">go </w:t>
      </w:r>
      <w:r w:rsidRPr="004536CA">
        <w:rPr>
          <w:rFonts w:eastAsia="Calibri"/>
          <w:b/>
          <w:iCs/>
          <w:highlight w:val="cyan"/>
          <w:u w:val="single"/>
        </w:rPr>
        <w:t>even further</w:t>
      </w:r>
      <w:r w:rsidRPr="004536CA">
        <w:rPr>
          <w:rFonts w:eastAsia="Calibri"/>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6472BB50" w14:textId="77777777" w:rsidR="00867CD9" w:rsidRPr="004536CA" w:rsidRDefault="00867CD9" w:rsidP="00867CD9">
      <w:pPr>
        <w:rPr>
          <w:rFonts w:eastAsia="Calibri"/>
          <w:sz w:val="16"/>
        </w:rPr>
      </w:pPr>
      <w:r w:rsidRPr="004536CA">
        <w:rPr>
          <w:rFonts w:eastAsia="Calibri"/>
          <w:sz w:val="16"/>
        </w:rPr>
        <w:t xml:space="preserve">THE STORY IN </w:t>
      </w:r>
      <w:r w:rsidRPr="004536CA">
        <w:rPr>
          <w:rFonts w:eastAsia="Calibri"/>
          <w:b/>
          <w:iCs/>
          <w:highlight w:val="cyan"/>
          <w:u w:val="single"/>
        </w:rPr>
        <w:t>BLUE</w:t>
      </w:r>
      <w:r w:rsidRPr="004536CA">
        <w:rPr>
          <w:rFonts w:eastAsia="Calibri"/>
          <w:u w:val="single"/>
        </w:rPr>
        <w:t xml:space="preserve"> STATES </w:t>
      </w:r>
      <w:r w:rsidRPr="004536CA">
        <w:rPr>
          <w:rFonts w:eastAsia="Calibri"/>
          <w:highlight w:val="cyan"/>
          <w:u w:val="single"/>
        </w:rPr>
        <w:t>has been</w:t>
      </w:r>
      <w:r w:rsidRPr="004536CA">
        <w:rPr>
          <w:rFonts w:eastAsia="Calibri"/>
          <w:sz w:val="16"/>
        </w:rPr>
        <w:t xml:space="preserve"> quite </w:t>
      </w:r>
      <w:r w:rsidRPr="004536CA">
        <w:rPr>
          <w:rFonts w:eastAsia="Calibri"/>
          <w:b/>
          <w:iCs/>
          <w:highlight w:val="cyan"/>
          <w:u w:val="single"/>
        </w:rPr>
        <w:t>different</w:t>
      </w:r>
      <w:r w:rsidRPr="004536CA">
        <w:rPr>
          <w:rFonts w:eastAsia="Calibri"/>
          <w:u w:val="single"/>
        </w:rPr>
        <w:t xml:space="preserve">. Governors and legislatures are enacting new policies to </w:t>
      </w:r>
      <w:r w:rsidRPr="004536CA">
        <w:rPr>
          <w:rFonts w:eastAsia="Calibri"/>
          <w:b/>
          <w:iCs/>
          <w:highlight w:val="cyan"/>
          <w:u w:val="single"/>
        </w:rPr>
        <w:t>expand</w:t>
      </w:r>
      <w:r w:rsidRPr="004536CA">
        <w:rPr>
          <w:rFonts w:eastAsia="Calibri"/>
          <w:b/>
          <w:iCs/>
          <w:u w:val="single"/>
        </w:rPr>
        <w:t xml:space="preserve"> </w:t>
      </w:r>
      <w:proofErr w:type="gramStart"/>
      <w:r w:rsidRPr="004536CA">
        <w:rPr>
          <w:rFonts w:eastAsia="Calibri"/>
          <w:b/>
          <w:iCs/>
          <w:u w:val="single"/>
        </w:rPr>
        <w:t>organizing</w:t>
      </w:r>
      <w:proofErr w:type="gramEnd"/>
      <w:r w:rsidRPr="004536CA">
        <w:rPr>
          <w:rFonts w:eastAsia="Calibri"/>
          <w:b/>
          <w:iCs/>
          <w:u w:val="single"/>
        </w:rPr>
        <w:t xml:space="preserve"> </w:t>
      </w:r>
      <w:r w:rsidRPr="004536CA">
        <w:rPr>
          <w:rFonts w:eastAsia="Calibri"/>
          <w:b/>
          <w:iCs/>
          <w:highlight w:val="cyan"/>
          <w:u w:val="single"/>
        </w:rPr>
        <w:t>rights</w:t>
      </w:r>
      <w:r w:rsidRPr="004536CA">
        <w:rPr>
          <w:rFonts w:eastAsia="Calibri"/>
          <w:highlight w:val="cyan"/>
          <w:u w:val="single"/>
        </w:rPr>
        <w:t xml:space="preserve"> and </w:t>
      </w:r>
      <w:r w:rsidRPr="004536CA">
        <w:rPr>
          <w:rFonts w:eastAsia="Calibri"/>
          <w:b/>
          <w:iCs/>
          <w:highlight w:val="cyan"/>
          <w:u w:val="single"/>
        </w:rPr>
        <w:t>foster empowerment</w:t>
      </w:r>
      <w:r w:rsidRPr="004536CA">
        <w:rPr>
          <w:rFonts w:eastAsia="Calibri"/>
          <w:u w:val="single"/>
        </w:rPr>
        <w:t xml:space="preserve"> for workers</w:t>
      </w:r>
      <w:r w:rsidRPr="004536CA">
        <w:rPr>
          <w:rFonts w:eastAsia="Calibri"/>
          <w:sz w:val="16"/>
        </w:rPr>
        <w:t xml:space="preserve">. Take Minnesota as one leading example. In 2023, the </w:t>
      </w:r>
      <w:r w:rsidRPr="004536CA">
        <w:rPr>
          <w:rFonts w:eastAsia="Calibri"/>
          <w:b/>
          <w:iCs/>
          <w:u w:val="single"/>
        </w:rPr>
        <w:t>Minnesota</w:t>
      </w:r>
      <w:r w:rsidRPr="004536CA">
        <w:rPr>
          <w:rFonts w:eastAsia="Calibri"/>
          <w:sz w:val="16"/>
        </w:rPr>
        <w:t xml:space="preserve"> legislature passed and Gov. Tim Walz (currently the Democratic vice-presidential nominee) </w:t>
      </w:r>
      <w:r w:rsidRPr="004536CA">
        <w:rPr>
          <w:rFonts w:eastAsia="Calibri"/>
          <w:u w:val="single"/>
        </w:rPr>
        <w:t>signed a bill that included</w:t>
      </w:r>
      <w:r w:rsidRPr="004536CA">
        <w:rPr>
          <w:rFonts w:eastAsia="Calibri"/>
          <w:sz w:val="16"/>
        </w:rPr>
        <w:t xml:space="preserve"> the following slew of </w:t>
      </w:r>
      <w:r w:rsidRPr="004536CA">
        <w:rPr>
          <w:rFonts w:eastAsia="Calibri"/>
          <w:u w:val="single"/>
        </w:rPr>
        <w:t>worker rights-enhancing and power-building measures</w:t>
      </w:r>
      <w:r w:rsidRPr="004536CA">
        <w:rPr>
          <w:rFonts w:eastAsia="Calibri"/>
          <w:sz w:val="16"/>
        </w:rPr>
        <w:t>:</w:t>
      </w:r>
    </w:p>
    <w:p w14:paraId="2088C9BA" w14:textId="77777777" w:rsidR="00867CD9" w:rsidRPr="004536CA" w:rsidRDefault="00867CD9" w:rsidP="00867CD9">
      <w:pPr>
        <w:rPr>
          <w:rFonts w:eastAsia="Calibri"/>
          <w:sz w:val="16"/>
        </w:rPr>
      </w:pPr>
      <w:r w:rsidRPr="004536CA">
        <w:rPr>
          <w:rFonts w:eastAsia="Calibri"/>
          <w:u w:val="single"/>
        </w:rPr>
        <w:t xml:space="preserve">Banning </w:t>
      </w:r>
      <w:r w:rsidRPr="004536CA">
        <w:rPr>
          <w:rFonts w:eastAsia="Calibri"/>
          <w:b/>
          <w:iCs/>
          <w:u w:val="single"/>
        </w:rPr>
        <w:t>captive-audience meetings</w:t>
      </w:r>
      <w:r w:rsidRPr="004536CA">
        <w:rPr>
          <w:rFonts w:eastAsia="Calibri"/>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3AAF99FF" w14:textId="77777777" w:rsidR="00867CD9" w:rsidRPr="004536CA" w:rsidRDefault="00867CD9" w:rsidP="00867CD9">
      <w:pPr>
        <w:rPr>
          <w:rFonts w:eastAsia="Calibri"/>
          <w:sz w:val="16"/>
        </w:rPr>
      </w:pPr>
      <w:r w:rsidRPr="004536CA">
        <w:rPr>
          <w:rFonts w:eastAsia="Calibri"/>
          <w:b/>
          <w:iCs/>
          <w:u w:val="single"/>
        </w:rPr>
        <w:t>Expanding bargaining subjects</w:t>
      </w:r>
      <w:r w:rsidRPr="004536CA">
        <w:rPr>
          <w:rFonts w:eastAsia="Calibri"/>
          <w:u w:val="single"/>
        </w:rPr>
        <w:t xml:space="preserve"> for </w:t>
      </w:r>
      <w:r w:rsidRPr="004536CA">
        <w:rPr>
          <w:rFonts w:eastAsia="Calibri"/>
          <w:b/>
          <w:iCs/>
          <w:u w:val="single"/>
        </w:rPr>
        <w:t>teachers</w:t>
      </w:r>
      <w:r w:rsidRPr="004536CA">
        <w:rPr>
          <w:rFonts w:eastAsia="Calibri"/>
          <w:sz w:val="16"/>
        </w:rPr>
        <w:t>: Public school teachers can negotiate over staff-to-student ratios, effectively making staffing levels a mandatory subject of bargaining.</w:t>
      </w:r>
    </w:p>
    <w:p w14:paraId="7DB392AA" w14:textId="77777777" w:rsidR="00867CD9" w:rsidRPr="004536CA" w:rsidRDefault="00867CD9" w:rsidP="00867CD9">
      <w:pPr>
        <w:rPr>
          <w:rFonts w:eastAsia="Calibri"/>
          <w:sz w:val="16"/>
        </w:rPr>
      </w:pPr>
      <w:r w:rsidRPr="004536CA">
        <w:rPr>
          <w:rFonts w:eastAsia="Calibri"/>
          <w:u w:val="single"/>
        </w:rPr>
        <w:t xml:space="preserve">Worker </w:t>
      </w:r>
      <w:r w:rsidRPr="004536CA">
        <w:rPr>
          <w:rFonts w:eastAsia="Calibri"/>
          <w:b/>
          <w:iCs/>
          <w:u w:val="single"/>
        </w:rPr>
        <w:t>voice mechanisms</w:t>
      </w:r>
      <w:r w:rsidRPr="004536CA">
        <w:rPr>
          <w:rFonts w:eastAsia="Calibri"/>
          <w:u w:val="single"/>
        </w:rPr>
        <w:t xml:space="preserve"> in</w:t>
      </w:r>
      <w:r w:rsidRPr="004536CA">
        <w:rPr>
          <w:rFonts w:eastAsia="Calibri"/>
          <w:sz w:val="16"/>
        </w:rPr>
        <w:t xml:space="preserve"> setting </w:t>
      </w:r>
      <w:r w:rsidRPr="004536CA">
        <w:rPr>
          <w:rFonts w:eastAsia="Calibri"/>
          <w:u w:val="single"/>
        </w:rPr>
        <w:t>labor standards</w:t>
      </w:r>
      <w:r w:rsidRPr="004536CA">
        <w:rPr>
          <w:rFonts w:eastAsia="Calibri"/>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6D0E8B73" w14:textId="77777777" w:rsidR="00867CD9" w:rsidRPr="004536CA" w:rsidRDefault="00867CD9" w:rsidP="00867CD9">
      <w:pPr>
        <w:rPr>
          <w:rFonts w:eastAsia="Calibri"/>
          <w:sz w:val="16"/>
        </w:rPr>
      </w:pPr>
      <w:r w:rsidRPr="004536CA">
        <w:rPr>
          <w:rFonts w:eastAsia="Calibri"/>
          <w:u w:val="single"/>
        </w:rPr>
        <w:t xml:space="preserve">Providing </w:t>
      </w:r>
      <w:r w:rsidRPr="004536CA">
        <w:rPr>
          <w:rFonts w:eastAsia="Calibri"/>
          <w:b/>
          <w:iCs/>
          <w:u w:val="single"/>
        </w:rPr>
        <w:t>info</w:t>
      </w:r>
      <w:r w:rsidRPr="004536CA">
        <w:rPr>
          <w:rFonts w:eastAsia="Calibri"/>
          <w:u w:val="single"/>
        </w:rPr>
        <w:t xml:space="preserve">rmation to </w:t>
      </w:r>
      <w:r w:rsidRPr="004536CA">
        <w:rPr>
          <w:rFonts w:eastAsia="Calibri"/>
          <w:b/>
          <w:iCs/>
          <w:u w:val="single"/>
        </w:rPr>
        <w:t>warehouse workers</w:t>
      </w:r>
      <w:r w:rsidRPr="004536CA">
        <w:rPr>
          <w:rFonts w:eastAsia="Calibri"/>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6208B92E" w14:textId="77777777" w:rsidR="00867CD9" w:rsidRPr="004536CA" w:rsidRDefault="00867CD9" w:rsidP="00867CD9">
      <w:pPr>
        <w:rPr>
          <w:rFonts w:eastAsia="Calibri"/>
          <w:sz w:val="16"/>
        </w:rPr>
      </w:pPr>
      <w:r w:rsidRPr="004536CA">
        <w:rPr>
          <w:rFonts w:eastAsia="Calibri"/>
          <w:u w:val="single"/>
        </w:rPr>
        <w:lastRenderedPageBreak/>
        <w:t xml:space="preserve">Mandating </w:t>
      </w:r>
      <w:r w:rsidRPr="004536CA">
        <w:rPr>
          <w:rFonts w:eastAsia="Calibri"/>
          <w:b/>
          <w:iCs/>
          <w:u w:val="single"/>
        </w:rPr>
        <w:t>paid sick days</w:t>
      </w:r>
      <w:r w:rsidRPr="004536CA">
        <w:rPr>
          <w:rFonts w:eastAsia="Calibri"/>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03B5040A" w14:textId="77777777" w:rsidR="00867CD9" w:rsidRPr="004536CA" w:rsidRDefault="00867CD9" w:rsidP="00867CD9">
      <w:pPr>
        <w:rPr>
          <w:rFonts w:eastAsia="Calibri"/>
          <w:sz w:val="16"/>
        </w:rPr>
      </w:pPr>
      <w:r w:rsidRPr="004536CA">
        <w:rPr>
          <w:rFonts w:eastAsia="Calibri"/>
          <w:sz w:val="16"/>
        </w:rPr>
        <w:t xml:space="preserve">While the Minnesota legislation is noteworthy for its breadth, other blue states have adopted many of these individual pro-worker legislative strategies. For example, </w:t>
      </w:r>
      <w:r w:rsidRPr="004536CA">
        <w:rPr>
          <w:rFonts w:eastAsia="Calibri"/>
          <w:b/>
          <w:iCs/>
          <w:u w:val="single"/>
        </w:rPr>
        <w:t>California</w:t>
      </w:r>
      <w:r w:rsidRPr="004536CA">
        <w:rPr>
          <w:rFonts w:eastAsia="Calibri"/>
          <w:sz w:val="16"/>
        </w:rPr>
        <w:t xml:space="preserve"> has </w:t>
      </w:r>
      <w:r w:rsidRPr="004536CA">
        <w:rPr>
          <w:rFonts w:eastAsia="Calibri"/>
          <w:u w:val="single"/>
        </w:rPr>
        <w:t xml:space="preserve">launched the </w:t>
      </w:r>
      <w:proofErr w:type="gramStart"/>
      <w:r w:rsidRPr="004536CA">
        <w:rPr>
          <w:rFonts w:eastAsia="Calibri"/>
          <w:b/>
          <w:iCs/>
          <w:u w:val="single"/>
        </w:rPr>
        <w:t>Fast Food</w:t>
      </w:r>
      <w:proofErr w:type="gramEnd"/>
      <w:r w:rsidRPr="004536CA">
        <w:rPr>
          <w:rFonts w:eastAsia="Calibri"/>
          <w:b/>
          <w:iCs/>
          <w:u w:val="single"/>
        </w:rPr>
        <w:t xml:space="preserve"> Council</w:t>
      </w:r>
      <w:r w:rsidRPr="004536CA">
        <w:rPr>
          <w:rFonts w:eastAsia="Calibri"/>
          <w:sz w:val="16"/>
        </w:rPr>
        <w:t xml:space="preserve">, </w:t>
      </w:r>
      <w:proofErr w:type="gramStart"/>
      <w:r w:rsidRPr="004536CA">
        <w:rPr>
          <w:rFonts w:eastAsia="Calibri"/>
          <w:sz w:val="16"/>
        </w:rPr>
        <w:t>which</w:t>
      </w:r>
      <w:proofErr w:type="gramEnd"/>
      <w:r w:rsidRPr="004536CA">
        <w:rPr>
          <w:rFonts w:eastAsia="Calibri"/>
          <w:sz w:val="16"/>
        </w:rPr>
        <w:t xml:space="preserve">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4536CA">
        <w:rPr>
          <w:rFonts w:eastAsia="Calibri"/>
          <w:b/>
          <w:iCs/>
          <w:u w:val="single"/>
        </w:rPr>
        <w:t>eight states</w:t>
      </w:r>
      <w:r w:rsidRPr="004536CA">
        <w:rPr>
          <w:rFonts w:eastAsia="Calibri"/>
          <w:u w:val="single"/>
        </w:rPr>
        <w:t xml:space="preserve"> in addition to Minnesota now ban captive-audience meetings: New York, Connecticut, Maine, Vermont, Oregon, Washington, Wisconsin, and Illinois</w:t>
      </w:r>
      <w:r w:rsidRPr="004536CA">
        <w:rPr>
          <w:rFonts w:eastAsia="Calibri"/>
          <w:sz w:val="16"/>
        </w:rPr>
        <w:t>.</w:t>
      </w:r>
    </w:p>
    <w:p w14:paraId="52689D71" w14:textId="77777777" w:rsidR="00867CD9" w:rsidRPr="009A1F3F" w:rsidRDefault="00867CD9" w:rsidP="00867CD9">
      <w:pPr>
        <w:rPr>
          <w:rFonts w:eastAsia="Calibri"/>
          <w:sz w:val="16"/>
        </w:rPr>
      </w:pPr>
      <w:r w:rsidRPr="004536CA">
        <w:rPr>
          <w:rFonts w:eastAsia="Calibri"/>
          <w:sz w:val="16"/>
        </w:rPr>
        <w:t xml:space="preserve">Another active area of state and local action is the </w:t>
      </w:r>
      <w:r w:rsidRPr="004536CA">
        <w:rPr>
          <w:rFonts w:eastAsia="Calibri"/>
          <w:highlight w:val="cyan"/>
          <w:u w:val="single"/>
        </w:rPr>
        <w:t xml:space="preserve">establishment of </w:t>
      </w:r>
      <w:r w:rsidRPr="004536CA">
        <w:rPr>
          <w:rFonts w:eastAsia="Calibri"/>
          <w:b/>
          <w:iCs/>
          <w:highlight w:val="cyan"/>
          <w:u w:val="single"/>
        </w:rPr>
        <w:t>c</w:t>
      </w:r>
      <w:r w:rsidRPr="004536CA">
        <w:rPr>
          <w:rFonts w:eastAsia="Calibri"/>
          <w:u w:val="single"/>
        </w:rPr>
        <w:t>ollective-</w:t>
      </w:r>
      <w:r w:rsidRPr="004536CA">
        <w:rPr>
          <w:rFonts w:eastAsia="Calibri"/>
          <w:b/>
          <w:iCs/>
          <w:highlight w:val="cyan"/>
          <w:u w:val="single"/>
        </w:rPr>
        <w:t>b</w:t>
      </w:r>
      <w:r w:rsidRPr="004536CA">
        <w:rPr>
          <w:rFonts w:eastAsia="Calibri"/>
          <w:u w:val="single"/>
        </w:rPr>
        <w:t xml:space="preserve">argaining </w:t>
      </w:r>
      <w:r w:rsidRPr="004536CA">
        <w:rPr>
          <w:rFonts w:eastAsia="Calibri"/>
          <w:b/>
          <w:iCs/>
          <w:highlight w:val="cyan"/>
          <w:u w:val="single"/>
        </w:rPr>
        <w:t>r</w:t>
      </w:r>
      <w:r w:rsidRPr="004536CA">
        <w:rPr>
          <w:rFonts w:eastAsia="Calibri"/>
          <w:u w:val="single"/>
        </w:rPr>
        <w:t>ight</w:t>
      </w:r>
      <w:r w:rsidRPr="004536CA">
        <w:rPr>
          <w:rFonts w:eastAsia="Calibri"/>
          <w:b/>
          <w:iCs/>
          <w:highlight w:val="cyan"/>
          <w:u w:val="single"/>
        </w:rPr>
        <w:t>s</w:t>
      </w:r>
      <w:r w:rsidRPr="004536CA">
        <w:rPr>
          <w:rFonts w:eastAsia="Calibri"/>
          <w:sz w:val="16"/>
        </w:rPr>
        <w:t xml:space="preserve"> (or other channels of worker voice) </w:t>
      </w:r>
      <w:r w:rsidRPr="004536CA">
        <w:rPr>
          <w:rFonts w:eastAsia="Calibri"/>
          <w:highlight w:val="cyan"/>
          <w:u w:val="single"/>
        </w:rPr>
        <w:t xml:space="preserve">for workers </w:t>
      </w:r>
      <w:r w:rsidRPr="004536CA">
        <w:rPr>
          <w:rFonts w:eastAsia="Calibri"/>
          <w:b/>
          <w:iCs/>
          <w:highlight w:val="cyan"/>
          <w:u w:val="single"/>
        </w:rPr>
        <w:t>excluded</w:t>
      </w:r>
      <w:r w:rsidRPr="004536CA">
        <w:rPr>
          <w:rFonts w:eastAsia="Calibri"/>
          <w:u w:val="single"/>
        </w:rPr>
        <w:t xml:space="preserve"> from the </w:t>
      </w:r>
      <w:proofErr w:type="gramStart"/>
      <w:r w:rsidRPr="004536CA">
        <w:rPr>
          <w:rFonts w:eastAsia="Calibri"/>
          <w:u w:val="single"/>
        </w:rPr>
        <w:t>protections</w:t>
      </w:r>
      <w:proofErr w:type="gramEnd"/>
      <w:r w:rsidRPr="004536CA">
        <w:rPr>
          <w:rFonts w:eastAsia="Calibri"/>
          <w:u w:val="single"/>
        </w:rPr>
        <w:t xml:space="preserve"> of the </w:t>
      </w:r>
      <w:r w:rsidRPr="004536CA">
        <w:rPr>
          <w:rFonts w:eastAsia="Calibri"/>
          <w:b/>
          <w:iCs/>
          <w:u w:val="single"/>
        </w:rPr>
        <w:t>NLRB</w:t>
      </w:r>
      <w:r w:rsidRPr="004536CA">
        <w:rPr>
          <w:rFonts w:eastAsia="Calibri"/>
          <w:sz w:val="16"/>
        </w:rPr>
        <w:t xml:space="preserve">. For example, </w:t>
      </w:r>
      <w:r w:rsidRPr="004536CA">
        <w:rPr>
          <w:rFonts w:eastAsia="Calibri"/>
          <w:b/>
          <w:iCs/>
          <w:highlight w:val="cyan"/>
          <w:u w:val="single"/>
        </w:rPr>
        <w:t>12 states</w:t>
      </w:r>
      <w:r w:rsidRPr="004536CA">
        <w:rPr>
          <w:rFonts w:eastAsia="Calibri"/>
          <w:highlight w:val="cyan"/>
          <w:u w:val="single"/>
        </w:rPr>
        <w:t xml:space="preserve">, </w:t>
      </w:r>
      <w:r w:rsidRPr="004536CA">
        <w:rPr>
          <w:rFonts w:eastAsia="Calibri"/>
          <w:b/>
          <w:iCs/>
          <w:highlight w:val="cyan"/>
          <w:u w:val="single"/>
        </w:rPr>
        <w:t>two cities</w:t>
      </w:r>
      <w:r w:rsidRPr="004536CA">
        <w:rPr>
          <w:rFonts w:eastAsia="Calibri"/>
          <w:highlight w:val="cyan"/>
          <w:u w:val="single"/>
        </w:rPr>
        <w:t xml:space="preserve">, and </w:t>
      </w:r>
      <w:r w:rsidRPr="004536CA">
        <w:rPr>
          <w:rFonts w:eastAsia="Calibri"/>
          <w:b/>
          <w:iCs/>
          <w:highlight w:val="cyan"/>
          <w:u w:val="single"/>
        </w:rPr>
        <w:t>Washington, D.C.</w:t>
      </w:r>
      <w:r w:rsidRPr="004536CA">
        <w:rPr>
          <w:rFonts w:eastAsia="Calibri"/>
          <w:u w:val="single"/>
        </w:rPr>
        <w:t xml:space="preserve">, have </w:t>
      </w:r>
      <w:r w:rsidRPr="004536CA">
        <w:rPr>
          <w:rFonts w:eastAsia="Calibri"/>
          <w:highlight w:val="cyan"/>
          <w:u w:val="single"/>
        </w:rPr>
        <w:t>enacted</w:t>
      </w:r>
      <w:r w:rsidRPr="004536CA">
        <w:rPr>
          <w:rFonts w:eastAsia="Calibri"/>
          <w:u w:val="single"/>
        </w:rPr>
        <w:t xml:space="preserve"> Domestic Workers </w:t>
      </w:r>
      <w:r w:rsidRPr="004536CA">
        <w:rPr>
          <w:rFonts w:eastAsia="Calibri"/>
          <w:b/>
          <w:iCs/>
          <w:highlight w:val="cyan"/>
          <w:u w:val="single"/>
        </w:rPr>
        <w:t>Bills of Rights</w:t>
      </w:r>
      <w:r w:rsidRPr="004536CA">
        <w:rPr>
          <w:rFonts w:eastAsia="Calibri"/>
          <w:sz w:val="16"/>
        </w:rPr>
        <w:t>. In Seattle, the legislation included a Domestic Workers Standards Board, a tripartite mechanism that gave these workers a seat at the table in determining wages and benefits for the sector.</w:t>
      </w:r>
    </w:p>
    <w:p w14:paraId="126CDF88" w14:textId="77777777" w:rsidR="00867CD9" w:rsidRPr="00E065EF" w:rsidRDefault="00867CD9" w:rsidP="00867CD9">
      <w:pPr>
        <w:pStyle w:val="Heading2"/>
      </w:pPr>
      <w:r>
        <w:lastRenderedPageBreak/>
        <w:t>T</w:t>
      </w:r>
    </w:p>
    <w:p w14:paraId="5C558F27" w14:textId="23DC0E47" w:rsidR="00867CD9" w:rsidRPr="00867CD9" w:rsidRDefault="00867CD9" w:rsidP="00867CD9">
      <w:pPr>
        <w:pStyle w:val="Heading2"/>
      </w:pPr>
      <w:r>
        <w:lastRenderedPageBreak/>
        <w:t>Cap</w:t>
      </w:r>
    </w:p>
    <w:sectPr w:rsidR="00867CD9" w:rsidRPr="00867C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994EA" w14:textId="77777777" w:rsidR="003A44C5" w:rsidRDefault="003A44C5" w:rsidP="00066D2C">
      <w:pPr>
        <w:spacing w:after="0" w:line="240" w:lineRule="auto"/>
      </w:pPr>
      <w:r>
        <w:separator/>
      </w:r>
    </w:p>
  </w:endnote>
  <w:endnote w:type="continuationSeparator" w:id="0">
    <w:p w14:paraId="49E6BA07" w14:textId="77777777" w:rsidR="003A44C5" w:rsidRDefault="003A44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2244F" w14:textId="77777777" w:rsidR="003A44C5" w:rsidRDefault="003A44C5" w:rsidP="00066D2C">
      <w:pPr>
        <w:spacing w:after="0" w:line="240" w:lineRule="auto"/>
      </w:pPr>
      <w:r>
        <w:separator/>
      </w:r>
    </w:p>
  </w:footnote>
  <w:footnote w:type="continuationSeparator" w:id="0">
    <w:p w14:paraId="5BDB0DD0" w14:textId="77777777" w:rsidR="003A44C5" w:rsidRDefault="003A44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9596A"/>
    <w:multiLevelType w:val="hybridMultilevel"/>
    <w:tmpl w:val="C226D96E"/>
    <w:lvl w:ilvl="0" w:tplc="30A6C0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A78B3"/>
    <w:multiLevelType w:val="hybridMultilevel"/>
    <w:tmpl w:val="2FAC22DA"/>
    <w:lvl w:ilvl="0" w:tplc="735AA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DA7A3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5356E2"/>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3013B"/>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AF528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912599"/>
    <w:multiLevelType w:val="hybridMultilevel"/>
    <w:tmpl w:val="7324C086"/>
    <w:lvl w:ilvl="0" w:tplc="0409000F">
      <w:start w:val="1"/>
      <w:numFmt w:val="decimal"/>
      <w:lvlText w:val="%1."/>
      <w:lvlJc w:val="left"/>
      <w:pPr>
        <w:ind w:left="2700" w:hanging="360"/>
      </w:pPr>
    </w:lvl>
    <w:lvl w:ilvl="1" w:tplc="04090019">
      <w:start w:val="1"/>
      <w:numFmt w:val="lowerLetter"/>
      <w:lvlText w:val="%2."/>
      <w:lvlJc w:val="left"/>
      <w:pPr>
        <w:ind w:left="3420" w:hanging="360"/>
      </w:pPr>
    </w:lvl>
    <w:lvl w:ilvl="2" w:tplc="0409001B">
      <w:start w:val="1"/>
      <w:numFmt w:val="lowerRoman"/>
      <w:lvlText w:val="%3."/>
      <w:lvlJc w:val="right"/>
      <w:pPr>
        <w:ind w:left="4140" w:hanging="180"/>
      </w:pPr>
    </w:lvl>
    <w:lvl w:ilvl="3" w:tplc="0409000F">
      <w:start w:val="1"/>
      <w:numFmt w:val="decimal"/>
      <w:lvlText w:val="%4."/>
      <w:lvlJc w:val="left"/>
      <w:pPr>
        <w:ind w:left="4860" w:hanging="360"/>
      </w:pPr>
    </w:lvl>
    <w:lvl w:ilvl="4" w:tplc="04090019">
      <w:start w:val="1"/>
      <w:numFmt w:val="lowerLetter"/>
      <w:lvlText w:val="%5."/>
      <w:lvlJc w:val="left"/>
      <w:pPr>
        <w:ind w:left="5580" w:hanging="360"/>
      </w:pPr>
    </w:lvl>
    <w:lvl w:ilvl="5" w:tplc="0409001B">
      <w:start w:val="1"/>
      <w:numFmt w:val="lowerRoman"/>
      <w:lvlText w:val="%6."/>
      <w:lvlJc w:val="right"/>
      <w:pPr>
        <w:ind w:left="6300" w:hanging="180"/>
      </w:pPr>
    </w:lvl>
    <w:lvl w:ilvl="6" w:tplc="0409000F">
      <w:start w:val="1"/>
      <w:numFmt w:val="decimal"/>
      <w:lvlText w:val="%7."/>
      <w:lvlJc w:val="left"/>
      <w:pPr>
        <w:ind w:left="7020" w:hanging="360"/>
      </w:pPr>
    </w:lvl>
    <w:lvl w:ilvl="7" w:tplc="04090019">
      <w:start w:val="1"/>
      <w:numFmt w:val="lowerLetter"/>
      <w:lvlText w:val="%8."/>
      <w:lvlJc w:val="left"/>
      <w:pPr>
        <w:ind w:left="7740" w:hanging="360"/>
      </w:pPr>
    </w:lvl>
    <w:lvl w:ilvl="8" w:tplc="0409001B">
      <w:start w:val="1"/>
      <w:numFmt w:val="lowerRoman"/>
      <w:lvlText w:val="%9."/>
      <w:lvlJc w:val="right"/>
      <w:pPr>
        <w:ind w:left="8460" w:hanging="180"/>
      </w:pPr>
    </w:lvl>
  </w:abstractNum>
  <w:abstractNum w:abstractNumId="22" w15:restartNumberingAfterBreak="0">
    <w:nsid w:val="3CE9045F"/>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5673E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F83D60"/>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484360C"/>
    <w:multiLevelType w:val="hybridMultilevel"/>
    <w:tmpl w:val="280463A6"/>
    <w:lvl w:ilvl="0" w:tplc="EF3447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4B0958"/>
    <w:multiLevelType w:val="hybridMultilevel"/>
    <w:tmpl w:val="7082A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414EC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CB7032"/>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8F19A8"/>
    <w:multiLevelType w:val="hybridMultilevel"/>
    <w:tmpl w:val="900C9E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BD12A6"/>
    <w:multiLevelType w:val="hybridMultilevel"/>
    <w:tmpl w:val="DC6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311985750">
    <w:abstractNumId w:val="22"/>
  </w:num>
  <w:num w:numId="46" w16cid:durableId="1455248326">
    <w:abstractNumId w:val="25"/>
  </w:num>
  <w:num w:numId="47" w16cid:durableId="127433368">
    <w:abstractNumId w:val="28"/>
  </w:num>
  <w:num w:numId="48" w16cid:durableId="798884828">
    <w:abstractNumId w:val="33"/>
  </w:num>
  <w:num w:numId="49" w16cid:durableId="1035934602">
    <w:abstractNumId w:val="20"/>
  </w:num>
  <w:num w:numId="50" w16cid:durableId="2025131841">
    <w:abstractNumId w:val="31"/>
  </w:num>
  <w:num w:numId="51" w16cid:durableId="165099767">
    <w:abstractNumId w:val="30"/>
  </w:num>
  <w:num w:numId="52" w16cid:durableId="1407221654">
    <w:abstractNumId w:val="17"/>
  </w:num>
  <w:num w:numId="53" w16cid:durableId="1716197484">
    <w:abstractNumId w:val="24"/>
  </w:num>
  <w:num w:numId="54" w16cid:durableId="1977250809">
    <w:abstractNumId w:val="32"/>
  </w:num>
  <w:num w:numId="55" w16cid:durableId="1423793093">
    <w:abstractNumId w:val="19"/>
  </w:num>
  <w:num w:numId="56" w16cid:durableId="1818062281">
    <w:abstractNumId w:val="13"/>
  </w:num>
  <w:num w:numId="57" w16cid:durableId="1826436619">
    <w:abstractNumId w:val="29"/>
  </w:num>
  <w:num w:numId="58" w16cid:durableId="99302808">
    <w:abstractNumId w:val="23"/>
  </w:num>
  <w:num w:numId="59" w16cid:durableId="1918326315">
    <w:abstractNumId w:val="11"/>
  </w:num>
  <w:num w:numId="60" w16cid:durableId="901019418">
    <w:abstractNumId w:val="26"/>
  </w:num>
  <w:num w:numId="61" w16cid:durableId="1573585112">
    <w:abstractNumId w:val="10"/>
  </w:num>
  <w:num w:numId="62" w16cid:durableId="1300301948">
    <w:abstractNumId w:val="12"/>
  </w:num>
  <w:num w:numId="63" w16cid:durableId="1463592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810675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7CD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F1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7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3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4C5"/>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8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3EB"/>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06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0F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CD9"/>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E9E"/>
    <w:rsid w:val="00A35A28"/>
    <w:rsid w:val="00A368EF"/>
    <w:rsid w:val="00A36A02"/>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22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E2B"/>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E9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2A0B"/>
  <w15:chartTrackingRefBased/>
  <w15:docId w15:val="{5C78002A-D8F3-4C52-8CFE-7C334BA94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CD9"/>
    <w:rPr>
      <w:rFonts w:ascii="Calibri" w:hAnsi="Calibri" w:cs="Calibri"/>
    </w:rPr>
  </w:style>
  <w:style w:type="paragraph" w:styleId="Heading1">
    <w:name w:val="heading 1"/>
    <w:aliases w:val="Pocket"/>
    <w:basedOn w:val="Normal"/>
    <w:next w:val="Normal"/>
    <w:link w:val="Heading1Char"/>
    <w:qFormat/>
    <w:rsid w:val="00867C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7C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
    <w:basedOn w:val="Normal"/>
    <w:next w:val="Normal"/>
    <w:link w:val="Heading3Char"/>
    <w:uiPriority w:val="2"/>
    <w:qFormat/>
    <w:rsid w:val="00867C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C"/>
    <w:basedOn w:val="Normal"/>
    <w:next w:val="Normal"/>
    <w:link w:val="Heading4Char"/>
    <w:uiPriority w:val="3"/>
    <w:qFormat/>
    <w:rsid w:val="00867C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7C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7C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7C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7C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7C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867C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CD9"/>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867CD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67CD9"/>
    <w:rPr>
      <w:color w:val="auto"/>
      <w:u w:val="none"/>
    </w:rPr>
  </w:style>
  <w:style w:type="character" w:customStyle="1" w:styleId="Heading1Char">
    <w:name w:val="Heading 1 Char"/>
    <w:aliases w:val="Pocket Char"/>
    <w:basedOn w:val="DefaultParagraphFont"/>
    <w:link w:val="Heading1"/>
    <w:rsid w:val="00867C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7CD9"/>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867CD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867CD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67CD9"/>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867CD9"/>
    <w:rPr>
      <w:b w:val="0"/>
      <w:sz w:val="22"/>
      <w:u w:val="single"/>
    </w:rPr>
  </w:style>
  <w:style w:type="character" w:styleId="Strong">
    <w:name w:val="Strong"/>
    <w:basedOn w:val="DefaultParagraphFont"/>
    <w:uiPriority w:val="22"/>
    <w:qFormat/>
    <w:rsid w:val="00867CD9"/>
    <w:rPr>
      <w:b/>
      <w:bCs/>
    </w:rPr>
  </w:style>
  <w:style w:type="character" w:styleId="BookTitle">
    <w:name w:val="Book Title"/>
    <w:basedOn w:val="DefaultParagraphFont"/>
    <w:uiPriority w:val="33"/>
    <w:qFormat/>
    <w:rsid w:val="00867CD9"/>
    <w:rPr>
      <w:b/>
      <w:bCs/>
      <w:i/>
      <w:iCs/>
      <w:spacing w:val="5"/>
    </w:rPr>
  </w:style>
  <w:style w:type="character" w:customStyle="1" w:styleId="Heading5Char">
    <w:name w:val="Heading 5 Char"/>
    <w:basedOn w:val="DefaultParagraphFont"/>
    <w:link w:val="Heading5"/>
    <w:uiPriority w:val="9"/>
    <w:semiHidden/>
    <w:rsid w:val="00867C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7CD9"/>
  </w:style>
  <w:style w:type="paragraph" w:styleId="Header">
    <w:name w:val="header"/>
    <w:basedOn w:val="Normal"/>
    <w:link w:val="HeaderChar"/>
    <w:uiPriority w:val="99"/>
    <w:semiHidden/>
    <w:rsid w:val="00867C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7CD9"/>
    <w:rPr>
      <w:rFonts w:ascii="Calibri" w:hAnsi="Calibri" w:cs="Calibri"/>
    </w:rPr>
  </w:style>
  <w:style w:type="paragraph" w:styleId="Footer">
    <w:name w:val="footer"/>
    <w:basedOn w:val="Normal"/>
    <w:link w:val="FooterChar"/>
    <w:uiPriority w:val="99"/>
    <w:semiHidden/>
    <w:rsid w:val="00867C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7CD9"/>
    <w:rPr>
      <w:rFonts w:ascii="Calibri" w:hAnsi="Calibri" w:cs="Calibri"/>
    </w:rPr>
  </w:style>
  <w:style w:type="paragraph" w:styleId="BodyText">
    <w:name w:val="Body Text"/>
    <w:basedOn w:val="Normal"/>
    <w:link w:val="BodyTextChar"/>
    <w:uiPriority w:val="99"/>
    <w:semiHidden/>
    <w:unhideWhenUsed/>
    <w:rsid w:val="00867CD9"/>
    <w:pPr>
      <w:spacing w:after="120"/>
    </w:pPr>
  </w:style>
  <w:style w:type="character" w:customStyle="1" w:styleId="BodyTextChar">
    <w:name w:val="Body Text Char"/>
    <w:basedOn w:val="DefaultParagraphFont"/>
    <w:link w:val="BodyText"/>
    <w:uiPriority w:val="99"/>
    <w:semiHidden/>
    <w:rsid w:val="00867CD9"/>
    <w:rPr>
      <w:rFonts w:ascii="Calibri" w:hAnsi="Calibri" w:cs="Calibri"/>
    </w:rPr>
  </w:style>
  <w:style w:type="paragraph" w:styleId="NoSpacing">
    <w:name w:val="No Spacing"/>
    <w:link w:val="NoSpacingChar"/>
    <w:uiPriority w:val="99"/>
    <w:unhideWhenUsed/>
    <w:qFormat/>
    <w:rsid w:val="00867CD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7CD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67CD9"/>
    <w:rPr>
      <w:color w:val="0563C1" w:themeColor="hyperlink"/>
      <w:u w:val="single"/>
    </w:rPr>
  </w:style>
  <w:style w:type="character" w:styleId="UnresolvedMention">
    <w:name w:val="Unresolved Mention"/>
    <w:basedOn w:val="DefaultParagraphFont"/>
    <w:uiPriority w:val="99"/>
    <w:semiHidden/>
    <w:unhideWhenUsed/>
    <w:rsid w:val="00867CD9"/>
    <w:rPr>
      <w:color w:val="605E5C"/>
      <w:shd w:val="clear" w:color="auto" w:fill="E1DFDD"/>
    </w:rPr>
  </w:style>
  <w:style w:type="character" w:customStyle="1" w:styleId="Heading6Char">
    <w:name w:val="Heading 6 Char"/>
    <w:basedOn w:val="DefaultParagraphFont"/>
    <w:link w:val="Heading6"/>
    <w:uiPriority w:val="9"/>
    <w:semiHidden/>
    <w:rsid w:val="00867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D9"/>
    <w:rPr>
      <w:rFonts w:eastAsiaTheme="majorEastAsia" w:cstheme="majorBidi"/>
      <w:color w:val="272727" w:themeColor="text1" w:themeTint="D8"/>
    </w:rPr>
  </w:style>
  <w:style w:type="paragraph" w:styleId="Title">
    <w:name w:val="Title"/>
    <w:basedOn w:val="Normal"/>
    <w:next w:val="Normal"/>
    <w:link w:val="TitleChar"/>
    <w:uiPriority w:val="10"/>
    <w:qFormat/>
    <w:rsid w:val="00867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D9"/>
    <w:pPr>
      <w:spacing w:before="160"/>
      <w:jc w:val="center"/>
    </w:pPr>
    <w:rPr>
      <w:i/>
      <w:iCs/>
      <w:color w:val="404040" w:themeColor="text1" w:themeTint="BF"/>
    </w:rPr>
  </w:style>
  <w:style w:type="character" w:customStyle="1" w:styleId="QuoteChar">
    <w:name w:val="Quote Char"/>
    <w:basedOn w:val="DefaultParagraphFont"/>
    <w:link w:val="Quote"/>
    <w:uiPriority w:val="29"/>
    <w:rsid w:val="00867CD9"/>
    <w:rPr>
      <w:rFonts w:ascii="Calibri" w:hAnsi="Calibri" w:cs="Calibri"/>
      <w:i/>
      <w:iCs/>
      <w:color w:val="404040" w:themeColor="text1" w:themeTint="BF"/>
    </w:rPr>
  </w:style>
  <w:style w:type="paragraph" w:styleId="ListParagraph">
    <w:name w:val="List Paragraph"/>
    <w:basedOn w:val="Normal"/>
    <w:uiPriority w:val="34"/>
    <w:qFormat/>
    <w:rsid w:val="00867CD9"/>
    <w:pPr>
      <w:ind w:left="720"/>
      <w:contextualSpacing/>
    </w:pPr>
  </w:style>
  <w:style w:type="character" w:styleId="IntenseEmphasis">
    <w:name w:val="Intense Emphasis"/>
    <w:basedOn w:val="DefaultParagraphFont"/>
    <w:uiPriority w:val="6"/>
    <w:qFormat/>
    <w:rsid w:val="00867CD9"/>
    <w:rPr>
      <w:i/>
      <w:iCs/>
      <w:color w:val="2F5496" w:themeColor="accent1" w:themeShade="BF"/>
    </w:rPr>
  </w:style>
  <w:style w:type="paragraph" w:styleId="IntenseQuote">
    <w:name w:val="Intense Quote"/>
    <w:basedOn w:val="Normal"/>
    <w:next w:val="Normal"/>
    <w:link w:val="IntenseQuoteChar"/>
    <w:uiPriority w:val="30"/>
    <w:qFormat/>
    <w:rsid w:val="00867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CD9"/>
    <w:rPr>
      <w:rFonts w:ascii="Calibri" w:hAnsi="Calibri" w:cs="Calibri"/>
      <w:i/>
      <w:iCs/>
      <w:color w:val="2F5496" w:themeColor="accent1" w:themeShade="BF"/>
    </w:rPr>
  </w:style>
  <w:style w:type="character" w:styleId="IntenseReference">
    <w:name w:val="Intense Reference"/>
    <w:basedOn w:val="DefaultParagraphFont"/>
    <w:uiPriority w:val="32"/>
    <w:qFormat/>
    <w:rsid w:val="00867CD9"/>
    <w:rPr>
      <w:b/>
      <w:bCs/>
      <w:smallCaps/>
      <w:color w:val="2F5496" w:themeColor="accent1" w:themeShade="BF"/>
      <w:spacing w:val="5"/>
    </w:rPr>
  </w:style>
  <w:style w:type="paragraph" w:customStyle="1" w:styleId="Undertag">
    <w:name w:val="Undertag"/>
    <w:link w:val="UndertagChar"/>
    <w:autoRedefine/>
    <w:uiPriority w:val="5"/>
    <w:qFormat/>
    <w:rsid w:val="00867CD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67CD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67CD9"/>
    <w:rPr>
      <w:color w:val="000099"/>
    </w:rPr>
  </w:style>
  <w:style w:type="character" w:customStyle="1" w:styleId="AnalyticChar">
    <w:name w:val="Analytic Char"/>
    <w:basedOn w:val="DefaultParagraphFont"/>
    <w:link w:val="Analytic"/>
    <w:uiPriority w:val="5"/>
    <w:rsid w:val="00867CD9"/>
    <w:rPr>
      <w:rFonts w:ascii="Calibri" w:eastAsiaTheme="majorEastAsia" w:hAnsi="Calibri"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67CD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867CD9"/>
    <w:pPr>
      <w:ind w:left="720"/>
      <w:jc w:val="both"/>
    </w:pPr>
    <w:rPr>
      <w:b/>
      <w:iCs/>
      <w:u w:val="single"/>
      <w:bdr w:val="single" w:sz="8" w:space="0" w:color="auto"/>
    </w:rPr>
  </w:style>
  <w:style w:type="paragraph" w:customStyle="1" w:styleId="Emphasis1">
    <w:name w:val="Emphasis1"/>
    <w:basedOn w:val="Normal"/>
    <w:autoRedefine/>
    <w:uiPriority w:val="8"/>
    <w:qFormat/>
    <w:rsid w:val="00867CD9"/>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67CD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867CD9"/>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table" w:customStyle="1" w:styleId="TableGrid11">
    <w:name w:val="Table Grid11"/>
    <w:basedOn w:val="TableNormal"/>
    <w:next w:val="TableGrid"/>
    <w:uiPriority w:val="39"/>
    <w:rsid w:val="00867CD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67CD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67CD9"/>
    <w:pPr>
      <w:spacing w:before="100" w:beforeAutospacing="1" w:after="100" w:afterAutospacing="1" w:line="240" w:lineRule="auto"/>
    </w:pPr>
    <w:rPr>
      <w:rFonts w:eastAsia="Times New Roman"/>
      <w:sz w:val="24"/>
      <w:szCs w:val="24"/>
    </w:rPr>
  </w:style>
  <w:style w:type="paragraph" w:customStyle="1" w:styleId="drop-cap">
    <w:name w:val="drop-cap"/>
    <w:basedOn w:val="Normal"/>
    <w:rsid w:val="00867CD9"/>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867CD9"/>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67CD9"/>
    <w:rPr>
      <w:rFonts w:ascii="Calibri" w:eastAsia="Times New Roman" w:hAnsi="Calibri" w:cs="Calibri"/>
      <w:sz w:val="24"/>
      <w:szCs w:val="24"/>
    </w:rPr>
  </w:style>
  <w:style w:type="table" w:customStyle="1" w:styleId="TableGrid1">
    <w:name w:val="Table Grid1"/>
    <w:basedOn w:val="TableNormal"/>
    <w:next w:val="TableGrid"/>
    <w:uiPriority w:val="39"/>
    <w:rsid w:val="00867CD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867CD9"/>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iPriority w:val="9"/>
    <w:semiHidden/>
    <w:unhideWhenUsed/>
    <w:qFormat/>
    <w:rsid w:val="00867CD9"/>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semiHidden/>
    <w:unhideWhenUsed/>
    <w:qFormat/>
    <w:rsid w:val="00867CD9"/>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iPriority w:val="9"/>
    <w:semiHidden/>
    <w:unhideWhenUsed/>
    <w:qFormat/>
    <w:rsid w:val="00867CD9"/>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0"/>
    <w:qFormat/>
    <w:rsid w:val="00867CD9"/>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867CD9"/>
    <w:pPr>
      <w:numPr>
        <w:ilvl w:val="1"/>
      </w:numPr>
    </w:pPr>
    <w:rPr>
      <w:rFonts w:ascii="Aptos" w:eastAsia="Times New Roman" w:hAnsi="Aptos"/>
      <w:color w:val="595959"/>
      <w:spacing w:val="15"/>
      <w:sz w:val="28"/>
      <w:szCs w:val="28"/>
    </w:rPr>
  </w:style>
  <w:style w:type="paragraph" w:customStyle="1" w:styleId="Quote1">
    <w:name w:val="Quote1"/>
    <w:basedOn w:val="Normal"/>
    <w:next w:val="Normal"/>
    <w:uiPriority w:val="29"/>
    <w:qFormat/>
    <w:rsid w:val="00867CD9"/>
    <w:pPr>
      <w:spacing w:before="160"/>
      <w:jc w:val="center"/>
    </w:pPr>
    <w:rPr>
      <w:i/>
      <w:iCs/>
      <w:color w:val="404040"/>
    </w:rPr>
  </w:style>
  <w:style w:type="paragraph" w:customStyle="1" w:styleId="IntenseQuote1">
    <w:name w:val="Intense Quote1"/>
    <w:basedOn w:val="Normal"/>
    <w:next w:val="Normal"/>
    <w:uiPriority w:val="30"/>
    <w:qFormat/>
    <w:rsid w:val="00867CD9"/>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867CD9"/>
    <w:rPr>
      <w:b/>
      <w:bCs/>
      <w:smallCaps/>
      <w:color w:val="0F4761"/>
      <w:spacing w:val="5"/>
    </w:rPr>
  </w:style>
  <w:style w:type="table" w:customStyle="1" w:styleId="TableGrid12">
    <w:name w:val="Table Grid12"/>
    <w:basedOn w:val="TableNormal"/>
    <w:next w:val="TableGrid"/>
    <w:uiPriority w:val="39"/>
    <w:rsid w:val="00867CD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867CD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basedOn w:val="DefaultParagraphFont"/>
    <w:uiPriority w:val="9"/>
    <w:semiHidden/>
    <w:rsid w:val="00867CD9"/>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867CD9"/>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867CD9"/>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867CD9"/>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semiHidden/>
    <w:rsid w:val="00867CD9"/>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867CD9"/>
    <w:rPr>
      <w:rFonts w:eastAsia="Times New Roman"/>
      <w:color w:val="5A5A5A"/>
      <w:spacing w:val="15"/>
    </w:rPr>
  </w:style>
  <w:style w:type="character" w:customStyle="1" w:styleId="QuoteChar1">
    <w:name w:val="Quote Char1"/>
    <w:basedOn w:val="DefaultParagraphFont"/>
    <w:uiPriority w:val="29"/>
    <w:semiHidden/>
    <w:rsid w:val="00867CD9"/>
    <w:rPr>
      <w:rFonts w:ascii="Calibri" w:hAnsi="Calibri" w:cs="Calibri"/>
      <w:i/>
      <w:iCs/>
      <w:color w:val="404040"/>
    </w:rPr>
  </w:style>
  <w:style w:type="character" w:customStyle="1" w:styleId="IntenseQuoteChar1">
    <w:name w:val="Intense Quote Char1"/>
    <w:basedOn w:val="DefaultParagraphFont"/>
    <w:uiPriority w:val="30"/>
    <w:semiHidden/>
    <w:rsid w:val="00867CD9"/>
    <w:rPr>
      <w:rFonts w:ascii="Calibri" w:hAnsi="Calibri" w:cs="Calibri"/>
      <w:i/>
      <w:iCs/>
      <w:color w:val="4472C4"/>
    </w:rPr>
  </w:style>
  <w:style w:type="table" w:customStyle="1" w:styleId="TableGrid2">
    <w:name w:val="Table Grid2"/>
    <w:basedOn w:val="TableNormal"/>
    <w:next w:val="TableGrid"/>
    <w:uiPriority w:val="39"/>
    <w:rsid w:val="00867CD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ceholderText1">
    <w:name w:val="Placeholder Text1"/>
    <w:basedOn w:val="Normal"/>
    <w:qFormat/>
    <w:rsid w:val="00867CD9"/>
    <w:pPr>
      <w:keepNext/>
      <w:numPr>
        <w:numId w:val="64"/>
      </w:numPr>
      <w:spacing w:line="256" w:lineRule="auto"/>
      <w:outlineLvl w:val="0"/>
    </w:pPr>
    <w:rPr>
      <w:rFonts w:eastAsia="Calibri"/>
    </w:rPr>
  </w:style>
  <w:style w:type="numbering" w:customStyle="1" w:styleId="1ai1">
    <w:name w:val="1 / a / i1"/>
    <w:rsid w:val="00867CD9"/>
    <w:pPr>
      <w:numPr>
        <w:numId w:val="64"/>
      </w:numPr>
    </w:pPr>
  </w:style>
  <w:style w:type="character" w:customStyle="1" w:styleId="underline">
    <w:name w:val="underline"/>
    <w:qFormat/>
    <w:rsid w:val="00867CD9"/>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imson.org/2023/the-threat-from-within-an-overview-of-the-domestic-violent-extremist-threat-facing-us-nuclear-security-practitioners/" TargetMode="External"/><Relationship Id="rId13" Type="http://schemas.openxmlformats.org/officeDocument/2006/relationships/image" Target="media/image5.jpeg"/><Relationship Id="rId18" Type="http://schemas.openxmlformats.org/officeDocument/2006/relationships/hyperlink" Target="https://www.nationalacademies.org/publications/2721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stimson.org/2023/the-threat-from-within-an-overview-of-the-domestic-violent-extremist-threat-facing-us-nuclear-security-practitioners/" TargetMode="External"/><Relationship Id="rId2" Type="http://schemas.openxmlformats.org/officeDocument/2006/relationships/numbering" Target="numbering.xml"/><Relationship Id="rId16" Type="http://schemas.openxmlformats.org/officeDocument/2006/relationships/hyperlink" Target="https://proirofonic.upnjatim.ac.id/index.php/proirofonic/article/view/158" TargetMode="External"/><Relationship Id="rId20" Type="http://schemas.openxmlformats.org/officeDocument/2006/relationships/hyperlink" Target="https://www.nationalacademies.org/publications/272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trace.tennessee.edu/cgi/viewcontent.cgi?article=1325&amp;context=ijns" TargetMode="External"/><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63</Pages>
  <Words>34668</Words>
  <Characters>197614</Characters>
  <Application>Microsoft Office Word</Application>
  <DocSecurity>0</DocSecurity>
  <Lines>1646</Lines>
  <Paragraphs>463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1</cp:revision>
  <dcterms:created xsi:type="dcterms:W3CDTF">2026-02-01T14:06:00Z</dcterms:created>
  <dcterms:modified xsi:type="dcterms:W3CDTF">2026-02-01T14:20:00Z</dcterms:modified>
</cp:coreProperties>
</file>