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5E70" w14:textId="77777777" w:rsidR="00FA5436" w:rsidRPr="007B1E75" w:rsidRDefault="00FA5436" w:rsidP="00FA5436"/>
    <w:p w14:paraId="083B1853" w14:textId="5067C3FA" w:rsidR="009B2FB5" w:rsidRDefault="009B2FB5" w:rsidP="009B2FB5">
      <w:pPr>
        <w:pStyle w:val="Heading2"/>
      </w:pPr>
      <w:r>
        <w:lastRenderedPageBreak/>
        <w:t>Off</w:t>
      </w:r>
    </w:p>
    <w:p w14:paraId="1E21E094" w14:textId="68185328" w:rsidR="00FA5436" w:rsidRDefault="007F407F" w:rsidP="00FA5436">
      <w:pPr>
        <w:pStyle w:val="Heading3"/>
      </w:pPr>
      <w:r>
        <w:lastRenderedPageBreak/>
        <w:t>OFF</w:t>
      </w:r>
    </w:p>
    <w:p w14:paraId="14B16270" w14:textId="77777777" w:rsidR="00FA5436" w:rsidRPr="00CE4ED1" w:rsidRDefault="00FA5436" w:rsidP="00FA5436">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741A1FE7" w14:textId="77777777" w:rsidR="00FA5436" w:rsidRPr="00CE4ED1" w:rsidRDefault="00FA5436" w:rsidP="00FA5436">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2946CA1E" w14:textId="77777777" w:rsidR="00FA5436" w:rsidRPr="00CE4ED1" w:rsidRDefault="00FA5436" w:rsidP="00FA5436">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1BC4BBA4" w14:textId="77777777" w:rsidR="00FA5436" w:rsidRPr="00CE4ED1" w:rsidRDefault="00FA5436" w:rsidP="00FA5436">
      <w:r w:rsidRPr="00CE4ED1">
        <w:t>Black’s Law dictionary defines “</w:t>
      </w:r>
      <w:r w:rsidRPr="006D310A">
        <w:rPr>
          <w:rStyle w:val="StyleUnderline"/>
          <w:highlight w:val="cyan"/>
        </w:rPr>
        <w:t>substantially</w:t>
      </w:r>
      <w:r w:rsidRPr="00CE4ED1">
        <w:t>” as:</w:t>
      </w:r>
    </w:p>
    <w:p w14:paraId="655F34C7" w14:textId="77777777" w:rsidR="00FA5436" w:rsidRPr="00CE4ED1" w:rsidRDefault="00FA5436" w:rsidP="00FA5436">
      <w:r w:rsidRPr="00CE4ED1">
        <w:t xml:space="preserve">“Essentially; </w:t>
      </w:r>
      <w:r w:rsidRPr="006D310A">
        <w:rPr>
          <w:rStyle w:val="Emphasis"/>
          <w:highlight w:val="cyan"/>
        </w:rPr>
        <w:t>without material qualification</w:t>
      </w:r>
      <w:r w:rsidRPr="00CE4ED1">
        <w:t>; in the main; in substance, materially; in a substantial manner. About</w:t>
      </w:r>
      <w:proofErr w:type="gramStart"/>
      <w:r w:rsidRPr="00CE4ED1">
        <w:t>, actually, competently</w:t>
      </w:r>
      <w:proofErr w:type="gramEnd"/>
      <w:r w:rsidRPr="00CE4ED1">
        <w:t>, and essentially.”</w:t>
      </w:r>
    </w:p>
    <w:p w14:paraId="1078AAF6" w14:textId="77777777" w:rsidR="00FA5436" w:rsidRPr="00CE4ED1" w:rsidRDefault="00FA5436" w:rsidP="00FA5436">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00434BBB" w14:textId="77777777" w:rsidR="00FA5436" w:rsidRPr="00CE4ED1" w:rsidRDefault="00FA5436" w:rsidP="00FA5436">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30BCE66E" w14:textId="77777777" w:rsidR="00FA5436" w:rsidRPr="00CE4ED1" w:rsidRDefault="00FA5436" w:rsidP="00FA5436">
      <w:pPr>
        <w:rPr>
          <w:sz w:val="14"/>
        </w:rPr>
      </w:pPr>
      <w:r w:rsidRPr="00CE4ED1">
        <w:rPr>
          <w:sz w:val="14"/>
        </w:rPr>
        <w:t>Understanding Worker</w:t>
      </w:r>
    </w:p>
    <w:p w14:paraId="59E0C4DB" w14:textId="77777777" w:rsidR="00FA5436" w:rsidRPr="00CE4ED1" w:rsidRDefault="00FA5436" w:rsidP="00FA5436">
      <w:pPr>
        <w:rPr>
          <w:rStyle w:val="StyleUnderline"/>
        </w:rPr>
      </w:pPr>
      <w:r w:rsidRPr="00CE4ED1">
        <w:rPr>
          <w:rStyle w:val="StyleUnderline"/>
        </w:rPr>
        <w:t xml:space="preserve">A </w:t>
      </w:r>
      <w:r w:rsidRPr="006D310A">
        <w:rPr>
          <w:rStyle w:val="StyleUnderline"/>
          <w:highlight w:val="cyan"/>
        </w:rPr>
        <w:t>worker</w:t>
      </w:r>
      <w:r w:rsidRPr="00CE4ED1">
        <w:rPr>
          <w:rStyle w:val="StyleUnderline"/>
        </w:rPr>
        <w:t xml:space="preserve"> refers to </w:t>
      </w:r>
      <w:r w:rsidRPr="006D310A">
        <w:rPr>
          <w:rStyle w:val="StyleUnderline"/>
          <w:highlight w:val="cyan"/>
        </w:rPr>
        <w:t>an individual who</w:t>
      </w:r>
      <w:r w:rsidRPr="00CE4ED1">
        <w:rPr>
          <w:rStyle w:val="StyleUnderline"/>
        </w:rPr>
        <w:t xml:space="preserve"> performs tasks or </w:t>
      </w:r>
      <w:r w:rsidRPr="006D310A">
        <w:rPr>
          <w:rStyle w:val="StyleUnderline"/>
          <w:highlight w:val="cyan"/>
        </w:rPr>
        <w:t>provides services for an employer</w:t>
      </w:r>
      <w:r w:rsidRPr="00CE4ED1">
        <w:rPr>
          <w:rStyle w:val="StyleUnderline"/>
        </w:rPr>
        <w:t xml:space="preserve"> or organization </w:t>
      </w:r>
      <w:r w:rsidRPr="006D310A">
        <w:rPr>
          <w:rStyle w:val="StyleUnderline"/>
          <w:highlight w:val="cyan"/>
        </w:rPr>
        <w:t>in exchange for compensation</w:t>
      </w:r>
      <w:r w:rsidRPr="00CE4ED1">
        <w:rPr>
          <w:sz w:val="14"/>
        </w:rPr>
        <w:t xml:space="preserve">. Workers can </w:t>
      </w:r>
      <w:r w:rsidRPr="006D310A">
        <w:rPr>
          <w:rStyle w:val="Emphasis"/>
          <w:highlight w:val="cyan"/>
        </w:rPr>
        <w:t>include</w:t>
      </w:r>
      <w:r w:rsidRPr="00CE4ED1">
        <w:rPr>
          <w:sz w:val="14"/>
        </w:rPr>
        <w:t xml:space="preserve"> </w:t>
      </w:r>
      <w:r w:rsidRPr="006D310A">
        <w:rPr>
          <w:rStyle w:val="StyleUnderline"/>
          <w:highlight w:val="cyan"/>
        </w:rPr>
        <w:t>employees</w:t>
      </w:r>
      <w:r w:rsidRPr="00CE4ED1">
        <w:rPr>
          <w:rStyle w:val="StyleUnderline"/>
        </w:rPr>
        <w:t xml:space="preserve">, </w:t>
      </w:r>
      <w:r w:rsidRPr="006D310A">
        <w:rPr>
          <w:rStyle w:val="StyleUnderline"/>
          <w:highlight w:val="cyan"/>
        </w:rPr>
        <w:t>contractors</w:t>
      </w:r>
      <w:r w:rsidRPr="00CE4ED1">
        <w:rPr>
          <w:rStyle w:val="StyleUnderline"/>
        </w:rPr>
        <w:t xml:space="preserve">, </w:t>
      </w:r>
      <w:r w:rsidRPr="006D310A">
        <w:rPr>
          <w:rStyle w:val="StyleUnderline"/>
          <w:highlight w:val="cyan"/>
        </w:rPr>
        <w:t>freelancers</w:t>
      </w:r>
      <w:r w:rsidRPr="00CE4ED1">
        <w:rPr>
          <w:rStyle w:val="StyleUnderline"/>
        </w:rPr>
        <w:t xml:space="preserve">, </w:t>
      </w:r>
      <w:r w:rsidRPr="006D310A">
        <w:rPr>
          <w:rStyle w:val="StyleUnderline"/>
          <w:highlight w:val="cyan"/>
        </w:rPr>
        <w:t>temporary</w:t>
      </w:r>
      <w:r w:rsidRPr="00CE4ED1">
        <w:rPr>
          <w:rStyle w:val="StyleUnderline"/>
        </w:rPr>
        <w:t xml:space="preserve"> </w:t>
      </w:r>
      <w:r w:rsidRPr="006D310A">
        <w:rPr>
          <w:rStyle w:val="StyleUnderline"/>
          <w:highlight w:val="cyan"/>
        </w:rPr>
        <w:t>workers</w:t>
      </w:r>
      <w:r w:rsidRPr="00CE4ED1">
        <w:rPr>
          <w:rStyle w:val="StyleUnderline"/>
        </w:rPr>
        <w:t>, and other individuals engaged in work activities</w:t>
      </w:r>
      <w:r w:rsidRPr="00CE4ED1">
        <w:rPr>
          <w:sz w:val="14"/>
        </w:rPr>
        <w:t xml:space="preserve">. </w:t>
      </w:r>
      <w:r w:rsidRPr="006D310A">
        <w:rPr>
          <w:rStyle w:val="StyleUnderline"/>
          <w:highlight w:val="cyan"/>
        </w:rPr>
        <w:t>The term</w:t>
      </w:r>
      <w:r w:rsidRPr="00CE4ED1">
        <w:rPr>
          <w:rStyle w:val="StyleUnderline"/>
        </w:rPr>
        <w:t xml:space="preserve"> "worker" </w:t>
      </w:r>
      <w:r w:rsidRPr="006D310A">
        <w:rPr>
          <w:rStyle w:val="StyleUnderline"/>
          <w:highlight w:val="cyan"/>
        </w:rPr>
        <w:t>encompasses</w:t>
      </w:r>
      <w:r w:rsidRPr="00CE4ED1">
        <w:rPr>
          <w:rStyle w:val="StyleUnderline"/>
        </w:rPr>
        <w:t xml:space="preserve"> a </w:t>
      </w:r>
      <w:r w:rsidRPr="006D310A">
        <w:rPr>
          <w:rStyle w:val="Emphasis"/>
          <w:highlight w:val="cyan"/>
        </w:rPr>
        <w:t>wide range</w:t>
      </w:r>
      <w:r w:rsidRPr="006D310A">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1EECE4F2" w14:textId="77777777" w:rsidR="00FA5436" w:rsidRPr="00CE4ED1" w:rsidRDefault="00FA5436" w:rsidP="00FA5436">
      <w:pPr>
        <w:rPr>
          <w:rStyle w:val="Emphasis"/>
        </w:rPr>
      </w:pPr>
      <w:r w:rsidRPr="00CE4ED1">
        <w:rPr>
          <w:rStyle w:val="Emphasis"/>
        </w:rPr>
        <w:t>Components of Worker</w:t>
      </w:r>
    </w:p>
    <w:p w14:paraId="0117D429" w14:textId="77777777" w:rsidR="00FA5436" w:rsidRPr="00CE4ED1" w:rsidRDefault="00FA5436" w:rsidP="00FA5436">
      <w:pPr>
        <w:rPr>
          <w:sz w:val="14"/>
        </w:rPr>
      </w:pPr>
      <w:r w:rsidRPr="00CE4ED1">
        <w:rPr>
          <w:sz w:val="14"/>
        </w:rPr>
        <w:t>The concept of a worker involves several key components:</w:t>
      </w:r>
    </w:p>
    <w:p w14:paraId="0A32DDDF" w14:textId="77777777" w:rsidR="00FA5436" w:rsidRPr="00CE4ED1" w:rsidRDefault="00FA5436" w:rsidP="00FA5436">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5C767799" w14:textId="77777777" w:rsidR="00FA5436" w:rsidRPr="00CE4ED1" w:rsidRDefault="00FA5436" w:rsidP="00FA5436">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47D707C7" w14:textId="77777777" w:rsidR="00FA5436" w:rsidRPr="00CE4ED1" w:rsidRDefault="00FA5436" w:rsidP="00FA5436">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1F5241B3" w14:textId="77777777" w:rsidR="00FA5436" w:rsidRPr="00CE4ED1" w:rsidRDefault="00FA5436" w:rsidP="00FA5436">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31AF32CA" w14:textId="77777777" w:rsidR="00FA5436" w:rsidRPr="00CE4ED1" w:rsidRDefault="00FA5436" w:rsidP="00FA5436">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293C4328" w14:textId="77777777" w:rsidR="00FA5436" w:rsidRPr="00CE4ED1" w:rsidRDefault="00FA5436" w:rsidP="00FA5436">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07E90BDC" w14:textId="77777777" w:rsidR="00FA5436" w:rsidRPr="00CE4ED1" w:rsidRDefault="00FA5436" w:rsidP="00FA5436">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12789E7D" w14:textId="77777777" w:rsidR="00FA5436" w:rsidRPr="00CE4ED1" w:rsidRDefault="00FA5436" w:rsidP="00FA5436">
      <w:pPr>
        <w:rPr>
          <w:rStyle w:val="StyleUnderline"/>
        </w:rPr>
      </w:pPr>
      <w:r w:rsidRPr="00CE4ED1">
        <w:rPr>
          <w:rStyle w:val="StyleUnderline"/>
        </w:rPr>
        <w:lastRenderedPageBreak/>
        <w:t xml:space="preserve">It is argued that </w:t>
      </w:r>
      <w:r w:rsidRPr="006D310A">
        <w:rPr>
          <w:rStyle w:val="StyleUnderline"/>
          <w:highlight w:val="cyan"/>
        </w:rPr>
        <w:t>the English ‘bare plural’</w:t>
      </w:r>
      <w:r w:rsidRPr="00CE4ED1">
        <w:rPr>
          <w:sz w:val="14"/>
        </w:rPr>
        <w:t xml:space="preserve"> (an NP with plural head that lacks a determiner), </w:t>
      </w:r>
      <w:proofErr w:type="gramStart"/>
      <w:r w:rsidRPr="00CE4ED1">
        <w:rPr>
          <w:rStyle w:val="StyleUnderline"/>
        </w:rPr>
        <w:t>in spite of</w:t>
      </w:r>
      <w:proofErr w:type="gramEnd"/>
      <w:r w:rsidRPr="00CE4ED1">
        <w:rPr>
          <w:rStyle w:val="StyleUnderline"/>
        </w:rPr>
        <w:t xml:space="preserve"> its apparently diverse possibilities of interpretation, </w:t>
      </w:r>
      <w:r w:rsidRPr="006D310A">
        <w:rPr>
          <w:rStyle w:val="StyleUnderline"/>
          <w:highlight w:val="cyan"/>
        </w:rPr>
        <w:t xml:space="preserve">is </w:t>
      </w:r>
      <w:r w:rsidRPr="006D310A">
        <w:rPr>
          <w:rStyle w:val="Emphasis"/>
          <w:highlight w:val="cyan"/>
        </w:rPr>
        <w:t>optimally represented</w:t>
      </w:r>
      <w:r w:rsidRPr="00CE4ED1">
        <w:rPr>
          <w:rStyle w:val="StyleUnderline"/>
        </w:rPr>
        <w:t xml:space="preserve"> in the grammar </w:t>
      </w:r>
      <w:r w:rsidRPr="006D310A">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6D310A">
        <w:rPr>
          <w:rStyle w:val="StyleUnderline"/>
          <w:highlight w:val="cyan"/>
        </w:rPr>
        <w:t>The difference between</w:t>
      </w:r>
      <w:r w:rsidRPr="00CE4ED1">
        <w:rPr>
          <w:sz w:val="14"/>
        </w:rPr>
        <w:t xml:space="preserve"> these </w:t>
      </w:r>
      <w:r w:rsidRPr="006D310A">
        <w:rPr>
          <w:rStyle w:val="StyleUnderline"/>
          <w:highlight w:val="cyan"/>
        </w:rPr>
        <w:t>uses</w:t>
      </w:r>
      <w:r w:rsidRPr="00CE4ED1">
        <w:rPr>
          <w:rStyle w:val="StyleUnderline"/>
        </w:rPr>
        <w:t xml:space="preserve"> </w:t>
      </w:r>
      <w:r w:rsidRPr="006D310A">
        <w:rPr>
          <w:rStyle w:val="StyleUnderline"/>
          <w:highlight w:val="cyan"/>
        </w:rPr>
        <w:t>is</w:t>
      </w:r>
      <w:r w:rsidRPr="00CE4ED1">
        <w:rPr>
          <w:rStyle w:val="StyleUnderline"/>
        </w:rPr>
        <w:t xml:space="preserve"> not to be </w:t>
      </w:r>
      <w:r w:rsidRPr="006D310A">
        <w:rPr>
          <w:rStyle w:val="StyleUnderline"/>
          <w:highlight w:val="cyan"/>
        </w:rPr>
        <w:t>accounted for by</w:t>
      </w:r>
      <w:r w:rsidRPr="00CE4ED1">
        <w:rPr>
          <w:rStyle w:val="StyleUnderline"/>
        </w:rPr>
        <w:t xml:space="preserve"> an ambiguity in the NP itself, but rather by </w:t>
      </w:r>
      <w:r w:rsidRPr="006D310A">
        <w:rPr>
          <w:rStyle w:val="Emphasis"/>
          <w:highlight w:val="cyan"/>
        </w:rPr>
        <w:t>explicating how the context of the sentence acts</w:t>
      </w:r>
      <w:r w:rsidRPr="006D310A">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3864D14A" w14:textId="77777777" w:rsidR="00FA5436" w:rsidRPr="00CE4ED1" w:rsidRDefault="00FA5436" w:rsidP="00FA5436"/>
    <w:p w14:paraId="0EBDE059" w14:textId="77777777" w:rsidR="00FA5436" w:rsidRPr="00CE4ED1" w:rsidRDefault="00FA5436" w:rsidP="00FA5436">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25546F5B" w14:textId="77777777" w:rsidR="00FA5436" w:rsidRPr="00CE4ED1" w:rsidRDefault="00FA5436" w:rsidP="00FA5436"/>
    <w:p w14:paraId="54050F4F" w14:textId="791DF698" w:rsidR="00FA5436" w:rsidRPr="007F407F" w:rsidRDefault="00FA5436" w:rsidP="007F407F">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612933A5" w14:textId="77777777" w:rsidR="00FA5436" w:rsidRPr="00980CB9" w:rsidRDefault="00FA5436" w:rsidP="00FA5436"/>
    <w:p w14:paraId="6F650921" w14:textId="430A57C1" w:rsidR="00992014" w:rsidRDefault="00992014" w:rsidP="00992014">
      <w:pPr>
        <w:pStyle w:val="Heading3"/>
      </w:pPr>
      <w:r>
        <w:lastRenderedPageBreak/>
        <w:t>OFF</w:t>
      </w:r>
    </w:p>
    <w:p w14:paraId="121C2D01" w14:textId="77777777" w:rsidR="00992014" w:rsidRDefault="00992014" w:rsidP="00992014">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5DF73622" w14:textId="77777777" w:rsidR="00992014" w:rsidRPr="002B25C7" w:rsidRDefault="00992014" w:rsidP="00992014">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6FE4AE16" w14:textId="77777777" w:rsidR="00992014" w:rsidRPr="00994DAF" w:rsidRDefault="00992014" w:rsidP="00992014">
      <w:pPr>
        <w:rPr>
          <w:sz w:val="16"/>
        </w:rPr>
      </w:pPr>
      <w:r w:rsidRPr="00994DAF">
        <w:rPr>
          <w:sz w:val="16"/>
        </w:rPr>
        <w:t>Capitalism and Competition</w:t>
      </w:r>
    </w:p>
    <w:p w14:paraId="32F765DF" w14:textId="77777777" w:rsidR="00992014" w:rsidRPr="00994DAF" w:rsidRDefault="00992014" w:rsidP="00992014">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580BFACB" w14:textId="77777777" w:rsidR="00992014" w:rsidRPr="00A537E6" w:rsidRDefault="00992014" w:rsidP="00992014">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5EA13555" w14:textId="77777777" w:rsidR="00992014" w:rsidRPr="00A537E6" w:rsidRDefault="00992014" w:rsidP="00992014">
      <w:pPr>
        <w:rPr>
          <w:rStyle w:val="StyleUnderline"/>
        </w:rPr>
      </w:pPr>
      <w:r w:rsidRPr="006D310A">
        <w:rPr>
          <w:rStyle w:val="StyleUnderline"/>
          <w:highlight w:val="cya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 xml:space="preserve">organizing industries rather than firms, </w:t>
      </w:r>
      <w:proofErr w:type="spellStart"/>
      <w:r w:rsidRPr="00A537E6">
        <w:rPr>
          <w:rStyle w:val="StyleUnderline"/>
        </w:rPr>
        <w:t>labormarkets</w:t>
      </w:r>
      <w:proofErr w:type="spellEnd"/>
      <w:r w:rsidRPr="00A537E6">
        <w:rPr>
          <w:rStyle w:val="StyleUnderline"/>
        </w:rPr>
        <w:t xml:space="preserve">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6D310A">
        <w:rPr>
          <w:rStyle w:val="StyleUnderline"/>
          <w:highlight w:val="cyan"/>
        </w:rPr>
        <w:t xml:space="preserve">relied on </w:t>
      </w:r>
      <w:r w:rsidRPr="006D310A">
        <w:rPr>
          <w:rStyle w:val="Emphasis"/>
          <w:highlight w:val="cya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6D310A">
        <w:rPr>
          <w:rStyle w:val="StyleUnderline"/>
          <w:highlight w:val="cyan"/>
        </w:rPr>
        <w:t xml:space="preserve">remained </w:t>
      </w:r>
      <w:r w:rsidRPr="006D310A">
        <w:rPr>
          <w:rStyle w:val="Emphasis"/>
          <w:highlight w:val="cyan"/>
        </w:rPr>
        <w:t>prisoners of the workplace-centered model</w:t>
      </w:r>
      <w:r w:rsidRPr="00A537E6">
        <w:rPr>
          <w:rStyle w:val="StyleUnderline"/>
        </w:rPr>
        <w:t xml:space="preserve"> of their forbearers, </w:t>
      </w:r>
      <w:r w:rsidRPr="006D310A">
        <w:rPr>
          <w:rStyle w:val="StyleUnderline"/>
          <w:highlight w:val="cyan"/>
        </w:rPr>
        <w:t>never bargained</w:t>
      </w:r>
      <w:r w:rsidRPr="00994DAF">
        <w:rPr>
          <w:sz w:val="16"/>
        </w:rPr>
        <w:t xml:space="preserve"> with employers </w:t>
      </w:r>
      <w:r w:rsidRPr="006D310A">
        <w:rPr>
          <w:rStyle w:val="StyleUnderline"/>
          <w:highlight w:val="cyan"/>
        </w:rPr>
        <w:t>on a</w:t>
      </w:r>
      <w:r w:rsidRPr="00A537E6">
        <w:rPr>
          <w:rStyle w:val="StyleUnderline"/>
        </w:rPr>
        <w:t xml:space="preserve"> </w:t>
      </w:r>
      <w:r w:rsidRPr="00A537E6">
        <w:rPr>
          <w:rStyle w:val="Emphasis"/>
        </w:rPr>
        <w:t xml:space="preserve">consistently </w:t>
      </w:r>
      <w:r w:rsidRPr="006D310A">
        <w:rPr>
          <w:rStyle w:val="Emphasis"/>
          <w:highlight w:val="cyan"/>
        </w:rPr>
        <w:t>industrial level</w:t>
      </w:r>
      <w:r w:rsidRPr="006D310A">
        <w:rPr>
          <w:rStyle w:val="StyleUnderline"/>
          <w:highlight w:val="cya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6D310A">
        <w:rPr>
          <w:rStyle w:val="Emphasis"/>
          <w:sz w:val="28"/>
          <w:highlight w:val="cyan"/>
        </w:rPr>
        <w:t xml:space="preserve">never </w:t>
      </w:r>
      <w:r w:rsidRPr="00994DAF">
        <w:rPr>
          <w:rStyle w:val="Emphasis"/>
          <w:sz w:val="28"/>
        </w:rPr>
        <w:t>mounted</w:t>
      </w:r>
      <w:r w:rsidRPr="00A537E6">
        <w:rPr>
          <w:rStyle w:val="Emphasis"/>
          <w:sz w:val="28"/>
        </w:rPr>
        <w:t xml:space="preserve"> a serious </w:t>
      </w:r>
      <w:r w:rsidRPr="006D310A">
        <w:rPr>
          <w:rStyle w:val="Emphasis"/>
          <w:sz w:val="28"/>
          <w:highlight w:val="cyan"/>
        </w:rPr>
        <w:t>challenge</w:t>
      </w:r>
      <w:r w:rsidRPr="00A537E6">
        <w:rPr>
          <w:rStyle w:val="Emphasis"/>
          <w:sz w:val="28"/>
        </w:rPr>
        <w:t xml:space="preserve"> to </w:t>
      </w:r>
      <w:r w:rsidRPr="006D310A">
        <w:rPr>
          <w:rStyle w:val="Emphasis"/>
          <w:sz w:val="28"/>
          <w:highlight w:val="cyan"/>
        </w:rPr>
        <w:t>the tyranny of the market</w:t>
      </w:r>
      <w:r w:rsidRPr="00A537E6">
        <w:rPr>
          <w:rStyle w:val="StyleUnderline"/>
        </w:rPr>
        <w:t>.5</w:t>
      </w:r>
    </w:p>
    <w:p w14:paraId="6987D3D2" w14:textId="77777777" w:rsidR="00992014" w:rsidRPr="00994DAF" w:rsidRDefault="00992014" w:rsidP="00992014">
      <w:pPr>
        <w:rPr>
          <w:sz w:val="16"/>
        </w:rPr>
      </w:pPr>
      <w:r w:rsidRPr="00994DAF">
        <w:rPr>
          <w:sz w:val="16"/>
        </w:rPr>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w:t>
      </w:r>
      <w:r w:rsidRPr="00994DAF">
        <w:rPr>
          <w:sz w:val="16"/>
        </w:rPr>
        <w:lastRenderedPageBreak/>
        <w:t>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1AD6063E" w14:textId="77777777" w:rsidR="00992014" w:rsidRPr="00994DAF" w:rsidRDefault="00992014" w:rsidP="00992014">
      <w:pPr>
        <w:rPr>
          <w:sz w:val="16"/>
        </w:rPr>
      </w:pPr>
      <w:r w:rsidRPr="00994DAF">
        <w:rPr>
          <w:sz w:val="16"/>
        </w:rPr>
        <w:t>Dependency</w:t>
      </w:r>
    </w:p>
    <w:p w14:paraId="1FBA4208" w14:textId="77777777" w:rsidR="00992014" w:rsidRPr="00994DAF" w:rsidRDefault="00992014" w:rsidP="00992014">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w:t>
      </w:r>
      <w:proofErr w:type="gramStart"/>
      <w:r w:rsidRPr="00A537E6">
        <w:rPr>
          <w:rStyle w:val="StyleUnderline"/>
        </w:rPr>
        <w:t>similar to</w:t>
      </w:r>
      <w:proofErr w:type="gramEnd"/>
      <w:r w:rsidRPr="00A537E6">
        <w:rPr>
          <w:rStyle w:val="StyleUnderline"/>
        </w:rPr>
        <w:t xml:space="preserve">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4783E7A6" w14:textId="77777777" w:rsidR="00992014" w:rsidRPr="00994DAF" w:rsidRDefault="00992014" w:rsidP="00992014">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2A5AB4BB" w14:textId="77777777" w:rsidR="00992014" w:rsidRPr="00A537E6" w:rsidRDefault="00992014" w:rsidP="00992014">
      <w:pPr>
        <w:rPr>
          <w:rStyle w:val="StyleUnderline"/>
        </w:rPr>
      </w:pPr>
      <w:r w:rsidRPr="00994DAF">
        <w:rPr>
          <w:sz w:val="16"/>
        </w:rPr>
        <w:t xml:space="preserve">This </w:t>
      </w:r>
      <w:r w:rsidRPr="006D310A">
        <w:rPr>
          <w:rStyle w:val="Emphasis"/>
          <w:highlight w:val="cyan"/>
        </w:rPr>
        <w:t>workplace-centered</w:t>
      </w:r>
      <w:r w:rsidRPr="006D310A">
        <w:rPr>
          <w:rStyle w:val="StyleUnderline"/>
          <w:highlight w:val="cyan"/>
        </w:rPr>
        <w:t xml:space="preserve">, </w:t>
      </w:r>
      <w:r w:rsidRPr="006D310A">
        <w:rPr>
          <w:rStyle w:val="Emphasis"/>
          <w:highlight w:val="cyan"/>
        </w:rPr>
        <w:t>decentralized model</w:t>
      </w:r>
      <w:r w:rsidRPr="006D310A">
        <w:rPr>
          <w:rStyle w:val="StyleUnderline"/>
          <w:highlight w:val="cyan"/>
        </w:rPr>
        <w:t xml:space="preserve"> of </w:t>
      </w:r>
      <w:r w:rsidRPr="006D310A">
        <w:rPr>
          <w:rStyle w:val="Emphasis"/>
          <w:highlight w:val="cyan"/>
        </w:rPr>
        <w:t>trade union organization</w:t>
      </w:r>
      <w:r w:rsidRPr="006D310A">
        <w:rPr>
          <w:rStyle w:val="StyleUnderline"/>
          <w:highlight w:val="cya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6D310A">
        <w:rPr>
          <w:rStyle w:val="Emphasis"/>
          <w:highlight w:val="cya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6D310A">
        <w:rPr>
          <w:rStyle w:val="Emphasis"/>
          <w:highlight w:val="cyan"/>
        </w:rPr>
        <w:t>adversarial</w:t>
      </w:r>
      <w:r w:rsidRPr="00A537E6">
        <w:rPr>
          <w:rStyle w:val="Emphasis"/>
        </w:rPr>
        <w:t xml:space="preserve"> set of </w:t>
      </w:r>
      <w:r w:rsidRPr="006D310A">
        <w:rPr>
          <w:rStyle w:val="Emphasis"/>
          <w:highlight w:val="cya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6D310A">
        <w:rPr>
          <w:rStyle w:val="Emphasis"/>
          <w:sz w:val="28"/>
          <w:highlight w:val="cyan"/>
        </w:rPr>
        <w:t>Firm</w:t>
      </w:r>
      <w:r w:rsidRPr="00A537E6">
        <w:rPr>
          <w:rStyle w:val="Emphasis"/>
          <w:sz w:val="28"/>
        </w:rPr>
        <w:t xml:space="preserve">-level </w:t>
      </w:r>
      <w:r w:rsidRPr="006D310A">
        <w:rPr>
          <w:rStyle w:val="Emphasis"/>
          <w:sz w:val="28"/>
          <w:highlight w:val="cyan"/>
        </w:rPr>
        <w:t>bargaining</w:t>
      </w:r>
      <w:r w:rsidRPr="00A537E6">
        <w:rPr>
          <w:rStyle w:val="Emphasis"/>
          <w:sz w:val="28"/>
        </w:rPr>
        <w:t xml:space="preserve"> is </w:t>
      </w:r>
      <w:r w:rsidRPr="006D310A">
        <w:rPr>
          <w:rStyle w:val="Emphasis"/>
          <w:sz w:val="28"/>
          <w:highlight w:val="cyan"/>
        </w:rPr>
        <w:t>incapable of superseding</w:t>
      </w:r>
      <w:r w:rsidRPr="00A537E6">
        <w:rPr>
          <w:rStyle w:val="Emphasis"/>
          <w:sz w:val="28"/>
        </w:rPr>
        <w:t xml:space="preserve"> the </w:t>
      </w:r>
      <w:r w:rsidRPr="006D310A">
        <w:rPr>
          <w:rStyle w:val="Emphasis"/>
          <w:sz w:val="28"/>
          <w:highlight w:val="cyan"/>
        </w:rPr>
        <w:t>imperatives of the market</w:t>
      </w:r>
      <w:r w:rsidRPr="00A537E6">
        <w:rPr>
          <w:rStyle w:val="StyleUnderline"/>
        </w:rPr>
        <w:t xml:space="preserve"> in any meaningful way.</w:t>
      </w:r>
      <w:r w:rsidRPr="00994DAF">
        <w:rPr>
          <w:sz w:val="16"/>
        </w:rPr>
        <w:t xml:space="preserve"> As such, </w:t>
      </w:r>
      <w:r w:rsidRPr="006D310A">
        <w:rPr>
          <w:rStyle w:val="StyleUnderline"/>
          <w:highlight w:val="cyan"/>
        </w:rPr>
        <w:t>workers became</w:t>
      </w:r>
      <w:r w:rsidRPr="00994DAF">
        <w:rPr>
          <w:sz w:val="16"/>
        </w:rPr>
        <w:t xml:space="preserve"> in fact </w:t>
      </w:r>
      <w:r w:rsidRPr="006D310A">
        <w:rPr>
          <w:rStyle w:val="Emphasis"/>
          <w:highlight w:val="cyan"/>
        </w:rPr>
        <w:t>more dependent on employers</w:t>
      </w:r>
      <w:r w:rsidRPr="00A537E6">
        <w:rPr>
          <w:rStyle w:val="StyleUnderline"/>
        </w:rPr>
        <w:t xml:space="preserve">, more closely </w:t>
      </w:r>
      <w:r w:rsidRPr="006D310A">
        <w:rPr>
          <w:rStyle w:val="Emphasis"/>
          <w:sz w:val="28"/>
          <w:highlight w:val="cyan"/>
        </w:rPr>
        <w:t>identifying their interests with the success of the firm rather than</w:t>
      </w:r>
      <w:r w:rsidRPr="00A537E6">
        <w:rPr>
          <w:rStyle w:val="Emphasis"/>
          <w:sz w:val="28"/>
        </w:rPr>
        <w:t xml:space="preserve"> with wider sections of </w:t>
      </w:r>
      <w:r w:rsidRPr="006D310A">
        <w:rPr>
          <w:rStyle w:val="Emphasis"/>
          <w:sz w:val="28"/>
          <w:highlight w:val="cyan"/>
        </w:rPr>
        <w:t>the working class</w:t>
      </w:r>
      <w:r w:rsidRPr="006D310A">
        <w:rPr>
          <w:rStyle w:val="StyleUnderline"/>
          <w:highlight w:val="cyan"/>
        </w:rPr>
        <w:t>.</w:t>
      </w:r>
    </w:p>
    <w:p w14:paraId="74D43336" w14:textId="77777777" w:rsidR="00992014" w:rsidRPr="00707398" w:rsidRDefault="00992014" w:rsidP="00992014">
      <w:pPr>
        <w:rPr>
          <w:rStyle w:val="StyleUnderline"/>
        </w:rPr>
      </w:pPr>
      <w:r w:rsidRPr="00A537E6">
        <w:rPr>
          <w:rStyle w:val="Emphasis"/>
        </w:rPr>
        <w:t>Second,</w:t>
      </w:r>
      <w:r w:rsidRPr="00994DAF">
        <w:rPr>
          <w:sz w:val="16"/>
        </w:rPr>
        <w:t xml:space="preserve"> and in many ways simply the flip side of the first, </w:t>
      </w:r>
      <w:r w:rsidRPr="006D310A">
        <w:rPr>
          <w:rStyle w:val="Emphasis"/>
          <w:highlight w:val="cyan"/>
        </w:rPr>
        <w:t>firm-level bargaining</w:t>
      </w:r>
      <w:r w:rsidRPr="006D310A">
        <w:rPr>
          <w:rStyle w:val="StyleUnderline"/>
          <w:highlight w:val="cyan"/>
        </w:rPr>
        <w:t xml:space="preserve"> and </w:t>
      </w:r>
      <w:r w:rsidRPr="006D310A">
        <w:rPr>
          <w:rStyle w:val="Emphasis"/>
          <w:highlight w:val="cyan"/>
        </w:rPr>
        <w:t>trade union organization</w:t>
      </w:r>
      <w:r w:rsidRPr="006D310A">
        <w:rPr>
          <w:rStyle w:val="StyleUnderline"/>
          <w:highlight w:val="cyan"/>
        </w:rPr>
        <w:t xml:space="preserve"> came </w:t>
      </w:r>
      <w:r w:rsidRPr="006D310A">
        <w:rPr>
          <w:rStyle w:val="Emphasis"/>
          <w:sz w:val="28"/>
          <w:highlight w:val="cyan"/>
        </w:rPr>
        <w:t xml:space="preserve">at the expense of </w:t>
      </w:r>
      <w:r w:rsidRPr="001952F5">
        <w:rPr>
          <w:rStyle w:val="Emphasis"/>
          <w:sz w:val="28"/>
        </w:rPr>
        <w:t xml:space="preserve">greater </w:t>
      </w:r>
      <w:r w:rsidRPr="006D310A">
        <w:rPr>
          <w:rStyle w:val="Emphasis"/>
          <w:sz w:val="28"/>
          <w:highlight w:val="cyan"/>
        </w:rPr>
        <w:t xml:space="preserve">coordinating capacity at </w:t>
      </w:r>
      <w:r w:rsidRPr="001952F5">
        <w:rPr>
          <w:rStyle w:val="Emphasis"/>
          <w:sz w:val="28"/>
        </w:rPr>
        <w:t xml:space="preserve">the </w:t>
      </w:r>
      <w:r w:rsidRPr="006D310A">
        <w:rPr>
          <w:rStyle w:val="Emphasis"/>
          <w:sz w:val="28"/>
          <w:highlight w:val="cya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0BBD9130" w14:textId="77777777" w:rsidR="00992014" w:rsidRPr="001677E5" w:rsidRDefault="00992014" w:rsidP="00992014">
      <w:pPr>
        <w:rPr>
          <w:rStyle w:val="StyleUnderline"/>
        </w:rPr>
      </w:pPr>
      <w:r w:rsidRPr="00707398">
        <w:rPr>
          <w:rStyle w:val="StyleUnderline"/>
        </w:rPr>
        <w:lastRenderedPageBreak/>
        <w:t>These</w:t>
      </w:r>
      <w:r w:rsidRPr="00994DAF">
        <w:rPr>
          <w:sz w:val="16"/>
        </w:rPr>
        <w:t xml:space="preserve"> two </w:t>
      </w:r>
      <w:r w:rsidRPr="00707398">
        <w:rPr>
          <w:rStyle w:val="StyleUnderline"/>
        </w:rPr>
        <w:t xml:space="preserve">characteristic features of </w:t>
      </w:r>
      <w:r w:rsidRPr="006D310A">
        <w:rPr>
          <w:rStyle w:val="Emphasis"/>
          <w:highlight w:val="cya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6D310A">
        <w:rPr>
          <w:rStyle w:val="StyleUnderline"/>
          <w:highlight w:val="cyan"/>
        </w:rPr>
        <w:t>led to</w:t>
      </w:r>
      <w:r w:rsidRPr="00994DAF">
        <w:rPr>
          <w:sz w:val="16"/>
        </w:rPr>
        <w:t xml:space="preserve"> what I will call </w:t>
      </w:r>
      <w:r w:rsidRPr="00707398">
        <w:rPr>
          <w:rStyle w:val="StyleUnderline"/>
        </w:rPr>
        <w:t>a “</w:t>
      </w:r>
      <w:r w:rsidRPr="006D310A">
        <w:rPr>
          <w:rStyle w:val="Emphasis"/>
          <w:highlight w:val="cyan"/>
        </w:rPr>
        <w:t>dependency model</w:t>
      </w:r>
      <w:r w:rsidRPr="00707398">
        <w:rPr>
          <w:rStyle w:val="StyleUnderline"/>
        </w:rPr>
        <w:t xml:space="preserve">” of labor-relations regulation. </w:t>
      </w:r>
      <w:r w:rsidRPr="006D310A">
        <w:rPr>
          <w:rStyle w:val="StyleUnderline"/>
          <w:highlight w:val="cya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proofErr w:type="gramStart"/>
      <w:r w:rsidRPr="00994DAF">
        <w:rPr>
          <w:sz w:val="16"/>
        </w:rPr>
        <w:t>all the</w:t>
      </w:r>
      <w:r w:rsidRPr="00F452D6">
        <w:rPr>
          <w:rStyle w:val="StyleUnderline"/>
        </w:rPr>
        <w:t xml:space="preserve"> </w:t>
      </w:r>
      <w:r w:rsidRPr="006D310A">
        <w:rPr>
          <w:rStyle w:val="Emphasis"/>
          <w:highlight w:val="cyan"/>
        </w:rPr>
        <w:t>more</w:t>
      </w:r>
      <w:proofErr w:type="gramEnd"/>
      <w:r w:rsidRPr="006D310A">
        <w:rPr>
          <w:rStyle w:val="Emphasis"/>
          <w:highlight w:val="cyan"/>
        </w:rPr>
        <w:t xml:space="preserv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02778794" w14:textId="77777777" w:rsidR="00992014" w:rsidRPr="001952F5" w:rsidRDefault="00992014" w:rsidP="00992014">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3E98E187" w14:textId="77777777" w:rsidR="00992014" w:rsidRPr="001952F5" w:rsidRDefault="00992014" w:rsidP="00992014">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0A10CAB2" w14:textId="77777777" w:rsidR="00992014" w:rsidRDefault="00992014" w:rsidP="00992014">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6D310A">
        <w:rPr>
          <w:rStyle w:val="StyleUnderline"/>
          <w:highlight w:val="cyan"/>
        </w:rPr>
        <w:t xml:space="preserve">high level of </w:t>
      </w:r>
      <w:r w:rsidRPr="006D310A">
        <w:rPr>
          <w:rStyle w:val="Emphasis"/>
          <w:highlight w:val="cyan"/>
        </w:rPr>
        <w:t>union density</w:t>
      </w:r>
      <w:r w:rsidRPr="006D310A">
        <w:rPr>
          <w:rStyle w:val="StyleUnderline"/>
          <w:highlight w:val="cyan"/>
        </w:rPr>
        <w:t xml:space="preserve"> and </w:t>
      </w:r>
      <w:r w:rsidRPr="006D310A">
        <w:rPr>
          <w:rStyle w:val="Emphasis"/>
          <w:highlight w:val="cya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751A999D" w14:textId="77777777" w:rsidR="00992014" w:rsidRPr="00FC11C7" w:rsidRDefault="00992014" w:rsidP="00992014">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18841040" w14:textId="77777777" w:rsidR="00992014" w:rsidRDefault="00992014" w:rsidP="00992014">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1D70369A" w14:textId="77777777" w:rsidR="00992014" w:rsidRPr="00C23517" w:rsidRDefault="00992014" w:rsidP="00992014">
      <w:pPr>
        <w:rPr>
          <w:sz w:val="16"/>
        </w:rPr>
      </w:pPr>
      <w:r w:rsidRPr="00C23517">
        <w:rPr>
          <w:sz w:val="16"/>
        </w:rPr>
        <w:t xml:space="preserve">The aircraft manufacturer </w:t>
      </w:r>
      <w:r w:rsidRPr="006D310A">
        <w:rPr>
          <w:rStyle w:val="StyleUnderline"/>
          <w:highlight w:val="cya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6D310A">
        <w:rPr>
          <w:rStyle w:val="StyleUnderline"/>
          <w:highlight w:val="cyan"/>
        </w:rPr>
        <w:t>uses</w:t>
      </w:r>
      <w:r w:rsidRPr="00C23517">
        <w:rPr>
          <w:sz w:val="16"/>
        </w:rPr>
        <w:t xml:space="preserve"> that </w:t>
      </w:r>
      <w:r w:rsidRPr="006D310A">
        <w:rPr>
          <w:rStyle w:val="StyleUnderline"/>
          <w:highlight w:val="cyan"/>
        </w:rPr>
        <w:t>authority</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cut</w:t>
      </w:r>
      <w:r w:rsidRPr="006D310A">
        <w:rPr>
          <w:sz w:val="16"/>
          <w:highlight w:val="cyan"/>
        </w:rPr>
        <w:t xml:space="preserve"> </w:t>
      </w:r>
      <w:r w:rsidRPr="006D310A">
        <w:rPr>
          <w:rStyle w:val="StyleUnderline"/>
          <w:highlight w:val="cyan"/>
        </w:rPr>
        <w:t>reg</w:t>
      </w:r>
      <w:r w:rsidRPr="001C3502">
        <w:rPr>
          <w:rStyle w:val="StyleUnderline"/>
        </w:rPr>
        <w:t>ulatory</w:t>
      </w:r>
      <w:r w:rsidRPr="00C23517">
        <w:rPr>
          <w:sz w:val="16"/>
        </w:rPr>
        <w:t xml:space="preserve"> </w:t>
      </w:r>
      <w:r w:rsidRPr="006D310A">
        <w:rPr>
          <w:rStyle w:val="StyleUnderline"/>
          <w:highlight w:val="cyan"/>
        </w:rPr>
        <w:t>corners</w:t>
      </w:r>
      <w:r w:rsidRPr="00A21E6C">
        <w:rPr>
          <w:rStyle w:val="StyleUnderline"/>
        </w:rPr>
        <w:t>—</w:t>
      </w:r>
      <w:r w:rsidRPr="006D310A">
        <w:rPr>
          <w:rStyle w:val="StyleUnderline"/>
          <w:highlight w:val="cyan"/>
        </w:rPr>
        <w:t xml:space="preserve">with </w:t>
      </w:r>
      <w:r w:rsidRPr="006D310A">
        <w:rPr>
          <w:rStyle w:val="Emphasis"/>
          <w:highlight w:val="cyan"/>
        </w:rPr>
        <w:t>tragic results</w:t>
      </w:r>
      <w:r w:rsidRPr="00A21E6C">
        <w:rPr>
          <w:rStyle w:val="StyleUnderline"/>
        </w:rPr>
        <w:t>.</w:t>
      </w:r>
      <w:r w:rsidRPr="00C23517">
        <w:rPr>
          <w:sz w:val="16"/>
        </w:rPr>
        <w:t xml:space="preserve">1 A 10-person </w:t>
      </w:r>
      <w:r w:rsidRPr="006D310A">
        <w:rPr>
          <w:rStyle w:val="StyleUnderline"/>
          <w:highlight w:val="cyan"/>
        </w:rPr>
        <w:t>advisory</w:t>
      </w:r>
      <w:r w:rsidRPr="006D310A">
        <w:rPr>
          <w:sz w:val="16"/>
          <w:highlight w:val="cyan"/>
        </w:rPr>
        <w:t xml:space="preserve"> </w:t>
      </w:r>
      <w:r w:rsidRPr="006D310A">
        <w:rPr>
          <w:rStyle w:val="StyleUnderline"/>
          <w:highlight w:val="cyan"/>
        </w:rPr>
        <w:t>panel</w:t>
      </w:r>
      <w:r w:rsidRPr="00C23517">
        <w:rPr>
          <w:sz w:val="16"/>
        </w:rPr>
        <w:t xml:space="preserve"> </w:t>
      </w:r>
      <w:r w:rsidRPr="001C3502">
        <w:rPr>
          <w:rStyle w:val="StyleUnderline"/>
        </w:rPr>
        <w:t>convened</w:t>
      </w:r>
      <w:r w:rsidRPr="00C23517">
        <w:rPr>
          <w:sz w:val="16"/>
        </w:rPr>
        <w:t xml:space="preserve"> </w:t>
      </w:r>
      <w:r w:rsidRPr="006D310A">
        <w:rPr>
          <w:rStyle w:val="StyleUnderline"/>
          <w:highlight w:val="cyan"/>
        </w:rPr>
        <w:t>by</w:t>
      </w:r>
      <w:r w:rsidRPr="00C23517">
        <w:rPr>
          <w:sz w:val="16"/>
        </w:rPr>
        <w:t xml:space="preserve"> the </w:t>
      </w:r>
      <w:r w:rsidRPr="006D310A">
        <w:rPr>
          <w:rStyle w:val="StyleUnderline"/>
          <w:highlight w:val="cyan"/>
        </w:rPr>
        <w:t>F</w:t>
      </w:r>
      <w:r w:rsidRPr="00C23517">
        <w:rPr>
          <w:sz w:val="16"/>
        </w:rPr>
        <w:t xml:space="preserve">ederal </w:t>
      </w:r>
      <w:r w:rsidRPr="006D310A">
        <w:rPr>
          <w:rStyle w:val="StyleUnderline"/>
          <w:highlight w:val="cyan"/>
        </w:rPr>
        <w:t>D</w:t>
      </w:r>
      <w:r w:rsidRPr="00C23517">
        <w:rPr>
          <w:sz w:val="16"/>
        </w:rPr>
        <w:t xml:space="preserve">rug </w:t>
      </w:r>
      <w:r w:rsidRPr="006D310A">
        <w:rPr>
          <w:rStyle w:val="StyleUnderline"/>
          <w:highlight w:val="cya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6D310A">
        <w:rPr>
          <w:rStyle w:val="StyleUnderline"/>
          <w:highlight w:val="cyan"/>
        </w:rPr>
        <w:t>allow</w:t>
      </w:r>
      <w:r w:rsidRPr="002E2CC4">
        <w:rPr>
          <w:rStyle w:val="StyleUnderline"/>
        </w:rPr>
        <w:t xml:space="preserve">ing </w:t>
      </w:r>
      <w:r w:rsidRPr="006D310A">
        <w:rPr>
          <w:rStyle w:val="Emphasis"/>
          <w:highlight w:val="cyan"/>
        </w:rPr>
        <w:t>opioid</w:t>
      </w:r>
      <w:r w:rsidRPr="002E2CC4">
        <w:rPr>
          <w:rStyle w:val="Emphasis"/>
        </w:rPr>
        <w:t xml:space="preserve"> overdose </w:t>
      </w:r>
      <w:r w:rsidRPr="006D310A">
        <w:rPr>
          <w:rStyle w:val="Emphasis"/>
          <w:highlight w:val="cyan"/>
        </w:rPr>
        <w:t>deaths to</w:t>
      </w:r>
      <w:r w:rsidRPr="002E2CC4">
        <w:rPr>
          <w:rStyle w:val="Emphasis"/>
        </w:rPr>
        <w:t xml:space="preserve"> continue to </w:t>
      </w:r>
      <w:r w:rsidRPr="006D310A">
        <w:rPr>
          <w:rStyle w:val="Emphasis"/>
          <w:highlight w:val="cya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6D310A">
        <w:rPr>
          <w:rStyle w:val="StyleUnderline"/>
          <w:highlight w:val="cyan"/>
        </w:rPr>
        <w:t>world’s</w:t>
      </w:r>
      <w:r w:rsidRPr="006D310A">
        <w:rPr>
          <w:sz w:val="16"/>
          <w:highlight w:val="cyan"/>
        </w:rPr>
        <w:t xml:space="preserve"> </w:t>
      </w:r>
      <w:r w:rsidRPr="006D310A">
        <w:rPr>
          <w:rStyle w:val="StyleUnderline"/>
          <w:highlight w:val="cyan"/>
        </w:rPr>
        <w:t>leading</w:t>
      </w:r>
      <w:r w:rsidRPr="006D310A">
        <w:rPr>
          <w:sz w:val="16"/>
          <w:highlight w:val="cyan"/>
        </w:rPr>
        <w:t xml:space="preserve"> </w:t>
      </w:r>
      <w:r w:rsidRPr="006D310A">
        <w:rPr>
          <w:rStyle w:val="StyleUnderline"/>
          <w:highlight w:val="cyan"/>
        </w:rPr>
        <w:t>climate</w:t>
      </w:r>
      <w:r w:rsidRPr="006D310A">
        <w:rPr>
          <w:sz w:val="16"/>
          <w:highlight w:val="cyan"/>
        </w:rPr>
        <w:t xml:space="preserve"> </w:t>
      </w:r>
      <w:r w:rsidRPr="006D310A">
        <w:rPr>
          <w:rStyle w:val="StyleUnderline"/>
          <w:highlight w:val="cyan"/>
        </w:rPr>
        <w:t>gathering</w:t>
      </w:r>
      <w:r w:rsidRPr="00C23517">
        <w:rPr>
          <w:sz w:val="16"/>
        </w:rPr>
        <w:t xml:space="preserve">, </w:t>
      </w:r>
      <w:r w:rsidRPr="006D310A">
        <w:rPr>
          <w:rStyle w:val="StyleUnderline"/>
          <w:highlight w:val="cyan"/>
        </w:rPr>
        <w:t>is</w:t>
      </w:r>
      <w:r w:rsidRPr="006D310A">
        <w:rPr>
          <w:sz w:val="16"/>
          <w:highlight w:val="cyan"/>
        </w:rPr>
        <w:t xml:space="preserve"> </w:t>
      </w:r>
      <w:r w:rsidRPr="006D310A">
        <w:rPr>
          <w:rStyle w:val="StyleUnderline"/>
          <w:highlight w:val="cyan"/>
        </w:rPr>
        <w:t>led</w:t>
      </w:r>
      <w:r w:rsidRPr="00C23517">
        <w:rPr>
          <w:sz w:val="16"/>
        </w:rPr>
        <w:t xml:space="preserve"> in 2023 </w:t>
      </w:r>
      <w:r w:rsidRPr="006D310A">
        <w:rPr>
          <w:rStyle w:val="StyleUnderline"/>
          <w:highlight w:val="cya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6D310A">
        <w:rPr>
          <w:rStyle w:val="StyleUnderline"/>
          <w:highlight w:val="cyan"/>
        </w:rPr>
        <w:t>oil</w:t>
      </w:r>
      <w:r w:rsidRPr="006D310A">
        <w:rPr>
          <w:sz w:val="16"/>
          <w:highlight w:val="cyan"/>
        </w:rPr>
        <w:t xml:space="preserve"> </w:t>
      </w:r>
      <w:r w:rsidRPr="006D310A">
        <w:rPr>
          <w:rStyle w:val="StyleUnderline"/>
          <w:highlight w:val="cyan"/>
        </w:rPr>
        <w:t>company</w:t>
      </w:r>
      <w:r w:rsidRPr="00C23517">
        <w:rPr>
          <w:sz w:val="16"/>
        </w:rPr>
        <w:t xml:space="preserve"> </w:t>
      </w:r>
      <w:r w:rsidRPr="001C3502">
        <w:rPr>
          <w:rStyle w:val="StyleUnderline"/>
        </w:rPr>
        <w:t>chief</w:t>
      </w:r>
      <w:r w:rsidRPr="00C23517">
        <w:rPr>
          <w:sz w:val="16"/>
        </w:rPr>
        <w:t xml:space="preserve"> </w:t>
      </w:r>
      <w:r w:rsidRPr="006D310A">
        <w:rPr>
          <w:rStyle w:val="StyleUnderline"/>
          <w:highlight w:val="cya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6D310A">
        <w:rPr>
          <w:rStyle w:val="StyleUnderline"/>
          <w:highlight w:val="cyan"/>
        </w:rPr>
        <w:t xml:space="preserve">got the </w:t>
      </w:r>
      <w:r w:rsidRPr="006D310A">
        <w:rPr>
          <w:rStyle w:val="Emphasis"/>
          <w:highlight w:val="cyan"/>
        </w:rPr>
        <w:t>world</w:t>
      </w:r>
      <w:r w:rsidRPr="006D310A">
        <w:rPr>
          <w:rStyle w:val="StyleUnderline"/>
          <w:highlight w:val="cyan"/>
        </w:rPr>
        <w:t xml:space="preserve"> to agree to transition</w:t>
      </w:r>
      <w:r w:rsidRPr="002E2CC4">
        <w:rPr>
          <w:rStyle w:val="StyleUnderline"/>
        </w:rPr>
        <w:t xml:space="preserve"> away </w:t>
      </w:r>
      <w:r w:rsidRPr="006D310A">
        <w:rPr>
          <w:rStyle w:val="StyleUnderline"/>
          <w:highlight w:val="cyan"/>
        </w:rPr>
        <w:t>from fossil fuels while</w:t>
      </w:r>
      <w:r w:rsidRPr="002E2CC4">
        <w:rPr>
          <w:rStyle w:val="StyleUnderline"/>
        </w:rPr>
        <w:t xml:space="preserve"> still </w:t>
      </w:r>
      <w:r w:rsidRPr="006D310A">
        <w:rPr>
          <w:rStyle w:val="StyleUnderline"/>
          <w:highlight w:val="cyan"/>
        </w:rPr>
        <w:t>being able to pump</w:t>
      </w:r>
      <w:r w:rsidRPr="002E2CC4">
        <w:rPr>
          <w:rStyle w:val="StyleUnderline"/>
        </w:rPr>
        <w:t xml:space="preserve"> ever-</w:t>
      </w:r>
      <w:r w:rsidRPr="006D310A">
        <w:rPr>
          <w:rStyle w:val="StyleUnderline"/>
          <w:highlight w:val="cyan"/>
        </w:rPr>
        <w:t>more oil</w:t>
      </w:r>
      <w:r w:rsidRPr="002E2CC4">
        <w:rPr>
          <w:rStyle w:val="StyleUnderline"/>
        </w:rPr>
        <w:t>”—the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74EB7321" w14:textId="77777777" w:rsidR="00992014" w:rsidRPr="001C3502" w:rsidRDefault="00992014" w:rsidP="00992014">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broadly, </w:t>
      </w:r>
      <w:r w:rsidRPr="001C3502">
        <w:rPr>
          <w:rStyle w:val="StyleUnderline"/>
        </w:rPr>
        <w:t xml:space="preserve">corporate capture </w:t>
      </w:r>
      <w:r w:rsidRPr="006D310A">
        <w:rPr>
          <w:rStyle w:val="StyleUnderline"/>
          <w:highlight w:val="cyan"/>
        </w:rPr>
        <w:t xml:space="preserve">extends </w:t>
      </w:r>
      <w:r w:rsidRPr="006D310A">
        <w:rPr>
          <w:rStyle w:val="Emphasis"/>
          <w:highlight w:val="cyan"/>
        </w:rPr>
        <w:t>far beyond</w:t>
      </w:r>
      <w:r w:rsidRPr="001C3502">
        <w:rPr>
          <w:rStyle w:val="StyleUnderline"/>
        </w:rPr>
        <w:t xml:space="preserve"> </w:t>
      </w:r>
      <w:r w:rsidRPr="00C23517">
        <w:rPr>
          <w:sz w:val="16"/>
        </w:rPr>
        <w:t xml:space="preserve">the capture of a few </w:t>
      </w:r>
      <w:r w:rsidRPr="006D310A">
        <w:rPr>
          <w:rStyle w:val="Emphasis"/>
          <w:highlight w:val="cya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6D310A">
        <w:rPr>
          <w:rStyle w:val="Emphasis"/>
          <w:highlight w:val="cyan"/>
        </w:rPr>
        <w:t>strangle</w:t>
      </w:r>
      <w:r w:rsidRPr="001C3502">
        <w:rPr>
          <w:rStyle w:val="Emphasis"/>
        </w:rPr>
        <w:t xml:space="preserve">hold on </w:t>
      </w:r>
      <w:r w:rsidRPr="006D310A">
        <w:rPr>
          <w:rStyle w:val="Emphasis"/>
          <w:highlight w:val="cyan"/>
        </w:rPr>
        <w:t>our economy and life</w:t>
      </w:r>
      <w:r w:rsidRPr="006D310A">
        <w:rPr>
          <w:rStyle w:val="StyleUnderline"/>
          <w:highlight w:val="cyan"/>
        </w:rPr>
        <w:t>.</w:t>
      </w:r>
    </w:p>
    <w:p w14:paraId="07ACBA3E" w14:textId="77777777" w:rsidR="00992014" w:rsidRPr="00C23517" w:rsidRDefault="00992014" w:rsidP="00992014">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08719CBE" w14:textId="77777777" w:rsidR="00992014" w:rsidRPr="00C23517" w:rsidRDefault="00992014" w:rsidP="00992014">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0996CBB1" w14:textId="77777777" w:rsidR="00992014" w:rsidRPr="00C23517" w:rsidRDefault="00992014" w:rsidP="00992014">
      <w:pPr>
        <w:rPr>
          <w:sz w:val="16"/>
        </w:rPr>
      </w:pPr>
      <w:r w:rsidRPr="00C23517">
        <w:rPr>
          <w:sz w:val="16"/>
        </w:rPr>
        <w:t>Life as Commodity</w:t>
      </w:r>
    </w:p>
    <w:p w14:paraId="7910EE49" w14:textId="77777777" w:rsidR="00992014" w:rsidRPr="00C23517" w:rsidRDefault="00992014" w:rsidP="00992014">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19924E13" w14:textId="77777777" w:rsidR="00992014" w:rsidRPr="00C23517" w:rsidRDefault="00992014" w:rsidP="00992014">
      <w:pPr>
        <w:rPr>
          <w:sz w:val="16"/>
        </w:rPr>
      </w:pPr>
      <w:proofErr w:type="gramStart"/>
      <w:r w:rsidRPr="00C23517">
        <w:rPr>
          <w:sz w:val="16"/>
        </w:rPr>
        <w:t xml:space="preserve">More and </w:t>
      </w:r>
      <w:r w:rsidRPr="006C474F">
        <w:rPr>
          <w:rStyle w:val="StyleUnderline"/>
        </w:rPr>
        <w:t>more</w:t>
      </w:r>
      <w:proofErr w:type="gramEnd"/>
      <w:r w:rsidRPr="006C474F">
        <w:rPr>
          <w:rStyle w:val="StyleUnderline"/>
        </w:rPr>
        <w:t xml:space="preserve"> of </w:t>
      </w:r>
      <w:r w:rsidRPr="006D310A">
        <w:rPr>
          <w:rStyle w:val="StyleUnderline"/>
          <w:highlight w:val="cyan"/>
        </w:rPr>
        <w:t>society</w:t>
      </w:r>
      <w:r w:rsidRPr="006C474F">
        <w:rPr>
          <w:rStyle w:val="StyleUnderline"/>
        </w:rPr>
        <w:t xml:space="preserve"> has been </w:t>
      </w:r>
      <w:r w:rsidRPr="006D310A">
        <w:rPr>
          <w:rStyle w:val="Emphasis"/>
          <w:highlight w:val="cyan"/>
        </w:rPr>
        <w:t xml:space="preserve">converted </w:t>
      </w:r>
      <w:r w:rsidRPr="003B16FD">
        <w:rPr>
          <w:rStyle w:val="Emphasis"/>
        </w:rPr>
        <w:t>in</w:t>
      </w:r>
      <w:r w:rsidRPr="006D310A">
        <w:rPr>
          <w:rStyle w:val="Emphasis"/>
          <w:highlight w:val="cya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6D310A">
        <w:rPr>
          <w:rStyle w:val="StyleUnderline"/>
          <w:highlight w:val="cyan"/>
        </w:rPr>
        <w:t>the corporation is</w:t>
      </w:r>
      <w:r w:rsidRPr="00A566FB">
        <w:rPr>
          <w:rStyle w:val="StyleUnderline"/>
        </w:rPr>
        <w:t xml:space="preserve"> just </w:t>
      </w:r>
      <w:r w:rsidRPr="006D310A">
        <w:rPr>
          <w:rStyle w:val="StyleUnderline"/>
          <w:highlight w:val="cyan"/>
        </w:rPr>
        <w:t xml:space="preserve">a </w:t>
      </w:r>
      <w:r w:rsidRPr="006D310A">
        <w:rPr>
          <w:rStyle w:val="Emphasis"/>
          <w:highlight w:val="cyan"/>
        </w:rPr>
        <w:t>creature of law</w:t>
      </w:r>
      <w:r w:rsidRPr="006D310A">
        <w:rPr>
          <w:rStyle w:val="StyleUnderline"/>
          <w:highlight w:val="cyan"/>
        </w:rPr>
        <w:t xml:space="preserve"> that </w:t>
      </w:r>
      <w:r w:rsidRPr="006D310A">
        <w:rPr>
          <w:rStyle w:val="Emphasis"/>
          <w:highlight w:val="cyan"/>
        </w:rPr>
        <w:t>limits individual liability</w:t>
      </w:r>
      <w:r w:rsidRPr="00A566FB">
        <w:rPr>
          <w:rStyle w:val="StyleUnderline"/>
        </w:rPr>
        <w:t>.</w:t>
      </w:r>
      <w:r w:rsidRPr="00C23517">
        <w:rPr>
          <w:sz w:val="16"/>
        </w:rPr>
        <w:t xml:space="preserve"> Rather, </w:t>
      </w:r>
      <w:r w:rsidRPr="006D310A">
        <w:rPr>
          <w:rStyle w:val="StyleUnderline"/>
          <w:highlight w:val="cyan"/>
        </w:rPr>
        <w:t>the</w:t>
      </w:r>
      <w:r w:rsidRPr="006C474F">
        <w:rPr>
          <w:rStyle w:val="StyleUnderline"/>
        </w:rPr>
        <w:t xml:space="preserve"> primary </w:t>
      </w:r>
      <w:r w:rsidRPr="006D310A">
        <w:rPr>
          <w:rStyle w:val="StyleUnderline"/>
          <w:highlight w:val="cyan"/>
        </w:rPr>
        <w:t>challenge is</w:t>
      </w:r>
      <w:r w:rsidRPr="00C23517">
        <w:rPr>
          <w:sz w:val="16"/>
        </w:rPr>
        <w:t xml:space="preserve"> the </w:t>
      </w:r>
      <w:r w:rsidRPr="006C474F">
        <w:rPr>
          <w:rStyle w:val="Emphasis"/>
        </w:rPr>
        <w:t>accum</w:t>
      </w:r>
      <w:r w:rsidRPr="006D310A">
        <w:rPr>
          <w:rStyle w:val="Emphasis"/>
          <w:highlight w:val="cyan"/>
        </w:rPr>
        <w:t>ulation of wealth and power</w:t>
      </w:r>
      <w:r w:rsidRPr="00C23517">
        <w:rPr>
          <w:sz w:val="16"/>
        </w:rPr>
        <w:t xml:space="preserve"> that </w:t>
      </w:r>
      <w:r w:rsidRPr="006D310A">
        <w:rPr>
          <w:rStyle w:val="StyleUnderline"/>
          <w:highlight w:val="cyan"/>
        </w:rPr>
        <w:t>the</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form</w:t>
      </w:r>
      <w:r w:rsidRPr="006D310A">
        <w:rPr>
          <w:sz w:val="16"/>
          <w:highlight w:val="cyan"/>
        </w:rPr>
        <w:t xml:space="preserve"> </w:t>
      </w:r>
      <w:r w:rsidRPr="006D310A">
        <w:rPr>
          <w:rStyle w:val="StyleUnderline"/>
          <w:highlight w:val="cyan"/>
        </w:rPr>
        <w:t>has</w:t>
      </w:r>
      <w:r w:rsidRPr="006D310A">
        <w:rPr>
          <w:sz w:val="16"/>
          <w:highlight w:val="cyan"/>
        </w:rPr>
        <w:t xml:space="preserve"> </w:t>
      </w:r>
      <w:r w:rsidRPr="006D310A">
        <w:rPr>
          <w:rStyle w:val="StyleUnderline"/>
          <w:highlight w:val="cya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w:t>
      </w:r>
      <w:proofErr w:type="gramStart"/>
      <w:r w:rsidRPr="00C23517">
        <w:rPr>
          <w:sz w:val="16"/>
        </w:rPr>
        <w:t xml:space="preserve">more and </w:t>
      </w:r>
      <w:r w:rsidRPr="006C474F">
        <w:rPr>
          <w:rStyle w:val="StyleUnderline"/>
        </w:rPr>
        <w:t>more</w:t>
      </w:r>
      <w:proofErr w:type="gramEnd"/>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1CC9E36E" w14:textId="77777777" w:rsidR="00992014" w:rsidRPr="00C23517" w:rsidRDefault="00992014" w:rsidP="00992014">
      <w:pPr>
        <w:rPr>
          <w:sz w:val="16"/>
        </w:rPr>
      </w:pPr>
      <w:r w:rsidRPr="00C23517">
        <w:rPr>
          <w:sz w:val="16"/>
        </w:rPr>
        <w:lastRenderedPageBreak/>
        <w:t xml:space="preserve">Politics. These days, it is often noted that US democracy is in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6D310A">
        <w:rPr>
          <w:rStyle w:val="Emphasis"/>
          <w:highlight w:val="cyan"/>
        </w:rPr>
        <w:t>B]</w:t>
      </w:r>
      <w:proofErr w:type="spellStart"/>
      <w:r w:rsidRPr="006D310A">
        <w:rPr>
          <w:rStyle w:val="Emphasis"/>
          <w:highlight w:val="cyan"/>
        </w:rPr>
        <w:t>usiness</w:t>
      </w:r>
      <w:proofErr w:type="spellEnd"/>
      <w:r w:rsidRPr="006D310A">
        <w:rPr>
          <w:rStyle w:val="Emphasis"/>
          <w:highlight w:val="cyan"/>
        </w:rPr>
        <w:t xml:space="preserve"> interests have substantial</w:t>
      </w:r>
      <w:r w:rsidRPr="00CC2890">
        <w:rPr>
          <w:rStyle w:val="Emphasis"/>
        </w:rPr>
        <w:t xml:space="preserve"> independent </w:t>
      </w:r>
      <w:r w:rsidRPr="006D310A">
        <w:rPr>
          <w:rStyle w:val="Emphasis"/>
          <w:highlight w:val="cyan"/>
        </w:rPr>
        <w:t>impacts on</w:t>
      </w:r>
      <w:r w:rsidRPr="00C23517">
        <w:rPr>
          <w:sz w:val="16"/>
        </w:rPr>
        <w:t xml:space="preserve"> U.S. government </w:t>
      </w:r>
      <w:r w:rsidRPr="006D310A">
        <w:rPr>
          <w:rStyle w:val="Emphasis"/>
          <w:highlight w:val="cyan"/>
        </w:rPr>
        <w:t>policy</w:t>
      </w:r>
      <w:r w:rsidRPr="00C23517">
        <w:rPr>
          <w:sz w:val="16"/>
        </w:rPr>
        <w:t xml:space="preserve">, </w:t>
      </w:r>
      <w:r w:rsidRPr="006D310A">
        <w:rPr>
          <w:rStyle w:val="StyleUnderline"/>
          <w:highlight w:val="cyan"/>
        </w:rPr>
        <w:t>while</w:t>
      </w:r>
      <w:r w:rsidRPr="006D310A">
        <w:rPr>
          <w:sz w:val="16"/>
          <w:highlight w:val="cyan"/>
        </w:rPr>
        <w:t xml:space="preserve"> </w:t>
      </w:r>
      <w:r w:rsidRPr="003B16FD">
        <w:rPr>
          <w:rStyle w:val="StyleUnderline"/>
        </w:rPr>
        <w:t>average</w:t>
      </w:r>
      <w:r w:rsidRPr="003B16FD">
        <w:rPr>
          <w:sz w:val="16"/>
        </w:rPr>
        <w:t xml:space="preserve"> </w:t>
      </w:r>
      <w:r w:rsidRPr="006D310A">
        <w:rPr>
          <w:rStyle w:val="StyleUnderline"/>
          <w:highlight w:val="cyan"/>
        </w:rPr>
        <w:t>citizens</w:t>
      </w:r>
      <w:r w:rsidRPr="00C23517">
        <w:rPr>
          <w:sz w:val="16"/>
        </w:rPr>
        <w:t xml:space="preserve"> and mass-based interest groups </w:t>
      </w:r>
      <w:r w:rsidRPr="006D310A">
        <w:rPr>
          <w:rStyle w:val="StyleUnderline"/>
          <w:highlight w:val="cyan"/>
        </w:rPr>
        <w:t>have</w:t>
      </w:r>
      <w:r w:rsidRPr="006D310A">
        <w:rPr>
          <w:sz w:val="16"/>
          <w:highlight w:val="cyan"/>
        </w:rPr>
        <w:t xml:space="preserve"> </w:t>
      </w:r>
      <w:r w:rsidRPr="006D310A">
        <w:rPr>
          <w:rStyle w:val="StyleUnderline"/>
          <w:highlight w:val="cyan"/>
        </w:rPr>
        <w:t>little</w:t>
      </w:r>
      <w:r w:rsidRPr="00C23517">
        <w:rPr>
          <w:sz w:val="16"/>
        </w:rPr>
        <w:t xml:space="preserve"> or no independent </w:t>
      </w:r>
      <w:r w:rsidRPr="006D310A">
        <w:rPr>
          <w:rStyle w:val="StyleUnderline"/>
          <w:highlight w:val="cyan"/>
        </w:rPr>
        <w:t>influence</w:t>
      </w:r>
      <w:r w:rsidRPr="00C23517">
        <w:rPr>
          <w:sz w:val="16"/>
        </w:rPr>
        <w:t>.”9</w:t>
      </w:r>
    </w:p>
    <w:p w14:paraId="0826B31A" w14:textId="77777777" w:rsidR="00992014" w:rsidRPr="00C23517" w:rsidRDefault="00992014" w:rsidP="00992014">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4FB1B281" w14:textId="77777777" w:rsidR="00992014" w:rsidRPr="00E61B89" w:rsidRDefault="00992014" w:rsidP="00992014">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6F19D255" w14:textId="77777777" w:rsidR="00992014" w:rsidRPr="00C23517" w:rsidRDefault="00992014" w:rsidP="00992014">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 xml:space="preserve">data show </w:t>
      </w:r>
      <w:proofErr w:type="gramStart"/>
      <w:r w:rsidRPr="00E61B89">
        <w:rPr>
          <w:rStyle w:val="StyleUnderline"/>
        </w:rPr>
        <w:t>more</w:t>
      </w:r>
      <w:r w:rsidRPr="00C23517">
        <w:rPr>
          <w:sz w:val="16"/>
        </w:rPr>
        <w:t xml:space="preserve"> and more</w:t>
      </w:r>
      <w:proofErr w:type="gramEnd"/>
      <w:r w:rsidRPr="00C23517">
        <w:rPr>
          <w:sz w:val="16"/>
        </w:rPr>
        <w:t xml:space="preserve"> </w:t>
      </w:r>
      <w:r w:rsidRPr="00E61B89">
        <w:rPr>
          <w:rStyle w:val="StyleUnderline"/>
        </w:rPr>
        <w:t xml:space="preserve">corporate wealth concentrated in </w:t>
      </w:r>
      <w:proofErr w:type="gramStart"/>
      <w:r w:rsidRPr="00E61B89">
        <w:rPr>
          <w:rStyle w:val="StyleUnderline"/>
        </w:rPr>
        <w:t>fewer</w:t>
      </w:r>
      <w:r w:rsidRPr="00C23517">
        <w:rPr>
          <w:sz w:val="16"/>
        </w:rPr>
        <w:t xml:space="preserve"> and fewer</w:t>
      </w:r>
      <w:proofErr w:type="gramEnd"/>
      <w:r w:rsidRPr="00C23517">
        <w:rPr>
          <w:sz w:val="16"/>
        </w:rPr>
        <w:t xml:space="preserve">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4CA6EE0E" w14:textId="77777777" w:rsidR="00992014" w:rsidRPr="00C23517" w:rsidRDefault="00992014" w:rsidP="00992014">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3B076D92" w14:textId="77777777" w:rsidR="00992014" w:rsidRPr="00C23517" w:rsidRDefault="00992014" w:rsidP="00992014">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270355C1" w14:textId="77777777" w:rsidR="00992014" w:rsidRPr="00C23517" w:rsidRDefault="00992014" w:rsidP="00992014">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45FD8D2D" w14:textId="77777777" w:rsidR="00992014" w:rsidRPr="00C23517" w:rsidRDefault="00992014" w:rsidP="00992014">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2B1DDCCD" w14:textId="77777777" w:rsidR="00992014" w:rsidRPr="00C23517" w:rsidRDefault="00992014" w:rsidP="00992014">
      <w:pPr>
        <w:rPr>
          <w:sz w:val="16"/>
        </w:rPr>
      </w:pPr>
      <w:r w:rsidRPr="00E61B89">
        <w:rPr>
          <w:rStyle w:val="StyleUnderline"/>
        </w:rPr>
        <w:lastRenderedPageBreak/>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33AC7C11" w14:textId="77777777" w:rsidR="00992014" w:rsidRPr="00C23517" w:rsidRDefault="00992014" w:rsidP="00992014">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6D310A">
        <w:rPr>
          <w:rStyle w:val="StyleUnderline"/>
          <w:highlight w:val="cyan"/>
        </w:rPr>
        <w:t>effects have</w:t>
      </w:r>
      <w:r w:rsidRPr="00C23517">
        <w:rPr>
          <w:sz w:val="16"/>
        </w:rPr>
        <w:t xml:space="preserve"> often </w:t>
      </w:r>
      <w:r w:rsidRPr="006D310A">
        <w:rPr>
          <w:rStyle w:val="StyleUnderline"/>
          <w:highlight w:val="cyan"/>
        </w:rPr>
        <w:t>been</w:t>
      </w:r>
      <w:r w:rsidRPr="006D310A">
        <w:rPr>
          <w:sz w:val="16"/>
          <w:highlight w:val="cyan"/>
        </w:rPr>
        <w:t xml:space="preserve"> </w:t>
      </w:r>
      <w:r w:rsidRPr="006D310A">
        <w:rPr>
          <w:rStyle w:val="StyleUnderline"/>
          <w:highlight w:val="cyan"/>
        </w:rPr>
        <w:t>politically</w:t>
      </w:r>
      <w:r w:rsidRPr="006D310A">
        <w:rPr>
          <w:sz w:val="16"/>
          <w:highlight w:val="cyan"/>
        </w:rPr>
        <w:t xml:space="preserve"> </w:t>
      </w:r>
      <w:r w:rsidRPr="006D310A">
        <w:rPr>
          <w:rStyle w:val="StyleUnderline"/>
          <w:highlight w:val="cyan"/>
        </w:rPr>
        <w:t>demobilizing</w:t>
      </w:r>
      <w:r w:rsidRPr="00C23517">
        <w:rPr>
          <w:sz w:val="16"/>
        </w:rPr>
        <w:t>. “</w:t>
      </w:r>
      <w:r w:rsidRPr="006D310A">
        <w:rPr>
          <w:rStyle w:val="Emphasis"/>
          <w:highlight w:val="cyan"/>
        </w:rPr>
        <w:t>The cult of individualism</w:t>
      </w:r>
      <w:r w:rsidRPr="00C23517">
        <w:rPr>
          <w:sz w:val="16"/>
        </w:rPr>
        <w:t xml:space="preserve">,” Quart writes, has </w:t>
      </w:r>
      <w:r w:rsidRPr="006D310A">
        <w:rPr>
          <w:rStyle w:val="StyleUnderline"/>
          <w:highlight w:val="cyan"/>
        </w:rPr>
        <w:t>led to</w:t>
      </w:r>
      <w:r w:rsidRPr="00E61B89">
        <w:rPr>
          <w:rStyle w:val="StyleUnderline"/>
        </w:rPr>
        <w:t xml:space="preserve"> a “nagging </w:t>
      </w:r>
      <w:r w:rsidRPr="006D310A">
        <w:rPr>
          <w:rStyle w:val="StyleUnderline"/>
          <w:highlight w:val="cyan"/>
        </w:rPr>
        <w:t>sense</w:t>
      </w:r>
      <w:r w:rsidRPr="00C23517">
        <w:rPr>
          <w:sz w:val="16"/>
        </w:rPr>
        <w:t xml:space="preserve"> that our </w:t>
      </w:r>
      <w:r w:rsidRPr="006D310A">
        <w:rPr>
          <w:rStyle w:val="Emphasis"/>
          <w:highlight w:val="cyan"/>
        </w:rPr>
        <w:t>failure is ours alone</w:t>
      </w:r>
      <w:r w:rsidRPr="00C23517">
        <w:rPr>
          <w:sz w:val="16"/>
        </w:rPr>
        <w:t xml:space="preserve">.” </w:t>
      </w:r>
      <w:r w:rsidRPr="006D310A">
        <w:rPr>
          <w:rStyle w:val="StyleUnderline"/>
          <w:highlight w:val="cyan"/>
        </w:rPr>
        <w:t>This</w:t>
      </w:r>
      <w:r w:rsidRPr="00C23517">
        <w:rPr>
          <w:sz w:val="16"/>
        </w:rPr>
        <w:t xml:space="preserve"> </w:t>
      </w:r>
      <w:r w:rsidRPr="00E61B89">
        <w:rPr>
          <w:rStyle w:val="StyleUnderline"/>
        </w:rPr>
        <w:t>myth</w:t>
      </w:r>
      <w:r w:rsidRPr="00C23517">
        <w:rPr>
          <w:sz w:val="16"/>
        </w:rPr>
        <w:t>, she adds, “</w:t>
      </w:r>
      <w:r w:rsidRPr="006D310A">
        <w:rPr>
          <w:rStyle w:val="StyleUnderline"/>
          <w:highlight w:val="cyan"/>
        </w:rPr>
        <w:t>drops</w:t>
      </w:r>
      <w:r w:rsidRPr="00C23517">
        <w:rPr>
          <w:sz w:val="16"/>
        </w:rPr>
        <w:t xml:space="preserve"> the </w:t>
      </w:r>
      <w:r w:rsidRPr="006D310A">
        <w:rPr>
          <w:rStyle w:val="StyleUnderline"/>
          <w:highlight w:val="cyan"/>
        </w:rPr>
        <w:t>blame</w:t>
      </w:r>
      <w:r w:rsidRPr="006D310A">
        <w:rPr>
          <w:sz w:val="16"/>
          <w:highlight w:val="cyan"/>
        </w:rPr>
        <w:t xml:space="preserve"> </w:t>
      </w:r>
      <w:r w:rsidRPr="006D310A">
        <w:rPr>
          <w:rStyle w:val="StyleUnderline"/>
          <w:highlight w:val="cyan"/>
        </w:rPr>
        <w:t>for</w:t>
      </w:r>
      <w:r w:rsidRPr="006D310A">
        <w:rPr>
          <w:sz w:val="16"/>
          <w:highlight w:val="cyan"/>
        </w:rPr>
        <w:t xml:space="preserve"> </w:t>
      </w:r>
      <w:r w:rsidRPr="006D310A">
        <w:rPr>
          <w:rStyle w:val="StyleUnderline"/>
          <w:highlight w:val="cyan"/>
        </w:rPr>
        <w:t>inequality</w:t>
      </w:r>
      <w:r w:rsidRPr="006D310A">
        <w:rPr>
          <w:sz w:val="16"/>
          <w:highlight w:val="cyan"/>
        </w:rPr>
        <w:t xml:space="preserve"> </w:t>
      </w:r>
      <w:r w:rsidRPr="006D310A">
        <w:rPr>
          <w:rStyle w:val="StyleUnderline"/>
          <w:highlight w:val="cyan"/>
        </w:rPr>
        <w:t>in</w:t>
      </w:r>
      <w:r w:rsidRPr="006D310A">
        <w:rPr>
          <w:sz w:val="16"/>
          <w:highlight w:val="cyan"/>
        </w:rPr>
        <w:t xml:space="preserve"> </w:t>
      </w:r>
      <w:r w:rsidRPr="006D310A">
        <w:rPr>
          <w:rStyle w:val="StyleUnderline"/>
          <w:highlight w:val="cyan"/>
        </w:rPr>
        <w:t>our laps, while</w:t>
      </w:r>
      <w:r w:rsidRPr="00C23517">
        <w:rPr>
          <w:sz w:val="16"/>
        </w:rPr>
        <w:t xml:space="preserve"> our </w:t>
      </w:r>
      <w:r w:rsidRPr="006D310A">
        <w:rPr>
          <w:rStyle w:val="Emphasis"/>
          <w:highlight w:val="cyan"/>
        </w:rPr>
        <w:t>flawed systems get off scot-free</w:t>
      </w:r>
      <w:r w:rsidRPr="00C23517">
        <w:rPr>
          <w:sz w:val="16"/>
        </w:rPr>
        <w:t>.”21</w:t>
      </w:r>
    </w:p>
    <w:p w14:paraId="7B20589C" w14:textId="77777777" w:rsidR="00992014" w:rsidRPr="00C23517" w:rsidRDefault="00992014" w:rsidP="00992014">
      <w:pPr>
        <w:rPr>
          <w:sz w:val="16"/>
        </w:rPr>
      </w:pPr>
      <w:r w:rsidRPr="00C23517">
        <w:rPr>
          <w:sz w:val="16"/>
        </w:rPr>
        <w:t>What about Nonprofits?</w:t>
      </w:r>
    </w:p>
    <w:p w14:paraId="22F460F8" w14:textId="77777777" w:rsidR="00992014" w:rsidRPr="00C23517" w:rsidRDefault="00992014" w:rsidP="00992014">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1438CD28" w14:textId="77777777" w:rsidR="00992014" w:rsidRPr="00C23517" w:rsidRDefault="00992014" w:rsidP="00992014">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622340CF" w14:textId="77777777" w:rsidR="00992014" w:rsidRPr="00C23517" w:rsidRDefault="00992014" w:rsidP="00992014">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7D7A37C3" w14:textId="77777777" w:rsidR="00992014" w:rsidRPr="00C23517" w:rsidRDefault="00992014" w:rsidP="00992014">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6D310A">
        <w:rPr>
          <w:rStyle w:val="StyleUnderline"/>
          <w:highlight w:val="cyan"/>
        </w:rPr>
        <w:t>movements</w:t>
      </w:r>
      <w:r w:rsidRPr="006D310A">
        <w:rPr>
          <w:sz w:val="16"/>
          <w:highlight w:val="cyan"/>
        </w:rPr>
        <w:t xml:space="preserve"> </w:t>
      </w:r>
      <w:r w:rsidRPr="006D310A">
        <w:rPr>
          <w:rStyle w:val="StyleUnderline"/>
          <w:highlight w:val="cyan"/>
        </w:rPr>
        <w:t>face</w:t>
      </w:r>
      <w:r w:rsidRPr="00C23517">
        <w:rPr>
          <w:sz w:val="16"/>
        </w:rPr>
        <w:t xml:space="preserve"> a </w:t>
      </w:r>
      <w:r w:rsidRPr="006D310A">
        <w:rPr>
          <w:rStyle w:val="StyleUnderline"/>
          <w:highlight w:val="cyan"/>
        </w:rPr>
        <w:t>yin</w:t>
      </w:r>
      <w:r w:rsidRPr="006D310A">
        <w:rPr>
          <w:sz w:val="16"/>
          <w:highlight w:val="cyan"/>
        </w:rPr>
        <w:t xml:space="preserve"> </w:t>
      </w:r>
      <w:r w:rsidRPr="006D310A">
        <w:rPr>
          <w:rStyle w:val="StyleUnderline"/>
          <w:highlight w:val="cyan"/>
        </w:rPr>
        <w:t>and</w:t>
      </w:r>
      <w:r w:rsidRPr="006D310A">
        <w:rPr>
          <w:sz w:val="16"/>
          <w:highlight w:val="cyan"/>
        </w:rPr>
        <w:t xml:space="preserve"> </w:t>
      </w:r>
      <w:r w:rsidRPr="006D310A">
        <w:rPr>
          <w:rStyle w:val="StyleUnderline"/>
          <w:highlight w:val="cyan"/>
        </w:rPr>
        <w:t>yang</w:t>
      </w:r>
      <w:r w:rsidRPr="006D310A">
        <w:rPr>
          <w:sz w:val="16"/>
          <w:highlight w:val="cyan"/>
        </w:rPr>
        <w:t xml:space="preserve"> </w:t>
      </w:r>
      <w:r w:rsidRPr="006D310A">
        <w:rPr>
          <w:rStyle w:val="StyleUnderline"/>
          <w:highlight w:val="cyan"/>
        </w:rPr>
        <w:t>between</w:t>
      </w:r>
      <w:r w:rsidRPr="006D310A">
        <w:rPr>
          <w:sz w:val="16"/>
          <w:highlight w:val="cyan"/>
        </w:rPr>
        <w:t xml:space="preserve"> </w:t>
      </w:r>
      <w:r w:rsidRPr="00F1103A">
        <w:rPr>
          <w:rStyle w:val="Emphasis"/>
        </w:rPr>
        <w:t>exaggerated</w:t>
      </w:r>
      <w:r w:rsidRPr="00C23517">
        <w:rPr>
          <w:sz w:val="16"/>
        </w:rPr>
        <w:t xml:space="preserve"> notions of </w:t>
      </w:r>
      <w:r w:rsidRPr="006D310A">
        <w:rPr>
          <w:rStyle w:val="Emphasis"/>
          <w:highlight w:val="cyan"/>
        </w:rPr>
        <w:t>individualism</w:t>
      </w:r>
      <w:r w:rsidRPr="00C23517">
        <w:rPr>
          <w:sz w:val="16"/>
        </w:rPr>
        <w:t xml:space="preserve"> that can make effective management impossible</w:t>
      </w:r>
      <w:r w:rsidRPr="00E61B89">
        <w:rPr>
          <w:rStyle w:val="Emphasis"/>
        </w:rPr>
        <w:t xml:space="preserve"> </w:t>
      </w:r>
      <w:r w:rsidRPr="006D310A">
        <w:rPr>
          <w:rStyle w:val="Emphasis"/>
          <w:highlight w:val="cyan"/>
        </w:rPr>
        <w:t>and exaggerated</w:t>
      </w:r>
      <w:r w:rsidRPr="00C23517">
        <w:rPr>
          <w:sz w:val="16"/>
        </w:rPr>
        <w:t xml:space="preserve"> notions of </w:t>
      </w:r>
      <w:r w:rsidRPr="006D310A">
        <w:rPr>
          <w:rStyle w:val="Emphasis"/>
          <w:highlight w:val="cyan"/>
        </w:rPr>
        <w:t>collective governance</w:t>
      </w:r>
      <w:r w:rsidRPr="00C23517">
        <w:rPr>
          <w:sz w:val="16"/>
        </w:rPr>
        <w:t xml:space="preserve"> </w:t>
      </w:r>
      <w:r w:rsidRPr="006D310A">
        <w:rPr>
          <w:rStyle w:val="StyleUnderline"/>
          <w:highlight w:val="cyan"/>
        </w:rPr>
        <w:t>that</w:t>
      </w:r>
      <w:r w:rsidRPr="00C23517">
        <w:rPr>
          <w:sz w:val="16"/>
        </w:rPr>
        <w:t xml:space="preserve"> </w:t>
      </w:r>
      <w:r w:rsidRPr="00E61B89">
        <w:rPr>
          <w:rStyle w:val="StyleUnderline"/>
        </w:rPr>
        <w:t>can</w:t>
      </w:r>
      <w:r w:rsidRPr="00C23517">
        <w:rPr>
          <w:sz w:val="16"/>
        </w:rPr>
        <w:t xml:space="preserve"> </w:t>
      </w:r>
      <w:r w:rsidRPr="006D310A">
        <w:rPr>
          <w:rStyle w:val="StyleUnderline"/>
          <w:highlight w:val="cyan"/>
        </w:rPr>
        <w:t>make</w:t>
      </w:r>
      <w:r w:rsidRPr="00C23517">
        <w:rPr>
          <w:sz w:val="16"/>
        </w:rPr>
        <w:t xml:space="preserve"> </w:t>
      </w:r>
      <w:r w:rsidRPr="006D310A">
        <w:rPr>
          <w:rStyle w:val="Emphasis"/>
          <w:highlight w:val="cyan"/>
        </w:rPr>
        <w:t>effective organizing</w:t>
      </w:r>
      <w:r w:rsidRPr="00C23517">
        <w:rPr>
          <w:sz w:val="16"/>
        </w:rPr>
        <w:t xml:space="preserve"> </w:t>
      </w:r>
      <w:r w:rsidRPr="00E61B89">
        <w:rPr>
          <w:rStyle w:val="StyleUnderline"/>
        </w:rPr>
        <w:t>exceedingly</w:t>
      </w:r>
      <w:r w:rsidRPr="00C23517">
        <w:rPr>
          <w:sz w:val="16"/>
        </w:rPr>
        <w:t xml:space="preserve"> </w:t>
      </w:r>
      <w:r w:rsidRPr="006D310A">
        <w:rPr>
          <w:rStyle w:val="Emphasis"/>
          <w:highlight w:val="cya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54BA29A0" w14:textId="77777777" w:rsidR="00992014" w:rsidRPr="00C23517" w:rsidRDefault="00992014" w:rsidP="00992014"/>
    <w:p w14:paraId="04DBCDA6" w14:textId="77777777" w:rsidR="00992014" w:rsidRPr="007F7852" w:rsidRDefault="00992014" w:rsidP="00992014">
      <w:pPr>
        <w:pStyle w:val="Heading4"/>
      </w:pPr>
      <w:r>
        <w:lastRenderedPageBreak/>
        <w:t>Vote neg for a project of class independence.</w:t>
      </w:r>
    </w:p>
    <w:p w14:paraId="7F6D09B4" w14:textId="77777777" w:rsidR="00992014" w:rsidRPr="00A744DD" w:rsidRDefault="00992014" w:rsidP="00992014">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151A4BA2" w14:textId="77777777" w:rsidR="00992014" w:rsidRPr="00A744DD" w:rsidRDefault="00992014" w:rsidP="00992014">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2CD44877" w14:textId="77777777" w:rsidR="00992014" w:rsidRPr="00A744DD" w:rsidRDefault="00992014" w:rsidP="00992014">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6D310A">
        <w:rPr>
          <w:rStyle w:val="StyleUnderline"/>
          <w:highlight w:val="cya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 xml:space="preserve">as labor unions have </w:t>
      </w:r>
      <w:r w:rsidRPr="006D310A">
        <w:rPr>
          <w:rStyle w:val="StyleUnderline"/>
          <w:highlight w:val="cyan"/>
        </w:rPr>
        <w:t>drawn closer to the state</w:t>
      </w:r>
      <w:r w:rsidRPr="00A744DD">
        <w:rPr>
          <w:sz w:val="14"/>
        </w:rPr>
        <w:t xml:space="preserve"> over the decades and come to depend upon the state for their continued survival, </w:t>
      </w:r>
      <w:r w:rsidRPr="00A744DD">
        <w:rPr>
          <w:rStyle w:val="StyleUnderline"/>
        </w:rPr>
        <w:t xml:space="preserve">they have </w:t>
      </w:r>
      <w:r w:rsidRPr="006D310A">
        <w:rPr>
          <w:rStyle w:val="StyleUnderline"/>
          <w:highlight w:val="cyan"/>
        </w:rPr>
        <w:t>taken on</w:t>
      </w:r>
      <w:r w:rsidRPr="00A744DD">
        <w:rPr>
          <w:rStyle w:val="StyleUnderline"/>
        </w:rPr>
        <w:t xml:space="preserve"> an increasingly </w:t>
      </w:r>
      <w:r w:rsidRPr="006D310A">
        <w:rPr>
          <w:rStyle w:val="Emphasis"/>
          <w:highlight w:val="cyan"/>
        </w:rPr>
        <w:t>contradictory class character</w:t>
      </w:r>
      <w:r w:rsidRPr="00A744DD">
        <w:rPr>
          <w:rStyle w:val="Emphasis"/>
        </w:rPr>
        <w:t>.</w:t>
      </w:r>
      <w:r w:rsidRPr="00A744DD">
        <w:rPr>
          <w:sz w:val="14"/>
        </w:rPr>
        <w:t xml:space="preserve"> Consider </w:t>
      </w:r>
      <w:r w:rsidRPr="00A744DD">
        <w:rPr>
          <w:rStyle w:val="StyleUnderline"/>
        </w:rPr>
        <w:t xml:space="preserve">the </w:t>
      </w:r>
      <w:r w:rsidRPr="006D310A">
        <w:rPr>
          <w:rStyle w:val="StyleUnderline"/>
          <w:highlight w:val="cyan"/>
        </w:rPr>
        <w:t>AFL-CIO</w:t>
      </w:r>
      <w:r w:rsidRPr="00A744DD">
        <w:rPr>
          <w:sz w:val="14"/>
        </w:rPr>
        <w:t xml:space="preserve">, whose leaders have conspired, and still </w:t>
      </w:r>
      <w:r w:rsidRPr="006D310A">
        <w:rPr>
          <w:rStyle w:val="StyleUnderline"/>
          <w:highlight w:val="cyan"/>
        </w:rPr>
        <w:t>conspire</w:t>
      </w:r>
      <w:r w:rsidRPr="00A744DD">
        <w:rPr>
          <w:rStyle w:val="StyleUnderline"/>
        </w:rPr>
        <w:t xml:space="preserve">, with the U.S. government </w:t>
      </w:r>
      <w:r w:rsidRPr="006D310A">
        <w:rPr>
          <w:rStyle w:val="StyleUnderline"/>
          <w:highlight w:val="cyan"/>
        </w:rPr>
        <w:t>to undermine foreign leaders</w:t>
      </w:r>
      <w:r w:rsidRPr="00A744DD">
        <w:rPr>
          <w:rStyle w:val="StyleUnderline"/>
        </w:rPr>
        <w:t xml:space="preserve"> and defeat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66ECC310" w14:textId="77777777" w:rsidR="00992014" w:rsidRPr="00A744DD" w:rsidRDefault="00992014" w:rsidP="00992014">
      <w:pPr>
        <w:rPr>
          <w:rStyle w:val="StyleUnderline"/>
        </w:rPr>
      </w:pPr>
      <w:r w:rsidRPr="00A744DD">
        <w:rPr>
          <w:sz w:val="14"/>
        </w:rPr>
        <w:t xml:space="preserve">Even </w:t>
      </w:r>
      <w:r w:rsidRPr="00A744DD">
        <w:rPr>
          <w:rStyle w:val="StyleUnderline"/>
        </w:rPr>
        <w:t xml:space="preserve">otherwise </w:t>
      </w:r>
      <w:r w:rsidRPr="006D310A">
        <w:rPr>
          <w:rStyle w:val="StyleUnderline"/>
          <w:highlight w:val="cya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6D310A">
        <w:rPr>
          <w:rStyle w:val="StyleUnderline"/>
          <w:highlight w:val="cyan"/>
        </w:rPr>
        <w:t>praise</w:t>
      </w:r>
      <w:r w:rsidRPr="00A744DD">
        <w:rPr>
          <w:rStyle w:val="StyleUnderline"/>
        </w:rPr>
        <w:t xml:space="preserve"> and support for </w:t>
      </w:r>
      <w:r w:rsidRPr="006D310A">
        <w:rPr>
          <w:rStyle w:val="StyleUnderline"/>
          <w:highlight w:val="cya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w:t>
      </w:r>
      <w:proofErr w:type="gramStart"/>
      <w:r w:rsidRPr="00A744DD">
        <w:rPr>
          <w:sz w:val="14"/>
        </w:rPr>
        <w:t>in order to</w:t>
      </w:r>
      <w:proofErr w:type="gramEnd"/>
      <w:r w:rsidRPr="00A744DD">
        <w:rPr>
          <w:sz w:val="14"/>
        </w:rPr>
        <w:t xml:space="preserve"> keep wildcat strikes in check and corporate profits flowing from the war machine. </w:t>
      </w:r>
      <w:proofErr w:type="gramStart"/>
      <w:r w:rsidRPr="00A744DD">
        <w:rPr>
          <w:sz w:val="14"/>
        </w:rPr>
        <w:t>All of</w:t>
      </w:r>
      <w:proofErr w:type="gramEnd"/>
      <w:r w:rsidRPr="00A744DD">
        <w:rPr>
          <w:sz w:val="14"/>
        </w:rPr>
        <w:t xml:space="preserve">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240421BE" w14:textId="77777777" w:rsidR="00992014" w:rsidRPr="00A744DD" w:rsidRDefault="00992014" w:rsidP="00992014">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w:t>
      </w:r>
      <w:proofErr w:type="gramStart"/>
      <w:r w:rsidRPr="00A744DD">
        <w:rPr>
          <w:rStyle w:val="StyleUnderline"/>
        </w:rPr>
        <w:t>in the nature of capitalism</w:t>
      </w:r>
      <w:proofErr w:type="gramEnd"/>
      <w:r w:rsidRPr="00A744DD">
        <w:rPr>
          <w:rStyle w:val="StyleUnderline"/>
        </w:rPr>
        <w:t xml:space="preserve">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4D8F4333" w14:textId="77777777" w:rsidR="00992014" w:rsidRPr="00A744DD" w:rsidRDefault="00992014" w:rsidP="00992014">
      <w:pPr>
        <w:rPr>
          <w:sz w:val="14"/>
        </w:rPr>
      </w:pPr>
      <w:r w:rsidRPr="006D310A">
        <w:rPr>
          <w:rStyle w:val="StyleUnderline"/>
          <w:highlight w:val="cyan"/>
        </w:rPr>
        <w:t>Hence flows the</w:t>
      </w:r>
      <w:r w:rsidRPr="00A744DD">
        <w:rPr>
          <w:rStyle w:val="StyleUnderline"/>
        </w:rPr>
        <w:t xml:space="preserve"> need </w:t>
      </w:r>
      <w:r w:rsidRPr="006D310A">
        <w:rPr>
          <w:rStyle w:val="StyleUnderline"/>
          <w:highlight w:val="cyan"/>
        </w:rPr>
        <w:t>of</w:t>
      </w:r>
      <w:r w:rsidRPr="00A744DD">
        <w:rPr>
          <w:rStyle w:val="StyleUnderline"/>
        </w:rPr>
        <w:t xml:space="preserve"> the trade </w:t>
      </w:r>
      <w:r w:rsidRPr="006D310A">
        <w:rPr>
          <w:rStyle w:val="StyleUnderline"/>
          <w:highlight w:val="cyan"/>
        </w:rPr>
        <w:t>unions</w:t>
      </w:r>
      <w:r w:rsidRPr="00A744DD">
        <w:rPr>
          <w:sz w:val="14"/>
        </w:rPr>
        <w:t xml:space="preserve"> – insofar as they remain on reformist positions, </w:t>
      </w:r>
      <w:proofErr w:type="spellStart"/>
      <w:r w:rsidRPr="00A744DD">
        <w:rPr>
          <w:sz w:val="14"/>
        </w:rPr>
        <w:t>ie</w:t>
      </w:r>
      <w:proofErr w:type="spellEnd"/>
      <w:r w:rsidRPr="00A744DD">
        <w:rPr>
          <w:sz w:val="14"/>
        </w:rPr>
        <w:t xml:space="preserve">., on positions of adapting themselves to private property – </w:t>
      </w:r>
      <w:r w:rsidRPr="006D310A">
        <w:rPr>
          <w:rStyle w:val="StyleUnderline"/>
          <w:highlight w:val="cyan"/>
        </w:rPr>
        <w:t>to adapt</w:t>
      </w:r>
      <w:r w:rsidRPr="00A744DD">
        <w:rPr>
          <w:rStyle w:val="StyleUnderline"/>
        </w:rPr>
        <w:t xml:space="preserve"> themselves </w:t>
      </w:r>
      <w:r w:rsidRPr="006D310A">
        <w:rPr>
          <w:rStyle w:val="StyleUnderline"/>
          <w:highlight w:val="cyan"/>
        </w:rPr>
        <w:t>to the</w:t>
      </w:r>
      <w:r w:rsidRPr="00A744DD">
        <w:rPr>
          <w:rStyle w:val="StyleUnderline"/>
        </w:rPr>
        <w:t xml:space="preserve"> capitalist </w:t>
      </w:r>
      <w:r w:rsidRPr="006D310A">
        <w:rPr>
          <w:rStyle w:val="StyleUnderline"/>
          <w:highlight w:val="cya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0C11D8D1" w14:textId="77777777" w:rsidR="00992014" w:rsidRPr="00A744DD" w:rsidRDefault="00992014" w:rsidP="00992014">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w:t>
      </w:r>
      <w:proofErr w:type="gramStart"/>
      <w:r w:rsidRPr="00A744DD">
        <w:rPr>
          <w:sz w:val="14"/>
        </w:rPr>
        <w:t>have to</w:t>
      </w:r>
      <w:proofErr w:type="gramEnd"/>
      <w:r w:rsidRPr="00A744DD">
        <w:rPr>
          <w:sz w:val="14"/>
        </w:rPr>
        <w:t xml:space="preserve"> be waged. </w:t>
      </w:r>
      <w:proofErr w:type="gramStart"/>
      <w:r w:rsidRPr="006D310A">
        <w:rPr>
          <w:rStyle w:val="StyleUnderline"/>
          <w:highlight w:val="cyan"/>
        </w:rPr>
        <w:t>In order to</w:t>
      </w:r>
      <w:proofErr w:type="gramEnd"/>
      <w:r w:rsidRPr="006D310A">
        <w:rPr>
          <w:rStyle w:val="StyleUnderline"/>
          <w:highlight w:val="cyan"/>
        </w:rPr>
        <w:t xml:space="preserve"> build democratic unions,</w:t>
      </w:r>
      <w:r w:rsidRPr="00A744DD">
        <w:rPr>
          <w:rStyle w:val="StyleUnderline"/>
        </w:rPr>
        <w:t xml:space="preserve"> where workers’ power is no longer limited by what the state and the bureaucracy will allow, </w:t>
      </w:r>
      <w:r w:rsidRPr="006D310A">
        <w:rPr>
          <w:rStyle w:val="StyleUnderline"/>
          <w:highlight w:val="cyan"/>
        </w:rPr>
        <w:t>we need to</w:t>
      </w:r>
      <w:r w:rsidRPr="00A744DD">
        <w:rPr>
          <w:rStyle w:val="StyleUnderline"/>
        </w:rPr>
        <w:t xml:space="preserve"> simultaneously </w:t>
      </w:r>
      <w:r w:rsidRPr="006D310A">
        <w:rPr>
          <w:rStyle w:val="StyleUnderline"/>
          <w:highlight w:val="cyan"/>
        </w:rPr>
        <w:t>break our unions away</w:t>
      </w:r>
      <w:r w:rsidRPr="00A744DD">
        <w:rPr>
          <w:rStyle w:val="StyleUnderline"/>
        </w:rPr>
        <w:t xml:space="preserve"> </w:t>
      </w:r>
      <w:r w:rsidRPr="006D310A">
        <w:rPr>
          <w:rStyle w:val="StyleUnderline"/>
          <w:highlight w:val="cyan"/>
        </w:rPr>
        <w:t>from</w:t>
      </w:r>
      <w:r w:rsidRPr="00A744DD">
        <w:rPr>
          <w:rStyle w:val="StyleUnderline"/>
        </w:rPr>
        <w:t xml:space="preserve"> the influence and </w:t>
      </w:r>
      <w:r w:rsidRPr="006D310A">
        <w:rPr>
          <w:rStyle w:val="StyleUnderline"/>
          <w:highlight w:val="cyan"/>
        </w:rPr>
        <w:t>control of the state</w:t>
      </w:r>
      <w:r w:rsidRPr="00A744DD">
        <w:rPr>
          <w:sz w:val="14"/>
        </w:rPr>
        <w:t>. Again, as Trotsky put it:</w:t>
      </w:r>
    </w:p>
    <w:p w14:paraId="23B782E0" w14:textId="77777777" w:rsidR="00992014" w:rsidRPr="00A744DD" w:rsidRDefault="00992014" w:rsidP="00992014">
      <w:pPr>
        <w:rPr>
          <w:sz w:val="14"/>
        </w:rPr>
      </w:pPr>
      <w:r w:rsidRPr="00A744DD">
        <w:rPr>
          <w:sz w:val="14"/>
        </w:rPr>
        <w:t xml:space="preserve">[T]he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w:t>
      </w:r>
      <w:r w:rsidRPr="00A744DD">
        <w:rPr>
          <w:sz w:val="14"/>
        </w:rPr>
        <w:lastRenderedPageBreak/>
        <w:t>of imperialist capitalism for the subordination and disciplining of workers and for obstructing the revolution, or, on the contrary, the trade unions can become the instruments of the revolutionary movement of the proletariat.</w:t>
      </w:r>
    </w:p>
    <w:p w14:paraId="522480A6" w14:textId="77777777" w:rsidR="00992014" w:rsidRPr="00A744DD" w:rsidRDefault="00992014" w:rsidP="00992014">
      <w:pPr>
        <w:rPr>
          <w:rStyle w:val="StyleUnderline"/>
        </w:rPr>
      </w:pPr>
      <w:r w:rsidRPr="006D310A">
        <w:rPr>
          <w:rStyle w:val="StyleUnderline"/>
          <w:highlight w:val="cyan"/>
        </w:rPr>
        <w:t>Union democracy</w:t>
      </w:r>
      <w:r w:rsidRPr="00A744DD">
        <w:rPr>
          <w:sz w:val="14"/>
        </w:rPr>
        <w:t xml:space="preserve">, in other words, </w:t>
      </w:r>
      <w:proofErr w:type="gramStart"/>
      <w:r w:rsidRPr="006D310A">
        <w:rPr>
          <w:rStyle w:val="StyleUnderline"/>
          <w:highlight w:val="cyan"/>
        </w:rPr>
        <w:t>has to</w:t>
      </w:r>
      <w:proofErr w:type="gramEnd"/>
      <w:r w:rsidRPr="006D310A">
        <w:rPr>
          <w:rStyle w:val="StyleUnderline"/>
          <w:highlight w:val="cyan"/>
        </w:rPr>
        <w:t xml:space="preserve">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w:t>
      </w:r>
      <w:proofErr w:type="gramStart"/>
      <w:r w:rsidRPr="00A744DD">
        <w:rPr>
          <w:rStyle w:val="StyleUnderline"/>
        </w:rPr>
        <w:t>has to</w:t>
      </w:r>
      <w:proofErr w:type="gramEnd"/>
      <w:r w:rsidRPr="00A744DD">
        <w:rPr>
          <w:rStyle w:val="StyleUnderline"/>
        </w:rPr>
        <w:t xml:space="preserve"> be about more than just the election of national leaders and votes on tentative agreements. </w:t>
      </w:r>
    </w:p>
    <w:p w14:paraId="5D683FC3" w14:textId="77777777" w:rsidR="00992014" w:rsidRPr="00A744DD" w:rsidRDefault="00992014" w:rsidP="00992014">
      <w:pPr>
        <w:rPr>
          <w:sz w:val="14"/>
        </w:rPr>
      </w:pPr>
      <w:r w:rsidRPr="00A744DD">
        <w:rPr>
          <w:rStyle w:val="StyleUnderline"/>
        </w:rPr>
        <w:t xml:space="preserve">Real </w:t>
      </w:r>
      <w:r w:rsidRPr="006D310A">
        <w:rPr>
          <w:rStyle w:val="StyleUnderline"/>
          <w:highlight w:val="cyan"/>
        </w:rPr>
        <w:t xml:space="preserve">union democracy means </w:t>
      </w:r>
      <w:r w:rsidRPr="006D310A">
        <w:rPr>
          <w:rStyle w:val="Emphasis"/>
          <w:highlight w:val="cyan"/>
        </w:rPr>
        <w:t>empowering</w:t>
      </w:r>
      <w:r w:rsidRPr="00A744DD">
        <w:rPr>
          <w:rStyle w:val="Emphasis"/>
        </w:rPr>
        <w:t xml:space="preserve"> rank and file </w:t>
      </w:r>
      <w:r w:rsidRPr="006D310A">
        <w:rPr>
          <w:rStyle w:val="Emphasis"/>
          <w:highlight w:val="cyan"/>
        </w:rPr>
        <w:t>union members</w:t>
      </w:r>
      <w:r w:rsidRPr="006D310A">
        <w:rPr>
          <w:rStyle w:val="StyleUnderline"/>
          <w:highlight w:val="cyan"/>
        </w:rPr>
        <w:t xml:space="preserve"> to participate</w:t>
      </w:r>
      <w:r w:rsidRPr="00A744DD">
        <w:rPr>
          <w:rStyle w:val="StyleUnderline"/>
        </w:rPr>
        <w:t xml:space="preserve"> as much as possible </w:t>
      </w:r>
      <w:r w:rsidRPr="006D310A">
        <w:rPr>
          <w:rStyle w:val="StyleUnderline"/>
          <w:highlight w:val="cyan"/>
        </w:rPr>
        <w:t>in all</w:t>
      </w:r>
      <w:r w:rsidRPr="00A744DD">
        <w:rPr>
          <w:rStyle w:val="StyleUnderline"/>
        </w:rPr>
        <w:t xml:space="preserve"> aspects of the </w:t>
      </w:r>
      <w:r w:rsidRPr="006D310A">
        <w:rPr>
          <w:rStyle w:val="Emphasis"/>
          <w:highlight w:val="cyan"/>
        </w:rPr>
        <w:t>decision-making</w:t>
      </w:r>
      <w:r w:rsidRPr="007F7852">
        <w:rPr>
          <w:rStyle w:val="Emphasis"/>
        </w:rPr>
        <w:t xml:space="preserve"> proce</w:t>
      </w:r>
      <w:r w:rsidRPr="00A744DD">
        <w:rPr>
          <w:rStyle w:val="StyleUnderline"/>
        </w:rPr>
        <w:t xml:space="preserve">ss at every turn, </w:t>
      </w:r>
      <w:r w:rsidRPr="006D310A">
        <w:rPr>
          <w:rStyle w:val="StyleUnderline"/>
          <w:highlight w:val="cyan"/>
        </w:rPr>
        <w:t>from</w:t>
      </w:r>
      <w:r w:rsidRPr="00A744DD">
        <w:rPr>
          <w:rStyle w:val="StyleUnderline"/>
        </w:rPr>
        <w:t xml:space="preserve"> discussions of </w:t>
      </w:r>
      <w:r w:rsidRPr="006D310A">
        <w:rPr>
          <w:rStyle w:val="Emphasis"/>
          <w:highlight w:val="cyan"/>
        </w:rPr>
        <w:t>local grievances</w:t>
      </w:r>
      <w:r w:rsidRPr="00A744DD">
        <w:rPr>
          <w:rStyle w:val="StyleUnderline"/>
        </w:rPr>
        <w:t xml:space="preserve"> and </w:t>
      </w:r>
      <w:r w:rsidRPr="007F7852">
        <w:rPr>
          <w:rStyle w:val="Emphasis"/>
        </w:rPr>
        <w:t xml:space="preserve">working </w:t>
      </w:r>
      <w:r w:rsidRPr="006D310A">
        <w:rPr>
          <w:rStyle w:val="Emphasis"/>
          <w:highlight w:val="cyan"/>
        </w:rPr>
        <w:t>conditions</w:t>
      </w:r>
      <w:r w:rsidRPr="00A744DD">
        <w:rPr>
          <w:rStyle w:val="StyleUnderline"/>
        </w:rPr>
        <w:t xml:space="preserve">, to </w:t>
      </w:r>
      <w:r w:rsidRPr="006D310A">
        <w:rPr>
          <w:rStyle w:val="Emphasis"/>
          <w:highlight w:val="cyan"/>
        </w:rPr>
        <w:t>bargaining</w:t>
      </w:r>
      <w:r w:rsidRPr="007F7852">
        <w:rPr>
          <w:rStyle w:val="Emphasis"/>
        </w:rPr>
        <w:t xml:space="preserve"> with the boss</w:t>
      </w:r>
      <w:r w:rsidRPr="00A744DD">
        <w:rPr>
          <w:rStyle w:val="StyleUnderline"/>
        </w:rPr>
        <w:t xml:space="preserve">, to deciding </w:t>
      </w:r>
      <w:proofErr w:type="gramStart"/>
      <w:r w:rsidRPr="00A744DD">
        <w:rPr>
          <w:rStyle w:val="StyleUnderline"/>
        </w:rPr>
        <w:t>whether or not</w:t>
      </w:r>
      <w:proofErr w:type="gramEnd"/>
      <w:r w:rsidRPr="00A744DD">
        <w:rPr>
          <w:rStyle w:val="StyleUnderline"/>
        </w:rPr>
        <w:t xml:space="preserve">, when, and </w:t>
      </w:r>
      <w:r w:rsidRPr="007F7852">
        <w:rPr>
          <w:rStyle w:val="Emphasis"/>
        </w:rPr>
        <w:t>how to go on strike.</w:t>
      </w:r>
      <w:r w:rsidRPr="00A744DD">
        <w:rPr>
          <w:sz w:val="14"/>
        </w:rPr>
        <w:t xml:space="preserve"> It means </w:t>
      </w:r>
      <w:r w:rsidRPr="006D310A">
        <w:rPr>
          <w:rStyle w:val="Emphasis"/>
          <w:highlight w:val="cyan"/>
        </w:rPr>
        <w:t>direct election</w:t>
      </w:r>
      <w:r w:rsidRPr="006D310A">
        <w:rPr>
          <w:rStyle w:val="StyleUnderline"/>
          <w:highlight w:val="cyan"/>
        </w:rPr>
        <w:t xml:space="preserve"> of</w:t>
      </w:r>
      <w:r w:rsidRPr="00A744DD">
        <w:rPr>
          <w:rStyle w:val="StyleUnderline"/>
        </w:rPr>
        <w:t xml:space="preserve"> labor </w:t>
      </w:r>
      <w:r w:rsidRPr="006D310A">
        <w:rPr>
          <w:rStyle w:val="StyleUnderline"/>
          <w:highlight w:val="cya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proofErr w:type="gramStart"/>
      <w:r w:rsidRPr="00A744DD">
        <w:rPr>
          <w:rStyle w:val="StyleUnderline"/>
        </w:rPr>
        <w:t>has to</w:t>
      </w:r>
      <w:proofErr w:type="gramEnd"/>
      <w:r w:rsidRPr="00A744DD">
        <w:rPr>
          <w:rStyle w:val="StyleUnderline"/>
        </w:rPr>
        <w:t xml:space="preserve"> include and be informed by regular debate and discussion across as wide a group of workers as possible</w:t>
      </w:r>
      <w:r w:rsidRPr="00A744DD">
        <w:rPr>
          <w:sz w:val="14"/>
        </w:rPr>
        <w:t xml:space="preserve">. This </w:t>
      </w:r>
      <w:proofErr w:type="gramStart"/>
      <w:r w:rsidRPr="00A744DD">
        <w:rPr>
          <w:sz w:val="14"/>
        </w:rPr>
        <w:t>has to</w:t>
      </w:r>
      <w:proofErr w:type="gramEnd"/>
      <w:r w:rsidRPr="00A744DD">
        <w:rPr>
          <w:sz w:val="14"/>
        </w:rPr>
        <w:t xml:space="preserve">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0363056B" w14:textId="77777777" w:rsidR="00992014" w:rsidRDefault="00992014" w:rsidP="00992014">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6D310A">
        <w:rPr>
          <w:rStyle w:val="StyleUnderline"/>
          <w:highlight w:val="cyan"/>
        </w:rPr>
        <w:t>any vision for our unions that does not include</w:t>
      </w:r>
      <w:r w:rsidRPr="00A744DD">
        <w:rPr>
          <w:rStyle w:val="StyleUnderline"/>
        </w:rPr>
        <w:t xml:space="preserve"> a vision for </w:t>
      </w:r>
      <w:r w:rsidRPr="006D310A">
        <w:rPr>
          <w:rStyle w:val="Emphasis"/>
          <w:highlight w:val="cyan"/>
        </w:rPr>
        <w:t>working class hegemony</w:t>
      </w:r>
      <w:r w:rsidRPr="006D310A">
        <w:rPr>
          <w:rStyle w:val="StyleUnderline"/>
          <w:highlight w:val="cyan"/>
        </w:rPr>
        <w:t xml:space="preserve"> is </w:t>
      </w:r>
      <w:r w:rsidRPr="006D310A">
        <w:rPr>
          <w:rStyle w:val="Emphasis"/>
          <w:highlight w:val="cyan"/>
        </w:rPr>
        <w:t>incomplete</w:t>
      </w:r>
      <w:r w:rsidRPr="00A744DD">
        <w:rPr>
          <w:rStyle w:val="StyleUnderline"/>
        </w:rPr>
        <w:t>.</w:t>
      </w:r>
      <w:r w:rsidRPr="00A744DD">
        <w:rPr>
          <w:sz w:val="14"/>
        </w:rPr>
        <w:t xml:space="preserve"> This means </w:t>
      </w:r>
      <w:r w:rsidRPr="00A744DD">
        <w:rPr>
          <w:rStyle w:val="StyleUnderline"/>
        </w:rPr>
        <w:t xml:space="preserve">building </w:t>
      </w:r>
      <w:r w:rsidRPr="006D310A">
        <w:rPr>
          <w:rStyle w:val="StyleUnderline"/>
          <w:highlight w:val="cyan"/>
        </w:rPr>
        <w:t>unions</w:t>
      </w:r>
      <w:r w:rsidRPr="00A744DD">
        <w:rPr>
          <w:rStyle w:val="StyleUnderline"/>
        </w:rPr>
        <w:t xml:space="preserve"> that are </w:t>
      </w:r>
      <w:r w:rsidRPr="006D310A">
        <w:rPr>
          <w:rStyle w:val="StyleUnderline"/>
          <w:highlight w:val="cyan"/>
        </w:rPr>
        <w:t xml:space="preserve">capable of </w:t>
      </w:r>
      <w:r w:rsidRPr="006D310A">
        <w:rPr>
          <w:rStyle w:val="Emphasis"/>
          <w:highlight w:val="cya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2A655CD5" w14:textId="73B16FE1" w:rsidR="005D388F" w:rsidRDefault="007F407F" w:rsidP="007F407F">
      <w:pPr>
        <w:pStyle w:val="Heading3"/>
      </w:pPr>
      <w:r>
        <w:lastRenderedPageBreak/>
        <w:t>OFF</w:t>
      </w:r>
    </w:p>
    <w:p w14:paraId="2F3A5DC3" w14:textId="77777777" w:rsidR="007F407F" w:rsidRDefault="007F407F" w:rsidP="007F407F">
      <w:pPr>
        <w:pStyle w:val="Heading4"/>
      </w:pPr>
      <w:r>
        <w:t>The United States federal government should</w:t>
      </w:r>
    </w:p>
    <w:p w14:paraId="6D2BD8FB" w14:textId="77777777" w:rsidR="007F407F" w:rsidRDefault="007F407F" w:rsidP="007F407F">
      <w:pPr>
        <w:pStyle w:val="Heading4"/>
      </w:pPr>
      <w:r>
        <w:t xml:space="preserve">---overturn Buckley v. Valeo and </w:t>
      </w:r>
      <w:r w:rsidRPr="001F4DD9">
        <w:t>Citizens United v. Federal Election Commission</w:t>
      </w:r>
    </w:p>
    <w:p w14:paraId="462FF88A" w14:textId="77777777" w:rsidR="007F407F" w:rsidRDefault="007F407F" w:rsidP="007F407F">
      <w:pPr>
        <w:pStyle w:val="Heading4"/>
      </w:pPr>
      <w:r>
        <w:t>---rule that ranked choice voting is constitutionally necessary on grounds of the first amendment and fourteenth amendment’s equal protection clause.</w:t>
      </w:r>
    </w:p>
    <w:p w14:paraId="395E9A6E" w14:textId="77777777" w:rsidR="007F407F" w:rsidRDefault="007F407F" w:rsidP="007F407F">
      <w:pPr>
        <w:pStyle w:val="Heading4"/>
      </w:pPr>
      <w:r>
        <w:t>---implement ranked choice voting in federal elections and induce state governments to implement ranked choice voting.</w:t>
      </w:r>
    </w:p>
    <w:p w14:paraId="23D9777F" w14:textId="77288B19" w:rsidR="000F18DF" w:rsidRPr="000F18DF" w:rsidRDefault="000F18DF" w:rsidP="000F18DF">
      <w:pPr>
        <w:pStyle w:val="Heading4"/>
      </w:pPr>
      <w:r>
        <w:t>---ban deportations and abolish Immigration and Customs Enforcement.</w:t>
      </w:r>
    </w:p>
    <w:p w14:paraId="7D572EB2" w14:textId="77777777" w:rsidR="007F407F" w:rsidRPr="00686CD6" w:rsidRDefault="007F407F" w:rsidP="007F407F"/>
    <w:p w14:paraId="14A76079" w14:textId="77777777" w:rsidR="007F407F" w:rsidRPr="002A163B" w:rsidRDefault="007F407F" w:rsidP="007F407F">
      <w:pPr>
        <w:pStyle w:val="Heading4"/>
        <w:rPr>
          <w:u w:val="single"/>
        </w:rPr>
      </w:pPr>
      <w:r w:rsidRPr="002A163B">
        <w:rPr>
          <w:u w:val="single"/>
        </w:rPr>
        <w:t>Institutional reform</w:t>
      </w:r>
      <w:r>
        <w:t xml:space="preserve"> solves democracy and economic inequality---it’s key to fight corruption and limit influence of the wealthy</w:t>
      </w:r>
    </w:p>
    <w:p w14:paraId="742CB488" w14:textId="77777777" w:rsidR="007F407F" w:rsidRDefault="007F407F" w:rsidP="007F407F">
      <w:proofErr w:type="spellStart"/>
      <w:r w:rsidRPr="0059167A">
        <w:rPr>
          <w:rStyle w:val="Style13ptBold"/>
        </w:rPr>
        <w:t>Danetz</w:t>
      </w:r>
      <w:proofErr w:type="spellEnd"/>
      <w:r w:rsidRPr="0059167A">
        <w:rPr>
          <w:rStyle w:val="Style13ptBold"/>
        </w:rPr>
        <w:t xml:space="preserve">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7216B68C" w14:textId="77777777" w:rsidR="007F407F" w:rsidRPr="001F4DD9" w:rsidRDefault="007F407F" w:rsidP="007F407F">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6C65FD56" w14:textId="77777777" w:rsidR="007F407F" w:rsidRPr="001F4DD9" w:rsidRDefault="007F407F" w:rsidP="007F407F">
      <w:pPr>
        <w:rPr>
          <w:sz w:val="14"/>
        </w:rPr>
      </w:pPr>
      <w:r w:rsidRPr="001F4DD9">
        <w:rPr>
          <w:sz w:val="14"/>
        </w:rPr>
        <w:t>Several key factors have paved the way to this moment, including harmful Supreme Court decisions, cynical public discourse, and the Trump administration’s hostility to checks and balances.</w:t>
      </w:r>
    </w:p>
    <w:p w14:paraId="1FB4BC6A" w14:textId="77777777" w:rsidR="007F407F" w:rsidRPr="001F4DD9" w:rsidRDefault="007F407F" w:rsidP="007F407F">
      <w:pPr>
        <w:rPr>
          <w:sz w:val="14"/>
        </w:rPr>
      </w:pPr>
      <w:r w:rsidRPr="001F4DD9">
        <w:rPr>
          <w:sz w:val="14"/>
        </w:rPr>
        <w:t>Supreme Court Decisions Allowing Corruption to Thrive</w:t>
      </w:r>
    </w:p>
    <w:p w14:paraId="73ACDED5" w14:textId="77777777" w:rsidR="007F407F" w:rsidRPr="001F4DD9" w:rsidRDefault="007F407F" w:rsidP="007F407F">
      <w:pPr>
        <w:rPr>
          <w:sz w:val="14"/>
        </w:rPr>
      </w:pPr>
      <w:r w:rsidRPr="001F4DD9">
        <w:rPr>
          <w:sz w:val="14"/>
        </w:rPr>
        <w:t xml:space="preserve">For decades, the </w:t>
      </w:r>
      <w:r w:rsidRPr="006D310A">
        <w:rPr>
          <w:rStyle w:val="StyleUnderline"/>
          <w:highlight w:val="cyan"/>
        </w:rPr>
        <w:t>Supreme</w:t>
      </w:r>
      <w:r w:rsidRPr="006D310A">
        <w:rPr>
          <w:sz w:val="14"/>
          <w:highlight w:val="cyan"/>
        </w:rPr>
        <w:t xml:space="preserve"> </w:t>
      </w:r>
      <w:r w:rsidRPr="006D310A">
        <w:rPr>
          <w:rStyle w:val="StyleUnderline"/>
          <w:highlight w:val="cyan"/>
        </w:rPr>
        <w:t>Court</w:t>
      </w:r>
      <w:r w:rsidRPr="001F4DD9">
        <w:rPr>
          <w:sz w:val="14"/>
        </w:rPr>
        <w:t xml:space="preserve"> has </w:t>
      </w:r>
      <w:r w:rsidRPr="006D310A">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6D310A">
        <w:rPr>
          <w:rStyle w:val="StyleUnderline"/>
          <w:highlight w:val="cyan"/>
        </w:rPr>
        <w:t>campaign</w:t>
      </w:r>
      <w:r w:rsidRPr="006D310A">
        <w:rPr>
          <w:sz w:val="14"/>
          <w:highlight w:val="cyan"/>
        </w:rPr>
        <w:t xml:space="preserve"> </w:t>
      </w:r>
      <w:r w:rsidRPr="006D310A">
        <w:rPr>
          <w:rStyle w:val="StyleUnderline"/>
          <w:highlight w:val="cyan"/>
        </w:rPr>
        <w:t>finance</w:t>
      </w:r>
      <w:r w:rsidRPr="006D310A">
        <w:rPr>
          <w:sz w:val="14"/>
          <w:highlight w:val="cyan"/>
        </w:rPr>
        <w:t xml:space="preserve"> </w:t>
      </w:r>
      <w:r w:rsidRPr="006D310A">
        <w:rPr>
          <w:rStyle w:val="StyleUnderline"/>
          <w:highlight w:val="cyan"/>
        </w:rPr>
        <w:t>reg</w:t>
      </w:r>
      <w:r w:rsidRPr="0059167A">
        <w:rPr>
          <w:rStyle w:val="StyleUnderline"/>
        </w:rPr>
        <w:t>ulation</w:t>
      </w:r>
      <w:r w:rsidRPr="006D310A">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6D310A">
        <w:rPr>
          <w:rStyle w:val="Emphasis"/>
          <w:highlight w:val="cyan"/>
        </w:rPr>
        <w:t>sparked</w:t>
      </w:r>
      <w:r w:rsidRPr="001F4DD9">
        <w:rPr>
          <w:sz w:val="14"/>
        </w:rPr>
        <w:t xml:space="preserve"> an </w:t>
      </w:r>
      <w:r w:rsidRPr="0059167A">
        <w:rPr>
          <w:rStyle w:val="Emphasis"/>
        </w:rPr>
        <w:t xml:space="preserve">explosion of </w:t>
      </w:r>
      <w:r w:rsidRPr="006D310A">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w:t>
      </w:r>
      <w:proofErr w:type="gramStart"/>
      <w:r w:rsidRPr="001F4DD9">
        <w:rPr>
          <w:sz w:val="14"/>
        </w:rPr>
        <w:t xml:space="preserve">in particular </w:t>
      </w:r>
      <w:r w:rsidRPr="0059167A">
        <w:rPr>
          <w:rStyle w:val="StyleUnderline"/>
        </w:rPr>
        <w:t>from</w:t>
      </w:r>
      <w:proofErr w:type="gramEnd"/>
      <w:r w:rsidRPr="001F4DD9">
        <w:rPr>
          <w:sz w:val="14"/>
        </w:rPr>
        <w:t xml:space="preserve"> </w:t>
      </w:r>
      <w:r w:rsidRPr="006D310A">
        <w:rPr>
          <w:rStyle w:val="StyleUnderline"/>
          <w:highlight w:val="cyan"/>
        </w:rPr>
        <w:t>super</w:t>
      </w:r>
      <w:r w:rsidRPr="006D310A">
        <w:rPr>
          <w:sz w:val="14"/>
          <w:highlight w:val="cyan"/>
        </w:rPr>
        <w:t xml:space="preserve"> </w:t>
      </w:r>
      <w:r w:rsidRPr="006D310A">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6D310A">
        <w:rPr>
          <w:rStyle w:val="StyleUnderline"/>
          <w:highlight w:val="cyan"/>
        </w:rPr>
        <w:t>raise</w:t>
      </w:r>
      <w:r w:rsidRPr="001F4DD9">
        <w:rPr>
          <w:sz w:val="14"/>
        </w:rPr>
        <w:t xml:space="preserve"> and spend </w:t>
      </w:r>
      <w:r w:rsidRPr="006D310A">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6D310A">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49ED97A6" w14:textId="77777777" w:rsidR="007F407F" w:rsidRPr="001F4DD9" w:rsidRDefault="007F407F" w:rsidP="007F407F">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3ADFA853" w14:textId="77777777" w:rsidR="007F407F" w:rsidRPr="001F4DD9" w:rsidRDefault="007F407F" w:rsidP="007F407F">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6D310A">
        <w:rPr>
          <w:rStyle w:val="Emphasis"/>
          <w:highlight w:val="cyan"/>
        </w:rPr>
        <w:t>emboldens bad behavior</w:t>
      </w:r>
      <w:r w:rsidRPr="001F4DD9">
        <w:rPr>
          <w:sz w:val="14"/>
        </w:rPr>
        <w:t xml:space="preserve"> from public officials.</w:t>
      </w:r>
    </w:p>
    <w:p w14:paraId="31495D02" w14:textId="77777777" w:rsidR="007F407F" w:rsidRPr="001F4DD9" w:rsidRDefault="007F407F" w:rsidP="007F407F">
      <w:pPr>
        <w:rPr>
          <w:sz w:val="14"/>
        </w:rPr>
      </w:pPr>
      <w:r w:rsidRPr="001F4DD9">
        <w:rPr>
          <w:sz w:val="14"/>
        </w:rPr>
        <w:t>A Cynical View of Corruption</w:t>
      </w:r>
    </w:p>
    <w:p w14:paraId="6681DBEF" w14:textId="77777777" w:rsidR="007F407F" w:rsidRPr="001F4DD9" w:rsidRDefault="007F407F" w:rsidP="007F407F">
      <w:pPr>
        <w:rPr>
          <w:sz w:val="14"/>
        </w:rPr>
      </w:pPr>
      <w:r w:rsidRPr="001F4DD9">
        <w:rPr>
          <w:sz w:val="14"/>
        </w:rPr>
        <w:t xml:space="preserve">For years, </w:t>
      </w:r>
      <w:r w:rsidRPr="0059167A">
        <w:rPr>
          <w:rStyle w:val="Emphasis"/>
        </w:rPr>
        <w:t>partisans</w:t>
      </w:r>
      <w:r w:rsidRPr="001F4DD9">
        <w:rPr>
          <w:sz w:val="14"/>
        </w:rPr>
        <w:t xml:space="preserve"> have </w:t>
      </w:r>
      <w:r w:rsidRPr="006D310A">
        <w:rPr>
          <w:rStyle w:val="Emphasis"/>
          <w:highlight w:val="cyan"/>
        </w:rPr>
        <w:t>exploited</w:t>
      </w:r>
      <w:r w:rsidRPr="001F4DD9">
        <w:rPr>
          <w:sz w:val="14"/>
        </w:rPr>
        <w:t xml:space="preserve"> the </w:t>
      </w:r>
      <w:r w:rsidRPr="0059167A">
        <w:rPr>
          <w:rStyle w:val="Emphasis"/>
        </w:rPr>
        <w:t xml:space="preserve">legal </w:t>
      </w:r>
      <w:r w:rsidRPr="006D310A">
        <w:rPr>
          <w:rStyle w:val="Emphasis"/>
          <w:highlight w:val="cyan"/>
        </w:rPr>
        <w:t>landscape</w:t>
      </w:r>
      <w:r w:rsidRPr="001F4DD9">
        <w:rPr>
          <w:sz w:val="14"/>
        </w:rPr>
        <w:t xml:space="preserve"> the Supreme Court created, </w:t>
      </w:r>
      <w:r w:rsidRPr="006D310A">
        <w:rPr>
          <w:rStyle w:val="StyleUnderline"/>
          <w:highlight w:val="cyan"/>
        </w:rPr>
        <w:t>pushing</w:t>
      </w:r>
      <w:r w:rsidRPr="001F4DD9">
        <w:rPr>
          <w:sz w:val="14"/>
        </w:rPr>
        <w:t xml:space="preserve"> the </w:t>
      </w:r>
      <w:r w:rsidRPr="006D310A">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6D310A">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6D310A">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1EDF413C" w14:textId="77777777" w:rsidR="007F407F" w:rsidRPr="001F4DD9" w:rsidRDefault="007F407F" w:rsidP="007F407F">
      <w:pPr>
        <w:rPr>
          <w:sz w:val="14"/>
        </w:rPr>
      </w:pPr>
      <w:r w:rsidRPr="001F4DD9">
        <w:rPr>
          <w:sz w:val="14"/>
        </w:rPr>
        <w:lastRenderedPageBreak/>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75D6535D" w14:textId="77777777" w:rsidR="007F407F" w:rsidRPr="001F4DD9" w:rsidRDefault="007F407F" w:rsidP="007F407F">
      <w:pPr>
        <w:rPr>
          <w:sz w:val="14"/>
        </w:rPr>
      </w:pPr>
      <w:r w:rsidRPr="001F4DD9">
        <w:rPr>
          <w:sz w:val="14"/>
        </w:rPr>
        <w:t>Elimination of Guardrails Against Corruption</w:t>
      </w:r>
    </w:p>
    <w:p w14:paraId="3A491C4F" w14:textId="77777777" w:rsidR="007F407F" w:rsidRPr="001F4DD9" w:rsidRDefault="007F407F" w:rsidP="007F407F">
      <w:pPr>
        <w:rPr>
          <w:sz w:val="14"/>
        </w:rPr>
      </w:pPr>
      <w:r w:rsidRPr="001F4DD9">
        <w:rPr>
          <w:sz w:val="14"/>
        </w:rPr>
        <w:t xml:space="preserve">The </w:t>
      </w:r>
      <w:r w:rsidRPr="006D310A">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6D310A">
        <w:rPr>
          <w:rStyle w:val="Emphasis"/>
          <w:highlight w:val="cyan"/>
        </w:rPr>
        <w:t>dismantling</w:t>
      </w:r>
      <w:r w:rsidRPr="0059167A">
        <w:rPr>
          <w:rStyle w:val="Emphasis"/>
        </w:rPr>
        <w:t xml:space="preserve"> </w:t>
      </w:r>
      <w:r w:rsidRPr="006D310A">
        <w:rPr>
          <w:rStyle w:val="Emphasis"/>
          <w:highlight w:val="cyan"/>
        </w:rPr>
        <w:t>watchdog entities and</w:t>
      </w:r>
      <w:r w:rsidRPr="001F4DD9">
        <w:rPr>
          <w:sz w:val="14"/>
        </w:rPr>
        <w:t xml:space="preserve"> longstanding </w:t>
      </w:r>
      <w:r w:rsidRPr="006D310A">
        <w:rPr>
          <w:rStyle w:val="Emphasis"/>
          <w:highlight w:val="cyan"/>
        </w:rPr>
        <w:t>anticorruption</w:t>
      </w:r>
      <w:r w:rsidRPr="0059167A">
        <w:rPr>
          <w:rStyle w:val="Emphasis"/>
        </w:rPr>
        <w:t xml:space="preserve"> enforcement mechanisms</w:t>
      </w:r>
      <w:r w:rsidRPr="001F4DD9">
        <w:rPr>
          <w:sz w:val="14"/>
        </w:rPr>
        <w:t>. For example, the administration has:</w:t>
      </w:r>
    </w:p>
    <w:p w14:paraId="21CFD067" w14:textId="77777777" w:rsidR="007F407F" w:rsidRPr="001F4DD9" w:rsidRDefault="007F407F" w:rsidP="007F407F">
      <w:pPr>
        <w:rPr>
          <w:sz w:val="14"/>
        </w:rPr>
      </w:pPr>
      <w:r w:rsidRPr="001F4DD9">
        <w:rPr>
          <w:sz w:val="14"/>
        </w:rPr>
        <w:t>Fired the head of the Office of Government Ethics</w:t>
      </w:r>
    </w:p>
    <w:p w14:paraId="3C7AC0C2" w14:textId="77777777" w:rsidR="007F407F" w:rsidRPr="001F4DD9" w:rsidRDefault="007F407F" w:rsidP="007F407F">
      <w:pPr>
        <w:rPr>
          <w:sz w:val="14"/>
        </w:rPr>
      </w:pPr>
      <w:r w:rsidRPr="001F4DD9">
        <w:rPr>
          <w:sz w:val="14"/>
        </w:rPr>
        <w:t>Fired or demoted at least 20 agency inspectors general</w:t>
      </w:r>
    </w:p>
    <w:p w14:paraId="4C4194F0" w14:textId="77777777" w:rsidR="007F407F" w:rsidRPr="001F4DD9" w:rsidRDefault="007F407F" w:rsidP="007F407F">
      <w:pPr>
        <w:rPr>
          <w:sz w:val="14"/>
        </w:rPr>
      </w:pPr>
      <w:r w:rsidRPr="001F4DD9">
        <w:rPr>
          <w:sz w:val="14"/>
        </w:rPr>
        <w:t>Drastically reduced the staffing of the Department of Justice’s Public Integrity Section, which prosecutes public officials accused of corruption</w:t>
      </w:r>
    </w:p>
    <w:p w14:paraId="0AFB9973" w14:textId="77777777" w:rsidR="007F407F" w:rsidRPr="001F4DD9" w:rsidRDefault="007F407F" w:rsidP="007F407F">
      <w:pPr>
        <w:rPr>
          <w:sz w:val="14"/>
        </w:rPr>
      </w:pPr>
      <w:r w:rsidRPr="001F4DD9">
        <w:rPr>
          <w:sz w:val="14"/>
        </w:rPr>
        <w:t>Disbanded the FBI squad that investigates congressional misconduct and fraud within federal agencies</w:t>
      </w:r>
    </w:p>
    <w:p w14:paraId="713A9795" w14:textId="77777777" w:rsidR="007F407F" w:rsidRPr="001F4DD9" w:rsidRDefault="007F407F" w:rsidP="007F407F">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6FD621EB" w14:textId="77777777" w:rsidR="007F407F" w:rsidRPr="001F4DD9" w:rsidRDefault="007F407F" w:rsidP="007F407F">
      <w:pPr>
        <w:rPr>
          <w:sz w:val="14"/>
        </w:rPr>
      </w:pPr>
      <w:r w:rsidRPr="001F4DD9">
        <w:rPr>
          <w:sz w:val="14"/>
        </w:rPr>
        <w:t>Disbanded the DOJ’s Foreign Influence Task Force</w:t>
      </w:r>
    </w:p>
    <w:p w14:paraId="04E018B4" w14:textId="77777777" w:rsidR="007F407F" w:rsidRPr="001F4DD9" w:rsidRDefault="007F407F" w:rsidP="007F407F">
      <w:pPr>
        <w:rPr>
          <w:sz w:val="14"/>
        </w:rPr>
      </w:pPr>
      <w:r w:rsidRPr="001F4DD9">
        <w:rPr>
          <w:sz w:val="14"/>
        </w:rPr>
        <w:t>Restricted criminal enforcement of the Foreign Agents Registration Act and the Foreign Corrupt Practices Act</w:t>
      </w:r>
    </w:p>
    <w:p w14:paraId="24206D43" w14:textId="77777777" w:rsidR="007F407F" w:rsidRPr="001F4DD9" w:rsidRDefault="007F407F" w:rsidP="007F407F">
      <w:pPr>
        <w:rPr>
          <w:sz w:val="14"/>
        </w:rPr>
      </w:pPr>
      <w:r w:rsidRPr="001F4DD9">
        <w:rPr>
          <w:sz w:val="14"/>
        </w:rPr>
        <w:t>Dramatically expanded the use of pardons to benefit political allies and undermine corruption convictions.</w:t>
      </w:r>
    </w:p>
    <w:p w14:paraId="0B0C5BD7" w14:textId="77777777" w:rsidR="007F407F" w:rsidRPr="001F4DD9" w:rsidRDefault="007F407F" w:rsidP="007F407F">
      <w:pPr>
        <w:rPr>
          <w:sz w:val="14"/>
        </w:rPr>
      </w:pPr>
      <w:r w:rsidRPr="001F4DD9">
        <w:rPr>
          <w:sz w:val="14"/>
        </w:rPr>
        <w:t>How to Limit Corruption</w:t>
      </w:r>
    </w:p>
    <w:p w14:paraId="742BF8EE" w14:textId="77777777" w:rsidR="007F407F" w:rsidRPr="001F4DD9" w:rsidRDefault="007F407F" w:rsidP="007F407F">
      <w:pPr>
        <w:rPr>
          <w:sz w:val="14"/>
        </w:rPr>
      </w:pPr>
      <w:r w:rsidRPr="001F4DD9">
        <w:rPr>
          <w:sz w:val="14"/>
        </w:rPr>
        <w:t xml:space="preserve">American history has shown that </w:t>
      </w:r>
      <w:r w:rsidRPr="0059167A">
        <w:rPr>
          <w:rStyle w:val="Emphasis"/>
        </w:rPr>
        <w:t xml:space="preserve">public </w:t>
      </w:r>
      <w:r w:rsidRPr="006D310A">
        <w:rPr>
          <w:rStyle w:val="Emphasis"/>
          <w:highlight w:val="cyan"/>
        </w:rPr>
        <w:t>backlash</w:t>
      </w:r>
      <w:r w:rsidRPr="0059167A">
        <w:rPr>
          <w:rStyle w:val="Emphasis"/>
        </w:rPr>
        <w:t xml:space="preserve"> can </w:t>
      </w:r>
      <w:r w:rsidRPr="006D310A">
        <w:rPr>
          <w:rStyle w:val="Emphasis"/>
          <w:highlight w:val="cyan"/>
        </w:rPr>
        <w:t>provoke</w:t>
      </w:r>
      <w:r w:rsidRPr="0059167A">
        <w:rPr>
          <w:rStyle w:val="Emphasis"/>
        </w:rPr>
        <w:t xml:space="preserve"> meaningful </w:t>
      </w:r>
      <w:r w:rsidRPr="006D310A">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55F9BAA5" w14:textId="77777777" w:rsidR="007F407F" w:rsidRPr="001F4DD9" w:rsidRDefault="007F407F" w:rsidP="007F407F">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687A3344" w14:textId="77777777" w:rsidR="007F407F" w:rsidRPr="001F4DD9" w:rsidRDefault="007F407F" w:rsidP="007F407F">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6D310A">
        <w:rPr>
          <w:rStyle w:val="Emphasis"/>
          <w:highlight w:val="cyan"/>
        </w:rPr>
        <w:t>Congress should restore</w:t>
      </w:r>
      <w:r w:rsidRPr="001F4DD9">
        <w:rPr>
          <w:sz w:val="14"/>
        </w:rPr>
        <w:t xml:space="preserve"> the </w:t>
      </w:r>
      <w:r w:rsidRPr="006D310A">
        <w:rPr>
          <w:rStyle w:val="Emphasis"/>
          <w:highlight w:val="cyan"/>
        </w:rPr>
        <w:t>checks and balances</w:t>
      </w:r>
      <w:r w:rsidRPr="0059167A">
        <w:rPr>
          <w:rStyle w:val="Emphasis"/>
        </w:rPr>
        <w:t xml:space="preserve"> and anticorruption guardrails that the current administration has dismantled and </w:t>
      </w:r>
      <w:r w:rsidRPr="006D310A">
        <w:rPr>
          <w:rStyle w:val="Emphasis"/>
          <w:highlight w:val="cyan"/>
        </w:rPr>
        <w:t>expand</w:t>
      </w:r>
      <w:r w:rsidRPr="0059167A">
        <w:rPr>
          <w:rStyle w:val="Emphasis"/>
        </w:rPr>
        <w:t xml:space="preserve"> federal </w:t>
      </w:r>
      <w:r w:rsidRPr="006D310A">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6D310A">
        <w:rPr>
          <w:rStyle w:val="Emphasis"/>
          <w:highlight w:val="cyan"/>
        </w:rPr>
        <w:t>overhaul campaign finance rules to counter</w:t>
      </w:r>
      <w:r w:rsidRPr="001F4DD9">
        <w:rPr>
          <w:sz w:val="14"/>
        </w:rPr>
        <w:t xml:space="preserve"> the worst effects of the </w:t>
      </w:r>
      <w:r w:rsidRPr="006D310A">
        <w:rPr>
          <w:rStyle w:val="Emphasis"/>
          <w:highlight w:val="cyan"/>
        </w:rPr>
        <w:t>Supreme Court’s</w:t>
      </w:r>
      <w:r w:rsidRPr="001F4DD9">
        <w:rPr>
          <w:sz w:val="14"/>
        </w:rPr>
        <w:t xml:space="preserve"> misguided </w:t>
      </w:r>
      <w:r w:rsidRPr="006D310A">
        <w:rPr>
          <w:rStyle w:val="Emphasis"/>
          <w:highlight w:val="cyan"/>
        </w:rPr>
        <w:t>decisions</w:t>
      </w:r>
      <w:r w:rsidRPr="0059167A">
        <w:rPr>
          <w:rStyle w:val="Emphasis"/>
        </w:rPr>
        <w:t xml:space="preserve"> and </w:t>
      </w:r>
      <w:r w:rsidRPr="006D310A">
        <w:rPr>
          <w:rStyle w:val="Emphasis"/>
          <w:highlight w:val="cyan"/>
        </w:rPr>
        <w:t>give candidates</w:t>
      </w:r>
      <w:r w:rsidRPr="001F4DD9">
        <w:rPr>
          <w:sz w:val="14"/>
        </w:rPr>
        <w:t xml:space="preserve"> a </w:t>
      </w:r>
      <w:r w:rsidRPr="006D310A">
        <w:rPr>
          <w:rStyle w:val="Emphasis"/>
          <w:highlight w:val="cyan"/>
        </w:rPr>
        <w:t>path to fund campaigns</w:t>
      </w:r>
      <w:r w:rsidRPr="0059167A">
        <w:rPr>
          <w:rStyle w:val="Emphasis"/>
        </w:rPr>
        <w:t xml:space="preserve"> without relying on ultra-wealthy donors</w:t>
      </w:r>
      <w:r w:rsidRPr="001F4DD9">
        <w:rPr>
          <w:sz w:val="14"/>
        </w:rPr>
        <w:t>.</w:t>
      </w:r>
    </w:p>
    <w:p w14:paraId="330DA40D" w14:textId="77777777" w:rsidR="007F407F" w:rsidRPr="001F4DD9" w:rsidRDefault="007F407F" w:rsidP="007F407F">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6D310A">
        <w:rPr>
          <w:rStyle w:val="Emphasis"/>
          <w:highlight w:val="cyan"/>
        </w:rPr>
        <w:t>corruption</w:t>
      </w:r>
      <w:r w:rsidRPr="001F4DD9">
        <w:rPr>
          <w:sz w:val="14"/>
        </w:rPr>
        <w:t xml:space="preserve"> in American politics </w:t>
      </w:r>
      <w:r w:rsidRPr="0059167A">
        <w:rPr>
          <w:rStyle w:val="Emphasis"/>
        </w:rPr>
        <w:t xml:space="preserve">has </w:t>
      </w:r>
      <w:r w:rsidRPr="006D310A">
        <w:rPr>
          <w:rStyle w:val="Emphasis"/>
          <w:highlight w:val="cyan"/>
        </w:rPr>
        <w:t>eroded</w:t>
      </w:r>
      <w:r w:rsidRPr="001F4DD9">
        <w:rPr>
          <w:sz w:val="14"/>
        </w:rPr>
        <w:t xml:space="preserve"> the foundations of </w:t>
      </w:r>
      <w:r w:rsidRPr="006D310A">
        <w:rPr>
          <w:rStyle w:val="Emphasis"/>
          <w:highlight w:val="cyan"/>
        </w:rPr>
        <w:t>democratic governance</w:t>
      </w:r>
      <w:r w:rsidRPr="001F4DD9">
        <w:rPr>
          <w:sz w:val="14"/>
        </w:rPr>
        <w:t xml:space="preserve">. In response, </w:t>
      </w:r>
      <w:r w:rsidRPr="0059167A">
        <w:rPr>
          <w:rStyle w:val="StyleUnderline"/>
        </w:rPr>
        <w:t xml:space="preserve">the </w:t>
      </w:r>
      <w:r w:rsidRPr="006D310A">
        <w:rPr>
          <w:rStyle w:val="StyleUnderline"/>
          <w:highlight w:val="cyan"/>
        </w:rPr>
        <w:t>country needs</w:t>
      </w:r>
      <w:r w:rsidRPr="0059167A">
        <w:rPr>
          <w:rStyle w:val="StyleUnderline"/>
        </w:rPr>
        <w:t xml:space="preserve"> a bold </w:t>
      </w:r>
      <w:r w:rsidRPr="006D310A">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6D310A">
        <w:rPr>
          <w:rStyle w:val="Emphasis"/>
          <w:highlight w:val="cyan"/>
        </w:rPr>
        <w:t>revitalizing</w:t>
      </w:r>
      <w:r w:rsidRPr="0059167A">
        <w:rPr>
          <w:rStyle w:val="Emphasis"/>
        </w:rPr>
        <w:t xml:space="preserve"> </w:t>
      </w:r>
      <w:r w:rsidRPr="006D310A">
        <w:rPr>
          <w:rStyle w:val="Emphasis"/>
          <w:highlight w:val="cyan"/>
        </w:rPr>
        <w:t>Congress’s</w:t>
      </w:r>
      <w:r w:rsidRPr="0059167A">
        <w:rPr>
          <w:rStyle w:val="Emphasis"/>
        </w:rPr>
        <w:t xml:space="preserve"> </w:t>
      </w:r>
      <w:r w:rsidRPr="006D310A">
        <w:rPr>
          <w:rStyle w:val="Emphasis"/>
          <w:highlight w:val="cyan"/>
        </w:rPr>
        <w:t>capacity as</w:t>
      </w:r>
      <w:r w:rsidRPr="001F4DD9">
        <w:rPr>
          <w:sz w:val="14"/>
        </w:rPr>
        <w:t xml:space="preserve"> the </w:t>
      </w:r>
      <w:r w:rsidRPr="006D310A">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6D310A">
        <w:rPr>
          <w:rStyle w:val="Emphasis"/>
          <w:highlight w:val="cyan"/>
        </w:rPr>
        <w:t>reining in</w:t>
      </w:r>
      <w:r w:rsidRPr="001F4DD9">
        <w:rPr>
          <w:sz w:val="14"/>
        </w:rPr>
        <w:t xml:space="preserve"> an out-of-control </w:t>
      </w:r>
      <w:r w:rsidRPr="006D310A">
        <w:rPr>
          <w:rStyle w:val="Emphasis"/>
          <w:highlight w:val="cyan"/>
        </w:rPr>
        <w:t>executive</w:t>
      </w:r>
      <w:r w:rsidRPr="001F4DD9">
        <w:rPr>
          <w:sz w:val="14"/>
        </w:rPr>
        <w:t xml:space="preserve"> branch, </w:t>
      </w:r>
      <w:r w:rsidRPr="006D310A">
        <w:rPr>
          <w:rStyle w:val="Emphasis"/>
          <w:highlight w:val="cyan"/>
        </w:rPr>
        <w:t>and</w:t>
      </w:r>
      <w:r w:rsidRPr="0059167A">
        <w:rPr>
          <w:rStyle w:val="Emphasis"/>
        </w:rPr>
        <w:t xml:space="preserve"> </w:t>
      </w:r>
      <w:r w:rsidRPr="006D310A">
        <w:rPr>
          <w:rStyle w:val="Emphasis"/>
          <w:highlight w:val="cyan"/>
        </w:rPr>
        <w:t>reforming</w:t>
      </w:r>
      <w:r w:rsidRPr="001F4DD9">
        <w:rPr>
          <w:sz w:val="14"/>
        </w:rPr>
        <w:t xml:space="preserve"> a </w:t>
      </w:r>
      <w:r w:rsidRPr="006D310A">
        <w:rPr>
          <w:rStyle w:val="Emphasis"/>
          <w:highlight w:val="cyan"/>
        </w:rPr>
        <w:t>judiciary</w:t>
      </w:r>
      <w:r w:rsidRPr="001F4DD9">
        <w:rPr>
          <w:sz w:val="14"/>
        </w:rPr>
        <w:t xml:space="preserve"> that has become increasingly out of touch with the people.</w:t>
      </w:r>
    </w:p>
    <w:p w14:paraId="2D5B533A" w14:textId="77777777" w:rsidR="007F407F" w:rsidRPr="001F4DD9" w:rsidRDefault="007F407F" w:rsidP="007F407F">
      <w:pPr>
        <w:rPr>
          <w:sz w:val="14"/>
        </w:rPr>
      </w:pPr>
      <w:r w:rsidRPr="001F4DD9">
        <w:rPr>
          <w:sz w:val="14"/>
        </w:rPr>
        <w:t>To realize this vision, the public must hold elected leaders accountable and push for these reforms to become a governing priority moving forward.</w:t>
      </w:r>
    </w:p>
    <w:p w14:paraId="23949D02" w14:textId="77777777" w:rsidR="007F407F" w:rsidRPr="00DE7683" w:rsidRDefault="007F407F" w:rsidP="007F407F">
      <w:pPr>
        <w:pStyle w:val="Heading4"/>
      </w:pPr>
      <w:r w:rsidRPr="00DE7683">
        <w:lastRenderedPageBreak/>
        <w:t xml:space="preserve">The </w:t>
      </w:r>
      <w:proofErr w:type="spellStart"/>
      <w:r w:rsidRPr="00DE7683">
        <w:t>aff’s</w:t>
      </w:r>
      <w:proofErr w:type="spellEnd"/>
      <w:r w:rsidRPr="00DE7683">
        <w:t xml:space="preserve">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17580D67" w14:textId="77777777" w:rsidR="007F407F" w:rsidRDefault="007F407F" w:rsidP="007F407F">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2806DA52" w14:textId="77777777" w:rsidR="007F407F" w:rsidRPr="001F4DD9" w:rsidRDefault="007F407F" w:rsidP="007F407F">
      <w:pPr>
        <w:rPr>
          <w:sz w:val="14"/>
        </w:rPr>
      </w:pPr>
      <w:r w:rsidRPr="001F4DD9">
        <w:rPr>
          <w:sz w:val="14"/>
        </w:rPr>
        <w:t>David Duhalde: What drew you to a democratic socialist analysis of voter suppression and electoral reform?</w:t>
      </w:r>
    </w:p>
    <w:p w14:paraId="29F25495" w14:textId="77777777" w:rsidR="007F407F" w:rsidRPr="001F4DD9" w:rsidRDefault="007F407F" w:rsidP="007F407F">
      <w:pPr>
        <w:rPr>
          <w:sz w:val="14"/>
        </w:rPr>
      </w:pPr>
      <w:r w:rsidRPr="001F4DD9">
        <w:rPr>
          <w:sz w:val="14"/>
        </w:rPr>
        <w:t xml:space="preserve">J. Mijin Cha: Before we get to the socialism part of democratic socialism, we </w:t>
      </w:r>
      <w:proofErr w:type="gramStart"/>
      <w:r w:rsidRPr="001F4DD9">
        <w:rPr>
          <w:sz w:val="14"/>
        </w:rPr>
        <w:t>have to</w:t>
      </w:r>
      <w:proofErr w:type="gramEnd"/>
      <w:r w:rsidRPr="001F4DD9">
        <w:rPr>
          <w:sz w:val="14"/>
        </w:rPr>
        <w:t xml:space="preserve"> talk about the democratic part. In the United States, we do not have the democratic part—in fact, we’re far from it.</w:t>
      </w:r>
    </w:p>
    <w:p w14:paraId="50A394F8" w14:textId="77777777" w:rsidR="007F407F" w:rsidRPr="001F4DD9" w:rsidRDefault="007F407F" w:rsidP="007F407F">
      <w:pPr>
        <w:rPr>
          <w:sz w:val="14"/>
        </w:rPr>
      </w:pPr>
      <w:r w:rsidRPr="006D310A">
        <w:rPr>
          <w:rStyle w:val="Emphasis"/>
          <w:highlight w:val="cyan"/>
        </w:rPr>
        <w:t>Until we fix</w:t>
      </w:r>
      <w:r w:rsidRPr="005E3260">
        <w:rPr>
          <w:rStyle w:val="Emphasis"/>
        </w:rPr>
        <w:t xml:space="preserve"> the </w:t>
      </w:r>
      <w:r w:rsidRPr="006D310A">
        <w:rPr>
          <w:rStyle w:val="Emphasis"/>
          <w:highlight w:val="cyan"/>
        </w:rPr>
        <w:t>corrosive impact of money on democracy, we face a losing battle</w:t>
      </w:r>
      <w:r w:rsidRPr="001F4DD9">
        <w:rPr>
          <w:sz w:val="14"/>
        </w:rPr>
        <w:t xml:space="preserve"> in the fight </w:t>
      </w:r>
      <w:r w:rsidRPr="006D310A">
        <w:rPr>
          <w:rStyle w:val="Emphasis"/>
          <w:highlight w:val="cyan"/>
        </w:rPr>
        <w:t>for a more just future</w:t>
      </w:r>
      <w:r w:rsidRPr="001F4DD9">
        <w:rPr>
          <w:sz w:val="14"/>
        </w:rPr>
        <w:t xml:space="preserve">—for ambitious climate policy, healthcare as a right, or addressing stagnant wages and an offensively low minimum wage. </w:t>
      </w:r>
      <w:r w:rsidRPr="006D310A">
        <w:rPr>
          <w:rStyle w:val="Emphasis"/>
          <w:highlight w:val="cyan"/>
        </w:rPr>
        <w:t>If</w:t>
      </w:r>
      <w:r w:rsidRPr="005E3260">
        <w:rPr>
          <w:rStyle w:val="Emphasis"/>
        </w:rPr>
        <w:t xml:space="preserve"> </w:t>
      </w:r>
      <w:r w:rsidRPr="006D310A">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2E96DAD1" w14:textId="77777777" w:rsidR="007F407F" w:rsidRPr="001F4DD9" w:rsidRDefault="007F407F" w:rsidP="007F407F">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6D310A">
        <w:rPr>
          <w:rStyle w:val="StyleUnderline"/>
          <w:highlight w:val="cyan"/>
        </w:rPr>
        <w:t>increased</w:t>
      </w:r>
      <w:r w:rsidRPr="006D310A">
        <w:rPr>
          <w:sz w:val="14"/>
          <w:highlight w:val="cyan"/>
        </w:rPr>
        <w:t xml:space="preserve"> </w:t>
      </w:r>
      <w:r w:rsidRPr="006D310A">
        <w:rPr>
          <w:rStyle w:val="StyleUnderline"/>
          <w:highlight w:val="cyan"/>
        </w:rPr>
        <w:t>minimum</w:t>
      </w:r>
      <w:r w:rsidRPr="006D310A">
        <w:rPr>
          <w:sz w:val="14"/>
          <w:highlight w:val="cyan"/>
        </w:rPr>
        <w:t xml:space="preserve"> </w:t>
      </w:r>
      <w:r w:rsidRPr="006D310A">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6D310A">
        <w:rPr>
          <w:rStyle w:val="StyleUnderline"/>
          <w:highlight w:val="cyan"/>
        </w:rPr>
        <w:t>jobs</w:t>
      </w:r>
      <w:r w:rsidRPr="006D310A">
        <w:rPr>
          <w:sz w:val="14"/>
          <w:highlight w:val="cyan"/>
        </w:rPr>
        <w:t xml:space="preserve"> </w:t>
      </w:r>
      <w:r w:rsidRPr="006D310A">
        <w:rPr>
          <w:rStyle w:val="StyleUnderline"/>
          <w:highlight w:val="cyan"/>
        </w:rPr>
        <w:t>guarantee</w:t>
      </w:r>
      <w:r w:rsidRPr="001F4DD9">
        <w:rPr>
          <w:sz w:val="14"/>
        </w:rPr>
        <w:t xml:space="preserve">, </w:t>
      </w:r>
      <w:proofErr w:type="gramStart"/>
      <w:r w:rsidRPr="001F4DD9">
        <w:rPr>
          <w:sz w:val="14"/>
        </w:rPr>
        <w:t xml:space="preserve">actually </w:t>
      </w:r>
      <w:r w:rsidRPr="005E3260">
        <w:rPr>
          <w:rStyle w:val="StyleUnderline"/>
        </w:rPr>
        <w:t>have</w:t>
      </w:r>
      <w:proofErr w:type="gramEnd"/>
      <w:r w:rsidRPr="001F4DD9">
        <w:rPr>
          <w:sz w:val="14"/>
        </w:rPr>
        <w:t xml:space="preserve"> </w:t>
      </w:r>
      <w:r w:rsidRPr="005E3260">
        <w:rPr>
          <w:rStyle w:val="StyleUnderline"/>
        </w:rPr>
        <w:t>large</w:t>
      </w:r>
      <w:r w:rsidRPr="001F4DD9">
        <w:rPr>
          <w:sz w:val="14"/>
        </w:rPr>
        <w:t xml:space="preserve"> </w:t>
      </w:r>
      <w:r w:rsidRPr="006D310A">
        <w:rPr>
          <w:rStyle w:val="StyleUnderline"/>
          <w:highlight w:val="cyan"/>
        </w:rPr>
        <w:t>support</w:t>
      </w:r>
      <w:r w:rsidRPr="006D310A">
        <w:rPr>
          <w:sz w:val="14"/>
          <w:highlight w:val="cyan"/>
        </w:rPr>
        <w:t xml:space="preserve"> </w:t>
      </w:r>
      <w:r w:rsidRPr="006D310A">
        <w:rPr>
          <w:rStyle w:val="StyleUnderline"/>
          <w:highlight w:val="cyan"/>
        </w:rPr>
        <w:t>in</w:t>
      </w:r>
      <w:r w:rsidRPr="006D310A">
        <w:rPr>
          <w:sz w:val="14"/>
          <w:highlight w:val="cyan"/>
        </w:rPr>
        <w:t xml:space="preserve"> </w:t>
      </w:r>
      <w:r w:rsidRPr="00000ED0">
        <w:rPr>
          <w:sz w:val="14"/>
        </w:rPr>
        <w:t>the</w:t>
      </w:r>
      <w:r w:rsidRPr="001F4DD9">
        <w:rPr>
          <w:sz w:val="14"/>
        </w:rPr>
        <w:t xml:space="preserve"> </w:t>
      </w:r>
      <w:r w:rsidRPr="006D310A">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6D310A">
        <w:rPr>
          <w:rStyle w:val="StyleUnderline"/>
          <w:highlight w:val="cyan"/>
        </w:rPr>
        <w:t>receive</w:t>
      </w:r>
      <w:r w:rsidRPr="001F4DD9">
        <w:rPr>
          <w:sz w:val="14"/>
        </w:rPr>
        <w:t xml:space="preserve"> very </w:t>
      </w:r>
      <w:r w:rsidRPr="006D310A">
        <w:rPr>
          <w:rStyle w:val="Emphasis"/>
          <w:highlight w:val="cyan"/>
        </w:rPr>
        <w:t>little attention from</w:t>
      </w:r>
      <w:r w:rsidRPr="001F4DD9">
        <w:rPr>
          <w:sz w:val="14"/>
        </w:rPr>
        <w:t xml:space="preserve"> our </w:t>
      </w:r>
      <w:r w:rsidRPr="005E3260">
        <w:rPr>
          <w:rStyle w:val="Emphasis"/>
        </w:rPr>
        <w:t xml:space="preserve">elected </w:t>
      </w:r>
      <w:r w:rsidRPr="006D310A">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6D310A">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6D310A">
        <w:rPr>
          <w:rStyle w:val="Emphasis"/>
          <w:highlight w:val="cyan"/>
        </w:rPr>
        <w:t>socialism will never</w:t>
      </w:r>
      <w:r w:rsidRPr="005E3260">
        <w:rPr>
          <w:rStyle w:val="StyleUnderline"/>
        </w:rPr>
        <w:t xml:space="preserve"> </w:t>
      </w:r>
      <w:r w:rsidRPr="001F4DD9">
        <w:rPr>
          <w:sz w:val="14"/>
        </w:rPr>
        <w:t xml:space="preserve">be able to </w:t>
      </w:r>
      <w:r w:rsidRPr="006D310A">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6C554CE7" w14:textId="77777777" w:rsidR="007F407F" w:rsidRPr="001F4DD9" w:rsidRDefault="007F407F" w:rsidP="007F407F">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1F7436FA" w14:textId="77777777" w:rsidR="007F407F" w:rsidRPr="001F4DD9" w:rsidRDefault="007F407F" w:rsidP="007F407F">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486DCE71" w14:textId="77777777" w:rsidR="007F407F" w:rsidRPr="001F4DD9" w:rsidRDefault="007F407F" w:rsidP="007F407F">
      <w:pPr>
        <w:rPr>
          <w:sz w:val="14"/>
        </w:rPr>
      </w:pPr>
      <w:r w:rsidRPr="001F4DD9">
        <w:rPr>
          <w:sz w:val="14"/>
        </w:rPr>
        <w:t xml:space="preserve">Over the last ten years, </w:t>
      </w:r>
      <w:r w:rsidRPr="006D310A">
        <w:rPr>
          <w:rStyle w:val="Emphasis"/>
          <w:highlight w:val="cyan"/>
        </w:rPr>
        <w:t>democracy has become</w:t>
      </w:r>
      <w:r w:rsidRPr="006D310A">
        <w:rPr>
          <w:sz w:val="14"/>
          <w:highlight w:val="cyan"/>
        </w:rPr>
        <w:t xml:space="preserve"> </w:t>
      </w:r>
      <w:r w:rsidRPr="00000ED0">
        <w:rPr>
          <w:sz w:val="14"/>
        </w:rPr>
        <w:t xml:space="preserve">a </w:t>
      </w:r>
      <w:r w:rsidRPr="006D310A">
        <w:rPr>
          <w:rStyle w:val="Emphasis"/>
          <w:highlight w:val="cyan"/>
        </w:rPr>
        <w:t>front-and-center</w:t>
      </w:r>
      <w:r w:rsidRPr="001F4DD9">
        <w:rPr>
          <w:sz w:val="14"/>
        </w:rPr>
        <w:t xml:space="preserve"> issue in the country. You see it </w:t>
      </w:r>
      <w:r w:rsidRPr="006D310A">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379592AD" w14:textId="77777777" w:rsidR="007F407F" w:rsidRPr="001F4DD9" w:rsidRDefault="007F407F" w:rsidP="007F407F">
      <w:pPr>
        <w:rPr>
          <w:sz w:val="14"/>
        </w:rPr>
      </w:pPr>
      <w:r w:rsidRPr="001F4DD9">
        <w:rPr>
          <w:sz w:val="14"/>
        </w:rPr>
        <w:t xml:space="preserve">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w:t>
      </w:r>
      <w:proofErr w:type="gramStart"/>
      <w:r w:rsidRPr="001F4DD9">
        <w:rPr>
          <w:sz w:val="14"/>
        </w:rPr>
        <w:t>are able to</w:t>
      </w:r>
      <w:proofErr w:type="gramEnd"/>
      <w:r w:rsidRPr="001F4DD9">
        <w:rPr>
          <w:sz w:val="14"/>
        </w:rPr>
        <w:t xml:space="preserve"> vote early. It’s important, when we talk about voter suppression issues, that we also talk about how the grassroots democracy movement has made real progress in </w:t>
      </w:r>
      <w:proofErr w:type="gramStart"/>
      <w:r w:rsidRPr="001F4DD9">
        <w:rPr>
          <w:sz w:val="14"/>
        </w:rPr>
        <w:t>opening up</w:t>
      </w:r>
      <w:proofErr w:type="gramEnd"/>
      <w:r w:rsidRPr="001F4DD9">
        <w:rPr>
          <w:sz w:val="14"/>
        </w:rPr>
        <w:t xml:space="preserve"> the system. I think we will end up with very large turnouts and significantly better outcomes over the long haul—if we can survive this November.</w:t>
      </w:r>
    </w:p>
    <w:p w14:paraId="0028D796" w14:textId="77777777" w:rsidR="007F407F" w:rsidRPr="001F4DD9" w:rsidRDefault="007F407F" w:rsidP="007F407F">
      <w:pPr>
        <w:rPr>
          <w:sz w:val="14"/>
        </w:rPr>
      </w:pPr>
      <w:r w:rsidRPr="001F4DD9">
        <w:rPr>
          <w:sz w:val="14"/>
        </w:rPr>
        <w:lastRenderedPageBreak/>
        <w:t xml:space="preserve">Renitta Shannon: </w:t>
      </w:r>
      <w:proofErr w:type="gramStart"/>
      <w:r w:rsidRPr="00DE7683">
        <w:rPr>
          <w:rStyle w:val="StyleUnderline"/>
        </w:rPr>
        <w:t>The majority of</w:t>
      </w:r>
      <w:proofErr w:type="gramEnd"/>
      <w:r w:rsidRPr="00DE7683">
        <w:rPr>
          <w:rStyle w:val="StyleUnderline"/>
        </w:rPr>
        <w:t xml:space="preserve">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proofErr w:type="gramStart"/>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proofErr w:type="gramEnd"/>
      <w:r w:rsidRPr="001F4DD9">
        <w:rPr>
          <w:sz w:val="14"/>
        </w:rPr>
        <w:t xml:space="preserve"> </w:t>
      </w:r>
      <w:r w:rsidRPr="00DE7683">
        <w:rPr>
          <w:rStyle w:val="StyleUnderline"/>
        </w:rPr>
        <w:t>serve</w:t>
      </w:r>
      <w:r w:rsidRPr="001F4DD9">
        <w:rPr>
          <w:sz w:val="14"/>
        </w:rPr>
        <w:t xml:space="preserve">; </w:t>
      </w:r>
      <w:r w:rsidRPr="00DE7683">
        <w:rPr>
          <w:rStyle w:val="StyleUnderline"/>
        </w:rPr>
        <w:t xml:space="preserve">it cuts out folks who </w:t>
      </w:r>
      <w:proofErr w:type="gramStart"/>
      <w:r w:rsidRPr="00DE7683">
        <w:rPr>
          <w:rStyle w:val="StyleUnderline"/>
        </w:rPr>
        <w:t>have to</w:t>
      </w:r>
      <w:proofErr w:type="gramEnd"/>
      <w:r w:rsidRPr="00DE7683">
        <w:rPr>
          <w:rStyle w:val="StyleUnderline"/>
        </w:rPr>
        <w:t xml:space="preserve"> work 9-to-5</w:t>
      </w:r>
      <w:r w:rsidRPr="001F4DD9">
        <w:rPr>
          <w:sz w:val="14"/>
        </w:rPr>
        <w:t xml:space="preserve"> jobs because that’s typically when we are </w:t>
      </w:r>
      <w:proofErr w:type="gramStart"/>
      <w:r w:rsidRPr="001F4DD9">
        <w:rPr>
          <w:sz w:val="14"/>
        </w:rPr>
        <w:t>actually in</w:t>
      </w:r>
      <w:proofErr w:type="gramEnd"/>
      <w:r w:rsidRPr="001F4DD9">
        <w:rPr>
          <w:sz w:val="14"/>
        </w:rPr>
        <w:t xml:space="preserve">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39E335B6" w14:textId="77777777" w:rsidR="007F407F" w:rsidRPr="001F4DD9" w:rsidRDefault="007F407F" w:rsidP="007F407F">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5C906501" w14:textId="77777777" w:rsidR="007F407F" w:rsidRPr="00C2511C" w:rsidRDefault="007F407F" w:rsidP="007F407F"/>
    <w:p w14:paraId="23AFE773" w14:textId="10B753CC" w:rsidR="00992014" w:rsidRDefault="00992014" w:rsidP="00992014">
      <w:pPr>
        <w:pStyle w:val="Heading3"/>
      </w:pPr>
      <w:r>
        <w:lastRenderedPageBreak/>
        <w:t>OFF</w:t>
      </w:r>
    </w:p>
    <w:p w14:paraId="2E4EDCE1" w14:textId="0BF01720" w:rsidR="00992014" w:rsidRDefault="00992014" w:rsidP="00992014">
      <w:pPr>
        <w:pStyle w:val="Heading4"/>
      </w:pPr>
      <w:r>
        <w:t xml:space="preserve">The plan leads to a </w:t>
      </w:r>
      <w:r w:rsidRPr="006E79A7">
        <w:rPr>
          <w:u w:val="single"/>
        </w:rPr>
        <w:t>nationalization of right-to-work</w:t>
      </w:r>
      <w:r>
        <w:t xml:space="preserve"> laws and </w:t>
      </w:r>
      <w:r w:rsidRPr="004539A1">
        <w:rPr>
          <w:u w:val="single"/>
        </w:rPr>
        <w:t>dismantles</w:t>
      </w:r>
      <w:r>
        <w:t xml:space="preserve"> the administrative state. </w:t>
      </w:r>
    </w:p>
    <w:p w14:paraId="17FF6116" w14:textId="77777777" w:rsidR="00992014" w:rsidRPr="00AC1745" w:rsidRDefault="00992014" w:rsidP="00992014">
      <w:r w:rsidRPr="00483A6B">
        <w:rPr>
          <w:rStyle w:val="Style13ptBold"/>
        </w:rPr>
        <w:t>Weinrib 18</w:t>
      </w:r>
      <w:r>
        <w:t xml:space="preserve"> – Laura Weinrib, Professor of Law at the University of Chicago Law School; 2018, "The Right to Work and the Right to Strike", </w:t>
      </w:r>
      <w:r w:rsidRPr="00A614CB">
        <w:t>University of Chicago Legal Forum: Vol. 2017, Article 20</w:t>
      </w:r>
      <w:r>
        <w:t>, https://legal-forum.uchicago.edu/print-archive/right-work-and-right-strike</w:t>
      </w:r>
    </w:p>
    <w:p w14:paraId="3B3C3DF8" w14:textId="77777777" w:rsidR="00992014" w:rsidRPr="00AC1745" w:rsidRDefault="00992014" w:rsidP="00992014">
      <w:pPr>
        <w:rPr>
          <w:sz w:val="14"/>
        </w:rPr>
      </w:pPr>
      <w:r w:rsidRPr="00867730">
        <w:rPr>
          <w:rStyle w:val="StyleUnderline"/>
        </w:rPr>
        <w:t xml:space="preserve">The American </w:t>
      </w:r>
      <w:r w:rsidRPr="006D310A">
        <w:rPr>
          <w:rStyle w:val="StyleUnderline"/>
          <w:highlight w:val="cyan"/>
        </w:rPr>
        <w:t>labor law</w:t>
      </w:r>
      <w:r w:rsidRPr="00867730">
        <w:rPr>
          <w:rStyle w:val="StyleUnderline"/>
        </w:rPr>
        <w:t xml:space="preserve"> system</w:t>
      </w:r>
      <w:r w:rsidRPr="00AC1745">
        <w:rPr>
          <w:sz w:val="14"/>
        </w:rPr>
        <w:t xml:space="preserve"> is an unusual one, and it </w:t>
      </w:r>
      <w:r w:rsidRPr="006D310A">
        <w:rPr>
          <w:rStyle w:val="StyleUnderline"/>
          <w:highlight w:val="cyan"/>
        </w:rPr>
        <w:t>reflects</w:t>
      </w:r>
      <w:r w:rsidRPr="00867730">
        <w:rPr>
          <w:rStyle w:val="StyleUnderline"/>
        </w:rPr>
        <w:t xml:space="preserve"> a </w:t>
      </w:r>
      <w:r w:rsidRPr="00867730">
        <w:rPr>
          <w:rStyle w:val="Emphasis"/>
        </w:rPr>
        <w:t xml:space="preserve">complicated </w:t>
      </w:r>
      <w:r w:rsidRPr="006D310A">
        <w:rPr>
          <w:rStyle w:val="Emphasis"/>
          <w:highlight w:val="cyan"/>
        </w:rPr>
        <w:t>balancing</w:t>
      </w:r>
      <w:r w:rsidRPr="006D310A">
        <w:rPr>
          <w:rStyle w:val="StyleUnderline"/>
          <w:highlight w:val="cyan"/>
        </w:rPr>
        <w:t xml:space="preserve"> by legislatures and</w:t>
      </w:r>
      <w:r w:rsidRPr="00867730">
        <w:rPr>
          <w:rStyle w:val="StyleUnderline"/>
        </w:rPr>
        <w:t xml:space="preserve"> the </w:t>
      </w:r>
      <w:r w:rsidRPr="006D310A">
        <w:rPr>
          <w:rStyle w:val="StyleUnderline"/>
          <w:highlight w:val="cyan"/>
        </w:rPr>
        <w:t>courts of</w:t>
      </w:r>
      <w:r w:rsidRPr="00867730">
        <w:rPr>
          <w:rStyle w:val="StyleUnderline"/>
        </w:rPr>
        <w:t xml:space="preserve"> </w:t>
      </w:r>
      <w:r w:rsidRPr="00867730">
        <w:rPr>
          <w:rStyle w:val="Emphasis"/>
        </w:rPr>
        <w:t xml:space="preserve">individual and group </w:t>
      </w:r>
      <w:r w:rsidRPr="006D310A">
        <w:rPr>
          <w:rStyle w:val="Emphasis"/>
          <w:highlight w:val="cyan"/>
        </w:rPr>
        <w:t>rights</w:t>
      </w:r>
      <w:r w:rsidRPr="006D310A">
        <w:rPr>
          <w:rStyle w:val="StyleUnderline"/>
          <w:highlight w:val="cyan"/>
        </w:rPr>
        <w:t>, as well as</w:t>
      </w:r>
      <w:r w:rsidRPr="00867730">
        <w:rPr>
          <w:rStyle w:val="StyleUnderline"/>
        </w:rPr>
        <w:t xml:space="preserve"> </w:t>
      </w:r>
      <w:r w:rsidRPr="00867730">
        <w:rPr>
          <w:rStyle w:val="Emphasis"/>
        </w:rPr>
        <w:t xml:space="preserve">broader </w:t>
      </w:r>
      <w:r w:rsidRPr="006D310A">
        <w:rPr>
          <w:rStyle w:val="Emphasis"/>
          <w:highlight w:val="cyan"/>
        </w:rPr>
        <w:t>structural issues</w:t>
      </w:r>
      <w:r w:rsidRPr="00AC1745">
        <w:rPr>
          <w:sz w:val="14"/>
        </w:rPr>
        <w:t>.21 The prevailing approach, which is modeled on the NLRA,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private sector employers to do.24 In exchange, employers—whether public or private sector—are usually shielded from contending with demands by competing unions.25 They need not negotiate or enforce multiple contracts. And they are protected from costly recognitional and secondary strikes.26</w:t>
      </w:r>
    </w:p>
    <w:p w14:paraId="112216AF" w14:textId="77777777" w:rsidR="00992014" w:rsidRPr="00AC1745" w:rsidRDefault="00992014" w:rsidP="00992014">
      <w:pPr>
        <w:rPr>
          <w:sz w:val="14"/>
        </w:rPr>
      </w:pPr>
      <w:r w:rsidRPr="00AC1745">
        <w:rPr>
          <w:sz w:val="14"/>
        </w:rPr>
        <w:t xml:space="preserve">Of course, employees who object to union representation, whether they favor an alternative union or oppose all unions, are not without recourse. If </w:t>
      </w:r>
      <w:proofErr w:type="gramStart"/>
      <w:r w:rsidRPr="00AC1745">
        <w:rPr>
          <w:sz w:val="14"/>
        </w:rPr>
        <w:t>a majority of</w:t>
      </w:r>
      <w:proofErr w:type="gramEnd"/>
      <w:r w:rsidRPr="00AC1745">
        <w:rPr>
          <w:sz w:val="14"/>
        </w:rPr>
        <w:t xml:space="preserve"> employees are dissatisfied with a union, they can vote to decertify it. If dissenting employees are in the minority, they are free to express their disapproval of union policies, to refuse to participate in strikes, and to withhold payment of fees that exceed what Abood and its private sector analogs allowed.27 Moreover, a mix of state statutes and case law imposes on unions a “duty of fair representation,” which prohibits them from retaliating against or otherwise disfavoring non-members.28 That is, any wage increases or benefits the union negotiates on behalf of its members extend to non-members as well—even when it would advantage members to trade the interests of non-members for enhanced benefits for themselves—and unions are obligated to represent non-members just as vigorously in grievance and arbitration procedures.29</w:t>
      </w:r>
    </w:p>
    <w:p w14:paraId="63CCE4E7" w14:textId="77777777" w:rsidR="00992014" w:rsidRPr="00AC1745" w:rsidRDefault="00992014" w:rsidP="00992014">
      <w:pPr>
        <w:rPr>
          <w:sz w:val="14"/>
        </w:rPr>
      </w:pPr>
      <w:r w:rsidRPr="00AC1745">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46766E00" w14:textId="77777777" w:rsidR="00992014" w:rsidRPr="00AC1745" w:rsidRDefault="00992014" w:rsidP="00992014">
      <w:pPr>
        <w:rPr>
          <w:sz w:val="14"/>
        </w:rPr>
      </w:pPr>
      <w:r w:rsidRPr="00AC1745">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6D310A">
        <w:rPr>
          <w:rStyle w:val="StyleUnderline"/>
          <w:highlight w:val="cyan"/>
        </w:rPr>
        <w:t>as a matter of First Amendment</w:t>
      </w:r>
      <w:r w:rsidRPr="00867730">
        <w:rPr>
          <w:rStyle w:val="StyleUnderline"/>
        </w:rPr>
        <w:t xml:space="preserve"> doctrine, as well as sound public policy, </w:t>
      </w:r>
      <w:r w:rsidRPr="006D310A">
        <w:rPr>
          <w:rStyle w:val="StyleUnderline"/>
          <w:highlight w:val="cyan"/>
        </w:rPr>
        <w:t>the status of fair-share fees cannot be divorced from</w:t>
      </w:r>
      <w:r w:rsidRPr="00867730">
        <w:rPr>
          <w:rStyle w:val="StyleUnderline"/>
        </w:rPr>
        <w:t xml:space="preserve"> the </w:t>
      </w:r>
      <w:r w:rsidRPr="006D310A">
        <w:rPr>
          <w:rStyle w:val="StyleUnderline"/>
          <w:highlight w:val="cyan"/>
        </w:rPr>
        <w:t>broader labor law regime</w:t>
      </w:r>
      <w:r w:rsidRPr="00867730">
        <w:rPr>
          <w:rStyle w:val="StyleUnderline"/>
        </w:rPr>
        <w:t xml:space="preserve"> in which they are situated</w:t>
      </w:r>
      <w:r w:rsidRPr="00AC1745">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4866C80C" w14:textId="77777777" w:rsidR="00992014" w:rsidRPr="00AC1745" w:rsidRDefault="00992014" w:rsidP="00992014">
      <w:pPr>
        <w:rPr>
          <w:sz w:val="14"/>
        </w:rPr>
      </w:pPr>
      <w:r w:rsidRPr="00AC1745">
        <w:rPr>
          <w:sz w:val="14"/>
        </w:rPr>
        <w:t>In short, from a historical perspective, the question whether compelled contributions toward chargeable expenses by public sector employees are closer to mushroom-growing subsidies33 or integrated bar dues34 is somewhat beside the point. T</w:t>
      </w:r>
      <w:r w:rsidRPr="00867730">
        <w:rPr>
          <w:rStyle w:val="StyleUnderline"/>
        </w:rPr>
        <w:t xml:space="preserve">he crucial question is why </w:t>
      </w:r>
      <w:r w:rsidRPr="006D310A">
        <w:rPr>
          <w:rStyle w:val="StyleUnderline"/>
          <w:highlight w:val="cyan"/>
        </w:rPr>
        <w:t>the Supreme Court has proven</w:t>
      </w:r>
      <w:r w:rsidRPr="00867730">
        <w:rPr>
          <w:rStyle w:val="StyleUnderline"/>
        </w:rPr>
        <w:t xml:space="preserve"> so </w:t>
      </w:r>
      <w:r w:rsidRPr="006D310A">
        <w:rPr>
          <w:rStyle w:val="StyleUnderline"/>
          <w:highlight w:val="cyan"/>
        </w:rPr>
        <w:t>reluctant to extend</w:t>
      </w:r>
      <w:r w:rsidRPr="00867730">
        <w:rPr>
          <w:rStyle w:val="StyleUnderline"/>
        </w:rPr>
        <w:t xml:space="preserve"> even paradigmatic </w:t>
      </w:r>
      <w:r w:rsidRPr="006D310A">
        <w:rPr>
          <w:rStyle w:val="StyleUnderline"/>
          <w:highlight w:val="cyan"/>
        </w:rPr>
        <w:t>First Amendment protections to labor</w:t>
      </w:r>
      <w:r w:rsidRPr="00867730">
        <w:rPr>
          <w:rStyle w:val="StyleUnderline"/>
        </w:rPr>
        <w:t xml:space="preserve"> unions, employers, and dissenting employees. Understanding today’s speech-restrictive labor law regime requires exhuming a historical world that has slipped from view.</w:t>
      </w:r>
    </w:p>
    <w:p w14:paraId="2A154A3B" w14:textId="77777777" w:rsidR="00992014" w:rsidRPr="00AC1745" w:rsidRDefault="00992014" w:rsidP="00992014">
      <w:pPr>
        <w:rPr>
          <w:sz w:val="14"/>
        </w:rPr>
      </w:pPr>
      <w:r w:rsidRPr="006D310A">
        <w:rPr>
          <w:rStyle w:val="StyleUnderline"/>
          <w:highlight w:val="cyan"/>
        </w:rPr>
        <w:t>A constitutional prohibition on</w:t>
      </w:r>
      <w:r w:rsidRPr="00867730">
        <w:rPr>
          <w:rStyle w:val="StyleUnderline"/>
        </w:rPr>
        <w:t xml:space="preserve"> fair-share agency </w:t>
      </w:r>
      <w:r w:rsidRPr="006D310A">
        <w:rPr>
          <w:rStyle w:val="StyleUnderline"/>
          <w:highlight w:val="cyan"/>
        </w:rPr>
        <w:t>fees</w:t>
      </w:r>
      <w:r w:rsidRPr="00867730">
        <w:rPr>
          <w:rStyle w:val="StyleUnderline"/>
        </w:rPr>
        <w:t xml:space="preserve"> would alter a single component of a complicated labor law system without regard to related provisions</w:t>
      </w:r>
      <w:r w:rsidRPr="00AC1745">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6D310A">
        <w:rPr>
          <w:rStyle w:val="StyleUnderline"/>
          <w:highlight w:val="cyan"/>
        </w:rPr>
        <w:t>In the context of labor</w:t>
      </w:r>
      <w:r w:rsidRPr="00867730">
        <w:rPr>
          <w:rStyle w:val="StyleUnderline"/>
        </w:rPr>
        <w:t xml:space="preserve"> law, the </w:t>
      </w:r>
      <w:r w:rsidRPr="006D310A">
        <w:rPr>
          <w:rStyle w:val="Emphasis"/>
          <w:highlight w:val="cyan"/>
        </w:rPr>
        <w:t>First Amendment is a precarious thread</w:t>
      </w:r>
      <w:r w:rsidRPr="00867730">
        <w:rPr>
          <w:rStyle w:val="StyleUnderline"/>
        </w:rPr>
        <w:t xml:space="preserve">, and </w:t>
      </w:r>
      <w:r w:rsidRPr="006D310A">
        <w:rPr>
          <w:rStyle w:val="StyleUnderline"/>
          <w:highlight w:val="cyan"/>
        </w:rPr>
        <w:t xml:space="preserve">pulling on it </w:t>
      </w:r>
      <w:r w:rsidRPr="006D310A">
        <w:rPr>
          <w:rStyle w:val="Emphasis"/>
          <w:highlight w:val="cyan"/>
        </w:rPr>
        <w:t>threatens to unravel the whole structure of</w:t>
      </w:r>
      <w:r w:rsidRPr="00867730">
        <w:rPr>
          <w:rStyle w:val="Emphasis"/>
        </w:rPr>
        <w:t xml:space="preserve"> American </w:t>
      </w:r>
      <w:r w:rsidRPr="006D310A">
        <w:rPr>
          <w:rStyle w:val="Emphasis"/>
          <w:highlight w:val="cyan"/>
        </w:rPr>
        <w:t>labor relations</w:t>
      </w:r>
      <w:r w:rsidRPr="00AC1745">
        <w:rPr>
          <w:sz w:val="14"/>
        </w:rPr>
        <w:t>.</w:t>
      </w:r>
    </w:p>
    <w:p w14:paraId="0DCD730F" w14:textId="77777777" w:rsidR="00992014" w:rsidRPr="00AC1745" w:rsidRDefault="00992014" w:rsidP="00992014">
      <w:pPr>
        <w:rPr>
          <w:sz w:val="14"/>
        </w:rPr>
      </w:pPr>
      <w:r w:rsidRPr="00AC1745">
        <w:rPr>
          <w:sz w:val="14"/>
        </w:rPr>
        <w:t>II.  Organized Labor in the Lochner Era</w:t>
      </w:r>
    </w:p>
    <w:p w14:paraId="1DC3ADB7" w14:textId="77777777" w:rsidR="00992014" w:rsidRPr="00AC1745" w:rsidRDefault="00992014" w:rsidP="00992014">
      <w:pPr>
        <w:rPr>
          <w:sz w:val="14"/>
        </w:rPr>
      </w:pPr>
      <w:r w:rsidRPr="00AC1745">
        <w:rPr>
          <w:sz w:val="14"/>
        </w:rPr>
        <w:t xml:space="preserve">That </w:t>
      </w:r>
      <w:r w:rsidRPr="00132F65">
        <w:rPr>
          <w:rStyle w:val="StyleUnderline"/>
        </w:rPr>
        <w:t xml:space="preserve">the subsidence of American labor unrest has coincided with a new </w:t>
      </w:r>
      <w:r w:rsidRPr="00132F65">
        <w:rPr>
          <w:rStyle w:val="Emphasis"/>
        </w:rPr>
        <w:t>judicial openness</w:t>
      </w:r>
      <w:r w:rsidRPr="00132F65">
        <w:rPr>
          <w:rStyle w:val="StyleUnderline"/>
        </w:rPr>
        <w:t xml:space="preserve"> to economically inflected First Amendment claims is presumably no accident</w:t>
      </w:r>
      <w:r w:rsidRPr="00AC1745">
        <w:rPr>
          <w:sz w:val="14"/>
        </w:rPr>
        <w:t xml:space="preserve">. </w:t>
      </w:r>
      <w:r w:rsidRPr="00132F65">
        <w:rPr>
          <w:rStyle w:val="StyleUnderline"/>
        </w:rPr>
        <w:t xml:space="preserve">The </w:t>
      </w:r>
      <w:r w:rsidRPr="006D310A">
        <w:rPr>
          <w:rStyle w:val="StyleUnderline"/>
          <w:highlight w:val="cyan"/>
        </w:rPr>
        <w:t>Janus</w:t>
      </w:r>
      <w:r w:rsidRPr="00132F65">
        <w:rPr>
          <w:rStyle w:val="StyleUnderline"/>
        </w:rPr>
        <w:t xml:space="preserve"> case </w:t>
      </w:r>
      <w:r w:rsidRPr="006D310A">
        <w:rPr>
          <w:rStyle w:val="StyleUnderline"/>
          <w:highlight w:val="cyan"/>
        </w:rPr>
        <w:t xml:space="preserve">is part of a </w:t>
      </w:r>
      <w:r w:rsidRPr="006D310A">
        <w:rPr>
          <w:rStyle w:val="Emphasis"/>
          <w:highlight w:val="cyan"/>
        </w:rPr>
        <w:t>mounting effort</w:t>
      </w:r>
      <w:r w:rsidRPr="006D310A">
        <w:rPr>
          <w:rStyle w:val="StyleUnderline"/>
          <w:highlight w:val="cyan"/>
        </w:rPr>
        <w:t xml:space="preserve"> to challenge</w:t>
      </w:r>
      <w:r w:rsidRPr="00132F65">
        <w:rPr>
          <w:rStyle w:val="StyleUnderline"/>
        </w:rPr>
        <w:t xml:space="preserve"> social and economic </w:t>
      </w:r>
      <w:r w:rsidRPr="006D310A">
        <w:rPr>
          <w:rStyle w:val="StyleUnderline"/>
          <w:highlight w:val="cyan"/>
        </w:rPr>
        <w:t>regulation through the</w:t>
      </w:r>
      <w:r w:rsidRPr="00132F65">
        <w:rPr>
          <w:rStyle w:val="StyleUnderline"/>
        </w:rPr>
        <w:t xml:space="preserve"> </w:t>
      </w:r>
      <w:r w:rsidRPr="00132F65">
        <w:rPr>
          <w:rStyle w:val="Emphasis"/>
        </w:rPr>
        <w:t xml:space="preserve">guise of the </w:t>
      </w:r>
      <w:r w:rsidRPr="006D310A">
        <w:rPr>
          <w:rStyle w:val="Emphasis"/>
          <w:highlight w:val="cyan"/>
        </w:rPr>
        <w:t>First Amendment</w:t>
      </w:r>
      <w:r w:rsidRPr="00AC1745">
        <w:rPr>
          <w:sz w:val="14"/>
        </w:rPr>
        <w:t xml:space="preserve">. The </w:t>
      </w:r>
      <w:r w:rsidRPr="00132F65">
        <w:rPr>
          <w:rStyle w:val="StyleUnderline"/>
        </w:rPr>
        <w:t xml:space="preserve">past decades </w:t>
      </w:r>
      <w:r w:rsidRPr="00132F65">
        <w:rPr>
          <w:rStyle w:val="StyleUnderline"/>
        </w:rPr>
        <w:lastRenderedPageBreak/>
        <w:t>have witnessed a marked shift in First Amendment law from the protection of disfavored minorities</w:t>
      </w:r>
      <w:r w:rsidRPr="00AC1745">
        <w:rPr>
          <w:sz w:val="14"/>
        </w:rPr>
        <w:t xml:space="preserve"> against state suppression </w:t>
      </w:r>
      <w:r w:rsidRPr="00132F65">
        <w:rPr>
          <w:rStyle w:val="StyleUnderline"/>
        </w:rPr>
        <w:t xml:space="preserve">to the </w:t>
      </w:r>
      <w:r w:rsidRPr="006D310A">
        <w:rPr>
          <w:rStyle w:val="Emphasis"/>
          <w:highlight w:val="cyan"/>
        </w:rPr>
        <w:t>insulation of industrial interests</w:t>
      </w:r>
      <w:r w:rsidRPr="00132F65">
        <w:rPr>
          <w:rStyle w:val="StyleUnderline"/>
        </w:rPr>
        <w:t xml:space="preserve"> against government regulation</w:t>
      </w:r>
      <w:r w:rsidRPr="00AC1745">
        <w:rPr>
          <w:sz w:val="14"/>
        </w:rPr>
        <w:t xml:space="preserve">.36 That </w:t>
      </w:r>
      <w:r w:rsidRPr="00132F65">
        <w:rPr>
          <w:rStyle w:val="StyleUnderline"/>
        </w:rPr>
        <w:t xml:space="preserve">effort has </w:t>
      </w:r>
      <w:r w:rsidRPr="006D310A">
        <w:rPr>
          <w:rStyle w:val="StyleUnderline"/>
          <w:highlight w:val="cyan"/>
        </w:rPr>
        <w:t>overlapped</w:t>
      </w:r>
      <w:r w:rsidRPr="00132F65">
        <w:rPr>
          <w:rStyle w:val="StyleUnderline"/>
        </w:rPr>
        <w:t xml:space="preserve"> </w:t>
      </w:r>
      <w:r w:rsidRPr="00132F65">
        <w:rPr>
          <w:rStyle w:val="Emphasis"/>
        </w:rPr>
        <w:t xml:space="preserve">almost </w:t>
      </w:r>
      <w:r w:rsidRPr="006D310A">
        <w:rPr>
          <w:rStyle w:val="Emphasis"/>
          <w:highlight w:val="cyan"/>
        </w:rPr>
        <w:t>perfectly</w:t>
      </w:r>
      <w:r w:rsidRPr="006D310A">
        <w:rPr>
          <w:rStyle w:val="StyleUnderline"/>
          <w:highlight w:val="cyan"/>
        </w:rPr>
        <w:t xml:space="preserve"> with</w:t>
      </w:r>
      <w:r w:rsidRPr="00132F65">
        <w:rPr>
          <w:rStyle w:val="StyleUnderline"/>
        </w:rPr>
        <w:t xml:space="preserve"> the decline in </w:t>
      </w:r>
      <w:r w:rsidRPr="006D310A">
        <w:rPr>
          <w:rStyle w:val="StyleUnderline"/>
          <w:highlight w:val="cyan"/>
        </w:rPr>
        <w:t>labor’s power</w:t>
      </w:r>
      <w:r w:rsidRPr="00AC1745">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76EBFFD9" w14:textId="77777777" w:rsidR="00992014" w:rsidRPr="00AC1745" w:rsidRDefault="00992014" w:rsidP="00992014">
      <w:pPr>
        <w:rPr>
          <w:sz w:val="14"/>
        </w:rPr>
      </w:pPr>
      <w:r w:rsidRPr="00AC1745">
        <w:rPr>
          <w:sz w:val="14"/>
        </w:rPr>
        <w:t xml:space="preserve">This transformation has aptly been labeled </w:t>
      </w:r>
      <w:r w:rsidRPr="006D310A">
        <w:rPr>
          <w:rStyle w:val="StyleUnderline"/>
          <w:highlight w:val="cyan"/>
        </w:rPr>
        <w:t xml:space="preserve">the </w:t>
      </w:r>
      <w:proofErr w:type="spellStart"/>
      <w:r w:rsidRPr="006D310A">
        <w:rPr>
          <w:rStyle w:val="Emphasis"/>
          <w:highlight w:val="cyan"/>
        </w:rPr>
        <w:t>Lochnerization</w:t>
      </w:r>
      <w:proofErr w:type="spellEnd"/>
      <w:r w:rsidRPr="006D310A">
        <w:rPr>
          <w:rStyle w:val="Emphasis"/>
          <w:highlight w:val="cyan"/>
        </w:rPr>
        <w:t xml:space="preserve"> of the First Amendment</w:t>
      </w:r>
      <w:r w:rsidRPr="00AC1745">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132F65">
        <w:rPr>
          <w:rStyle w:val="StyleUnderline"/>
        </w:rPr>
        <w:t xml:space="preserve">the First Amendment is being used today to </w:t>
      </w:r>
      <w:r w:rsidRPr="006D310A">
        <w:rPr>
          <w:rStyle w:val="Emphasis"/>
          <w:highlight w:val="cyan"/>
        </w:rPr>
        <w:t>dismantle</w:t>
      </w:r>
      <w:r w:rsidRPr="00132F65">
        <w:rPr>
          <w:rStyle w:val="Emphasis"/>
        </w:rPr>
        <w:t xml:space="preserve"> burdensome </w:t>
      </w:r>
      <w:r w:rsidRPr="006D310A">
        <w:rPr>
          <w:rStyle w:val="Emphasis"/>
          <w:highlight w:val="cyan"/>
        </w:rPr>
        <w:t>regulatory regimes</w:t>
      </w:r>
      <w:r w:rsidRPr="00AC1745">
        <w:rPr>
          <w:sz w:val="14"/>
        </w:rPr>
        <w:t>.</w:t>
      </w:r>
    </w:p>
    <w:p w14:paraId="56C314C7" w14:textId="77777777" w:rsidR="00992014" w:rsidRPr="00AC1745" w:rsidRDefault="00992014" w:rsidP="00992014">
      <w:pPr>
        <w:rPr>
          <w:sz w:val="14"/>
        </w:rPr>
      </w:pPr>
      <w:r w:rsidRPr="00AC1745">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w:t>
      </w:r>
      <w:proofErr w:type="spellStart"/>
      <w:r w:rsidRPr="00AC1745">
        <w:rPr>
          <w:sz w:val="14"/>
        </w:rPr>
        <w:t>Lochnerization</w:t>
      </w:r>
      <w:proofErr w:type="spellEnd"/>
      <w:r w:rsidRPr="00AC1745">
        <w:rPr>
          <w:sz w:val="14"/>
        </w:rPr>
        <w:t xml:space="preserve"> of the First Amendment began many decades ago. In fact, it began almost the instant that Lochner itself was put to rest. </w:t>
      </w:r>
      <w:r w:rsidRPr="006D310A">
        <w:rPr>
          <w:rStyle w:val="StyleUnderline"/>
          <w:highlight w:val="cyan"/>
        </w:rPr>
        <w:t>Lochner’s anti-regulatory constitutionalism</w:t>
      </w:r>
      <w:r w:rsidRPr="00AC1745">
        <w:rPr>
          <w:sz w:val="14"/>
        </w:rPr>
        <w:t xml:space="preserve"> was embedded in the First Amendment </w:t>
      </w:r>
      <w:proofErr w:type="gramStart"/>
      <w:r w:rsidRPr="00AC1745">
        <w:rPr>
          <w:sz w:val="14"/>
        </w:rPr>
        <w:t>at the moment</w:t>
      </w:r>
      <w:proofErr w:type="gramEnd"/>
      <w:r w:rsidRPr="00AC1745">
        <w:rPr>
          <w:sz w:val="14"/>
        </w:rPr>
        <w:t xml:space="preserve"> that the so-called New Deal settlement was struck. And it </w:t>
      </w:r>
      <w:r w:rsidRPr="006D310A">
        <w:rPr>
          <w:rStyle w:val="StyleUnderline"/>
          <w:highlight w:val="cyan"/>
        </w:rPr>
        <w:t xml:space="preserve">was </w:t>
      </w:r>
      <w:r w:rsidRPr="006D310A">
        <w:rPr>
          <w:rStyle w:val="Emphasis"/>
          <w:highlight w:val="cyan"/>
        </w:rPr>
        <w:t>integrally related</w:t>
      </w:r>
      <w:r w:rsidRPr="00132F65">
        <w:rPr>
          <w:rStyle w:val="StyleUnderline"/>
        </w:rPr>
        <w:t xml:space="preserve"> </w:t>
      </w:r>
      <w:r w:rsidRPr="006D310A">
        <w:rPr>
          <w:rStyle w:val="StyleUnderline"/>
          <w:highlight w:val="cyan"/>
        </w:rPr>
        <w:t>to Progressive</w:t>
      </w:r>
      <w:r w:rsidRPr="00132F65">
        <w:rPr>
          <w:rStyle w:val="StyleUnderline"/>
        </w:rPr>
        <w:t xml:space="preserve"> Era </w:t>
      </w:r>
      <w:r w:rsidRPr="006D310A">
        <w:rPr>
          <w:rStyle w:val="StyleUnderline"/>
          <w:highlight w:val="cyan"/>
        </w:rPr>
        <w:t>labor conflict</w:t>
      </w:r>
      <w:r w:rsidRPr="00AC1745">
        <w:rPr>
          <w:sz w:val="14"/>
        </w:rPr>
        <w:t>.43</w:t>
      </w:r>
    </w:p>
    <w:p w14:paraId="1500F42E" w14:textId="77777777" w:rsidR="00992014" w:rsidRPr="00AC1745" w:rsidRDefault="00992014" w:rsidP="00992014">
      <w:pPr>
        <w:rPr>
          <w:sz w:val="14"/>
        </w:rPr>
      </w:pPr>
      <w:r w:rsidRPr="00AC1745">
        <w:rPr>
          <w:sz w:val="14"/>
        </w:rPr>
        <w:t xml:space="preserve">Today, </w:t>
      </w:r>
      <w:r w:rsidRPr="006D310A">
        <w:rPr>
          <w:rStyle w:val="StyleUnderline"/>
          <w:highlight w:val="cyan"/>
        </w:rPr>
        <w:t>Lochner</w:t>
      </w:r>
      <w:r w:rsidRPr="00132F65">
        <w:rPr>
          <w:rStyle w:val="StyleUnderline"/>
        </w:rPr>
        <w:t xml:space="preserve">-era </w:t>
      </w:r>
      <w:r w:rsidRPr="006D310A">
        <w:rPr>
          <w:rStyle w:val="StyleUnderline"/>
          <w:highlight w:val="cyan"/>
        </w:rPr>
        <w:t xml:space="preserve">jurisprudence is </w:t>
      </w:r>
      <w:r w:rsidRPr="00132F65">
        <w:rPr>
          <w:rStyle w:val="Emphasis"/>
        </w:rPr>
        <w:t xml:space="preserve">most </w:t>
      </w:r>
      <w:r w:rsidRPr="006D310A">
        <w:rPr>
          <w:rStyle w:val="Emphasis"/>
          <w:highlight w:val="cyan"/>
        </w:rPr>
        <w:t>closely</w:t>
      </w:r>
      <w:r w:rsidRPr="00132F65">
        <w:rPr>
          <w:rStyle w:val="StyleUnderline"/>
        </w:rPr>
        <w:t xml:space="preserve"> </w:t>
      </w:r>
      <w:r w:rsidRPr="006D310A">
        <w:rPr>
          <w:rStyle w:val="StyleUnderline"/>
          <w:highlight w:val="cyan"/>
        </w:rPr>
        <w:t>identified with</w:t>
      </w:r>
      <w:r w:rsidRPr="00132F65">
        <w:rPr>
          <w:rStyle w:val="StyleUnderline"/>
        </w:rPr>
        <w:t xml:space="preserve"> the </w:t>
      </w:r>
      <w:r w:rsidRPr="006D310A">
        <w:rPr>
          <w:rStyle w:val="StyleUnderline"/>
          <w:highlight w:val="cyan"/>
        </w:rPr>
        <w:t>cases</w:t>
      </w:r>
      <w:r w:rsidRPr="00132F65">
        <w:rPr>
          <w:rStyle w:val="StyleUnderline"/>
        </w:rPr>
        <w:t xml:space="preserve"> whose facts resemble Lochner’s: cases, that is, </w:t>
      </w:r>
      <w:r w:rsidRPr="006D310A">
        <w:rPr>
          <w:rStyle w:val="StyleUnderline"/>
          <w:highlight w:val="cyan"/>
        </w:rPr>
        <w:t>in which</w:t>
      </w:r>
      <w:r w:rsidRPr="00132F65">
        <w:rPr>
          <w:rStyle w:val="StyleUnderline"/>
        </w:rPr>
        <w:t xml:space="preserve"> state and federal </w:t>
      </w:r>
      <w:r w:rsidRPr="006D310A">
        <w:rPr>
          <w:rStyle w:val="StyleUnderline"/>
          <w:highlight w:val="cyan"/>
        </w:rPr>
        <w:t xml:space="preserve">courts </w:t>
      </w:r>
      <w:r w:rsidRPr="006D310A">
        <w:rPr>
          <w:rStyle w:val="Emphasis"/>
          <w:highlight w:val="cyan"/>
        </w:rPr>
        <w:t>invalidated legislative efforts</w:t>
      </w:r>
      <w:r w:rsidRPr="00132F65">
        <w:rPr>
          <w:rStyle w:val="StyleUnderline"/>
        </w:rPr>
        <w:t xml:space="preserve"> to improve workplace safety or dictate the terms </w:t>
      </w:r>
      <w:r w:rsidRPr="006D310A">
        <w:rPr>
          <w:rStyle w:val="StyleUnderline"/>
          <w:highlight w:val="cyan"/>
        </w:rPr>
        <w:t>of employment</w:t>
      </w:r>
      <w:r w:rsidRPr="00AC1745">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60A4530A" w14:textId="77777777" w:rsidR="00992014" w:rsidRPr="00AC1745" w:rsidRDefault="00992014" w:rsidP="00992014">
      <w:pPr>
        <w:rPr>
          <w:sz w:val="14"/>
        </w:rPr>
      </w:pPr>
      <w:r w:rsidRPr="00AC1745">
        <w:rPr>
          <w:sz w:val="14"/>
        </w:rPr>
        <w:t xml:space="preserve">During the early decades of the twentieth century, </w:t>
      </w:r>
      <w:r w:rsidRPr="00132F65">
        <w:rPr>
          <w:rStyle w:val="StyleUnderline"/>
        </w:rPr>
        <w:t xml:space="preserve">the federal </w:t>
      </w:r>
      <w:r w:rsidRPr="006D310A">
        <w:rPr>
          <w:rStyle w:val="StyleUnderline"/>
          <w:highlight w:val="cyan"/>
        </w:rPr>
        <w:t xml:space="preserve">judiciary </w:t>
      </w:r>
      <w:r w:rsidRPr="006D310A">
        <w:rPr>
          <w:rStyle w:val="Emphasis"/>
          <w:highlight w:val="cyan"/>
        </w:rPr>
        <w:t>cabined legislative power to authorize union activity</w:t>
      </w:r>
      <w:r w:rsidRPr="00132F65">
        <w:rPr>
          <w:rStyle w:val="StyleUnderline"/>
        </w:rPr>
        <w:t xml:space="preserve"> </w:t>
      </w:r>
      <w:r w:rsidRPr="006D310A">
        <w:rPr>
          <w:rStyle w:val="StyleUnderline"/>
          <w:highlight w:val="cyan"/>
        </w:rPr>
        <w:t>while expanding</w:t>
      </w:r>
      <w:r w:rsidRPr="00132F65">
        <w:rPr>
          <w:rStyle w:val="StyleUnderline"/>
        </w:rPr>
        <w:t xml:space="preserve"> its own </w:t>
      </w:r>
      <w:r w:rsidRPr="006D310A">
        <w:rPr>
          <w:rStyle w:val="StyleUnderline"/>
          <w:highlight w:val="cyan"/>
        </w:rPr>
        <w:t xml:space="preserve">authority to </w:t>
      </w:r>
      <w:r w:rsidRPr="006D310A">
        <w:rPr>
          <w:rStyle w:val="Emphasis"/>
          <w:highlight w:val="cyan"/>
        </w:rPr>
        <w:t>curtail strikes</w:t>
      </w:r>
      <w:r w:rsidRPr="00132F65">
        <w:rPr>
          <w:rStyle w:val="Emphasis"/>
        </w:rPr>
        <w:t xml:space="preserve"> and boycotts</w:t>
      </w:r>
      <w:r w:rsidRPr="00AC1745">
        <w:rPr>
          <w:sz w:val="14"/>
        </w:rPr>
        <w:t xml:space="preserve">.45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securing employment.”49 </w:t>
      </w:r>
      <w:r w:rsidRPr="006D310A">
        <w:rPr>
          <w:rStyle w:val="StyleUnderline"/>
          <w:highlight w:val="cyan"/>
        </w:rPr>
        <w:t>Rejecting</w:t>
      </w:r>
      <w:r w:rsidRPr="00132F65">
        <w:rPr>
          <w:rStyle w:val="StyleUnderline"/>
        </w:rPr>
        <w:t xml:space="preserve"> the </w:t>
      </w:r>
      <w:r w:rsidRPr="006D310A">
        <w:rPr>
          <w:rStyle w:val="StyleUnderline"/>
          <w:highlight w:val="cyan"/>
        </w:rPr>
        <w:t>state’s</w:t>
      </w:r>
      <w:r w:rsidRPr="00132F65">
        <w:rPr>
          <w:rStyle w:val="StyleUnderline"/>
        </w:rPr>
        <w:t xml:space="preserve"> asserted </w:t>
      </w:r>
      <w:r w:rsidRPr="006D310A">
        <w:rPr>
          <w:rStyle w:val="StyleUnderline"/>
          <w:highlight w:val="cyan"/>
        </w:rPr>
        <w:t>effort to limit employer “coercion” and</w:t>
      </w:r>
      <w:r w:rsidRPr="00132F65">
        <w:rPr>
          <w:rStyle w:val="StyleUnderline"/>
        </w:rPr>
        <w:t xml:space="preserve"> to </w:t>
      </w:r>
      <w:r w:rsidRPr="006D310A">
        <w:rPr>
          <w:rStyle w:val="StyleUnderline"/>
          <w:highlight w:val="cyan"/>
        </w:rPr>
        <w:t>ensure</w:t>
      </w:r>
      <w:r w:rsidRPr="00132F65">
        <w:rPr>
          <w:rStyle w:val="StyleUnderline"/>
        </w:rPr>
        <w:t xml:space="preserve"> the </w:t>
      </w:r>
      <w:r w:rsidRPr="006D310A">
        <w:rPr>
          <w:rStyle w:val="StyleUnderline"/>
          <w:highlight w:val="cyan"/>
        </w:rPr>
        <w:t>liberty of workers to join organizations</w:t>
      </w:r>
      <w:r w:rsidRPr="00132F65">
        <w:rPr>
          <w:rStyle w:val="StyleUnderline"/>
        </w:rPr>
        <w:t xml:space="preserve"> of their choosing, </w:t>
      </w:r>
      <w:r w:rsidRPr="006D310A">
        <w:rPr>
          <w:rStyle w:val="StyleUnderline"/>
          <w:highlight w:val="cyan"/>
        </w:rPr>
        <w:t>the Court construed</w:t>
      </w:r>
      <w:r w:rsidRPr="00132F65">
        <w:rPr>
          <w:rStyle w:val="StyleUnderline"/>
        </w:rPr>
        <w:t xml:space="preserve"> the </w:t>
      </w:r>
      <w:r w:rsidRPr="00132F65">
        <w:rPr>
          <w:rStyle w:val="Emphasis"/>
        </w:rPr>
        <w:t xml:space="preserve">targeted </w:t>
      </w:r>
      <w:r w:rsidRPr="006D310A">
        <w:rPr>
          <w:rStyle w:val="Emphasis"/>
          <w:highlight w:val="cyan"/>
        </w:rPr>
        <w:t>yellow-dog contracts</w:t>
      </w:r>
      <w:r w:rsidRPr="006D310A">
        <w:rPr>
          <w:rStyle w:val="StyleUnderline"/>
          <w:highlight w:val="cyan"/>
        </w:rPr>
        <w:t xml:space="preserve"> as advancing the right of an employee</w:t>
      </w:r>
      <w:r w:rsidRPr="00132F65">
        <w:rPr>
          <w:rStyle w:val="StyleUnderline"/>
        </w:rPr>
        <w:t xml:space="preserve"> “to work for whom he will.”</w:t>
      </w:r>
      <w:r w:rsidRPr="00AC1745">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1B1287AB" w14:textId="77777777" w:rsidR="00992014" w:rsidRPr="00AC1745" w:rsidRDefault="00992014" w:rsidP="00992014">
      <w:pPr>
        <w:rPr>
          <w:sz w:val="14"/>
        </w:rPr>
      </w:pPr>
      <w:r w:rsidRPr="00AC1745">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30EB6737" w14:textId="77777777" w:rsidR="00992014" w:rsidRPr="00AC1745" w:rsidRDefault="00992014" w:rsidP="00992014">
      <w:pPr>
        <w:rPr>
          <w:sz w:val="14"/>
        </w:rPr>
      </w:pPr>
      <w:r w:rsidRPr="00AC1745">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51E37661" w14:textId="77777777" w:rsidR="00992014" w:rsidRPr="00AC1745" w:rsidRDefault="00992014" w:rsidP="00992014">
      <w:pPr>
        <w:rPr>
          <w:sz w:val="14"/>
        </w:rPr>
      </w:pPr>
      <w:r w:rsidRPr="00AC1745">
        <w:rPr>
          <w:sz w:val="14"/>
        </w:rPr>
        <w:t xml:space="preserve">In the face of such decisions, </w:t>
      </w:r>
      <w:r w:rsidRPr="00132F65">
        <w:rPr>
          <w:rStyle w:val="StyleUnderline"/>
        </w:rPr>
        <w:t xml:space="preserve">labor leaders and their allies charged the courts with </w:t>
      </w:r>
      <w:r w:rsidRPr="00132F65">
        <w:rPr>
          <w:rStyle w:val="Emphasis"/>
        </w:rPr>
        <w:t>hypocrisy</w:t>
      </w:r>
      <w:r w:rsidRPr="00AC1745">
        <w:rPr>
          <w:sz w:val="14"/>
        </w:rPr>
        <w:t xml:space="preserve">.61 Increasingly, </w:t>
      </w:r>
      <w:r w:rsidRPr="00132F65">
        <w:rPr>
          <w:rStyle w:val="StyleUnderline"/>
        </w:rPr>
        <w:t xml:space="preserve">they accused </w:t>
      </w:r>
      <w:r w:rsidRPr="006D310A">
        <w:rPr>
          <w:rStyle w:val="StyleUnderline"/>
          <w:highlight w:val="cyan"/>
        </w:rPr>
        <w:t>the judiciary</w:t>
      </w:r>
      <w:r w:rsidRPr="00132F65">
        <w:rPr>
          <w:rStyle w:val="StyleUnderline"/>
        </w:rPr>
        <w:t xml:space="preserve"> of </w:t>
      </w:r>
      <w:r w:rsidRPr="006D310A">
        <w:rPr>
          <w:rStyle w:val="StyleUnderline"/>
          <w:highlight w:val="cyan"/>
        </w:rPr>
        <w:t>erect</w:t>
      </w:r>
      <w:r w:rsidRPr="00132F65">
        <w:rPr>
          <w:rStyle w:val="StyleUnderline"/>
        </w:rPr>
        <w:t xml:space="preserve">ing </w:t>
      </w:r>
      <w:r w:rsidRPr="006D310A">
        <w:rPr>
          <w:rStyle w:val="StyleUnderline"/>
          <w:highlight w:val="cyan"/>
        </w:rPr>
        <w:t>a labor law regime</w:t>
      </w:r>
      <w:r w:rsidRPr="00132F65">
        <w:rPr>
          <w:rStyle w:val="StyleUnderline"/>
        </w:rPr>
        <w:t xml:space="preserve"> best </w:t>
      </w:r>
      <w:r w:rsidRPr="006D310A">
        <w:rPr>
          <w:rStyle w:val="StyleUnderline"/>
          <w:highlight w:val="cyan"/>
        </w:rPr>
        <w:t>characterized as “</w:t>
      </w:r>
      <w:r w:rsidRPr="006D310A">
        <w:rPr>
          <w:rStyle w:val="Emphasis"/>
          <w:highlight w:val="cyan"/>
        </w:rPr>
        <w:t>Heads, I win; Tails, you lose</w:t>
      </w:r>
      <w:r w:rsidRPr="00132F65">
        <w:rPr>
          <w:rStyle w:val="StyleUnderline"/>
        </w:rPr>
        <w:t>.”</w:t>
      </w:r>
      <w:r w:rsidRPr="00AC1745">
        <w:rPr>
          <w:sz w:val="14"/>
        </w:rPr>
        <w:t xml:space="preserve">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w:t>
      </w:r>
      <w:r w:rsidRPr="00AC1745">
        <w:rPr>
          <w:sz w:val="14"/>
        </w:rPr>
        <w:lastRenderedPageBreak/>
        <w:t>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w:t>
      </w:r>
      <w:proofErr w:type="spellStart"/>
      <w:r w:rsidRPr="00AC1745">
        <w:rPr>
          <w:sz w:val="14"/>
        </w:rPr>
        <w:t>ing</w:t>
      </w:r>
      <w:proofErr w:type="spellEnd"/>
      <w:r w:rsidRPr="00AC1745">
        <w:rPr>
          <w:sz w:val="14"/>
        </w:rPr>
        <w:t>] imbedded political and constitutional traditions of due process,” along with the American commitment to rule of law.65</w:t>
      </w:r>
    </w:p>
    <w:p w14:paraId="1E41596E" w14:textId="77777777" w:rsidR="00992014" w:rsidRPr="00AC1745" w:rsidRDefault="00992014" w:rsidP="00992014">
      <w:pPr>
        <w:rPr>
          <w:sz w:val="14"/>
        </w:rPr>
      </w:pPr>
      <w:r w:rsidRPr="00AC1745">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4C10A3E8" w14:textId="77777777" w:rsidR="00992014" w:rsidRPr="00AC1745" w:rsidRDefault="00992014" w:rsidP="00992014">
      <w:pPr>
        <w:rPr>
          <w:sz w:val="14"/>
        </w:rPr>
      </w:pPr>
      <w:r w:rsidRPr="00AC1745">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356CD80B" w14:textId="77777777" w:rsidR="00992014" w:rsidRPr="00AC1745" w:rsidRDefault="00992014" w:rsidP="00992014">
      <w:pPr>
        <w:rPr>
          <w:sz w:val="14"/>
        </w:rPr>
      </w:pPr>
      <w:r w:rsidRPr="00AC1745">
        <w:rPr>
          <w:sz w:val="14"/>
        </w:rPr>
        <w:t>III. From the Right to Strike to the Right to Work</w:t>
      </w:r>
    </w:p>
    <w:p w14:paraId="2BA8F2E4" w14:textId="77777777" w:rsidR="00992014" w:rsidRPr="00AC1745" w:rsidRDefault="00992014" w:rsidP="00992014">
      <w:pPr>
        <w:rPr>
          <w:sz w:val="14"/>
        </w:rPr>
      </w:pPr>
      <w:r w:rsidRPr="00AC1745">
        <w:rPr>
          <w:sz w:val="14"/>
        </w:rPr>
        <w:t xml:space="preserve">As events unfolded, court-curbing measures proved unnecessary, because in the spring of 1937 the Supreme Court unexpectedly changed course. Ever since the Supreme Court handed them down, its decisions in West Coast Hotel v. Parrish72 and NLRB v. Jones &amp; Laughlin Steel Corp.73 have been described as the opening shots of a revolution in constitutional law.74 </w:t>
      </w:r>
      <w:r w:rsidRPr="0076012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76012A">
        <w:rPr>
          <w:rStyle w:val="Emphasis"/>
        </w:rPr>
        <w:t>greatest days in labor’s legal history</w:t>
      </w:r>
      <w:r w:rsidRPr="0076012A">
        <w:rPr>
          <w:rStyle w:val="StyleUnderline"/>
        </w:rPr>
        <w:t>.”75 In accepting the constitutionality of minimum wage laws and subsequently of federal labor law, the Supreme Court definitively abandoned its reliance on constitutional liberty and property rights</w:t>
      </w:r>
      <w:r w:rsidRPr="00AC1745">
        <w:rPr>
          <w:sz w:val="14"/>
        </w:rPr>
        <w:t xml:space="preserve"> (along with the Commerce Clause) and signaled a new deference to government regulation of the economy.</w:t>
      </w:r>
    </w:p>
    <w:p w14:paraId="0B7AE6F4" w14:textId="77777777" w:rsidR="00992014" w:rsidRPr="00AC1745" w:rsidRDefault="00992014" w:rsidP="00992014">
      <w:pPr>
        <w:rPr>
          <w:sz w:val="14"/>
        </w:rPr>
      </w:pPr>
      <w:r w:rsidRPr="00AC1745">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04FAD51E" w14:textId="77777777" w:rsidR="00992014" w:rsidRPr="00AC1745" w:rsidRDefault="00992014" w:rsidP="00992014">
      <w:pPr>
        <w:rPr>
          <w:sz w:val="14"/>
        </w:rPr>
      </w:pPr>
      <w:r w:rsidRPr="00AC1745">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6D310A">
        <w:rPr>
          <w:rStyle w:val="StyleUnderline"/>
          <w:highlight w:val="cyan"/>
        </w:rPr>
        <w:t>as it</w:t>
      </w:r>
      <w:r w:rsidRPr="0076012A">
        <w:rPr>
          <w:rStyle w:val="StyleUnderline"/>
        </w:rPr>
        <w:t xml:space="preserve"> </w:t>
      </w:r>
      <w:r w:rsidRPr="006D310A">
        <w:rPr>
          <w:rStyle w:val="StyleUnderline"/>
          <w:highlight w:val="cyan"/>
        </w:rPr>
        <w:t>wrote</w:t>
      </w:r>
      <w:r w:rsidRPr="0076012A">
        <w:rPr>
          <w:rStyle w:val="StyleUnderline"/>
        </w:rPr>
        <w:t xml:space="preserve"> employers’ </w:t>
      </w:r>
      <w:r w:rsidRPr="006D310A">
        <w:rPr>
          <w:rStyle w:val="StyleUnderline"/>
          <w:highlight w:val="cyan"/>
        </w:rPr>
        <w:t>antiunion appeals</w:t>
      </w:r>
      <w:r w:rsidRPr="0076012A">
        <w:rPr>
          <w:rStyle w:val="StyleUnderline"/>
        </w:rPr>
        <w:t xml:space="preserve"> to freedom of contract </w:t>
      </w:r>
      <w:r w:rsidRPr="006D310A">
        <w:rPr>
          <w:rStyle w:val="StyleUnderline"/>
          <w:highlight w:val="cyan"/>
        </w:rPr>
        <w:t>out</w:t>
      </w:r>
      <w:r w:rsidRPr="0076012A">
        <w:rPr>
          <w:rStyle w:val="StyleUnderline"/>
        </w:rPr>
        <w:t xml:space="preserve"> of the Constitution, </w:t>
      </w:r>
      <w:r w:rsidRPr="006D310A">
        <w:rPr>
          <w:rStyle w:val="StyleUnderline"/>
          <w:highlight w:val="cyan"/>
        </w:rPr>
        <w:t>it wrote First Amendment protection for labor</w:t>
      </w:r>
      <w:r w:rsidRPr="0076012A">
        <w:rPr>
          <w:rStyle w:val="StyleUnderline"/>
        </w:rPr>
        <w:t xml:space="preserve">’s most powerful tactics </w:t>
      </w:r>
      <w:r w:rsidRPr="006D310A">
        <w:rPr>
          <w:rStyle w:val="StyleUnderline"/>
          <w:highlight w:val="cyan"/>
        </w:rPr>
        <w:t>in</w:t>
      </w:r>
      <w:r w:rsidRPr="00AC1745">
        <w:rPr>
          <w:sz w:val="14"/>
        </w:rPr>
        <w:t>.</w:t>
      </w:r>
    </w:p>
    <w:p w14:paraId="25CE9566" w14:textId="77777777" w:rsidR="00992014" w:rsidRPr="00AC1745" w:rsidRDefault="00992014" w:rsidP="00992014">
      <w:pPr>
        <w:rPr>
          <w:sz w:val="14"/>
        </w:rPr>
      </w:pPr>
      <w:r w:rsidRPr="00AC1745">
        <w:rPr>
          <w:sz w:val="14"/>
        </w:rPr>
        <w:t xml:space="preserve">In its famous fourth footnote in United States v. Carolene Products Co.,78 </w:t>
      </w:r>
      <w:r w:rsidRPr="0076012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AC1745">
        <w:rPr>
          <w:sz w:val="14"/>
        </w:rPr>
        <w:t xml:space="preserve">.79 Although it is typically regarded as a subsequent development, the move to reclassify traditionally economic transactions as expressive ones was part and parcel of the new constitutional regime. In fact, </w:t>
      </w:r>
      <w:r w:rsidRPr="0076012A">
        <w:rPr>
          <w:rStyle w:val="StyleUnderline"/>
        </w:rPr>
        <w:t>the lawyers and litigants who championed free speech in the years before Carolene Products were concerned above all with protecting labor’s rights</w:t>
      </w:r>
      <w:r w:rsidRPr="00AC1745">
        <w:rPr>
          <w:sz w:val="14"/>
        </w:rPr>
        <w:t>.80 The American Civil Liberties Union (</w:t>
      </w:r>
      <w:r w:rsidRPr="0076012A">
        <w:rPr>
          <w:rStyle w:val="StyleUnderline"/>
        </w:rPr>
        <w:t>ACLU</w:t>
      </w:r>
      <w:r w:rsidRPr="00AC1745">
        <w:rPr>
          <w:sz w:val="14"/>
        </w:rPr>
        <w:t xml:space="preserve">), which unabashedly described itself as a partisan of labor in its founding documents,81 </w:t>
      </w:r>
      <w:r w:rsidRPr="0076012A">
        <w:rPr>
          <w:rStyle w:val="StyleUnderline"/>
        </w:rPr>
        <w:t>promoted what it called a “right of agitation”:</w:t>
      </w:r>
      <w:r w:rsidRPr="00AC1745">
        <w:rPr>
          <w:sz w:val="14"/>
        </w:rPr>
        <w:t xml:space="preserve"> a right of workers to picket, boycott, and strike.82 Despite deep ambivalence and even antipathy to constitutional rights based claims among the organization’s early leadership,83 </w:t>
      </w:r>
      <w:r w:rsidRPr="0076012A">
        <w:rPr>
          <w:rStyle w:val="StyleUnderline"/>
        </w:rPr>
        <w:t xml:space="preserve">much of the </w:t>
      </w:r>
      <w:r w:rsidRPr="006D310A">
        <w:rPr>
          <w:rStyle w:val="StyleUnderline"/>
          <w:highlight w:val="cyan"/>
        </w:rPr>
        <w:t>ACLU’s</w:t>
      </w:r>
      <w:r w:rsidRPr="0076012A">
        <w:rPr>
          <w:rStyle w:val="StyleUnderline"/>
        </w:rPr>
        <w:t xml:space="preserve"> interwar </w:t>
      </w:r>
      <w:r w:rsidRPr="006449F1">
        <w:rPr>
          <w:rStyle w:val="StyleUnderline"/>
        </w:rPr>
        <w:t>litigation strategy was meant to make its</w:t>
      </w:r>
      <w:r w:rsidRPr="0076012A">
        <w:rPr>
          <w:rStyle w:val="StyleUnderline"/>
        </w:rPr>
        <w:t xml:space="preserve"> </w:t>
      </w:r>
      <w:r w:rsidRPr="006D310A">
        <w:rPr>
          <w:rStyle w:val="StyleUnderline"/>
          <w:highlight w:val="cyan"/>
        </w:rPr>
        <w:t>prolabor agenda</w:t>
      </w:r>
      <w:r w:rsidRPr="006449F1">
        <w:rPr>
          <w:rStyle w:val="StyleUnderline"/>
        </w:rPr>
        <w:t xml:space="preserve"> palatable</w:t>
      </w:r>
      <w:r w:rsidRPr="0076012A">
        <w:rPr>
          <w:rStyle w:val="StyleUnderline"/>
        </w:rPr>
        <w:t xml:space="preserve"> to the courts</w:t>
      </w:r>
      <w:r w:rsidRPr="00AC1745">
        <w:rPr>
          <w:sz w:val="14"/>
        </w:rPr>
        <w:t xml:space="preserve">. Over the objections of labor movement allies who regarded the judiciary as an inevitable abettor of industrial interests, </w:t>
      </w:r>
      <w:r w:rsidRPr="006449F1">
        <w:rPr>
          <w:rStyle w:val="StyleUnderline"/>
        </w:rPr>
        <w:t xml:space="preserve">the ACLU </w:t>
      </w:r>
      <w:r w:rsidRPr="006D310A">
        <w:rPr>
          <w:rStyle w:val="Emphasis"/>
          <w:highlight w:val="cyan"/>
        </w:rPr>
        <w:t>stubbornly invited</w:t>
      </w:r>
      <w:r w:rsidRPr="006449F1">
        <w:rPr>
          <w:rStyle w:val="StyleUnderline"/>
        </w:rPr>
        <w:t xml:space="preserve"> the </w:t>
      </w:r>
      <w:r w:rsidRPr="006D310A">
        <w:rPr>
          <w:rStyle w:val="StyleUnderline"/>
          <w:highlight w:val="cyan"/>
        </w:rPr>
        <w:t>courts to expand First Amendment protection of labor picketing</w:t>
      </w:r>
      <w:r w:rsidRPr="006449F1">
        <w:rPr>
          <w:rStyle w:val="StyleUnderline"/>
        </w:rPr>
        <w:t>.</w:t>
      </w:r>
      <w:r w:rsidRPr="00AC1745">
        <w:rPr>
          <w:sz w:val="14"/>
        </w:rPr>
        <w:t xml:space="preserve"> Although it often emphasized more anodyne pursuits—including its campaigns for academic and artistic freedom—its overarching objective was to render workers’ concerted activity a constitutional right.84 And particularly after the </w:t>
      </w:r>
      <w:proofErr w:type="gramStart"/>
      <w:r w:rsidRPr="00AC1745">
        <w:rPr>
          <w:sz w:val="14"/>
        </w:rPr>
        <w:t>Supreme Court’s spring</w:t>
      </w:r>
      <w:proofErr w:type="gramEnd"/>
      <w:r w:rsidRPr="00AC1745">
        <w:rPr>
          <w:sz w:val="14"/>
        </w:rPr>
        <w:t xml:space="preserve"> 1937 decisions blunted substantive due process as an antilabor tool, </w:t>
      </w:r>
      <w:r w:rsidRPr="006449F1">
        <w:rPr>
          <w:rStyle w:val="StyleUnderline"/>
        </w:rPr>
        <w:t>the First Amendment strategy found friendly reception among labor leaders and their New Deal supporters</w:t>
      </w:r>
      <w:r w:rsidRPr="00AC1745">
        <w:rPr>
          <w:sz w:val="14"/>
        </w:rPr>
        <w:t>.</w:t>
      </w:r>
    </w:p>
    <w:p w14:paraId="0146380F" w14:textId="77777777" w:rsidR="00992014" w:rsidRPr="00AC1745" w:rsidRDefault="00992014" w:rsidP="00992014">
      <w:pPr>
        <w:rPr>
          <w:sz w:val="14"/>
        </w:rPr>
      </w:pPr>
      <w:r w:rsidRPr="00AC1745">
        <w:rPr>
          <w:sz w:val="14"/>
        </w:rPr>
        <w:lastRenderedPageBreak/>
        <w:t xml:space="preserve">It is a largely forgotten feature of constitutional history that </w:t>
      </w:r>
      <w:r w:rsidRPr="006449F1">
        <w:rPr>
          <w:rStyle w:val="StyleUnderline"/>
        </w:rPr>
        <w:t xml:space="preserve">this labor vision of the First Amendment </w:t>
      </w:r>
      <w:r w:rsidRPr="006449F1">
        <w:rPr>
          <w:rStyle w:val="Emphasis"/>
        </w:rPr>
        <w:t>briefly prevailed</w:t>
      </w:r>
      <w:r w:rsidRPr="00AC1745">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449F1">
        <w:rPr>
          <w:rStyle w:val="StyleUnderline"/>
        </w:rPr>
        <w:t>few issues seemed more central than labor to the democratic concerns of the First Amendment</w:t>
      </w:r>
      <w:r w:rsidRPr="00AC1745">
        <w:rPr>
          <w:sz w:val="14"/>
        </w:rPr>
        <w:t>.86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7DE14E4B" w14:textId="77777777" w:rsidR="00992014" w:rsidRPr="00AC1745" w:rsidRDefault="00992014" w:rsidP="00992014">
      <w:pPr>
        <w:rPr>
          <w:sz w:val="14"/>
        </w:rPr>
      </w:pPr>
      <w:r w:rsidRPr="00AC1745">
        <w:rPr>
          <w:sz w:val="14"/>
        </w:rPr>
        <w:t xml:space="preserve">In many respects, </w:t>
      </w:r>
      <w:r w:rsidRPr="006D310A">
        <w:rPr>
          <w:rStyle w:val="StyleUnderline"/>
          <w:highlight w:val="cyan"/>
        </w:rPr>
        <w:t>the First Amendment strategy for advancing labor’s rights was</w:t>
      </w:r>
      <w:r w:rsidRPr="006449F1">
        <w:rPr>
          <w:rStyle w:val="StyleUnderline"/>
        </w:rPr>
        <w:t xml:space="preserve"> a </w:t>
      </w:r>
      <w:r w:rsidRPr="006D310A">
        <w:rPr>
          <w:rStyle w:val="Emphasis"/>
          <w:highlight w:val="cyan"/>
        </w:rPr>
        <w:t>risky</w:t>
      </w:r>
      <w:r w:rsidRPr="00AC1745">
        <w:rPr>
          <w:sz w:val="14"/>
        </w:rPr>
        <w:t xml:space="preserve"> one. As labor and industry both understood, </w:t>
      </w:r>
      <w:r w:rsidRPr="006D310A">
        <w:rPr>
          <w:rStyle w:val="StyleUnderline"/>
          <w:highlight w:val="cyan"/>
        </w:rPr>
        <w:t>there were</w:t>
      </w:r>
      <w:r w:rsidRPr="006449F1">
        <w:rPr>
          <w:rStyle w:val="StyleUnderline"/>
        </w:rPr>
        <w:t xml:space="preserve"> </w:t>
      </w:r>
      <w:r w:rsidRPr="006449F1">
        <w:rPr>
          <w:rStyle w:val="Emphasis"/>
        </w:rPr>
        <w:t xml:space="preserve">deep </w:t>
      </w:r>
      <w:r w:rsidRPr="006D310A">
        <w:rPr>
          <w:rStyle w:val="Emphasis"/>
          <w:highlight w:val="cyan"/>
        </w:rPr>
        <w:t>affinities</w:t>
      </w:r>
      <w:r w:rsidRPr="006D310A">
        <w:rPr>
          <w:rStyle w:val="StyleUnderline"/>
          <w:highlight w:val="cyan"/>
        </w:rPr>
        <w:t xml:space="preserve"> between</w:t>
      </w:r>
      <w:r w:rsidRPr="006449F1">
        <w:rPr>
          <w:rStyle w:val="StyleUnderline"/>
        </w:rPr>
        <w:t xml:space="preserve"> the effort to secure constitutional </w:t>
      </w:r>
      <w:r w:rsidRPr="006D310A">
        <w:rPr>
          <w:rStyle w:val="StyleUnderline"/>
          <w:highlight w:val="cyan"/>
        </w:rPr>
        <w:t>protection for workers’</w:t>
      </w:r>
      <w:r w:rsidRPr="006449F1">
        <w:rPr>
          <w:rStyle w:val="StyleUnderline"/>
        </w:rPr>
        <w:t xml:space="preserve"> concerted activity </w:t>
      </w:r>
      <w:r w:rsidRPr="006D310A">
        <w:rPr>
          <w:rStyle w:val="StyleUnderline"/>
          <w:highlight w:val="cyan"/>
        </w:rPr>
        <w:t>and business</w:t>
      </w:r>
      <w:r w:rsidRPr="006449F1">
        <w:rPr>
          <w:rStyle w:val="StyleUnderline"/>
        </w:rPr>
        <w:t xml:space="preserve"> leaders’ </w:t>
      </w:r>
      <w:r w:rsidRPr="006D310A">
        <w:rPr>
          <w:rStyle w:val="StyleUnderline"/>
          <w:highlight w:val="cyan"/>
        </w:rPr>
        <w:t xml:space="preserve">appeal to </w:t>
      </w:r>
      <w:r w:rsidRPr="006D310A">
        <w:rPr>
          <w:rStyle w:val="Emphasis"/>
          <w:highlight w:val="cyan"/>
        </w:rPr>
        <w:t>liberty of contract</w:t>
      </w:r>
      <w:r w:rsidRPr="00AC1745">
        <w:rPr>
          <w:sz w:val="14"/>
        </w:rPr>
        <w:t xml:space="preserve">.97 In fact, </w:t>
      </w:r>
      <w:r w:rsidRPr="006449F1">
        <w:rPr>
          <w:rStyle w:val="StyleUnderline"/>
        </w:rPr>
        <w:t xml:space="preserve">the ACLU secured conservative support for free speech on precisely that basis, and the </w:t>
      </w:r>
      <w:r w:rsidRPr="006D310A">
        <w:rPr>
          <w:rStyle w:val="Emphasis"/>
          <w:highlight w:val="cyan"/>
        </w:rPr>
        <w:t>unlikely coalition</w:t>
      </w:r>
      <w:r w:rsidRPr="006449F1">
        <w:rPr>
          <w:rStyle w:val="StyleUnderline"/>
        </w:rPr>
        <w:t xml:space="preserve"> that resulted </w:t>
      </w:r>
      <w:r w:rsidRPr="006D310A">
        <w:rPr>
          <w:rStyle w:val="StyleUnderline"/>
          <w:highlight w:val="cyan"/>
        </w:rPr>
        <w:t xml:space="preserve">was </w:t>
      </w:r>
      <w:r w:rsidRPr="006D310A">
        <w:rPr>
          <w:rStyle w:val="Emphasis"/>
          <w:highlight w:val="cyan"/>
        </w:rPr>
        <w:t>instrumental</w:t>
      </w:r>
      <w:r w:rsidRPr="006449F1">
        <w:rPr>
          <w:rStyle w:val="StyleUnderline"/>
        </w:rPr>
        <w:t xml:space="preserve"> in persuading the courts </w:t>
      </w:r>
      <w:r w:rsidRPr="006D310A">
        <w:rPr>
          <w:rStyle w:val="StyleUnderline"/>
          <w:highlight w:val="cyan"/>
        </w:rPr>
        <w:t>to expand</w:t>
      </w:r>
      <w:r w:rsidRPr="006449F1">
        <w:rPr>
          <w:rStyle w:val="StyleUnderline"/>
        </w:rPr>
        <w:t xml:space="preserve"> the scope of protected </w:t>
      </w:r>
      <w:r w:rsidRPr="006D310A">
        <w:rPr>
          <w:rStyle w:val="StyleUnderline"/>
          <w:highlight w:val="cyan"/>
        </w:rPr>
        <w:t>First Amendment activity</w:t>
      </w:r>
      <w:r w:rsidRPr="00AC1745">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478591F3" w14:textId="77777777" w:rsidR="00992014" w:rsidRPr="00AC1745" w:rsidRDefault="00992014" w:rsidP="00992014">
      <w:pPr>
        <w:rPr>
          <w:sz w:val="14"/>
        </w:rPr>
      </w:pPr>
      <w:r w:rsidRPr="00AC1745">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w:t>
      </w:r>
      <w:proofErr w:type="spellStart"/>
      <w:r w:rsidRPr="00AC1745">
        <w:rPr>
          <w:sz w:val="14"/>
        </w:rPr>
        <w:t>ing</w:t>
      </w:r>
      <w:proofErr w:type="spellEnd"/>
      <w:r w:rsidRPr="00AC1745">
        <w:rPr>
          <w:sz w:val="14"/>
        </w:rPr>
        <w:t>] both types of publicity pressures with the dignity of freedom of speech.”103</w:t>
      </w:r>
    </w:p>
    <w:p w14:paraId="6A3D027F" w14:textId="77777777" w:rsidR="00992014" w:rsidRPr="00AC1745" w:rsidRDefault="00992014" w:rsidP="00992014">
      <w:pPr>
        <w:rPr>
          <w:sz w:val="14"/>
        </w:rPr>
      </w:pPr>
      <w:r w:rsidRPr="00AC1745">
        <w:rPr>
          <w:sz w:val="14"/>
        </w:rPr>
        <w:t xml:space="preserve">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(NLRB)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w:t>
      </w:r>
      <w:proofErr w:type="gramStart"/>
      <w:r w:rsidRPr="00AC1745">
        <w:rPr>
          <w:sz w:val="14"/>
        </w:rPr>
        <w:t>on the basis of</w:t>
      </w:r>
      <w:proofErr w:type="gramEnd"/>
      <w:r w:rsidRPr="00AC1745">
        <w:rPr>
          <w:sz w:val="14"/>
        </w:rPr>
        <w:t xml:space="preserve"> economic coercion would undermine First Amendment protection for the right to strike, joined business groups in chastising the NLRB for its abridgment of free speech.</w:t>
      </w:r>
    </w:p>
    <w:p w14:paraId="4195BF91" w14:textId="77777777" w:rsidR="00992014" w:rsidRPr="00AC1745" w:rsidRDefault="00992014" w:rsidP="00992014">
      <w:pPr>
        <w:rPr>
          <w:sz w:val="14"/>
        </w:rPr>
      </w:pPr>
      <w:r w:rsidRPr="001E79EC">
        <w:rPr>
          <w:rStyle w:val="StyleUnderline"/>
        </w:rPr>
        <w:t xml:space="preserve">It was a short road from a First Amendment defense of the right to oppose union activity to a First Amendment defense of the </w:t>
      </w:r>
      <w:r w:rsidRPr="001E79EC">
        <w:rPr>
          <w:rStyle w:val="Emphasis"/>
        </w:rPr>
        <w:t>right to work</w:t>
      </w:r>
      <w:r w:rsidRPr="00AC1745">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1E79EC">
        <w:rPr>
          <w:rStyle w:val="StyleUnderline"/>
        </w:rPr>
        <w:t>the voluntary nature of bargaining agreements between unions and employers in the pre-New Deal era weakened their link to federal constitutional law</w:t>
      </w:r>
      <w:r w:rsidRPr="00AC1745">
        <w:rPr>
          <w:sz w:val="14"/>
        </w:rPr>
        <w:t xml:space="preserve">. According to antilabor advocates, the NLRA supplied the requisite state action; </w:t>
      </w:r>
      <w:proofErr w:type="gramStart"/>
      <w:r w:rsidRPr="00AC1745">
        <w:rPr>
          <w:sz w:val="14"/>
        </w:rPr>
        <w:t>and,</w:t>
      </w:r>
      <w:proofErr w:type="gramEnd"/>
      <w:r w:rsidRPr="00AC1745">
        <w:rPr>
          <w:sz w:val="14"/>
        </w:rPr>
        <w:t xml:space="preserve"> </w:t>
      </w:r>
      <w:r w:rsidRPr="001E79EC">
        <w:rPr>
          <w:rStyle w:val="StyleUnderline"/>
        </w:rPr>
        <w:t xml:space="preserve">in lieu of liberty of contract, </w:t>
      </w:r>
      <w:r w:rsidRPr="006D310A">
        <w:rPr>
          <w:rStyle w:val="StyleUnderline"/>
          <w:highlight w:val="cyan"/>
        </w:rPr>
        <w:t xml:space="preserve">the </w:t>
      </w:r>
      <w:r w:rsidRPr="006D310A">
        <w:rPr>
          <w:rStyle w:val="Emphasis"/>
          <w:highlight w:val="cyan"/>
        </w:rPr>
        <w:t>First Amendment</w:t>
      </w:r>
      <w:r w:rsidRPr="006D310A">
        <w:rPr>
          <w:rStyle w:val="StyleUnderline"/>
          <w:highlight w:val="cyan"/>
        </w:rPr>
        <w:t xml:space="preserve"> emerged as the </w:t>
      </w:r>
      <w:r w:rsidRPr="006D310A">
        <w:rPr>
          <w:rStyle w:val="Emphasis"/>
          <w:highlight w:val="cyan"/>
        </w:rPr>
        <w:t>most plausible hook</w:t>
      </w:r>
      <w:r w:rsidRPr="006D310A">
        <w:rPr>
          <w:rStyle w:val="StyleUnderline"/>
          <w:highlight w:val="cyan"/>
        </w:rPr>
        <w:t xml:space="preserve"> for a constitutional claim</w:t>
      </w:r>
      <w:r w:rsidRPr="001E79EC">
        <w:rPr>
          <w:rStyle w:val="StyleUnderline"/>
        </w:rPr>
        <w:t>.</w:t>
      </w:r>
      <w:r w:rsidRPr="00AC1745">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28E2FA10" w14:textId="77777777" w:rsidR="00992014" w:rsidRPr="00AC1745" w:rsidRDefault="00992014" w:rsidP="00992014">
      <w:pPr>
        <w:rPr>
          <w:sz w:val="14"/>
        </w:rPr>
      </w:pPr>
      <w:r w:rsidRPr="00AC1745">
        <w:rPr>
          <w:sz w:val="14"/>
        </w:rPr>
        <w:lastRenderedPageBreak/>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6D310A">
        <w:rPr>
          <w:rStyle w:val="StyleUnderline"/>
          <w:highlight w:val="cyan"/>
        </w:rPr>
        <w:t>it was no more legitimate to shield</w:t>
      </w:r>
      <w:r w:rsidRPr="001E79EC">
        <w:rPr>
          <w:rStyle w:val="StyleUnderline"/>
        </w:rPr>
        <w:t xml:space="preserve"> labor </w:t>
      </w:r>
      <w:r w:rsidRPr="006D310A">
        <w:rPr>
          <w:rStyle w:val="StyleUnderline"/>
          <w:highlight w:val="cyan"/>
        </w:rPr>
        <w:t>picketing from</w:t>
      </w:r>
      <w:r w:rsidRPr="001E79EC">
        <w:rPr>
          <w:rStyle w:val="StyleUnderline"/>
        </w:rPr>
        <w:t xml:space="preserve"> state </w:t>
      </w:r>
      <w:r w:rsidRPr="006D310A">
        <w:rPr>
          <w:rStyle w:val="StyleUnderline"/>
          <w:highlight w:val="cyan"/>
        </w:rPr>
        <w:t xml:space="preserve">regulation on First Amendment grounds than it was to </w:t>
      </w:r>
      <w:r w:rsidRPr="006D310A">
        <w:rPr>
          <w:rStyle w:val="Emphasis"/>
          <w:highlight w:val="cyan"/>
        </w:rPr>
        <w:t>insulate employers against</w:t>
      </w:r>
      <w:r w:rsidRPr="001E79EC">
        <w:rPr>
          <w:rStyle w:val="Emphasis"/>
        </w:rPr>
        <w:t xml:space="preserve"> state </w:t>
      </w:r>
      <w:r w:rsidRPr="006D310A">
        <w:rPr>
          <w:rStyle w:val="Emphasis"/>
          <w:highlight w:val="cyan"/>
        </w:rPr>
        <w:t>regulation</w:t>
      </w:r>
      <w:r w:rsidRPr="001E79EC">
        <w:rPr>
          <w:rStyle w:val="StyleUnderline"/>
        </w:rPr>
        <w:t xml:space="preserve"> on the basis of liberty of contract</w:t>
      </w:r>
      <w:r w:rsidRPr="00AC1745">
        <w:rPr>
          <w:sz w:val="14"/>
        </w:rPr>
        <w:t xml:space="preserve">. “True liberals in this country no longer look askance at economic compulsion,” Gregory argued, but </w:t>
      </w:r>
      <w:r w:rsidRPr="001E79EC">
        <w:rPr>
          <w:rStyle w:val="StyleUnderline"/>
        </w:rPr>
        <w:t>to “call such coercion constitutionally guaranteed freedom of speech” was a “perversion of an American ideal</w:t>
      </w:r>
      <w:r w:rsidRPr="00AC1745">
        <w:rPr>
          <w:sz w:val="14"/>
        </w:rPr>
        <w:t>.”113 He reflected:</w:t>
      </w:r>
    </w:p>
    <w:p w14:paraId="26A0103B" w14:textId="77777777" w:rsidR="00992014" w:rsidRPr="00AC1745" w:rsidRDefault="00992014" w:rsidP="00992014">
      <w:pPr>
        <w:rPr>
          <w:sz w:val="14"/>
        </w:rPr>
      </w:pPr>
      <w:r w:rsidRPr="00AC1745">
        <w:rPr>
          <w:sz w:val="14"/>
        </w:rPr>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659B67CC" w14:textId="77777777" w:rsidR="00992014" w:rsidRPr="00AC1745" w:rsidRDefault="00992014" w:rsidP="00992014">
      <w:pPr>
        <w:rPr>
          <w:sz w:val="14"/>
        </w:rPr>
      </w:pPr>
      <w:r w:rsidRPr="00AC1745">
        <w:rPr>
          <w:sz w:val="14"/>
        </w:rPr>
        <w:t xml:space="preserve">To Gregory, Thornhill and Carlson—like the Lochner-era cases before them—were dangerous usurpations of government authority to regulate labor relations. Gregory, in short, was lamenting the </w:t>
      </w:r>
      <w:proofErr w:type="spellStart"/>
      <w:r w:rsidRPr="00AC1745">
        <w:rPr>
          <w:sz w:val="14"/>
        </w:rPr>
        <w:t>Lochnerization</w:t>
      </w:r>
      <w:proofErr w:type="spellEnd"/>
      <w:r w:rsidRPr="00AC1745">
        <w:rPr>
          <w:sz w:val="14"/>
        </w:rPr>
        <w:t xml:space="preserve"> of the First Amendment.</w:t>
      </w:r>
    </w:p>
    <w:p w14:paraId="15E9D813" w14:textId="77777777" w:rsidR="00992014" w:rsidRPr="00AC1745" w:rsidRDefault="00992014" w:rsidP="00992014">
      <w:pPr>
        <w:rPr>
          <w:sz w:val="14"/>
        </w:rPr>
      </w:pPr>
      <w:r w:rsidRPr="00AC1745">
        <w:rPr>
          <w:sz w:val="14"/>
        </w:rPr>
        <w:t>IV. Labor’s Constitutional Compromise</w:t>
      </w:r>
    </w:p>
    <w:p w14:paraId="47131802" w14:textId="77777777" w:rsidR="00992014" w:rsidRPr="00AC1745" w:rsidRDefault="00992014" w:rsidP="00992014">
      <w:pPr>
        <w:rPr>
          <w:sz w:val="14"/>
        </w:rPr>
      </w:pPr>
      <w:r w:rsidRPr="00AC1745">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w:t>
      </w:r>
      <w:proofErr w:type="spellStart"/>
      <w:r w:rsidRPr="00AC1745">
        <w:rPr>
          <w:sz w:val="14"/>
        </w:rPr>
        <w:t>Meadowmoor</w:t>
      </w:r>
      <w:proofErr w:type="spellEnd"/>
      <w:r w:rsidRPr="00AC1745">
        <w:rPr>
          <w:sz w:val="14"/>
        </w:rPr>
        <w:t xml:space="preserve">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1E79EC">
        <w:rPr>
          <w:rStyle w:val="StyleUnderline"/>
        </w:rPr>
        <w:t xml:space="preserve">Not only would </w:t>
      </w:r>
      <w:r w:rsidRPr="006D310A">
        <w:rPr>
          <w:rStyle w:val="Emphasis"/>
          <w:highlight w:val="cyan"/>
        </w:rPr>
        <w:t>expanding constitutional protection</w:t>
      </w:r>
      <w:r w:rsidRPr="006D310A">
        <w:rPr>
          <w:rStyle w:val="StyleUnderline"/>
          <w:highlight w:val="cyan"/>
        </w:rPr>
        <w:t xml:space="preserve"> for union</w:t>
      </w:r>
      <w:r w:rsidRPr="001E79EC">
        <w:rPr>
          <w:rStyle w:val="StyleUnderline"/>
        </w:rPr>
        <w:t xml:space="preserve"> speech trench on legislative prerogatives; it would also </w:t>
      </w:r>
      <w:r w:rsidRPr="006D310A">
        <w:rPr>
          <w:rStyle w:val="StyleUnderline"/>
          <w:highlight w:val="cyan"/>
        </w:rPr>
        <w:t xml:space="preserve">open the door to </w:t>
      </w:r>
      <w:r w:rsidRPr="006D310A">
        <w:rPr>
          <w:rStyle w:val="Emphasis"/>
          <w:highlight w:val="cyan"/>
        </w:rPr>
        <w:t>First Amendment claims by employers</w:t>
      </w:r>
      <w:r w:rsidRPr="00AC1745">
        <w:rPr>
          <w:sz w:val="14"/>
        </w:rPr>
        <w:t xml:space="preserve">.119 As Charles Gregory mused, </w:t>
      </w:r>
      <w:r w:rsidRPr="001E79EC">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AC1745">
        <w:rPr>
          <w:sz w:val="14"/>
        </w:rPr>
        <w:t xml:space="preserve">.”120 Some </w:t>
      </w:r>
      <w:r w:rsidRPr="006D310A">
        <w:rPr>
          <w:rStyle w:val="StyleUnderline"/>
          <w:highlight w:val="cyan"/>
        </w:rPr>
        <w:t>groups</w:t>
      </w:r>
      <w:r w:rsidRPr="001E79EC">
        <w:rPr>
          <w:rStyle w:val="StyleUnderline"/>
        </w:rPr>
        <w:t xml:space="preserve">, including the ACLU, </w:t>
      </w:r>
      <w:r w:rsidRPr="006D310A">
        <w:rPr>
          <w:rStyle w:val="StyleUnderline"/>
          <w:highlight w:val="cyan"/>
        </w:rPr>
        <w:t xml:space="preserve">thought the solution was to </w:t>
      </w:r>
      <w:r w:rsidRPr="006D310A">
        <w:rPr>
          <w:rStyle w:val="Emphasis"/>
          <w:highlight w:val="cyan"/>
        </w:rPr>
        <w:t>safeguard</w:t>
      </w:r>
      <w:r w:rsidRPr="001E79EC">
        <w:rPr>
          <w:rStyle w:val="Emphasis"/>
        </w:rPr>
        <w:t xml:space="preserve"> the </w:t>
      </w:r>
      <w:r w:rsidRPr="006D310A">
        <w:rPr>
          <w:rStyle w:val="Emphasis"/>
          <w:highlight w:val="cyan"/>
        </w:rPr>
        <w:t>First Amendment rights of unions and employers alike</w:t>
      </w:r>
      <w:r w:rsidRPr="00AC1745">
        <w:rPr>
          <w:sz w:val="14"/>
        </w:rPr>
        <w:t>. Many New Dealers, including many judges, preferred to withhold constitutional protection from both.</w:t>
      </w:r>
    </w:p>
    <w:p w14:paraId="428CED07" w14:textId="77777777" w:rsidR="00992014" w:rsidRPr="00AC1745" w:rsidRDefault="00992014" w:rsidP="00992014">
      <w:pPr>
        <w:rPr>
          <w:sz w:val="14"/>
        </w:rPr>
      </w:pPr>
      <w:r w:rsidRPr="00AC1745">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w:t>
      </w:r>
      <w:proofErr w:type="spellStart"/>
      <w:r w:rsidRPr="00AC1745">
        <w:rPr>
          <w:sz w:val="14"/>
        </w:rPr>
        <w:t>Lochnerism</w:t>
      </w:r>
      <w:proofErr w:type="spellEnd"/>
      <w:r w:rsidRPr="00AC1745">
        <w:rPr>
          <w:sz w:val="14"/>
        </w:rPr>
        <w:t xml:space="preserve">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w:t>
      </w:r>
      <w:proofErr w:type="gramStart"/>
      <w:r w:rsidRPr="00AC1745">
        <w:rPr>
          <w:sz w:val="14"/>
        </w:rPr>
        <w:t>protected</w:t>
      </w:r>
      <w:proofErr w:type="gramEnd"/>
      <w:r w:rsidRPr="00AC1745">
        <w:rPr>
          <w:sz w:val="14"/>
        </w:rPr>
        <w:t xml:space="preserve"> and yellow-dog contracts were not. As union membership skyrocketed and workers voiced the demands they had tabled during the war, many Americans blamed the New Deal labor law regime for excessively inflating union power; some judges presumably agreed. </w:t>
      </w:r>
      <w:r w:rsidRPr="00924DB7">
        <w:rPr>
          <w:rStyle w:val="StyleUnderline"/>
        </w:rPr>
        <w:t xml:space="preserve">Still others remained personally partial to organized labor but believed that the </w:t>
      </w:r>
      <w:r w:rsidRPr="006D310A">
        <w:rPr>
          <w:rStyle w:val="Emphasis"/>
          <w:highlight w:val="cyan"/>
        </w:rPr>
        <w:t>legitimacy</w:t>
      </w:r>
      <w:r w:rsidRPr="006D310A">
        <w:rPr>
          <w:rStyle w:val="StyleUnderline"/>
          <w:highlight w:val="cyan"/>
        </w:rPr>
        <w:t xml:space="preserve"> and</w:t>
      </w:r>
      <w:r w:rsidRPr="00924DB7">
        <w:rPr>
          <w:rStyle w:val="StyleUnderline"/>
        </w:rPr>
        <w:t xml:space="preserve"> </w:t>
      </w:r>
      <w:r w:rsidRPr="00924DB7">
        <w:rPr>
          <w:rStyle w:val="Emphasis"/>
        </w:rPr>
        <w:t xml:space="preserve">survival of </w:t>
      </w:r>
      <w:r w:rsidRPr="006D310A">
        <w:rPr>
          <w:rStyle w:val="Emphasis"/>
          <w:highlight w:val="cyan"/>
        </w:rPr>
        <w:t>constitutional liberalism</w:t>
      </w:r>
      <w:r w:rsidRPr="006D310A">
        <w:rPr>
          <w:rStyle w:val="StyleUnderline"/>
          <w:highlight w:val="cyan"/>
        </w:rPr>
        <w:t xml:space="preserve"> required the Court to avoid</w:t>
      </w:r>
      <w:r w:rsidRPr="00924DB7">
        <w:rPr>
          <w:rStyle w:val="StyleUnderline"/>
        </w:rPr>
        <w:t xml:space="preserve"> the </w:t>
      </w:r>
      <w:r w:rsidRPr="006D310A">
        <w:rPr>
          <w:rStyle w:val="Emphasis"/>
          <w:highlight w:val="cyan"/>
        </w:rPr>
        <w:t>appearance of bias</w:t>
      </w:r>
      <w:r w:rsidRPr="00924DB7">
        <w:rPr>
          <w:rStyle w:val="StyleUnderline"/>
        </w:rPr>
        <w:t xml:space="preserve"> </w:t>
      </w:r>
      <w:r w:rsidRPr="006D310A">
        <w:rPr>
          <w:rStyle w:val="StyleUnderline"/>
          <w:highlight w:val="cyan"/>
        </w:rPr>
        <w:t>in</w:t>
      </w:r>
      <w:r w:rsidRPr="00924DB7">
        <w:rPr>
          <w:rStyle w:val="StyleUnderline"/>
        </w:rPr>
        <w:t xml:space="preserve"> its </w:t>
      </w:r>
      <w:r w:rsidRPr="006D310A">
        <w:rPr>
          <w:rStyle w:val="StyleUnderline"/>
          <w:highlight w:val="cyan"/>
        </w:rPr>
        <w:t xml:space="preserve">application of </w:t>
      </w:r>
      <w:proofErr w:type="spellStart"/>
      <w:r w:rsidRPr="006D310A">
        <w:rPr>
          <w:rStyle w:val="StyleUnderline"/>
          <w:highlight w:val="cyan"/>
        </w:rPr>
        <w:t>countermajoritarian</w:t>
      </w:r>
      <w:proofErr w:type="spellEnd"/>
      <w:r w:rsidRPr="006D310A">
        <w:rPr>
          <w:rStyle w:val="StyleUnderline"/>
          <w:highlight w:val="cyan"/>
        </w:rPr>
        <w:t xml:space="preserve"> principles</w:t>
      </w:r>
      <w:r w:rsidRPr="00AC1745">
        <w:rPr>
          <w:sz w:val="14"/>
        </w:rPr>
        <w:t xml:space="preserve">. </w:t>
      </w:r>
      <w:r w:rsidRPr="00924DB7">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AC1745">
        <w:rPr>
          <w:sz w:val="14"/>
        </w:rPr>
        <w:t>. No doubt the specter of a First Amendment right to work affected the litigants and advocates who engaged with the First Amendment right to strike.</w:t>
      </w:r>
    </w:p>
    <w:p w14:paraId="336DF964" w14:textId="77777777" w:rsidR="00992014" w:rsidRPr="00AC1745" w:rsidRDefault="00992014" w:rsidP="00992014">
      <w:pPr>
        <w:rPr>
          <w:sz w:val="14"/>
        </w:rPr>
      </w:pPr>
      <w:r w:rsidRPr="00AC1745">
        <w:rPr>
          <w:sz w:val="14"/>
        </w:rPr>
        <w:t xml:space="preserve">The First Amendment labor cases of the 1940s and 1950s crystalized into a compact that lasted, with some modifications at the margins, for more than fifty years. </w:t>
      </w:r>
      <w:r w:rsidRPr="00924DB7">
        <w:rPr>
          <w:rStyle w:val="StyleUnderline"/>
        </w:rPr>
        <w:t>Over the course of the twentieth century, the Supreme Court unceremoniously denied constitutional protection to the very modes of expression that it pronounced core to First Amendment ideals in other domains.</w:t>
      </w:r>
      <w:r w:rsidRPr="00AC1745">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w:t>
      </w:r>
      <w:proofErr w:type="gramStart"/>
      <w:r w:rsidRPr="00AC1745">
        <w:rPr>
          <w:sz w:val="14"/>
        </w:rPr>
        <w:t>activity, and</w:t>
      </w:r>
      <w:proofErr w:type="gramEnd"/>
      <w:r w:rsidRPr="00AC1745">
        <w:rPr>
          <w:sz w:val="14"/>
        </w:rPr>
        <w:t xml:space="preserve"> declining to protect it would be virtually unfathomable.124 Labor picketing, labor boycotts, and union associational activity are all routinely curbed by the state.125</w:t>
      </w:r>
    </w:p>
    <w:p w14:paraId="1D052E9F" w14:textId="77777777" w:rsidR="00992014" w:rsidRPr="00AC1745" w:rsidRDefault="00992014" w:rsidP="00992014">
      <w:pPr>
        <w:rPr>
          <w:sz w:val="14"/>
        </w:rPr>
      </w:pPr>
      <w:r w:rsidRPr="00AC1745">
        <w:rPr>
          <w:sz w:val="14"/>
        </w:rPr>
        <w:lastRenderedPageBreak/>
        <w:t>V.  Conclusion: Some Lessons from Lochner</w:t>
      </w:r>
    </w:p>
    <w:p w14:paraId="6ADA5390" w14:textId="77777777" w:rsidR="00992014" w:rsidRPr="00AC1745" w:rsidRDefault="00992014" w:rsidP="00992014">
      <w:pPr>
        <w:rPr>
          <w:sz w:val="14"/>
        </w:rPr>
      </w:pPr>
      <w:r w:rsidRPr="00AC1745">
        <w:rPr>
          <w:sz w:val="14"/>
        </w:rPr>
        <w:t xml:space="preserve">As </w:t>
      </w:r>
      <w:r w:rsidRPr="006D310A">
        <w:rPr>
          <w:rStyle w:val="StyleUnderline"/>
          <w:highlight w:val="cyan"/>
        </w:rPr>
        <w:t>the Roberts Court</w:t>
      </w:r>
      <w:r w:rsidRPr="00AC1745">
        <w:rPr>
          <w:sz w:val="14"/>
        </w:rPr>
        <w:t xml:space="preserve"> has forged ahead with the </w:t>
      </w:r>
      <w:proofErr w:type="spellStart"/>
      <w:r w:rsidRPr="00AC1745">
        <w:rPr>
          <w:sz w:val="14"/>
        </w:rPr>
        <w:t>Lochnerization</w:t>
      </w:r>
      <w:proofErr w:type="spellEnd"/>
      <w:r w:rsidRPr="00AC1745">
        <w:rPr>
          <w:sz w:val="14"/>
        </w:rPr>
        <w:t xml:space="preserve">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AC1745">
        <w:rPr>
          <w:rStyle w:val="StyleUnderline"/>
        </w:rPr>
        <w:t xml:space="preserve">Thus far, it </w:t>
      </w:r>
      <w:r w:rsidRPr="006D310A">
        <w:rPr>
          <w:rStyle w:val="StyleUnderline"/>
          <w:highlight w:val="cyan"/>
        </w:rPr>
        <w:t>has declined to extend reciprocal protection to labor’s expressive activity</w:t>
      </w:r>
      <w:r w:rsidRPr="00AC1745">
        <w:rPr>
          <w:rStyle w:val="StyleUnderline"/>
        </w:rPr>
        <w:t>. It has evinced no readiness to reevaluate precedent rejecting unions’ freedom of association claims,128 and it has accepted statutory restrictions on secondary activity and the right to strike</w:t>
      </w:r>
      <w:r w:rsidRPr="00AC1745">
        <w:rPr>
          <w:sz w:val="14"/>
        </w:rPr>
        <w:t>. This outcome would have been a tremendous surprise to interwar advocates and judges. At the end of the New Deal, all the signs pointed the other way. Unions enjoyed burgeoning First Amendment rights, whereas the objections of non-members were of minimal constitutional concern.129</w:t>
      </w:r>
    </w:p>
    <w:p w14:paraId="54C4B84B" w14:textId="77777777" w:rsidR="00992014" w:rsidRPr="00AC1745" w:rsidRDefault="00992014" w:rsidP="00992014">
      <w:pPr>
        <w:rPr>
          <w:sz w:val="14"/>
        </w:rPr>
      </w:pPr>
      <w:r w:rsidRPr="00AC1745">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AC1745">
        <w:rPr>
          <w:rStyle w:val="StyleUnderline"/>
        </w:rPr>
        <w:t xml:space="preserve">the </w:t>
      </w:r>
      <w:r w:rsidRPr="006D310A">
        <w:rPr>
          <w:rStyle w:val="Emphasis"/>
          <w:highlight w:val="cyan"/>
        </w:rPr>
        <w:t>right-to-work forces</w:t>
      </w:r>
      <w:r w:rsidRPr="00AC1745">
        <w:rPr>
          <w:rStyle w:val="StyleUnderline"/>
        </w:rPr>
        <w:t xml:space="preserve"> </w:t>
      </w:r>
      <w:r w:rsidRPr="006D310A">
        <w:rPr>
          <w:rStyle w:val="StyleUnderline"/>
          <w:highlight w:val="cyan"/>
        </w:rPr>
        <w:t>are</w:t>
      </w:r>
      <w:r w:rsidRPr="00AC1745">
        <w:rPr>
          <w:rStyle w:val="StyleUnderline"/>
        </w:rPr>
        <w:t xml:space="preserve"> almost </w:t>
      </w:r>
      <w:r w:rsidRPr="006D310A">
        <w:rPr>
          <w:rStyle w:val="StyleUnderline"/>
          <w:highlight w:val="cyan"/>
        </w:rPr>
        <w:t xml:space="preserve">certain to </w:t>
      </w:r>
      <w:r w:rsidRPr="006D310A">
        <w:rPr>
          <w:rStyle w:val="Emphasis"/>
          <w:highlight w:val="cyan"/>
        </w:rPr>
        <w:t>transpose</w:t>
      </w:r>
      <w:r w:rsidRPr="00AC1745">
        <w:rPr>
          <w:rStyle w:val="Emphasis"/>
        </w:rPr>
        <w:t xml:space="preserve"> their argument </w:t>
      </w:r>
      <w:r w:rsidRPr="006D310A">
        <w:rPr>
          <w:rStyle w:val="Emphasis"/>
          <w:highlight w:val="cyan"/>
        </w:rPr>
        <w:t>onto private sector labor law</w:t>
      </w:r>
      <w:r w:rsidRPr="00AC1745">
        <w:rPr>
          <w:rStyle w:val="StyleUnderline"/>
        </w:rPr>
        <w:t>, which the Supreme Court</w:t>
      </w:r>
      <w:r w:rsidRPr="00AC1745">
        <w:rPr>
          <w:sz w:val="14"/>
        </w:rPr>
        <w:t xml:space="preserve"> (sidestepping a significant state action question with respect to constitutional claims132 ) </w:t>
      </w:r>
      <w:r w:rsidRPr="00AC1745">
        <w:rPr>
          <w:rStyle w:val="StyleUnderline"/>
        </w:rPr>
        <w:t>has proven inclined to align with its public sector decisions as a matter of statutory interpretation</w:t>
      </w:r>
      <w:r w:rsidRPr="00AC1745">
        <w:rPr>
          <w:sz w:val="14"/>
        </w:rPr>
        <w:t>. And they have already asked the Supreme Court to reassess the First Amendment status of public sector exclusive representation.133</w:t>
      </w:r>
    </w:p>
    <w:p w14:paraId="19DEEE30" w14:textId="77777777" w:rsidR="00992014" w:rsidRPr="00AC1745" w:rsidRDefault="00992014" w:rsidP="00992014">
      <w:pPr>
        <w:rPr>
          <w:sz w:val="14"/>
        </w:rPr>
      </w:pPr>
      <w:r w:rsidRPr="00AC1745">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18647238" w14:textId="77777777" w:rsidR="00992014" w:rsidRPr="00AC1745" w:rsidRDefault="00992014" w:rsidP="00992014">
      <w:pPr>
        <w:rPr>
          <w:sz w:val="14"/>
        </w:rPr>
      </w:pPr>
      <w:r w:rsidRPr="00AC1745">
        <w:rPr>
          <w:sz w:val="14"/>
        </w:rPr>
        <w:t xml:space="preserve">During the decades after the Constitutional Revolution, </w:t>
      </w:r>
      <w:r w:rsidRPr="00AC1745">
        <w:rPr>
          <w:rStyle w:val="StyleUnderline"/>
        </w:rPr>
        <w:t>the Supreme Court insisted that the First Amendment must occasionally yield to legislative choices about “the competing interests of unions, employers, their employees, and the public at large.”</w:t>
      </w:r>
      <w:r w:rsidRPr="00AC1745">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607E8C75" w14:textId="77777777" w:rsidR="00992014" w:rsidRPr="00AC1745" w:rsidRDefault="00992014" w:rsidP="00992014">
      <w:pPr>
        <w:rPr>
          <w:sz w:val="14"/>
        </w:rPr>
      </w:pPr>
      <w:r w:rsidRPr="00AC1745">
        <w:rPr>
          <w:sz w:val="14"/>
        </w:rPr>
        <w:t>But in accusing the Court of “com[</w:t>
      </w:r>
      <w:proofErr w:type="spellStart"/>
      <w:r w:rsidRPr="00AC1745">
        <w:rPr>
          <w:sz w:val="14"/>
        </w:rPr>
        <w:t>ing</w:t>
      </w:r>
      <w:proofErr w:type="spellEnd"/>
      <w:r w:rsidRPr="00AC1745">
        <w:rPr>
          <w:sz w:val="14"/>
        </w:rPr>
        <w:t xml:space="preserve">] full circle,”140 Justice Douglas exaggerated the extent of the Court’s retreat. The picketing decisions of the mid-twentieth century reflected a durable compromise, pursuant to which both labor and antiunion activity were insulated from First Amendment challenge. </w:t>
      </w:r>
      <w:r w:rsidRPr="00AC1745">
        <w:rPr>
          <w:rStyle w:val="StyleUnderline"/>
        </w:rPr>
        <w:t xml:space="preserve">Lurking behind labor’s First Amendment exceptionalism was the recognition that </w:t>
      </w:r>
      <w:r w:rsidRPr="006D310A">
        <w:rPr>
          <w:rStyle w:val="StyleUnderline"/>
          <w:highlight w:val="cyan"/>
        </w:rPr>
        <w:t>the postwar labor law regime</w:t>
      </w:r>
      <w:r w:rsidRPr="00AC1745">
        <w:rPr>
          <w:rStyle w:val="StyleUnderline"/>
        </w:rPr>
        <w:t xml:space="preserve">, with its complicated balancing of employer and worker rights, had </w:t>
      </w:r>
      <w:r w:rsidRPr="006D310A">
        <w:rPr>
          <w:rStyle w:val="StyleUnderline"/>
          <w:highlight w:val="cyan"/>
        </w:rPr>
        <w:t xml:space="preserve">operated to </w:t>
      </w:r>
      <w:r w:rsidRPr="006D310A">
        <w:rPr>
          <w:rStyle w:val="Emphasis"/>
          <w:highlight w:val="cyan"/>
        </w:rPr>
        <w:t>dampen industrial unrest</w:t>
      </w:r>
      <w:r w:rsidRPr="00AC1745">
        <w:rPr>
          <w:rStyle w:val="StyleUnderline"/>
        </w:rPr>
        <w:t xml:space="preserve"> </w:t>
      </w:r>
      <w:r w:rsidRPr="006D310A">
        <w:rPr>
          <w:rStyle w:val="StyleUnderline"/>
          <w:highlight w:val="cyan"/>
        </w:rPr>
        <w:t>and</w:t>
      </w:r>
      <w:r w:rsidRPr="00AC1745">
        <w:rPr>
          <w:rStyle w:val="StyleUnderline"/>
        </w:rPr>
        <w:t xml:space="preserve"> </w:t>
      </w:r>
      <w:r w:rsidRPr="006D310A">
        <w:rPr>
          <w:rStyle w:val="StyleUnderline"/>
          <w:highlight w:val="cyan"/>
        </w:rPr>
        <w:t>facilitate</w:t>
      </w:r>
      <w:r w:rsidRPr="00AC1745">
        <w:rPr>
          <w:rStyle w:val="StyleUnderline"/>
        </w:rPr>
        <w:t xml:space="preserve"> </w:t>
      </w:r>
      <w:r w:rsidRPr="00AC1745">
        <w:rPr>
          <w:rStyle w:val="Emphasis"/>
        </w:rPr>
        <w:t xml:space="preserve">American economic </w:t>
      </w:r>
      <w:r w:rsidRPr="006D310A">
        <w:rPr>
          <w:rStyle w:val="Emphasis"/>
          <w:highlight w:val="cyan"/>
        </w:rPr>
        <w:t>growth</w:t>
      </w:r>
      <w:r w:rsidRPr="00AC1745">
        <w:rPr>
          <w:sz w:val="14"/>
        </w:rPr>
        <w:t xml:space="preserve">.141 </w:t>
      </w:r>
      <w:r w:rsidRPr="00AC1745">
        <w:rPr>
          <w:rStyle w:val="StyleUnderline"/>
        </w:rPr>
        <w:t xml:space="preserve">To advance these goals—which may have seemed like “compelling government interests,” though the accommodation was rarely framed in conventional doctrinal terms—the </w:t>
      </w:r>
      <w:r w:rsidRPr="006D310A">
        <w:rPr>
          <w:rStyle w:val="StyleUnderline"/>
          <w:highlight w:val="cyan"/>
        </w:rPr>
        <w:t>courts constrained the</w:t>
      </w:r>
      <w:r w:rsidRPr="00AC1745">
        <w:rPr>
          <w:rStyle w:val="StyleUnderline"/>
        </w:rPr>
        <w:t xml:space="preserve"> operation of the </w:t>
      </w:r>
      <w:r w:rsidRPr="006D310A">
        <w:rPr>
          <w:rStyle w:val="StyleUnderline"/>
          <w:highlight w:val="cyan"/>
        </w:rPr>
        <w:t>First Amendment in</w:t>
      </w:r>
      <w:r w:rsidRPr="00AC1745">
        <w:rPr>
          <w:rStyle w:val="StyleUnderline"/>
        </w:rPr>
        <w:t xml:space="preserve"> the </w:t>
      </w:r>
      <w:r w:rsidRPr="006D310A">
        <w:rPr>
          <w:rStyle w:val="StyleUnderline"/>
          <w:highlight w:val="cyan"/>
        </w:rPr>
        <w:t>labor</w:t>
      </w:r>
      <w:r w:rsidRPr="00AC1745">
        <w:rPr>
          <w:rStyle w:val="StyleUnderline"/>
        </w:rPr>
        <w:t xml:space="preserve"> context. </w:t>
      </w:r>
      <w:r w:rsidRPr="006D310A">
        <w:rPr>
          <w:rStyle w:val="StyleUnderline"/>
          <w:highlight w:val="cyan"/>
        </w:rPr>
        <w:t>Just as</w:t>
      </w:r>
      <w:r w:rsidRPr="00AC1745">
        <w:rPr>
          <w:rStyle w:val="StyleUnderline"/>
        </w:rPr>
        <w:t xml:space="preserve"> </w:t>
      </w:r>
      <w:r w:rsidRPr="00AC1745">
        <w:rPr>
          <w:rStyle w:val="Emphasis"/>
        </w:rPr>
        <w:t xml:space="preserve">an unequivocal </w:t>
      </w:r>
      <w:r w:rsidRPr="006D310A">
        <w:rPr>
          <w:rStyle w:val="Emphasis"/>
          <w:highlight w:val="cyan"/>
        </w:rPr>
        <w:t>right to strike</w:t>
      </w:r>
      <w:r w:rsidRPr="006D310A">
        <w:rPr>
          <w:rStyle w:val="StyleUnderline"/>
          <w:highlight w:val="cyan"/>
        </w:rPr>
        <w:t xml:space="preserve"> would unleash </w:t>
      </w:r>
      <w:r w:rsidRPr="006D310A">
        <w:rPr>
          <w:rStyle w:val="Emphasis"/>
          <w:highlight w:val="cyan"/>
        </w:rPr>
        <w:t>unpalatable economic power</w:t>
      </w:r>
      <w:r w:rsidRPr="00AC1745">
        <w:rPr>
          <w:rStyle w:val="StyleUnderline"/>
        </w:rPr>
        <w:t xml:space="preserve">, </w:t>
      </w:r>
      <w:r w:rsidRPr="006D310A">
        <w:rPr>
          <w:rStyle w:val="StyleUnderline"/>
          <w:highlight w:val="cyan"/>
        </w:rPr>
        <w:t xml:space="preserve">an </w:t>
      </w:r>
      <w:r w:rsidRPr="006D310A">
        <w:rPr>
          <w:rStyle w:val="Emphasis"/>
          <w:highlight w:val="cyan"/>
        </w:rPr>
        <w:t>unequivocal right to work would</w:t>
      </w:r>
      <w:r w:rsidRPr="00AC1745">
        <w:rPr>
          <w:sz w:val="14"/>
        </w:rPr>
        <w:t xml:space="preserve"> disturb the New Deal settlement and </w:t>
      </w:r>
      <w:r w:rsidRPr="006D310A">
        <w:rPr>
          <w:rStyle w:val="Emphasis"/>
          <w:highlight w:val="cyan"/>
        </w:rPr>
        <w:t>impugn</w:t>
      </w:r>
      <w:r w:rsidRPr="00AC1745">
        <w:rPr>
          <w:rStyle w:val="Emphasis"/>
        </w:rPr>
        <w:t xml:space="preserve"> the legitimacy of the courts</w:t>
      </w:r>
      <w:r w:rsidRPr="00AC1745">
        <w:rPr>
          <w:rStyle w:val="StyleUnderline"/>
        </w:rPr>
        <w:t xml:space="preserve">, not to mention the </w:t>
      </w:r>
      <w:r w:rsidRPr="006D310A">
        <w:rPr>
          <w:rStyle w:val="Emphasis"/>
          <w:highlight w:val="cyan"/>
        </w:rPr>
        <w:t>stability of</w:t>
      </w:r>
      <w:r w:rsidRPr="00AC1745">
        <w:rPr>
          <w:rStyle w:val="Emphasis"/>
        </w:rPr>
        <w:t xml:space="preserve"> the postwar </w:t>
      </w:r>
      <w:r w:rsidRPr="006D310A">
        <w:rPr>
          <w:rStyle w:val="Emphasis"/>
          <w:highlight w:val="cyan"/>
        </w:rPr>
        <w:t>legal order</w:t>
      </w:r>
      <w:r w:rsidRPr="00AC1745">
        <w:rPr>
          <w:sz w:val="14"/>
        </w:rPr>
        <w:t>.</w:t>
      </w:r>
    </w:p>
    <w:p w14:paraId="71DF5498" w14:textId="77777777" w:rsidR="00992014" w:rsidRDefault="00992014" w:rsidP="00992014">
      <w:pPr>
        <w:rPr>
          <w:sz w:val="14"/>
        </w:rPr>
      </w:pPr>
      <w:r w:rsidRPr="00AC1745">
        <w:rPr>
          <w:sz w:val="14"/>
        </w:rPr>
        <w:t xml:space="preserve">Against this broader backdrop, recognizing a First Amendment obstacle to public sector agency fees threatens to unweave the web. </w:t>
      </w:r>
      <w:r w:rsidRPr="00AC1745">
        <w:rPr>
          <w:rStyle w:val="StyleUnderline"/>
        </w:rPr>
        <w:t>To couch the right to work in the Constitution while licensing courts and legislatures to suppress the right to strike would truly be to “come full circle.” It</w:t>
      </w:r>
      <w:r w:rsidRPr="00AC1745">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1FBD413C" w14:textId="77777777" w:rsidR="00992014" w:rsidRPr="00383AB2" w:rsidRDefault="00992014" w:rsidP="00992014"/>
    <w:p w14:paraId="3A7C5192" w14:textId="77777777" w:rsidR="00992014" w:rsidRPr="000A40A7" w:rsidRDefault="00992014" w:rsidP="00992014">
      <w:pPr>
        <w:pStyle w:val="Heading4"/>
        <w:rPr>
          <w:bCs/>
        </w:rPr>
      </w:pPr>
      <w:r w:rsidRPr="000A40A7">
        <w:rPr>
          <w:bCs/>
        </w:rPr>
        <w:lastRenderedPageBreak/>
        <w:t xml:space="preserve">CFTC effectively polices crypto fraud now. </w:t>
      </w:r>
    </w:p>
    <w:p w14:paraId="4E521F69" w14:textId="77777777" w:rsidR="00992014" w:rsidRDefault="00992014" w:rsidP="00992014">
      <w:r>
        <w:rPr>
          <w:rStyle w:val="Style13ptBold"/>
        </w:rPr>
        <w:t>Mersinger 24</w:t>
      </w:r>
      <w:r>
        <w:t>, CFTC Commissioner (Opening Statement of Commissioner Summer K., Energy and Environmental Markets Advisory Committee Meeting, U.S. Commodity Futures Trading Commission Energy and Environmental Markets Advisory Committee, https://www.cftc.gov/node?page=19)</w:t>
      </w:r>
    </w:p>
    <w:p w14:paraId="3F8BE306" w14:textId="77777777" w:rsidR="00992014" w:rsidRDefault="00992014" w:rsidP="00992014">
      <w:pPr>
        <w:rPr>
          <w:sz w:val="16"/>
        </w:rPr>
      </w:pPr>
      <w:r>
        <w:rPr>
          <w:rStyle w:val="StyleUnderline"/>
        </w:rPr>
        <w:t>Turning back to CFTC victories, nothing put us on the podium more</w:t>
      </w:r>
      <w:r>
        <w:rPr>
          <w:sz w:val="16"/>
        </w:rPr>
        <w:t xml:space="preserve"> in 2023 </w:t>
      </w:r>
      <w:r>
        <w:rPr>
          <w:rStyle w:val="StyleUnderline"/>
        </w:rPr>
        <w:t>than</w:t>
      </w:r>
      <w:r>
        <w:rPr>
          <w:sz w:val="16"/>
        </w:rPr>
        <w:t xml:space="preserve"> our </w:t>
      </w:r>
      <w:r>
        <w:rPr>
          <w:rStyle w:val="Emphasis"/>
        </w:rPr>
        <w:t>enforcement</w:t>
      </w:r>
      <w:r>
        <w:rPr>
          <w:sz w:val="16"/>
        </w:rPr>
        <w:t xml:space="preserve"> efforts.  I ran through the stats, numbers, and highlights in October at FIA Expo as they rolled in following the close of FY 2023.[26</w:t>
      </w:r>
      <w:proofErr w:type="gramStart"/>
      <w:r>
        <w:rPr>
          <w:sz w:val="16"/>
        </w:rPr>
        <w:t>]  More</w:t>
      </w:r>
      <w:proofErr w:type="gramEnd"/>
      <w:r>
        <w:rPr>
          <w:sz w:val="16"/>
        </w:rPr>
        <w:t xml:space="preserve"> than anything, </w:t>
      </w:r>
      <w:r w:rsidRPr="006D310A">
        <w:rPr>
          <w:rStyle w:val="StyleUnderline"/>
          <w:highlight w:val="cyan"/>
        </w:rPr>
        <w:t>CFTC’s enforcement</w:t>
      </w:r>
      <w:r>
        <w:rPr>
          <w:sz w:val="16"/>
        </w:rPr>
        <w:t xml:space="preserve"> program </w:t>
      </w:r>
      <w:r w:rsidRPr="006D310A">
        <w:rPr>
          <w:rStyle w:val="StyleUnderline"/>
          <w:highlight w:val="cyan"/>
        </w:rPr>
        <w:t>ensures</w:t>
      </w:r>
      <w:r>
        <w:rPr>
          <w:sz w:val="16"/>
        </w:rPr>
        <w:t xml:space="preserve"> that </w:t>
      </w:r>
      <w:r w:rsidRPr="006D310A">
        <w:rPr>
          <w:rStyle w:val="Emphasis"/>
          <w:highlight w:val="cyan"/>
        </w:rPr>
        <w:t>markets function well</w:t>
      </w:r>
      <w:r>
        <w:rPr>
          <w:sz w:val="16"/>
        </w:rPr>
        <w:t xml:space="preserve"> </w:t>
      </w:r>
      <w:r w:rsidRPr="006D310A">
        <w:rPr>
          <w:rStyle w:val="StyleUnderline"/>
          <w:highlight w:val="cyan"/>
        </w:rPr>
        <w:t>and</w:t>
      </w:r>
      <w:r>
        <w:rPr>
          <w:rStyle w:val="StyleUnderline"/>
        </w:rPr>
        <w:t xml:space="preserve"> that bad actors are dealt with in a manner that </w:t>
      </w:r>
      <w:r w:rsidRPr="006D310A">
        <w:rPr>
          <w:rStyle w:val="Emphasis"/>
          <w:highlight w:val="cyan"/>
        </w:rPr>
        <w:t>motivates compliance and incites deterrence</w:t>
      </w:r>
      <w:r>
        <w:rPr>
          <w:sz w:val="16"/>
        </w:rPr>
        <w:t xml:space="preserve">.  As the range of actions brought by the CFTC demonstrate, not every violation is premised on proof of customer harm.  </w:t>
      </w:r>
      <w:r>
        <w:rPr>
          <w:rStyle w:val="StyleUnderline"/>
        </w:rPr>
        <w:t xml:space="preserve">Our </w:t>
      </w:r>
      <w:r w:rsidRPr="006D310A">
        <w:rPr>
          <w:rStyle w:val="StyleUnderline"/>
          <w:highlight w:val="cyan"/>
        </w:rPr>
        <w:t>regulatory and enforcement activities</w:t>
      </w:r>
      <w:r>
        <w:rPr>
          <w:sz w:val="16"/>
        </w:rPr>
        <w:t xml:space="preserve"> under the Commodity Exchange Act are designed to </w:t>
      </w:r>
      <w:r w:rsidRPr="006D310A">
        <w:rPr>
          <w:rStyle w:val="StyleUnderline"/>
          <w:highlight w:val="cyan"/>
        </w:rPr>
        <w:t>prevent</w:t>
      </w:r>
      <w:r>
        <w:rPr>
          <w:rStyle w:val="StyleUnderline"/>
        </w:rPr>
        <w:t xml:space="preserve"> and deter </w:t>
      </w:r>
      <w:r w:rsidRPr="006D310A">
        <w:rPr>
          <w:rStyle w:val="StyleUnderline"/>
          <w:highlight w:val="cyan"/>
        </w:rPr>
        <w:t>disruptions to</w:t>
      </w:r>
      <w:r>
        <w:rPr>
          <w:rStyle w:val="StyleUnderline"/>
        </w:rPr>
        <w:t xml:space="preserve"> the </w:t>
      </w:r>
      <w:r w:rsidRPr="006D310A">
        <w:rPr>
          <w:rStyle w:val="StyleUnderline"/>
          <w:highlight w:val="cyan"/>
        </w:rPr>
        <w:t>markets and harm to</w:t>
      </w:r>
      <w:r>
        <w:rPr>
          <w:rStyle w:val="StyleUnderline"/>
        </w:rPr>
        <w:t xml:space="preserve"> the </w:t>
      </w:r>
      <w:r w:rsidRPr="006D310A">
        <w:rPr>
          <w:rStyle w:val="StyleUnderline"/>
          <w:highlight w:val="cyan"/>
        </w:rPr>
        <w:t>public</w:t>
      </w:r>
      <w:r>
        <w:rPr>
          <w:rStyle w:val="StyleUnderline"/>
        </w:rPr>
        <w:t xml:space="preserve"> </w:t>
      </w:r>
      <w:r w:rsidRPr="006D310A">
        <w:rPr>
          <w:rStyle w:val="StyleUnderline"/>
          <w:highlight w:val="cyan"/>
        </w:rPr>
        <w:t>by</w:t>
      </w:r>
      <w:r>
        <w:rPr>
          <w:sz w:val="16"/>
        </w:rPr>
        <w:t xml:space="preserve">, among other things, </w:t>
      </w:r>
      <w:r w:rsidRPr="006D310A">
        <w:rPr>
          <w:rStyle w:val="StyleUnderline"/>
          <w:highlight w:val="cyan"/>
        </w:rPr>
        <w:t>ensuring</w:t>
      </w:r>
      <w:r>
        <w:rPr>
          <w:rStyle w:val="StyleUnderline"/>
        </w:rPr>
        <w:t xml:space="preserve"> that there are adequate barriers to entry </w:t>
      </w:r>
      <w:r>
        <w:rPr>
          <w:sz w:val="16"/>
        </w:rPr>
        <w:t xml:space="preserve">(i.e., more than an app tap away) </w:t>
      </w:r>
      <w:r>
        <w:rPr>
          <w:rStyle w:val="StyleUnderline"/>
        </w:rPr>
        <w:t xml:space="preserve">and that </w:t>
      </w:r>
      <w:r w:rsidRPr="006D310A">
        <w:rPr>
          <w:rStyle w:val="StyleUnderline"/>
          <w:highlight w:val="cyan"/>
        </w:rPr>
        <w:t>market integrity is maintained</w:t>
      </w:r>
      <w:r>
        <w:rPr>
          <w:rStyle w:val="StyleUnderline"/>
        </w:rPr>
        <w:t xml:space="preserve"> through transparency, fair pricing, and competition</w:t>
      </w:r>
      <w:r>
        <w:rPr>
          <w:sz w:val="16"/>
        </w:rPr>
        <w:t>.</w:t>
      </w:r>
    </w:p>
    <w:p w14:paraId="74913BE3" w14:textId="77777777" w:rsidR="00992014" w:rsidRDefault="00992014" w:rsidP="00992014">
      <w:pPr>
        <w:rPr>
          <w:sz w:val="16"/>
        </w:rPr>
      </w:pPr>
      <w:r>
        <w:rPr>
          <w:rStyle w:val="StyleUnderline"/>
        </w:rPr>
        <w:t>There are always those who think they can buy their way in</w:t>
      </w:r>
      <w:r>
        <w:rPr>
          <w:sz w:val="16"/>
        </w:rPr>
        <w:t xml:space="preserve"> without meeting the rigors of registration and compliance.  </w:t>
      </w:r>
      <w:proofErr w:type="gramStart"/>
      <w:r>
        <w:rPr>
          <w:rStyle w:val="StyleUnderline"/>
        </w:rPr>
        <w:t>But,</w:t>
      </w:r>
      <w:proofErr w:type="gramEnd"/>
      <w:r>
        <w:rPr>
          <w:rStyle w:val="StyleUnderline"/>
        </w:rPr>
        <w:t xml:space="preserve"> that’s a </w:t>
      </w:r>
      <w:r>
        <w:rPr>
          <w:rStyle w:val="Emphasis"/>
        </w:rPr>
        <w:t>tough façade</w:t>
      </w:r>
      <w:r>
        <w:rPr>
          <w:rStyle w:val="StyleUnderline"/>
        </w:rPr>
        <w:t xml:space="preserve"> to maintain when </w:t>
      </w:r>
      <w:r w:rsidRPr="006D310A">
        <w:rPr>
          <w:rStyle w:val="StyleUnderline"/>
          <w:highlight w:val="cyan"/>
        </w:rPr>
        <w:t xml:space="preserve">we have </w:t>
      </w:r>
      <w:r w:rsidRPr="006D310A">
        <w:rPr>
          <w:rStyle w:val="Emphasis"/>
          <w:highlight w:val="cyan"/>
        </w:rPr>
        <w:t>cops on the beat,</w:t>
      </w:r>
      <w:r w:rsidRPr="006D310A">
        <w:rPr>
          <w:rStyle w:val="StyleUnderline"/>
          <w:highlight w:val="cyan"/>
        </w:rPr>
        <w:t xml:space="preserve"> </w:t>
      </w:r>
      <w:r w:rsidRPr="006D310A">
        <w:rPr>
          <w:rStyle w:val="Emphasis"/>
          <w:highlight w:val="cyan"/>
        </w:rPr>
        <w:t>surveillance on the ground</w:t>
      </w:r>
      <w:r>
        <w:rPr>
          <w:rStyle w:val="StyleUnderline"/>
        </w:rPr>
        <w:t xml:space="preserve"> and in the cloud, </w:t>
      </w:r>
      <w:r w:rsidRPr="006D310A">
        <w:rPr>
          <w:rStyle w:val="Emphasis"/>
          <w:highlight w:val="cyan"/>
        </w:rPr>
        <w:t>whistleblowers</w:t>
      </w:r>
      <w:r>
        <w:rPr>
          <w:rStyle w:val="StyleUnderline"/>
        </w:rPr>
        <w:t xml:space="preserve"> on the inside, </w:t>
      </w:r>
      <w:r w:rsidRPr="006D310A">
        <w:rPr>
          <w:rStyle w:val="StyleUnderline"/>
          <w:highlight w:val="cyan"/>
        </w:rPr>
        <w:t>SROs</w:t>
      </w:r>
      <w:r>
        <w:rPr>
          <w:rStyle w:val="StyleUnderline"/>
        </w:rPr>
        <w:t xml:space="preserve"> on our side, </w:t>
      </w:r>
      <w:r w:rsidRPr="006D310A">
        <w:rPr>
          <w:rStyle w:val="StyleUnderline"/>
          <w:highlight w:val="cyan"/>
        </w:rPr>
        <w:t xml:space="preserve">and </w:t>
      </w:r>
      <w:r w:rsidRPr="006D310A">
        <w:rPr>
          <w:rStyle w:val="Emphasis"/>
          <w:highlight w:val="cyan"/>
        </w:rPr>
        <w:t>partners around the globe</w:t>
      </w:r>
      <w:r>
        <w:rPr>
          <w:sz w:val="16"/>
        </w:rPr>
        <w:t xml:space="preserve">.  And it </w:t>
      </w:r>
      <w:proofErr w:type="gramStart"/>
      <w:r>
        <w:rPr>
          <w:sz w:val="16"/>
        </w:rPr>
        <w:t>is isn’t</w:t>
      </w:r>
      <w:proofErr w:type="gramEnd"/>
      <w:r>
        <w:rPr>
          <w:sz w:val="16"/>
        </w:rPr>
        <w:t xml:space="preserve"> easy to operate in the derivatives markets.  If you don’t follow the rules, if you make conditions dangerous for other participants or create risk and potentially contagion, </w:t>
      </w:r>
      <w:r w:rsidRPr="006D310A">
        <w:rPr>
          <w:rStyle w:val="Emphasis"/>
          <w:highlight w:val="cyan"/>
        </w:rPr>
        <w:t>if you harm customers</w:t>
      </w:r>
      <w:r>
        <w:rPr>
          <w:sz w:val="16"/>
        </w:rPr>
        <w:t xml:space="preserve"> directly or injure reputations, </w:t>
      </w:r>
      <w:r w:rsidRPr="006D310A">
        <w:rPr>
          <w:rStyle w:val="Emphasis"/>
          <w:highlight w:val="cyan"/>
        </w:rPr>
        <w:t>you will be flagged and taken out</w:t>
      </w:r>
      <w:r w:rsidRPr="006D310A">
        <w:rPr>
          <w:sz w:val="16"/>
          <w:highlight w:val="cyan"/>
        </w:rPr>
        <w:t>.</w:t>
      </w:r>
      <w:r>
        <w:rPr>
          <w:sz w:val="16"/>
        </w:rPr>
        <w:t xml:space="preserve">  </w:t>
      </w:r>
      <w:r w:rsidRPr="006D310A">
        <w:rPr>
          <w:rStyle w:val="Emphasis"/>
          <w:highlight w:val="cyan"/>
        </w:rPr>
        <w:t>Nowhere have we been more active</w:t>
      </w:r>
      <w:r>
        <w:rPr>
          <w:rStyle w:val="StyleUnderline"/>
        </w:rPr>
        <w:t xml:space="preserve"> </w:t>
      </w:r>
      <w:r w:rsidRPr="006D310A">
        <w:rPr>
          <w:rStyle w:val="StyleUnderline"/>
          <w:highlight w:val="cyan"/>
        </w:rPr>
        <w:t>than</w:t>
      </w:r>
      <w:r>
        <w:rPr>
          <w:rStyle w:val="StyleUnderline"/>
        </w:rPr>
        <w:t xml:space="preserve"> in the digital asset or simply the “</w:t>
      </w:r>
      <w:r w:rsidRPr="006D310A">
        <w:rPr>
          <w:rStyle w:val="StyleUnderline"/>
          <w:highlight w:val="cyan"/>
        </w:rPr>
        <w:t>crypto</w:t>
      </w:r>
      <w:r>
        <w:rPr>
          <w:rStyle w:val="StyleUnderline"/>
        </w:rPr>
        <w:t>” space</w:t>
      </w:r>
      <w:r>
        <w:rPr>
          <w:sz w:val="16"/>
        </w:rPr>
        <w:t xml:space="preserve">.  </w:t>
      </w:r>
      <w:r w:rsidRPr="006D310A">
        <w:rPr>
          <w:rStyle w:val="StyleUnderline"/>
          <w:highlight w:val="cyan"/>
        </w:rPr>
        <w:t>In</w:t>
      </w:r>
      <w:r>
        <w:rPr>
          <w:sz w:val="16"/>
        </w:rPr>
        <w:t xml:space="preserve"> FY </w:t>
      </w:r>
      <w:r w:rsidRPr="006D310A">
        <w:rPr>
          <w:rStyle w:val="StyleUnderline"/>
          <w:highlight w:val="cyan"/>
        </w:rPr>
        <w:t>2023</w:t>
      </w:r>
      <w:r>
        <w:rPr>
          <w:rStyle w:val="StyleUnderline"/>
        </w:rPr>
        <w:t xml:space="preserve">, </w:t>
      </w:r>
      <w:r w:rsidRPr="006D310A">
        <w:rPr>
          <w:rStyle w:val="StyleUnderline"/>
          <w:highlight w:val="cyan"/>
        </w:rPr>
        <w:t>we secured</w:t>
      </w:r>
      <w:r>
        <w:rPr>
          <w:rStyle w:val="StyleUnderline"/>
        </w:rPr>
        <w:t xml:space="preserve"> our </w:t>
      </w:r>
      <w:r w:rsidRPr="006D310A">
        <w:rPr>
          <w:rStyle w:val="StyleUnderline"/>
          <w:highlight w:val="cyan"/>
        </w:rPr>
        <w:t>status as</w:t>
      </w:r>
      <w:r>
        <w:rPr>
          <w:rStyle w:val="StyleUnderline"/>
        </w:rPr>
        <w:t xml:space="preserve"> </w:t>
      </w:r>
      <w:r w:rsidRPr="006D310A">
        <w:rPr>
          <w:rStyle w:val="StyleUnderline"/>
          <w:highlight w:val="cyan"/>
        </w:rPr>
        <w:t>the premier enforcement agency</w:t>
      </w:r>
      <w:r>
        <w:rPr>
          <w:rStyle w:val="StyleUnderline"/>
        </w:rPr>
        <w:t xml:space="preserve"> in the space</w:t>
      </w:r>
      <w:r>
        <w:rPr>
          <w:sz w:val="16"/>
        </w:rPr>
        <w:t>.[27</w:t>
      </w:r>
      <w:proofErr w:type="gramStart"/>
      <w:r>
        <w:rPr>
          <w:sz w:val="16"/>
        </w:rPr>
        <w:t>]  The</w:t>
      </w:r>
      <w:proofErr w:type="gramEnd"/>
      <w:r>
        <w:rPr>
          <w:sz w:val="16"/>
        </w:rPr>
        <w:t xml:space="preserve"> CFTC brought 47 actions involving conduct related to digital asset commodities, representing more than 49% of all CFTC actions filed during that period.</w:t>
      </w:r>
    </w:p>
    <w:p w14:paraId="02B36416" w14:textId="77777777" w:rsidR="00992014" w:rsidRPr="00920E00" w:rsidRDefault="00992014" w:rsidP="00992014">
      <w:pPr>
        <w:pStyle w:val="Heading4"/>
      </w:pPr>
      <w:r>
        <w:t xml:space="preserve">Burgeoning crypto scams cause South Asian instability. </w:t>
      </w:r>
    </w:p>
    <w:p w14:paraId="371353C5" w14:textId="77777777" w:rsidR="00992014" w:rsidRPr="00E967F4" w:rsidRDefault="00992014" w:rsidP="00992014">
      <w:r w:rsidRPr="00E967F4">
        <w:rPr>
          <w:rStyle w:val="Style13ptBold"/>
        </w:rPr>
        <w:t xml:space="preserve">Dickson and </w:t>
      </w:r>
      <w:proofErr w:type="spellStart"/>
      <w:r w:rsidRPr="00E967F4">
        <w:rPr>
          <w:rStyle w:val="Style13ptBold"/>
        </w:rPr>
        <w:t>Preputnik</w:t>
      </w:r>
      <w:proofErr w:type="spellEnd"/>
      <w:r w:rsidRPr="00E967F4">
        <w:rPr>
          <w:rStyle w:val="Style13ptBold"/>
        </w:rPr>
        <w:t xml:space="preserve"> 12</w:t>
      </w:r>
      <w:r>
        <w:rPr>
          <w:rStyle w:val="Style13ptBold"/>
        </w:rPr>
        <w:t>-</w:t>
      </w:r>
      <w:r w:rsidRPr="00E967F4">
        <w:rPr>
          <w:rStyle w:val="Style13ptBold"/>
        </w:rPr>
        <w:t>2</w:t>
      </w:r>
      <w:r>
        <w:t>, *Research Associate, Intelligence, National Security, and Technology Program for CSIS, **Former Senior Program Manager, Human Rights Initiative, CSIS. (*Julia, **Lauren Burke, 12/2/2024, “Cyber Scamming Goes Global: Unveiling Southeast Asia’s High-Tech Fraud Factories” https://www.csis.org/analysis/cyber-scamming-goes-global-unveiling-southeast-asias-high-tech-fraud-factories)</w:t>
      </w:r>
    </w:p>
    <w:p w14:paraId="7B8173BF" w14:textId="77777777" w:rsidR="00992014" w:rsidRPr="00057892" w:rsidRDefault="00992014" w:rsidP="00992014">
      <w:pPr>
        <w:rPr>
          <w:sz w:val="16"/>
          <w:szCs w:val="16"/>
        </w:rPr>
      </w:pPr>
      <w:r w:rsidRPr="00057892">
        <w:rPr>
          <w:sz w:val="16"/>
          <w:szCs w:val="16"/>
        </w:rPr>
        <w:t>Q2: How is this impacting the United States? What are the national security implications of this evolving threat?</w:t>
      </w:r>
    </w:p>
    <w:p w14:paraId="30426CA9" w14:textId="77777777" w:rsidR="00992014" w:rsidRPr="00057892" w:rsidRDefault="00992014" w:rsidP="00992014">
      <w:pPr>
        <w:rPr>
          <w:sz w:val="16"/>
        </w:rPr>
      </w:pPr>
      <w:r w:rsidRPr="00057892">
        <w:rPr>
          <w:sz w:val="16"/>
        </w:rPr>
        <w:t xml:space="preserve">A2: “This </w:t>
      </w:r>
      <w:r w:rsidRPr="00057892">
        <w:rPr>
          <w:rStyle w:val="Emphasis"/>
        </w:rPr>
        <w:t>scam</w:t>
      </w:r>
      <w:r w:rsidRPr="00057892">
        <w:rPr>
          <w:sz w:val="16"/>
        </w:rPr>
        <w:t xml:space="preserve">ming </w:t>
      </w:r>
      <w:r w:rsidRPr="00057892">
        <w:rPr>
          <w:rStyle w:val="Emphasis"/>
        </w:rPr>
        <w:t>industry</w:t>
      </w:r>
      <w:r w:rsidRPr="00057892">
        <w:rPr>
          <w:rStyle w:val="StyleUnderline"/>
        </w:rPr>
        <w:t xml:space="preserve"> could soon rival</w:t>
      </w:r>
      <w:r w:rsidRPr="00057892">
        <w:rPr>
          <w:sz w:val="16"/>
        </w:rPr>
        <w:t xml:space="preserve"> fentanyl as one of </w:t>
      </w:r>
      <w:r w:rsidRPr="00057892">
        <w:rPr>
          <w:rStyle w:val="StyleUnderline"/>
        </w:rPr>
        <w:t>the top dangers</w:t>
      </w:r>
      <w:r w:rsidRPr="00057892">
        <w:rPr>
          <w:sz w:val="16"/>
        </w:rPr>
        <w:t xml:space="preserve"> that </w:t>
      </w:r>
      <w:r w:rsidRPr="00057892">
        <w:rPr>
          <w:rStyle w:val="StyleUnderline"/>
        </w:rPr>
        <w:t xml:space="preserve">Chinese </w:t>
      </w:r>
      <w:r w:rsidRPr="00057892">
        <w:rPr>
          <w:rStyle w:val="Emphasis"/>
        </w:rPr>
        <w:t>criminal networks</w:t>
      </w:r>
      <w:r w:rsidRPr="00057892">
        <w:rPr>
          <w:rStyle w:val="StyleUnderline"/>
        </w:rPr>
        <w:t xml:space="preserve"> pose to the </w:t>
      </w:r>
      <w:r w:rsidRPr="00057892">
        <w:rPr>
          <w:rStyle w:val="Emphasis"/>
        </w:rPr>
        <w:t>U</w:t>
      </w:r>
      <w:r w:rsidRPr="00057892">
        <w:rPr>
          <w:sz w:val="16"/>
        </w:rPr>
        <w:t xml:space="preserve">nited </w:t>
      </w:r>
      <w:r w:rsidRPr="00057892">
        <w:rPr>
          <w:rStyle w:val="Emphasis"/>
        </w:rPr>
        <w:t>S</w:t>
      </w:r>
      <w:r w:rsidRPr="00057892">
        <w:rPr>
          <w:sz w:val="16"/>
        </w:rPr>
        <w:t>tates,” said the United States Institute of Peace (USIP) Senior Study Group on Transnational Organized Crime in Southeast Asia.</w:t>
      </w:r>
    </w:p>
    <w:p w14:paraId="7F4F560C" w14:textId="77777777" w:rsidR="00992014" w:rsidRPr="00057892" w:rsidRDefault="00992014" w:rsidP="00992014">
      <w:pPr>
        <w:rPr>
          <w:sz w:val="16"/>
        </w:rPr>
      </w:pPr>
      <w:r w:rsidRPr="006D310A">
        <w:rPr>
          <w:rStyle w:val="StyleUnderline"/>
          <w:highlight w:val="cyan"/>
        </w:rPr>
        <w:t>U.S. citizens are</w:t>
      </w:r>
      <w:r w:rsidRPr="00057892">
        <w:rPr>
          <w:sz w:val="16"/>
        </w:rPr>
        <w:t xml:space="preserve"> frequently </w:t>
      </w:r>
      <w:r w:rsidRPr="006D310A">
        <w:rPr>
          <w:rStyle w:val="Emphasis"/>
          <w:highlight w:val="cyan"/>
        </w:rPr>
        <w:t>victims</w:t>
      </w:r>
      <w:r w:rsidRPr="006D310A">
        <w:rPr>
          <w:rStyle w:val="StyleUnderline"/>
          <w:highlight w:val="cyan"/>
        </w:rPr>
        <w:t xml:space="preserve"> of</w:t>
      </w:r>
      <w:r w:rsidRPr="00057892">
        <w:rPr>
          <w:rStyle w:val="StyleUnderline"/>
        </w:rPr>
        <w:t xml:space="preserve"> the </w:t>
      </w:r>
      <w:r w:rsidRPr="006D310A">
        <w:rPr>
          <w:rStyle w:val="Emphasis"/>
          <w:highlight w:val="cyan"/>
        </w:rPr>
        <w:t>South</w:t>
      </w:r>
      <w:r w:rsidRPr="00057892">
        <w:rPr>
          <w:sz w:val="16"/>
        </w:rPr>
        <w:t xml:space="preserve">east </w:t>
      </w:r>
      <w:r w:rsidRPr="006D310A">
        <w:rPr>
          <w:rStyle w:val="Emphasis"/>
          <w:highlight w:val="cyan"/>
        </w:rPr>
        <w:t>Asia</w:t>
      </w:r>
      <w:r w:rsidRPr="00057892">
        <w:rPr>
          <w:sz w:val="16"/>
        </w:rPr>
        <w:t xml:space="preserve">n </w:t>
      </w:r>
      <w:r w:rsidRPr="006D310A">
        <w:rPr>
          <w:rStyle w:val="StyleUnderline"/>
          <w:highlight w:val="cyan"/>
        </w:rPr>
        <w:t>scamming</w:t>
      </w:r>
      <w:r w:rsidRPr="00057892">
        <w:rPr>
          <w:rStyle w:val="StyleUnderline"/>
        </w:rPr>
        <w:t xml:space="preserve"> industry</w:t>
      </w:r>
      <w:r w:rsidRPr="00057892">
        <w:rPr>
          <w:sz w:val="16"/>
        </w:rPr>
        <w:t>. USIP estimated that Americans lost $3.5 billion to scams specifically originating in Southeast Asia in 2023, highlighting that “</w:t>
      </w:r>
      <w:r w:rsidRPr="006D310A">
        <w:rPr>
          <w:rStyle w:val="StyleUnderline"/>
          <w:highlight w:val="cyan"/>
        </w:rPr>
        <w:t>U.S.</w:t>
      </w:r>
      <w:r w:rsidRPr="00057892">
        <w:rPr>
          <w:rStyle w:val="StyleUnderline"/>
        </w:rPr>
        <w:t xml:space="preserve"> residents </w:t>
      </w:r>
      <w:r w:rsidRPr="006D310A">
        <w:rPr>
          <w:rStyle w:val="StyleUnderline"/>
          <w:highlight w:val="cyan"/>
        </w:rPr>
        <w:t>are</w:t>
      </w:r>
      <w:r w:rsidRPr="00057892">
        <w:rPr>
          <w:sz w:val="16"/>
        </w:rPr>
        <w:t xml:space="preserve"> now a </w:t>
      </w:r>
      <w:r w:rsidRPr="006D310A">
        <w:rPr>
          <w:rStyle w:val="Emphasis"/>
          <w:highlight w:val="cyan"/>
        </w:rPr>
        <w:t>top target</w:t>
      </w:r>
      <w:r w:rsidRPr="006D310A">
        <w:rPr>
          <w:rStyle w:val="StyleUnderline"/>
          <w:highlight w:val="cyan"/>
        </w:rPr>
        <w:t xml:space="preserve"> of</w:t>
      </w:r>
      <w:r w:rsidRPr="00057892">
        <w:rPr>
          <w:sz w:val="16"/>
        </w:rPr>
        <w:t xml:space="preserve"> the </w:t>
      </w:r>
      <w:r w:rsidRPr="006D310A">
        <w:rPr>
          <w:rStyle w:val="StyleUnderline"/>
          <w:highlight w:val="cyan"/>
        </w:rPr>
        <w:t>crime networks’</w:t>
      </w:r>
      <w:r w:rsidRPr="00057892">
        <w:rPr>
          <w:rStyle w:val="StyleUnderline"/>
        </w:rPr>
        <w:t xml:space="preserve"> financial crimes</w:t>
      </w:r>
      <w:r w:rsidRPr="00057892">
        <w:rPr>
          <w:sz w:val="16"/>
        </w:rPr>
        <w:t>.” This huge financial loss prompted the U.S. Department of the Treasury to publish an alert in September 2023 warning financial institutions and the public about pig butchering scams. Further, Americans may be at risk of being trafficked to work in fraud factories. While there is little publicly available data on Americans being trafficked, the FBI issued a warning to U.S. citizens about false job advertisements linked to labor trafficking at scam compounds, suggesting it is a rising concern.</w:t>
      </w:r>
    </w:p>
    <w:p w14:paraId="21A51594" w14:textId="77777777" w:rsidR="00992014" w:rsidRPr="00057892" w:rsidRDefault="00992014" w:rsidP="00992014">
      <w:pPr>
        <w:rPr>
          <w:rStyle w:val="StyleUnderline"/>
        </w:rPr>
      </w:pPr>
      <w:r w:rsidRPr="006D310A">
        <w:rPr>
          <w:rStyle w:val="StyleUnderline"/>
          <w:highlight w:val="cyan"/>
        </w:rPr>
        <w:t>The presence</w:t>
      </w:r>
      <w:r w:rsidRPr="00057892">
        <w:rPr>
          <w:sz w:val="16"/>
        </w:rPr>
        <w:t xml:space="preserve"> of these centers </w:t>
      </w:r>
      <w:r w:rsidRPr="006D310A">
        <w:rPr>
          <w:rStyle w:val="Emphasis"/>
          <w:highlight w:val="cyan"/>
        </w:rPr>
        <w:t>threatens democracy</w:t>
      </w:r>
      <w:r w:rsidRPr="006D310A">
        <w:rPr>
          <w:rStyle w:val="StyleUnderline"/>
          <w:highlight w:val="cyan"/>
        </w:rPr>
        <w:t xml:space="preserve"> and</w:t>
      </w:r>
      <w:r w:rsidRPr="00057892">
        <w:rPr>
          <w:rStyle w:val="StyleUnderline"/>
        </w:rPr>
        <w:t xml:space="preserve"> the </w:t>
      </w:r>
      <w:r w:rsidRPr="006D310A">
        <w:rPr>
          <w:rStyle w:val="Emphasis"/>
          <w:highlight w:val="cyan"/>
        </w:rPr>
        <w:t>rule of law</w:t>
      </w:r>
      <w:r w:rsidRPr="006D310A">
        <w:rPr>
          <w:rStyle w:val="StyleUnderline"/>
          <w:highlight w:val="cyan"/>
        </w:rPr>
        <w:t xml:space="preserve"> in </w:t>
      </w:r>
      <w:r w:rsidRPr="006D310A">
        <w:rPr>
          <w:rStyle w:val="Emphasis"/>
          <w:highlight w:val="cyan"/>
        </w:rPr>
        <w:t>Southeast Asia</w:t>
      </w:r>
      <w:r w:rsidRPr="00057892">
        <w:rPr>
          <w:sz w:val="16"/>
        </w:rPr>
        <w:t xml:space="preserve">. According to the Bali Process, an international forum on issues related to human trafficking, </w:t>
      </w:r>
      <w:r w:rsidRPr="006D310A">
        <w:rPr>
          <w:rStyle w:val="StyleUnderline"/>
          <w:highlight w:val="cyan"/>
        </w:rPr>
        <w:t>money</w:t>
      </w:r>
      <w:r w:rsidRPr="00057892">
        <w:rPr>
          <w:rStyle w:val="StyleUnderline"/>
        </w:rPr>
        <w:t xml:space="preserve"> from the scam</w:t>
      </w:r>
      <w:r w:rsidRPr="00057892">
        <w:rPr>
          <w:sz w:val="16"/>
        </w:rPr>
        <w:t xml:space="preserve"> centers </w:t>
      </w:r>
      <w:r w:rsidRPr="006D310A">
        <w:rPr>
          <w:rStyle w:val="StyleUnderline"/>
          <w:highlight w:val="cyan"/>
        </w:rPr>
        <w:t>ends up in</w:t>
      </w:r>
      <w:r w:rsidRPr="00057892">
        <w:rPr>
          <w:rStyle w:val="StyleUnderline"/>
        </w:rPr>
        <w:t xml:space="preserve"> the </w:t>
      </w:r>
      <w:r w:rsidRPr="006D310A">
        <w:rPr>
          <w:rStyle w:val="Emphasis"/>
          <w:highlight w:val="cyan"/>
        </w:rPr>
        <w:t>pockets</w:t>
      </w:r>
      <w:r w:rsidRPr="006D310A">
        <w:rPr>
          <w:rStyle w:val="StyleUnderline"/>
          <w:highlight w:val="cyan"/>
        </w:rPr>
        <w:t xml:space="preserve"> of</w:t>
      </w:r>
      <w:r w:rsidRPr="00057892">
        <w:rPr>
          <w:sz w:val="16"/>
        </w:rPr>
        <w:t xml:space="preserve"> “unscrupulous businesspeople, and in many cases, </w:t>
      </w:r>
      <w:r w:rsidRPr="006D310A">
        <w:rPr>
          <w:rStyle w:val="Emphasis"/>
          <w:highlight w:val="cyan"/>
        </w:rPr>
        <w:t>corrupt</w:t>
      </w:r>
      <w:r w:rsidRPr="00057892">
        <w:rPr>
          <w:rStyle w:val="StyleUnderline"/>
        </w:rPr>
        <w:t xml:space="preserve"> bureaucrats and law enforcement </w:t>
      </w:r>
      <w:r w:rsidRPr="006D310A">
        <w:rPr>
          <w:rStyle w:val="Emphasis"/>
          <w:highlight w:val="cyan"/>
        </w:rPr>
        <w:t>officials</w:t>
      </w:r>
      <w:r w:rsidRPr="006D310A">
        <w:rPr>
          <w:rStyle w:val="StyleUnderline"/>
          <w:highlight w:val="cyan"/>
        </w:rPr>
        <w:t>, who are</w:t>
      </w:r>
      <w:r w:rsidRPr="00057892">
        <w:rPr>
          <w:rStyle w:val="StyleUnderline"/>
        </w:rPr>
        <w:t xml:space="preserve"> also essential to </w:t>
      </w:r>
      <w:r w:rsidRPr="006D310A">
        <w:rPr>
          <w:rStyle w:val="Emphasis"/>
          <w:highlight w:val="cyan"/>
        </w:rPr>
        <w:t>facilitating</w:t>
      </w:r>
      <w:r w:rsidRPr="00057892">
        <w:rPr>
          <w:rStyle w:val="StyleUnderline"/>
        </w:rPr>
        <w:t xml:space="preserve"> these </w:t>
      </w:r>
      <w:r w:rsidRPr="006D310A">
        <w:rPr>
          <w:rStyle w:val="Emphasis"/>
          <w:highlight w:val="cyan"/>
        </w:rPr>
        <w:t>operations</w:t>
      </w:r>
      <w:r w:rsidRPr="00057892">
        <w:rPr>
          <w:sz w:val="16"/>
        </w:rPr>
        <w:t xml:space="preserve">.” For instance, in September 2024, Philippine ex-mayor Alice Guo was removed </w:t>
      </w:r>
      <w:r w:rsidRPr="00057892">
        <w:rPr>
          <w:sz w:val="16"/>
        </w:rPr>
        <w:lastRenderedPageBreak/>
        <w:t xml:space="preserve">from office due to alleged ties to illegal gambling operations. A raid on the gambling facility built on land that she partially owned found hundreds of trafficked workers forced to commit online scams. She is also accused of money laundering and having ties to Chinese criminal syndicates. Similarly, the 2024 Trafficking in Persons (TIP) Report highlights that Thai officials accept bribes from brokers and smugglers in border regions, allowing “traffickers to operate with impunity.” </w:t>
      </w:r>
      <w:r w:rsidRPr="00057892">
        <w:rPr>
          <w:rStyle w:val="StyleUnderline"/>
        </w:rPr>
        <w:t xml:space="preserve">Corrupt </w:t>
      </w:r>
      <w:r w:rsidRPr="006D310A">
        <w:rPr>
          <w:rStyle w:val="StyleUnderline"/>
          <w:highlight w:val="cyan"/>
        </w:rPr>
        <w:t>officials</w:t>
      </w:r>
      <w:r w:rsidRPr="00057892">
        <w:rPr>
          <w:rStyle w:val="StyleUnderline"/>
        </w:rPr>
        <w:t xml:space="preserve"> who directly benefit</w:t>
      </w:r>
      <w:r w:rsidRPr="00057892">
        <w:rPr>
          <w:sz w:val="16"/>
        </w:rPr>
        <w:t xml:space="preserve"> from the scam centers </w:t>
      </w:r>
      <w:r w:rsidRPr="006D310A">
        <w:rPr>
          <w:rStyle w:val="StyleUnderline"/>
          <w:highlight w:val="cyan"/>
        </w:rPr>
        <w:t xml:space="preserve">may </w:t>
      </w:r>
      <w:r w:rsidRPr="006D310A">
        <w:rPr>
          <w:rStyle w:val="Emphasis"/>
          <w:highlight w:val="cyan"/>
        </w:rPr>
        <w:t>influence</w:t>
      </w:r>
      <w:r w:rsidRPr="00057892">
        <w:rPr>
          <w:sz w:val="16"/>
        </w:rPr>
        <w:t xml:space="preserve"> national and </w:t>
      </w:r>
      <w:r w:rsidRPr="006D310A">
        <w:rPr>
          <w:rStyle w:val="Emphasis"/>
          <w:highlight w:val="cyan"/>
        </w:rPr>
        <w:t>regional politics</w:t>
      </w:r>
      <w:r w:rsidRPr="006D310A">
        <w:rPr>
          <w:rStyle w:val="StyleUnderline"/>
          <w:highlight w:val="cyan"/>
        </w:rPr>
        <w:t xml:space="preserve">, </w:t>
      </w:r>
      <w:proofErr w:type="gramStart"/>
      <w:r w:rsidRPr="006D310A">
        <w:rPr>
          <w:rStyle w:val="StyleUnderline"/>
          <w:highlight w:val="cyan"/>
        </w:rPr>
        <w:t>eroding</w:t>
      </w:r>
      <w:proofErr w:type="gramEnd"/>
      <w:r w:rsidRPr="006D310A">
        <w:rPr>
          <w:rStyle w:val="StyleUnderline"/>
          <w:highlight w:val="cyan"/>
        </w:rPr>
        <w:t xml:space="preserve"> </w:t>
      </w:r>
      <w:r w:rsidRPr="006D310A">
        <w:rPr>
          <w:rStyle w:val="Emphasis"/>
          <w:highlight w:val="cyan"/>
        </w:rPr>
        <w:t>democracy</w:t>
      </w:r>
      <w:r w:rsidRPr="00057892">
        <w:rPr>
          <w:rStyle w:val="StyleUnderline"/>
        </w:rPr>
        <w:t xml:space="preserve"> and transparency</w:t>
      </w:r>
      <w:r w:rsidRPr="00057892">
        <w:rPr>
          <w:sz w:val="16"/>
        </w:rPr>
        <w:t xml:space="preserve"> while </w:t>
      </w:r>
      <w:r w:rsidRPr="00057892">
        <w:rPr>
          <w:rStyle w:val="Emphasis"/>
        </w:rPr>
        <w:t>undermining</w:t>
      </w:r>
      <w:r w:rsidRPr="00057892">
        <w:rPr>
          <w:sz w:val="16"/>
        </w:rPr>
        <w:t xml:space="preserve"> law enforcement </w:t>
      </w:r>
      <w:r w:rsidRPr="00057892">
        <w:rPr>
          <w:rStyle w:val="StyleUnderline"/>
        </w:rPr>
        <w:t xml:space="preserve">efforts to </w:t>
      </w:r>
      <w:r w:rsidRPr="00057892">
        <w:rPr>
          <w:rStyle w:val="Emphasis"/>
        </w:rPr>
        <w:t>combat trafficking</w:t>
      </w:r>
      <w:r w:rsidRPr="00057892">
        <w:rPr>
          <w:rStyle w:val="StyleUnderline"/>
        </w:rPr>
        <w:t>.</w:t>
      </w:r>
    </w:p>
    <w:p w14:paraId="553994F9" w14:textId="77777777" w:rsidR="00992014" w:rsidRPr="00B8104D" w:rsidRDefault="00992014" w:rsidP="00992014">
      <w:pPr>
        <w:rPr>
          <w:sz w:val="16"/>
        </w:rPr>
      </w:pPr>
      <w:r w:rsidRPr="00057892">
        <w:rPr>
          <w:sz w:val="16"/>
        </w:rPr>
        <w:t xml:space="preserve">More </w:t>
      </w:r>
      <w:r w:rsidRPr="006D310A">
        <w:rPr>
          <w:rStyle w:val="StyleUnderline"/>
          <w:highlight w:val="cyan"/>
        </w:rPr>
        <w:t>generally</w:t>
      </w:r>
      <w:r w:rsidRPr="00057892">
        <w:rPr>
          <w:sz w:val="16"/>
        </w:rPr>
        <w:t xml:space="preserve">, the </w:t>
      </w:r>
      <w:r w:rsidRPr="006D310A">
        <w:rPr>
          <w:rStyle w:val="Emphasis"/>
          <w:highlight w:val="cyan"/>
        </w:rPr>
        <w:t>injection</w:t>
      </w:r>
      <w:r w:rsidRPr="006D310A">
        <w:rPr>
          <w:rStyle w:val="StyleUnderline"/>
          <w:highlight w:val="cyan"/>
        </w:rPr>
        <w:t xml:space="preserve"> of money</w:t>
      </w:r>
      <w:r w:rsidRPr="00057892">
        <w:rPr>
          <w:rStyle w:val="StyleUnderline"/>
        </w:rPr>
        <w:t xml:space="preserve"> from </w:t>
      </w:r>
      <w:r w:rsidRPr="00057892">
        <w:rPr>
          <w:rStyle w:val="Emphasis"/>
        </w:rPr>
        <w:t>fraud</w:t>
      </w:r>
      <w:r w:rsidRPr="00057892">
        <w:rPr>
          <w:sz w:val="16"/>
        </w:rPr>
        <w:t xml:space="preserve"> centers </w:t>
      </w:r>
      <w:r w:rsidRPr="006D310A">
        <w:rPr>
          <w:rStyle w:val="StyleUnderline"/>
          <w:highlight w:val="cyan"/>
        </w:rPr>
        <w:t xml:space="preserve">furthers </w:t>
      </w:r>
      <w:r w:rsidRPr="006D310A">
        <w:rPr>
          <w:rStyle w:val="Emphasis"/>
          <w:highlight w:val="cyan"/>
        </w:rPr>
        <w:t>lawlessness</w:t>
      </w:r>
      <w:r w:rsidRPr="006D310A">
        <w:rPr>
          <w:rStyle w:val="StyleUnderline"/>
          <w:highlight w:val="cyan"/>
        </w:rPr>
        <w:t>. Cyber scamming</w:t>
      </w:r>
      <w:r w:rsidRPr="00057892">
        <w:rPr>
          <w:rStyle w:val="StyleUnderline"/>
        </w:rPr>
        <w:t xml:space="preserve"> in Southeast Asia </w:t>
      </w:r>
      <w:r w:rsidRPr="006D310A">
        <w:rPr>
          <w:rStyle w:val="StyleUnderline"/>
          <w:highlight w:val="cyan"/>
        </w:rPr>
        <w:t>generates</w:t>
      </w:r>
      <w:r w:rsidRPr="00057892">
        <w:rPr>
          <w:sz w:val="16"/>
        </w:rPr>
        <w:t xml:space="preserve"> more than </w:t>
      </w:r>
      <w:r w:rsidRPr="006D310A">
        <w:rPr>
          <w:rStyle w:val="Emphasis"/>
          <w:highlight w:val="cyan"/>
        </w:rPr>
        <w:t>$43.8 billion</w:t>
      </w:r>
      <w:r w:rsidRPr="006D310A">
        <w:rPr>
          <w:rStyle w:val="StyleUnderline"/>
          <w:highlight w:val="cyan"/>
        </w:rPr>
        <w:t xml:space="preserve"> annually</w:t>
      </w:r>
      <w:r w:rsidRPr="00057892">
        <w:rPr>
          <w:sz w:val="16"/>
        </w:rPr>
        <w:t xml:space="preserve">, primarily </w:t>
      </w:r>
      <w:r w:rsidRPr="006D310A">
        <w:rPr>
          <w:rStyle w:val="StyleUnderline"/>
          <w:highlight w:val="cyan"/>
        </w:rPr>
        <w:t>going to</w:t>
      </w:r>
      <w:r w:rsidRPr="00057892">
        <w:rPr>
          <w:rStyle w:val="StyleUnderline"/>
        </w:rPr>
        <w:t xml:space="preserve"> </w:t>
      </w:r>
      <w:r w:rsidRPr="00057892">
        <w:rPr>
          <w:rStyle w:val="Emphasis"/>
        </w:rPr>
        <w:t>criminal</w:t>
      </w:r>
      <w:r w:rsidRPr="00057892">
        <w:rPr>
          <w:rStyle w:val="StyleUnderline"/>
        </w:rPr>
        <w:t xml:space="preserve"> and </w:t>
      </w:r>
      <w:r w:rsidRPr="006D310A">
        <w:rPr>
          <w:rStyle w:val="Emphasis"/>
          <w:highlight w:val="cyan"/>
        </w:rPr>
        <w:t>malign actors</w:t>
      </w:r>
      <w:r w:rsidRPr="00057892">
        <w:rPr>
          <w:rStyle w:val="StyleUnderline"/>
        </w:rPr>
        <w:t xml:space="preserve"> across the region</w:t>
      </w:r>
      <w:r w:rsidRPr="00057892">
        <w:rPr>
          <w:sz w:val="16"/>
        </w:rPr>
        <w:t xml:space="preserve">. A trafficking expert noted that the funds have gone toward drug production and trafficking, arms trafficking, sex trafficking, and exotic pet trafficking. </w:t>
      </w:r>
      <w:r w:rsidRPr="00057892">
        <w:rPr>
          <w:rStyle w:val="StyleUnderline"/>
        </w:rPr>
        <w:t xml:space="preserve">These </w:t>
      </w:r>
      <w:r w:rsidRPr="006D310A">
        <w:rPr>
          <w:rStyle w:val="Emphasis"/>
          <w:highlight w:val="cyan"/>
        </w:rPr>
        <w:t>illicit funds</w:t>
      </w:r>
      <w:r w:rsidRPr="00057892">
        <w:rPr>
          <w:sz w:val="16"/>
        </w:rPr>
        <w:t xml:space="preserve"> have even been found to </w:t>
      </w:r>
      <w:r w:rsidRPr="006D310A">
        <w:rPr>
          <w:rStyle w:val="StyleUnderline"/>
          <w:highlight w:val="cyan"/>
        </w:rPr>
        <w:t>finance</w:t>
      </w:r>
      <w:r w:rsidRPr="00057892">
        <w:rPr>
          <w:rStyle w:val="StyleUnderline"/>
        </w:rPr>
        <w:t xml:space="preserve"> </w:t>
      </w:r>
      <w:r w:rsidRPr="00057892">
        <w:rPr>
          <w:rStyle w:val="Emphasis"/>
        </w:rPr>
        <w:t>militias</w:t>
      </w:r>
      <w:r w:rsidRPr="00057892">
        <w:rPr>
          <w:rStyle w:val="StyleUnderline"/>
        </w:rPr>
        <w:t xml:space="preserve"> affiliated with </w:t>
      </w:r>
      <w:r w:rsidRPr="006D310A">
        <w:rPr>
          <w:rStyle w:val="StyleUnderline"/>
          <w:highlight w:val="cyan"/>
        </w:rPr>
        <w:t xml:space="preserve">Myanmar’s </w:t>
      </w:r>
      <w:r w:rsidRPr="006D310A">
        <w:rPr>
          <w:rStyle w:val="Emphasis"/>
          <w:highlight w:val="cyan"/>
        </w:rPr>
        <w:t>military junta</w:t>
      </w:r>
      <w:r w:rsidRPr="006D310A">
        <w:rPr>
          <w:rStyle w:val="StyleUnderline"/>
          <w:highlight w:val="cyan"/>
        </w:rPr>
        <w:t xml:space="preserve"> and</w:t>
      </w:r>
      <w:r w:rsidRPr="00057892">
        <w:rPr>
          <w:rStyle w:val="StyleUnderline"/>
        </w:rPr>
        <w:t xml:space="preserve">, indirectly, </w:t>
      </w:r>
      <w:r w:rsidRPr="006D310A">
        <w:rPr>
          <w:rStyle w:val="Emphasis"/>
          <w:highlight w:val="cyan"/>
        </w:rPr>
        <w:t>the regime</w:t>
      </w:r>
      <w:r w:rsidRPr="00057892">
        <w:rPr>
          <w:rStyle w:val="StyleUnderline"/>
        </w:rPr>
        <w:t>, which has committed</w:t>
      </w:r>
      <w:r w:rsidRPr="00057892">
        <w:rPr>
          <w:sz w:val="16"/>
        </w:rPr>
        <w:t xml:space="preserve"> crimes against humanity and </w:t>
      </w:r>
      <w:r w:rsidRPr="00057892">
        <w:rPr>
          <w:rStyle w:val="Emphasis"/>
        </w:rPr>
        <w:t>war crimes</w:t>
      </w:r>
      <w:r w:rsidRPr="00057892">
        <w:rPr>
          <w:rStyle w:val="StyleUnderline"/>
        </w:rPr>
        <w:t>.</w:t>
      </w:r>
      <w:r w:rsidRPr="00057892">
        <w:rPr>
          <w:sz w:val="16"/>
        </w:rPr>
        <w:t xml:space="preserve"> The Burma chapter of the 2024 TIP report highlights that there have been “regular and increasing reports of military, police, local official, and [ethnic armed organization] corruption and complicity” in the scam centers, underlining the deep entrenchment of these enterprises.</w:t>
      </w:r>
    </w:p>
    <w:p w14:paraId="1D14F5DE" w14:textId="77777777" w:rsidR="00992014" w:rsidRDefault="00992014" w:rsidP="00992014">
      <w:pPr>
        <w:pStyle w:val="Heading4"/>
      </w:pPr>
      <w:r>
        <w:t xml:space="preserve">That </w:t>
      </w:r>
      <w:r w:rsidRPr="00E5060F">
        <w:rPr>
          <w:u w:val="single"/>
        </w:rPr>
        <w:t>escalates</w:t>
      </w:r>
      <w:r>
        <w:t xml:space="preserve"> and </w:t>
      </w:r>
      <w:r w:rsidRPr="00E5060F">
        <w:rPr>
          <w:u w:val="single"/>
        </w:rPr>
        <w:t>goes nuclear</w:t>
      </w:r>
      <w:r>
        <w:t xml:space="preserve">---extinction. </w:t>
      </w:r>
    </w:p>
    <w:p w14:paraId="4828FE38" w14:textId="77777777" w:rsidR="00992014" w:rsidRDefault="00992014" w:rsidP="00992014">
      <w:r w:rsidRPr="00E10F4D">
        <w:rPr>
          <w:rStyle w:val="Style13ptBold"/>
        </w:rPr>
        <w:t>Rupert 22</w:t>
      </w:r>
      <w:r>
        <w:t>, Senior Editor at the US Institute of Peace, BA in Political Science and International Relations from Swarthmore College (James Rupert, May 19, 2022, “</w:t>
      </w:r>
      <w:r w:rsidRPr="00E10F4D">
        <w:t>Our Next ‘Unthinkable’ Crisis: Nuclear War in Asia?</w:t>
      </w:r>
      <w:r>
        <w:t xml:space="preserve">” US Institute of Peace, </w:t>
      </w:r>
      <w:r w:rsidRPr="00E10F4D">
        <w:t>https://www.usip.org/publications/2022/05/our-next-unthinkable-crisis-nuclear-war-asia</w:t>
      </w:r>
      <w:r>
        <w:t>)</w:t>
      </w:r>
    </w:p>
    <w:p w14:paraId="67AD8980" w14:textId="77777777" w:rsidR="00992014" w:rsidRPr="00E10F4D" w:rsidRDefault="00992014" w:rsidP="00992014">
      <w:pPr>
        <w:rPr>
          <w:sz w:val="16"/>
        </w:rPr>
      </w:pPr>
      <w:r w:rsidRPr="006D310A">
        <w:rPr>
          <w:rStyle w:val="StyleUnderline"/>
          <w:highlight w:val="cyan"/>
        </w:rPr>
        <w:t>While</w:t>
      </w:r>
      <w:r w:rsidRPr="00E10F4D">
        <w:rPr>
          <w:sz w:val="16"/>
        </w:rPr>
        <w:t xml:space="preserve"> the </w:t>
      </w:r>
      <w:r w:rsidRPr="006D310A">
        <w:rPr>
          <w:rStyle w:val="StyleUnderline"/>
          <w:highlight w:val="cyan"/>
        </w:rPr>
        <w:t>rivalries</w:t>
      </w:r>
      <w:r w:rsidRPr="00E10F4D">
        <w:rPr>
          <w:sz w:val="16"/>
        </w:rPr>
        <w:t xml:space="preserve">, periodic clashes and armed capacity of the three nations </w:t>
      </w:r>
      <w:r w:rsidRPr="00E10F4D">
        <w:rPr>
          <w:rStyle w:val="StyleUnderline"/>
        </w:rPr>
        <w:t xml:space="preserve">have </w:t>
      </w:r>
      <w:r w:rsidRPr="006D310A">
        <w:rPr>
          <w:rStyle w:val="StyleUnderline"/>
          <w:highlight w:val="cyan"/>
        </w:rPr>
        <w:t>sharpened</w:t>
      </w:r>
      <w:r w:rsidRPr="00E10F4D">
        <w:rPr>
          <w:sz w:val="16"/>
        </w:rPr>
        <w:t xml:space="preserve"> over 15 years, policies to protect </w:t>
      </w:r>
      <w:r w:rsidRPr="00E10F4D">
        <w:rPr>
          <w:rStyle w:val="StyleUnderline"/>
        </w:rPr>
        <w:t xml:space="preserve">strategic </w:t>
      </w:r>
      <w:r w:rsidRPr="006D310A">
        <w:rPr>
          <w:rStyle w:val="StyleUnderline"/>
          <w:highlight w:val="cyan"/>
        </w:rPr>
        <w:t>stability “</w:t>
      </w:r>
      <w:r w:rsidRPr="006D310A">
        <w:rPr>
          <w:rStyle w:val="Emphasis"/>
          <w:highlight w:val="cyan"/>
        </w:rPr>
        <w:t>didn’t</w:t>
      </w:r>
      <w:r w:rsidRPr="00E10F4D">
        <w:rPr>
          <w:sz w:val="16"/>
        </w:rPr>
        <w:t xml:space="preserve"> really </w:t>
      </w:r>
      <w:r w:rsidRPr="006D310A">
        <w:rPr>
          <w:rStyle w:val="Emphasis"/>
          <w:highlight w:val="cyan"/>
        </w:rPr>
        <w:t>move</w:t>
      </w:r>
      <w:r w:rsidRPr="00E10F4D">
        <w:rPr>
          <w:rStyle w:val="StyleUnderline"/>
        </w:rPr>
        <w:t xml:space="preserve"> along </w:t>
      </w:r>
      <w:r w:rsidRPr="006D310A">
        <w:rPr>
          <w:rStyle w:val="StyleUnderline"/>
          <w:highlight w:val="cyan"/>
        </w:rPr>
        <w:t>with the changes</w:t>
      </w:r>
      <w:r w:rsidRPr="00E10F4D">
        <w:rPr>
          <w:sz w:val="16"/>
        </w:rPr>
        <w:t>,” said </w:t>
      </w:r>
      <w:hyperlink r:id="rId8" w:tooltip="Vikram J. Singh" w:history="1">
        <w:r w:rsidRPr="00E10F4D">
          <w:rPr>
            <w:rStyle w:val="Hyperlink"/>
            <w:sz w:val="16"/>
          </w:rPr>
          <w:t>Vikram Singh</w:t>
        </w:r>
      </w:hyperlink>
      <w:r w:rsidRPr="00E10F4D">
        <w:rPr>
          <w:sz w:val="16"/>
        </w:rPr>
        <w:t>, an Asia security policy specialist at USIP. Fundamentally, “</w:t>
      </w:r>
      <w:r w:rsidRPr="006D310A">
        <w:rPr>
          <w:rStyle w:val="StyleUnderline"/>
          <w:highlight w:val="cyan"/>
        </w:rPr>
        <w:t>there is a</w:t>
      </w:r>
      <w:r w:rsidRPr="00E10F4D">
        <w:rPr>
          <w:rStyle w:val="StyleUnderline"/>
        </w:rPr>
        <w:t xml:space="preserve">n </w:t>
      </w:r>
      <w:r w:rsidRPr="00E10F4D">
        <w:rPr>
          <w:rStyle w:val="Emphasis"/>
        </w:rPr>
        <w:t xml:space="preserve">absolute </w:t>
      </w:r>
      <w:r w:rsidRPr="006D310A">
        <w:rPr>
          <w:rStyle w:val="Emphasis"/>
          <w:highlight w:val="cyan"/>
        </w:rPr>
        <w:t>lack</w:t>
      </w:r>
      <w:r w:rsidRPr="006D310A">
        <w:rPr>
          <w:rStyle w:val="StyleUnderline"/>
          <w:highlight w:val="cyan"/>
        </w:rPr>
        <w:t xml:space="preserve"> of</w:t>
      </w:r>
      <w:r w:rsidRPr="00E10F4D">
        <w:rPr>
          <w:sz w:val="16"/>
        </w:rPr>
        <w:t xml:space="preserve"> strategic </w:t>
      </w:r>
      <w:r w:rsidRPr="006D310A">
        <w:rPr>
          <w:rStyle w:val="Emphasis"/>
          <w:highlight w:val="cyan"/>
        </w:rPr>
        <w:t>engagement</w:t>
      </w:r>
      <w:r w:rsidRPr="006D310A">
        <w:rPr>
          <w:rStyle w:val="StyleUnderline"/>
          <w:highlight w:val="cyan"/>
        </w:rPr>
        <w:t xml:space="preserve"> among</w:t>
      </w:r>
      <w:r w:rsidRPr="00E10F4D">
        <w:rPr>
          <w:sz w:val="16"/>
        </w:rPr>
        <w:t xml:space="preserve"> the three powers about </w:t>
      </w:r>
      <w:r w:rsidRPr="006D310A">
        <w:rPr>
          <w:rStyle w:val="StyleUnderline"/>
          <w:highlight w:val="cyan"/>
        </w:rPr>
        <w:t>how</w:t>
      </w:r>
      <w:r w:rsidRPr="00E10F4D">
        <w:rPr>
          <w:rStyle w:val="StyleUnderline"/>
        </w:rPr>
        <w:t xml:space="preserve"> they would </w:t>
      </w:r>
      <w:r w:rsidRPr="006D310A">
        <w:rPr>
          <w:rStyle w:val="Emphasis"/>
          <w:highlight w:val="cyan"/>
        </w:rPr>
        <w:t>manage escalation</w:t>
      </w:r>
      <w:r w:rsidRPr="00E10F4D">
        <w:rPr>
          <w:sz w:val="16"/>
        </w:rPr>
        <w:t xml:space="preserve">,” and rising uncertainty about “how </w:t>
      </w:r>
      <w:r w:rsidRPr="006D310A">
        <w:rPr>
          <w:rStyle w:val="Emphasis"/>
          <w:highlight w:val="cyan"/>
        </w:rPr>
        <w:t>crises</w:t>
      </w:r>
      <w:r w:rsidRPr="006D310A">
        <w:rPr>
          <w:rStyle w:val="StyleUnderline"/>
          <w:highlight w:val="cyan"/>
        </w:rPr>
        <w:t xml:space="preserve"> might </w:t>
      </w:r>
      <w:r w:rsidRPr="006D310A">
        <w:rPr>
          <w:rStyle w:val="Emphasis"/>
          <w:highlight w:val="cyan"/>
        </w:rPr>
        <w:t>spiral</w:t>
      </w:r>
      <w:r w:rsidRPr="00E10F4D">
        <w:rPr>
          <w:sz w:val="16"/>
        </w:rPr>
        <w:t>,” he said. “I think what we’ve seen in Russia and Ukraine gives us reason to think hard about the unthinkable.” Singh </w:t>
      </w:r>
      <w:hyperlink r:id="rId9" w:tooltip="China, India and Pakistan: Standing at the Brink of Crisis" w:history="1">
        <w:r w:rsidRPr="00E10F4D">
          <w:rPr>
            <w:rStyle w:val="Hyperlink"/>
            <w:sz w:val="16"/>
          </w:rPr>
          <w:t>spoke at USIP alongside others</w:t>
        </w:r>
      </w:hyperlink>
      <w:r w:rsidRPr="00E10F4D">
        <w:rPr>
          <w:sz w:val="16"/>
        </w:rPr>
        <w:t> among 19 Asia and nuclear security specialists who conducted </w:t>
      </w:r>
      <w:hyperlink r:id="rId10" w:tooltip="Enhancing Strategic Stability in Southern Asia: USIP Senior Study Group Final Report" w:history="1">
        <w:r w:rsidRPr="00E10F4D">
          <w:rPr>
            <w:rStyle w:val="Hyperlink"/>
            <w:sz w:val="16"/>
          </w:rPr>
          <w:t>the study, published this week</w:t>
        </w:r>
      </w:hyperlink>
      <w:r w:rsidRPr="00E10F4D">
        <w:rPr>
          <w:sz w:val="16"/>
        </w:rPr>
        <w:t>. The report analyzes recent years’ evolution of the conflicts and offers recommendations for U.S. policymakers.</w:t>
      </w:r>
    </w:p>
    <w:p w14:paraId="0780E791" w14:textId="77777777" w:rsidR="00992014" w:rsidRPr="00E10F4D" w:rsidRDefault="00992014" w:rsidP="00992014">
      <w:pPr>
        <w:rPr>
          <w:sz w:val="16"/>
        </w:rPr>
      </w:pPr>
      <w:r w:rsidRPr="00E10F4D">
        <w:rPr>
          <w:sz w:val="16"/>
        </w:rPr>
        <w:t xml:space="preserve">“We see </w:t>
      </w:r>
      <w:r w:rsidRPr="006D310A">
        <w:rPr>
          <w:rStyle w:val="StyleUnderline"/>
          <w:highlight w:val="cyan"/>
        </w:rPr>
        <w:t xml:space="preserve">an </w:t>
      </w:r>
      <w:r w:rsidRPr="006D310A">
        <w:rPr>
          <w:rStyle w:val="Emphasis"/>
          <w:highlight w:val="cyan"/>
        </w:rPr>
        <w:t>evolution</w:t>
      </w:r>
      <w:r w:rsidRPr="00E10F4D">
        <w:rPr>
          <w:sz w:val="16"/>
        </w:rPr>
        <w:t xml:space="preserve">, both </w:t>
      </w:r>
      <w:r w:rsidRPr="006D310A">
        <w:rPr>
          <w:rStyle w:val="StyleUnderline"/>
          <w:highlight w:val="cyan"/>
        </w:rPr>
        <w:t>in</w:t>
      </w:r>
      <w:r w:rsidRPr="00E10F4D">
        <w:rPr>
          <w:sz w:val="16"/>
        </w:rPr>
        <w:t xml:space="preserve"> terms of the capabilities” of the </w:t>
      </w:r>
      <w:r w:rsidRPr="00E10F4D">
        <w:rPr>
          <w:rStyle w:val="StyleUnderline"/>
        </w:rPr>
        <w:t xml:space="preserve">rival </w:t>
      </w:r>
      <w:r w:rsidRPr="00E10F4D">
        <w:rPr>
          <w:rStyle w:val="Emphasis"/>
        </w:rPr>
        <w:t>states</w:t>
      </w:r>
      <w:r w:rsidRPr="00E10F4D">
        <w:rPr>
          <w:sz w:val="16"/>
        </w:rPr>
        <w:t xml:space="preserve">, notably “more and different types of </w:t>
      </w:r>
      <w:r w:rsidRPr="006D310A">
        <w:rPr>
          <w:rStyle w:val="Emphasis"/>
          <w:highlight w:val="cyan"/>
        </w:rPr>
        <w:t>weapons</w:t>
      </w:r>
      <w:r w:rsidRPr="00E10F4D">
        <w:rPr>
          <w:rStyle w:val="StyleUnderline"/>
        </w:rPr>
        <w:t xml:space="preserve"> of technology,” </w:t>
      </w:r>
      <w:r w:rsidRPr="006D310A">
        <w:rPr>
          <w:rStyle w:val="StyleUnderline"/>
          <w:highlight w:val="cyan"/>
        </w:rPr>
        <w:t>and</w:t>
      </w:r>
      <w:r w:rsidRPr="00E10F4D">
        <w:rPr>
          <w:sz w:val="16"/>
        </w:rPr>
        <w:t xml:space="preserve"> perhaps more importantly, </w:t>
      </w:r>
      <w:r w:rsidRPr="00E10F4D">
        <w:rPr>
          <w:rStyle w:val="StyleUnderline"/>
        </w:rPr>
        <w:t xml:space="preserve">in </w:t>
      </w:r>
      <w:r w:rsidRPr="006D310A">
        <w:rPr>
          <w:rStyle w:val="Emphasis"/>
          <w:highlight w:val="cyan"/>
        </w:rPr>
        <w:t>deteriorating relations</w:t>
      </w:r>
      <w:r w:rsidRPr="00E10F4D">
        <w:rPr>
          <w:rStyle w:val="StyleUnderline"/>
        </w:rPr>
        <w:t>hips</w:t>
      </w:r>
      <w:r w:rsidRPr="00E10F4D">
        <w:rPr>
          <w:sz w:val="16"/>
        </w:rPr>
        <w:t xml:space="preserve">, “particularly between </w:t>
      </w:r>
      <w:r w:rsidRPr="006D310A">
        <w:rPr>
          <w:rStyle w:val="Emphasis"/>
          <w:highlight w:val="cyan"/>
        </w:rPr>
        <w:t>India</w:t>
      </w:r>
      <w:r w:rsidRPr="00E10F4D">
        <w:rPr>
          <w:rStyle w:val="StyleUnderline"/>
        </w:rPr>
        <w:t xml:space="preserve"> and </w:t>
      </w:r>
      <w:r w:rsidRPr="006D310A">
        <w:rPr>
          <w:rStyle w:val="Emphasis"/>
          <w:highlight w:val="cyan"/>
        </w:rPr>
        <w:t>China</w:t>
      </w:r>
      <w:r w:rsidRPr="00E10F4D">
        <w:rPr>
          <w:sz w:val="16"/>
        </w:rPr>
        <w:t xml:space="preserve">, and India </w:t>
      </w:r>
      <w:r w:rsidRPr="00E10F4D">
        <w:rPr>
          <w:rStyle w:val="StyleUnderline"/>
        </w:rPr>
        <w:t xml:space="preserve">and </w:t>
      </w:r>
      <w:r w:rsidRPr="006D310A">
        <w:rPr>
          <w:rStyle w:val="Emphasis"/>
          <w:highlight w:val="cyan"/>
        </w:rPr>
        <w:t>Pakistan</w:t>
      </w:r>
      <w:r w:rsidRPr="00E10F4D">
        <w:rPr>
          <w:sz w:val="16"/>
        </w:rPr>
        <w:t xml:space="preserve">,” said Daniel Markey, a scholar and policy practitioner on South Asia and USIP advisor. These evolutions </w:t>
      </w:r>
      <w:r w:rsidRPr="006D310A">
        <w:rPr>
          <w:rStyle w:val="StyleUnderline"/>
          <w:highlight w:val="cyan"/>
        </w:rPr>
        <w:t>lead “to possibilities for</w:t>
      </w:r>
      <w:r w:rsidRPr="00E10F4D">
        <w:rPr>
          <w:sz w:val="16"/>
        </w:rPr>
        <w:t xml:space="preserve"> even </w:t>
      </w:r>
      <w:r w:rsidRPr="00E10F4D">
        <w:rPr>
          <w:rStyle w:val="StyleUnderline"/>
        </w:rPr>
        <w:t xml:space="preserve">the potential of </w:t>
      </w:r>
      <w:r w:rsidRPr="006D310A">
        <w:rPr>
          <w:rStyle w:val="Emphasis"/>
          <w:highlight w:val="cyan"/>
        </w:rPr>
        <w:t>nuclear use</w:t>
      </w:r>
      <w:r w:rsidRPr="006D310A">
        <w:rPr>
          <w:rStyle w:val="StyleUnderline"/>
          <w:highlight w:val="cyan"/>
        </w:rPr>
        <w:t xml:space="preserve"> in the </w:t>
      </w:r>
      <w:r w:rsidRPr="006D310A">
        <w:rPr>
          <w:rStyle w:val="Emphasis"/>
          <w:highlight w:val="cyan"/>
        </w:rPr>
        <w:t>region</w:t>
      </w:r>
      <w:r w:rsidRPr="00E10F4D">
        <w:rPr>
          <w:sz w:val="16"/>
        </w:rPr>
        <w:t xml:space="preserve"> that are very worrisome,” he said.</w:t>
      </w:r>
    </w:p>
    <w:p w14:paraId="77406703" w14:textId="77777777" w:rsidR="00992014" w:rsidRPr="00E10F4D" w:rsidRDefault="00992014" w:rsidP="00992014">
      <w:pPr>
        <w:rPr>
          <w:sz w:val="16"/>
        </w:rPr>
      </w:pPr>
      <w:r w:rsidRPr="00E10F4D">
        <w:rPr>
          <w:sz w:val="16"/>
        </w:rPr>
        <w:t>Analysts from the USIP-convened </w:t>
      </w:r>
      <w:hyperlink r:id="rId11" w:tooltip="Senior Study Group on Strategic Stability in Southern Asia" w:history="1">
        <w:r w:rsidRPr="00E10F4D">
          <w:rPr>
            <w:rStyle w:val="Hyperlink"/>
            <w:sz w:val="16"/>
          </w:rPr>
          <w:t>Senior Study Group on Strategic Stability in Southern Asia</w:t>
        </w:r>
      </w:hyperlink>
      <w:r w:rsidRPr="00E10F4D">
        <w:rPr>
          <w:sz w:val="16"/>
        </w:rPr>
        <w:t xml:space="preserve"> discussed specific evolutions that are increasing the risks. One is that </w:t>
      </w:r>
      <w:r w:rsidRPr="00E10F4D">
        <w:rPr>
          <w:rStyle w:val="StyleUnderline"/>
        </w:rPr>
        <w:t>China is</w:t>
      </w:r>
      <w:r w:rsidRPr="00E10F4D">
        <w:rPr>
          <w:sz w:val="16"/>
        </w:rPr>
        <w:t xml:space="preserve"> significantly </w:t>
      </w:r>
      <w:r w:rsidRPr="00E10F4D">
        <w:rPr>
          <w:rStyle w:val="Emphasis"/>
        </w:rPr>
        <w:t>expanding</w:t>
      </w:r>
      <w:r w:rsidRPr="00E10F4D">
        <w:rPr>
          <w:rStyle w:val="StyleUnderline"/>
        </w:rPr>
        <w:t xml:space="preserve"> its nuclear </w:t>
      </w:r>
      <w:r w:rsidRPr="00E10F4D">
        <w:rPr>
          <w:rStyle w:val="Emphasis"/>
        </w:rPr>
        <w:t>arsenal</w:t>
      </w:r>
      <w:r w:rsidRPr="00E10F4D">
        <w:rPr>
          <w:sz w:val="16"/>
        </w:rPr>
        <w:t>, which is expected to reach “up to 700 deployed warheads within the next five years,” said </w:t>
      </w:r>
      <w:hyperlink r:id="rId12" w:tgtFrame="_blank" w:history="1">
        <w:r w:rsidRPr="00E10F4D">
          <w:rPr>
            <w:rStyle w:val="Hyperlink"/>
            <w:sz w:val="16"/>
          </w:rPr>
          <w:t>Lynn Rusten</w:t>
        </w:r>
      </w:hyperlink>
      <w:r w:rsidRPr="00E10F4D">
        <w:rPr>
          <w:sz w:val="16"/>
        </w:rPr>
        <w:t>, who leads efforts to reduce the dangers of nuclear weapons at the nonpartisan </w:t>
      </w:r>
      <w:hyperlink r:id="rId13" w:tgtFrame="_blank" w:history="1">
        <w:r w:rsidRPr="00E10F4D">
          <w:rPr>
            <w:rStyle w:val="Hyperlink"/>
            <w:sz w:val="16"/>
          </w:rPr>
          <w:t>Nuclear Threat Initiative</w:t>
        </w:r>
      </w:hyperlink>
      <w:r w:rsidRPr="00E10F4D">
        <w:rPr>
          <w:sz w:val="16"/>
        </w:rPr>
        <w:t>. Another problem is that the return to power of Afghanistan’s Taliban creates new space for violent extremist groups bent on attacking India through Pakistan. Such attacks have been a frequent trigger for India-Pakistan military clashes.</w:t>
      </w:r>
    </w:p>
    <w:p w14:paraId="7CBCC6E9" w14:textId="77777777" w:rsidR="00992014" w:rsidRPr="00E10F4D" w:rsidRDefault="00992014" w:rsidP="00992014">
      <w:pPr>
        <w:rPr>
          <w:sz w:val="16"/>
        </w:rPr>
      </w:pPr>
      <w:r w:rsidRPr="006D310A">
        <w:rPr>
          <w:rStyle w:val="Emphasis"/>
          <w:highlight w:val="cyan"/>
        </w:rPr>
        <w:t>Southern Asia</w:t>
      </w:r>
      <w:r w:rsidRPr="006D310A">
        <w:rPr>
          <w:rStyle w:val="StyleUnderline"/>
          <w:highlight w:val="cyan"/>
        </w:rPr>
        <w:t xml:space="preserve"> has</w:t>
      </w:r>
      <w:r w:rsidRPr="00E10F4D">
        <w:rPr>
          <w:rStyle w:val="StyleUnderline"/>
        </w:rPr>
        <w:t xml:space="preserve"> gradually </w:t>
      </w:r>
      <w:r w:rsidRPr="006D310A">
        <w:rPr>
          <w:rStyle w:val="StyleUnderline"/>
          <w:highlight w:val="cyan"/>
        </w:rPr>
        <w:t xml:space="preserve">become a </w:t>
      </w:r>
      <w:r w:rsidRPr="006D310A">
        <w:rPr>
          <w:rStyle w:val="Emphasis"/>
          <w:highlight w:val="cyan"/>
        </w:rPr>
        <w:t>theater</w:t>
      </w:r>
      <w:r w:rsidRPr="006D310A">
        <w:rPr>
          <w:rStyle w:val="StyleUnderline"/>
          <w:highlight w:val="cyan"/>
        </w:rPr>
        <w:t xml:space="preserve"> of</w:t>
      </w:r>
      <w:r w:rsidRPr="00E10F4D">
        <w:rPr>
          <w:rStyle w:val="StyleUnderline"/>
        </w:rPr>
        <w:t xml:space="preserve"> rival </w:t>
      </w:r>
      <w:r w:rsidRPr="006D310A">
        <w:rPr>
          <w:rStyle w:val="Emphasis"/>
          <w:highlight w:val="cyan"/>
        </w:rPr>
        <w:t>alliances</w:t>
      </w:r>
      <w:r w:rsidRPr="00E10F4D">
        <w:rPr>
          <w:rStyle w:val="StyleUnderline"/>
        </w:rPr>
        <w:t xml:space="preserve"> — between </w:t>
      </w:r>
      <w:r w:rsidRPr="006D310A">
        <w:rPr>
          <w:rStyle w:val="StyleUnderline"/>
          <w:highlight w:val="cyan"/>
        </w:rPr>
        <w:t xml:space="preserve">the </w:t>
      </w:r>
      <w:r w:rsidRPr="006D310A">
        <w:rPr>
          <w:rStyle w:val="Emphasis"/>
          <w:highlight w:val="cyan"/>
        </w:rPr>
        <w:t>U</w:t>
      </w:r>
      <w:r w:rsidRPr="00E10F4D">
        <w:rPr>
          <w:sz w:val="16"/>
        </w:rPr>
        <w:t xml:space="preserve">nited </w:t>
      </w:r>
      <w:r w:rsidRPr="006D310A">
        <w:rPr>
          <w:rStyle w:val="Emphasis"/>
          <w:highlight w:val="cyan"/>
        </w:rPr>
        <w:t>S</w:t>
      </w:r>
      <w:r w:rsidRPr="00E10F4D">
        <w:rPr>
          <w:sz w:val="16"/>
        </w:rPr>
        <w:t xml:space="preserve">tates </w:t>
      </w:r>
      <w:r w:rsidRPr="00E10F4D">
        <w:rPr>
          <w:rStyle w:val="StyleUnderline"/>
        </w:rPr>
        <w:t xml:space="preserve">and </w:t>
      </w:r>
      <w:r w:rsidRPr="006D310A">
        <w:rPr>
          <w:rStyle w:val="Emphasis"/>
          <w:highlight w:val="cyan"/>
        </w:rPr>
        <w:t>India</w:t>
      </w:r>
      <w:r w:rsidRPr="00E10F4D">
        <w:rPr>
          <w:sz w:val="16"/>
        </w:rPr>
        <w:t xml:space="preserve"> on one hand </w:t>
      </w:r>
      <w:r w:rsidRPr="00E10F4D">
        <w:rPr>
          <w:rStyle w:val="StyleUnderline"/>
        </w:rPr>
        <w:t xml:space="preserve">and </w:t>
      </w:r>
      <w:r w:rsidRPr="006D310A">
        <w:rPr>
          <w:rStyle w:val="Emphasis"/>
          <w:highlight w:val="cyan"/>
        </w:rPr>
        <w:t>China</w:t>
      </w:r>
      <w:r w:rsidRPr="00E10F4D">
        <w:rPr>
          <w:rStyle w:val="StyleUnderline"/>
        </w:rPr>
        <w:t xml:space="preserve"> and </w:t>
      </w:r>
      <w:r w:rsidRPr="006D310A">
        <w:rPr>
          <w:rStyle w:val="Emphasis"/>
          <w:highlight w:val="cyan"/>
        </w:rPr>
        <w:t>Pakistan</w:t>
      </w:r>
      <w:r w:rsidRPr="00E10F4D">
        <w:rPr>
          <w:sz w:val="16"/>
        </w:rPr>
        <w:t xml:space="preserve"> on the other, a polarization that has been accelerated by the global strategic rivalry between China and the United States, noted </w:t>
      </w:r>
      <w:hyperlink r:id="rId14" w:tgtFrame="_blank" w:history="1">
        <w:r w:rsidRPr="00E10F4D">
          <w:rPr>
            <w:rStyle w:val="Hyperlink"/>
            <w:sz w:val="16"/>
          </w:rPr>
          <w:t>Yun Sun</w:t>
        </w:r>
      </w:hyperlink>
      <w:r w:rsidRPr="00E10F4D">
        <w:rPr>
          <w:sz w:val="16"/>
        </w:rPr>
        <w:t>, an expert on Chinese foreign policy at the </w:t>
      </w:r>
      <w:hyperlink r:id="rId15" w:tgtFrame="_blank" w:history="1">
        <w:r w:rsidRPr="00E10F4D">
          <w:rPr>
            <w:rStyle w:val="Hyperlink"/>
            <w:sz w:val="16"/>
          </w:rPr>
          <w:t>Stimson Center</w:t>
        </w:r>
      </w:hyperlink>
      <w:r w:rsidRPr="00E10F4D">
        <w:rPr>
          <w:sz w:val="16"/>
        </w:rPr>
        <w:t xml:space="preserve">. While both countries have sought to calm previous eruptions of violent conflict between India and Pakistan, the increasingly pronounced alignments of the United States and China now will </w:t>
      </w:r>
      <w:r w:rsidRPr="006D310A">
        <w:rPr>
          <w:rStyle w:val="StyleUnderline"/>
          <w:highlight w:val="cyan"/>
        </w:rPr>
        <w:t>make it</w:t>
      </w:r>
      <w:r w:rsidRPr="00E10F4D">
        <w:rPr>
          <w:rStyle w:val="StyleUnderline"/>
        </w:rPr>
        <w:t xml:space="preserve"> more </w:t>
      </w:r>
      <w:r w:rsidRPr="006D310A">
        <w:rPr>
          <w:rStyle w:val="Emphasis"/>
          <w:highlight w:val="cyan"/>
        </w:rPr>
        <w:t>difficult</w:t>
      </w:r>
      <w:r w:rsidRPr="00E10F4D">
        <w:rPr>
          <w:sz w:val="16"/>
        </w:rPr>
        <w:t xml:space="preserve"> for them </w:t>
      </w:r>
      <w:r w:rsidRPr="006D310A">
        <w:rPr>
          <w:rStyle w:val="StyleUnderline"/>
          <w:highlight w:val="cyan"/>
        </w:rPr>
        <w:t>to play</w:t>
      </w:r>
      <w:r w:rsidRPr="00E10F4D">
        <w:rPr>
          <w:rStyle w:val="StyleUnderline"/>
        </w:rPr>
        <w:t xml:space="preserve"> a </w:t>
      </w:r>
      <w:r w:rsidRPr="006D310A">
        <w:rPr>
          <w:rStyle w:val="Emphasis"/>
          <w:highlight w:val="cyan"/>
        </w:rPr>
        <w:t>mediating role</w:t>
      </w:r>
      <w:r w:rsidRPr="006D310A">
        <w:rPr>
          <w:rStyle w:val="StyleUnderline"/>
          <w:highlight w:val="cyan"/>
        </w:rPr>
        <w:t xml:space="preserve"> in</w:t>
      </w:r>
      <w:r w:rsidRPr="00E10F4D">
        <w:rPr>
          <w:rStyle w:val="StyleUnderline"/>
        </w:rPr>
        <w:t xml:space="preserve"> future </w:t>
      </w:r>
      <w:r w:rsidRPr="006D310A">
        <w:rPr>
          <w:rStyle w:val="Emphasis"/>
          <w:highlight w:val="cyan"/>
        </w:rPr>
        <w:t>crises</w:t>
      </w:r>
      <w:r w:rsidRPr="00E10F4D">
        <w:rPr>
          <w:sz w:val="16"/>
        </w:rPr>
        <w:t>, Sun and other analysts said.</w:t>
      </w:r>
    </w:p>
    <w:p w14:paraId="7127DD57" w14:textId="77777777" w:rsidR="00992014" w:rsidRPr="002D5467" w:rsidRDefault="00992014" w:rsidP="00992014"/>
    <w:p w14:paraId="07A233CC" w14:textId="3D510422" w:rsidR="007F407F" w:rsidRDefault="009B2FB5" w:rsidP="009B2FB5">
      <w:pPr>
        <w:pStyle w:val="Heading2"/>
      </w:pPr>
      <w:r>
        <w:lastRenderedPageBreak/>
        <w:t>Case</w:t>
      </w:r>
    </w:p>
    <w:p w14:paraId="12AA2825" w14:textId="77777777" w:rsidR="009B2FB5" w:rsidRDefault="009B2FB5" w:rsidP="009B2FB5">
      <w:pPr>
        <w:pStyle w:val="Heading3"/>
      </w:pPr>
      <w:r>
        <w:lastRenderedPageBreak/>
        <w:t>Framing</w:t>
      </w:r>
    </w:p>
    <w:p w14:paraId="22F20591" w14:textId="77777777" w:rsidR="009B2FB5" w:rsidRPr="0071463A" w:rsidRDefault="009B2FB5" w:rsidP="009B2FB5">
      <w:pPr>
        <w:pStyle w:val="Heading4"/>
        <w:rPr>
          <w:rFonts w:cs="Calibri"/>
        </w:rPr>
      </w:pPr>
      <w:r w:rsidRPr="0071463A">
        <w:rPr>
          <w:rFonts w:cs="Calibri"/>
        </w:rPr>
        <w:t>Consequentialism first</w:t>
      </w:r>
      <w:r>
        <w:rPr>
          <w:rFonts w:cs="Calibri"/>
        </w:rPr>
        <w:t>---</w:t>
      </w:r>
      <w:r w:rsidRPr="0071463A">
        <w:rPr>
          <w:rFonts w:cs="Calibri"/>
        </w:rPr>
        <w:t>extinction is irreversible, preventing future improvements.</w:t>
      </w:r>
    </w:p>
    <w:p w14:paraId="39CC454C" w14:textId="77777777" w:rsidR="009B2FB5" w:rsidRPr="0071463A" w:rsidRDefault="009B2FB5" w:rsidP="009B2FB5">
      <w:r w:rsidRPr="0071463A">
        <w:t xml:space="preserve">Seth D. </w:t>
      </w:r>
      <w:r w:rsidRPr="0071463A">
        <w:rPr>
          <w:rStyle w:val="Style13ptBold"/>
        </w:rPr>
        <w:t>Baum &amp;</w:t>
      </w:r>
      <w:r w:rsidRPr="0071463A">
        <w:t xml:space="preserve"> Anthony M. </w:t>
      </w:r>
      <w:r w:rsidRPr="0071463A">
        <w:rPr>
          <w:rStyle w:val="Style13ptBold"/>
        </w:rPr>
        <w:t>Barrett 18</w:t>
      </w:r>
      <w:r w:rsidRPr="0071463A">
        <w:t>. Global Catastrophic Risk Institute. 2018. “Global Catastrophes: The Most Extreme Risks.” Risk in Extreme Environments: Preparing, Avoiding, Mitigating, and Managing, edited by Vicki Bier, Routledge, pp. 174–184.</w:t>
      </w:r>
    </w:p>
    <w:p w14:paraId="6C8B423C" w14:textId="77777777" w:rsidR="009B2FB5" w:rsidRPr="0071463A" w:rsidRDefault="009B2FB5" w:rsidP="009B2FB5">
      <w:pPr>
        <w:rPr>
          <w:rStyle w:val="StyleUnderline"/>
        </w:rPr>
      </w:pPr>
      <w:r w:rsidRPr="0071463A">
        <w:rPr>
          <w:sz w:val="16"/>
        </w:rPr>
        <w:t xml:space="preserve">2. What Is GCR And Why Is It Important? </w:t>
      </w:r>
      <w:r w:rsidRPr="0071463A">
        <w:rPr>
          <w:rStyle w:val="StyleUnderline"/>
        </w:rPr>
        <w:t xml:space="preserve">Taken </w:t>
      </w:r>
      <w:r w:rsidRPr="0071463A">
        <w:rPr>
          <w:rStyle w:val="Emphasis"/>
        </w:rPr>
        <w:t>literally</w:t>
      </w:r>
      <w:r w:rsidRPr="0071463A">
        <w:rPr>
          <w:rStyle w:val="StyleUnderline"/>
        </w:rPr>
        <w:t>, a global catastrophe can be any event that is in some way catastrophic across the globe</w:t>
      </w:r>
      <w:r w:rsidRPr="0071463A">
        <w:rPr>
          <w:sz w:val="16"/>
        </w:rPr>
        <w:t xml:space="preserve">. </w:t>
      </w:r>
      <w:r w:rsidRPr="0071463A">
        <w:rPr>
          <w:rStyle w:val="StyleUnderline"/>
        </w:rPr>
        <w:t>This suggests a rather low threshold</w:t>
      </w:r>
      <w:r w:rsidRPr="0071463A">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1463A">
        <w:rPr>
          <w:rStyle w:val="StyleUnderline"/>
        </w:rPr>
        <w:t xml:space="preserve">However, in common usage, a global catastrophe would be </w:t>
      </w:r>
      <w:r w:rsidRPr="0071463A">
        <w:rPr>
          <w:rStyle w:val="Emphasis"/>
        </w:rPr>
        <w:t>catastrophic</w:t>
      </w:r>
      <w:r w:rsidRPr="0071463A">
        <w:rPr>
          <w:rStyle w:val="StyleUnderline"/>
        </w:rPr>
        <w:t xml:space="preserve"> for a significant portion of the globe</w:t>
      </w:r>
      <w:r w:rsidRPr="0071463A">
        <w:rPr>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71463A">
        <w:rPr>
          <w:sz w:val="16"/>
        </w:rPr>
        <w:t>Hempsell</w:t>
      </w:r>
      <w:proofErr w:type="spellEnd"/>
      <w:r w:rsidRPr="0071463A">
        <w:rPr>
          <w:sz w:val="16"/>
        </w:rPr>
        <w:t xml:space="preserve"> 2004). </w:t>
      </w:r>
      <w:r w:rsidRPr="0071463A">
        <w:rPr>
          <w:rStyle w:val="StyleUnderline"/>
        </w:rPr>
        <w:t xml:space="preserve">Others have emphasized catastrophes that cause </w:t>
      </w:r>
      <w:r w:rsidRPr="0071463A">
        <w:rPr>
          <w:rStyle w:val="Emphasis"/>
        </w:rPr>
        <w:t>long-term declines in the trajectory of human civilization</w:t>
      </w:r>
      <w:r w:rsidRPr="0071463A">
        <w:rPr>
          <w:sz w:val="16"/>
        </w:rPr>
        <w:t xml:space="preserve"> (Beckstead 2013), </w:t>
      </w:r>
      <w:r w:rsidRPr="0071463A">
        <w:rPr>
          <w:rStyle w:val="StyleUnderline"/>
        </w:rPr>
        <w:t xml:space="preserve">that human civilization </w:t>
      </w:r>
      <w:r w:rsidRPr="0071463A">
        <w:rPr>
          <w:rStyle w:val="Emphasis"/>
        </w:rPr>
        <w:t>does not recover from</w:t>
      </w:r>
      <w:r w:rsidRPr="0071463A">
        <w:rPr>
          <w:sz w:val="16"/>
        </w:rPr>
        <w:t xml:space="preserve"> (Maher and Baum 2013), </w:t>
      </w:r>
      <w:r w:rsidRPr="0071463A">
        <w:rPr>
          <w:rStyle w:val="StyleUnderline"/>
        </w:rPr>
        <w:t>that drastically reduce humanity’s potential for future achievements</w:t>
      </w:r>
      <w:r w:rsidRPr="0071463A">
        <w:rPr>
          <w:sz w:val="16"/>
        </w:rPr>
        <w:t xml:space="preserve"> (</w:t>
      </w:r>
      <w:r w:rsidRPr="0071463A">
        <w:rPr>
          <w:rStyle w:val="StyleUnderline"/>
        </w:rPr>
        <w:t>Bostrom</w:t>
      </w:r>
      <w:r w:rsidRPr="0071463A">
        <w:rPr>
          <w:sz w:val="16"/>
        </w:rPr>
        <w:t xml:space="preserve"> 2002, </w:t>
      </w:r>
      <w:r w:rsidRPr="0071463A">
        <w:rPr>
          <w:rStyle w:val="StyleUnderline"/>
        </w:rPr>
        <w:t>using the term “</w:t>
      </w:r>
      <w:r w:rsidRPr="0071463A">
        <w:rPr>
          <w:rStyle w:val="Emphasis"/>
        </w:rPr>
        <w:t>existential risk</w:t>
      </w:r>
      <w:r w:rsidRPr="0071463A">
        <w:rPr>
          <w:rStyle w:val="StyleUnderline"/>
        </w:rPr>
        <w:t xml:space="preserve">”), or that result in </w:t>
      </w:r>
      <w:r w:rsidRPr="0071463A">
        <w:rPr>
          <w:rStyle w:val="Emphasis"/>
        </w:rPr>
        <w:t>human extinction</w:t>
      </w:r>
      <w:r w:rsidRPr="0071463A">
        <w:rPr>
          <w:sz w:val="16"/>
        </w:rPr>
        <w:t xml:space="preserve"> (Matheny 2007; Posner 2004). </w:t>
      </w:r>
      <w:r w:rsidRPr="0071463A">
        <w:rPr>
          <w:rStyle w:val="StyleUnderline"/>
        </w:rPr>
        <w:t xml:space="preserve">A common theme across all these treatments of GCR is that </w:t>
      </w:r>
      <w:r w:rsidRPr="0071463A">
        <w:rPr>
          <w:rStyle w:val="Emphasis"/>
          <w:highlight w:val="cyan"/>
        </w:rPr>
        <w:t>some</w:t>
      </w:r>
      <w:r w:rsidRPr="0071463A">
        <w:rPr>
          <w:rStyle w:val="Emphasis"/>
        </w:rPr>
        <w:t xml:space="preserve"> </w:t>
      </w:r>
      <w:r w:rsidRPr="0071463A">
        <w:rPr>
          <w:rStyle w:val="Emphasis"/>
          <w:highlight w:val="cyan"/>
        </w:rPr>
        <w:t>catastrophes</w:t>
      </w:r>
      <w:r w:rsidRPr="0071463A">
        <w:rPr>
          <w:rStyle w:val="Emphasis"/>
        </w:rPr>
        <w:t xml:space="preserve"> </w:t>
      </w:r>
      <w:r w:rsidRPr="0071463A">
        <w:rPr>
          <w:rStyle w:val="Emphasis"/>
          <w:highlight w:val="cyan"/>
        </w:rPr>
        <w:t>are vastly more important than others</w:t>
      </w:r>
      <w:r w:rsidRPr="0071463A">
        <w:rPr>
          <w:sz w:val="16"/>
        </w:rPr>
        <w:t xml:space="preserve">. Carl Sagan was perhaps the first to recognize this, in his commentary on nuclear winter (Sagan 1983). </w:t>
      </w:r>
      <w:r w:rsidRPr="0071463A">
        <w:rPr>
          <w:rStyle w:val="StyleUnderline"/>
        </w:rPr>
        <w:t xml:space="preserve">Without nuclear winter, a global nuclear war might kill several hundred million people. This is obviously a major catastrophe, but humanity would presumably carry on. However, with </w:t>
      </w:r>
      <w:r w:rsidRPr="0071463A">
        <w:rPr>
          <w:rStyle w:val="Emphasis"/>
        </w:rPr>
        <w:t>nuclear winter</w:t>
      </w:r>
      <w:r w:rsidRPr="0071463A">
        <w:rPr>
          <w:sz w:val="16"/>
        </w:rPr>
        <w:t xml:space="preserve">, per Sagan, </w:t>
      </w:r>
      <w:r w:rsidRPr="0071463A">
        <w:rPr>
          <w:rStyle w:val="Emphasis"/>
          <w:highlight w:val="cyan"/>
        </w:rPr>
        <w:t>humanity</w:t>
      </w:r>
      <w:r w:rsidRPr="0071463A">
        <w:rPr>
          <w:rStyle w:val="Emphasis"/>
        </w:rPr>
        <w:t xml:space="preserve"> </w:t>
      </w:r>
      <w:r w:rsidRPr="0071463A">
        <w:rPr>
          <w:rStyle w:val="Emphasis"/>
          <w:highlight w:val="cyan"/>
        </w:rPr>
        <w:t>could go extinct</w:t>
      </w:r>
      <w:r w:rsidRPr="0071463A">
        <w:rPr>
          <w:rStyle w:val="StyleUnderline"/>
        </w:rPr>
        <w:t xml:space="preserve">. The loss would be not just an additional four billion or so deaths, but the </w:t>
      </w:r>
      <w:r w:rsidRPr="0071463A">
        <w:rPr>
          <w:rStyle w:val="StyleUnderline"/>
          <w:highlight w:val="cyan"/>
        </w:rPr>
        <w:t xml:space="preserve">loss of </w:t>
      </w:r>
      <w:r w:rsidRPr="0071463A">
        <w:rPr>
          <w:rStyle w:val="Emphasis"/>
          <w:highlight w:val="cyan"/>
        </w:rPr>
        <w:t>all future generations</w:t>
      </w:r>
      <w:r w:rsidRPr="0071463A">
        <w:rPr>
          <w:sz w:val="16"/>
          <w:highlight w:val="cyan"/>
        </w:rPr>
        <w:t>.</w:t>
      </w:r>
      <w:r w:rsidRPr="0071463A">
        <w:rPr>
          <w:sz w:val="16"/>
        </w:rPr>
        <w:t xml:space="preserve"> To paraphrase Sagan, </w:t>
      </w:r>
      <w:r w:rsidRPr="0071463A">
        <w:rPr>
          <w:rStyle w:val="StyleUnderline"/>
        </w:rPr>
        <w:t xml:space="preserve">the loss would be billions and billions of lives, or even </w:t>
      </w:r>
      <w:r w:rsidRPr="0071463A">
        <w:rPr>
          <w:rStyle w:val="Emphasis"/>
        </w:rPr>
        <w:t>more</w:t>
      </w:r>
      <w:r w:rsidRPr="0071463A">
        <w:rPr>
          <w:sz w:val="16"/>
        </w:rPr>
        <w:t xml:space="preserve">. </w:t>
      </w:r>
      <w:r w:rsidRPr="0071463A">
        <w:rPr>
          <w:rStyle w:val="StyleUnderline"/>
        </w:rPr>
        <w:t xml:space="preserve">Sagan estimated </w:t>
      </w:r>
      <w:r w:rsidRPr="0071463A">
        <w:rPr>
          <w:rStyle w:val="Emphasis"/>
          <w:highlight w:val="cyan"/>
        </w:rPr>
        <w:t>500 trillion lives</w:t>
      </w:r>
      <w:r w:rsidRPr="0071463A">
        <w:rPr>
          <w:rStyle w:val="StyleUnderline"/>
        </w:rPr>
        <w:t xml:space="preserve">, assuming humanity would continue for ten million more years, which he cited as typical for a successful species. Sagan’s 500 trillion number </w:t>
      </w:r>
      <w:r w:rsidRPr="0071463A">
        <w:rPr>
          <w:rStyle w:val="StyleUnderline"/>
          <w:highlight w:val="cyan"/>
        </w:rPr>
        <w:t>may</w:t>
      </w:r>
      <w:r w:rsidRPr="0071463A">
        <w:rPr>
          <w:rStyle w:val="StyleUnderline"/>
        </w:rPr>
        <w:t xml:space="preserve"> even </w:t>
      </w:r>
      <w:r w:rsidRPr="0071463A">
        <w:rPr>
          <w:rStyle w:val="StyleUnderline"/>
          <w:highlight w:val="cyan"/>
        </w:rPr>
        <w:t xml:space="preserve">be an </w:t>
      </w:r>
      <w:r w:rsidRPr="0071463A">
        <w:rPr>
          <w:rStyle w:val="Emphasis"/>
          <w:highlight w:val="cyan"/>
        </w:rPr>
        <w:t>underestimate</w:t>
      </w:r>
      <w:r w:rsidRPr="0071463A">
        <w:rPr>
          <w:sz w:val="16"/>
        </w:rPr>
        <w:t xml:space="preserve">. The analysis here takes an adventurous turn, hinging on the evolution of the human species and the long-term fate of the universe. On these </w:t>
      </w:r>
      <w:proofErr w:type="gramStart"/>
      <w:r w:rsidRPr="0071463A">
        <w:rPr>
          <w:sz w:val="16"/>
        </w:rPr>
        <w:t>long time</w:t>
      </w:r>
      <w:proofErr w:type="gramEnd"/>
      <w:r w:rsidRPr="0071463A">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1463A">
        <w:rPr>
          <w:rStyle w:val="StyleUnderline"/>
        </w:rPr>
        <w:t xml:space="preserve">An open question in astronomy is whether it is possible for the descendants of humanity to continue living for an </w:t>
      </w:r>
      <w:r w:rsidRPr="0071463A">
        <w:rPr>
          <w:rStyle w:val="Emphasis"/>
        </w:rPr>
        <w:t>infinite length of time</w:t>
      </w:r>
      <w:r w:rsidRPr="0071463A">
        <w:rPr>
          <w:rStyle w:val="StyleUnderline"/>
        </w:rPr>
        <w:t xml:space="preserve"> or instead merely an </w:t>
      </w:r>
      <w:r w:rsidRPr="0071463A">
        <w:rPr>
          <w:rStyle w:val="Emphasis"/>
        </w:rPr>
        <w:t>astronomically large but finite</w:t>
      </w:r>
      <w:r w:rsidRPr="0071463A">
        <w:rPr>
          <w:rStyle w:val="StyleUnderline"/>
        </w:rPr>
        <w:t xml:space="preserve"> length of time</w:t>
      </w:r>
      <w:r w:rsidRPr="0071463A">
        <w:rPr>
          <w:sz w:val="16"/>
        </w:rPr>
        <w:t xml:space="preserve"> (see e.g. Ćirković 2002; Kaku 2005). Either way,</w:t>
      </w:r>
      <w:r w:rsidRPr="0071463A">
        <w:rPr>
          <w:rStyle w:val="StyleUnderline"/>
        </w:rPr>
        <w:t xml:space="preserve"> the stakes with global catastrophes </w:t>
      </w:r>
      <w:r w:rsidRPr="0071463A">
        <w:rPr>
          <w:rStyle w:val="Emphasis"/>
        </w:rPr>
        <w:t>could</w:t>
      </w:r>
      <w:r w:rsidRPr="0071463A">
        <w:rPr>
          <w:rStyle w:val="StyleUnderline"/>
        </w:rPr>
        <w:t xml:space="preserve"> be </w:t>
      </w:r>
      <w:r w:rsidRPr="0071463A">
        <w:rPr>
          <w:rStyle w:val="Emphasis"/>
        </w:rPr>
        <w:t xml:space="preserve">much larger than the loss of 500 trillion lives. </w:t>
      </w:r>
      <w:r w:rsidRPr="0071463A">
        <w:rPr>
          <w:rStyle w:val="StyleUnderline"/>
        </w:rPr>
        <w:t>Debates about the infinite vs. the merely astronomical are of theoretical interest</w:t>
      </w:r>
      <w:r w:rsidRPr="0071463A">
        <w:rPr>
          <w:sz w:val="16"/>
        </w:rPr>
        <w:t xml:space="preserve"> (Ng 1991; Bossert et al. 2007), </w:t>
      </w:r>
      <w:r w:rsidRPr="0071463A">
        <w:rPr>
          <w:rStyle w:val="StyleUnderline"/>
        </w:rPr>
        <w:t xml:space="preserve">but they have </w:t>
      </w:r>
      <w:r w:rsidRPr="0071463A">
        <w:rPr>
          <w:rStyle w:val="Emphasis"/>
        </w:rPr>
        <w:t>limited practical significance</w:t>
      </w:r>
      <w:r w:rsidRPr="0071463A">
        <w:rPr>
          <w:rStyle w:val="StyleUnderline"/>
        </w:rPr>
        <w:t xml:space="preserve">. This can be seen when </w:t>
      </w:r>
      <w:r w:rsidRPr="0071463A">
        <w:rPr>
          <w:rStyle w:val="Emphasis"/>
        </w:rPr>
        <w:t xml:space="preserve">evaluating GCRs from a standard </w:t>
      </w:r>
      <w:r w:rsidRPr="0071463A">
        <w:rPr>
          <w:rStyle w:val="Emphasis"/>
          <w:highlight w:val="cyan"/>
        </w:rPr>
        <w:t>risk-equals-probability-times-magnitude</w:t>
      </w:r>
      <w:r w:rsidRPr="0071463A">
        <w:rPr>
          <w:rStyle w:val="Emphasis"/>
        </w:rPr>
        <w:t xml:space="preserve"> framework</w:t>
      </w:r>
      <w:r w:rsidRPr="0071463A">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71463A">
        <w:rPr>
          <w:rStyle w:val="StyleUnderline"/>
          <w:highlight w:val="cyan"/>
        </w:rPr>
        <w:t xml:space="preserve">society should </w:t>
      </w:r>
      <w:r w:rsidRPr="0071463A">
        <w:rPr>
          <w:rStyle w:val="Emphasis"/>
          <w:highlight w:val="cyan"/>
        </w:rPr>
        <w:t>try 500 trillion times harder to prevent</w:t>
      </w:r>
      <w:r w:rsidRPr="0071463A">
        <w:rPr>
          <w:rStyle w:val="Emphasis"/>
        </w:rPr>
        <w:t xml:space="preserve"> a </w:t>
      </w:r>
      <w:r w:rsidRPr="0071463A">
        <w:rPr>
          <w:rStyle w:val="Emphasis"/>
          <w:highlight w:val="cyan"/>
        </w:rPr>
        <w:t>global catastrophe</w:t>
      </w:r>
      <w:r w:rsidRPr="0071463A">
        <w:rPr>
          <w:rStyle w:val="Emphasis"/>
        </w:rPr>
        <w:t xml:space="preserve"> </w:t>
      </w:r>
      <w:r w:rsidRPr="0071463A">
        <w:rPr>
          <w:rStyle w:val="Emphasis"/>
          <w:highlight w:val="cyan"/>
        </w:rPr>
        <w:t>than</w:t>
      </w:r>
      <w:r w:rsidRPr="0071463A">
        <w:rPr>
          <w:rStyle w:val="Emphasis"/>
        </w:rPr>
        <w:t xml:space="preserve"> it should </w:t>
      </w:r>
      <w:r w:rsidRPr="0071463A">
        <w:rPr>
          <w:rStyle w:val="Emphasis"/>
          <w:highlight w:val="cyan"/>
        </w:rPr>
        <w:t>to save a person’s life</w:t>
      </w:r>
      <w:r w:rsidRPr="0071463A">
        <w:rPr>
          <w:rStyle w:val="StyleUnderline"/>
        </w:rPr>
        <w:t xml:space="preserve">. </w:t>
      </w:r>
      <w:proofErr w:type="gramStart"/>
      <w:r w:rsidRPr="0071463A">
        <w:rPr>
          <w:rStyle w:val="StyleUnderline"/>
        </w:rPr>
        <w:t>Or,</w:t>
      </w:r>
      <w:proofErr w:type="gramEnd"/>
      <w:r w:rsidRPr="0071463A">
        <w:rPr>
          <w:rStyle w:val="StyleUnderline"/>
        </w:rPr>
        <w:t xml:space="preserve"> preventing one million deaths is equivalent to a one-in500-million reduction in the probability of global catastrophe. This suggests society should </w:t>
      </w:r>
      <w:r w:rsidRPr="0071463A">
        <w:rPr>
          <w:rStyle w:val="Emphasis"/>
        </w:rPr>
        <w:t xml:space="preserve">make extremely large investment in GCR reduction, at the expense of virtually all other objectives. </w:t>
      </w:r>
      <w:r w:rsidRPr="0071463A">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1463A">
        <w:rPr>
          <w:rStyle w:val="StyleUnderline"/>
        </w:rPr>
        <w:t>society should be willing to spend</w:t>
      </w:r>
      <w:r w:rsidRPr="0071463A">
        <w:rPr>
          <w:sz w:val="16"/>
        </w:rPr>
        <w:t xml:space="preserve"> at least that much to prevent a global catastrophe, which converts to being willing to spend at least </w:t>
      </w:r>
      <w:r w:rsidRPr="0071463A">
        <w:rPr>
          <w:rStyle w:val="StyleUnderline"/>
        </w:rPr>
        <w:t>$1 million for a one-in-500-million reduction in the probability of global catastrophe</w:t>
      </w:r>
      <w:r w:rsidRPr="0071463A">
        <w:rPr>
          <w:sz w:val="16"/>
        </w:rPr>
        <w:t xml:space="preserve">. </w:t>
      </w:r>
      <w:proofErr w:type="gramStart"/>
      <w:r w:rsidRPr="0071463A">
        <w:rPr>
          <w:sz w:val="16"/>
        </w:rPr>
        <w:t>Thus</w:t>
      </w:r>
      <w:proofErr w:type="gramEnd"/>
      <w:r w:rsidRPr="0071463A">
        <w:rPr>
          <w:sz w:val="16"/>
        </w:rPr>
        <w:t xml:space="preserve"> </w:t>
      </w:r>
      <w:r w:rsidRPr="0071463A">
        <w:rPr>
          <w:rStyle w:val="StyleUnderline"/>
        </w:rPr>
        <w:t xml:space="preserve">while reasonable disagreement exists on how large of a VSL to use and how much to count future generations, even low-end positions suggest </w:t>
      </w:r>
      <w:r w:rsidRPr="0071463A">
        <w:rPr>
          <w:rStyle w:val="Emphasis"/>
        </w:rPr>
        <w:t>vast resource allocations</w:t>
      </w:r>
      <w:r w:rsidRPr="0071463A">
        <w:rPr>
          <w:rStyle w:val="StyleUnderline"/>
        </w:rPr>
        <w:t xml:space="preserve"> should be redirected to reducing GCR. This conclusion is only </w:t>
      </w:r>
      <w:r w:rsidRPr="0071463A">
        <w:rPr>
          <w:rStyle w:val="Emphasis"/>
        </w:rPr>
        <w:t>strengthened</w:t>
      </w:r>
      <w:r w:rsidRPr="0071463A">
        <w:rPr>
          <w:rStyle w:val="StyleUnderline"/>
        </w:rPr>
        <w:t xml:space="preserve"> when considering the </w:t>
      </w:r>
      <w:r w:rsidRPr="0071463A">
        <w:rPr>
          <w:rStyle w:val="Emphasis"/>
        </w:rPr>
        <w:t>astronomical size of the stakes</w:t>
      </w:r>
      <w:r w:rsidRPr="0071463A">
        <w:rPr>
          <w:sz w:val="16"/>
        </w:rPr>
        <w:t xml:space="preserve">, but the same point holds either way. The bottom line is that, </w:t>
      </w:r>
      <w:proofErr w:type="gramStart"/>
      <w:r w:rsidRPr="0071463A">
        <w:rPr>
          <w:rStyle w:val="StyleUnderline"/>
        </w:rPr>
        <w:t>as long as</w:t>
      </w:r>
      <w:proofErr w:type="gramEnd"/>
      <w:r w:rsidRPr="0071463A">
        <w:rPr>
          <w:rStyle w:val="StyleUnderline"/>
        </w:rPr>
        <w:t xml:space="preserve"> something along the lines of the standard </w:t>
      </w:r>
      <w:proofErr w:type="spellStart"/>
      <w:r w:rsidRPr="0071463A">
        <w:rPr>
          <w:rStyle w:val="StyleUnderline"/>
        </w:rPr>
        <w:t>riskequals</w:t>
      </w:r>
      <w:proofErr w:type="spellEnd"/>
      <w:r w:rsidRPr="0071463A">
        <w:rPr>
          <w:rStyle w:val="StyleUnderline"/>
        </w:rPr>
        <w:t xml:space="preserve">-probability-times-magnitude framework is being used, then </w:t>
      </w:r>
      <w:r w:rsidRPr="0071463A">
        <w:rPr>
          <w:rStyle w:val="Emphasis"/>
        </w:rPr>
        <w:t>even tiny GCR reductions</w:t>
      </w:r>
      <w:r w:rsidRPr="0071463A">
        <w:rPr>
          <w:rStyle w:val="StyleUnderline"/>
        </w:rPr>
        <w:t xml:space="preserve"> merit significant effort. This point holds especially strongly for risks of catastrophes that would cause </w:t>
      </w:r>
      <w:r w:rsidRPr="0071463A">
        <w:rPr>
          <w:rStyle w:val="Emphasis"/>
        </w:rPr>
        <w:t>permanent harm to global human civilization</w:t>
      </w:r>
      <w:r w:rsidRPr="0071463A">
        <w:rPr>
          <w:rStyle w:val="StyleUnderline"/>
        </w:rPr>
        <w:t xml:space="preserve">. The discussion thus far has assumed that all human lives are valued equally. This assumption is </w:t>
      </w:r>
      <w:r w:rsidRPr="0071463A">
        <w:rPr>
          <w:rStyle w:val="Emphasis"/>
        </w:rPr>
        <w:t>not universally held</w:t>
      </w:r>
      <w:r w:rsidRPr="0071463A">
        <w:rPr>
          <w:sz w:val="16"/>
        </w:rPr>
        <w:t xml:space="preserve">. </w:t>
      </w:r>
      <w:r w:rsidRPr="0071463A">
        <w:rPr>
          <w:rStyle w:val="StyleUnderline"/>
        </w:rPr>
        <w:t>People often value some people more than others</w:t>
      </w:r>
      <w:r w:rsidRPr="0071463A">
        <w:rPr>
          <w:sz w:val="16"/>
        </w:rPr>
        <w:t xml:space="preserve">, favoring themselves, their family and friends, their compatriots, their generation, or others whom they identify with. </w:t>
      </w:r>
      <w:r w:rsidRPr="0071463A">
        <w:rPr>
          <w:rStyle w:val="StyleUnderline"/>
        </w:rPr>
        <w:t>Great debates rage on across moral philosophy, economics, and other fields about how much people should value others</w:t>
      </w:r>
      <w:r w:rsidRPr="0071463A">
        <w:rPr>
          <w:sz w:val="16"/>
        </w:rPr>
        <w:t xml:space="preserve"> who are distant in space, time, or social relation, as well as the unborn members of future generations. </w:t>
      </w:r>
      <w:r w:rsidRPr="0071463A">
        <w:rPr>
          <w:rStyle w:val="StyleUnderline"/>
        </w:rPr>
        <w:t>This debate is crucial</w:t>
      </w:r>
      <w:r w:rsidRPr="0071463A">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71463A">
        <w:rPr>
          <w:rStyle w:val="StyleUnderline"/>
          <w:highlight w:val="cyan"/>
        </w:rPr>
        <w:t xml:space="preserve">While everyone has the right to their </w:t>
      </w:r>
      <w:r w:rsidRPr="0071463A">
        <w:rPr>
          <w:rStyle w:val="Emphasis"/>
          <w:highlight w:val="cyan"/>
        </w:rPr>
        <w:t>own views</w:t>
      </w:r>
      <w:r w:rsidRPr="0071463A">
        <w:rPr>
          <w:rStyle w:val="Emphasis"/>
        </w:rPr>
        <w:t xml:space="preserve"> and feelings</w:t>
      </w:r>
      <w:r w:rsidRPr="0071463A">
        <w:rPr>
          <w:sz w:val="16"/>
        </w:rPr>
        <w:t xml:space="preserve">, we find that </w:t>
      </w:r>
      <w:r w:rsidRPr="0071463A">
        <w:rPr>
          <w:rStyle w:val="StyleUnderline"/>
          <w:highlight w:val="cyan"/>
        </w:rPr>
        <w:t xml:space="preserve">the strongest arguments are for the </w:t>
      </w:r>
      <w:r w:rsidRPr="0071463A">
        <w:rPr>
          <w:rStyle w:val="Emphasis"/>
          <w:highlight w:val="cyan"/>
        </w:rPr>
        <w:t>widely held position</w:t>
      </w:r>
      <w:r w:rsidRPr="0071463A">
        <w:rPr>
          <w:rStyle w:val="StyleUnderline"/>
          <w:highlight w:val="cyan"/>
        </w:rPr>
        <w:t xml:space="preserve"> that </w:t>
      </w:r>
      <w:r w:rsidRPr="0071463A">
        <w:rPr>
          <w:rStyle w:val="Emphasis"/>
          <w:highlight w:val="cyan"/>
        </w:rPr>
        <w:t>all human lives should be valued equally</w:t>
      </w:r>
      <w:r w:rsidRPr="0071463A">
        <w:rPr>
          <w:rStyle w:val="StyleUnderline"/>
        </w:rPr>
        <w:t>.</w:t>
      </w:r>
      <w:r w:rsidRPr="0071463A">
        <w:rPr>
          <w:sz w:val="16"/>
        </w:rPr>
        <w:t xml:space="preserve"> This position is succinctly stated in the United States Declaration of Independence, updated in the 1848 Declaration of Sentiments: “We hold these truths to be self-evident: that all men and 3 women are created equal”. </w:t>
      </w:r>
      <w:r w:rsidRPr="0071463A">
        <w:rPr>
          <w:rStyle w:val="StyleUnderline"/>
          <w:highlight w:val="cyan"/>
        </w:rPr>
        <w:t>Philosophers speak of</w:t>
      </w:r>
      <w:r w:rsidRPr="0071463A">
        <w:rPr>
          <w:rStyle w:val="StyleUnderline"/>
        </w:rPr>
        <w:t xml:space="preserve"> an agent-neutral, objective “view from nowhere”</w:t>
      </w:r>
      <w:r w:rsidRPr="0071463A">
        <w:rPr>
          <w:sz w:val="16"/>
        </w:rPr>
        <w:t xml:space="preserve"> (Nagel 1986) </w:t>
      </w:r>
      <w:r w:rsidRPr="0071463A">
        <w:rPr>
          <w:rStyle w:val="StyleUnderline"/>
        </w:rPr>
        <w:t xml:space="preserve">or </w:t>
      </w:r>
      <w:r w:rsidRPr="0071463A">
        <w:rPr>
          <w:rStyle w:val="StyleUnderline"/>
          <w:highlight w:val="cyan"/>
        </w:rPr>
        <w:t>a “veil of ignorance”</w:t>
      </w:r>
      <w:r w:rsidRPr="0071463A">
        <w:rPr>
          <w:sz w:val="16"/>
        </w:rPr>
        <w:t xml:space="preserve"> (Rawls 1971) </w:t>
      </w:r>
      <w:r w:rsidRPr="0071463A">
        <w:rPr>
          <w:rStyle w:val="StyleUnderline"/>
          <w:highlight w:val="cyan"/>
        </w:rPr>
        <w:t>in which each</w:t>
      </w:r>
      <w:r w:rsidRPr="0071463A">
        <w:rPr>
          <w:rStyle w:val="StyleUnderline"/>
        </w:rPr>
        <w:t xml:space="preserve"> person </w:t>
      </w:r>
      <w:r w:rsidRPr="0071463A">
        <w:rPr>
          <w:rStyle w:val="StyleUnderline"/>
          <w:highlight w:val="cyan"/>
        </w:rPr>
        <w:t xml:space="preserve">considers what is best for society </w:t>
      </w:r>
      <w:r w:rsidRPr="0071463A">
        <w:rPr>
          <w:rStyle w:val="Emphasis"/>
          <w:highlight w:val="cyan"/>
        </w:rPr>
        <w:t>irrespective of which member</w:t>
      </w:r>
      <w:r w:rsidRPr="0071463A">
        <w:rPr>
          <w:rStyle w:val="Emphasis"/>
        </w:rPr>
        <w:t xml:space="preserve"> of society </w:t>
      </w:r>
      <w:r w:rsidRPr="0071463A">
        <w:rPr>
          <w:rStyle w:val="Emphasis"/>
          <w:highlight w:val="cyan"/>
        </w:rPr>
        <w:t>they happen to be</w:t>
      </w:r>
      <w:r w:rsidRPr="0071463A">
        <w:rPr>
          <w:sz w:val="16"/>
        </w:rPr>
        <w:t xml:space="preserve">. </w:t>
      </w:r>
      <w:r w:rsidRPr="0071463A">
        <w:rPr>
          <w:rStyle w:val="StyleUnderline"/>
        </w:rPr>
        <w:t xml:space="preserve">Such a perspective </w:t>
      </w:r>
      <w:r w:rsidRPr="0071463A">
        <w:rPr>
          <w:rStyle w:val="Emphasis"/>
        </w:rPr>
        <w:t xml:space="preserve">suggests </w:t>
      </w:r>
      <w:r w:rsidRPr="0071463A">
        <w:rPr>
          <w:rStyle w:val="Emphasis"/>
          <w:highlight w:val="cyan"/>
        </w:rPr>
        <w:t>valuing everyone equally</w:t>
      </w:r>
      <w:r w:rsidRPr="0071463A">
        <w:rPr>
          <w:rStyle w:val="StyleUnderline"/>
        </w:rPr>
        <w:t xml:space="preserve">, regardless of who they are or where or when they live. This in turn </w:t>
      </w:r>
      <w:r w:rsidRPr="0071463A">
        <w:rPr>
          <w:rStyle w:val="StyleUnderline"/>
          <w:highlight w:val="cyan"/>
        </w:rPr>
        <w:t xml:space="preserve">suggests a </w:t>
      </w:r>
      <w:r w:rsidRPr="0071463A">
        <w:rPr>
          <w:rStyle w:val="Emphasis"/>
          <w:highlight w:val="cyan"/>
        </w:rPr>
        <w:t>very high value for reducing GCR</w:t>
      </w:r>
      <w:r w:rsidRPr="0071463A">
        <w:rPr>
          <w:rStyle w:val="StyleUnderline"/>
        </w:rPr>
        <w:t xml:space="preserve">, or a high degree of priority for GCR reduction efforts. </w:t>
      </w:r>
    </w:p>
    <w:p w14:paraId="3578D888" w14:textId="77777777" w:rsidR="009B2FB5" w:rsidRPr="0071463A" w:rsidRDefault="009B2FB5" w:rsidP="009B2FB5"/>
    <w:p w14:paraId="3D646AAB" w14:textId="77777777" w:rsidR="009B2FB5" w:rsidRPr="0071463A" w:rsidRDefault="009B2FB5" w:rsidP="009B2FB5">
      <w:pPr>
        <w:pStyle w:val="Heading4"/>
        <w:rPr>
          <w:rFonts w:cs="Calibri"/>
        </w:rPr>
      </w:pPr>
      <w:r w:rsidRPr="0071463A">
        <w:rPr>
          <w:rFonts w:cs="Calibri"/>
        </w:rPr>
        <w:t>Extinction first</w:t>
      </w:r>
    </w:p>
    <w:p w14:paraId="505CE854" w14:textId="77777777" w:rsidR="009B2FB5" w:rsidRPr="0071463A" w:rsidRDefault="009B2FB5" w:rsidP="009B2FB5">
      <w:r w:rsidRPr="0071463A">
        <w:rPr>
          <w:rStyle w:val="Style13ptBold"/>
        </w:rPr>
        <w:t>GPP 17</w:t>
      </w:r>
      <w:r w:rsidRPr="0071463A">
        <w:rPr>
          <w:sz w:val="16"/>
        </w:rPr>
        <w:t xml:space="preserve"> (Global Priorities Project, Future of Humanity Institu</w:t>
      </w:r>
      <w:r w:rsidRPr="0071463A">
        <w:rPr>
          <w:sz w:val="16"/>
        </w:rPr>
        <w:lastRenderedPageBreak/>
        <w:t xml:space="preserve">te at the University of Oxford, Ministry for Foreign Affairs of Finland, “Existential Risk: Diplomacy and Governance,” Global Priorities Project, 2017, </w:t>
      </w:r>
      <w:hyperlink r:id="rId16" w:history="1">
        <w:r w:rsidRPr="0071463A">
          <w:rPr>
            <w:rStyle w:val="Hyperlink"/>
            <w:sz w:val="16"/>
          </w:rPr>
          <w:t>https://www.fhi.ox.ac.uk/wp-content/uploads/Existential-Risks-2017-01-23.pdf</w:t>
        </w:r>
      </w:hyperlink>
      <w:r w:rsidRPr="0071463A">
        <w:rPr>
          <w:sz w:val="16"/>
        </w:rPr>
        <w:t>, Accessed 7/22/2017, Kent Denver-</w:t>
      </w:r>
      <w:proofErr w:type="spellStart"/>
      <w:r w:rsidRPr="0071463A">
        <w:rPr>
          <w:sz w:val="16"/>
        </w:rPr>
        <w:t>jKIM</w:t>
      </w:r>
      <w:proofErr w:type="spellEnd"/>
      <w:r w:rsidRPr="0071463A">
        <w:rPr>
          <w:sz w:val="16"/>
        </w:rPr>
        <w:t xml:space="preserve">) </w:t>
      </w:r>
    </w:p>
    <w:p w14:paraId="1749BFED" w14:textId="77777777" w:rsidR="009B2FB5" w:rsidRPr="0071463A" w:rsidRDefault="009B2FB5" w:rsidP="009B2FB5">
      <w:pPr>
        <w:rPr>
          <w:rFonts w:eastAsiaTheme="majorEastAsia"/>
          <w:b/>
          <w:caps/>
          <w:sz w:val="32"/>
          <w:u w:val="single"/>
        </w:rPr>
      </w:pPr>
      <w:r w:rsidRPr="0071463A">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1463A">
        <w:rPr>
          <w:rStyle w:val="StyleUnderline"/>
          <w:highlight w:val="cyan"/>
        </w:rPr>
        <w:t>Compare</w:t>
      </w:r>
      <w:r w:rsidRPr="0071463A">
        <w:rPr>
          <w:rStyle w:val="StyleUnderline"/>
        </w:rPr>
        <w:t xml:space="preserve"> three outcomes: (1) Peace. (2) A nuclear </w:t>
      </w:r>
      <w:r w:rsidRPr="0071463A">
        <w:rPr>
          <w:rStyle w:val="StyleUnderline"/>
          <w:highlight w:val="cyan"/>
        </w:rPr>
        <w:t>war that kills 99%</w:t>
      </w:r>
      <w:r w:rsidRPr="0071463A">
        <w:rPr>
          <w:rStyle w:val="StyleUnderline"/>
        </w:rPr>
        <w:t xml:space="preserve"> of the world’s existing population. (3) A nuclear </w:t>
      </w:r>
      <w:r w:rsidRPr="0071463A">
        <w:rPr>
          <w:rStyle w:val="StyleUnderline"/>
          <w:highlight w:val="cyan"/>
        </w:rPr>
        <w:t>war that kills 100%</w:t>
      </w:r>
      <w:r w:rsidRPr="0071463A">
        <w:rPr>
          <w:rStyle w:val="StyleUnderline"/>
        </w:rPr>
        <w:t xml:space="preserve">. </w:t>
      </w:r>
      <w:r w:rsidRPr="0071463A">
        <w:rPr>
          <w:sz w:val="16"/>
        </w:rPr>
        <w:t xml:space="preserve">(2) would be worse than (1), and (3) would be worse than (2). Which is the greater of these two differences? </w:t>
      </w:r>
      <w:r w:rsidRPr="0071463A">
        <w:rPr>
          <w:rStyle w:val="StyleUnderline"/>
        </w:rPr>
        <w:t>Most people believe that the greater difference is between (1) and (2).</w:t>
      </w:r>
      <w:r w:rsidRPr="0071463A">
        <w:rPr>
          <w:sz w:val="16"/>
        </w:rPr>
        <w:t xml:space="preserve"> </w:t>
      </w:r>
      <w:r w:rsidRPr="0071463A">
        <w:rPr>
          <w:rStyle w:val="StyleUnderline"/>
        </w:rPr>
        <w:t xml:space="preserve">I believe that </w:t>
      </w:r>
      <w:r w:rsidRPr="0071463A">
        <w:rPr>
          <w:rStyle w:val="StyleUnderline"/>
          <w:highlight w:val="cyan"/>
        </w:rPr>
        <w:t>the difference between (2) and (3) is</w:t>
      </w:r>
      <w:r w:rsidRPr="0071463A">
        <w:rPr>
          <w:rStyle w:val="StyleUnderline"/>
        </w:rPr>
        <w:t xml:space="preserve"> very much </w:t>
      </w:r>
      <w:r w:rsidRPr="0071463A">
        <w:rPr>
          <w:rStyle w:val="StyleUnderline"/>
          <w:highlight w:val="cyan"/>
        </w:rPr>
        <w:t>great</w:t>
      </w:r>
      <w:r w:rsidRPr="0071463A">
        <w:rPr>
          <w:rStyle w:val="StyleUnderline"/>
        </w:rPr>
        <w:t>er</w:t>
      </w:r>
      <w:r w:rsidRPr="0071463A">
        <w:rPr>
          <w:sz w:val="16"/>
        </w:rPr>
        <w:t xml:space="preserve">. ... </w:t>
      </w:r>
      <w:r w:rsidRPr="0071463A">
        <w:rPr>
          <w:rStyle w:val="StyleUnderline"/>
        </w:rPr>
        <w:t xml:space="preserve">The Earth will remain habitable for </w:t>
      </w:r>
      <w:r w:rsidRPr="0071463A">
        <w:rPr>
          <w:rStyle w:val="Emphasis"/>
        </w:rPr>
        <w:t>at least another billion years</w:t>
      </w:r>
      <w:r w:rsidRPr="0071463A">
        <w:rPr>
          <w:rStyle w:val="StyleUnderline"/>
        </w:rPr>
        <w:t>.</w:t>
      </w:r>
      <w:r w:rsidRPr="0071463A">
        <w:rPr>
          <w:sz w:val="16"/>
        </w:rPr>
        <w:t xml:space="preserve"> </w:t>
      </w:r>
      <w:r w:rsidRPr="0071463A">
        <w:rPr>
          <w:rStyle w:val="StyleUnderline"/>
        </w:rPr>
        <w:t>Civilization began only a few thousand years ago.</w:t>
      </w:r>
      <w:r w:rsidRPr="0071463A">
        <w:rPr>
          <w:sz w:val="16"/>
        </w:rPr>
        <w:t xml:space="preserve"> </w:t>
      </w:r>
      <w:r w:rsidRPr="0071463A">
        <w:rPr>
          <w:rStyle w:val="StyleUnderline"/>
        </w:rPr>
        <w:t xml:space="preserve">If we do not destroy mankind, these few thousand years may be only </w:t>
      </w:r>
      <w:r w:rsidRPr="0071463A">
        <w:rPr>
          <w:rStyle w:val="Emphasis"/>
        </w:rPr>
        <w:t>a tiny fraction</w:t>
      </w:r>
      <w:r w:rsidRPr="0071463A">
        <w:rPr>
          <w:rStyle w:val="StyleUnderline"/>
        </w:rPr>
        <w:t xml:space="preserve"> of the whole of civilized human history.</w:t>
      </w:r>
      <w:r w:rsidRPr="0071463A">
        <w:rPr>
          <w:sz w:val="16"/>
        </w:rPr>
        <w:t xml:space="preserve"> </w:t>
      </w:r>
      <w:r w:rsidRPr="0071463A">
        <w:rPr>
          <w:rStyle w:val="StyleUnderline"/>
        </w:rPr>
        <w:t xml:space="preserve">The difference between (2) and (3) may thus be the difference between this tiny fraction and </w:t>
      </w:r>
      <w:proofErr w:type="gramStart"/>
      <w:r w:rsidRPr="0071463A">
        <w:rPr>
          <w:rStyle w:val="StyleUnderline"/>
        </w:rPr>
        <w:t>all of</w:t>
      </w:r>
      <w:proofErr w:type="gramEnd"/>
      <w:r w:rsidRPr="0071463A">
        <w:rPr>
          <w:rStyle w:val="StyleUnderline"/>
        </w:rPr>
        <w:t xml:space="preserve"> the rest of this history.</w:t>
      </w:r>
      <w:r w:rsidRPr="0071463A">
        <w:rPr>
          <w:sz w:val="16"/>
        </w:rPr>
        <w:t xml:space="preserve"> </w:t>
      </w:r>
      <w:r w:rsidRPr="0071463A">
        <w:rPr>
          <w:rStyle w:val="StyleUnderline"/>
        </w:rPr>
        <w:t xml:space="preserve">If we compare this possible history to a day, what has occurred so far is only a </w:t>
      </w:r>
      <w:r w:rsidRPr="0071463A">
        <w:rPr>
          <w:rStyle w:val="Emphasis"/>
        </w:rPr>
        <w:t>fraction of a second</w:t>
      </w:r>
      <w:r w:rsidRPr="0071463A">
        <w:rPr>
          <w:rStyle w:val="StyleUnderline"/>
        </w:rPr>
        <w:t>.65</w:t>
      </w:r>
      <w:r w:rsidRPr="0071463A">
        <w:rPr>
          <w:sz w:val="16"/>
        </w:rPr>
        <w:t xml:space="preserve"> In this argument, it seems that Parfit is assuming that the survivors of a nuclear war that kills 99% of the population would eventually be able to recover </w:t>
      </w:r>
      <w:proofErr w:type="spellStart"/>
      <w:r w:rsidRPr="0071463A">
        <w:rPr>
          <w:sz w:val="16"/>
        </w:rPr>
        <w:t>civilisation</w:t>
      </w:r>
      <w:proofErr w:type="spellEnd"/>
      <w:r w:rsidRPr="0071463A">
        <w:rPr>
          <w:sz w:val="16"/>
        </w:rPr>
        <w:t xml:space="preserve"> without long-term effect. As we have seen, this may not be a safe assumption – but for the purposes of this thought experiment, the point stands. </w:t>
      </w:r>
      <w:r w:rsidRPr="0071463A">
        <w:rPr>
          <w:rStyle w:val="StyleUnderline"/>
        </w:rPr>
        <w:t xml:space="preserve">What makes </w:t>
      </w:r>
      <w:r w:rsidRPr="0071463A">
        <w:rPr>
          <w:rStyle w:val="StyleUnderline"/>
          <w:highlight w:val="cyan"/>
        </w:rPr>
        <w:t>existential catastrophes</w:t>
      </w:r>
      <w:r w:rsidRPr="0071463A">
        <w:rPr>
          <w:rStyle w:val="StyleUnderline"/>
        </w:rPr>
        <w:t xml:space="preserve"> especially bad is that they would </w:t>
      </w:r>
      <w:r w:rsidRPr="0071463A">
        <w:rPr>
          <w:rStyle w:val="StyleUnderline"/>
          <w:highlight w:val="cyan"/>
        </w:rPr>
        <w:t>“</w:t>
      </w:r>
      <w:r w:rsidRPr="0071463A">
        <w:rPr>
          <w:rStyle w:val="Emphasis"/>
          <w:highlight w:val="cyan"/>
        </w:rPr>
        <w:t>destroy the future</w:t>
      </w:r>
      <w:r w:rsidRPr="0071463A">
        <w:rPr>
          <w:rStyle w:val="StyleUnderline"/>
          <w:highlight w:val="cyan"/>
        </w:rPr>
        <w:t>,”</w:t>
      </w:r>
      <w:r w:rsidRPr="0071463A">
        <w:rPr>
          <w:rStyle w:val="StyleUnderline"/>
        </w:rPr>
        <w:t xml:space="preserve"> as</w:t>
      </w:r>
      <w:r w:rsidRPr="0071463A">
        <w:rPr>
          <w:sz w:val="16"/>
        </w:rPr>
        <w:t xml:space="preserve"> another Oxford philosopher, Nick </w:t>
      </w:r>
      <w:r w:rsidRPr="0071463A">
        <w:rPr>
          <w:rStyle w:val="StyleUnderline"/>
        </w:rPr>
        <w:t>Bostrom, puts it.</w:t>
      </w:r>
      <w:r w:rsidRPr="0071463A">
        <w:rPr>
          <w:sz w:val="16"/>
        </w:rPr>
        <w:t xml:space="preserve">66 </w:t>
      </w:r>
      <w:r w:rsidRPr="0071463A">
        <w:rPr>
          <w:rStyle w:val="StyleUnderline"/>
        </w:rPr>
        <w:t xml:space="preserve">This future could potentially be extremely long and full of </w:t>
      </w:r>
      <w:r w:rsidRPr="0071463A">
        <w:rPr>
          <w:rStyle w:val="StyleUnderline"/>
          <w:highlight w:val="cyan"/>
        </w:rPr>
        <w:t>flourishing, and</w:t>
      </w:r>
      <w:r w:rsidRPr="0071463A">
        <w:rPr>
          <w:rStyle w:val="StyleUnderline"/>
        </w:rPr>
        <w:t xml:space="preserve"> would therefore </w:t>
      </w:r>
      <w:r w:rsidRPr="0071463A">
        <w:rPr>
          <w:rStyle w:val="StyleUnderline"/>
          <w:highlight w:val="cyan"/>
        </w:rPr>
        <w:t>have</w:t>
      </w:r>
      <w:r w:rsidRPr="0071463A">
        <w:rPr>
          <w:rStyle w:val="StyleUnderline"/>
        </w:rPr>
        <w:t xml:space="preserve"> extremely </w:t>
      </w:r>
      <w:r w:rsidRPr="0071463A">
        <w:rPr>
          <w:rStyle w:val="StyleUnderline"/>
          <w:highlight w:val="cyan"/>
        </w:rPr>
        <w:t>large value</w:t>
      </w:r>
      <w:r w:rsidRPr="0071463A">
        <w:rPr>
          <w:rStyle w:val="StyleUnderline"/>
        </w:rPr>
        <w:t>.</w:t>
      </w:r>
      <w:r w:rsidRPr="0071463A">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71463A">
        <w:rPr>
          <w:rStyle w:val="StyleUnderline"/>
        </w:rPr>
        <w:t xml:space="preserve">Because the value of preventing existential catastrophe is so vast, even a tiny probability of prevention has </w:t>
      </w:r>
      <w:proofErr w:type="gramStart"/>
      <w:r w:rsidRPr="0071463A">
        <w:rPr>
          <w:rStyle w:val="StyleUnderline"/>
        </w:rPr>
        <w:t>huge expected</w:t>
      </w:r>
      <w:proofErr w:type="gramEnd"/>
      <w:r w:rsidRPr="0071463A">
        <w:rPr>
          <w:rStyle w:val="StyleUnderline"/>
        </w:rPr>
        <w:t xml:space="preserve"> value.</w:t>
      </w:r>
      <w:r w:rsidRPr="0071463A">
        <w:rPr>
          <w:sz w:val="16"/>
        </w:rPr>
        <w:t xml:space="preserve">67 Of course, there is persisting reasonable disagreement about ethics and there are </w:t>
      </w:r>
      <w:proofErr w:type="gramStart"/>
      <w:r w:rsidRPr="0071463A">
        <w:rPr>
          <w:sz w:val="16"/>
        </w:rPr>
        <w:t>a number of</w:t>
      </w:r>
      <w:proofErr w:type="gramEnd"/>
      <w:r w:rsidRPr="0071463A">
        <w:rPr>
          <w:sz w:val="16"/>
        </w:rPr>
        <w:t xml:space="preserve"> ways one might resist this conclusion.68 Therefore, it would be unjustified to be overconfident in Parfit and Bostrom’s argument. </w:t>
      </w:r>
      <w:r w:rsidRPr="0071463A">
        <w:rPr>
          <w:rStyle w:val="StyleUnderline"/>
        </w:rPr>
        <w:t>In some areas, government policy does give significant weight to future generations.</w:t>
      </w:r>
      <w:r w:rsidRPr="0071463A">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71463A">
        <w:rPr>
          <w:rStyle w:val="StyleUnderline"/>
        </w:rPr>
        <w:t xml:space="preserve">However, when it comes to existential risk, it would seem that </w:t>
      </w:r>
      <w:r w:rsidRPr="0071463A">
        <w:rPr>
          <w:rStyle w:val="StyleUnderline"/>
        </w:rPr>
        <w:lastRenderedPageBreak/>
        <w:t>we fail to live up to principles of intergenerational equity.</w:t>
      </w:r>
      <w:r w:rsidRPr="0071463A">
        <w:rPr>
          <w:sz w:val="16"/>
        </w:rPr>
        <w:t xml:space="preserve"> </w:t>
      </w:r>
      <w:r w:rsidRPr="0071463A">
        <w:rPr>
          <w:rStyle w:val="StyleUnderline"/>
        </w:rPr>
        <w:t xml:space="preserve">Existential catastrophe would not only give future generations less than the current generations; </w:t>
      </w:r>
      <w:r w:rsidRPr="0071463A">
        <w:rPr>
          <w:rStyle w:val="Emphasis"/>
        </w:rPr>
        <w:t>it would give them nothing</w:t>
      </w:r>
      <w:r w:rsidRPr="0071463A">
        <w:rPr>
          <w:rStyle w:val="StyleUnderline"/>
        </w:rPr>
        <w:t>.</w:t>
      </w:r>
      <w:r w:rsidRPr="0071463A">
        <w:rPr>
          <w:sz w:val="16"/>
        </w:rPr>
        <w:t xml:space="preserve"> Indeed, </w:t>
      </w:r>
      <w:r w:rsidRPr="0071463A">
        <w:rPr>
          <w:rStyle w:val="StyleUnderline"/>
        </w:rPr>
        <w:t xml:space="preserve">reducing existential risk plausibly has a quite low cost for us in comparison with the </w:t>
      </w:r>
      <w:proofErr w:type="gramStart"/>
      <w:r w:rsidRPr="0071463A">
        <w:rPr>
          <w:rStyle w:val="StyleUnderline"/>
        </w:rPr>
        <w:t>huge expected</w:t>
      </w:r>
      <w:proofErr w:type="gramEnd"/>
      <w:r w:rsidRPr="0071463A">
        <w:rPr>
          <w:rStyle w:val="StyleUnderline"/>
        </w:rPr>
        <w:t xml:space="preserve"> value it has for future generations.</w:t>
      </w:r>
      <w:r w:rsidRPr="0071463A">
        <w:rPr>
          <w:sz w:val="16"/>
        </w:rPr>
        <w:t xml:space="preserve"> </w:t>
      </w:r>
      <w:proofErr w:type="gramStart"/>
      <w:r w:rsidRPr="0071463A">
        <w:rPr>
          <w:sz w:val="16"/>
        </w:rPr>
        <w:t>In spite of</w:t>
      </w:r>
      <w:proofErr w:type="gramEnd"/>
      <w:r w:rsidRPr="0071463A">
        <w:rPr>
          <w:sz w:val="16"/>
        </w:rPr>
        <w:t xml:space="preserve"> this, relatively little is done to reduce existential risk. </w:t>
      </w:r>
      <w:r w:rsidRPr="0071463A">
        <w:rPr>
          <w:rStyle w:val="StyleUnderline"/>
        </w:rPr>
        <w:t xml:space="preserve">Unless we give up on norms of intergenerational equity, they give us a strong case for significantly increasing our efforts to reduce existential risks. </w:t>
      </w:r>
      <w:r w:rsidRPr="0071463A">
        <w:rPr>
          <w:sz w:val="16"/>
        </w:rPr>
        <w:t xml:space="preserve">1.3. WHY EXISTENTIAL RISKS MAY BE SYSTEMATICALLY UNDERINVESTED IN, AND THE ROLE OF THE INTERNATIONAL COMMUNITY </w:t>
      </w:r>
      <w:r w:rsidRPr="0071463A">
        <w:rPr>
          <w:rStyle w:val="StyleUnderline"/>
        </w:rPr>
        <w:t xml:space="preserve">In spite of the importance of </w:t>
      </w:r>
      <w:r w:rsidRPr="0071463A">
        <w:rPr>
          <w:rStyle w:val="StyleUnderline"/>
          <w:highlight w:val="cyan"/>
        </w:rPr>
        <w:t>existential risk</w:t>
      </w:r>
      <w:r w:rsidRPr="0071463A">
        <w:rPr>
          <w:rStyle w:val="StyleUnderline"/>
        </w:rPr>
        <w:t xml:space="preserve"> reduction, it probably receives less attention than is warranted.</w:t>
      </w:r>
      <w:r w:rsidRPr="0071463A">
        <w:rPr>
          <w:sz w:val="16"/>
        </w:rPr>
        <w:t xml:space="preserve"> As a result, concerted international cooperation is required if we are to receive adequate protection from existential risks. 1.3.1. Why existential risks are likely to be underinvested in </w:t>
      </w:r>
      <w:r w:rsidRPr="0071463A">
        <w:rPr>
          <w:rStyle w:val="StyleUnderline"/>
        </w:rPr>
        <w:t>There are several reasons why existential risk reduction is likely to be underinvested in.</w:t>
      </w:r>
      <w:r w:rsidRPr="0071463A">
        <w:rPr>
          <w:sz w:val="16"/>
        </w:rPr>
        <w:t xml:space="preserve"> </w:t>
      </w:r>
      <w:r w:rsidRPr="0071463A">
        <w:rPr>
          <w:rStyle w:val="StyleUnderline"/>
        </w:rPr>
        <w:t xml:space="preserve">Firstly, </w:t>
      </w:r>
      <w:r w:rsidRPr="0071463A">
        <w:rPr>
          <w:rStyle w:val="StyleUnderline"/>
          <w:highlight w:val="cyan"/>
        </w:rPr>
        <w:t>it is a global public good</w:t>
      </w:r>
      <w:r w:rsidRPr="0071463A">
        <w:rPr>
          <w:rStyle w:val="StyleUnderline"/>
        </w:rPr>
        <w:t>.</w:t>
      </w:r>
      <w:r w:rsidRPr="0071463A">
        <w:rPr>
          <w:sz w:val="16"/>
        </w:rPr>
        <w:t xml:space="preserve"> </w:t>
      </w:r>
      <w:r w:rsidRPr="0071463A">
        <w:rPr>
          <w:rStyle w:val="StyleUnderline"/>
        </w:rPr>
        <w:t>Economic theory predicts that such goods tend to be underprovided.</w:t>
      </w:r>
      <w:r w:rsidRPr="0071463A">
        <w:rPr>
          <w:sz w:val="16"/>
        </w:rPr>
        <w:t xml:space="preserve"> </w:t>
      </w:r>
      <w:r w:rsidRPr="0071463A">
        <w:rPr>
          <w:rStyle w:val="StyleUnderline"/>
        </w:rPr>
        <w:t xml:space="preserve">The benefits of existential risk reduction are widely and indivisibly dispersed around the globe from the countries responsible for </w:t>
      </w:r>
      <w:proofErr w:type="gramStart"/>
      <w:r w:rsidRPr="0071463A">
        <w:rPr>
          <w:rStyle w:val="StyleUnderline"/>
        </w:rPr>
        <w:t>taking action</w:t>
      </w:r>
      <w:proofErr w:type="gramEnd"/>
      <w:r w:rsidRPr="0071463A">
        <w:rPr>
          <w:rStyle w:val="StyleUnderline"/>
        </w:rPr>
        <w:t>.</w:t>
      </w:r>
      <w:r w:rsidRPr="0071463A">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71463A">
        <w:rPr>
          <w:rStyle w:val="StyleUnderline"/>
        </w:rPr>
        <w:t>Secondly</w:t>
      </w:r>
      <w:r w:rsidRPr="0071463A">
        <w:rPr>
          <w:sz w:val="16"/>
        </w:rPr>
        <w:t xml:space="preserve">, as already suggested above, </w:t>
      </w:r>
      <w:r w:rsidRPr="0071463A">
        <w:rPr>
          <w:rStyle w:val="StyleUnderline"/>
        </w:rPr>
        <w:t xml:space="preserve">existential risk reduction is </w:t>
      </w:r>
      <w:r w:rsidRPr="0071463A">
        <w:rPr>
          <w:rStyle w:val="StyleUnderline"/>
          <w:highlight w:val="cyan"/>
        </w:rPr>
        <w:t>an intergenerational</w:t>
      </w:r>
      <w:r w:rsidRPr="0071463A">
        <w:rPr>
          <w:rStyle w:val="StyleUnderline"/>
        </w:rPr>
        <w:t xml:space="preserve"> public </w:t>
      </w:r>
      <w:r w:rsidRPr="0071463A">
        <w:rPr>
          <w:rStyle w:val="StyleUnderline"/>
          <w:highlight w:val="cyan"/>
        </w:rPr>
        <w:t>good</w:t>
      </w:r>
      <w:r w:rsidRPr="0071463A">
        <w:rPr>
          <w:rStyle w:val="StyleUnderline"/>
        </w:rPr>
        <w:t>: most of the benefits are enjoyed by future generations who have no say in the political process.</w:t>
      </w:r>
      <w:r w:rsidRPr="0071463A">
        <w:rPr>
          <w:sz w:val="16"/>
        </w:rPr>
        <w:t xml:space="preserve"> </w:t>
      </w:r>
      <w:r w:rsidRPr="0071463A">
        <w:rPr>
          <w:rStyle w:val="StyleUnderline"/>
        </w:rPr>
        <w:t>For these goods, the problem is temporal free riding: the current generation enjoys the benefits of inaction while future generations bear the costs. Thirdly</w:t>
      </w:r>
      <w:r w:rsidRPr="0071463A">
        <w:rPr>
          <w:sz w:val="16"/>
        </w:rPr>
        <w:t xml:space="preserve">, many </w:t>
      </w:r>
      <w:r w:rsidRPr="0071463A">
        <w:rPr>
          <w:rStyle w:val="StyleUnderline"/>
        </w:rPr>
        <w:t>existential risks</w:t>
      </w:r>
      <w:r w:rsidRPr="0071463A">
        <w:rPr>
          <w:sz w:val="16"/>
        </w:rPr>
        <w:t xml:space="preserve">, such as machine superintelligence, engineered pandemics, and solar geoengineering, </w:t>
      </w:r>
      <w:r w:rsidRPr="0071463A">
        <w:rPr>
          <w:rStyle w:val="StyleUnderline"/>
        </w:rPr>
        <w:t>pose an unprecedented and uncertain future threat.</w:t>
      </w:r>
      <w:r w:rsidRPr="0071463A">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71463A">
        <w:rPr>
          <w:sz w:val="16"/>
        </w:rPr>
        <w:t>with regard to</w:t>
      </w:r>
      <w:proofErr w:type="gramEnd"/>
      <w:r w:rsidRPr="0071463A">
        <w:rPr>
          <w:sz w:val="16"/>
        </w:rPr>
        <w:t xml:space="preserve"> these emerging risks is comparable to the one we faced when nuclear weapons first became available. </w:t>
      </w:r>
      <w:r w:rsidRPr="0071463A">
        <w:rPr>
          <w:rStyle w:val="StyleUnderline"/>
          <w:highlight w:val="cyan"/>
        </w:rPr>
        <w:t>Cognitive biases</w:t>
      </w:r>
      <w:r w:rsidRPr="0071463A">
        <w:rPr>
          <w:rStyle w:val="StyleUnderline"/>
        </w:rPr>
        <w:t xml:space="preserve"> also </w:t>
      </w:r>
      <w:r w:rsidRPr="0071463A">
        <w:rPr>
          <w:rStyle w:val="StyleUnderline"/>
          <w:highlight w:val="cyan"/>
        </w:rPr>
        <w:t>lead people to underestimate</w:t>
      </w:r>
      <w:r w:rsidRPr="0071463A">
        <w:rPr>
          <w:rStyle w:val="StyleUnderline"/>
        </w:rPr>
        <w:t xml:space="preserve"> existential </w:t>
      </w:r>
      <w:r w:rsidRPr="0071463A">
        <w:rPr>
          <w:rStyle w:val="StyleUnderline"/>
          <w:highlight w:val="cyan"/>
        </w:rPr>
        <w:t>risks</w:t>
      </w:r>
      <w:r w:rsidRPr="0071463A">
        <w:rPr>
          <w:rStyle w:val="StyleUnderline"/>
        </w:rPr>
        <w:t>.</w:t>
      </w:r>
      <w:r w:rsidRPr="0071463A">
        <w:rPr>
          <w:sz w:val="16"/>
        </w:rPr>
        <w:t xml:space="preserve"> </w:t>
      </w:r>
      <w:r w:rsidRPr="0071463A">
        <w:rPr>
          <w:rStyle w:val="StyleUnderline"/>
        </w:rPr>
        <w:t xml:space="preserve">Since there have not been any catastrophes of this magnitude, these </w:t>
      </w:r>
      <w:r w:rsidRPr="0071463A">
        <w:rPr>
          <w:rStyle w:val="StyleUnderline"/>
          <w:highlight w:val="cyan"/>
        </w:rPr>
        <w:t>risks are not salient</w:t>
      </w:r>
      <w:r w:rsidRPr="0071463A">
        <w:rPr>
          <w:rStyle w:val="StyleUnderline"/>
        </w:rPr>
        <w:t xml:space="preserve"> to politicians and the public.</w:t>
      </w:r>
      <w:r w:rsidRPr="0071463A">
        <w:rPr>
          <w:sz w:val="16"/>
        </w:rPr>
        <w:t xml:space="preserve">72 This is an example of the misapplication of the availability heuristic, a mental shortcut which assumes that something is important only if it can be readily recalled. </w:t>
      </w:r>
      <w:r w:rsidRPr="0071463A">
        <w:rPr>
          <w:rStyle w:val="StyleUnderline"/>
        </w:rPr>
        <w:t xml:space="preserve">Another cognitive bias affecting perceptions of existential risk is </w:t>
      </w:r>
      <w:r w:rsidRPr="0071463A">
        <w:rPr>
          <w:rStyle w:val="StyleUnderline"/>
          <w:highlight w:val="cyan"/>
        </w:rPr>
        <w:t>scope neglect</w:t>
      </w:r>
      <w:r w:rsidRPr="0071463A">
        <w:rPr>
          <w:rStyle w:val="StyleUnderline"/>
        </w:rPr>
        <w:t>.</w:t>
      </w:r>
      <w:r w:rsidRPr="0071463A">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71463A">
        <w:rPr>
          <w:rStyle w:val="StyleUnderline"/>
          <w:highlight w:val="cyan"/>
        </w:rPr>
        <w:t>People become numbed</w:t>
      </w:r>
      <w:r w:rsidRPr="0071463A">
        <w:rPr>
          <w:rStyle w:val="StyleUnderline"/>
        </w:rPr>
        <w:t xml:space="preserve"> to the effect of saving lives </w:t>
      </w:r>
      <w:r w:rsidRPr="0071463A">
        <w:rPr>
          <w:rStyle w:val="StyleUnderline"/>
          <w:highlight w:val="cyan"/>
        </w:rPr>
        <w:t>when the numbers get too large</w:t>
      </w:r>
      <w:r w:rsidRPr="0071463A">
        <w:rPr>
          <w:rStyle w:val="StyleUnderline"/>
        </w:rPr>
        <w:t>.</w:t>
      </w:r>
      <w:r w:rsidRPr="0071463A">
        <w:rPr>
          <w:sz w:val="16"/>
        </w:rPr>
        <w:t xml:space="preserve"> 74 </w:t>
      </w:r>
      <w:r w:rsidRPr="0071463A">
        <w:rPr>
          <w:rStyle w:val="StyleUnderline"/>
        </w:rPr>
        <w:t>Scope neglect is a particularly acute problem for existential risk because the numbers at stake are so large.</w:t>
      </w:r>
      <w:r w:rsidRPr="0071463A">
        <w:rPr>
          <w:sz w:val="16"/>
        </w:rPr>
        <w:t xml:space="preserve"> </w:t>
      </w:r>
      <w:r w:rsidRPr="0071463A">
        <w:rPr>
          <w:rStyle w:val="StyleUnderline"/>
        </w:rPr>
        <w:t xml:space="preserve">Due to scope neglect, </w:t>
      </w:r>
      <w:r w:rsidRPr="0071463A">
        <w:rPr>
          <w:rStyle w:val="StyleUnderline"/>
          <w:highlight w:val="cyan"/>
        </w:rPr>
        <w:t>decision-makers</w:t>
      </w:r>
      <w:r w:rsidRPr="0071463A">
        <w:rPr>
          <w:rStyle w:val="StyleUnderline"/>
        </w:rPr>
        <w:t xml:space="preserve"> are prone to </w:t>
      </w:r>
      <w:r w:rsidRPr="0071463A">
        <w:rPr>
          <w:rStyle w:val="StyleUnderline"/>
          <w:highlight w:val="cyan"/>
        </w:rPr>
        <w:t>treat existential risks</w:t>
      </w:r>
      <w:r w:rsidRPr="0071463A">
        <w:rPr>
          <w:rStyle w:val="StyleUnderline"/>
        </w:rPr>
        <w:t xml:space="preserve"> in a similar way to problems which are </w:t>
      </w:r>
      <w:r w:rsidRPr="0071463A">
        <w:rPr>
          <w:rStyle w:val="StyleUnderline"/>
          <w:highlight w:val="cyan"/>
        </w:rPr>
        <w:t>less severe by many orders of magnitude</w:t>
      </w:r>
      <w:r w:rsidRPr="0071463A">
        <w:rPr>
          <w:rStyle w:val="StyleUnderline"/>
        </w:rPr>
        <w:t>.</w:t>
      </w:r>
      <w:r w:rsidRPr="0071463A">
        <w:rPr>
          <w:sz w:val="16"/>
        </w:rPr>
        <w:t xml:space="preserve"> A wide range of other cognitive biases are likely to affect the evaluation of existential risks.75</w:t>
      </w:r>
    </w:p>
    <w:p w14:paraId="03549FAC" w14:textId="77777777" w:rsidR="009B2FB5" w:rsidRPr="0071463A" w:rsidRDefault="009B2FB5" w:rsidP="009B2FB5"/>
    <w:p w14:paraId="66C191DB" w14:textId="77777777" w:rsidR="009B2FB5" w:rsidRPr="0071463A" w:rsidRDefault="009B2FB5" w:rsidP="009B2FB5">
      <w:pPr>
        <w:pStyle w:val="Heading4"/>
        <w:rPr>
          <w:rFonts w:cs="Calibri"/>
        </w:rPr>
      </w:pPr>
      <w:r w:rsidRPr="0071463A">
        <w:rPr>
          <w:rFonts w:cs="Calibri"/>
        </w:rPr>
        <w:t>Util first</w:t>
      </w:r>
      <w:r>
        <w:rPr>
          <w:rFonts w:cs="Calibri"/>
        </w:rPr>
        <w:t>---</w:t>
      </w:r>
      <w:r w:rsidRPr="0071463A">
        <w:rPr>
          <w:rFonts w:cs="Calibri"/>
        </w:rPr>
        <w:t xml:space="preserve">sole-focus on ethical purity is complicity with injustice </w:t>
      </w:r>
    </w:p>
    <w:p w14:paraId="2B057D44" w14:textId="77777777" w:rsidR="009B2FB5" w:rsidRPr="0071463A" w:rsidRDefault="009B2FB5" w:rsidP="009B2FB5">
      <w:r w:rsidRPr="0071463A">
        <w:rPr>
          <w:rStyle w:val="Style13ptBold"/>
        </w:rPr>
        <w:t>Issac 2</w:t>
      </w:r>
      <w:r w:rsidRPr="0071463A">
        <w:t xml:space="preserve"> (Jeffrey C. Isaac, James H. Rudy Professor of Political Science and Director of the Center for the Study of Democracy and Public Life at Indiana University, Spring 2002, Dissent, Vol. 49, No. 2)</w:t>
      </w:r>
    </w:p>
    <w:p w14:paraId="0CA3531A" w14:textId="77777777" w:rsidR="009B2FB5" w:rsidRPr="0071463A" w:rsidRDefault="009B2FB5" w:rsidP="009B2FB5">
      <w:pPr>
        <w:rPr>
          <w:rStyle w:val="Emphasis"/>
        </w:rPr>
      </w:pPr>
      <w:r w:rsidRPr="0071463A">
        <w:rPr>
          <w:sz w:val="16"/>
        </w:rPr>
        <w:t xml:space="preserve">As writers such as Niccolo Machiavelli, Max Weber, Reinhold Niebuhr, and Hannah Arendt have taught, an </w:t>
      </w:r>
      <w:r w:rsidRPr="0071463A">
        <w:rPr>
          <w:highlight w:val="cyan"/>
          <w:u w:val="single"/>
        </w:rPr>
        <w:t>unyielding concern with moral goodnes</w:t>
      </w:r>
      <w:r w:rsidRPr="0071463A">
        <w:rPr>
          <w:highlight w:val="cyan"/>
          <w:u w:val="single"/>
        </w:rPr>
        <w:lastRenderedPageBreak/>
        <w:t xml:space="preserve">s </w:t>
      </w:r>
      <w:r w:rsidRPr="0071463A">
        <w:rPr>
          <w:rStyle w:val="Emphasis"/>
          <w:highlight w:val="cyan"/>
        </w:rPr>
        <w:t>undercuts</w:t>
      </w:r>
      <w:r w:rsidRPr="0071463A">
        <w:rPr>
          <w:rStyle w:val="Emphasis"/>
        </w:rPr>
        <w:t xml:space="preserve"> political </w:t>
      </w:r>
      <w:r w:rsidRPr="0071463A">
        <w:rPr>
          <w:rStyle w:val="Emphasis"/>
          <w:highlight w:val="cyan"/>
        </w:rPr>
        <w:t>responsibility</w:t>
      </w:r>
      <w:r w:rsidRPr="0071463A">
        <w:rPr>
          <w:rStyle w:val="StyleUnderline"/>
        </w:rPr>
        <w:t>.</w:t>
      </w:r>
      <w:r w:rsidRPr="0071463A">
        <w:rPr>
          <w:sz w:val="16"/>
        </w:rPr>
        <w:t xml:space="preserve"> The concern may be morally laudable, reflecting a kind of personal integrity, but it suffers from three fatal flaws: (1) </w:t>
      </w:r>
      <w:r w:rsidRPr="0071463A">
        <w:rPr>
          <w:u w:val="single"/>
        </w:rPr>
        <w:t>It fails to see that</w:t>
      </w:r>
      <w:r w:rsidRPr="0071463A">
        <w:rPr>
          <w:rStyle w:val="StyleUnderline"/>
        </w:rPr>
        <w:t xml:space="preserve"> </w:t>
      </w:r>
      <w:r w:rsidRPr="0071463A">
        <w:rPr>
          <w:rStyle w:val="StyleUnderline"/>
          <w:highlight w:val="cyan"/>
        </w:rPr>
        <w:t xml:space="preserve">the </w:t>
      </w:r>
      <w:r w:rsidRPr="0071463A">
        <w:rPr>
          <w:rStyle w:val="Emphasis"/>
          <w:highlight w:val="cyan"/>
        </w:rPr>
        <w:t>purity of</w:t>
      </w:r>
      <w:r w:rsidRPr="0071463A">
        <w:rPr>
          <w:rStyle w:val="Emphasis"/>
        </w:rPr>
        <w:t xml:space="preserve"> one's </w:t>
      </w:r>
      <w:r w:rsidRPr="0071463A">
        <w:rPr>
          <w:rStyle w:val="Emphasis"/>
          <w:highlight w:val="cyan"/>
        </w:rPr>
        <w:t>intention does not ensure</w:t>
      </w:r>
      <w:r w:rsidRPr="0071463A">
        <w:rPr>
          <w:sz w:val="16"/>
        </w:rPr>
        <w:t xml:space="preserve"> the </w:t>
      </w:r>
      <w:r w:rsidRPr="0071463A">
        <w:rPr>
          <w:highlight w:val="cyan"/>
          <w:u w:val="single"/>
        </w:rPr>
        <w:t>achievement</w:t>
      </w:r>
      <w:r w:rsidRPr="0071463A">
        <w:rPr>
          <w:u w:val="single"/>
        </w:rPr>
        <w:t xml:space="preserve"> of what one intends.</w:t>
      </w:r>
      <w:r w:rsidRPr="0071463A">
        <w:rPr>
          <w:sz w:val="16"/>
        </w:rPr>
        <w:t xml:space="preserve"> Abjuring violence or refusing to make common cause with morally compromised parties may seem like the right thing; but </w:t>
      </w:r>
      <w:r w:rsidRPr="0071463A">
        <w:rPr>
          <w:u w:val="single"/>
        </w:rPr>
        <w:t>if such tactics entail impotence,</w:t>
      </w:r>
      <w:r w:rsidRPr="0071463A">
        <w:rPr>
          <w:sz w:val="16"/>
        </w:rPr>
        <w:t xml:space="preserve"> then </w:t>
      </w:r>
      <w:r w:rsidRPr="0071463A">
        <w:rPr>
          <w:highlight w:val="cyan"/>
          <w:u w:val="single"/>
        </w:rPr>
        <w:t>it is hard to view them as serving</w:t>
      </w:r>
      <w:r w:rsidRPr="0071463A">
        <w:rPr>
          <w:u w:val="single"/>
        </w:rPr>
        <w:t xml:space="preserve"> any </w:t>
      </w:r>
      <w:r w:rsidRPr="0071463A">
        <w:rPr>
          <w:highlight w:val="cyan"/>
          <w:u w:val="single"/>
        </w:rPr>
        <w:t xml:space="preserve">moral good </w:t>
      </w:r>
      <w:r w:rsidRPr="0071463A">
        <w:rPr>
          <w:rStyle w:val="Emphasis"/>
          <w:highlight w:val="cyan"/>
        </w:rPr>
        <w:t>beyond the clean conscience</w:t>
      </w:r>
      <w:r w:rsidRPr="0071463A">
        <w:rPr>
          <w:rStyle w:val="StyleUnderline"/>
          <w:highlight w:val="cyan"/>
        </w:rPr>
        <w:t xml:space="preserve"> of</w:t>
      </w:r>
      <w:r w:rsidRPr="0071463A">
        <w:rPr>
          <w:sz w:val="16"/>
        </w:rPr>
        <w:t xml:space="preserve"> their </w:t>
      </w:r>
      <w:r w:rsidRPr="0071463A">
        <w:rPr>
          <w:rStyle w:val="StyleUnderline"/>
          <w:highlight w:val="cyan"/>
        </w:rPr>
        <w:t>supporters;</w:t>
      </w:r>
      <w:r w:rsidRPr="0071463A">
        <w:rPr>
          <w:sz w:val="16"/>
        </w:rPr>
        <w:t xml:space="preserve"> (2) it fails to see that </w:t>
      </w:r>
      <w:r w:rsidRPr="0071463A">
        <w:rPr>
          <w:highlight w:val="cyan"/>
          <w:u w:val="single"/>
        </w:rPr>
        <w:t>in a world of</w:t>
      </w:r>
      <w:r w:rsidRPr="0071463A">
        <w:rPr>
          <w:b/>
          <w:highlight w:val="cyan"/>
          <w:u w:val="single"/>
        </w:rPr>
        <w:t xml:space="preserve"> </w:t>
      </w:r>
      <w:r w:rsidRPr="0071463A">
        <w:rPr>
          <w:rStyle w:val="Emphasis"/>
          <w:highlight w:val="cyan"/>
        </w:rPr>
        <w:t>real violence</w:t>
      </w:r>
      <w:r w:rsidRPr="0071463A">
        <w:rPr>
          <w:sz w:val="16"/>
        </w:rPr>
        <w:t xml:space="preserve"> and injustice,</w:t>
      </w:r>
      <w:r w:rsidRPr="0071463A">
        <w:rPr>
          <w:b/>
          <w:sz w:val="16"/>
        </w:rPr>
        <w:t xml:space="preserve"> </w:t>
      </w:r>
      <w:r w:rsidRPr="0071463A">
        <w:rPr>
          <w:u w:val="single"/>
        </w:rPr>
        <w:t xml:space="preserve">moral </w:t>
      </w:r>
      <w:r w:rsidRPr="0071463A">
        <w:rPr>
          <w:highlight w:val="cyan"/>
          <w:u w:val="single"/>
        </w:rPr>
        <w:t>purity is</w:t>
      </w:r>
      <w:r w:rsidRPr="0071463A">
        <w:rPr>
          <w:sz w:val="16"/>
        </w:rPr>
        <w:t xml:space="preserve"> not simply a form of powerlessness; it is often a form of </w:t>
      </w:r>
      <w:r w:rsidRPr="0071463A">
        <w:rPr>
          <w:rStyle w:val="Emphasis"/>
          <w:highlight w:val="cyan"/>
        </w:rPr>
        <w:t>complicity in injustice</w:t>
      </w:r>
      <w:r w:rsidRPr="0071463A">
        <w:rPr>
          <w:rStyle w:val="StyleUnderline"/>
          <w:bdr w:val="single" w:sz="4" w:space="0" w:color="auto"/>
        </w:rPr>
        <w:t>.</w:t>
      </w:r>
      <w:r w:rsidRPr="0071463A">
        <w:rPr>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71463A">
        <w:rPr>
          <w:u w:val="single"/>
        </w:rPr>
        <w:t xml:space="preserve">it is </w:t>
      </w:r>
      <w:r w:rsidRPr="0071463A">
        <w:rPr>
          <w:highlight w:val="cyan"/>
          <w:u w:val="single"/>
        </w:rPr>
        <w:t>the</w:t>
      </w:r>
      <w:r w:rsidRPr="0071463A">
        <w:rPr>
          <w:b/>
          <w:highlight w:val="cyan"/>
          <w:u w:val="single"/>
        </w:rPr>
        <w:t xml:space="preserve"> </w:t>
      </w:r>
      <w:r w:rsidRPr="0071463A">
        <w:rPr>
          <w:b/>
          <w:highlight w:val="cyan"/>
          <w:u w:val="single"/>
          <w:bdr w:val="single" w:sz="4" w:space="0" w:color="auto"/>
        </w:rPr>
        <w:t>effects</w:t>
      </w:r>
      <w:r w:rsidRPr="0071463A">
        <w:rPr>
          <w:b/>
          <w:u w:val="single"/>
          <w:bdr w:val="single" w:sz="4" w:space="0" w:color="auto"/>
        </w:rPr>
        <w:t xml:space="preserve"> of action</w:t>
      </w:r>
      <w:r w:rsidRPr="0071463A">
        <w:rPr>
          <w:u w:val="single"/>
          <w:bdr w:val="single" w:sz="4" w:space="0" w:color="auto"/>
        </w:rPr>
        <w:t>,</w:t>
      </w:r>
      <w:r w:rsidRPr="0071463A">
        <w:rPr>
          <w:u w:val="single"/>
        </w:rPr>
        <w:t xml:space="preserve"> </w:t>
      </w:r>
      <w:r w:rsidRPr="0071463A">
        <w:rPr>
          <w:highlight w:val="cyan"/>
          <w:u w:val="single"/>
        </w:rPr>
        <w:t>rather than</w:t>
      </w:r>
      <w:r w:rsidRPr="0071463A">
        <w:rPr>
          <w:u w:val="single"/>
        </w:rPr>
        <w:t xml:space="preserve"> the</w:t>
      </w:r>
      <w:r w:rsidRPr="0071463A">
        <w:rPr>
          <w:b/>
          <w:u w:val="single"/>
        </w:rPr>
        <w:t xml:space="preserve"> </w:t>
      </w:r>
      <w:r w:rsidRPr="0071463A">
        <w:rPr>
          <w:b/>
          <w:highlight w:val="cyan"/>
          <w:u w:val="single"/>
          <w:bdr w:val="single" w:sz="4" w:space="0" w:color="auto"/>
        </w:rPr>
        <w:t>motives</w:t>
      </w:r>
      <w:r w:rsidRPr="0071463A">
        <w:rPr>
          <w:b/>
          <w:u w:val="single"/>
          <w:bdr w:val="single" w:sz="4" w:space="0" w:color="auto"/>
        </w:rPr>
        <w:t xml:space="preserve"> of action,</w:t>
      </w:r>
      <w:r w:rsidRPr="0071463A">
        <w:rPr>
          <w:b/>
          <w:u w:val="single"/>
        </w:rPr>
        <w:t xml:space="preserve"> </w:t>
      </w:r>
      <w:r w:rsidRPr="0071463A">
        <w:rPr>
          <w:u w:val="single"/>
        </w:rPr>
        <w:t xml:space="preserve">that </w:t>
      </w:r>
      <w:r w:rsidRPr="0071463A">
        <w:rPr>
          <w:highlight w:val="cyan"/>
          <w:u w:val="single"/>
        </w:rPr>
        <w:t>is</w:t>
      </w:r>
      <w:r w:rsidRPr="0071463A">
        <w:rPr>
          <w:b/>
          <w:u w:val="single"/>
        </w:rPr>
        <w:t xml:space="preserve"> </w:t>
      </w:r>
      <w:r w:rsidRPr="0071463A">
        <w:rPr>
          <w:b/>
          <w:u w:val="single"/>
          <w:bdr w:val="single" w:sz="4" w:space="0" w:color="auto"/>
        </w:rPr>
        <w:t xml:space="preserve">most </w:t>
      </w:r>
      <w:r w:rsidRPr="0071463A">
        <w:rPr>
          <w:b/>
          <w:highlight w:val="cyan"/>
          <w:u w:val="single"/>
          <w:bdr w:val="single" w:sz="4" w:space="0" w:color="auto"/>
        </w:rPr>
        <w:t>significant</w:t>
      </w:r>
      <w:r w:rsidRPr="0071463A">
        <w:rPr>
          <w:b/>
          <w:u w:val="single"/>
          <w:bdr w:val="single" w:sz="4" w:space="0" w:color="auto"/>
        </w:rPr>
        <w:t>.</w:t>
      </w:r>
      <w:r w:rsidRPr="0071463A">
        <w:rPr>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1463A">
        <w:rPr>
          <w:rStyle w:val="StyleUnderline"/>
          <w:highlight w:val="cyan"/>
        </w:rPr>
        <w:t>Moral absolutism</w:t>
      </w:r>
      <w:r w:rsidRPr="0071463A">
        <w:rPr>
          <w:sz w:val="16"/>
        </w:rPr>
        <w:t xml:space="preserve"> inhibits this judgment. It alienates those who are not true believers. It </w:t>
      </w:r>
      <w:r w:rsidRPr="0071463A">
        <w:rPr>
          <w:rStyle w:val="Emphasis"/>
          <w:highlight w:val="cyan"/>
        </w:rPr>
        <w:t>promotes arrogance</w:t>
      </w:r>
      <w:r w:rsidRPr="0071463A">
        <w:rPr>
          <w:sz w:val="16"/>
        </w:rPr>
        <w:t xml:space="preserve">. </w:t>
      </w:r>
      <w:r w:rsidRPr="0071463A">
        <w:rPr>
          <w:rStyle w:val="StyleUnderline"/>
          <w:highlight w:val="cyan"/>
        </w:rPr>
        <w:t>And</w:t>
      </w:r>
      <w:r w:rsidRPr="0071463A">
        <w:rPr>
          <w:sz w:val="16"/>
        </w:rPr>
        <w:t xml:space="preserve"> it </w:t>
      </w:r>
      <w:r w:rsidRPr="0071463A">
        <w:rPr>
          <w:rStyle w:val="Emphasis"/>
          <w:highlight w:val="cyan"/>
        </w:rPr>
        <w:t>undermines</w:t>
      </w:r>
      <w:r w:rsidRPr="0071463A">
        <w:rPr>
          <w:rStyle w:val="StyleUnderline"/>
        </w:rPr>
        <w:t xml:space="preserve"> political </w:t>
      </w:r>
      <w:r w:rsidRPr="0071463A">
        <w:rPr>
          <w:rStyle w:val="Emphasis"/>
          <w:highlight w:val="cyan"/>
        </w:rPr>
        <w:t>effectiveness.</w:t>
      </w:r>
    </w:p>
    <w:p w14:paraId="70B7C52A" w14:textId="77777777" w:rsidR="009B2FB5" w:rsidRPr="005D388F" w:rsidRDefault="009B2FB5" w:rsidP="009B2FB5"/>
    <w:p w14:paraId="5513C95A" w14:textId="77777777" w:rsidR="009B2FB5" w:rsidRPr="003F6E81" w:rsidRDefault="009B2FB5" w:rsidP="009B2FB5"/>
    <w:p w14:paraId="443A41A6" w14:textId="77777777" w:rsidR="009B2FB5" w:rsidRPr="009B2FB5" w:rsidRDefault="009B2FB5" w:rsidP="009B2FB5"/>
    <w:p w14:paraId="2E1B2BCD" w14:textId="443DD1E5" w:rsidR="009B2FB5" w:rsidRDefault="009B2FB5" w:rsidP="009B2FB5">
      <w:pPr>
        <w:pStyle w:val="Heading3"/>
      </w:pPr>
      <w:r>
        <w:lastRenderedPageBreak/>
        <w:t>Undocumented Bargaining Adv</w:t>
      </w:r>
    </w:p>
    <w:p w14:paraId="1040C329" w14:textId="77777777" w:rsidR="009B2FB5" w:rsidRDefault="009B2FB5" w:rsidP="009B2FB5">
      <w:pPr>
        <w:pStyle w:val="Heading4"/>
      </w:pPr>
      <w:r>
        <w:t xml:space="preserve">The fifth circuit ruled against the NLRB prosecuting unfair labor practices. That renders administrative capacity </w:t>
      </w:r>
      <w:r w:rsidRPr="00F27CE7">
        <w:rPr>
          <w:u w:val="single"/>
        </w:rPr>
        <w:t>zero</w:t>
      </w:r>
      <w:r>
        <w:t>.</w:t>
      </w:r>
    </w:p>
    <w:p w14:paraId="1F8BA362" w14:textId="77777777" w:rsidR="009B2FB5" w:rsidRDefault="009B2FB5" w:rsidP="009B2FB5">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4B07B5E0" w14:textId="77777777" w:rsidR="009B2FB5" w:rsidRPr="00F27CE7" w:rsidRDefault="009B2FB5" w:rsidP="009B2FB5">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6D310A">
        <w:rPr>
          <w:rStyle w:val="Emphasis"/>
          <w:highlight w:val="cyan"/>
        </w:rPr>
        <w:t>shift</w:t>
      </w:r>
      <w:r w:rsidRPr="006D310A">
        <w:rPr>
          <w:rStyle w:val="StyleUnderline"/>
          <w:highlight w:val="cyan"/>
        </w:rPr>
        <w:t xml:space="preserve"> in</w:t>
      </w:r>
      <w:r w:rsidRPr="00BA5F15">
        <w:rPr>
          <w:rStyle w:val="StyleUnderline"/>
        </w:rPr>
        <w:t xml:space="preserve"> the </w:t>
      </w:r>
      <w:r w:rsidRPr="006D310A">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6D310A">
        <w:rPr>
          <w:rStyle w:val="Emphasis"/>
          <w:highlight w:val="cyan"/>
        </w:rPr>
        <w:t>implications for</w:t>
      </w:r>
      <w:r w:rsidRPr="00BA5F15">
        <w:rPr>
          <w:rStyle w:val="Emphasis"/>
        </w:rPr>
        <w:t xml:space="preserve"> leverage </w:t>
      </w:r>
      <w:r w:rsidRPr="006D310A">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6D310A">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01D932F6" w14:textId="77777777" w:rsidR="009B2FB5" w:rsidRPr="00BA5F15" w:rsidRDefault="009B2FB5" w:rsidP="009B2FB5">
      <w:pPr>
        <w:rPr>
          <w:rStyle w:val="Emphasis"/>
        </w:rPr>
      </w:pPr>
      <w:r w:rsidRPr="00F27CE7">
        <w:rPr>
          <w:sz w:val="14"/>
        </w:rPr>
        <w:t xml:space="preserve">On August 19, 2025, the </w:t>
      </w:r>
      <w:r w:rsidRPr="00BA5F15">
        <w:rPr>
          <w:rStyle w:val="StyleUnderline"/>
        </w:rPr>
        <w:t xml:space="preserve">United States Court of Appeals for the </w:t>
      </w:r>
      <w:r w:rsidRPr="006D310A">
        <w:rPr>
          <w:rStyle w:val="Emphasis"/>
          <w:highlight w:val="cyan"/>
        </w:rPr>
        <w:t>Fifth Circuit issued</w:t>
      </w:r>
      <w:r w:rsidRPr="00B84941">
        <w:rPr>
          <w:rStyle w:val="Emphasis"/>
        </w:rPr>
        <w:t xml:space="preserve"> an </w:t>
      </w:r>
      <w:r w:rsidRPr="006D310A">
        <w:rPr>
          <w:rStyle w:val="Emphasis"/>
          <w:highlight w:val="cyan"/>
        </w:rPr>
        <w:t>opinion</w:t>
      </w:r>
      <w:r w:rsidRPr="00BA5F15">
        <w:rPr>
          <w:rStyle w:val="StyleUnderline"/>
        </w:rPr>
        <w:t xml:space="preserve"> upholding three Texas district court decisions that </w:t>
      </w:r>
      <w:r w:rsidRPr="006D310A">
        <w:rPr>
          <w:rStyle w:val="Emphasis"/>
          <w:highlight w:val="cyan"/>
        </w:rPr>
        <w:t>bar</w:t>
      </w:r>
      <w:r w:rsidRPr="00BA5F15">
        <w:rPr>
          <w:rStyle w:val="StyleUnderline"/>
        </w:rPr>
        <w:t xml:space="preserve"> the </w:t>
      </w:r>
      <w:r w:rsidRPr="00F27CE7">
        <w:rPr>
          <w:sz w:val="14"/>
        </w:rPr>
        <w:t>National Labor Relations Board (</w:t>
      </w:r>
      <w:r w:rsidRPr="006D310A">
        <w:rPr>
          <w:rStyle w:val="Emphasis"/>
          <w:highlight w:val="cyan"/>
        </w:rPr>
        <w:t>NLRB</w:t>
      </w:r>
      <w:r w:rsidRPr="00F27CE7">
        <w:rPr>
          <w:sz w:val="14"/>
        </w:rPr>
        <w:t xml:space="preserve">) </w:t>
      </w:r>
      <w:r w:rsidRPr="00BA5F15">
        <w:rPr>
          <w:rStyle w:val="StyleUnderline"/>
        </w:rPr>
        <w:t xml:space="preserve">from </w:t>
      </w:r>
      <w:r w:rsidRPr="006D310A">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w:t>
      </w:r>
      <w:r w:rsidRPr="00F27CE7">
        <w:rPr>
          <w:sz w:val="14"/>
        </w:rPr>
        <w:lastRenderedPageBreak/>
        <w:t xml:space="preserve">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6D310A">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0484C004" w14:textId="77777777" w:rsidR="009B2FB5" w:rsidRPr="00F27CE7" w:rsidRDefault="009B2FB5" w:rsidP="009B2FB5">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73C71937" w14:textId="77777777" w:rsidR="009B2FB5" w:rsidRPr="005C24A4" w:rsidRDefault="009B2FB5" w:rsidP="009B2FB5">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6D310A">
        <w:rPr>
          <w:rStyle w:val="Emphasis"/>
          <w:sz w:val="26"/>
          <w:szCs w:val="26"/>
          <w:highlight w:val="cyan"/>
        </w:rPr>
        <w:t>seismic</w:t>
      </w:r>
      <w:r w:rsidRPr="006D310A">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6D310A">
        <w:rPr>
          <w:rStyle w:val="StyleUnderline"/>
          <w:highlight w:val="cyan"/>
        </w:rPr>
        <w:t>is</w:t>
      </w:r>
      <w:r w:rsidRPr="00BA5F15">
        <w:rPr>
          <w:rStyle w:val="StyleUnderline"/>
        </w:rPr>
        <w:t xml:space="preserve"> the court’s </w:t>
      </w:r>
      <w:r w:rsidRPr="006D310A">
        <w:rPr>
          <w:rStyle w:val="StyleUnderline"/>
          <w:highlight w:val="cyan"/>
        </w:rPr>
        <w:t xml:space="preserve">decision to </w:t>
      </w:r>
      <w:r w:rsidRPr="006D310A">
        <w:rPr>
          <w:rStyle w:val="Emphasis"/>
          <w:highlight w:val="cyan"/>
        </w:rPr>
        <w:t>uphold</w:t>
      </w:r>
      <w:r w:rsidRPr="00BA5F15">
        <w:rPr>
          <w:rStyle w:val="Emphasis"/>
        </w:rPr>
        <w:t xml:space="preserve"> preliminary </w:t>
      </w:r>
      <w:r w:rsidRPr="006D310A">
        <w:rPr>
          <w:rStyle w:val="Emphasis"/>
          <w:highlight w:val="cyan"/>
        </w:rPr>
        <w:t>injunctions</w:t>
      </w:r>
      <w:r w:rsidRPr="00BA5F15">
        <w:rPr>
          <w:rStyle w:val="Emphasis"/>
        </w:rPr>
        <w:t xml:space="preserve"> </w:t>
      </w:r>
      <w:r w:rsidRPr="006D310A">
        <w:rPr>
          <w:rStyle w:val="Emphasis"/>
          <w:highlight w:val="cyan"/>
        </w:rPr>
        <w:t>precluding</w:t>
      </w:r>
      <w:r w:rsidRPr="00BA5F15">
        <w:rPr>
          <w:rStyle w:val="StyleUnderline"/>
        </w:rPr>
        <w:t xml:space="preserve"> the </w:t>
      </w:r>
      <w:r w:rsidRPr="006D310A">
        <w:rPr>
          <w:rStyle w:val="StyleUnderline"/>
          <w:highlight w:val="cyan"/>
        </w:rPr>
        <w:t>NLRB</w:t>
      </w:r>
      <w:r w:rsidRPr="00BA5F15">
        <w:rPr>
          <w:rStyle w:val="StyleUnderline"/>
        </w:rPr>
        <w:t xml:space="preserve"> Regional Officers from even </w:t>
      </w:r>
      <w:r w:rsidRPr="006D310A">
        <w:rPr>
          <w:rStyle w:val="Emphasis"/>
          <w:highlight w:val="cyan"/>
        </w:rPr>
        <w:t>conducting</w:t>
      </w:r>
      <w:r w:rsidRPr="00CD1696">
        <w:rPr>
          <w:rStyle w:val="Emphasis"/>
        </w:rPr>
        <w:t xml:space="preserve"> unfair labor practice adjudicatory </w:t>
      </w:r>
      <w:r w:rsidRPr="006D310A">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6D310A">
        <w:rPr>
          <w:rStyle w:val="StyleUnderline"/>
          <w:highlight w:val="cyan"/>
        </w:rPr>
        <w:t>appellate court agreed</w:t>
      </w:r>
      <w:r w:rsidRPr="005C24A4">
        <w:rPr>
          <w:rStyle w:val="StyleUnderline"/>
        </w:rPr>
        <w:t xml:space="preserve"> that merely </w:t>
      </w:r>
      <w:r w:rsidRPr="006D310A">
        <w:rPr>
          <w:rStyle w:val="StyleUnderline"/>
          <w:highlight w:val="cyan"/>
        </w:rPr>
        <w:t>being subjected to a proceeding</w:t>
      </w:r>
      <w:r w:rsidRPr="005C24A4">
        <w:rPr>
          <w:rStyle w:val="StyleUnderline"/>
        </w:rPr>
        <w:t xml:space="preserve"> before unconstitutionally operating officers itself </w:t>
      </w:r>
      <w:r w:rsidRPr="006D310A">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6D310A">
        <w:rPr>
          <w:rStyle w:val="StyleUnderline"/>
          <w:highlight w:val="cyan"/>
        </w:rPr>
        <w:t>NLRB has no power</w:t>
      </w:r>
      <w:r w:rsidRPr="005C24A4">
        <w:rPr>
          <w:rStyle w:val="StyleUnderline"/>
        </w:rPr>
        <w:t xml:space="preserve"> to act on unfair labor practice charges.”</w:t>
      </w:r>
    </w:p>
    <w:p w14:paraId="381F59EC" w14:textId="77777777" w:rsidR="009B2FB5" w:rsidRPr="00F27CE7" w:rsidRDefault="009B2FB5" w:rsidP="009B2FB5">
      <w:pPr>
        <w:rPr>
          <w:sz w:val="14"/>
        </w:rPr>
      </w:pPr>
      <w:r w:rsidRPr="00F27CE7">
        <w:rPr>
          <w:sz w:val="14"/>
        </w:rPr>
        <w:t>Take a minute to ponder the ramifications of that.</w:t>
      </w:r>
    </w:p>
    <w:p w14:paraId="25C98A2D" w14:textId="77777777" w:rsidR="009B2FB5" w:rsidRPr="00DE5717" w:rsidRDefault="009B2FB5" w:rsidP="009B2FB5">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6D310A">
        <w:rPr>
          <w:rStyle w:val="StyleUnderline"/>
          <w:highlight w:val="cyan"/>
        </w:rPr>
        <w:t>decision render</w:t>
      </w:r>
      <w:r w:rsidRPr="00DE5717">
        <w:rPr>
          <w:rStyle w:val="StyleUnderline"/>
        </w:rPr>
        <w:t xml:space="preserve"> the </w:t>
      </w:r>
      <w:r w:rsidRPr="006D310A">
        <w:rPr>
          <w:rStyle w:val="Emphasis"/>
          <w:sz w:val="26"/>
          <w:szCs w:val="26"/>
          <w:highlight w:val="cyan"/>
        </w:rPr>
        <w:t>entire unfair</w:t>
      </w:r>
      <w:r w:rsidRPr="00DE5717">
        <w:rPr>
          <w:rStyle w:val="Emphasis"/>
          <w:sz w:val="26"/>
          <w:szCs w:val="26"/>
        </w:rPr>
        <w:t xml:space="preserve"> labor </w:t>
      </w:r>
      <w:r w:rsidRPr="006D310A">
        <w:rPr>
          <w:rStyle w:val="Emphasis"/>
          <w:sz w:val="26"/>
          <w:szCs w:val="26"/>
          <w:highlight w:val="cyan"/>
        </w:rPr>
        <w:t>practice</w:t>
      </w:r>
      <w:r w:rsidRPr="006D310A">
        <w:rPr>
          <w:rStyle w:val="StyleUnderline"/>
          <w:highlight w:val="cyan"/>
        </w:rPr>
        <w:t xml:space="preserve"> </w:t>
      </w:r>
      <w:r w:rsidRPr="006D310A">
        <w:rPr>
          <w:rStyle w:val="Emphasis"/>
          <w:highlight w:val="cyan"/>
        </w:rPr>
        <w:t>charge mechanism</w:t>
      </w:r>
      <w:r w:rsidRPr="00DE5717">
        <w:rPr>
          <w:rStyle w:val="StyleUnderline"/>
        </w:rPr>
        <w:t xml:space="preserve"> </w:t>
      </w:r>
      <w:r w:rsidRPr="006D310A">
        <w:rPr>
          <w:rStyle w:val="Emphasis"/>
          <w:sz w:val="30"/>
          <w:szCs w:val="30"/>
          <w:highlight w:val="cyan"/>
        </w:rPr>
        <w:t>toothless</w:t>
      </w:r>
      <w:r w:rsidRPr="00DE5717">
        <w:rPr>
          <w:rStyle w:val="StyleUnderline"/>
        </w:rPr>
        <w:t>.</w:t>
      </w:r>
    </w:p>
    <w:p w14:paraId="3FC6B937" w14:textId="77777777" w:rsidR="009B2FB5" w:rsidRPr="00F27CE7" w:rsidRDefault="009B2FB5" w:rsidP="009B2FB5">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45BC36CA" w14:textId="77777777" w:rsidR="009B2FB5" w:rsidRPr="00DE5717" w:rsidRDefault="009B2FB5" w:rsidP="009B2FB5">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w:t>
      </w:r>
      <w:proofErr w:type="spellStart"/>
      <w:r w:rsidRPr="00F27CE7">
        <w:rPr>
          <w:sz w:val="14"/>
        </w:rPr>
        <w:t>en</w:t>
      </w:r>
      <w:proofErr w:type="spellEnd"/>
      <w:r w:rsidRPr="00F27CE7">
        <w:rPr>
          <w:sz w:val="14"/>
        </w:rPr>
        <w:t xml:space="preserve"> banc </w:t>
      </w:r>
      <w:r w:rsidRPr="00F27CE7">
        <w:rPr>
          <w:sz w:val="14"/>
        </w:rPr>
        <w:lastRenderedPageBreak/>
        <w:t xml:space="preserve">review from the full Fifth Circuit or ask the Supreme Court to weigh in — but </w:t>
      </w:r>
      <w:r w:rsidRPr="006D310A">
        <w:rPr>
          <w:rStyle w:val="StyleUnderline"/>
          <w:highlight w:val="cyan"/>
        </w:rPr>
        <w:t>with</w:t>
      </w:r>
      <w:r w:rsidRPr="00DE5717">
        <w:rPr>
          <w:rStyle w:val="StyleUnderline"/>
        </w:rPr>
        <w:t xml:space="preserve"> the </w:t>
      </w:r>
      <w:r w:rsidRPr="006D310A">
        <w:rPr>
          <w:rStyle w:val="StyleUnderline"/>
          <w:highlight w:val="cyan"/>
        </w:rPr>
        <w:t>NLRB</w:t>
      </w:r>
      <w:r w:rsidRPr="00DE5717">
        <w:rPr>
          <w:rStyle w:val="StyleUnderline"/>
        </w:rPr>
        <w:t xml:space="preserve"> now </w:t>
      </w:r>
      <w:r w:rsidRPr="006D310A">
        <w:rPr>
          <w:rStyle w:val="StyleUnderline"/>
          <w:highlight w:val="cyan"/>
        </w:rPr>
        <w:t xml:space="preserve">helmed by </w:t>
      </w:r>
      <w:r w:rsidRPr="0090778F">
        <w:rPr>
          <w:rStyle w:val="StyleUnderline"/>
        </w:rPr>
        <w:t>recent</w:t>
      </w:r>
      <w:r w:rsidRPr="00DE5717">
        <w:rPr>
          <w:rStyle w:val="StyleUnderline"/>
        </w:rPr>
        <w:t xml:space="preserve"> </w:t>
      </w:r>
      <w:r w:rsidRPr="006D310A">
        <w:rPr>
          <w:rStyle w:val="StyleUnderline"/>
          <w:highlight w:val="cyan"/>
        </w:rPr>
        <w:t>political</w:t>
      </w:r>
      <w:r w:rsidRPr="00DE5717">
        <w:rPr>
          <w:rStyle w:val="StyleUnderline"/>
        </w:rPr>
        <w:t xml:space="preserve"> </w:t>
      </w:r>
      <w:r w:rsidRPr="006D310A">
        <w:rPr>
          <w:rStyle w:val="StyleUnderline"/>
          <w:highlight w:val="cyan"/>
        </w:rPr>
        <w:t>appointees</w:t>
      </w:r>
      <w:r w:rsidRPr="00DE5717">
        <w:rPr>
          <w:rStyle w:val="StyleUnderline"/>
        </w:rPr>
        <w:t xml:space="preserve">, perhaps </w:t>
      </w:r>
      <w:r w:rsidRPr="006D310A">
        <w:rPr>
          <w:rStyle w:val="StyleUnderline"/>
          <w:highlight w:val="cyan"/>
        </w:rPr>
        <w:t>they will direct</w:t>
      </w:r>
      <w:r w:rsidRPr="00DE5717">
        <w:rPr>
          <w:rStyle w:val="StyleUnderline"/>
        </w:rPr>
        <w:t xml:space="preserve"> the </w:t>
      </w:r>
      <w:r w:rsidRPr="006D310A">
        <w:rPr>
          <w:rStyle w:val="StyleUnderline"/>
          <w:highlight w:val="cyan"/>
        </w:rPr>
        <w:t>NLRB to allow</w:t>
      </w:r>
      <w:r w:rsidRPr="00DE5717">
        <w:rPr>
          <w:rStyle w:val="StyleUnderline"/>
        </w:rPr>
        <w:t xml:space="preserve"> the Fifth Circuit </w:t>
      </w:r>
      <w:r w:rsidRPr="006D310A">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608ECBFB" w14:textId="77777777" w:rsidR="009B2FB5" w:rsidRPr="00F27CE7" w:rsidRDefault="009B2FB5" w:rsidP="009B2FB5">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61344BE6" w14:textId="77777777" w:rsidR="009B2FB5" w:rsidRDefault="009B2FB5" w:rsidP="009B2FB5">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6D310A">
        <w:rPr>
          <w:rStyle w:val="StyleUnderline"/>
          <w:highlight w:val="cyan"/>
        </w:rPr>
        <w:t>the NLRB being</w:t>
      </w:r>
      <w:r w:rsidRPr="00DE5717">
        <w:rPr>
          <w:rStyle w:val="StyleUnderline"/>
        </w:rPr>
        <w:t xml:space="preserve"> </w:t>
      </w:r>
      <w:r w:rsidRPr="00F27CE7">
        <w:rPr>
          <w:rStyle w:val="Emphasis"/>
        </w:rPr>
        <w:t xml:space="preserve">potentially </w:t>
      </w:r>
      <w:r w:rsidRPr="006D310A">
        <w:rPr>
          <w:rStyle w:val="Emphasis"/>
          <w:highlight w:val="cyan"/>
        </w:rPr>
        <w:t>rendered powerless</w:t>
      </w:r>
      <w:r w:rsidRPr="006D310A">
        <w:rPr>
          <w:rStyle w:val="StyleUnderline"/>
          <w:highlight w:val="cyan"/>
        </w:rPr>
        <w:t xml:space="preserve"> to take </w:t>
      </w:r>
      <w:r w:rsidRPr="0090778F">
        <w:rPr>
          <w:rStyle w:val="Emphasis"/>
        </w:rPr>
        <w:t>enforcement</w:t>
      </w:r>
      <w:r w:rsidRPr="00F27CE7">
        <w:rPr>
          <w:rStyle w:val="Emphasis"/>
        </w:rPr>
        <w:t xml:space="preserve"> </w:t>
      </w:r>
      <w:r w:rsidRPr="006D310A">
        <w:rPr>
          <w:rStyle w:val="Emphasis"/>
          <w:highlight w:val="cyan"/>
        </w:rPr>
        <w:t>action</w:t>
      </w:r>
      <w:r w:rsidRPr="00F27CE7">
        <w:rPr>
          <w:rStyle w:val="Emphasis"/>
        </w:rPr>
        <w:t xml:space="preserve"> </w:t>
      </w:r>
      <w:r w:rsidRPr="006D310A">
        <w:rPr>
          <w:rStyle w:val="StyleUnderline"/>
          <w:highlight w:val="cyan"/>
        </w:rPr>
        <w:t>affects</w:t>
      </w:r>
      <w:r w:rsidRPr="00DE5717">
        <w:rPr>
          <w:rStyle w:val="StyleUnderline"/>
        </w:rPr>
        <w:t xml:space="preserve"> larger </w:t>
      </w:r>
      <w:r w:rsidRPr="006D310A">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6D310A">
        <w:rPr>
          <w:rStyle w:val="StyleUnderline"/>
          <w:highlight w:val="cyan"/>
        </w:rPr>
        <w:t>unions</w:t>
      </w:r>
      <w:r w:rsidRPr="00F27CE7">
        <w:rPr>
          <w:rStyle w:val="StyleUnderline"/>
        </w:rPr>
        <w:t xml:space="preserve"> often </w:t>
      </w:r>
      <w:r w:rsidRPr="006D310A">
        <w:rPr>
          <w:rStyle w:val="StyleUnderline"/>
          <w:highlight w:val="cyan"/>
        </w:rPr>
        <w:t>resort to</w:t>
      </w:r>
      <w:r w:rsidRPr="00F27CE7">
        <w:rPr>
          <w:rStyle w:val="StyleUnderline"/>
        </w:rPr>
        <w:t xml:space="preserve"> the unfair labor practice </w:t>
      </w:r>
      <w:r w:rsidRPr="006D310A">
        <w:rPr>
          <w:rStyle w:val="StyleUnderline"/>
          <w:highlight w:val="cyan"/>
        </w:rPr>
        <w:t>charge process</w:t>
      </w:r>
      <w:r w:rsidRPr="00F27CE7">
        <w:rPr>
          <w:rStyle w:val="StyleUnderline"/>
        </w:rPr>
        <w:t xml:space="preserve"> as a leverage tactic both </w:t>
      </w:r>
      <w:r w:rsidRPr="006D310A">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6D310A">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75D6E099" w14:textId="77777777" w:rsidR="00414C3A" w:rsidRPr="00345452" w:rsidRDefault="00414C3A" w:rsidP="00414C3A">
      <w:pPr>
        <w:pStyle w:val="Heading4"/>
        <w:rPr>
          <w:iCs w:val="0"/>
        </w:rPr>
      </w:pPr>
      <w:r w:rsidRPr="00345452">
        <w:rPr>
          <w:iCs w:val="0"/>
        </w:rPr>
        <w:t xml:space="preserve">Unions cause </w:t>
      </w:r>
      <w:r w:rsidRPr="00345452">
        <w:rPr>
          <w:iCs w:val="0"/>
          <w:u w:val="single"/>
        </w:rPr>
        <w:t>economic devastation</w:t>
      </w:r>
      <w:r w:rsidRPr="00345452">
        <w:rPr>
          <w:iCs w:val="0"/>
        </w:rPr>
        <w:t xml:space="preserve"> through </w:t>
      </w:r>
      <w:r w:rsidRPr="00345452">
        <w:rPr>
          <w:iCs w:val="0"/>
          <w:u w:val="single"/>
        </w:rPr>
        <w:t>outsourcing</w:t>
      </w:r>
      <w:r w:rsidRPr="00345452">
        <w:rPr>
          <w:iCs w:val="0"/>
        </w:rPr>
        <w:t xml:space="preserve">, </w:t>
      </w:r>
      <w:r w:rsidRPr="00345452">
        <w:rPr>
          <w:iCs w:val="0"/>
          <w:u w:val="single"/>
        </w:rPr>
        <w:t>inflation</w:t>
      </w:r>
      <w:r w:rsidRPr="00345452">
        <w:rPr>
          <w:iCs w:val="0"/>
        </w:rPr>
        <w:t xml:space="preserve">, and </w:t>
      </w:r>
      <w:r w:rsidRPr="00345452">
        <w:rPr>
          <w:iCs w:val="0"/>
          <w:u w:val="single"/>
        </w:rPr>
        <w:t>strikes</w:t>
      </w:r>
      <w:r w:rsidRPr="00345452">
        <w:rPr>
          <w:iCs w:val="0"/>
        </w:rPr>
        <w:t xml:space="preserve">. </w:t>
      </w:r>
    </w:p>
    <w:p w14:paraId="4F7352CE" w14:textId="77777777" w:rsidR="00414C3A" w:rsidRPr="00345452" w:rsidRDefault="00414C3A" w:rsidP="00414C3A">
      <w:r w:rsidRPr="00345452">
        <w:rPr>
          <w:rStyle w:val="Style13ptBold"/>
        </w:rPr>
        <w:t>Greer 18</w:t>
      </w:r>
      <w:r w:rsidRPr="00345452">
        <w:t xml:space="preserve"> – Jason Greer, Diversity, Employee, and Labor Relations Expert, served as a Board Agent with the National Labor Relations Board (NLRB), assisted large and small businesses in industries such as Healthcare, Senior Care, Manufacturing, Private Equity, and </w:t>
      </w:r>
      <w:proofErr w:type="gramStart"/>
      <w:r w:rsidRPr="00345452">
        <w:t>High Tech</w:t>
      </w:r>
      <w:proofErr w:type="gramEnd"/>
      <w:r w:rsidRPr="00345452">
        <w:t xml:space="preserve"> Companies, 9/10/2018, “How do Labor Unions Affect the </w:t>
      </w:r>
      <w:proofErr w:type="gramStart"/>
      <w:r w:rsidRPr="00345452">
        <w:t>Economy?,</w:t>
      </w:r>
      <w:proofErr w:type="gramEnd"/>
      <w:r w:rsidRPr="00345452">
        <w:t>” https://www.linkedin.com/pulse/how-do-labor-unions-affect-economy-jason</w:t>
      </w:r>
    </w:p>
    <w:p w14:paraId="163C8108" w14:textId="77777777" w:rsidR="00414C3A" w:rsidRPr="00345452" w:rsidRDefault="00414C3A" w:rsidP="00414C3A">
      <w:pPr>
        <w:rPr>
          <w:sz w:val="14"/>
        </w:rPr>
      </w:pPr>
      <w:r w:rsidRPr="00345452">
        <w:rPr>
          <w:sz w:val="14"/>
        </w:rPr>
        <w:t>Outsourcing Work</w:t>
      </w:r>
    </w:p>
    <w:p w14:paraId="2A2EBB5E" w14:textId="77777777" w:rsidR="00414C3A" w:rsidRPr="00345452" w:rsidRDefault="00414C3A" w:rsidP="00414C3A">
      <w:pPr>
        <w:rPr>
          <w:sz w:val="14"/>
        </w:rPr>
      </w:pPr>
      <w:r w:rsidRPr="00345452">
        <w:rPr>
          <w:highlight w:val="cyan"/>
          <w:u w:val="single"/>
        </w:rPr>
        <w:t>When companies cannot afford to pay union wages, they</w:t>
      </w:r>
      <w:r w:rsidRPr="00345452">
        <w:rPr>
          <w:u w:val="single"/>
        </w:rPr>
        <w:t xml:space="preserve"> may </w:t>
      </w:r>
      <w:r w:rsidRPr="00345452">
        <w:rPr>
          <w:rStyle w:val="Emphasis"/>
          <w:highlight w:val="cyan"/>
        </w:rPr>
        <w:t>outsource</w:t>
      </w:r>
      <w:r w:rsidRPr="00345452">
        <w:rPr>
          <w:u w:val="single"/>
        </w:rPr>
        <w:t xml:space="preserve"> or </w:t>
      </w:r>
      <w:r w:rsidRPr="00345452">
        <w:rPr>
          <w:rStyle w:val="Emphasis"/>
        </w:rPr>
        <w:t>move</w:t>
      </w:r>
      <w:r w:rsidRPr="00345452">
        <w:rPr>
          <w:u w:val="single"/>
        </w:rPr>
        <w:t xml:space="preserve"> </w:t>
      </w:r>
      <w:r w:rsidRPr="00345452">
        <w:rPr>
          <w:highlight w:val="cyan"/>
          <w:u w:val="single"/>
        </w:rPr>
        <w:t>to an area that does not have unions</w:t>
      </w:r>
      <w:r w:rsidRPr="00345452">
        <w:rPr>
          <w:u w:val="single"/>
        </w:rPr>
        <w:t xml:space="preserve"> in place. </w:t>
      </w:r>
      <w:r w:rsidRPr="00345452">
        <w:rPr>
          <w:highlight w:val="cyan"/>
          <w:u w:val="single"/>
        </w:rPr>
        <w:t xml:space="preserve">This means a </w:t>
      </w:r>
      <w:r w:rsidRPr="00345452">
        <w:rPr>
          <w:rStyle w:val="Emphasis"/>
          <w:highlight w:val="cyan"/>
        </w:rPr>
        <w:t>major economic blow</w:t>
      </w:r>
      <w:r w:rsidRPr="00345452">
        <w:rPr>
          <w:u w:val="single"/>
        </w:rPr>
        <w:t xml:space="preserve"> to the entire region where the company once was, </w:t>
      </w:r>
      <w:r w:rsidRPr="00345452">
        <w:rPr>
          <w:highlight w:val="cyan"/>
          <w:u w:val="single"/>
        </w:rPr>
        <w:t xml:space="preserve">as employees are </w:t>
      </w:r>
      <w:r w:rsidRPr="00345452">
        <w:rPr>
          <w:rStyle w:val="Emphasis"/>
          <w:highlight w:val="cyan"/>
        </w:rPr>
        <w:t>laid off</w:t>
      </w:r>
      <w:r w:rsidRPr="00345452">
        <w:rPr>
          <w:u w:val="single"/>
        </w:rPr>
        <w:t xml:space="preserve"> or </w:t>
      </w:r>
      <w:r w:rsidRPr="00345452">
        <w:rPr>
          <w:rStyle w:val="Emphasis"/>
        </w:rPr>
        <w:t>leave</w:t>
      </w:r>
      <w:r w:rsidRPr="00345452">
        <w:rPr>
          <w:sz w:val="14"/>
        </w:rPr>
        <w:t>.</w:t>
      </w:r>
    </w:p>
    <w:p w14:paraId="5DD6C61C" w14:textId="77777777" w:rsidR="00414C3A" w:rsidRPr="00345452" w:rsidRDefault="00414C3A" w:rsidP="00414C3A">
      <w:pPr>
        <w:rPr>
          <w:sz w:val="14"/>
        </w:rPr>
      </w:pPr>
      <w:r w:rsidRPr="00345452">
        <w:rPr>
          <w:highlight w:val="cyan"/>
          <w:u w:val="single"/>
        </w:rPr>
        <w:t>Housing takes a hit, as do</w:t>
      </w:r>
      <w:r w:rsidRPr="00345452">
        <w:rPr>
          <w:sz w:val="14"/>
        </w:rPr>
        <w:t xml:space="preserve"> various </w:t>
      </w:r>
      <w:r w:rsidRPr="00345452">
        <w:rPr>
          <w:highlight w:val="cyan"/>
          <w:u w:val="single"/>
        </w:rPr>
        <w:t>service</w:t>
      </w:r>
      <w:r w:rsidRPr="00345452">
        <w:rPr>
          <w:u w:val="single"/>
        </w:rPr>
        <w:t xml:space="preserve"> areas </w:t>
      </w:r>
      <w:r w:rsidRPr="00345452">
        <w:rPr>
          <w:highlight w:val="cyan"/>
          <w:u w:val="single"/>
        </w:rPr>
        <w:t>and retailers</w:t>
      </w:r>
      <w:r w:rsidRPr="00345452">
        <w:rPr>
          <w:sz w:val="14"/>
        </w:rPr>
        <w:t xml:space="preserve"> selling goods to the people who used to live and work in that area. </w:t>
      </w:r>
      <w:r w:rsidRPr="00345452">
        <w:rPr>
          <w:u w:val="single"/>
        </w:rPr>
        <w:t xml:space="preserve">If enough companies outsource or move, the </w:t>
      </w:r>
      <w:r w:rsidRPr="00345452">
        <w:rPr>
          <w:highlight w:val="cyan"/>
          <w:u w:val="single"/>
        </w:rPr>
        <w:t xml:space="preserve">economic depression can become a </w:t>
      </w:r>
      <w:r w:rsidRPr="00345452">
        <w:rPr>
          <w:rStyle w:val="Emphasis"/>
          <w:highlight w:val="cyan"/>
        </w:rPr>
        <w:t>recession</w:t>
      </w:r>
      <w:r w:rsidRPr="00345452">
        <w:rPr>
          <w:sz w:val="14"/>
        </w:rPr>
        <w:t>.</w:t>
      </w:r>
    </w:p>
    <w:p w14:paraId="137B0C85" w14:textId="77777777" w:rsidR="00414C3A" w:rsidRPr="00345452" w:rsidRDefault="00414C3A" w:rsidP="00414C3A">
      <w:pPr>
        <w:rPr>
          <w:sz w:val="14"/>
        </w:rPr>
      </w:pPr>
      <w:r w:rsidRPr="00345452">
        <w:rPr>
          <w:sz w:val="14"/>
        </w:rPr>
        <w:t>Unions and Political Sway</w:t>
      </w:r>
    </w:p>
    <w:p w14:paraId="729C16D1" w14:textId="77777777" w:rsidR="00414C3A" w:rsidRPr="00345452" w:rsidRDefault="00414C3A" w:rsidP="00414C3A">
      <w:pPr>
        <w:rPr>
          <w:sz w:val="14"/>
        </w:rPr>
      </w:pPr>
      <w:r w:rsidRPr="00345452">
        <w:rPr>
          <w:u w:val="single"/>
        </w:rPr>
        <w:t xml:space="preserve">Unions demand dues from their members, which they often use for </w:t>
      </w:r>
      <w:r w:rsidRPr="00345452">
        <w:rPr>
          <w:rStyle w:val="Emphasis"/>
        </w:rPr>
        <w:t>lobbying</w:t>
      </w:r>
      <w:r w:rsidRPr="00345452">
        <w:rPr>
          <w:u w:val="single"/>
        </w:rPr>
        <w:t xml:space="preserve"> politically. Unions can influence political parties and candidates who are union-friendly, which has its own impact on the economy by shaping the </w:t>
      </w:r>
      <w:r w:rsidRPr="00345452">
        <w:rPr>
          <w:rStyle w:val="Emphasis"/>
        </w:rPr>
        <w:t>government</w:t>
      </w:r>
      <w:r w:rsidRPr="00345452">
        <w:rPr>
          <w:u w:val="single"/>
        </w:rPr>
        <w:t xml:space="preserve"> and its </w:t>
      </w:r>
      <w:r w:rsidRPr="00345452">
        <w:rPr>
          <w:rStyle w:val="Emphasis"/>
        </w:rPr>
        <w:t>decisions</w:t>
      </w:r>
      <w:r w:rsidRPr="00345452">
        <w:rPr>
          <w:sz w:val="14"/>
        </w:rPr>
        <w:t>.</w:t>
      </w:r>
    </w:p>
    <w:p w14:paraId="69243B39" w14:textId="77777777" w:rsidR="00414C3A" w:rsidRPr="00345452" w:rsidRDefault="00414C3A" w:rsidP="00414C3A">
      <w:pPr>
        <w:rPr>
          <w:sz w:val="14"/>
        </w:rPr>
      </w:pPr>
      <w:r w:rsidRPr="00345452">
        <w:rPr>
          <w:sz w:val="14"/>
        </w:rPr>
        <w:t>When Employers Can’t Keep up with Unions</w:t>
      </w:r>
    </w:p>
    <w:p w14:paraId="2E00D7BE" w14:textId="77777777" w:rsidR="00414C3A" w:rsidRPr="00345452" w:rsidRDefault="00414C3A" w:rsidP="00414C3A">
      <w:pPr>
        <w:rPr>
          <w:sz w:val="14"/>
        </w:rPr>
      </w:pPr>
      <w:r w:rsidRPr="00345452">
        <w:rPr>
          <w:highlight w:val="cyan"/>
          <w:u w:val="single"/>
        </w:rPr>
        <w:t>Employers</w:t>
      </w:r>
      <w:r w:rsidRPr="00345452">
        <w:rPr>
          <w:u w:val="single"/>
        </w:rPr>
        <w:t xml:space="preserve"> dealing with unions </w:t>
      </w:r>
      <w:r w:rsidRPr="00345452">
        <w:rPr>
          <w:highlight w:val="cyan"/>
          <w:u w:val="single"/>
        </w:rPr>
        <w:t xml:space="preserve">must negotiate for </w:t>
      </w:r>
      <w:r w:rsidRPr="00345452">
        <w:rPr>
          <w:rStyle w:val="Emphasis"/>
          <w:highlight w:val="cyan"/>
        </w:rPr>
        <w:t>wages</w:t>
      </w:r>
      <w:r w:rsidRPr="00345452">
        <w:rPr>
          <w:highlight w:val="cyan"/>
          <w:u w:val="single"/>
        </w:rPr>
        <w:t xml:space="preserve">, </w:t>
      </w:r>
      <w:r w:rsidRPr="00345452">
        <w:rPr>
          <w:rStyle w:val="Emphasis"/>
          <w:highlight w:val="cyan"/>
        </w:rPr>
        <w:t>benefits</w:t>
      </w:r>
      <w:r w:rsidRPr="00345452">
        <w:rPr>
          <w:u w:val="single"/>
        </w:rPr>
        <w:t>, and other aspects of employment</w:t>
      </w:r>
      <w:r w:rsidRPr="00345452">
        <w:rPr>
          <w:sz w:val="14"/>
        </w:rPr>
        <w:t xml:space="preserve">. </w:t>
      </w:r>
      <w:r w:rsidRPr="00345452">
        <w:rPr>
          <w:highlight w:val="cyan"/>
          <w:u w:val="single"/>
        </w:rPr>
        <w:t>These</w:t>
      </w:r>
      <w:r w:rsidRPr="00345452">
        <w:rPr>
          <w:u w:val="single"/>
        </w:rPr>
        <w:t xml:space="preserve"> higher wages can </w:t>
      </w:r>
      <w:proofErr w:type="gramStart"/>
      <w:r w:rsidRPr="00345452">
        <w:rPr>
          <w:u w:val="single"/>
        </w:rPr>
        <w:t xml:space="preserve">actually </w:t>
      </w:r>
      <w:r w:rsidRPr="00345452">
        <w:rPr>
          <w:highlight w:val="cyan"/>
          <w:u w:val="single"/>
        </w:rPr>
        <w:t>put</w:t>
      </w:r>
      <w:proofErr w:type="gramEnd"/>
      <w:r w:rsidRPr="00345452">
        <w:rPr>
          <w:highlight w:val="cyan"/>
          <w:u w:val="single"/>
        </w:rPr>
        <w:t xml:space="preserve"> a company </w:t>
      </w:r>
      <w:r w:rsidRPr="00345452">
        <w:rPr>
          <w:rStyle w:val="Emphasis"/>
          <w:highlight w:val="cyan"/>
        </w:rPr>
        <w:t>out of business</w:t>
      </w:r>
      <w:r w:rsidRPr="00345452">
        <w:rPr>
          <w:u w:val="single"/>
        </w:rPr>
        <w:t xml:space="preserve"> completely, whether quickly or slowly</w:t>
      </w:r>
      <w:r w:rsidRPr="00345452">
        <w:rPr>
          <w:sz w:val="14"/>
        </w:rPr>
        <w:t>.</w:t>
      </w:r>
    </w:p>
    <w:p w14:paraId="71616C49" w14:textId="77777777" w:rsidR="00414C3A" w:rsidRPr="00345452" w:rsidRDefault="00414C3A" w:rsidP="00414C3A">
      <w:pPr>
        <w:rPr>
          <w:sz w:val="14"/>
        </w:rPr>
      </w:pPr>
      <w:r w:rsidRPr="00345452">
        <w:rPr>
          <w:u w:val="single"/>
        </w:rPr>
        <w:t xml:space="preserve">As wages increase, the </w:t>
      </w:r>
      <w:r w:rsidRPr="00345452">
        <w:rPr>
          <w:highlight w:val="cyan"/>
          <w:u w:val="single"/>
        </w:rPr>
        <w:t>employers</w:t>
      </w:r>
      <w:r w:rsidRPr="00345452">
        <w:rPr>
          <w:u w:val="single"/>
        </w:rPr>
        <w:t xml:space="preserve"> </w:t>
      </w:r>
      <w:proofErr w:type="gramStart"/>
      <w:r w:rsidRPr="00345452">
        <w:rPr>
          <w:u w:val="single"/>
        </w:rPr>
        <w:t>have to</w:t>
      </w:r>
      <w:proofErr w:type="gramEnd"/>
      <w:r w:rsidRPr="00345452">
        <w:rPr>
          <w:u w:val="single"/>
        </w:rPr>
        <w:t xml:space="preserve"> find a way to </w:t>
      </w:r>
      <w:r w:rsidRPr="00345452">
        <w:rPr>
          <w:highlight w:val="cyan"/>
          <w:u w:val="single"/>
        </w:rPr>
        <w:t>fund contracts</w:t>
      </w:r>
      <w:r w:rsidRPr="00345452">
        <w:rPr>
          <w:u w:val="single"/>
        </w:rPr>
        <w:t xml:space="preserve">, be it </w:t>
      </w:r>
      <w:r w:rsidRPr="00345452">
        <w:rPr>
          <w:highlight w:val="cyan"/>
          <w:u w:val="single"/>
        </w:rPr>
        <w:t xml:space="preserve">through </w:t>
      </w:r>
      <w:r w:rsidRPr="00345452">
        <w:rPr>
          <w:rStyle w:val="Emphasis"/>
          <w:highlight w:val="cyan"/>
        </w:rPr>
        <w:t>increasing costs</w:t>
      </w:r>
      <w:r w:rsidRPr="00345452">
        <w:rPr>
          <w:u w:val="single"/>
        </w:rPr>
        <w:t xml:space="preserve"> of services and products, </w:t>
      </w:r>
      <w:r w:rsidRPr="00345452">
        <w:rPr>
          <w:rStyle w:val="Emphasis"/>
          <w:highlight w:val="cyan"/>
        </w:rPr>
        <w:t>cutting down</w:t>
      </w:r>
      <w:r w:rsidRPr="00345452">
        <w:rPr>
          <w:highlight w:val="cyan"/>
          <w:u w:val="single"/>
        </w:rPr>
        <w:t xml:space="preserve"> on the </w:t>
      </w:r>
      <w:r w:rsidRPr="00345452">
        <w:rPr>
          <w:rStyle w:val="Emphasis"/>
          <w:highlight w:val="cyan"/>
        </w:rPr>
        <w:t>workforce</w:t>
      </w:r>
      <w:r w:rsidRPr="00345452">
        <w:rPr>
          <w:u w:val="single"/>
        </w:rPr>
        <w:t xml:space="preserve">, </w:t>
      </w:r>
      <w:r w:rsidRPr="00345452">
        <w:rPr>
          <w:highlight w:val="cyan"/>
          <w:u w:val="single"/>
        </w:rPr>
        <w:t xml:space="preserve">or </w:t>
      </w:r>
      <w:r w:rsidRPr="00345452">
        <w:rPr>
          <w:u w:val="single"/>
        </w:rPr>
        <w:t xml:space="preserve">cutting down </w:t>
      </w:r>
      <w:r w:rsidRPr="00345452">
        <w:rPr>
          <w:highlight w:val="cyan"/>
          <w:u w:val="single"/>
        </w:rPr>
        <w:t xml:space="preserve">on </w:t>
      </w:r>
      <w:r w:rsidRPr="00345452">
        <w:rPr>
          <w:rStyle w:val="Emphasis"/>
          <w:highlight w:val="cyan"/>
        </w:rPr>
        <w:t>op</w:t>
      </w:r>
      <w:r w:rsidRPr="00345452">
        <w:rPr>
          <w:rStyle w:val="Emphasis"/>
        </w:rPr>
        <w:t>eration</w:t>
      </w:r>
      <w:r w:rsidRPr="00345452">
        <w:rPr>
          <w:rStyle w:val="Emphasis"/>
          <w:highlight w:val="cyan"/>
        </w:rPr>
        <w:t>s</w:t>
      </w:r>
      <w:r w:rsidRPr="00345452">
        <w:rPr>
          <w:u w:val="single"/>
        </w:rPr>
        <w:t xml:space="preserve">. All of that can ultimately spell </w:t>
      </w:r>
      <w:r w:rsidRPr="00345452">
        <w:rPr>
          <w:rStyle w:val="Emphasis"/>
        </w:rPr>
        <w:t>defeat</w:t>
      </w:r>
      <w:r w:rsidRPr="00345452">
        <w:rPr>
          <w:u w:val="single"/>
        </w:rPr>
        <w:t xml:space="preserve"> for a company that cannot afford to pay unionized wages</w:t>
      </w:r>
      <w:r w:rsidRPr="00345452">
        <w:rPr>
          <w:sz w:val="14"/>
        </w:rPr>
        <w:t>.</w:t>
      </w:r>
    </w:p>
    <w:p w14:paraId="41842BAC" w14:textId="77777777" w:rsidR="00414C3A" w:rsidRPr="00345452" w:rsidRDefault="00414C3A" w:rsidP="00414C3A">
      <w:pPr>
        <w:rPr>
          <w:sz w:val="14"/>
        </w:rPr>
      </w:pPr>
      <w:r w:rsidRPr="00345452">
        <w:rPr>
          <w:u w:val="single"/>
        </w:rPr>
        <w:t>This</w:t>
      </w:r>
      <w:r w:rsidRPr="00345452">
        <w:rPr>
          <w:sz w:val="14"/>
        </w:rPr>
        <w:t xml:space="preserve">, of course, </w:t>
      </w:r>
      <w:r w:rsidRPr="00345452">
        <w:rPr>
          <w:u w:val="single"/>
        </w:rPr>
        <w:t>has a negative impact on the economy</w:t>
      </w:r>
      <w:r w:rsidRPr="00345452">
        <w:rPr>
          <w:sz w:val="14"/>
        </w:rPr>
        <w:t>, as the company goes out of business and workers become unemployed.</w:t>
      </w:r>
    </w:p>
    <w:p w14:paraId="068C48C5" w14:textId="77777777" w:rsidR="00414C3A" w:rsidRPr="00345452" w:rsidRDefault="00414C3A" w:rsidP="00414C3A">
      <w:pPr>
        <w:rPr>
          <w:sz w:val="14"/>
        </w:rPr>
      </w:pPr>
      <w:r w:rsidRPr="00345452">
        <w:rPr>
          <w:sz w:val="14"/>
        </w:rPr>
        <w:t>Union Strikes and the Economy</w:t>
      </w:r>
    </w:p>
    <w:p w14:paraId="4ED05487" w14:textId="77777777" w:rsidR="00414C3A" w:rsidRPr="00345452" w:rsidRDefault="00414C3A" w:rsidP="00414C3A">
      <w:pPr>
        <w:rPr>
          <w:sz w:val="14"/>
        </w:rPr>
      </w:pPr>
      <w:r w:rsidRPr="00345452">
        <w:rPr>
          <w:highlight w:val="cyan"/>
          <w:u w:val="single"/>
        </w:rPr>
        <w:t>If a union</w:t>
      </w:r>
      <w:r w:rsidRPr="00345452">
        <w:rPr>
          <w:u w:val="single"/>
        </w:rPr>
        <w:t xml:space="preserve">ized workforce </w:t>
      </w:r>
      <w:r w:rsidRPr="00345452">
        <w:rPr>
          <w:rStyle w:val="Emphasis"/>
          <w:highlight w:val="cyan"/>
        </w:rPr>
        <w:t>strikes</w:t>
      </w:r>
      <w:r w:rsidRPr="00345452">
        <w:rPr>
          <w:u w:val="single"/>
        </w:rPr>
        <w:t xml:space="preserve">, the work stops, which means </w:t>
      </w:r>
      <w:r w:rsidRPr="00345452">
        <w:rPr>
          <w:rStyle w:val="Emphasis"/>
          <w:highlight w:val="cyan"/>
        </w:rPr>
        <w:t>profits stop</w:t>
      </w:r>
      <w:r w:rsidRPr="00345452">
        <w:rPr>
          <w:u w:val="single"/>
        </w:rPr>
        <w:t xml:space="preserve"> coming in. </w:t>
      </w:r>
      <w:r w:rsidRPr="00345452">
        <w:rPr>
          <w:highlight w:val="cyan"/>
          <w:u w:val="single"/>
        </w:rPr>
        <w:t xml:space="preserve">This can have a </w:t>
      </w:r>
      <w:r w:rsidRPr="00345452">
        <w:rPr>
          <w:rStyle w:val="Emphasis"/>
          <w:highlight w:val="cyan"/>
        </w:rPr>
        <w:t>massive ripple effect</w:t>
      </w:r>
      <w:r w:rsidRPr="00345452">
        <w:rPr>
          <w:highlight w:val="cyan"/>
          <w:u w:val="single"/>
        </w:rPr>
        <w:t>, even if</w:t>
      </w:r>
      <w:r w:rsidRPr="00345452">
        <w:rPr>
          <w:u w:val="single"/>
        </w:rPr>
        <w:t xml:space="preserve"> it’s a </w:t>
      </w:r>
      <w:r w:rsidRPr="00345452">
        <w:rPr>
          <w:highlight w:val="cyan"/>
          <w:u w:val="single"/>
        </w:rPr>
        <w:t>short-term</w:t>
      </w:r>
      <w:r w:rsidRPr="00345452">
        <w:rPr>
          <w:u w:val="single"/>
        </w:rPr>
        <w:t xml:space="preserve"> work stoppage. Strikes impact both employers and employees who are not making any money</w:t>
      </w:r>
      <w:r w:rsidRPr="00345452">
        <w:rPr>
          <w:sz w:val="14"/>
        </w:rPr>
        <w:t>.</w:t>
      </w:r>
    </w:p>
    <w:p w14:paraId="2947AA44" w14:textId="77777777" w:rsidR="00414C3A" w:rsidRPr="00345452" w:rsidRDefault="00414C3A" w:rsidP="00414C3A">
      <w:pPr>
        <w:rPr>
          <w:sz w:val="14"/>
        </w:rPr>
      </w:pPr>
      <w:r w:rsidRPr="00345452">
        <w:rPr>
          <w:u w:val="single"/>
        </w:rPr>
        <w:t>Some</w:t>
      </w:r>
      <w:r w:rsidRPr="00345452">
        <w:rPr>
          <w:sz w:val="14"/>
        </w:rPr>
        <w:t xml:space="preserve"> unions choose to </w:t>
      </w:r>
      <w:proofErr w:type="gramStart"/>
      <w:r w:rsidRPr="00345452">
        <w:rPr>
          <w:u w:val="single"/>
        </w:rPr>
        <w:t>take action</w:t>
      </w:r>
      <w:proofErr w:type="gramEnd"/>
      <w:r w:rsidRPr="00345452">
        <w:rPr>
          <w:u w:val="single"/>
        </w:rPr>
        <w:t xml:space="preserve"> without stopping work. Slowdowns, working to rule, selective strikes, and sit-down strikes</w:t>
      </w:r>
      <w:r w:rsidRPr="00345452">
        <w:rPr>
          <w:sz w:val="14"/>
        </w:rPr>
        <w:t xml:space="preserve"> are a few examples of ways labor unions </w:t>
      </w:r>
      <w:r w:rsidRPr="00345452">
        <w:rPr>
          <w:u w:val="single"/>
        </w:rPr>
        <w:t>get their way</w:t>
      </w:r>
      <w:r w:rsidRPr="00345452">
        <w:rPr>
          <w:sz w:val="14"/>
        </w:rPr>
        <w:t xml:space="preserve"> in negotiations </w:t>
      </w:r>
      <w:r w:rsidRPr="00345452">
        <w:rPr>
          <w:u w:val="single"/>
        </w:rPr>
        <w:t>by financially impacting an employer, without losing wages themselves</w:t>
      </w:r>
      <w:r w:rsidRPr="00345452">
        <w:rPr>
          <w:sz w:val="14"/>
        </w:rPr>
        <w:t xml:space="preserve">. While this protects the workers’ economic status, </w:t>
      </w:r>
      <w:r w:rsidRPr="00345452">
        <w:rPr>
          <w:u w:val="single"/>
        </w:rPr>
        <w:t>it can certainly still harm the overall economy</w:t>
      </w:r>
      <w:r w:rsidRPr="00345452">
        <w:rPr>
          <w:sz w:val="14"/>
        </w:rPr>
        <w:t>.</w:t>
      </w:r>
    </w:p>
    <w:p w14:paraId="3D5BC9C5" w14:textId="77777777" w:rsidR="00414C3A" w:rsidRPr="00345452" w:rsidRDefault="00414C3A" w:rsidP="00414C3A">
      <w:pPr>
        <w:rPr>
          <w:sz w:val="14"/>
        </w:rPr>
      </w:pPr>
      <w:r w:rsidRPr="00345452">
        <w:rPr>
          <w:sz w:val="14"/>
        </w:rPr>
        <w:t>The Role of Unions in Recessions</w:t>
      </w:r>
    </w:p>
    <w:p w14:paraId="055866F5" w14:textId="77777777" w:rsidR="00414C3A" w:rsidRPr="00345452" w:rsidRDefault="00414C3A" w:rsidP="00414C3A">
      <w:pPr>
        <w:rPr>
          <w:sz w:val="14"/>
        </w:rPr>
      </w:pPr>
      <w:r w:rsidRPr="00345452">
        <w:rPr>
          <w:sz w:val="14"/>
        </w:rPr>
        <w:t xml:space="preserve">When the economy is in a downturn, how do labor unions have an impact? </w:t>
      </w:r>
      <w:r w:rsidRPr="00345452">
        <w:rPr>
          <w:highlight w:val="cyan"/>
          <w:u w:val="single"/>
        </w:rPr>
        <w:t xml:space="preserve">It’s </w:t>
      </w:r>
      <w:r w:rsidRPr="00345452">
        <w:rPr>
          <w:rStyle w:val="Emphasis"/>
          <w:highlight w:val="cyan"/>
        </w:rPr>
        <w:t>harder</w:t>
      </w:r>
      <w:r w:rsidRPr="00345452">
        <w:rPr>
          <w:u w:val="single"/>
        </w:rPr>
        <w:t xml:space="preserve"> for companies with union members </w:t>
      </w:r>
      <w:r w:rsidRPr="00345452">
        <w:rPr>
          <w:highlight w:val="cyan"/>
          <w:u w:val="single"/>
        </w:rPr>
        <w:t>to recover from a recession, owing to</w:t>
      </w:r>
      <w:r w:rsidRPr="00345452">
        <w:rPr>
          <w:u w:val="single"/>
        </w:rPr>
        <w:t xml:space="preserve"> the previous </w:t>
      </w:r>
      <w:r w:rsidRPr="00345452">
        <w:rPr>
          <w:highlight w:val="cyan"/>
          <w:u w:val="single"/>
        </w:rPr>
        <w:t xml:space="preserve">issues of </w:t>
      </w:r>
      <w:r w:rsidRPr="00345452">
        <w:rPr>
          <w:rStyle w:val="Emphasis"/>
          <w:highlight w:val="cyan"/>
        </w:rPr>
        <w:t>profitability</w:t>
      </w:r>
      <w:r w:rsidRPr="00345452">
        <w:rPr>
          <w:u w:val="single"/>
        </w:rPr>
        <w:t xml:space="preserve">, less money for </w:t>
      </w:r>
      <w:r w:rsidRPr="00345452">
        <w:rPr>
          <w:rStyle w:val="Emphasis"/>
          <w:highlight w:val="cyan"/>
        </w:rPr>
        <w:t>investment</w:t>
      </w:r>
      <w:r w:rsidRPr="00345452">
        <w:rPr>
          <w:highlight w:val="cyan"/>
          <w:u w:val="single"/>
        </w:rPr>
        <w:t>, and</w:t>
      </w:r>
      <w:r w:rsidRPr="00345452">
        <w:rPr>
          <w:u w:val="single"/>
        </w:rPr>
        <w:t xml:space="preserve"> </w:t>
      </w:r>
      <w:r w:rsidRPr="00345452">
        <w:rPr>
          <w:rStyle w:val="Emphasis"/>
        </w:rPr>
        <w:t xml:space="preserve">higher </w:t>
      </w:r>
      <w:r w:rsidRPr="00345452">
        <w:rPr>
          <w:rStyle w:val="Emphasis"/>
          <w:highlight w:val="cyan"/>
        </w:rPr>
        <w:t>wages</w:t>
      </w:r>
      <w:r w:rsidRPr="00345452">
        <w:rPr>
          <w:u w:val="single"/>
        </w:rPr>
        <w:t xml:space="preserve">. If a company cannot direct its own financial future because it is stuck under union rules, </w:t>
      </w:r>
      <w:r w:rsidRPr="00345452">
        <w:rPr>
          <w:highlight w:val="cyan"/>
          <w:u w:val="single"/>
        </w:rPr>
        <w:t xml:space="preserve">it </w:t>
      </w:r>
      <w:r w:rsidRPr="00345452">
        <w:rPr>
          <w:rStyle w:val="Emphasis"/>
          <w:highlight w:val="cyan"/>
        </w:rPr>
        <w:t>cannot</w:t>
      </w:r>
      <w:r w:rsidRPr="00345452">
        <w:rPr>
          <w:highlight w:val="cyan"/>
          <w:u w:val="single"/>
        </w:rPr>
        <w:t xml:space="preserve"> take measures to </w:t>
      </w:r>
      <w:r w:rsidRPr="00345452">
        <w:rPr>
          <w:rStyle w:val="Emphasis"/>
          <w:highlight w:val="cyan"/>
        </w:rPr>
        <w:t>climb up</w:t>
      </w:r>
      <w:r w:rsidRPr="00345452">
        <w:rPr>
          <w:highlight w:val="cyan"/>
          <w:u w:val="single"/>
        </w:rPr>
        <w:t xml:space="preserve"> out of a downturn</w:t>
      </w:r>
      <w:r w:rsidRPr="00345452">
        <w:rPr>
          <w:sz w:val="14"/>
        </w:rPr>
        <w:t>.</w:t>
      </w:r>
    </w:p>
    <w:p w14:paraId="2B72770F" w14:textId="77777777" w:rsidR="00414C3A" w:rsidRPr="00345452" w:rsidRDefault="00414C3A" w:rsidP="00414C3A">
      <w:pPr>
        <w:rPr>
          <w:sz w:val="14"/>
        </w:rPr>
      </w:pPr>
      <w:r w:rsidRPr="00345452">
        <w:rPr>
          <w:u w:val="single"/>
        </w:rPr>
        <w:t xml:space="preserve">As bad as things are for the economy with unions in place, they are even worse when these </w:t>
      </w:r>
      <w:r w:rsidRPr="00345452">
        <w:rPr>
          <w:highlight w:val="cyan"/>
          <w:u w:val="single"/>
        </w:rPr>
        <w:t xml:space="preserve">economic forces </w:t>
      </w:r>
      <w:r w:rsidRPr="00345452">
        <w:rPr>
          <w:rStyle w:val="Emphasis"/>
          <w:highlight w:val="cyan"/>
        </w:rPr>
        <w:t>come together</w:t>
      </w:r>
      <w:r w:rsidRPr="00345452">
        <w:rPr>
          <w:u w:val="single"/>
        </w:rPr>
        <w:t xml:space="preserve"> to create a recession</w:t>
      </w:r>
      <w:r w:rsidRPr="00345452">
        <w:rPr>
          <w:sz w:val="14"/>
        </w:rPr>
        <w:t>.</w:t>
      </w:r>
    </w:p>
    <w:p w14:paraId="614E3AD0" w14:textId="77777777" w:rsidR="00414C3A" w:rsidRPr="00345452" w:rsidRDefault="00414C3A" w:rsidP="00414C3A">
      <w:pPr>
        <w:pStyle w:val="Heading4"/>
        <w:rPr>
          <w:iCs w:val="0"/>
        </w:rPr>
      </w:pPr>
      <w:r w:rsidRPr="00345452">
        <w:rPr>
          <w:iCs w:val="0"/>
        </w:rPr>
        <w:t>Unions fail.</w:t>
      </w:r>
    </w:p>
    <w:p w14:paraId="11331887" w14:textId="77777777" w:rsidR="00414C3A" w:rsidRPr="00345452" w:rsidRDefault="00414C3A" w:rsidP="00414C3A">
      <w:proofErr w:type="spellStart"/>
      <w:r w:rsidRPr="00345452">
        <w:rPr>
          <w:rStyle w:val="Style13ptBold"/>
        </w:rPr>
        <w:t>Palagashvili</w:t>
      </w:r>
      <w:proofErr w:type="spellEnd"/>
      <w:r w:rsidRPr="00345452">
        <w:rPr>
          <w:rStyle w:val="Style13ptBold"/>
        </w:rPr>
        <w:t xml:space="preserve"> &amp; Sharfuddin 25</w:t>
      </w:r>
      <w:r w:rsidRPr="00345452">
        <w:t xml:space="preserve"> – Liya, senior research fellow and director of the Labor Policy Project at the Mercatus Center at George Mason University; </w:t>
      </w:r>
      <w:proofErr w:type="spellStart"/>
      <w:r w:rsidRPr="00345452">
        <w:t>Revana</w:t>
      </w:r>
      <w:proofErr w:type="spellEnd"/>
      <w:r w:rsidRPr="00345452">
        <w:t>, predoctoral researcher at the Labor Policy Project at the Mercatus Center at George Mason University, 5/7/2025, "Do More Powerful Unions Generate Better Pro-Worker Outcomes?", Mercatus Center, https://www.mercatus.org/research/working-papers/do-more-powerful-unions-generate-better-pro-worker-outcomes</w:t>
      </w:r>
    </w:p>
    <w:p w14:paraId="7040BA26" w14:textId="77777777" w:rsidR="00414C3A" w:rsidRPr="00345452" w:rsidRDefault="00414C3A" w:rsidP="00414C3A">
      <w:pPr>
        <w:rPr>
          <w:sz w:val="14"/>
        </w:rPr>
      </w:pPr>
      <w:r w:rsidRPr="00345452">
        <w:rPr>
          <w:sz w:val="14"/>
        </w:rPr>
        <w:t xml:space="preserve">While labor union density—the share of workers who are unionized relative to the total labor force—is at an all-time low, </w:t>
      </w:r>
      <w:r w:rsidRPr="00345452">
        <w:rPr>
          <w:rStyle w:val="StyleUnderline"/>
        </w:rPr>
        <w:t xml:space="preserve">public support for labor unions is at a 57-year high </w:t>
      </w:r>
      <w:r w:rsidRPr="00345452">
        <w:rPr>
          <w:sz w:val="14"/>
        </w:rPr>
        <w:t xml:space="preserve">at 70 percent. Republicans are now joining Democrats in embracing the vital role of pro-union policies to support the US worker. </w:t>
      </w:r>
      <w:r w:rsidRPr="00345452">
        <w:rPr>
          <w:rStyle w:val="StyleUnderline"/>
        </w:rPr>
        <w:t>This</w:t>
      </w:r>
      <w:r w:rsidRPr="00345452">
        <w:rPr>
          <w:sz w:val="14"/>
        </w:rPr>
        <w:t xml:space="preserve"> level of support </w:t>
      </w:r>
      <w:r w:rsidRPr="00345452">
        <w:rPr>
          <w:rStyle w:val="StyleUnderline"/>
        </w:rPr>
        <w:t>has emboldened labor unions to bargain for unprecedented demands backed by major strikes or work stoppages.</w:t>
      </w:r>
      <w:r w:rsidRPr="00345452">
        <w:rPr>
          <w:sz w:val="14"/>
        </w:rPr>
        <w:t xml:space="preserve"> Faced with this pressure, companies such as Boeing, Ford, General Motors, Stellantis, and UPS have yielded to labor union demands and reached collective bargaining agreements with terms previously deemed unsustainable.</w:t>
      </w:r>
    </w:p>
    <w:p w14:paraId="7E322C1A" w14:textId="77777777" w:rsidR="00414C3A" w:rsidRPr="00345452" w:rsidRDefault="00414C3A" w:rsidP="00414C3A">
      <w:pPr>
        <w:rPr>
          <w:sz w:val="14"/>
        </w:rPr>
      </w:pPr>
      <w:r w:rsidRPr="00345452">
        <w:rPr>
          <w:sz w:val="14"/>
        </w:rPr>
        <w:t xml:space="preserve">The question is, </w:t>
      </w:r>
      <w:r w:rsidRPr="006D310A">
        <w:rPr>
          <w:rStyle w:val="StyleUnderline"/>
          <w:highlight w:val="cyan"/>
        </w:rPr>
        <w:t>will</w:t>
      </w:r>
      <w:r w:rsidRPr="00345452">
        <w:rPr>
          <w:rStyle w:val="StyleUnderline"/>
        </w:rPr>
        <w:t xml:space="preserve"> </w:t>
      </w:r>
      <w:r w:rsidRPr="00345452">
        <w:rPr>
          <w:sz w:val="14"/>
        </w:rPr>
        <w:t>these</w:t>
      </w:r>
      <w:r w:rsidRPr="00345452">
        <w:rPr>
          <w:rStyle w:val="StyleUnderline"/>
        </w:rPr>
        <w:t xml:space="preserve"> </w:t>
      </w:r>
      <w:r w:rsidRPr="006D310A">
        <w:rPr>
          <w:rStyle w:val="StyleUnderline"/>
          <w:highlight w:val="cyan"/>
        </w:rPr>
        <w:t>agreements</w:t>
      </w:r>
      <w:r w:rsidRPr="00345452">
        <w:rPr>
          <w:rStyle w:val="StyleUnderline"/>
        </w:rPr>
        <w:t xml:space="preserve"> </w:t>
      </w:r>
      <w:r w:rsidRPr="006D310A">
        <w:rPr>
          <w:rStyle w:val="StyleUnderline"/>
          <w:highlight w:val="cyan"/>
        </w:rPr>
        <w:t>lead to better outcomes for workers</w:t>
      </w:r>
      <w:r w:rsidRPr="00345452">
        <w:rPr>
          <w:rStyle w:val="StyleUnderline"/>
        </w:rPr>
        <w:t xml:space="preserve"> in the long-term</w:t>
      </w:r>
      <w:r w:rsidRPr="00345452">
        <w:rPr>
          <w:sz w:val="14"/>
        </w:rPr>
        <w:t xml:space="preserve">? </w:t>
      </w:r>
      <w:r w:rsidRPr="00345452">
        <w:rPr>
          <w:rStyle w:val="StyleUnderline"/>
        </w:rPr>
        <w:t xml:space="preserve">The answer is, </w:t>
      </w:r>
      <w:r w:rsidRPr="006D310A">
        <w:rPr>
          <w:rStyle w:val="Emphasis"/>
          <w:highlight w:val="cyan"/>
        </w:rPr>
        <w:t>not</w:t>
      </w:r>
      <w:r w:rsidRPr="00345452">
        <w:rPr>
          <w:rStyle w:val="Emphasis"/>
        </w:rPr>
        <w:t xml:space="preserve"> </w:t>
      </w:r>
      <w:r w:rsidRPr="006D310A">
        <w:rPr>
          <w:rStyle w:val="Emphasis"/>
          <w:highlight w:val="cyan"/>
        </w:rPr>
        <w:t>necessarily</w:t>
      </w:r>
      <w:r w:rsidRPr="00345452">
        <w:rPr>
          <w:rStyle w:val="Emphasis"/>
        </w:rPr>
        <w:t>.</w:t>
      </w:r>
      <w:r w:rsidRPr="00345452">
        <w:rPr>
          <w:sz w:val="14"/>
        </w:rPr>
        <w:t xml:space="preserve"> </w:t>
      </w:r>
      <w:r w:rsidRPr="00345452">
        <w:rPr>
          <w:rStyle w:val="StyleUnderline"/>
        </w:rPr>
        <w:t>When the monopoly face dominates,</w:t>
      </w:r>
      <w:r w:rsidRPr="00345452">
        <w:rPr>
          <w:sz w:val="14"/>
        </w:rPr>
        <w:t xml:space="preserve"> apparent </w:t>
      </w:r>
      <w:r w:rsidRPr="006D310A">
        <w:rPr>
          <w:rStyle w:val="StyleUnderline"/>
          <w:highlight w:val="cyan"/>
        </w:rPr>
        <w:t>“big wins”</w:t>
      </w:r>
      <w:r w:rsidRPr="00345452">
        <w:rPr>
          <w:rStyle w:val="StyleUnderline"/>
        </w:rPr>
        <w:t xml:space="preserve"> at the bargaining table</w:t>
      </w:r>
      <w:r w:rsidRPr="00345452">
        <w:rPr>
          <w:sz w:val="14"/>
        </w:rPr>
        <w:t xml:space="preserve"> often </w:t>
      </w:r>
      <w:r w:rsidRPr="006D310A">
        <w:rPr>
          <w:rStyle w:val="StyleUnderline"/>
          <w:highlight w:val="cyan"/>
        </w:rPr>
        <w:t>convert</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Emphasis"/>
          <w:highlight w:val="cyan"/>
        </w:rPr>
        <w:t>slow</w:t>
      </w:r>
      <w:r w:rsidRPr="00345452">
        <w:rPr>
          <w:rStyle w:val="Emphasis"/>
        </w:rPr>
        <w:t xml:space="preserve">er employment </w:t>
      </w:r>
      <w:r w:rsidRPr="006D310A">
        <w:rPr>
          <w:rStyle w:val="Emphasis"/>
          <w:highlight w:val="cyan"/>
        </w:rPr>
        <w:t>growth</w:t>
      </w:r>
      <w:r w:rsidRPr="00345452">
        <w:rPr>
          <w:rStyle w:val="StyleUnderline"/>
        </w:rPr>
        <w:t xml:space="preserve">, </w:t>
      </w:r>
      <w:r w:rsidRPr="006D310A">
        <w:rPr>
          <w:rStyle w:val="Emphasis"/>
          <w:highlight w:val="cyan"/>
        </w:rPr>
        <w:t>reduced</w:t>
      </w:r>
      <w:r w:rsidRPr="00345452">
        <w:rPr>
          <w:rStyle w:val="Emphasis"/>
        </w:rPr>
        <w:t xml:space="preserve"> </w:t>
      </w:r>
      <w:r w:rsidRPr="006D310A">
        <w:rPr>
          <w:rStyle w:val="Emphasis"/>
          <w:highlight w:val="cyan"/>
        </w:rPr>
        <w:t>investment</w:t>
      </w:r>
      <w:r w:rsidRPr="00345452">
        <w:rPr>
          <w:rStyle w:val="StyleUnderline"/>
        </w:rPr>
        <w:t xml:space="preserve">, and </w:t>
      </w:r>
      <w:r w:rsidRPr="006D310A">
        <w:rPr>
          <w:rStyle w:val="Emphasis"/>
          <w:highlight w:val="cyan"/>
        </w:rPr>
        <w:t>few</w:t>
      </w:r>
      <w:r w:rsidRPr="00345452">
        <w:rPr>
          <w:rStyle w:val="Emphasis"/>
        </w:rPr>
        <w:t xml:space="preserve">er </w:t>
      </w:r>
      <w:r w:rsidRPr="006D310A">
        <w:rPr>
          <w:rStyle w:val="Emphasis"/>
          <w:highlight w:val="cyan"/>
        </w:rPr>
        <w:t>opportunities</w:t>
      </w:r>
      <w:r w:rsidRPr="00345452">
        <w:rPr>
          <w:rStyle w:val="Emphasis"/>
        </w:rPr>
        <w:t xml:space="preserve"> </w:t>
      </w:r>
      <w:r w:rsidRPr="00345452">
        <w:rPr>
          <w:rStyle w:val="StyleUnderline"/>
        </w:rPr>
        <w:t>for both present and future workers.</w:t>
      </w:r>
      <w:r w:rsidRPr="00345452">
        <w:rPr>
          <w:sz w:val="14"/>
        </w:rPr>
        <w:t xml:space="preserve"> </w:t>
      </w:r>
      <w:r w:rsidRPr="00345452">
        <w:rPr>
          <w:rStyle w:val="StyleUnderline"/>
        </w:rPr>
        <w:t>By “</w:t>
      </w:r>
      <w:r w:rsidRPr="006D310A">
        <w:rPr>
          <w:rStyle w:val="StyleUnderline"/>
          <w:highlight w:val="cyan"/>
        </w:rPr>
        <w:t>monopoly face</w:t>
      </w:r>
      <w:r w:rsidRPr="00345452">
        <w:rPr>
          <w:rStyle w:val="StyleUnderline"/>
        </w:rPr>
        <w:t>,” we mean</w:t>
      </w:r>
      <w:r w:rsidRPr="00345452">
        <w:rPr>
          <w:sz w:val="14"/>
        </w:rPr>
        <w:t xml:space="preserve"> the </w:t>
      </w:r>
      <w:r w:rsidRPr="00345452">
        <w:rPr>
          <w:rStyle w:val="Emphasis"/>
        </w:rPr>
        <w:t>exclusive legal authority</w:t>
      </w:r>
      <w:r w:rsidRPr="00345452">
        <w:rPr>
          <w:sz w:val="14"/>
        </w:rPr>
        <w:t xml:space="preserve"> </w:t>
      </w:r>
      <w:r w:rsidRPr="00345452">
        <w:rPr>
          <w:rStyle w:val="StyleUnderline"/>
        </w:rPr>
        <w:t xml:space="preserve">granted to a single certified union to </w:t>
      </w:r>
      <w:r w:rsidRPr="006D310A">
        <w:rPr>
          <w:rStyle w:val="StyleUnderline"/>
          <w:highlight w:val="cyan"/>
        </w:rPr>
        <w:t>represent</w:t>
      </w:r>
      <w:r w:rsidRPr="00345452">
        <w:rPr>
          <w:rStyle w:val="StyleUnderline"/>
        </w:rPr>
        <w:t xml:space="preserve"> </w:t>
      </w:r>
      <w:r w:rsidRPr="006D310A">
        <w:rPr>
          <w:rStyle w:val="StyleUnderline"/>
          <w:highlight w:val="cyan"/>
        </w:rPr>
        <w:t>all workers</w:t>
      </w:r>
      <w:r w:rsidRPr="00345452">
        <w:rPr>
          <w:sz w:val="14"/>
        </w:rPr>
        <w:t xml:space="preserve"> (even non-union members) in a bargaining unit—</w:t>
      </w:r>
      <w:r w:rsidRPr="006D310A">
        <w:rPr>
          <w:rStyle w:val="StyleUnderline"/>
          <w:highlight w:val="cyan"/>
        </w:rPr>
        <w:t>blocking other unions</w:t>
      </w:r>
      <w:r w:rsidRPr="00345452">
        <w:rPr>
          <w:rStyle w:val="StyleUnderline"/>
        </w:rPr>
        <w:t>, alternative forms of representation, or individual negotiations.</w:t>
      </w:r>
      <w:r w:rsidRPr="00345452">
        <w:rPr>
          <w:sz w:val="14"/>
        </w:rPr>
        <w:t xml:space="preserve"> This </w:t>
      </w:r>
      <w:r w:rsidRPr="00345452">
        <w:rPr>
          <w:rStyle w:val="StyleUnderline"/>
        </w:rPr>
        <w:t xml:space="preserve">legal exclusivity mirrors monopoly dynamics and can suppress more </w:t>
      </w:r>
      <w:r w:rsidRPr="00345452">
        <w:rPr>
          <w:rStyle w:val="Emphasis"/>
        </w:rPr>
        <w:t>cooperative</w:t>
      </w:r>
      <w:r w:rsidRPr="00345452">
        <w:rPr>
          <w:rStyle w:val="StyleUnderline"/>
        </w:rPr>
        <w:t xml:space="preserve"> and diverse forms of </w:t>
      </w:r>
      <w:r w:rsidRPr="00345452">
        <w:rPr>
          <w:sz w:val="14"/>
        </w:rPr>
        <w:t>worker voice.</w:t>
      </w:r>
    </w:p>
    <w:p w14:paraId="65D2DBA7" w14:textId="77777777" w:rsidR="00414C3A" w:rsidRPr="00345452" w:rsidRDefault="00414C3A" w:rsidP="00414C3A">
      <w:pPr>
        <w:rPr>
          <w:rStyle w:val="Emphasis"/>
          <w:iCs w:val="0"/>
        </w:rPr>
      </w:pPr>
      <w:r w:rsidRPr="00345452">
        <w:rPr>
          <w:sz w:val="14"/>
        </w:rPr>
        <w:t xml:space="preserve">Powerful labor unions that use aggressive negotiation tactics have historically secured higher wages for unionized workers, although </w:t>
      </w:r>
      <w:r w:rsidRPr="00345452">
        <w:rPr>
          <w:rStyle w:val="StyleUnderline"/>
        </w:rPr>
        <w:t>recent studies suggest</w:t>
      </w:r>
      <w:r w:rsidRPr="00345452">
        <w:rPr>
          <w:sz w:val="14"/>
        </w:rPr>
        <w:t xml:space="preserve"> this </w:t>
      </w:r>
      <w:r w:rsidRPr="006D310A">
        <w:rPr>
          <w:rStyle w:val="StyleUnderline"/>
          <w:highlight w:val="cyan"/>
        </w:rPr>
        <w:t xml:space="preserve">wage advantage </w:t>
      </w:r>
      <w:r w:rsidRPr="00345452">
        <w:rPr>
          <w:rStyle w:val="StyleUnderline"/>
        </w:rPr>
        <w:t xml:space="preserve">has </w:t>
      </w:r>
      <w:r w:rsidRPr="006D310A">
        <w:rPr>
          <w:rStyle w:val="Emphasis"/>
          <w:highlight w:val="cyan"/>
        </w:rPr>
        <w:t>declined</w:t>
      </w:r>
      <w:r w:rsidRPr="00345452">
        <w:rPr>
          <w:rStyle w:val="StyleUnderline"/>
        </w:rPr>
        <w:t xml:space="preserve"> or disappeared </w:t>
      </w:r>
      <w:r w:rsidRPr="006D310A">
        <w:rPr>
          <w:rStyle w:val="StyleUnderline"/>
          <w:highlight w:val="cyan"/>
        </w:rPr>
        <w:t>due to</w:t>
      </w:r>
      <w:r w:rsidRPr="00345452">
        <w:rPr>
          <w:rStyle w:val="StyleUnderline"/>
        </w:rPr>
        <w:t xml:space="preserve"> </w:t>
      </w:r>
      <w:r w:rsidRPr="00345452">
        <w:rPr>
          <w:rStyle w:val="Emphasis"/>
        </w:rPr>
        <w:t xml:space="preserve">global </w:t>
      </w:r>
      <w:r w:rsidRPr="006D310A">
        <w:rPr>
          <w:rStyle w:val="Emphasis"/>
          <w:highlight w:val="cyan"/>
        </w:rPr>
        <w:t>competition</w:t>
      </w:r>
      <w:r w:rsidRPr="006D310A">
        <w:rPr>
          <w:rStyle w:val="StyleUnderline"/>
          <w:highlight w:val="cyan"/>
        </w:rPr>
        <w:t xml:space="preserve"> and </w:t>
      </w:r>
      <w:r w:rsidRPr="006D310A">
        <w:rPr>
          <w:rStyle w:val="Emphasis"/>
          <w:highlight w:val="cyan"/>
        </w:rPr>
        <w:t>tech</w:t>
      </w:r>
      <w:r w:rsidRPr="00345452">
        <w:rPr>
          <w:rStyle w:val="Emphasis"/>
        </w:rPr>
        <w:t>nological changes</w:t>
      </w:r>
      <w:r w:rsidRPr="00345452">
        <w:rPr>
          <w:sz w:val="14"/>
        </w:rPr>
        <w:t xml:space="preserve">. The research shows that </w:t>
      </w:r>
      <w:r w:rsidRPr="006D310A">
        <w:rPr>
          <w:rStyle w:val="StyleUnderline"/>
          <w:highlight w:val="cyan"/>
        </w:rPr>
        <w:t>powerful</w:t>
      </w:r>
      <w:r w:rsidRPr="00345452">
        <w:rPr>
          <w:rStyle w:val="StyleUnderline"/>
        </w:rPr>
        <w:t xml:space="preserve"> labor </w:t>
      </w:r>
      <w:r w:rsidRPr="006D310A">
        <w:rPr>
          <w:rStyle w:val="StyleUnderline"/>
          <w:highlight w:val="cyan"/>
        </w:rPr>
        <w:t>unions</w:t>
      </w:r>
      <w:r w:rsidRPr="00345452">
        <w:rPr>
          <w:rStyle w:val="StyleUnderline"/>
        </w:rPr>
        <w:t xml:space="preserve"> acting through their monopoly face can </w:t>
      </w:r>
      <w:r w:rsidRPr="006D310A">
        <w:rPr>
          <w:rStyle w:val="Emphasis"/>
          <w:highlight w:val="cyan"/>
        </w:rPr>
        <w:t>limit job growth</w:t>
      </w:r>
      <w:r w:rsidRPr="00345452">
        <w:rPr>
          <w:rStyle w:val="StyleUnderline"/>
        </w:rPr>
        <w:t xml:space="preserve"> and employment </w:t>
      </w:r>
      <w:r w:rsidRPr="00345452">
        <w:rPr>
          <w:sz w:val="14"/>
        </w:rPr>
        <w:t xml:space="preserve">opportunities. </w:t>
      </w:r>
      <w:r w:rsidRPr="006D310A">
        <w:rPr>
          <w:rStyle w:val="StyleUnderline"/>
          <w:highlight w:val="cyan"/>
        </w:rPr>
        <w:t>Excessive demands</w:t>
      </w:r>
      <w:r w:rsidRPr="00345452">
        <w:rPr>
          <w:rStyle w:val="StyleUnderline"/>
        </w:rPr>
        <w:t xml:space="preserve"> have led companies to </w:t>
      </w:r>
      <w:r w:rsidRPr="006D310A">
        <w:rPr>
          <w:rStyle w:val="Emphasis"/>
          <w:highlight w:val="cyan"/>
        </w:rPr>
        <w:t>cut investments</w:t>
      </w:r>
      <w:r w:rsidRPr="00345452">
        <w:rPr>
          <w:rStyle w:val="StyleUnderline"/>
        </w:rPr>
        <w:t>—particularly in R&amp;D and long-lived tangible capital</w:t>
      </w:r>
      <w:r w:rsidRPr="00345452">
        <w:rPr>
          <w:sz w:val="14"/>
        </w:rPr>
        <w:t>—</w:t>
      </w:r>
      <w:r w:rsidRPr="00345452">
        <w:rPr>
          <w:rStyle w:val="StyleUnderline"/>
        </w:rPr>
        <w:t xml:space="preserve">thereby </w:t>
      </w:r>
      <w:r w:rsidRPr="006D310A">
        <w:rPr>
          <w:rStyle w:val="Emphasis"/>
          <w:highlight w:val="cyan"/>
        </w:rPr>
        <w:t>reducing</w:t>
      </w:r>
      <w:r w:rsidRPr="00345452">
        <w:rPr>
          <w:rStyle w:val="Emphasis"/>
        </w:rPr>
        <w:t xml:space="preserve"> </w:t>
      </w:r>
      <w:r w:rsidRPr="006D310A">
        <w:rPr>
          <w:rStyle w:val="Emphasis"/>
          <w:highlight w:val="cyan"/>
        </w:rPr>
        <w:t>productivity</w:t>
      </w:r>
      <w:r w:rsidRPr="00345452">
        <w:rPr>
          <w:rStyle w:val="StyleUnderline"/>
        </w:rPr>
        <w:t xml:space="preserve">, </w:t>
      </w:r>
      <w:r w:rsidRPr="00345452">
        <w:rPr>
          <w:rStyle w:val="Emphasis"/>
        </w:rPr>
        <w:t>profitability</w:t>
      </w:r>
      <w:r w:rsidRPr="00345452">
        <w:rPr>
          <w:rStyle w:val="StyleUnderline"/>
        </w:rPr>
        <w:t xml:space="preserve">, and </w:t>
      </w:r>
      <w:r w:rsidRPr="00345452">
        <w:rPr>
          <w:rStyle w:val="Emphasis"/>
        </w:rPr>
        <w:t>long-term viability</w:t>
      </w:r>
      <w:r w:rsidRPr="00345452">
        <w:rPr>
          <w:rStyle w:val="StyleUnderline"/>
        </w:rPr>
        <w:t xml:space="preserve">. </w:t>
      </w:r>
      <w:r w:rsidRPr="00345452">
        <w:rPr>
          <w:sz w:val="14"/>
        </w:rPr>
        <w:t xml:space="preserve">As a result, these </w:t>
      </w:r>
      <w:r w:rsidRPr="006D310A">
        <w:rPr>
          <w:rStyle w:val="StyleUnderline"/>
          <w:highlight w:val="cyan"/>
        </w:rPr>
        <w:t>firms</w:t>
      </w:r>
      <w:r w:rsidRPr="00345452">
        <w:rPr>
          <w:rStyle w:val="StyleUnderline"/>
        </w:rPr>
        <w:t xml:space="preserve"> have been more likely to </w:t>
      </w:r>
      <w:r w:rsidRPr="00345452">
        <w:rPr>
          <w:rStyle w:val="Emphasis"/>
        </w:rPr>
        <w:t xml:space="preserve">downsize or </w:t>
      </w:r>
      <w:r w:rsidRPr="006D310A">
        <w:rPr>
          <w:rStyle w:val="Emphasis"/>
          <w:highlight w:val="cyan"/>
        </w:rPr>
        <w:t>shut down</w:t>
      </w:r>
      <w:r w:rsidRPr="00345452">
        <w:rPr>
          <w:rStyle w:val="StyleUnderline"/>
        </w:rPr>
        <w:t>, ultimately leading to job losses and lower overall employment</w:t>
      </w:r>
      <w:r w:rsidRPr="00345452">
        <w:rPr>
          <w:sz w:val="14"/>
        </w:rPr>
        <w:t xml:space="preserve"> for unionized workers. Therefore, our study finds that </w:t>
      </w:r>
      <w:r w:rsidRPr="00345452">
        <w:rPr>
          <w:rStyle w:val="StyleUnderline"/>
        </w:rPr>
        <w:t xml:space="preserve">labor </w:t>
      </w:r>
      <w:r w:rsidRPr="00345452">
        <w:rPr>
          <w:rStyle w:val="Emphasis"/>
        </w:rPr>
        <w:t>union power</w:t>
      </w:r>
      <w:r w:rsidRPr="00345452">
        <w:rPr>
          <w:rStyle w:val="StyleUnderline"/>
        </w:rPr>
        <w:t xml:space="preserve"> is </w:t>
      </w:r>
      <w:r w:rsidRPr="00345452">
        <w:rPr>
          <w:rStyle w:val="Emphasis"/>
        </w:rPr>
        <w:t>not synonymous</w:t>
      </w:r>
      <w:r w:rsidRPr="00345452">
        <w:rPr>
          <w:rStyle w:val="StyleUnderline"/>
        </w:rPr>
        <w:t xml:space="preserve"> with being </w:t>
      </w:r>
      <w:r w:rsidRPr="00345452">
        <w:rPr>
          <w:rStyle w:val="Emphasis"/>
        </w:rPr>
        <w:t>pro-worker.</w:t>
      </w:r>
    </w:p>
    <w:p w14:paraId="65417965" w14:textId="77777777" w:rsidR="00414C3A" w:rsidRPr="00345452" w:rsidRDefault="00414C3A" w:rsidP="00414C3A">
      <w:pPr>
        <w:rPr>
          <w:sz w:val="14"/>
        </w:rPr>
      </w:pPr>
      <w:r w:rsidRPr="00345452">
        <w:rPr>
          <w:rStyle w:val="StyleUnderline"/>
        </w:rPr>
        <w:t xml:space="preserve">Our </w:t>
      </w:r>
      <w:r w:rsidRPr="006D310A">
        <w:rPr>
          <w:rStyle w:val="StyleUnderline"/>
          <w:highlight w:val="cyan"/>
        </w:rPr>
        <w:t>conclusion</w:t>
      </w:r>
      <w:r w:rsidRPr="00345452">
        <w:rPr>
          <w:rStyle w:val="StyleUnderline"/>
        </w:rPr>
        <w:t xml:space="preserve"> is </w:t>
      </w:r>
      <w:r w:rsidRPr="006D310A">
        <w:rPr>
          <w:rStyle w:val="StyleUnderline"/>
          <w:highlight w:val="cyan"/>
        </w:rPr>
        <w:t>based on</w:t>
      </w:r>
      <w:r w:rsidRPr="00345452">
        <w:rPr>
          <w:rStyle w:val="StyleUnderline"/>
        </w:rPr>
        <w:t xml:space="preserve"> an exhaustive analysis of </w:t>
      </w:r>
      <w:r w:rsidRPr="006D310A">
        <w:rPr>
          <w:rStyle w:val="Emphasis"/>
          <w:highlight w:val="cyan"/>
        </w:rPr>
        <w:t>147 studies</w:t>
      </w:r>
      <w:r w:rsidRPr="00345452">
        <w:rPr>
          <w:sz w:val="14"/>
        </w:rPr>
        <w:t xml:space="preserve">, conducted </w:t>
      </w:r>
      <w:r w:rsidRPr="006D310A">
        <w:rPr>
          <w:rStyle w:val="StyleUnderline"/>
          <w:highlight w:val="cyan"/>
        </w:rPr>
        <w:t xml:space="preserve">over </w:t>
      </w:r>
      <w:r w:rsidRPr="006D310A">
        <w:rPr>
          <w:rStyle w:val="Emphasis"/>
          <w:highlight w:val="cyan"/>
        </w:rPr>
        <w:t>three decades</w:t>
      </w:r>
      <w:r w:rsidRPr="00345452">
        <w:rPr>
          <w:rStyle w:val="StyleUnderline"/>
        </w:rPr>
        <w:t>, covering labor union power in the United States, the United Kingdom, and Europe</w:t>
      </w:r>
      <w:r w:rsidRPr="00345452">
        <w:rPr>
          <w:sz w:val="14"/>
        </w:rPr>
        <w:t xml:space="preserve">. These studies were published in the top five economics journals, journals affiliated with the American Economic Association, and other reputable sources of seminal research. </w:t>
      </w:r>
    </w:p>
    <w:p w14:paraId="1BDB0ED4" w14:textId="77777777" w:rsidR="00414C3A" w:rsidRPr="00345452" w:rsidRDefault="00414C3A" w:rsidP="00414C3A">
      <w:pPr>
        <w:rPr>
          <w:rStyle w:val="StyleUnderline"/>
        </w:rPr>
      </w:pPr>
      <w:r w:rsidRPr="00345452">
        <w:rPr>
          <w:sz w:val="14"/>
        </w:rPr>
        <w:t xml:space="preserve">We also look at an in-depth case study of </w:t>
      </w:r>
      <w:r w:rsidRPr="00345452">
        <w:rPr>
          <w:rStyle w:val="StyleUnderline"/>
        </w:rPr>
        <w:t>the Rust Belt</w:t>
      </w:r>
      <w:r w:rsidRPr="00345452">
        <w:rPr>
          <w:sz w:val="14"/>
        </w:rPr>
        <w:t xml:space="preserve"> that </w:t>
      </w:r>
      <w:r w:rsidRPr="00345452">
        <w:rPr>
          <w:rStyle w:val="StyleUnderline"/>
        </w:rPr>
        <w:t xml:space="preserve">illustrates how </w:t>
      </w:r>
      <w:r w:rsidRPr="006D310A">
        <w:rPr>
          <w:rStyle w:val="StyleUnderline"/>
          <w:highlight w:val="cyan"/>
        </w:rPr>
        <w:t>unions</w:t>
      </w:r>
      <w:r w:rsidRPr="00345452">
        <w:rPr>
          <w:rStyle w:val="StyleUnderline"/>
        </w:rPr>
        <w:t xml:space="preserve"> wielding monopoly privileges and </w:t>
      </w:r>
      <w:r w:rsidRPr="006D310A">
        <w:rPr>
          <w:rStyle w:val="StyleUnderline"/>
          <w:highlight w:val="cyan"/>
        </w:rPr>
        <w:t>fueling</w:t>
      </w:r>
      <w:r w:rsidRPr="00345452">
        <w:rPr>
          <w:rStyle w:val="StyleUnderline"/>
        </w:rPr>
        <w:t xml:space="preserve"> strikes and </w:t>
      </w:r>
      <w:r w:rsidRPr="006D310A">
        <w:rPr>
          <w:rStyle w:val="StyleUnderline"/>
          <w:highlight w:val="cyan"/>
        </w:rPr>
        <w:t>conflicts</w:t>
      </w:r>
      <w:r w:rsidRPr="00345452">
        <w:rPr>
          <w:rStyle w:val="StyleUnderline"/>
        </w:rPr>
        <w:t xml:space="preserve"> were </w:t>
      </w:r>
      <w:r w:rsidRPr="006D310A">
        <w:rPr>
          <w:rStyle w:val="StyleUnderline"/>
          <w:highlight w:val="cyan"/>
        </w:rPr>
        <w:t xml:space="preserve">responsible for </w:t>
      </w:r>
      <w:r w:rsidRPr="006D310A">
        <w:rPr>
          <w:rStyle w:val="Emphasis"/>
          <w:highlight w:val="cyan"/>
        </w:rPr>
        <w:t>55 percent</w:t>
      </w:r>
      <w:r w:rsidRPr="006D310A">
        <w:rPr>
          <w:rStyle w:val="StyleUnderline"/>
          <w:highlight w:val="cyan"/>
        </w:rPr>
        <w:t xml:space="preserve"> of</w:t>
      </w:r>
      <w:r w:rsidRPr="00345452">
        <w:rPr>
          <w:rStyle w:val="StyleUnderline"/>
        </w:rPr>
        <w:t xml:space="preserve"> the </w:t>
      </w:r>
      <w:r w:rsidRPr="006D310A">
        <w:rPr>
          <w:rStyle w:val="Emphasis"/>
          <w:highlight w:val="cyan"/>
        </w:rPr>
        <w:t>decline</w:t>
      </w:r>
      <w:r w:rsidRPr="006D310A">
        <w:rPr>
          <w:rStyle w:val="StyleUnderline"/>
          <w:highlight w:val="cyan"/>
        </w:rPr>
        <w:t xml:space="preserve"> in</w:t>
      </w:r>
      <w:r w:rsidRPr="00345452">
        <w:rPr>
          <w:rStyle w:val="StyleUnderline"/>
        </w:rPr>
        <w:t xml:space="preserve"> the </w:t>
      </w:r>
      <w:r w:rsidRPr="006D310A">
        <w:rPr>
          <w:rStyle w:val="StyleUnderline"/>
          <w:highlight w:val="cyan"/>
        </w:rPr>
        <w:t>Rust Belt</w:t>
      </w:r>
      <w:r w:rsidRPr="00345452">
        <w:rPr>
          <w:rStyle w:val="StyleUnderline"/>
        </w:rPr>
        <w:t>’s share of US manufacturing employment.</w:t>
      </w:r>
      <w:r w:rsidRPr="00345452">
        <w:rPr>
          <w:sz w:val="14"/>
        </w:rPr>
        <w:t xml:space="preserve"> Moreover, </w:t>
      </w:r>
      <w:r w:rsidRPr="00345452">
        <w:rPr>
          <w:rStyle w:val="StyleUnderline"/>
        </w:rPr>
        <w:t>powerful labor unions can also reduce labor turnover and mobility through job security clauses and seniority promotions, which help union “insiders”</w:t>
      </w:r>
      <w:r w:rsidRPr="00345452">
        <w:rPr>
          <w:sz w:val="14"/>
        </w:rPr>
        <w:t>—usually longer-tenured or senior employees—</w:t>
      </w:r>
      <w:r w:rsidRPr="00345452">
        <w:rPr>
          <w:rStyle w:val="StyleUnderline"/>
        </w:rPr>
        <w:t xml:space="preserve">but harm “outsiders” (e.g., younger or new workers) by discouraging hiring. </w:t>
      </w:r>
      <w:r w:rsidRPr="00345452">
        <w:rPr>
          <w:sz w:val="14"/>
        </w:rPr>
        <w:t xml:space="preserve">The result is that </w:t>
      </w:r>
      <w:r w:rsidRPr="00345452">
        <w:rPr>
          <w:rStyle w:val="StyleUnderline"/>
        </w:rPr>
        <w:t>insiders continue to benefit from the reduced labor turnover and stability, while outsiders face few openings and limited upward mobility.</w:t>
      </w:r>
    </w:p>
    <w:p w14:paraId="3DD4AD83" w14:textId="77777777" w:rsidR="00414C3A" w:rsidRPr="00345452" w:rsidRDefault="00414C3A" w:rsidP="00414C3A">
      <w:pPr>
        <w:rPr>
          <w:sz w:val="14"/>
        </w:rPr>
      </w:pPr>
      <w:r w:rsidRPr="00345452">
        <w:rPr>
          <w:sz w:val="14"/>
        </w:rPr>
        <w:t xml:space="preserve">Yet, </w:t>
      </w:r>
      <w:r w:rsidRPr="006D310A">
        <w:rPr>
          <w:rStyle w:val="Emphasis"/>
          <w:highlight w:val="cyan"/>
        </w:rPr>
        <w:t>downstream</w:t>
      </w:r>
      <w:r w:rsidRPr="00345452">
        <w:rPr>
          <w:rStyle w:val="Emphasis"/>
        </w:rPr>
        <w:t xml:space="preserve"> job </w:t>
      </w:r>
      <w:r w:rsidRPr="006D310A">
        <w:rPr>
          <w:rStyle w:val="Emphasis"/>
          <w:highlight w:val="cyan"/>
        </w:rPr>
        <w:t>losses</w:t>
      </w:r>
      <w:r w:rsidRPr="00345452">
        <w:rPr>
          <w:rStyle w:val="StyleUnderline"/>
        </w:rPr>
        <w:t xml:space="preserve"> and </w:t>
      </w:r>
      <w:r w:rsidRPr="00345452">
        <w:rPr>
          <w:rStyle w:val="Emphasis"/>
        </w:rPr>
        <w:t>firm decline</w:t>
      </w:r>
      <w:r w:rsidRPr="00345452">
        <w:rPr>
          <w:rStyle w:val="StyleUnderline"/>
        </w:rPr>
        <w:t xml:space="preserve"> can be </w:t>
      </w:r>
      <w:r w:rsidRPr="006D310A">
        <w:rPr>
          <w:rStyle w:val="StyleUnderline"/>
          <w:highlight w:val="cyan"/>
        </w:rPr>
        <w:t>traced</w:t>
      </w:r>
      <w:r w:rsidRPr="00345452">
        <w:rPr>
          <w:sz w:val="14"/>
        </w:rPr>
        <w:t xml:space="preserve"> not </w:t>
      </w:r>
      <w:r w:rsidRPr="006D310A">
        <w:rPr>
          <w:rStyle w:val="StyleUnderline"/>
          <w:highlight w:val="cyan"/>
        </w:rPr>
        <w:t>to</w:t>
      </w:r>
      <w:r w:rsidRPr="00345452">
        <w:rPr>
          <w:sz w:val="14"/>
        </w:rPr>
        <w:t xml:space="preserve"> the collective voice itself but to the </w:t>
      </w:r>
      <w:r w:rsidRPr="00345452">
        <w:rPr>
          <w:rStyle w:val="Emphasis"/>
        </w:rPr>
        <w:t xml:space="preserve">statutory </w:t>
      </w:r>
      <w:r w:rsidRPr="006D310A">
        <w:rPr>
          <w:rStyle w:val="Emphasis"/>
          <w:highlight w:val="cyan"/>
        </w:rPr>
        <w:t>monopoly</w:t>
      </w:r>
      <w:r w:rsidRPr="00345452">
        <w:rPr>
          <w:rStyle w:val="Emphasis"/>
        </w:rPr>
        <w:t xml:space="preserve"> </w:t>
      </w:r>
      <w:r w:rsidRPr="006D310A">
        <w:rPr>
          <w:rStyle w:val="Emphasis"/>
          <w:highlight w:val="cyan"/>
        </w:rPr>
        <w:t>structures</w:t>
      </w:r>
      <w:r w:rsidRPr="00345452">
        <w:rPr>
          <w:rStyle w:val="StyleUnderline"/>
        </w:rPr>
        <w:t xml:space="preserve"> that </w:t>
      </w:r>
      <w:r w:rsidRPr="006D310A">
        <w:rPr>
          <w:rStyle w:val="StyleUnderline"/>
          <w:highlight w:val="cyan"/>
        </w:rPr>
        <w:t>amplify aggressive</w:t>
      </w:r>
      <w:r w:rsidRPr="00345452">
        <w:rPr>
          <w:rStyle w:val="StyleUnderline"/>
        </w:rPr>
        <w:t xml:space="preserve"> bargaining </w:t>
      </w:r>
      <w:r w:rsidRPr="006D310A">
        <w:rPr>
          <w:rStyle w:val="StyleUnderline"/>
          <w:highlight w:val="cyan"/>
        </w:rPr>
        <w:t>tactics</w:t>
      </w:r>
      <w:r w:rsidRPr="00345452">
        <w:rPr>
          <w:rStyle w:val="StyleUnderline"/>
        </w:rPr>
        <w:t xml:space="preserve"> and </w:t>
      </w:r>
      <w:r w:rsidRPr="006D310A">
        <w:rPr>
          <w:rStyle w:val="Emphasis"/>
          <w:highlight w:val="cyan"/>
        </w:rPr>
        <w:t>block</w:t>
      </w:r>
      <w:r w:rsidRPr="00345452">
        <w:rPr>
          <w:rStyle w:val="Emphasis"/>
        </w:rPr>
        <w:t xml:space="preserve"> alternative </w:t>
      </w:r>
      <w:r w:rsidRPr="006D310A">
        <w:rPr>
          <w:rStyle w:val="Emphasis"/>
          <w:highlight w:val="cyan"/>
        </w:rPr>
        <w:t>channels</w:t>
      </w:r>
      <w:r w:rsidRPr="00345452">
        <w:rPr>
          <w:rStyle w:val="StyleUnderline"/>
        </w:rPr>
        <w:t xml:space="preserve"> for cooperation.</w:t>
      </w:r>
      <w:r w:rsidRPr="00345452">
        <w:rPr>
          <w:sz w:val="14"/>
        </w:rPr>
        <w:t xml:space="preserve"> The evidence suggests that </w:t>
      </w:r>
      <w:r w:rsidRPr="00345452">
        <w:rPr>
          <w:rStyle w:val="Emphasis"/>
        </w:rPr>
        <w:t>moderate labor union power</w:t>
      </w:r>
      <w:r w:rsidRPr="00345452">
        <w:rPr>
          <w:sz w:val="14"/>
        </w:rPr>
        <w:t xml:space="preserve">, characterized by balanced demands, greater worker representation, and increased flexibility, </w:t>
      </w:r>
      <w:r w:rsidRPr="00345452">
        <w:rPr>
          <w:rStyle w:val="StyleUnderline"/>
        </w:rPr>
        <w:t xml:space="preserve">can </w:t>
      </w:r>
      <w:r w:rsidRPr="00345452">
        <w:rPr>
          <w:rStyle w:val="Emphasis"/>
        </w:rPr>
        <w:t>better preserve</w:t>
      </w:r>
      <w:r w:rsidRPr="00345452">
        <w:rPr>
          <w:rStyle w:val="StyleUnderline"/>
        </w:rPr>
        <w:t xml:space="preserve"> the benefits of labor unions while avoiding the downsides associated with monopolistic unions</w:t>
      </w:r>
      <w:r w:rsidRPr="00345452">
        <w:rPr>
          <w:sz w:val="14"/>
        </w:rPr>
        <w:t xml:space="preserve">. This moderation creates a balance between worker gains and company growth, benefiting both in the long run. </w:t>
      </w:r>
    </w:p>
    <w:p w14:paraId="231153E8" w14:textId="77777777" w:rsidR="00414C3A" w:rsidRPr="00345452" w:rsidRDefault="00414C3A" w:rsidP="00414C3A">
      <w:pPr>
        <w:rPr>
          <w:sz w:val="14"/>
        </w:rPr>
      </w:pPr>
      <w:r w:rsidRPr="00345452">
        <w:rPr>
          <w:rStyle w:val="StyleUnderline"/>
        </w:rPr>
        <w:t>Unions in the United States</w:t>
      </w:r>
      <w:r w:rsidRPr="00345452">
        <w:rPr>
          <w:sz w:val="14"/>
        </w:rPr>
        <w:t xml:space="preserve">, however, </w:t>
      </w:r>
      <w:r w:rsidRPr="00345452">
        <w:rPr>
          <w:rStyle w:val="StyleUnderline"/>
        </w:rPr>
        <w:t>tend to be</w:t>
      </w:r>
      <w:r w:rsidRPr="00345452">
        <w:rPr>
          <w:sz w:val="14"/>
        </w:rPr>
        <w:t xml:space="preserve"> more powerful and </w:t>
      </w:r>
      <w:r w:rsidRPr="00345452">
        <w:rPr>
          <w:rStyle w:val="StyleUnderline"/>
        </w:rPr>
        <w:t>adversarial</w:t>
      </w:r>
      <w:r w:rsidRPr="00345452">
        <w:rPr>
          <w:sz w:val="14"/>
        </w:rPr>
        <w:t xml:space="preserve"> than those in countries such as Germany and the United Kingdom, largely </w:t>
      </w:r>
      <w:r w:rsidRPr="00345452">
        <w:rPr>
          <w:rStyle w:val="StyleUnderline"/>
        </w:rPr>
        <w:t>due to labor laws and bargaining structures that generate monopolistic characteristics</w:t>
      </w:r>
      <w:r w:rsidRPr="00345452">
        <w:rPr>
          <w:sz w:val="14"/>
        </w:rPr>
        <w:t xml:space="preserve"> for US unions. In contrast, unions in Germany and the United Kingdom exhibit less monopolistic characteristics because they operate within frameworks that encourage greater flexibility, worker representation, and collaboration with employers.</w:t>
      </w:r>
    </w:p>
    <w:p w14:paraId="6ACCB289" w14:textId="77777777" w:rsidR="00414C3A" w:rsidRPr="00345452" w:rsidRDefault="00414C3A" w:rsidP="00414C3A">
      <w:pPr>
        <w:rPr>
          <w:sz w:val="14"/>
        </w:rPr>
      </w:pPr>
      <w:r w:rsidRPr="00345452">
        <w:rPr>
          <w:sz w:val="14"/>
        </w:rPr>
        <w:t xml:space="preserve">Overall, </w:t>
      </w:r>
      <w:r w:rsidRPr="00345452">
        <w:rPr>
          <w:rStyle w:val="StyleUnderline"/>
        </w:rPr>
        <w:t xml:space="preserve">a union’s </w:t>
      </w:r>
      <w:r w:rsidRPr="006D310A">
        <w:rPr>
          <w:rStyle w:val="StyleUnderline"/>
          <w:highlight w:val="cyan"/>
        </w:rPr>
        <w:t xml:space="preserve">monopoly power </w:t>
      </w:r>
      <w:r w:rsidRPr="006D310A">
        <w:rPr>
          <w:rStyle w:val="Emphasis"/>
          <w:highlight w:val="cyan"/>
        </w:rPr>
        <w:t>does not translate</w:t>
      </w:r>
      <w:r w:rsidRPr="00345452">
        <w:rPr>
          <w:rStyle w:val="StyleUnderline"/>
        </w:rPr>
        <w:t xml:space="preserve"> in</w:t>
      </w:r>
      <w:r w:rsidRPr="006D310A">
        <w:rPr>
          <w:rStyle w:val="StyleUnderline"/>
          <w:highlight w:val="cyan"/>
        </w:rPr>
        <w:t>to</w:t>
      </w:r>
      <w:r w:rsidRPr="00345452">
        <w:rPr>
          <w:rStyle w:val="StyleUnderline"/>
        </w:rPr>
        <w:t xml:space="preserve"> </w:t>
      </w:r>
      <w:r w:rsidRPr="006D310A">
        <w:rPr>
          <w:rStyle w:val="StyleUnderline"/>
          <w:highlight w:val="cyan"/>
        </w:rPr>
        <w:t>better</w:t>
      </w:r>
      <w:r w:rsidRPr="00345452">
        <w:rPr>
          <w:rStyle w:val="StyleUnderline"/>
        </w:rPr>
        <w:t xml:space="preserve"> worker </w:t>
      </w:r>
      <w:r w:rsidRPr="006D310A">
        <w:rPr>
          <w:rStyle w:val="StyleUnderline"/>
          <w:highlight w:val="cyan"/>
        </w:rPr>
        <w:t>outcomes</w:t>
      </w:r>
      <w:r w:rsidRPr="00345452">
        <w:rPr>
          <w:rStyle w:val="StyleUnderline"/>
        </w:rPr>
        <w:t>.</w:t>
      </w:r>
      <w:r w:rsidRPr="00345452">
        <w:rPr>
          <w:sz w:val="14"/>
        </w:rPr>
        <w:t xml:space="preserve">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49EA2802" w14:textId="77777777" w:rsidR="00414C3A" w:rsidRPr="00345452" w:rsidRDefault="00414C3A" w:rsidP="00414C3A">
      <w:pPr>
        <w:rPr>
          <w:sz w:val="14"/>
        </w:rPr>
      </w:pPr>
      <w:r w:rsidRPr="00345452">
        <w:rPr>
          <w:sz w:val="14"/>
        </w:rPr>
        <w:t>The following key points summarize the main findings of this paper:</w:t>
      </w:r>
    </w:p>
    <w:p w14:paraId="370DA055" w14:textId="77777777" w:rsidR="00414C3A" w:rsidRPr="00345452" w:rsidRDefault="00414C3A" w:rsidP="00414C3A">
      <w:pPr>
        <w:rPr>
          <w:rStyle w:val="StyleUnderline"/>
        </w:rPr>
      </w:pPr>
      <w:r w:rsidRPr="00345452">
        <w:rPr>
          <w:sz w:val="14"/>
        </w:rPr>
        <w:t xml:space="preserve">Union power does not always benefit workers. Research shows that while powerful unions with monopolistic characteristics can achieve significant gains at the bargaining table, these </w:t>
      </w:r>
      <w:r w:rsidRPr="006D310A">
        <w:rPr>
          <w:rStyle w:val="StyleUnderline"/>
          <w:highlight w:val="cyan"/>
        </w:rPr>
        <w:t>victories</w:t>
      </w:r>
      <w:r w:rsidRPr="00345452">
        <w:rPr>
          <w:rStyle w:val="StyleUnderline"/>
        </w:rPr>
        <w:t xml:space="preserve"> often come with trade-offs that can </w:t>
      </w:r>
      <w:r w:rsidRPr="006D310A">
        <w:rPr>
          <w:rStyle w:val="Emphasis"/>
          <w:highlight w:val="cyan"/>
        </w:rPr>
        <w:t>negatively impact</w:t>
      </w:r>
      <w:r w:rsidRPr="00345452">
        <w:rPr>
          <w:rStyle w:val="Emphasis"/>
        </w:rPr>
        <w:t xml:space="preserve"> unionized </w:t>
      </w:r>
      <w:r w:rsidRPr="006D310A">
        <w:rPr>
          <w:rStyle w:val="Emphasis"/>
          <w:highlight w:val="cyan"/>
        </w:rPr>
        <w:t>workers</w:t>
      </w:r>
      <w:r w:rsidRPr="00345452">
        <w:rPr>
          <w:rStyle w:val="StyleUnderline"/>
        </w:rPr>
        <w:t xml:space="preserve"> </w:t>
      </w:r>
      <w:r w:rsidRPr="006D310A">
        <w:rPr>
          <w:rStyle w:val="StyleUnderline"/>
          <w:highlight w:val="cyan"/>
        </w:rPr>
        <w:t>and</w:t>
      </w:r>
      <w:r w:rsidRPr="00345452">
        <w:rPr>
          <w:rStyle w:val="StyleUnderline"/>
        </w:rPr>
        <w:t xml:space="preserve"> the </w:t>
      </w:r>
      <w:r w:rsidRPr="006D310A">
        <w:rPr>
          <w:rStyle w:val="StyleUnderline"/>
          <w:highlight w:val="cyan"/>
        </w:rPr>
        <w:t>economy</w:t>
      </w:r>
      <w:r w:rsidRPr="00345452">
        <w:rPr>
          <w:rStyle w:val="StyleUnderline"/>
        </w:rPr>
        <w:t>.</w:t>
      </w:r>
    </w:p>
    <w:p w14:paraId="20CC9AEC" w14:textId="77777777" w:rsidR="00414C3A" w:rsidRPr="00345452" w:rsidRDefault="00414C3A" w:rsidP="00414C3A">
      <w:pPr>
        <w:rPr>
          <w:sz w:val="14"/>
        </w:rPr>
      </w:pPr>
      <w:r w:rsidRPr="00345452">
        <w:rPr>
          <w:sz w:val="14"/>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6460127E" w14:textId="77777777" w:rsidR="00414C3A" w:rsidRPr="00345452" w:rsidRDefault="00414C3A" w:rsidP="00414C3A">
      <w:pPr>
        <w:rPr>
          <w:sz w:val="14"/>
        </w:rPr>
      </w:pPr>
      <w:r w:rsidRPr="006D310A">
        <w:rPr>
          <w:rStyle w:val="StyleUnderline"/>
          <w:highlight w:val="cyan"/>
        </w:rPr>
        <w:t>Excessive</w:t>
      </w:r>
      <w:r w:rsidRPr="00345452">
        <w:rPr>
          <w:rStyle w:val="StyleUnderline"/>
        </w:rPr>
        <w:t xml:space="preserve"> union </w:t>
      </w:r>
      <w:r w:rsidRPr="006D310A">
        <w:rPr>
          <w:rStyle w:val="StyleUnderline"/>
          <w:highlight w:val="cyan"/>
        </w:rPr>
        <w:t>demands</w:t>
      </w:r>
      <w:r w:rsidRPr="00345452">
        <w:rPr>
          <w:rStyle w:val="StyleUnderline"/>
        </w:rPr>
        <w:t xml:space="preserve"> </w:t>
      </w:r>
      <w:r w:rsidRPr="006D310A">
        <w:rPr>
          <w:rStyle w:val="StyleUnderline"/>
          <w:highlight w:val="cyan"/>
        </w:rPr>
        <w:t>limit</w:t>
      </w:r>
      <w:r w:rsidRPr="00345452">
        <w:rPr>
          <w:rStyle w:val="StyleUnderline"/>
        </w:rPr>
        <w:t xml:space="preserve"> job growth and work </w:t>
      </w:r>
      <w:r w:rsidRPr="006D310A">
        <w:rPr>
          <w:rStyle w:val="StyleUnderline"/>
          <w:highlight w:val="cyan"/>
        </w:rPr>
        <w:t>opportunities</w:t>
      </w:r>
      <w:r w:rsidRPr="00345452">
        <w:rPr>
          <w:sz w:val="14"/>
        </w:rPr>
        <w:t xml:space="preserve">. Union power doesn’t just boost wages indefinitely; in fact, </w:t>
      </w:r>
      <w:r w:rsidRPr="00345452">
        <w:rPr>
          <w:rStyle w:val="StyleUnderline"/>
        </w:rPr>
        <w:t xml:space="preserve">when unions press for </w:t>
      </w:r>
      <w:r w:rsidRPr="006D310A">
        <w:rPr>
          <w:rStyle w:val="StyleUnderline"/>
          <w:highlight w:val="cyan"/>
        </w:rPr>
        <w:t>unsustainable terms</w:t>
      </w:r>
      <w:r w:rsidRPr="00345452">
        <w:rPr>
          <w:rStyle w:val="StyleUnderline"/>
        </w:rPr>
        <w:t xml:space="preserve">, this </w:t>
      </w:r>
      <w:r w:rsidRPr="006D310A">
        <w:rPr>
          <w:rStyle w:val="StyleUnderline"/>
          <w:highlight w:val="cyan"/>
        </w:rPr>
        <w:t>backfires</w:t>
      </w:r>
      <w:r w:rsidRPr="00345452">
        <w:rPr>
          <w:rStyle w:val="StyleUnderline"/>
        </w:rPr>
        <w:t xml:space="preserve"> and </w:t>
      </w:r>
      <w:r w:rsidRPr="006D310A">
        <w:rPr>
          <w:rStyle w:val="StyleUnderline"/>
          <w:highlight w:val="cyan"/>
        </w:rPr>
        <w:t>results in slower</w:t>
      </w:r>
      <w:r w:rsidRPr="00345452">
        <w:rPr>
          <w:rStyle w:val="StyleUnderline"/>
        </w:rPr>
        <w:t xml:space="preserve"> employment </w:t>
      </w:r>
      <w:r w:rsidRPr="006D310A">
        <w:rPr>
          <w:rStyle w:val="StyleUnderline"/>
          <w:highlight w:val="cyan"/>
        </w:rPr>
        <w:t>growth</w:t>
      </w:r>
      <w:r w:rsidRPr="00345452">
        <w:rPr>
          <w:rStyle w:val="StyleUnderline"/>
        </w:rPr>
        <w:t xml:space="preserve"> and fewer job opportunities for unionized workers</w:t>
      </w:r>
      <w:r w:rsidRPr="00345452">
        <w:rPr>
          <w:sz w:val="14"/>
        </w:rPr>
        <w:t>.</w:t>
      </w:r>
    </w:p>
    <w:p w14:paraId="54B265E8" w14:textId="77777777" w:rsidR="00414C3A" w:rsidRPr="00345452" w:rsidRDefault="00414C3A" w:rsidP="00414C3A">
      <w:pPr>
        <w:rPr>
          <w:rStyle w:val="StyleUnderline"/>
        </w:rPr>
      </w:pPr>
      <w:r w:rsidRPr="006D310A">
        <w:rPr>
          <w:rStyle w:val="StyleUnderline"/>
          <w:highlight w:val="cyan"/>
        </w:rPr>
        <w:t>Companies</w:t>
      </w:r>
      <w:r w:rsidRPr="00345452">
        <w:rPr>
          <w:rStyle w:val="StyleUnderline"/>
        </w:rPr>
        <w:t xml:space="preserve"> facing excessive union demands often </w:t>
      </w:r>
      <w:r w:rsidRPr="006D310A">
        <w:rPr>
          <w:rStyle w:val="StyleUnderline"/>
          <w:highlight w:val="cyan"/>
        </w:rPr>
        <w:t>cut</w:t>
      </w:r>
      <w:r w:rsidRPr="00345452">
        <w:rPr>
          <w:rStyle w:val="StyleUnderline"/>
        </w:rPr>
        <w:t xml:space="preserve"> </w:t>
      </w:r>
      <w:r w:rsidRPr="006D310A">
        <w:rPr>
          <w:rStyle w:val="StyleUnderline"/>
          <w:highlight w:val="cyan"/>
        </w:rPr>
        <w:t>investments</w:t>
      </w:r>
      <w:r w:rsidRPr="00345452">
        <w:rPr>
          <w:sz w:val="14"/>
        </w:rPr>
        <w:t>—</w:t>
      </w:r>
      <w:r w:rsidRPr="00345452">
        <w:rPr>
          <w:rStyle w:val="StyleUnderline"/>
        </w:rPr>
        <w:t>particularly in R&amp;D and long-term capital—</w:t>
      </w:r>
      <w:r w:rsidRPr="006D310A">
        <w:rPr>
          <w:rStyle w:val="StyleUnderline"/>
          <w:highlight w:val="cyan"/>
        </w:rPr>
        <w:t>reducing</w:t>
      </w:r>
      <w:r w:rsidRPr="00345452">
        <w:rPr>
          <w:rStyle w:val="StyleUnderline"/>
        </w:rPr>
        <w:t xml:space="preserve"> </w:t>
      </w:r>
      <w:r w:rsidRPr="00345452">
        <w:rPr>
          <w:rStyle w:val="Emphasis"/>
        </w:rPr>
        <w:t>productivity</w:t>
      </w:r>
      <w:r w:rsidRPr="00345452">
        <w:rPr>
          <w:rStyle w:val="StyleUnderline"/>
        </w:rPr>
        <w:t xml:space="preserve"> and </w:t>
      </w:r>
      <w:r w:rsidRPr="006D310A">
        <w:rPr>
          <w:rStyle w:val="Emphasis"/>
          <w:highlight w:val="cyan"/>
        </w:rPr>
        <w:t>profitability</w:t>
      </w:r>
      <w:r w:rsidRPr="006D310A">
        <w:rPr>
          <w:sz w:val="14"/>
          <w:highlight w:val="cyan"/>
        </w:rPr>
        <w:t>.</w:t>
      </w:r>
      <w:r w:rsidRPr="00345452">
        <w:rPr>
          <w:sz w:val="14"/>
        </w:rPr>
        <w:t xml:space="preserve"> </w:t>
      </w:r>
      <w:r w:rsidRPr="00345452">
        <w:rPr>
          <w:rStyle w:val="StyleUnderline"/>
        </w:rPr>
        <w:t xml:space="preserve">This </w:t>
      </w:r>
      <w:r w:rsidRPr="006D310A">
        <w:rPr>
          <w:rStyle w:val="StyleUnderline"/>
          <w:highlight w:val="cyan"/>
        </w:rPr>
        <w:t>weakens</w:t>
      </w:r>
      <w:r w:rsidRPr="00345452">
        <w:rPr>
          <w:rStyle w:val="StyleUnderline"/>
        </w:rPr>
        <w:t xml:space="preserve"> </w:t>
      </w:r>
      <w:r w:rsidRPr="006D310A">
        <w:rPr>
          <w:rStyle w:val="StyleUnderline"/>
          <w:highlight w:val="cyan"/>
        </w:rPr>
        <w:t>businesses</w:t>
      </w:r>
      <w:r w:rsidRPr="00345452">
        <w:rPr>
          <w:rStyle w:val="StyleUnderline"/>
        </w:rPr>
        <w:t xml:space="preserve"> over time, </w:t>
      </w:r>
      <w:r w:rsidRPr="006D310A">
        <w:rPr>
          <w:rStyle w:val="StyleUnderline"/>
          <w:highlight w:val="cyan"/>
        </w:rPr>
        <w:t>increasing</w:t>
      </w:r>
      <w:r w:rsidRPr="00345452">
        <w:rPr>
          <w:rStyle w:val="StyleUnderline"/>
        </w:rPr>
        <w:t xml:space="preserve"> the </w:t>
      </w:r>
      <w:r w:rsidRPr="006D310A">
        <w:rPr>
          <w:rStyle w:val="StyleUnderline"/>
          <w:highlight w:val="cyan"/>
        </w:rPr>
        <w:t>likelihood of</w:t>
      </w:r>
      <w:r w:rsidRPr="00345452">
        <w:rPr>
          <w:rStyle w:val="StyleUnderline"/>
        </w:rPr>
        <w:t xml:space="preserve"> downsizing or </w:t>
      </w:r>
      <w:r w:rsidRPr="006D310A">
        <w:rPr>
          <w:rStyle w:val="StyleUnderline"/>
          <w:highlight w:val="cyan"/>
        </w:rPr>
        <w:t>closure</w:t>
      </w:r>
      <w:r w:rsidRPr="00345452">
        <w:rPr>
          <w:rStyle w:val="StyleUnderline"/>
        </w:rPr>
        <w:t xml:space="preserve">, which ultimately </w:t>
      </w:r>
      <w:r w:rsidRPr="006D310A">
        <w:rPr>
          <w:rStyle w:val="StyleUnderline"/>
          <w:highlight w:val="cyan"/>
        </w:rPr>
        <w:t xml:space="preserve">leads to </w:t>
      </w:r>
      <w:r w:rsidRPr="006D310A">
        <w:rPr>
          <w:rStyle w:val="Emphasis"/>
          <w:highlight w:val="cyan"/>
        </w:rPr>
        <w:t>job losses</w:t>
      </w:r>
      <w:r w:rsidRPr="006D310A">
        <w:rPr>
          <w:rStyle w:val="StyleUnderline"/>
          <w:highlight w:val="cyan"/>
        </w:rPr>
        <w:t xml:space="preserve"> and</w:t>
      </w:r>
      <w:r w:rsidRPr="00345452">
        <w:rPr>
          <w:rStyle w:val="StyleUnderline"/>
        </w:rPr>
        <w:t xml:space="preserve"> a </w:t>
      </w:r>
      <w:r w:rsidRPr="006D310A">
        <w:rPr>
          <w:rStyle w:val="Emphasis"/>
          <w:highlight w:val="cyan"/>
        </w:rPr>
        <w:t>smaller unionized workforce</w:t>
      </w:r>
      <w:r w:rsidRPr="006D310A">
        <w:rPr>
          <w:rStyle w:val="StyleUnderline"/>
          <w:highlight w:val="cyan"/>
        </w:rPr>
        <w:t>.</w:t>
      </w:r>
    </w:p>
    <w:p w14:paraId="5AFC51F7" w14:textId="77777777" w:rsidR="00414C3A" w:rsidRPr="00345452" w:rsidRDefault="00414C3A" w:rsidP="00414C3A">
      <w:pPr>
        <w:rPr>
          <w:rStyle w:val="StyleUnderline"/>
        </w:rPr>
      </w:pPr>
      <w:r w:rsidRPr="00345452">
        <w:rPr>
          <w:rStyle w:val="StyleUnderline"/>
        </w:rPr>
        <w:t xml:space="preserve">The economic rise and fall of the Rust Belt </w:t>
      </w:r>
      <w:proofErr w:type="gramStart"/>
      <w:r w:rsidRPr="00345452">
        <w:rPr>
          <w:rStyle w:val="StyleUnderline"/>
        </w:rPr>
        <w:t>serves</w:t>
      </w:r>
      <w:proofErr w:type="gramEnd"/>
      <w:r w:rsidRPr="00345452">
        <w:rPr>
          <w:rStyle w:val="StyleUnderline"/>
        </w:rPr>
        <w:t xml:space="preserve"> as a cautionary tale for unions</w:t>
      </w:r>
      <w:r w:rsidRPr="00345452">
        <w:rPr>
          <w:sz w:val="14"/>
        </w:rPr>
        <w:t xml:space="preserve">. </w:t>
      </w:r>
      <w:r w:rsidRPr="00345452">
        <w:rPr>
          <w:rStyle w:val="StyleUnderline"/>
        </w:rPr>
        <w:t xml:space="preserve">Powerful and adversarial unions and ensuing labor conflicts in the Rust Belt strangled productivity and investment in Rust Belt manufacturing. </w:t>
      </w:r>
      <w:r w:rsidRPr="00345452">
        <w:rPr>
          <w:sz w:val="14"/>
        </w:rPr>
        <w:t xml:space="preserve">The result? </w:t>
      </w:r>
      <w:r w:rsidRPr="00345452">
        <w:rPr>
          <w:rStyle w:val="StyleUnderline"/>
        </w:rPr>
        <w:t xml:space="preserve">A once-thriving </w:t>
      </w:r>
      <w:r w:rsidRPr="006D310A">
        <w:rPr>
          <w:rStyle w:val="StyleUnderline"/>
          <w:highlight w:val="cyan"/>
        </w:rPr>
        <w:t xml:space="preserve">industrial heartland </w:t>
      </w:r>
      <w:r w:rsidRPr="006D310A">
        <w:rPr>
          <w:rStyle w:val="Emphasis"/>
          <w:highlight w:val="cyan"/>
        </w:rPr>
        <w:t>hollowed out</w:t>
      </w:r>
      <w:r w:rsidRPr="006D310A">
        <w:rPr>
          <w:rStyle w:val="StyleUnderline"/>
          <w:highlight w:val="cyan"/>
        </w:rPr>
        <w:t>, leaving workers worse off</w:t>
      </w:r>
      <w:r w:rsidRPr="00345452">
        <w:rPr>
          <w:rStyle w:val="StyleUnderline"/>
        </w:rPr>
        <w:t xml:space="preserve"> and communities struggling to recover.</w:t>
      </w:r>
    </w:p>
    <w:p w14:paraId="1CE16506" w14:textId="77777777" w:rsidR="00414C3A" w:rsidRPr="00345452" w:rsidRDefault="00414C3A" w:rsidP="00414C3A">
      <w:pPr>
        <w:rPr>
          <w:sz w:val="14"/>
        </w:rPr>
      </w:pPr>
      <w:r w:rsidRPr="00345452">
        <w:rPr>
          <w:sz w:val="14"/>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0DED4710" w14:textId="77777777" w:rsidR="00414C3A" w:rsidRPr="00345452" w:rsidRDefault="00414C3A" w:rsidP="00414C3A">
      <w:pPr>
        <w:rPr>
          <w:rStyle w:val="StyleUnderline"/>
        </w:rPr>
      </w:pPr>
      <w:r w:rsidRPr="006D310A">
        <w:rPr>
          <w:rStyle w:val="StyleUnderline"/>
          <w:highlight w:val="cyan"/>
        </w:rPr>
        <w:t>Moderate</w:t>
      </w:r>
      <w:r w:rsidRPr="00345452">
        <w:rPr>
          <w:rStyle w:val="StyleUnderline"/>
        </w:rPr>
        <w:t xml:space="preserve"> union </w:t>
      </w:r>
      <w:r w:rsidRPr="006D310A">
        <w:rPr>
          <w:rStyle w:val="StyleUnderline"/>
          <w:highlight w:val="cyan"/>
        </w:rPr>
        <w:t>power</w:t>
      </w:r>
      <w:r w:rsidRPr="00345452">
        <w:rPr>
          <w:rStyle w:val="StyleUnderline"/>
        </w:rPr>
        <w:t xml:space="preserve"> </w:t>
      </w:r>
      <w:r w:rsidRPr="006D310A">
        <w:rPr>
          <w:rStyle w:val="Emphasis"/>
          <w:highlight w:val="cyan"/>
        </w:rPr>
        <w:t>strikes</w:t>
      </w:r>
      <w:r w:rsidRPr="00345452">
        <w:rPr>
          <w:rStyle w:val="Emphasis"/>
        </w:rPr>
        <w:t xml:space="preserve"> a </w:t>
      </w:r>
      <w:r w:rsidRPr="006D310A">
        <w:rPr>
          <w:rStyle w:val="Emphasis"/>
          <w:highlight w:val="cyan"/>
        </w:rPr>
        <w:t>balance</w:t>
      </w:r>
      <w:r w:rsidRPr="00345452">
        <w:rPr>
          <w:rStyle w:val="StyleUnderline"/>
        </w:rPr>
        <w:t xml:space="preserve">. </w:t>
      </w:r>
      <w:r w:rsidRPr="006D310A">
        <w:rPr>
          <w:rStyle w:val="StyleUnderline"/>
          <w:highlight w:val="cyan"/>
        </w:rPr>
        <w:t>Unions</w:t>
      </w:r>
      <w:r w:rsidRPr="00345452">
        <w:rPr>
          <w:rStyle w:val="StyleUnderline"/>
        </w:rPr>
        <w:t xml:space="preserve"> that </w:t>
      </w:r>
      <w:r w:rsidRPr="006D310A">
        <w:rPr>
          <w:rStyle w:val="StyleUnderline"/>
          <w:highlight w:val="cyan"/>
        </w:rPr>
        <w:t>pursue balanced demands</w:t>
      </w:r>
      <w:r w:rsidRPr="00345452">
        <w:rPr>
          <w:rStyle w:val="StyleUnderline"/>
        </w:rPr>
        <w:t xml:space="preserve"> over time are more likely to sustain the long-term benefits for both workers and the companies.</w:t>
      </w:r>
    </w:p>
    <w:p w14:paraId="62CBE6E9" w14:textId="77777777" w:rsidR="00414C3A" w:rsidRPr="00345452" w:rsidRDefault="00414C3A" w:rsidP="00414C3A">
      <w:pPr>
        <w:pStyle w:val="Heading4"/>
        <w:rPr>
          <w:iCs w:val="0"/>
        </w:rPr>
      </w:pPr>
      <w:r w:rsidRPr="00345452">
        <w:rPr>
          <w:iCs w:val="0"/>
        </w:rPr>
        <w:t xml:space="preserve">Unions lack a </w:t>
      </w:r>
      <w:r w:rsidRPr="00345452">
        <w:rPr>
          <w:iCs w:val="0"/>
          <w:u w:val="single"/>
        </w:rPr>
        <w:t>progressive</w:t>
      </w:r>
      <w:r w:rsidRPr="00345452">
        <w:rPr>
          <w:iCs w:val="0"/>
        </w:rPr>
        <w:t xml:space="preserve"> effect---they </w:t>
      </w:r>
      <w:r w:rsidRPr="00345452">
        <w:rPr>
          <w:iCs w:val="0"/>
          <w:u w:val="single"/>
        </w:rPr>
        <w:t>increase</w:t>
      </w:r>
      <w:r w:rsidRPr="00345452">
        <w:rPr>
          <w:iCs w:val="0"/>
        </w:rPr>
        <w:t xml:space="preserve"> inequality. </w:t>
      </w:r>
    </w:p>
    <w:p w14:paraId="43665807" w14:textId="77777777" w:rsidR="00414C3A" w:rsidRPr="00345452" w:rsidRDefault="00414C3A" w:rsidP="00414C3A">
      <w:r w:rsidRPr="00345452">
        <w:t xml:space="preserve">Richard </w:t>
      </w:r>
      <w:r w:rsidRPr="00345452">
        <w:rPr>
          <w:rStyle w:val="Style13ptBold"/>
        </w:rPr>
        <w:t>Epstein 20</w:t>
      </w:r>
      <w:r w:rsidRPr="00345452">
        <w:t xml:space="preserve">, Peter and Kirsten Bedford Senior Fellow, BA degree in philosophy summa cum laude from Columbia, a BA degree in law with first-class honors from Oxford, an LLB degree cum laude from the Yale Law School, 1/27/2020, “The Decline </w:t>
      </w:r>
      <w:proofErr w:type="gramStart"/>
      <w:r w:rsidRPr="00345452">
        <w:t>Of</w:t>
      </w:r>
      <w:proofErr w:type="gramEnd"/>
      <w:r w:rsidRPr="00345452">
        <w:t xml:space="preserve"> Unions Is Good News,” https://www.hoover.org/research/decline-unions-good-news</w:t>
      </w:r>
    </w:p>
    <w:p w14:paraId="484BE726" w14:textId="77777777" w:rsidR="00414C3A" w:rsidRPr="00345452" w:rsidRDefault="00414C3A" w:rsidP="00414C3A">
      <w:pPr>
        <w:rPr>
          <w:sz w:val="14"/>
        </w:rPr>
      </w:pPr>
      <w:proofErr w:type="gramStart"/>
      <w:r w:rsidRPr="00345452">
        <w:rPr>
          <w:sz w:val="14"/>
        </w:rPr>
        <w:t>So</w:t>
      </w:r>
      <w:proofErr w:type="gramEnd"/>
      <w:r w:rsidRPr="00345452">
        <w:rPr>
          <w:sz w:val="14"/>
        </w:rPr>
        <w:t xml:space="preserve"> what then could justify this inefficient provision? </w:t>
      </w:r>
      <w:r w:rsidRPr="006D310A">
        <w:rPr>
          <w:highlight w:val="cyan"/>
          <w:u w:val="single"/>
        </w:rPr>
        <w:t>One common arg</w:t>
      </w:r>
      <w:r w:rsidRPr="00345452">
        <w:rPr>
          <w:u w:val="single"/>
        </w:rPr>
        <w:t xml:space="preserve">ument </w:t>
      </w:r>
      <w:r w:rsidRPr="006D310A">
        <w:rPr>
          <w:highlight w:val="cyan"/>
          <w:u w:val="single"/>
        </w:rPr>
        <w:t>is</w:t>
      </w:r>
      <w:r w:rsidRPr="00345452">
        <w:rPr>
          <w:u w:val="single"/>
        </w:rPr>
        <w:t xml:space="preserve"> that </w:t>
      </w:r>
      <w:r w:rsidRPr="006D310A">
        <w:rPr>
          <w:highlight w:val="cyan"/>
          <w:u w:val="single"/>
        </w:rPr>
        <w:t>unions</w:t>
      </w:r>
      <w:r w:rsidRPr="00345452">
        <w:rPr>
          <w:u w:val="single"/>
        </w:rPr>
        <w:t xml:space="preserve"> help </w:t>
      </w:r>
      <w:r w:rsidRPr="006D310A">
        <w:rPr>
          <w:highlight w:val="cyan"/>
          <w:u w:val="single"/>
        </w:rPr>
        <w:t>reduce</w:t>
      </w:r>
      <w:r w:rsidRPr="00345452">
        <w:rPr>
          <w:u w:val="single"/>
        </w:rPr>
        <w:t xml:space="preserve"> the level of income </w:t>
      </w:r>
      <w:r w:rsidRPr="006D310A">
        <w:rPr>
          <w:rStyle w:val="Emphasis"/>
          <w:highlight w:val="cyan"/>
        </w:rPr>
        <w:t>inequality</w:t>
      </w:r>
      <w:r w:rsidRPr="00345452">
        <w:rPr>
          <w:u w:val="single"/>
        </w:rPr>
        <w:t xml:space="preserve"> by offering union members a </w:t>
      </w:r>
      <w:r w:rsidRPr="00345452">
        <w:rPr>
          <w:rStyle w:val="Emphasis"/>
        </w:rPr>
        <w:t>high living wage</w:t>
      </w:r>
      <w:r w:rsidRPr="00345452">
        <w:rPr>
          <w:sz w:val="14"/>
        </w:rPr>
        <w:t xml:space="preserve">, as seen in the golden age of the 1950s. </w:t>
      </w:r>
      <w:r w:rsidRPr="00345452">
        <w:rPr>
          <w:u w:val="single"/>
        </w:rPr>
        <w:t xml:space="preserve">But </w:t>
      </w:r>
      <w:r w:rsidRPr="006D310A">
        <w:rPr>
          <w:highlight w:val="cyan"/>
          <w:u w:val="single"/>
        </w:rPr>
        <w:t xml:space="preserve">that argument </w:t>
      </w:r>
      <w:r w:rsidRPr="006D310A">
        <w:rPr>
          <w:rStyle w:val="Emphasis"/>
          <w:highlight w:val="cyan"/>
        </w:rPr>
        <w:t>misfires</w:t>
      </w:r>
      <w:r w:rsidRPr="00345452">
        <w:rPr>
          <w:u w:val="single"/>
        </w:rPr>
        <w:t xml:space="preserve"> on several fronts. Those </w:t>
      </w:r>
      <w:r w:rsidRPr="006D310A">
        <w:rPr>
          <w:highlight w:val="cyan"/>
          <w:u w:val="single"/>
        </w:rPr>
        <w:t>high union wages could not survive</w:t>
      </w:r>
      <w:r w:rsidRPr="00345452">
        <w:rPr>
          <w:u w:val="single"/>
        </w:rPr>
        <w:t xml:space="preserve"> in the face of </w:t>
      </w:r>
      <w:r w:rsidRPr="006D310A">
        <w:rPr>
          <w:rStyle w:val="Emphasis"/>
          <w:highlight w:val="cyan"/>
        </w:rPr>
        <w:t>foreign competition</w:t>
      </w:r>
      <w:r w:rsidRPr="006D310A">
        <w:rPr>
          <w:highlight w:val="cyan"/>
          <w:u w:val="single"/>
        </w:rPr>
        <w:t xml:space="preserve"> or </w:t>
      </w:r>
      <w:r w:rsidRPr="006D310A">
        <w:rPr>
          <w:rStyle w:val="Emphasis"/>
          <w:highlight w:val="cyan"/>
        </w:rPr>
        <w:t>new nonunionized firms</w:t>
      </w:r>
      <w:r w:rsidRPr="006D310A">
        <w:rPr>
          <w:highlight w:val="cyan"/>
          <w:u w:val="single"/>
        </w:rPr>
        <w:t>. The only way a union can provide gains</w:t>
      </w:r>
      <w:r w:rsidRPr="00345452">
        <w:rPr>
          <w:u w:val="single"/>
        </w:rPr>
        <w:t xml:space="preserve"> for its members </w:t>
      </w:r>
      <w:r w:rsidRPr="006D310A">
        <w:rPr>
          <w:highlight w:val="cyan"/>
          <w:u w:val="single"/>
        </w:rPr>
        <w:t xml:space="preserve">is to </w:t>
      </w:r>
      <w:r w:rsidRPr="006D310A">
        <w:rPr>
          <w:rStyle w:val="Emphasis"/>
          <w:highlight w:val="cyan"/>
        </w:rPr>
        <w:t>extract</w:t>
      </w:r>
      <w:r w:rsidRPr="00345452">
        <w:rPr>
          <w:u w:val="single"/>
        </w:rPr>
        <w:t xml:space="preserve"> some fraction of the </w:t>
      </w:r>
      <w:r w:rsidRPr="006D310A">
        <w:rPr>
          <w:rStyle w:val="Emphasis"/>
          <w:highlight w:val="cyan"/>
        </w:rPr>
        <w:t>profits</w:t>
      </w:r>
      <w:r w:rsidRPr="00345452">
        <w:rPr>
          <w:u w:val="single"/>
        </w:rPr>
        <w:t xml:space="preserve"> that firms enjoy </w:t>
      </w:r>
      <w:r w:rsidRPr="006D310A">
        <w:rPr>
          <w:highlight w:val="cyan"/>
          <w:u w:val="single"/>
        </w:rPr>
        <w:t xml:space="preserve">when they hold </w:t>
      </w:r>
      <w:r w:rsidRPr="006D310A">
        <w:rPr>
          <w:rStyle w:val="Emphasis"/>
          <w:highlight w:val="cyan"/>
        </w:rPr>
        <w:t>monopoly positions</w:t>
      </w:r>
      <w:r w:rsidRPr="00345452">
        <w:rPr>
          <w:sz w:val="14"/>
        </w:rPr>
        <w:t>.</w:t>
      </w:r>
    </w:p>
    <w:p w14:paraId="22EF7825" w14:textId="77777777" w:rsidR="00414C3A" w:rsidRPr="00345452" w:rsidRDefault="00414C3A" w:rsidP="00414C3A">
      <w:pPr>
        <w:rPr>
          <w:sz w:val="14"/>
        </w:rPr>
      </w:pPr>
      <w:r w:rsidRPr="00345452">
        <w:rPr>
          <w:u w:val="single"/>
        </w:rPr>
        <w:t>When tariff barriers are lowered and domestic markets are deregulated</w:t>
      </w:r>
      <w:r w:rsidRPr="00345452">
        <w:rPr>
          <w:sz w:val="14"/>
        </w:rPr>
        <w:t xml:space="preserve">, as with the airlines and telecommunications industries, </w:t>
      </w:r>
      <w:r w:rsidRPr="00345452">
        <w:rPr>
          <w:u w:val="single"/>
        </w:rPr>
        <w:t xml:space="preserve">the size of union gains go </w:t>
      </w:r>
      <w:r w:rsidRPr="00345452">
        <w:rPr>
          <w:rStyle w:val="Emphasis"/>
        </w:rPr>
        <w:t>down</w:t>
      </w:r>
      <w:r w:rsidRPr="00345452">
        <w:rPr>
          <w:sz w:val="14"/>
        </w:rPr>
        <w:t xml:space="preserve">. </w:t>
      </w:r>
      <w:proofErr w:type="gramStart"/>
      <w:r w:rsidRPr="00345452">
        <w:rPr>
          <w:sz w:val="14"/>
        </w:rPr>
        <w:t>Thus</w:t>
      </w:r>
      <w:proofErr w:type="gramEnd"/>
      <w:r w:rsidRPr="00345452">
        <w:rPr>
          <w:sz w:val="14"/>
        </w:rPr>
        <w:t xml:space="preserve"> </w:t>
      </w:r>
      <w:r w:rsidRPr="006D310A">
        <w:rPr>
          <w:highlight w:val="cyan"/>
          <w:u w:val="single"/>
        </w:rPr>
        <w:t xml:space="preserve">the </w:t>
      </w:r>
      <w:r w:rsidRPr="006D310A">
        <w:rPr>
          <w:rStyle w:val="Emphasis"/>
          <w:highlight w:val="cyan"/>
        </w:rPr>
        <w:t>sharp decline</w:t>
      </w:r>
      <w:r w:rsidRPr="006D310A">
        <w:rPr>
          <w:highlight w:val="cyan"/>
          <w:u w:val="single"/>
        </w:rPr>
        <w:t xml:space="preserve"> in union membership from 35 percent</w:t>
      </w:r>
      <w:r w:rsidRPr="00345452">
        <w:rPr>
          <w:u w:val="single"/>
        </w:rPr>
        <w:t xml:space="preserve"> in both 1945 and 1954 </w:t>
      </w:r>
      <w:r w:rsidRPr="006D310A">
        <w:rPr>
          <w:highlight w:val="cyan"/>
          <w:u w:val="single"/>
        </w:rPr>
        <w:t>to</w:t>
      </w:r>
      <w:r w:rsidRPr="00345452">
        <w:rPr>
          <w:u w:val="single"/>
        </w:rPr>
        <w:t xml:space="preserve"> about </w:t>
      </w:r>
      <w:r w:rsidRPr="006D310A">
        <w:rPr>
          <w:highlight w:val="cyan"/>
          <w:u w:val="single"/>
        </w:rPr>
        <w:t>15</w:t>
      </w:r>
      <w:r w:rsidRPr="00345452">
        <w:rPr>
          <w:u w:val="single"/>
        </w:rPr>
        <w:t xml:space="preserve"> percent in 1985 </w:t>
      </w:r>
      <w:r w:rsidRPr="006D310A">
        <w:rPr>
          <w:highlight w:val="cyan"/>
          <w:u w:val="single"/>
        </w:rPr>
        <w:t xml:space="preserve">led to </w:t>
      </w:r>
      <w:r w:rsidRPr="006D310A">
        <w:rPr>
          <w:rStyle w:val="Emphasis"/>
          <w:highlight w:val="cyan"/>
        </w:rPr>
        <w:t>no substantial increase</w:t>
      </w:r>
      <w:r w:rsidRPr="006D310A">
        <w:rPr>
          <w:highlight w:val="cyan"/>
          <w:u w:val="single"/>
        </w:rPr>
        <w:t xml:space="preserve"> in</w:t>
      </w:r>
      <w:r w:rsidRPr="00345452">
        <w:rPr>
          <w:u w:val="single"/>
        </w:rPr>
        <w:t xml:space="preserve"> the fraction of </w:t>
      </w:r>
      <w:r w:rsidRPr="006D310A">
        <w:rPr>
          <w:highlight w:val="cyan"/>
          <w:u w:val="single"/>
        </w:rPr>
        <w:t>wealth earned by the top 10 percent</w:t>
      </w:r>
      <w:r w:rsidRPr="00345452">
        <w:rPr>
          <w:u w:val="single"/>
        </w:rPr>
        <w:t xml:space="preserve"> of the economy during that period</w:t>
      </w:r>
      <w:r w:rsidRPr="00345452">
        <w:rPr>
          <w:sz w:val="14"/>
        </w:rPr>
        <w:t xml:space="preserve">. However, </w:t>
      </w:r>
      <w:r w:rsidRPr="00345452">
        <w:rPr>
          <w:u w:val="single"/>
        </w:rPr>
        <w:t>the income share of the top ten percent rose to about 40 percent over the next 15 years as union membership fell to below 10 percent by 2000</w:t>
      </w:r>
      <w:r w:rsidRPr="00345452">
        <w:rPr>
          <w:sz w:val="14"/>
        </w:rPr>
        <w:t>.</w:t>
      </w:r>
    </w:p>
    <w:p w14:paraId="57E0E707" w14:textId="77777777" w:rsidR="00414C3A" w:rsidRPr="00345452" w:rsidRDefault="00414C3A" w:rsidP="00414C3A">
      <w:pPr>
        <w:rPr>
          <w:sz w:val="14"/>
        </w:rPr>
      </w:pPr>
      <w:r w:rsidRPr="00345452">
        <w:rPr>
          <w:u w:val="single"/>
        </w:rPr>
        <w:t xml:space="preserve">But don’t be fooled—that 5 percent </w:t>
      </w:r>
      <w:r w:rsidRPr="006D310A">
        <w:rPr>
          <w:highlight w:val="cyan"/>
          <w:u w:val="single"/>
        </w:rPr>
        <w:t xml:space="preserve">change in union membership </w:t>
      </w:r>
      <w:r w:rsidRPr="006D310A">
        <w:rPr>
          <w:rStyle w:val="Emphasis"/>
          <w:highlight w:val="cyan"/>
        </w:rPr>
        <w:t>cannot</w:t>
      </w:r>
      <w:r w:rsidRPr="006D310A">
        <w:rPr>
          <w:highlight w:val="cyan"/>
          <w:u w:val="single"/>
        </w:rPr>
        <w:t xml:space="preserve"> drive</w:t>
      </w:r>
      <w:r w:rsidRPr="00345452">
        <w:rPr>
          <w:u w:val="single"/>
        </w:rPr>
        <w:t xml:space="preserve"> widespread </w:t>
      </w:r>
      <w:r w:rsidRPr="006D310A">
        <w:rPr>
          <w:highlight w:val="cyan"/>
          <w:u w:val="single"/>
        </w:rPr>
        <w:t>inequality for the entire population, which is</w:t>
      </w:r>
      <w:r w:rsidRPr="00345452">
        <w:rPr>
          <w:u w:val="single"/>
        </w:rPr>
        <w:t xml:space="preserve"> also </w:t>
      </w:r>
      <w:r w:rsidRPr="006D310A">
        <w:rPr>
          <w:highlight w:val="cyan"/>
          <w:u w:val="single"/>
        </w:rPr>
        <w:t>affected by</w:t>
      </w:r>
      <w:r w:rsidRPr="00345452">
        <w:rPr>
          <w:u w:val="single"/>
        </w:rPr>
        <w:t xml:space="preserve"> a rise in </w:t>
      </w:r>
      <w:r w:rsidRPr="006D310A">
        <w:rPr>
          <w:highlight w:val="cyan"/>
          <w:u w:val="single"/>
        </w:rPr>
        <w:t xml:space="preserve">the </w:t>
      </w:r>
      <w:r w:rsidRPr="006D310A">
        <w:rPr>
          <w:rStyle w:val="Emphasis"/>
          <w:highlight w:val="cyan"/>
        </w:rPr>
        <w:t>knowledge economy</w:t>
      </w:r>
      <w:r w:rsidRPr="006D310A">
        <w:rPr>
          <w:highlight w:val="cyan"/>
          <w:u w:val="single"/>
        </w:rPr>
        <w:t xml:space="preserve"> as well as</w:t>
      </w:r>
      <w:r w:rsidRPr="00345452">
        <w:rPr>
          <w:u w:val="single"/>
        </w:rPr>
        <w:t xml:space="preserve"> a general </w:t>
      </w:r>
      <w:r w:rsidRPr="006D310A">
        <w:rPr>
          <w:rStyle w:val="Emphasis"/>
          <w:highlight w:val="cyan"/>
        </w:rPr>
        <w:t>aging</w:t>
      </w:r>
      <w:r w:rsidRPr="00345452">
        <w:rPr>
          <w:u w:val="single"/>
        </w:rPr>
        <w:t xml:space="preserve"> of the </w:t>
      </w:r>
      <w:r w:rsidRPr="006D310A">
        <w:rPr>
          <w:highlight w:val="cyan"/>
          <w:u w:val="single"/>
        </w:rPr>
        <w:t xml:space="preserve">population. The </w:t>
      </w:r>
      <w:r w:rsidRPr="006D310A">
        <w:rPr>
          <w:rStyle w:val="Emphasis"/>
          <w:highlight w:val="cyan"/>
        </w:rPr>
        <w:t>far more powerful</w:t>
      </w:r>
      <w:r w:rsidRPr="006D310A">
        <w:rPr>
          <w:highlight w:val="cyan"/>
          <w:u w:val="single"/>
        </w:rPr>
        <w:t xml:space="preserve"> distributive effects are</w:t>
      </w:r>
      <w:r w:rsidRPr="00345452">
        <w:rPr>
          <w:u w:val="single"/>
        </w:rPr>
        <w:t xml:space="preserve"> likely to be </w:t>
      </w:r>
      <w:r w:rsidRPr="006D310A">
        <w:rPr>
          <w:highlight w:val="cyan"/>
          <w:u w:val="single"/>
        </w:rPr>
        <w:t xml:space="preserve">those from </w:t>
      </w:r>
      <w:r w:rsidRPr="006D310A">
        <w:rPr>
          <w:rStyle w:val="Emphasis"/>
          <w:highlight w:val="cyan"/>
        </w:rPr>
        <w:t>nonunion workers</w:t>
      </w:r>
      <w:r w:rsidRPr="006D310A">
        <w:rPr>
          <w:highlight w:val="cyan"/>
          <w:u w:val="single"/>
        </w:rPr>
        <w:t xml:space="preserve"> whose</w:t>
      </w:r>
      <w:r w:rsidRPr="00345452">
        <w:rPr>
          <w:u w:val="single"/>
        </w:rPr>
        <w:t xml:space="preserve"> job </w:t>
      </w:r>
      <w:r w:rsidRPr="006D310A">
        <w:rPr>
          <w:highlight w:val="cyan"/>
          <w:u w:val="single"/>
        </w:rPr>
        <w:t>prospects</w:t>
      </w:r>
      <w:r w:rsidRPr="00345452">
        <w:rPr>
          <w:u w:val="single"/>
        </w:rPr>
        <w:t xml:space="preserve"> within a given firm </w:t>
      </w:r>
      <w:r w:rsidRPr="006D310A">
        <w:rPr>
          <w:highlight w:val="cyan"/>
          <w:u w:val="single"/>
        </w:rPr>
        <w:t xml:space="preserve">have been </w:t>
      </w:r>
      <w:r w:rsidRPr="006D310A">
        <w:rPr>
          <w:rStyle w:val="Emphasis"/>
          <w:highlight w:val="cyan"/>
        </w:rPr>
        <w:t>compromised</w:t>
      </w:r>
      <w:r w:rsidRPr="006D310A">
        <w:rPr>
          <w:highlight w:val="cyan"/>
          <w:u w:val="single"/>
        </w:rPr>
        <w:t xml:space="preserve"> by higher wages to union workers</w:t>
      </w:r>
      <w:r w:rsidRPr="00345452">
        <w:rPr>
          <w:sz w:val="14"/>
        </w:rPr>
        <w:t>.</w:t>
      </w:r>
    </w:p>
    <w:p w14:paraId="6A0BCB3C" w14:textId="77777777" w:rsidR="00414C3A" w:rsidRPr="00345452" w:rsidRDefault="00414C3A" w:rsidP="00414C3A"/>
    <w:p w14:paraId="226773EC" w14:textId="77777777" w:rsidR="00414C3A" w:rsidRDefault="00414C3A" w:rsidP="009B2FB5">
      <w:pPr>
        <w:rPr>
          <w:rStyle w:val="StyleUnderline"/>
        </w:rPr>
      </w:pPr>
    </w:p>
    <w:p w14:paraId="3B5A3F72" w14:textId="2BE06415" w:rsidR="009B2FB5" w:rsidRDefault="00414C3A" w:rsidP="00414C3A">
      <w:pPr>
        <w:pStyle w:val="Heading3"/>
      </w:pPr>
      <w:r>
        <w:t>Solvency</w:t>
      </w:r>
    </w:p>
    <w:p w14:paraId="2FBF9323" w14:textId="77777777" w:rsidR="00C549CB" w:rsidRDefault="00C549CB" w:rsidP="00C549CB">
      <w:pPr>
        <w:pStyle w:val="Heading4"/>
      </w:pPr>
      <w:r>
        <w:t xml:space="preserve">Collective bargaining rights necessitate </w:t>
      </w:r>
      <w:r w:rsidRPr="00936C23">
        <w:rPr>
          <w:u w:val="single"/>
        </w:rPr>
        <w:t>mandatory arbitration</w:t>
      </w:r>
      <w:r>
        <w:t xml:space="preserve"> agreements that </w:t>
      </w:r>
      <w:r w:rsidRPr="00AF22BD">
        <w:rPr>
          <w:u w:val="single"/>
        </w:rPr>
        <w:t>worsen work conditions</w:t>
      </w:r>
      <w:r>
        <w:t>.</w:t>
      </w:r>
    </w:p>
    <w:p w14:paraId="637C847F" w14:textId="77777777" w:rsidR="00C549CB" w:rsidRDefault="00C549CB" w:rsidP="00C549CB">
      <w:proofErr w:type="spellStart"/>
      <w:r w:rsidRPr="002063AD">
        <w:rPr>
          <w:rStyle w:val="Style13ptBold"/>
        </w:rPr>
        <w:t>Bagenstos</w:t>
      </w:r>
      <w:proofErr w:type="spellEnd"/>
      <w:r w:rsidRPr="00AE29FC">
        <w:rPr>
          <w:rStyle w:val="Style13ptBold"/>
        </w:rPr>
        <w:t xml:space="preserve"> 20</w:t>
      </w:r>
      <w:r>
        <w:t xml:space="preserve"> – </w:t>
      </w:r>
      <w:r w:rsidRPr="002063AD">
        <w:t xml:space="preserve">Samuel Bagenstos, </w:t>
      </w:r>
      <w:r w:rsidRPr="006531EA">
        <w:t>Frank G. Millard Professor of Law at the University of Michigan Law School</w:t>
      </w:r>
      <w:r>
        <w:t xml:space="preserve">, specializing </w:t>
      </w:r>
      <w:r w:rsidRPr="006531EA">
        <w:t>in constitutional and civil rights litigation</w:t>
      </w:r>
      <w:r>
        <w:t xml:space="preserve">, </w:t>
      </w:r>
      <w:r w:rsidRPr="002063AD">
        <w:t>10</w:t>
      </w:r>
      <w:r>
        <w:t>/</w:t>
      </w:r>
      <w:r w:rsidRPr="002063AD">
        <w:t>7</w:t>
      </w:r>
      <w:r>
        <w:t>/</w:t>
      </w:r>
      <w:r w:rsidRPr="002063AD">
        <w:t>2020, "Lochner lives on: Lochner presumption of equal power lives in labor law and undermines constitutional, statutory, and common law workplace protections", Economic Policy Institute, https://www.epi.org/unequalpower/publications/lochner-undermines-constitution-law-workplace-protections/</w:t>
      </w:r>
    </w:p>
    <w:p w14:paraId="3AF3F3B9" w14:textId="77777777" w:rsidR="00C549CB" w:rsidRPr="00C96E02" w:rsidRDefault="00C549CB" w:rsidP="00C549CB">
      <w:pPr>
        <w:rPr>
          <w:sz w:val="16"/>
        </w:rPr>
      </w:pPr>
      <w:r w:rsidRPr="00C96E02">
        <w:rPr>
          <w:sz w:val="16"/>
        </w:rPr>
        <w:t>Closing the courthouse door: forced arbitration</w:t>
      </w:r>
    </w:p>
    <w:p w14:paraId="3BD9D626" w14:textId="77777777" w:rsidR="00C549CB" w:rsidRPr="00C96E02" w:rsidRDefault="00C549CB" w:rsidP="00C549CB">
      <w:pPr>
        <w:rPr>
          <w:sz w:val="16"/>
        </w:rPr>
      </w:pPr>
      <w:r w:rsidRPr="006D310A">
        <w:rPr>
          <w:rStyle w:val="StyleUnderline"/>
          <w:highlight w:val="cyan"/>
        </w:rPr>
        <w:t>Courts</w:t>
      </w:r>
      <w:r w:rsidRPr="00C96E02">
        <w:rPr>
          <w:sz w:val="16"/>
        </w:rPr>
        <w:t>—and particularly the U.S. Supreme Court—</w:t>
      </w:r>
      <w:r w:rsidRPr="00C96E02">
        <w:rPr>
          <w:rStyle w:val="StyleUnderline"/>
        </w:rPr>
        <w:t xml:space="preserve">have used another tool to </w:t>
      </w:r>
      <w:r w:rsidRPr="006D310A">
        <w:rPr>
          <w:rStyle w:val="StyleUnderline"/>
          <w:highlight w:val="cyan"/>
        </w:rPr>
        <w:t>deprive workers of the protections adopted by Congress</w:t>
      </w:r>
      <w:r w:rsidRPr="00C96E02">
        <w:rPr>
          <w:rStyle w:val="StyleUnderline"/>
        </w:rPr>
        <w:t xml:space="preserve"> and the state legislatures: They have closed the courthouse door to claims that employers have violated their legal obligations </w:t>
      </w:r>
      <w:r w:rsidRPr="006D310A">
        <w:rPr>
          <w:rStyle w:val="StyleUnderline"/>
          <w:highlight w:val="cyan"/>
        </w:rPr>
        <w:t>and</w:t>
      </w:r>
      <w:r w:rsidRPr="00C96E02">
        <w:rPr>
          <w:rStyle w:val="StyleUnderline"/>
        </w:rPr>
        <w:t xml:space="preserve"> have </w:t>
      </w:r>
      <w:r w:rsidRPr="006D310A">
        <w:rPr>
          <w:rStyle w:val="StyleUnderline"/>
          <w:highlight w:val="cyan"/>
        </w:rPr>
        <w:t>required</w:t>
      </w:r>
      <w:r w:rsidRPr="00C96E02">
        <w:rPr>
          <w:rStyle w:val="StyleUnderline"/>
        </w:rPr>
        <w:t xml:space="preserve"> instead that these </w:t>
      </w:r>
      <w:r w:rsidRPr="006D310A">
        <w:rPr>
          <w:rStyle w:val="StyleUnderline"/>
          <w:highlight w:val="cyan"/>
        </w:rPr>
        <w:t>claims be heard in private arbitration</w:t>
      </w:r>
      <w:r w:rsidRPr="00C96E02">
        <w:rPr>
          <w:sz w:val="16"/>
        </w:rPr>
        <w:t xml:space="preserve">. But </w:t>
      </w:r>
      <w:r w:rsidRPr="006D310A">
        <w:rPr>
          <w:rStyle w:val="StyleUnderline"/>
          <w:highlight w:val="cyan"/>
        </w:rPr>
        <w:t>arbitration</w:t>
      </w:r>
      <w:r w:rsidRPr="00C96E02">
        <w:rPr>
          <w:rStyle w:val="StyleUnderline"/>
        </w:rPr>
        <w:t xml:space="preserve"> often </w:t>
      </w:r>
      <w:r w:rsidRPr="006D310A">
        <w:rPr>
          <w:rStyle w:val="StyleUnderline"/>
          <w:highlight w:val="cyan"/>
        </w:rPr>
        <w:t xml:space="preserve">takes place in </w:t>
      </w:r>
      <w:r w:rsidRPr="006D310A">
        <w:rPr>
          <w:rStyle w:val="Emphasis"/>
          <w:highlight w:val="cyan"/>
        </w:rPr>
        <w:t>secret</w:t>
      </w:r>
      <w:r w:rsidRPr="006D310A">
        <w:rPr>
          <w:rStyle w:val="StyleUnderline"/>
          <w:highlight w:val="cyan"/>
        </w:rPr>
        <w:t xml:space="preserve">, it is </w:t>
      </w:r>
      <w:r w:rsidRPr="006D310A">
        <w:rPr>
          <w:rStyle w:val="Emphasis"/>
          <w:highlight w:val="cyan"/>
        </w:rPr>
        <w:t>not</w:t>
      </w:r>
      <w:r w:rsidRPr="00C96E02">
        <w:rPr>
          <w:rStyle w:val="Emphasis"/>
        </w:rPr>
        <w:t xml:space="preserve"> meaningfully </w:t>
      </w:r>
      <w:r w:rsidRPr="006D310A">
        <w:rPr>
          <w:rStyle w:val="Emphasis"/>
          <w:highlight w:val="cyan"/>
        </w:rPr>
        <w:t>bound by legal precedent</w:t>
      </w:r>
      <w:r w:rsidRPr="00C96E02">
        <w:rPr>
          <w:rStyle w:val="StyleUnderline"/>
        </w:rPr>
        <w:t xml:space="preserve">, </w:t>
      </w:r>
      <w:r w:rsidRPr="006D310A">
        <w:rPr>
          <w:rStyle w:val="StyleUnderline"/>
          <w:highlight w:val="cyan"/>
        </w:rPr>
        <w:t>and</w:t>
      </w:r>
      <w:r w:rsidRPr="00C96E02">
        <w:rPr>
          <w:rStyle w:val="StyleUnderline"/>
        </w:rPr>
        <w:t xml:space="preserve"> the </w:t>
      </w:r>
      <w:r w:rsidRPr="006D310A">
        <w:rPr>
          <w:rStyle w:val="StyleUnderline"/>
          <w:highlight w:val="cyan"/>
        </w:rPr>
        <w:t>arbitrators</w:t>
      </w:r>
      <w:r w:rsidRPr="00C96E02">
        <w:rPr>
          <w:rStyle w:val="StyleUnderline"/>
        </w:rPr>
        <w:t xml:space="preserve"> often depend </w:t>
      </w:r>
      <w:r w:rsidRPr="006D310A">
        <w:rPr>
          <w:rStyle w:val="StyleUnderline"/>
          <w:highlight w:val="cyan"/>
        </w:rPr>
        <w:t>on the employers</w:t>
      </w:r>
      <w:r w:rsidRPr="00C96E02">
        <w:rPr>
          <w:rStyle w:val="StyleUnderline"/>
        </w:rPr>
        <w:t xml:space="preserve">—who are the </w:t>
      </w:r>
      <w:r w:rsidRPr="00C96E02">
        <w:rPr>
          <w:rStyle w:val="Emphasis"/>
        </w:rPr>
        <w:t>most important repeat players</w:t>
      </w:r>
      <w:r w:rsidRPr="00C96E02">
        <w:rPr>
          <w:rStyle w:val="StyleUnderline"/>
        </w:rPr>
        <w:t xml:space="preserve"> in the process—</w:t>
      </w:r>
      <w:r w:rsidRPr="006D310A">
        <w:rPr>
          <w:rStyle w:val="StyleUnderline"/>
          <w:highlight w:val="cyan"/>
        </w:rPr>
        <w:t>to continue to be assigned cases to arbitrate in the future</w:t>
      </w:r>
      <w:r w:rsidRPr="00C96E02">
        <w:rPr>
          <w:sz w:val="16"/>
        </w:rPr>
        <w:t xml:space="preserve">. As a result, </w:t>
      </w:r>
      <w:r w:rsidRPr="006D310A">
        <w:rPr>
          <w:rStyle w:val="StyleUnderline"/>
          <w:highlight w:val="cyan"/>
        </w:rPr>
        <w:t>workers</w:t>
      </w:r>
      <w:r w:rsidRPr="00C96E02">
        <w:rPr>
          <w:sz w:val="16"/>
        </w:rPr>
        <w:t xml:space="preserve"> tend to </w:t>
      </w:r>
      <w:r w:rsidRPr="006D310A">
        <w:rPr>
          <w:rStyle w:val="StyleUnderline"/>
          <w:highlight w:val="cyan"/>
        </w:rPr>
        <w:t>face a stacked deck</w:t>
      </w:r>
      <w:r w:rsidRPr="00C96E02">
        <w:rPr>
          <w:rStyle w:val="StyleUnderline"/>
        </w:rPr>
        <w:t xml:space="preserve"> when they are sent </w:t>
      </w:r>
      <w:r w:rsidRPr="006D310A">
        <w:rPr>
          <w:rStyle w:val="StyleUnderline"/>
          <w:highlight w:val="cyan"/>
        </w:rPr>
        <w:t>to arbitration</w:t>
      </w:r>
      <w:r w:rsidRPr="00C96E02">
        <w:rPr>
          <w:sz w:val="16"/>
        </w:rPr>
        <w:t xml:space="preserve"> (Colvin 2016).</w:t>
      </w:r>
    </w:p>
    <w:p w14:paraId="2EF956C2" w14:textId="77777777" w:rsidR="00C549CB" w:rsidRPr="00C96E02" w:rsidRDefault="00C549CB" w:rsidP="00C549CB">
      <w:pPr>
        <w:rPr>
          <w:sz w:val="16"/>
        </w:rPr>
      </w:pPr>
      <w:r w:rsidRPr="00C96E02">
        <w:rPr>
          <w:sz w:val="16"/>
        </w:rPr>
        <w:t xml:space="preserve">And, in recent years, </w:t>
      </w:r>
      <w:r w:rsidRPr="00C96E02">
        <w:rPr>
          <w:rStyle w:val="StyleUnderline"/>
        </w:rPr>
        <w:t xml:space="preserve">the </w:t>
      </w:r>
      <w:r w:rsidRPr="006D310A">
        <w:rPr>
          <w:rStyle w:val="StyleUnderline"/>
          <w:highlight w:val="cyan"/>
        </w:rPr>
        <w:t>Roberts court</w:t>
      </w:r>
      <w:r w:rsidRPr="00C96E02">
        <w:rPr>
          <w:rStyle w:val="StyleUnderline"/>
        </w:rPr>
        <w:t xml:space="preserve"> has made the problem worse</w:t>
      </w:r>
      <w:r w:rsidRPr="00C96E02">
        <w:rPr>
          <w:sz w:val="16"/>
        </w:rPr>
        <w:t xml:space="preserve">. It has </w:t>
      </w:r>
      <w:r w:rsidRPr="006D310A">
        <w:rPr>
          <w:rStyle w:val="StyleUnderline"/>
          <w:highlight w:val="cyan"/>
        </w:rPr>
        <w:t>said</w:t>
      </w:r>
      <w:r w:rsidRPr="00C96E02">
        <w:rPr>
          <w:sz w:val="16"/>
        </w:rPr>
        <w:t xml:space="preserve"> that </w:t>
      </w:r>
      <w:r w:rsidRPr="006D310A">
        <w:rPr>
          <w:rStyle w:val="StyleUnderline"/>
          <w:highlight w:val="cyan"/>
        </w:rPr>
        <w:t>arbitration provisions</w:t>
      </w:r>
      <w:r w:rsidRPr="00C96E02">
        <w:rPr>
          <w:rStyle w:val="StyleUnderline"/>
        </w:rPr>
        <w:t xml:space="preserve"> can </w:t>
      </w:r>
      <w:r w:rsidRPr="006D310A">
        <w:rPr>
          <w:rStyle w:val="Emphasis"/>
          <w:highlight w:val="cyan"/>
        </w:rPr>
        <w:t>lawfully bar workers</w:t>
      </w:r>
      <w:r w:rsidRPr="006D310A">
        <w:rPr>
          <w:rStyle w:val="StyleUnderline"/>
          <w:highlight w:val="cyan"/>
        </w:rPr>
        <w:t xml:space="preserve"> from engaging in class</w:t>
      </w:r>
      <w:r w:rsidRPr="00C96E02">
        <w:rPr>
          <w:rStyle w:val="StyleUnderline"/>
        </w:rPr>
        <w:t xml:space="preserve"> or collective </w:t>
      </w:r>
      <w:r w:rsidRPr="006D310A">
        <w:rPr>
          <w:rStyle w:val="StyleUnderline"/>
          <w:highlight w:val="cyan"/>
        </w:rPr>
        <w:t>actions</w:t>
      </w:r>
      <w:r w:rsidRPr="00C96E02">
        <w:rPr>
          <w:sz w:val="16"/>
        </w:rPr>
        <w:t xml:space="preserve">. Because any individual worker’s pay claim is likely to be too small to attract a lawyer to bring a case, class actions are often the only way that workers can effectively bring claims that they have been denied the minimum wage or overtime pay, or that they have been the victims of pay discrimination. </w:t>
      </w:r>
      <w:r w:rsidRPr="00C96E02">
        <w:rPr>
          <w:rStyle w:val="StyleUnderline"/>
        </w:rPr>
        <w:t xml:space="preserve">To ensure that laws concerning wages can be effectively enforced, workers must be able to </w:t>
      </w:r>
      <w:proofErr w:type="gramStart"/>
      <w:r w:rsidRPr="00C96E02">
        <w:rPr>
          <w:rStyle w:val="StyleUnderline"/>
        </w:rPr>
        <w:t>join together</w:t>
      </w:r>
      <w:proofErr w:type="gramEnd"/>
      <w:r w:rsidRPr="00C96E02">
        <w:rPr>
          <w:rStyle w:val="StyleUnderline"/>
        </w:rPr>
        <w:t xml:space="preserve"> to bring their claims; only then will there be </w:t>
      </w:r>
      <w:proofErr w:type="gramStart"/>
      <w:r w:rsidRPr="00C96E02">
        <w:rPr>
          <w:rStyle w:val="StyleUnderline"/>
        </w:rPr>
        <w:t>a sufficient amount</w:t>
      </w:r>
      <w:proofErr w:type="gramEnd"/>
      <w:r w:rsidRPr="00C96E02">
        <w:rPr>
          <w:rStyle w:val="StyleUnderline"/>
        </w:rPr>
        <w:t xml:space="preserve"> at stake to make a case viable for an attorney</w:t>
      </w:r>
      <w:r w:rsidRPr="00C96E02">
        <w:rPr>
          <w:sz w:val="16"/>
        </w:rPr>
        <w:t>.</w:t>
      </w:r>
    </w:p>
    <w:p w14:paraId="2E8219FC" w14:textId="77777777" w:rsidR="00C549CB" w:rsidRPr="00C96E02" w:rsidRDefault="00C549CB" w:rsidP="00C549CB">
      <w:pPr>
        <w:rPr>
          <w:sz w:val="16"/>
        </w:rPr>
      </w:pPr>
      <w:r w:rsidRPr="006D310A">
        <w:rPr>
          <w:rStyle w:val="StyleUnderline"/>
          <w:highlight w:val="cyan"/>
        </w:rPr>
        <w:t>The</w:t>
      </w:r>
      <w:r w:rsidRPr="00C96E02">
        <w:rPr>
          <w:rStyle w:val="StyleUnderline"/>
        </w:rPr>
        <w:t xml:space="preserve"> Supreme </w:t>
      </w:r>
      <w:r w:rsidRPr="006D310A">
        <w:rPr>
          <w:rStyle w:val="StyleUnderline"/>
          <w:highlight w:val="cyan"/>
        </w:rPr>
        <w:t>Court</w:t>
      </w:r>
      <w:r w:rsidRPr="00C96E02">
        <w:rPr>
          <w:rStyle w:val="StyleUnderline"/>
        </w:rPr>
        <w:t xml:space="preserve"> has </w:t>
      </w:r>
      <w:r w:rsidRPr="006D310A">
        <w:rPr>
          <w:rStyle w:val="StyleUnderline"/>
          <w:highlight w:val="cyan"/>
        </w:rPr>
        <w:t>expanded</w:t>
      </w:r>
      <w:r w:rsidRPr="00C96E02">
        <w:rPr>
          <w:rStyle w:val="StyleUnderline"/>
        </w:rPr>
        <w:t xml:space="preserve"> the </w:t>
      </w:r>
      <w:r w:rsidRPr="006D310A">
        <w:rPr>
          <w:rStyle w:val="StyleUnderline"/>
          <w:highlight w:val="cyan"/>
        </w:rPr>
        <w:t>role of arbitration</w:t>
      </w:r>
      <w:r w:rsidRPr="00C96E02">
        <w:rPr>
          <w:rStyle w:val="StyleUnderline"/>
        </w:rPr>
        <w:t xml:space="preserve"> in a series of cases dating back to the 1990s</w:t>
      </w:r>
      <w:r w:rsidRPr="00C96E02">
        <w:rPr>
          <w:sz w:val="16"/>
        </w:rPr>
        <w:t xml:space="preserve">. But the key case was 2018’s Epic Systems v. Lewis,54 which held that workers could be bound to an arbitration provision that denied them the right to pursue class actions. In her dissenting opinion in Epic Systems, Justice Ruth Bader Ginsburg accused </w:t>
      </w:r>
      <w:proofErr w:type="gramStart"/>
      <w:r w:rsidRPr="00C96E02">
        <w:rPr>
          <w:sz w:val="16"/>
        </w:rPr>
        <w:t>the majority of</w:t>
      </w:r>
      <w:proofErr w:type="gramEnd"/>
      <w:r w:rsidRPr="00C96E02">
        <w:rPr>
          <w:sz w:val="16"/>
        </w:rPr>
        <w:t xml:space="preserve"> reviving “Lochner-era contractual</w:t>
      </w:r>
      <w:proofErr w:type="gramStart"/>
      <w:r w:rsidRPr="00C96E02">
        <w:rPr>
          <w:sz w:val="16"/>
        </w:rPr>
        <w:t>-‘</w:t>
      </w:r>
      <w:proofErr w:type="gramEnd"/>
      <w:r w:rsidRPr="00C96E02">
        <w:rPr>
          <w:sz w:val="16"/>
        </w:rPr>
        <w:t xml:space="preserve">liberty’ decisions.”55 The majority rejected the comparison. But Justice Ginsburg’s analysis was apt—not just because </w:t>
      </w:r>
      <w:r w:rsidRPr="00C96E02">
        <w:rPr>
          <w:rStyle w:val="StyleUnderline"/>
        </w:rPr>
        <w:t xml:space="preserve">the court’s decisions have </w:t>
      </w:r>
      <w:r w:rsidRPr="006D310A">
        <w:rPr>
          <w:rStyle w:val="StyleUnderline"/>
          <w:highlight w:val="cyan"/>
        </w:rPr>
        <w:t>undermined</w:t>
      </w:r>
      <w:r w:rsidRPr="00C96E02">
        <w:rPr>
          <w:rStyle w:val="StyleUnderline"/>
        </w:rPr>
        <w:t xml:space="preserve"> the </w:t>
      </w:r>
      <w:r w:rsidRPr="00C96E02">
        <w:rPr>
          <w:rStyle w:val="Emphasis"/>
        </w:rPr>
        <w:t xml:space="preserve">enforcement of </w:t>
      </w:r>
      <w:r w:rsidRPr="006D310A">
        <w:rPr>
          <w:rStyle w:val="Emphasis"/>
          <w:highlight w:val="cyan"/>
        </w:rPr>
        <w:t>democratically adopted worker protections</w:t>
      </w:r>
      <w:r w:rsidRPr="00C96E02">
        <w:rPr>
          <w:sz w:val="16"/>
        </w:rPr>
        <w:t xml:space="preserve">, </w:t>
      </w:r>
      <w:r w:rsidRPr="00C96E02">
        <w:rPr>
          <w:rStyle w:val="StyleUnderline"/>
        </w:rPr>
        <w:t xml:space="preserve">but also because those </w:t>
      </w:r>
      <w:r w:rsidRPr="006D310A">
        <w:rPr>
          <w:rStyle w:val="StyleUnderline"/>
          <w:highlight w:val="cyan"/>
        </w:rPr>
        <w:t>decisions</w:t>
      </w:r>
      <w:r w:rsidRPr="00C96E02">
        <w:rPr>
          <w:rStyle w:val="StyleUnderline"/>
        </w:rPr>
        <w:t xml:space="preserve"> have rested on a view of consent that </w:t>
      </w:r>
      <w:r w:rsidRPr="006D310A">
        <w:rPr>
          <w:rStyle w:val="StyleUnderline"/>
          <w:highlight w:val="cyan"/>
        </w:rPr>
        <w:t>ignores</w:t>
      </w:r>
      <w:r w:rsidRPr="00C96E02">
        <w:rPr>
          <w:rStyle w:val="StyleUnderline"/>
        </w:rPr>
        <w:t xml:space="preserve"> the </w:t>
      </w:r>
      <w:r w:rsidRPr="006D310A">
        <w:rPr>
          <w:rStyle w:val="StyleUnderline"/>
          <w:highlight w:val="cyan"/>
        </w:rPr>
        <w:t>imbalance of bargaining power in the workplace</w:t>
      </w:r>
      <w:r w:rsidRPr="00C96E02">
        <w:rPr>
          <w:sz w:val="16"/>
        </w:rPr>
        <w:t>.</w:t>
      </w:r>
    </w:p>
    <w:p w14:paraId="502B934A" w14:textId="77777777" w:rsidR="00C549CB" w:rsidRPr="00C96E02" w:rsidRDefault="00C549CB" w:rsidP="00C549CB">
      <w:pPr>
        <w:rPr>
          <w:rStyle w:val="StyleUnderline"/>
        </w:rPr>
      </w:pPr>
      <w:r w:rsidRPr="00C96E02">
        <w:rPr>
          <w:sz w:val="16"/>
        </w:rPr>
        <w:t xml:space="preserve">The key point is that there is no statute that requires workers to arbitrate their claims. </w:t>
      </w:r>
      <w:r w:rsidRPr="00C96E02">
        <w:rPr>
          <w:rStyle w:val="Emphasis"/>
        </w:rPr>
        <w:t>Arbitration is purely a matter of contract</w:t>
      </w:r>
      <w:r w:rsidRPr="00C96E02">
        <w:rPr>
          <w:rStyle w:val="StyleUnderline"/>
        </w:rPr>
        <w:t xml:space="preserve">. </w:t>
      </w:r>
      <w:r w:rsidRPr="006D310A">
        <w:rPr>
          <w:rStyle w:val="StyleUnderline"/>
          <w:highlight w:val="cyan"/>
        </w:rPr>
        <w:t>Workers must agree to arbitration if they are to lose their right to pursue their claims in court</w:t>
      </w:r>
      <w:r w:rsidRPr="00C96E02">
        <w:rPr>
          <w:rStyle w:val="StyleUnderline"/>
        </w:rPr>
        <w:t>.</w:t>
      </w:r>
    </w:p>
    <w:p w14:paraId="32BE674F" w14:textId="77777777" w:rsidR="00C549CB" w:rsidRPr="00C96E02" w:rsidRDefault="00C549CB" w:rsidP="00C549CB">
      <w:pPr>
        <w:rPr>
          <w:sz w:val="16"/>
        </w:rPr>
      </w:pPr>
      <w:r w:rsidRPr="00C96E02">
        <w:rPr>
          <w:rStyle w:val="StyleUnderline"/>
        </w:rPr>
        <w:t xml:space="preserve">Workplace </w:t>
      </w:r>
      <w:r w:rsidRPr="006D310A">
        <w:rPr>
          <w:rStyle w:val="StyleUnderline"/>
          <w:highlight w:val="cyan"/>
        </w:rPr>
        <w:t>arbitration agreements</w:t>
      </w:r>
      <w:r w:rsidRPr="00C96E02">
        <w:rPr>
          <w:sz w:val="16"/>
        </w:rPr>
        <w:t xml:space="preserve">, however, </w:t>
      </w:r>
      <w:r w:rsidRPr="006D310A">
        <w:rPr>
          <w:rStyle w:val="StyleUnderline"/>
          <w:highlight w:val="cyan"/>
        </w:rPr>
        <w:t>are typically offered as</w:t>
      </w:r>
      <w:r w:rsidRPr="00C96E02">
        <w:rPr>
          <w:rStyle w:val="StyleUnderline"/>
        </w:rPr>
        <w:t xml:space="preserve"> a </w:t>
      </w:r>
      <w:r w:rsidRPr="006D310A">
        <w:rPr>
          <w:rStyle w:val="StyleUnderline"/>
          <w:highlight w:val="cyan"/>
        </w:rPr>
        <w:t>take-it-or-leave-it</w:t>
      </w:r>
      <w:r w:rsidRPr="00C96E02">
        <w:rPr>
          <w:rStyle w:val="StyleUnderline"/>
        </w:rPr>
        <w:t xml:space="preserve"> condition of employment</w:t>
      </w:r>
      <w:r w:rsidRPr="00C96E02">
        <w:rPr>
          <w:sz w:val="16"/>
        </w:rPr>
        <w:t xml:space="preserve">. </w:t>
      </w:r>
      <w:r w:rsidRPr="00C96E02">
        <w:rPr>
          <w:rStyle w:val="StyleUnderline"/>
        </w:rPr>
        <w:t>Indeed, they often appear in a stack of papers that workers are required to sign on their first day on the job</w:t>
      </w:r>
      <w:r w:rsidRPr="00C96E02">
        <w:rPr>
          <w:sz w:val="16"/>
        </w:rPr>
        <w:t xml:space="preserve">, in an online box that they are required to click </w:t>
      </w:r>
      <w:proofErr w:type="gramStart"/>
      <w:r w:rsidRPr="00C96E02">
        <w:rPr>
          <w:sz w:val="16"/>
        </w:rPr>
        <w:t>in order to</w:t>
      </w:r>
      <w:proofErr w:type="gramEnd"/>
      <w:r w:rsidRPr="00C96E02">
        <w:rPr>
          <w:sz w:val="16"/>
        </w:rPr>
        <w:t xml:space="preserve"> submit a job application, or somewhere in a long employee handbook. </w:t>
      </w:r>
      <w:r w:rsidRPr="006D310A">
        <w:rPr>
          <w:rStyle w:val="StyleUnderline"/>
          <w:highlight w:val="cyan"/>
        </w:rPr>
        <w:t>Without</w:t>
      </w:r>
      <w:r w:rsidRPr="00C96E02">
        <w:rPr>
          <w:rStyle w:val="StyleUnderline"/>
        </w:rPr>
        <w:t xml:space="preserve"> necessarily </w:t>
      </w:r>
      <w:r w:rsidRPr="006D310A">
        <w:rPr>
          <w:rStyle w:val="StyleUnderline"/>
          <w:highlight w:val="cyan"/>
        </w:rPr>
        <w:t>even knowing</w:t>
      </w:r>
      <w:r w:rsidRPr="00C96E02">
        <w:rPr>
          <w:rStyle w:val="StyleUnderline"/>
        </w:rPr>
        <w:t xml:space="preserve"> of </w:t>
      </w:r>
      <w:r w:rsidRPr="006D310A">
        <w:rPr>
          <w:rStyle w:val="StyleUnderline"/>
          <w:highlight w:val="cyan"/>
        </w:rPr>
        <w:t>the terms</w:t>
      </w:r>
      <w:r w:rsidRPr="00C96E02">
        <w:rPr>
          <w:rStyle w:val="StyleUnderline"/>
        </w:rPr>
        <w:t xml:space="preserve"> to which they have legally agreed, </w:t>
      </w:r>
      <w:r w:rsidRPr="006D310A">
        <w:rPr>
          <w:rStyle w:val="Emphasis"/>
          <w:highlight w:val="cyan"/>
        </w:rPr>
        <w:t>workers have no effective way of resisting</w:t>
      </w:r>
      <w:r w:rsidRPr="00C96E02">
        <w:rPr>
          <w:sz w:val="16"/>
        </w:rPr>
        <w:t>.</w:t>
      </w:r>
    </w:p>
    <w:p w14:paraId="4D8E0AFB" w14:textId="77777777" w:rsidR="00C549CB" w:rsidRPr="00C96E02" w:rsidRDefault="00C549CB" w:rsidP="00C549CB">
      <w:pPr>
        <w:rPr>
          <w:sz w:val="16"/>
        </w:rPr>
      </w:pPr>
      <w:r w:rsidRPr="00C96E02">
        <w:rPr>
          <w:sz w:val="16"/>
        </w:rPr>
        <w:t xml:space="preserve">Sometimes, </w:t>
      </w:r>
      <w:r w:rsidRPr="006D310A">
        <w:rPr>
          <w:rStyle w:val="StyleUnderline"/>
          <w:highlight w:val="cyan"/>
        </w:rPr>
        <w:t xml:space="preserve">the agreement appears through </w:t>
      </w:r>
      <w:r w:rsidRPr="006D310A">
        <w:rPr>
          <w:rStyle w:val="Emphasis"/>
          <w:highlight w:val="cyan"/>
        </w:rPr>
        <w:t>a</w:t>
      </w:r>
      <w:r w:rsidRPr="00C96E02">
        <w:rPr>
          <w:rStyle w:val="Emphasis"/>
        </w:rPr>
        <w:t xml:space="preserve">n even more </w:t>
      </w:r>
      <w:r w:rsidRPr="006D310A">
        <w:rPr>
          <w:rStyle w:val="Emphasis"/>
          <w:highlight w:val="cyan"/>
        </w:rPr>
        <w:t>coercive process</w:t>
      </w:r>
      <w:r w:rsidRPr="00C96E02">
        <w:rPr>
          <w:sz w:val="16"/>
        </w:rPr>
        <w:t>. In </w:t>
      </w:r>
      <w:r w:rsidRPr="006D310A">
        <w:rPr>
          <w:rStyle w:val="StyleUnderline"/>
          <w:highlight w:val="cyan"/>
        </w:rPr>
        <w:t>Epic Systems</w:t>
      </w:r>
      <w:r w:rsidRPr="00C96E02">
        <w:rPr>
          <w:sz w:val="16"/>
        </w:rPr>
        <w:t xml:space="preserve">, for example, the workers’ </w:t>
      </w:r>
      <w:r w:rsidRPr="006D310A">
        <w:rPr>
          <w:rStyle w:val="StyleUnderline"/>
          <w:highlight w:val="cyan"/>
        </w:rPr>
        <w:t>supposed agreement to arbitrate</w:t>
      </w:r>
      <w:r w:rsidRPr="00C96E02">
        <w:rPr>
          <w:rStyle w:val="StyleUnderline"/>
        </w:rPr>
        <w:t xml:space="preserve"> occurred when the employer sent an email to incumbent employees telling them that showing up to the job the next day would constitute agreement to arbitration of workplace disputes. The idea that simply showing up at work the next day represented a “free” choice defies reality</w:t>
      </w:r>
      <w:r w:rsidRPr="00C96E02">
        <w:rPr>
          <w:sz w:val="16"/>
        </w:rPr>
        <w:t xml:space="preserve">. For many reasons, workers may find it impractical to change jobs even if they freely </w:t>
      </w:r>
      <w:proofErr w:type="spellStart"/>
      <w:r w:rsidRPr="00C96E02">
        <w:rPr>
          <w:sz w:val="16"/>
        </w:rPr>
        <w:t>chose</w:t>
      </w:r>
      <w:proofErr w:type="spellEnd"/>
      <w:r w:rsidRPr="00C96E02">
        <w:rPr>
          <w:sz w:val="16"/>
        </w:rPr>
        <w:t xml:space="preserve"> their current job in the first place. They may have moved cities, purchased a home, or placed children in schools to take their current position. Or they may find that it is impossible to find a new job </w:t>
      </w:r>
      <w:proofErr w:type="gramStart"/>
      <w:r w:rsidRPr="00C96E02">
        <w:rPr>
          <w:sz w:val="16"/>
        </w:rPr>
        <w:t>at the moment</w:t>
      </w:r>
      <w:proofErr w:type="gramEnd"/>
      <w:r w:rsidRPr="00C96E02">
        <w:rPr>
          <w:sz w:val="16"/>
        </w:rPr>
        <w:t xml:space="preserve"> their employer imposes a new condition. </w:t>
      </w:r>
      <w:r w:rsidRPr="00C96E02">
        <w:rPr>
          <w:rStyle w:val="StyleUnderline"/>
        </w:rPr>
        <w:t xml:space="preserve">When, as in Epic Systems, a term is imposed by an employer on an ongoing work relationship, and the worker’s only possible protection is to quit, it </w:t>
      </w:r>
      <w:r w:rsidRPr="006D310A">
        <w:rPr>
          <w:rStyle w:val="StyleUnderline"/>
          <w:highlight w:val="cyan"/>
        </w:rPr>
        <w:t>is even less plausible to</w:t>
      </w:r>
      <w:r w:rsidRPr="00C96E02">
        <w:rPr>
          <w:rStyle w:val="StyleUnderline"/>
        </w:rPr>
        <w:t xml:space="preserve"> say that the supposed agreement </w:t>
      </w:r>
      <w:r w:rsidRPr="006D310A">
        <w:rPr>
          <w:rStyle w:val="StyleUnderline"/>
          <w:highlight w:val="cyan"/>
        </w:rPr>
        <w:t>result</w:t>
      </w:r>
      <w:r w:rsidRPr="00C96E02">
        <w:rPr>
          <w:rStyle w:val="StyleUnderline"/>
        </w:rPr>
        <w:t xml:space="preserve">ed </w:t>
      </w:r>
      <w:r w:rsidRPr="006D310A">
        <w:rPr>
          <w:rStyle w:val="StyleUnderline"/>
          <w:highlight w:val="cyan"/>
        </w:rPr>
        <w:t>from a freely made bargain between equals</w:t>
      </w:r>
      <w:r w:rsidRPr="00C96E02">
        <w:rPr>
          <w:sz w:val="16"/>
        </w:rPr>
        <w:t>.</w:t>
      </w:r>
    </w:p>
    <w:p w14:paraId="5D480B62" w14:textId="77777777" w:rsidR="00C549CB" w:rsidRPr="00C96E02" w:rsidRDefault="00C549CB" w:rsidP="00C549CB">
      <w:pPr>
        <w:rPr>
          <w:sz w:val="16"/>
        </w:rPr>
      </w:pPr>
      <w:r w:rsidRPr="00C96E02">
        <w:rPr>
          <w:rStyle w:val="StyleUnderline"/>
        </w:rPr>
        <w:t xml:space="preserve">The issue is particularly egregious in cases like Epic Systems that enforce </w:t>
      </w:r>
      <w:r w:rsidRPr="006D310A">
        <w:rPr>
          <w:rStyle w:val="StyleUnderline"/>
          <w:highlight w:val="cyan"/>
        </w:rPr>
        <w:t>arbitration agreements</w:t>
      </w:r>
      <w:r w:rsidRPr="00C96E02">
        <w:rPr>
          <w:rStyle w:val="StyleUnderline"/>
        </w:rPr>
        <w:t xml:space="preserve"> that </w:t>
      </w:r>
      <w:r w:rsidRPr="006D310A">
        <w:rPr>
          <w:rStyle w:val="Emphasis"/>
          <w:highlight w:val="cyan"/>
        </w:rPr>
        <w:t>bar workers from bringing claims collectively</w:t>
      </w:r>
      <w:r w:rsidRPr="00C96E02">
        <w:rPr>
          <w:sz w:val="16"/>
        </w:rPr>
        <w:t xml:space="preserve">. The National Labor Relations Act explicitly protects the right of workers to engage in “concerted activities for the purpose of collective bargaining or other mutual aid or protection.” Class or collective litigation is a concerted activity, and it is one in which workers engage for their “mutual aid or protection.” </w:t>
      </w:r>
      <w:r w:rsidRPr="00C96E02">
        <w:rPr>
          <w:rStyle w:val="StyleUnderline"/>
        </w:rPr>
        <w:t>To say that an employer can insist that its workers waive their rights to pursue this sort of concerted activity as a condition of employment is to reject the basic premises that underlay the NLRA</w:t>
      </w:r>
      <w:r w:rsidRPr="00C96E02">
        <w:rPr>
          <w:sz w:val="16"/>
        </w:rPr>
        <w:t>.</w:t>
      </w:r>
    </w:p>
    <w:p w14:paraId="2FE9A464" w14:textId="77777777" w:rsidR="00C549CB" w:rsidRPr="00C96E02" w:rsidRDefault="00C549CB" w:rsidP="00C549CB">
      <w:pPr>
        <w:rPr>
          <w:sz w:val="16"/>
        </w:rPr>
      </w:pPr>
      <w:r w:rsidRPr="00C96E02">
        <w:rPr>
          <w:sz w:val="16"/>
        </w:rPr>
        <w:t xml:space="preserve">As Justice Ginsburg explained, recalling Chief Justice Hughes’s opinion upholding the statute in Jones &amp; Laughlin, Congress enacted the NLRA because it recognized that “[f]or workers striving to gain from their </w:t>
      </w:r>
      <w:proofErr w:type="gramStart"/>
      <w:r w:rsidRPr="00C96E02">
        <w:rPr>
          <w:sz w:val="16"/>
        </w:rPr>
        <w:t>employers</w:t>
      </w:r>
      <w:proofErr w:type="gramEnd"/>
      <w:r w:rsidRPr="00C96E02">
        <w:rPr>
          <w:sz w:val="16"/>
        </w:rPr>
        <w:t xml:space="preserve"> decent terms and conditions of employment, there is strength in numbers. A single employee, Congress understood, is disarmed in dealing with an employer.”56 </w:t>
      </w:r>
      <w:r w:rsidRPr="00C96E02">
        <w:rPr>
          <w:rStyle w:val="StyleUnderline"/>
        </w:rPr>
        <w:t>By blessing employers’ actions to get individual employees to waive these collective rights, the court endorsed a modern-day equivalent of the yellow-dog contracts that were the subject of the Lochner-era cases.</w:t>
      </w:r>
    </w:p>
    <w:p w14:paraId="3154587C" w14:textId="77777777" w:rsidR="00C549CB" w:rsidRDefault="00C549CB" w:rsidP="00C549CB"/>
    <w:p w14:paraId="0BD363D1" w14:textId="77777777" w:rsidR="00C549CB" w:rsidRDefault="00C549CB" w:rsidP="00C549CB">
      <w:pPr>
        <w:pStyle w:val="Heading4"/>
      </w:pPr>
      <w:r>
        <w:t xml:space="preserve">It leads to </w:t>
      </w:r>
      <w:r w:rsidRPr="00705699">
        <w:rPr>
          <w:u w:val="single"/>
        </w:rPr>
        <w:t>less transparency</w:t>
      </w:r>
      <w:r>
        <w:t xml:space="preserve"> and makes </w:t>
      </w:r>
      <w:r w:rsidRPr="00081E44">
        <w:rPr>
          <w:u w:val="single"/>
        </w:rPr>
        <w:t>justice less accessible</w:t>
      </w:r>
      <w:r>
        <w:t>.</w:t>
      </w:r>
    </w:p>
    <w:p w14:paraId="47A90970" w14:textId="77777777" w:rsidR="00C549CB" w:rsidRPr="000C507D" w:rsidRDefault="00C549CB" w:rsidP="00C549CB">
      <w:r w:rsidRPr="005B2DC0">
        <w:rPr>
          <w:rStyle w:val="Style13ptBold"/>
        </w:rPr>
        <w:t>Szalai 18</w:t>
      </w:r>
      <w:r>
        <w:t xml:space="preserve"> – Imre S., Judge John D. Wessel Distinguished Professor of Social Justice, Loyola University New Orleans College of Law; March 2018, “The Widespread Use of Workplace Arbitration Among America’s Top 100 Companies,” The Employee Rights Advocacy Institute </w:t>
      </w:r>
      <w:proofErr w:type="gramStart"/>
      <w:r>
        <w:t>For</w:t>
      </w:r>
      <w:proofErr w:type="gramEnd"/>
      <w:r>
        <w:t xml:space="preserve"> Law &amp; Policy, </w:t>
      </w:r>
      <w:r w:rsidRPr="000C507D">
        <w:t>https://niwr.org/wp-content/uploads/2018/03/NELA-Institute-Report-Widespread-Use-of-Workplace-Arbitration-March-2018.pdf#page=3.07</w:t>
      </w:r>
    </w:p>
    <w:p w14:paraId="3ADBF696" w14:textId="77777777" w:rsidR="00C549CB" w:rsidRPr="005B2DC0" w:rsidRDefault="00C549CB" w:rsidP="00C549CB">
      <w:pPr>
        <w:rPr>
          <w:sz w:val="16"/>
        </w:rPr>
      </w:pPr>
      <w:r w:rsidRPr="005B2DC0">
        <w:rPr>
          <w:sz w:val="16"/>
        </w:rPr>
        <w:t xml:space="preserve">Whether one uses a broad, inclusive definition of worker, or a more conservative view of worker (excluding affiliated workers, executives, or both), </w:t>
      </w:r>
      <w:r w:rsidRPr="005B2DC0">
        <w:rPr>
          <w:rStyle w:val="StyleUnderline"/>
        </w:rPr>
        <w:t xml:space="preserve">at least half (50%) to </w:t>
      </w:r>
      <w:r w:rsidRPr="005B2DC0">
        <w:rPr>
          <w:rStyle w:val="Emphasis"/>
        </w:rPr>
        <w:t xml:space="preserve">a significant </w:t>
      </w:r>
      <w:r w:rsidRPr="006D310A">
        <w:rPr>
          <w:rStyle w:val="Emphasis"/>
          <w:highlight w:val="cyan"/>
        </w:rPr>
        <w:t>majority</w:t>
      </w:r>
      <w:r w:rsidRPr="005B2DC0">
        <w:rPr>
          <w:rStyle w:val="StyleUnderline"/>
        </w:rPr>
        <w:t xml:space="preserve"> (80%) </w:t>
      </w:r>
      <w:r w:rsidRPr="006D310A">
        <w:rPr>
          <w:rStyle w:val="StyleUnderline"/>
          <w:highlight w:val="cyan"/>
        </w:rPr>
        <w:t>of</w:t>
      </w:r>
      <w:r w:rsidRPr="005B2DC0">
        <w:rPr>
          <w:rStyle w:val="StyleUnderline"/>
        </w:rPr>
        <w:t xml:space="preserve"> the top 100 </w:t>
      </w:r>
      <w:r w:rsidRPr="006D310A">
        <w:rPr>
          <w:rStyle w:val="StyleUnderline"/>
          <w:highlight w:val="cyan"/>
        </w:rPr>
        <w:t>companies</w:t>
      </w:r>
      <w:r w:rsidRPr="005B2DC0">
        <w:rPr>
          <w:rStyle w:val="StyleUnderline"/>
        </w:rPr>
        <w:t xml:space="preserve"> in America have </w:t>
      </w:r>
      <w:r w:rsidRPr="006D310A">
        <w:rPr>
          <w:rStyle w:val="StyleUnderline"/>
          <w:highlight w:val="cyan"/>
        </w:rPr>
        <w:t>used arbitration in</w:t>
      </w:r>
      <w:r w:rsidRPr="005B2DC0">
        <w:rPr>
          <w:rStyle w:val="StyleUnderline"/>
        </w:rPr>
        <w:t xml:space="preserve"> connection with </w:t>
      </w:r>
      <w:r w:rsidRPr="006D310A">
        <w:rPr>
          <w:rStyle w:val="StyleUnderline"/>
          <w:highlight w:val="cyan"/>
        </w:rPr>
        <w:t>workplace</w:t>
      </w:r>
      <w:r w:rsidRPr="005B2DC0">
        <w:rPr>
          <w:rStyle w:val="StyleUnderline"/>
        </w:rPr>
        <w:t xml:space="preserve">-related </w:t>
      </w:r>
      <w:r w:rsidRPr="006D310A">
        <w:rPr>
          <w:rStyle w:val="StyleUnderline"/>
          <w:highlight w:val="cyan"/>
        </w:rPr>
        <w:t>disputes</w:t>
      </w:r>
      <w:r w:rsidRPr="005B2DC0">
        <w:rPr>
          <w:rStyle w:val="StyleUnderline"/>
        </w:rPr>
        <w:t xml:space="preserve"> since 2010</w:t>
      </w:r>
      <w:r w:rsidRPr="005B2DC0">
        <w:rPr>
          <w:sz w:val="16"/>
        </w:rPr>
        <w:t xml:space="preserve">. Of these </w:t>
      </w:r>
      <w:proofErr w:type="spellStart"/>
      <w:r w:rsidRPr="005B2DC0">
        <w:rPr>
          <w:sz w:val="16"/>
        </w:rPr>
        <w:t>workplacerelated</w:t>
      </w:r>
      <w:proofErr w:type="spellEnd"/>
      <w:r w:rsidRPr="005B2DC0">
        <w:rPr>
          <w:sz w:val="16"/>
        </w:rPr>
        <w:t xml:space="preserve"> arbitration clauses, half of them or more contain class waivers, and over half appear to be imposed through forced arbitration</w:t>
      </w:r>
    </w:p>
    <w:p w14:paraId="238FBDB9" w14:textId="77777777" w:rsidR="00C549CB" w:rsidRPr="005B2DC0" w:rsidRDefault="00C549CB" w:rsidP="00C549CB">
      <w:pPr>
        <w:rPr>
          <w:sz w:val="16"/>
        </w:rPr>
      </w:pPr>
      <w:r w:rsidRPr="005B2DC0">
        <w:rPr>
          <w:sz w:val="16"/>
        </w:rPr>
        <w:t xml:space="preserve">In conclusion, </w:t>
      </w:r>
      <w:r w:rsidRPr="006D310A">
        <w:rPr>
          <w:rStyle w:val="StyleUnderline"/>
          <w:highlight w:val="cyan"/>
        </w:rPr>
        <w:t xml:space="preserve">it has become </w:t>
      </w:r>
      <w:r w:rsidRPr="006D310A">
        <w:rPr>
          <w:rStyle w:val="Emphasis"/>
          <w:highlight w:val="cyan"/>
        </w:rPr>
        <w:t>increasingly difficult</w:t>
      </w:r>
      <w:r w:rsidRPr="005B2DC0">
        <w:rPr>
          <w:rStyle w:val="StyleUnderline"/>
        </w:rPr>
        <w:t xml:space="preserve"> </w:t>
      </w:r>
      <w:r w:rsidRPr="006D310A">
        <w:rPr>
          <w:rStyle w:val="StyleUnderline"/>
          <w:highlight w:val="cyan"/>
        </w:rPr>
        <w:t>for</w:t>
      </w:r>
      <w:r w:rsidRPr="005B2DC0">
        <w:rPr>
          <w:rStyle w:val="StyleUnderline"/>
        </w:rPr>
        <w:t xml:space="preserve"> American </w:t>
      </w:r>
      <w:r w:rsidRPr="006D310A">
        <w:rPr>
          <w:rStyle w:val="StyleUnderline"/>
          <w:highlight w:val="cyan"/>
        </w:rPr>
        <w:t>workers to access the public justice system because arbitration clauses</w:t>
      </w:r>
      <w:r w:rsidRPr="005B2DC0">
        <w:rPr>
          <w:rStyle w:val="StyleUnderline"/>
        </w:rPr>
        <w:t xml:space="preserve"> have permeated </w:t>
      </w:r>
      <w:proofErr w:type="gramStart"/>
      <w:r w:rsidRPr="005B2DC0">
        <w:rPr>
          <w:rStyle w:val="StyleUnderline"/>
        </w:rPr>
        <w:t>the majority of</w:t>
      </w:r>
      <w:proofErr w:type="gramEnd"/>
      <w:r w:rsidRPr="005B2DC0">
        <w:rPr>
          <w:rStyle w:val="StyleUnderline"/>
        </w:rPr>
        <w:t xml:space="preserve"> the leading companies in America</w:t>
      </w:r>
      <w:r w:rsidRPr="005B2DC0">
        <w:rPr>
          <w:sz w:val="16"/>
        </w:rPr>
        <w:t xml:space="preserve">. Because of forced arbitration, </w:t>
      </w:r>
      <w:r w:rsidRPr="006D310A">
        <w:rPr>
          <w:rStyle w:val="Emphasis"/>
          <w:highlight w:val="cyan"/>
        </w:rPr>
        <w:t>critical wage claims</w:t>
      </w:r>
      <w:r w:rsidRPr="005B2DC0">
        <w:rPr>
          <w:rStyle w:val="StyleUnderline"/>
        </w:rPr>
        <w:t xml:space="preserve"> </w:t>
      </w:r>
      <w:r w:rsidRPr="006D310A">
        <w:rPr>
          <w:rStyle w:val="StyleUnderline"/>
          <w:highlight w:val="cyan"/>
        </w:rPr>
        <w:t>and</w:t>
      </w:r>
      <w:r w:rsidRPr="005B2DC0">
        <w:rPr>
          <w:rStyle w:val="StyleUnderline"/>
        </w:rPr>
        <w:t xml:space="preserve"> </w:t>
      </w:r>
      <w:r w:rsidRPr="006D310A">
        <w:rPr>
          <w:rStyle w:val="Emphasis"/>
          <w:highlight w:val="cyan"/>
        </w:rPr>
        <w:t>civil rights claims</w:t>
      </w:r>
      <w:r w:rsidRPr="005B2DC0">
        <w:rPr>
          <w:sz w:val="16"/>
        </w:rPr>
        <w:t>—which can deeply impact vulnerable workers—</w:t>
      </w:r>
      <w:r w:rsidRPr="006D310A">
        <w:rPr>
          <w:rStyle w:val="Emphasis"/>
          <w:highlight w:val="cyan"/>
        </w:rPr>
        <w:t>may never be heard in a public</w:t>
      </w:r>
      <w:r w:rsidRPr="005B2DC0">
        <w:rPr>
          <w:rStyle w:val="StyleUnderline"/>
        </w:rPr>
        <w:t xml:space="preserve">, </w:t>
      </w:r>
      <w:r w:rsidRPr="005B2DC0">
        <w:rPr>
          <w:rStyle w:val="Emphasis"/>
        </w:rPr>
        <w:t xml:space="preserve">open </w:t>
      </w:r>
      <w:r w:rsidRPr="006D310A">
        <w:rPr>
          <w:rStyle w:val="Emphasis"/>
          <w:highlight w:val="cyan"/>
        </w:rPr>
        <w:t>court</w:t>
      </w:r>
      <w:r w:rsidRPr="005B2DC0">
        <w:rPr>
          <w:rStyle w:val="StyleUnderline"/>
        </w:rPr>
        <w:t xml:space="preserve">, where employee plaintiffs are guaranteed important procedural protections, such as </w:t>
      </w:r>
      <w:r w:rsidRPr="005B2DC0">
        <w:rPr>
          <w:rStyle w:val="Emphasis"/>
        </w:rPr>
        <w:t>broad discovery rights</w:t>
      </w:r>
      <w:r w:rsidRPr="005B2DC0">
        <w:rPr>
          <w:rStyle w:val="StyleUnderline"/>
        </w:rPr>
        <w:t xml:space="preserve"> to collect evidence of wrongdoing, the </w:t>
      </w:r>
      <w:r w:rsidRPr="005B2DC0">
        <w:rPr>
          <w:rStyle w:val="Emphasis"/>
        </w:rPr>
        <w:t>ability to proceed as a class</w:t>
      </w:r>
      <w:r w:rsidRPr="005B2DC0">
        <w:rPr>
          <w:rStyle w:val="StyleUnderline"/>
        </w:rPr>
        <w:t xml:space="preserve">, the </w:t>
      </w:r>
      <w:r w:rsidRPr="005B2DC0">
        <w:rPr>
          <w:rStyle w:val="Emphasis"/>
        </w:rPr>
        <w:t>right to a jury of peers</w:t>
      </w:r>
      <w:r w:rsidRPr="005B2DC0">
        <w:rPr>
          <w:rStyle w:val="StyleUnderline"/>
        </w:rPr>
        <w:t xml:space="preserve">, and </w:t>
      </w:r>
      <w:r w:rsidRPr="005B2DC0">
        <w:rPr>
          <w:rStyle w:val="Emphasis"/>
        </w:rPr>
        <w:t>full appellate rights</w:t>
      </w:r>
      <w:r w:rsidRPr="005B2DC0">
        <w:rPr>
          <w:sz w:val="16"/>
        </w:rPr>
        <w:t xml:space="preserve">. To add insult to injury, </w:t>
      </w:r>
      <w:r w:rsidRPr="005B2DC0">
        <w:rPr>
          <w:rStyle w:val="StyleUnderline"/>
        </w:rPr>
        <w:t>a worker who has been wronged by his or her employer may feel doubly wronged by America’s system of justice when a court refuses to hear the worker’s pleas</w:t>
      </w:r>
      <w:r w:rsidRPr="005B2DC0">
        <w:rPr>
          <w:sz w:val="16"/>
        </w:rPr>
        <w:t xml:space="preserve">. The </w:t>
      </w:r>
      <w:r w:rsidRPr="005B2DC0">
        <w:rPr>
          <w:rStyle w:val="StyleUnderline"/>
        </w:rPr>
        <w:t xml:space="preserve">widespread use of </w:t>
      </w:r>
      <w:r w:rsidRPr="006D310A">
        <w:rPr>
          <w:rStyle w:val="Emphasis"/>
          <w:highlight w:val="cyan"/>
        </w:rPr>
        <w:t>forced arbitration</w:t>
      </w:r>
      <w:r w:rsidRPr="005B2DC0">
        <w:rPr>
          <w:rStyle w:val="StyleUnderline"/>
        </w:rPr>
        <w:t xml:space="preserve"> threatens to </w:t>
      </w:r>
      <w:r w:rsidRPr="006D310A">
        <w:rPr>
          <w:rStyle w:val="Emphasis"/>
          <w:highlight w:val="cyan"/>
        </w:rPr>
        <w:t>undermine public confidence</w:t>
      </w:r>
      <w:r w:rsidRPr="006D310A">
        <w:rPr>
          <w:rStyle w:val="StyleUnderline"/>
          <w:highlight w:val="cyan"/>
        </w:rPr>
        <w:t xml:space="preserve"> and </w:t>
      </w:r>
      <w:r w:rsidRPr="006D310A">
        <w:rPr>
          <w:rStyle w:val="Emphasis"/>
          <w:highlight w:val="cyan"/>
        </w:rPr>
        <w:t>trust in the American justice system</w:t>
      </w:r>
      <w:r w:rsidRPr="005B2DC0">
        <w:rPr>
          <w:sz w:val="16"/>
        </w:rPr>
        <w:t>.</w:t>
      </w:r>
    </w:p>
    <w:p w14:paraId="5C6E24E4" w14:textId="77777777" w:rsidR="00C549CB" w:rsidRPr="005B2DC0" w:rsidRDefault="00C549CB" w:rsidP="00C549CB">
      <w:pPr>
        <w:rPr>
          <w:sz w:val="16"/>
        </w:rPr>
      </w:pPr>
      <w:r w:rsidRPr="005B2DC0">
        <w:rPr>
          <w:rStyle w:val="StyleUnderline"/>
        </w:rPr>
        <w:t>America’s arbitration laws were never intended to cover workplace disputes</w:t>
      </w:r>
      <w:r w:rsidRPr="005B2DC0">
        <w:rPr>
          <w:sz w:val="16"/>
        </w:rPr>
        <w:t xml:space="preserve">. The drafters of the Federal Arbitration Act in the 1920s wisely intended to exclude all employment disputes from arbitration, but </w:t>
      </w:r>
      <w:r w:rsidRPr="006D310A">
        <w:rPr>
          <w:rStyle w:val="StyleUnderline"/>
          <w:highlight w:val="cyan"/>
        </w:rPr>
        <w:t>the</w:t>
      </w:r>
      <w:r w:rsidRPr="005B2DC0">
        <w:rPr>
          <w:rStyle w:val="StyleUnderline"/>
        </w:rPr>
        <w:t xml:space="preserve"> U.S. Supreme </w:t>
      </w:r>
      <w:r w:rsidRPr="006D310A">
        <w:rPr>
          <w:rStyle w:val="StyleUnderline"/>
          <w:highlight w:val="cyan"/>
        </w:rPr>
        <w:t>Court</w:t>
      </w:r>
      <w:r w:rsidRPr="005B2DC0">
        <w:rPr>
          <w:rStyle w:val="StyleUnderline"/>
        </w:rPr>
        <w:t xml:space="preserve"> in recent decades </w:t>
      </w:r>
      <w:r w:rsidRPr="006D310A">
        <w:rPr>
          <w:rStyle w:val="StyleUnderline"/>
          <w:highlight w:val="cyan"/>
        </w:rPr>
        <w:t>has</w:t>
      </w:r>
      <w:r w:rsidRPr="005B2DC0">
        <w:rPr>
          <w:rStyle w:val="StyleUnderline"/>
        </w:rPr>
        <w:t xml:space="preserve"> </w:t>
      </w:r>
      <w:r w:rsidRPr="005B2DC0">
        <w:rPr>
          <w:rStyle w:val="Emphasis"/>
        </w:rPr>
        <w:t xml:space="preserve">egregiously and repeatedly </w:t>
      </w:r>
      <w:r w:rsidRPr="006D310A">
        <w:rPr>
          <w:rStyle w:val="Emphasis"/>
          <w:highlight w:val="cyan"/>
        </w:rPr>
        <w:t>misconstrued</w:t>
      </w:r>
      <w:r w:rsidRPr="006D310A">
        <w:rPr>
          <w:rStyle w:val="StyleUnderline"/>
          <w:highlight w:val="cyan"/>
        </w:rPr>
        <w:t xml:space="preserve"> this law</w:t>
      </w:r>
      <w:r w:rsidRPr="005B2DC0">
        <w:rPr>
          <w:rStyle w:val="StyleUnderline"/>
        </w:rPr>
        <w:t>.</w:t>
      </w:r>
      <w:r w:rsidRPr="005B2DC0">
        <w:rPr>
          <w:sz w:val="16"/>
        </w:rPr>
        <w:t xml:space="preserve"> It is hoped that this study can inform the decisions of judges, legislators, policymakers, academics, and others as they continue to study and consider the use of arbitration for workplace-related disputes.</w:t>
      </w:r>
    </w:p>
    <w:p w14:paraId="759E2733" w14:textId="77777777" w:rsidR="00414C3A" w:rsidRDefault="00414C3A" w:rsidP="00414C3A">
      <w:pPr>
        <w:pStyle w:val="Heading4"/>
      </w:pPr>
      <w:r>
        <w:t xml:space="preserve">Trump </w:t>
      </w:r>
      <w:r w:rsidRPr="00845B87">
        <w:rPr>
          <w:u w:val="single"/>
        </w:rPr>
        <w:t>zeroes</w:t>
      </w:r>
      <w:r>
        <w:t xml:space="preserve"> enforcement.</w:t>
      </w:r>
    </w:p>
    <w:p w14:paraId="4F52D0B4" w14:textId="77777777" w:rsidR="00414C3A" w:rsidRDefault="00414C3A" w:rsidP="00414C3A">
      <w:r w:rsidRPr="00B37DF1">
        <w:rPr>
          <w:rStyle w:val="Style13ptBold"/>
        </w:rPr>
        <w:t>AFGE 25</w:t>
      </w:r>
      <w:r>
        <w:t xml:space="preserve"> – AFGE, 4-28-2025, "By Gutting Department of Labor, Trump Is Making American Workers Suffer Again”, https://www.afge.org/article/by-gutting-department-of-labor-trump-is-making-american-workers-suffer-again/</w:t>
      </w:r>
    </w:p>
    <w:p w14:paraId="371D68ED" w14:textId="77777777" w:rsidR="00414C3A" w:rsidRPr="00845B87" w:rsidRDefault="00414C3A" w:rsidP="00414C3A">
      <w:pPr>
        <w:rPr>
          <w:rStyle w:val="StyleUnderline"/>
        </w:rPr>
      </w:pPr>
      <w:r w:rsidRPr="006D310A">
        <w:rPr>
          <w:rStyle w:val="StyleUnderline"/>
          <w:highlight w:val="cyan"/>
        </w:rPr>
        <w:t>Trump</w:t>
      </w:r>
      <w:r w:rsidRPr="00845B87">
        <w:rPr>
          <w:rStyle w:val="StyleUnderline"/>
        </w:rPr>
        <w:t xml:space="preserve"> has </w:t>
      </w:r>
      <w:r w:rsidRPr="006D310A">
        <w:rPr>
          <w:rStyle w:val="StyleUnderline"/>
          <w:highlight w:val="cyan"/>
        </w:rPr>
        <w:t>plans to</w:t>
      </w:r>
      <w:r w:rsidRPr="006D310A">
        <w:rPr>
          <w:sz w:val="14"/>
          <w:highlight w:val="cyan"/>
        </w:rPr>
        <w:t xml:space="preserve"> </w:t>
      </w:r>
      <w:r w:rsidRPr="006D310A">
        <w:rPr>
          <w:rStyle w:val="StyleUnderline"/>
          <w:highlight w:val="cyan"/>
        </w:rPr>
        <w:t>make</w:t>
      </w:r>
      <w:r w:rsidRPr="00845B87">
        <w:rPr>
          <w:sz w:val="14"/>
        </w:rPr>
        <w:t xml:space="preserve"> American </w:t>
      </w:r>
      <w:r w:rsidRPr="006D310A">
        <w:rPr>
          <w:rStyle w:val="StyleUnderline"/>
          <w:highlight w:val="cyan"/>
        </w:rPr>
        <w:t xml:space="preserve">workers </w:t>
      </w:r>
      <w:r w:rsidRPr="006D310A">
        <w:rPr>
          <w:rStyle w:val="Emphasis"/>
          <w:highlight w:val="cyan"/>
        </w:rPr>
        <w:t>suffer</w:t>
      </w:r>
      <w:r w:rsidRPr="00845B87">
        <w:rPr>
          <w:sz w:val="14"/>
        </w:rPr>
        <w:t xml:space="preserve"> again </w:t>
      </w:r>
      <w:r w:rsidRPr="00845B87">
        <w:rPr>
          <w:rStyle w:val="StyleUnderline"/>
        </w:rPr>
        <w:t xml:space="preserve">by </w:t>
      </w:r>
      <w:r w:rsidRPr="006D310A">
        <w:rPr>
          <w:rStyle w:val="Emphasis"/>
          <w:highlight w:val="cyan"/>
        </w:rPr>
        <w:t>dismantling</w:t>
      </w:r>
      <w:r w:rsidRPr="008A6B67">
        <w:rPr>
          <w:rStyle w:val="Emphasis"/>
        </w:rPr>
        <w:t xml:space="preserve"> the </w:t>
      </w:r>
      <w:r w:rsidRPr="006D310A">
        <w:rPr>
          <w:rStyle w:val="Emphasis"/>
          <w:highlight w:val="cyan"/>
        </w:rPr>
        <w:t>Department of Labor</w:t>
      </w:r>
      <w:r w:rsidRPr="00845B87">
        <w:rPr>
          <w:rStyle w:val="StyleUnderline"/>
        </w:rPr>
        <w:t>,</w:t>
      </w:r>
      <w:r w:rsidRPr="00845B87">
        <w:rPr>
          <w:sz w:val="14"/>
        </w:rPr>
        <w:t xml:space="preserve"> the agency </w:t>
      </w:r>
      <w:r w:rsidRPr="00845B87">
        <w:rPr>
          <w:rStyle w:val="StyleUnderline"/>
        </w:rPr>
        <w:t xml:space="preserve">that </w:t>
      </w:r>
      <w:r w:rsidRPr="008A6B67">
        <w:rPr>
          <w:rStyle w:val="Emphasis"/>
        </w:rPr>
        <w:t>enforces all kinds of employment laws</w:t>
      </w:r>
      <w:r w:rsidRPr="00845B87">
        <w:rPr>
          <w:rStyle w:val="StyleUnderline"/>
        </w:rPr>
        <w:t xml:space="preserve"> such as wage theft, workplace safety, and job discrimination. </w:t>
      </w:r>
    </w:p>
    <w:p w14:paraId="7E4F1646" w14:textId="77777777" w:rsidR="00414C3A" w:rsidRPr="00845B87" w:rsidRDefault="00414C3A" w:rsidP="00414C3A">
      <w:pPr>
        <w:rPr>
          <w:sz w:val="14"/>
        </w:rPr>
      </w:pPr>
      <w:r w:rsidRPr="00845B87">
        <w:rPr>
          <w:sz w:val="14"/>
        </w:rPr>
        <w:t xml:space="preserve">His </w:t>
      </w:r>
      <w:r w:rsidRPr="00845B87">
        <w:rPr>
          <w:rStyle w:val="StyleUnderline"/>
        </w:rPr>
        <w:t>DOL</w:t>
      </w:r>
      <w:r w:rsidRPr="00845B87">
        <w:rPr>
          <w:sz w:val="14"/>
        </w:rPr>
        <w:t xml:space="preserve"> recently sent out two rounds of memorandums </w:t>
      </w:r>
      <w:r w:rsidRPr="006D310A">
        <w:rPr>
          <w:rStyle w:val="StyleUnderline"/>
          <w:highlight w:val="cyan"/>
        </w:rPr>
        <w:t>asking</w:t>
      </w:r>
      <w:r w:rsidRPr="00845B87">
        <w:rPr>
          <w:rStyle w:val="StyleUnderline"/>
        </w:rPr>
        <w:t xml:space="preserve"> </w:t>
      </w:r>
      <w:r w:rsidRPr="006D310A">
        <w:rPr>
          <w:rStyle w:val="StyleUnderline"/>
          <w:highlight w:val="cyan"/>
        </w:rPr>
        <w:t>employees to resign</w:t>
      </w:r>
      <w:r w:rsidRPr="00845B87">
        <w:rPr>
          <w:rStyle w:val="StyleUnderline"/>
        </w:rPr>
        <w:t xml:space="preserve"> through</w:t>
      </w:r>
      <w:r w:rsidRPr="00845B87">
        <w:rPr>
          <w:sz w:val="14"/>
        </w:rPr>
        <w:t xml:space="preserve"> Elon </w:t>
      </w:r>
      <w:r w:rsidRPr="00845B87">
        <w:rPr>
          <w:rStyle w:val="StyleUnderline"/>
        </w:rPr>
        <w:t>Musk’s Deferred Resignation Program</w:t>
      </w:r>
      <w:r w:rsidRPr="00845B87">
        <w:rPr>
          <w:sz w:val="14"/>
        </w:rPr>
        <w:t xml:space="preserve"> (DRP) that was first launched in January. The </w:t>
      </w:r>
      <w:r w:rsidRPr="00845B87">
        <w:rPr>
          <w:rStyle w:val="StyleUnderline"/>
        </w:rPr>
        <w:t>first round of solicitation was sent to four DOL agencies</w:t>
      </w:r>
      <w:r w:rsidRPr="00845B87">
        <w:rPr>
          <w:sz w:val="14"/>
        </w:rPr>
        <w:t xml:space="preserve">: the Office of Federal Contract Compliance Programs (OFCCP), Office of Workers’ Compensation Programs (OWCP), Office of Public Affairs (OPA), and the Bureau of International Labor Affairs (ILAB). </w:t>
      </w:r>
    </w:p>
    <w:p w14:paraId="3B1674E4" w14:textId="77777777" w:rsidR="00414C3A" w:rsidRPr="00845B87" w:rsidRDefault="00414C3A" w:rsidP="00414C3A">
      <w:pPr>
        <w:rPr>
          <w:sz w:val="14"/>
        </w:rPr>
      </w:pPr>
      <w:r w:rsidRPr="00845B87">
        <w:rPr>
          <w:sz w:val="14"/>
        </w:rPr>
        <w:t xml:space="preserve">A week later, a second round of DRP offers were sent to the rest of the department with some positions exempted due to a technicality. </w:t>
      </w:r>
    </w:p>
    <w:p w14:paraId="678F133C" w14:textId="77777777" w:rsidR="00414C3A" w:rsidRPr="00845B87" w:rsidRDefault="00414C3A" w:rsidP="00414C3A">
      <w:pPr>
        <w:rPr>
          <w:sz w:val="14"/>
        </w:rPr>
      </w:pPr>
      <w:r w:rsidRPr="00845B87">
        <w:rPr>
          <w:sz w:val="14"/>
        </w:rPr>
        <w:t xml:space="preserve">DOL told workers that layoffs were coming, so </w:t>
      </w:r>
      <w:r w:rsidRPr="00DE5717">
        <w:rPr>
          <w:rStyle w:val="Emphasis"/>
        </w:rPr>
        <w:t xml:space="preserve">more than </w:t>
      </w:r>
      <w:r w:rsidRPr="006D310A">
        <w:rPr>
          <w:rStyle w:val="Emphasis"/>
          <w:highlight w:val="cyan"/>
        </w:rPr>
        <w:t>2,700</w:t>
      </w:r>
      <w:r w:rsidRPr="00845B87">
        <w:rPr>
          <w:rStyle w:val="StyleUnderline"/>
        </w:rPr>
        <w:t xml:space="preserve"> of the department’s 14,578 employees </w:t>
      </w:r>
      <w:r w:rsidRPr="006D310A">
        <w:rPr>
          <w:rStyle w:val="StyleUnderline"/>
          <w:highlight w:val="cyan"/>
        </w:rPr>
        <w:t>took</w:t>
      </w:r>
      <w:r w:rsidRPr="00845B87">
        <w:rPr>
          <w:rStyle w:val="StyleUnderline"/>
        </w:rPr>
        <w:t xml:space="preserve"> the DRP </w:t>
      </w:r>
      <w:r w:rsidRPr="006D310A">
        <w:rPr>
          <w:rStyle w:val="StyleUnderline"/>
          <w:highlight w:val="cyan"/>
        </w:rPr>
        <w:t>offer</w:t>
      </w:r>
      <w:r w:rsidRPr="00845B87">
        <w:rPr>
          <w:sz w:val="14"/>
        </w:rPr>
        <w:t xml:space="preserve">. </w:t>
      </w:r>
      <w:r w:rsidRPr="00845B87">
        <w:rPr>
          <w:rStyle w:val="StyleUnderline"/>
        </w:rPr>
        <w:t>DOL is</w:t>
      </w:r>
      <w:r w:rsidRPr="00845B87">
        <w:rPr>
          <w:sz w:val="14"/>
        </w:rPr>
        <w:t xml:space="preserve"> also </w:t>
      </w:r>
      <w:r w:rsidRPr="006D310A">
        <w:rPr>
          <w:rStyle w:val="Emphasis"/>
          <w:highlight w:val="cyan"/>
        </w:rPr>
        <w:t>urging people to retire</w:t>
      </w:r>
      <w:r w:rsidRPr="00DE5717">
        <w:rPr>
          <w:rStyle w:val="Emphasis"/>
        </w:rPr>
        <w:t xml:space="preserve"> early</w:t>
      </w:r>
      <w:r w:rsidRPr="00845B87">
        <w:rPr>
          <w:rStyle w:val="StyleUnderline"/>
        </w:rPr>
        <w:t xml:space="preserve"> under the Voluntary Early Retirement Authority </w:t>
      </w:r>
      <w:r w:rsidRPr="00845B87">
        <w:rPr>
          <w:sz w:val="14"/>
        </w:rPr>
        <w:t xml:space="preserve">(VERA). </w:t>
      </w:r>
    </w:p>
    <w:p w14:paraId="76E1DEC7" w14:textId="77777777" w:rsidR="00414C3A" w:rsidRPr="00845B87" w:rsidRDefault="00414C3A" w:rsidP="00414C3A">
      <w:pPr>
        <w:rPr>
          <w:sz w:val="14"/>
        </w:rPr>
      </w:pPr>
      <w:r w:rsidRPr="00845B87">
        <w:rPr>
          <w:sz w:val="14"/>
        </w:rPr>
        <w:t xml:space="preserve">“These </w:t>
      </w:r>
      <w:r w:rsidRPr="006D310A">
        <w:rPr>
          <w:rStyle w:val="StyleUnderline"/>
          <w:highlight w:val="cyan"/>
        </w:rPr>
        <w:t>agencies</w:t>
      </w:r>
      <w:r w:rsidRPr="00845B87">
        <w:rPr>
          <w:rStyle w:val="StyleUnderline"/>
        </w:rPr>
        <w:t xml:space="preserve"> play </w:t>
      </w:r>
      <w:r w:rsidRPr="006D310A">
        <w:rPr>
          <w:rStyle w:val="Emphasis"/>
          <w:highlight w:val="cyan"/>
        </w:rPr>
        <w:t>crucial</w:t>
      </w:r>
      <w:r w:rsidRPr="00DE5717">
        <w:rPr>
          <w:rStyle w:val="Emphasis"/>
        </w:rPr>
        <w:t xml:space="preserve"> roles</w:t>
      </w:r>
      <w:r w:rsidRPr="00845B87">
        <w:rPr>
          <w:rStyle w:val="StyleUnderline"/>
        </w:rPr>
        <w:t xml:space="preserve"> </w:t>
      </w:r>
      <w:r w:rsidRPr="006D310A">
        <w:rPr>
          <w:rStyle w:val="StyleUnderline"/>
          <w:highlight w:val="cyan"/>
        </w:rPr>
        <w:t xml:space="preserve">in </w:t>
      </w:r>
      <w:r w:rsidRPr="006D310A">
        <w:rPr>
          <w:rStyle w:val="Emphasis"/>
          <w:highlight w:val="cyan"/>
        </w:rPr>
        <w:t>protecting workers</w:t>
      </w:r>
      <w:r w:rsidRPr="00845B87">
        <w:rPr>
          <w:rStyle w:val="StyleUnderline"/>
        </w:rPr>
        <w:t xml:space="preserve">, </w:t>
      </w:r>
      <w:r w:rsidRPr="00DE5717">
        <w:rPr>
          <w:rStyle w:val="Emphasis"/>
        </w:rPr>
        <w:t>ensuring fair wages,</w:t>
      </w:r>
      <w:r w:rsidRPr="00845B87">
        <w:rPr>
          <w:rStyle w:val="StyleUnderline"/>
        </w:rPr>
        <w:t xml:space="preserve"> and supporting businesses. Their </w:t>
      </w:r>
      <w:r w:rsidRPr="006D310A">
        <w:rPr>
          <w:rStyle w:val="StyleUnderline"/>
          <w:highlight w:val="cyan"/>
        </w:rPr>
        <w:t>absence</w:t>
      </w:r>
      <w:r w:rsidRPr="00845B87">
        <w:rPr>
          <w:rStyle w:val="StyleUnderline"/>
        </w:rPr>
        <w:t xml:space="preserve"> would </w:t>
      </w:r>
      <w:r w:rsidRPr="006D310A">
        <w:rPr>
          <w:rStyle w:val="StyleUnderline"/>
          <w:highlight w:val="cyan"/>
        </w:rPr>
        <w:t>have severe</w:t>
      </w:r>
      <w:r w:rsidRPr="00845B87">
        <w:rPr>
          <w:rStyle w:val="StyleUnderline"/>
        </w:rPr>
        <w:t xml:space="preserve"> economic and </w:t>
      </w:r>
      <w:r w:rsidRPr="006D310A">
        <w:rPr>
          <w:rStyle w:val="Emphasis"/>
          <w:highlight w:val="cyan"/>
        </w:rPr>
        <w:t>social repercussions</w:t>
      </w:r>
      <w:r w:rsidRPr="00845B87">
        <w:rPr>
          <w:rStyle w:val="StyleUnderline"/>
        </w:rPr>
        <w:t xml:space="preserve"> across our country</w:t>
      </w:r>
      <w:r w:rsidRPr="00845B87">
        <w:rPr>
          <w:sz w:val="14"/>
        </w:rPr>
        <w:t xml:space="preserve">,” said Omar Algeciras, regional vice president of AFGE Local 2391representing DOL workers in Alaska, Idaho, Hawaii, Oregon, California, Nevada, Arizona, Washington, American Samoa, Guam, and Saipan. </w:t>
      </w:r>
    </w:p>
    <w:p w14:paraId="522C6D68" w14:textId="77777777" w:rsidR="00414C3A" w:rsidRPr="00845B87" w:rsidRDefault="00414C3A" w:rsidP="00414C3A">
      <w:pPr>
        <w:rPr>
          <w:sz w:val="14"/>
        </w:rPr>
      </w:pPr>
      <w:r w:rsidRPr="00845B87">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0D6E0507" w14:textId="77777777" w:rsidR="00414C3A" w:rsidRDefault="00414C3A" w:rsidP="00414C3A">
      <w:pPr>
        <w:rPr>
          <w:sz w:val="14"/>
        </w:rPr>
      </w:pPr>
      <w:r w:rsidRPr="00845B87">
        <w:rPr>
          <w:sz w:val="14"/>
        </w:rPr>
        <w:t xml:space="preserve">Besides requiring people to return to the physical offices, </w:t>
      </w:r>
      <w:r w:rsidRPr="006D310A">
        <w:rPr>
          <w:rStyle w:val="StyleUnderline"/>
          <w:highlight w:val="cyan"/>
        </w:rPr>
        <w:t>Trump</w:t>
      </w:r>
      <w:r w:rsidRPr="00845B87">
        <w:rPr>
          <w:rStyle w:val="StyleUnderline"/>
        </w:rPr>
        <w:t xml:space="preserve"> is also </w:t>
      </w:r>
      <w:r w:rsidRPr="006D310A">
        <w:rPr>
          <w:rStyle w:val="StyleUnderline"/>
          <w:highlight w:val="cyan"/>
        </w:rPr>
        <w:t>taking away childcare subsidies</w:t>
      </w:r>
      <w:r w:rsidRPr="00845B87">
        <w:rPr>
          <w:rStyle w:val="StyleUnderline"/>
        </w:rPr>
        <w:t xml:space="preserve"> and </w:t>
      </w:r>
      <w:r w:rsidRPr="006D310A">
        <w:rPr>
          <w:rStyle w:val="StyleUnderline"/>
          <w:highlight w:val="cyan"/>
        </w:rPr>
        <w:t>removing</w:t>
      </w:r>
      <w:r w:rsidRPr="00845B87">
        <w:rPr>
          <w:rStyle w:val="StyleUnderline"/>
        </w:rPr>
        <w:t xml:space="preserve"> the Employees Assistance Program (</w:t>
      </w:r>
      <w:r w:rsidRPr="006D310A">
        <w:rPr>
          <w:rStyle w:val="StyleUnderline"/>
          <w:highlight w:val="cyan"/>
        </w:rPr>
        <w:t>EAP</w:t>
      </w:r>
      <w:r w:rsidRPr="00845B87">
        <w:rPr>
          <w:rStyle w:val="StyleUnderline"/>
        </w:rPr>
        <w:t>) that provides confidential support to employees facing personal or work-related issues that may affect their well-being and productivity</w:t>
      </w:r>
      <w:r w:rsidRPr="00845B87">
        <w:rPr>
          <w:sz w:val="14"/>
        </w:rPr>
        <w:t xml:space="preserve">. </w:t>
      </w:r>
    </w:p>
    <w:p w14:paraId="50C393A4" w14:textId="77777777" w:rsidR="00414C3A" w:rsidRDefault="00414C3A" w:rsidP="00414C3A">
      <w:pPr>
        <w:pStyle w:val="Heading4"/>
      </w:pPr>
      <w:r>
        <w:t>No Aff.</w:t>
      </w:r>
    </w:p>
    <w:p w14:paraId="7A03D9F5" w14:textId="77777777" w:rsidR="00414C3A" w:rsidRDefault="00414C3A" w:rsidP="00414C3A">
      <w:proofErr w:type="spellStart"/>
      <w:r w:rsidRPr="0018063B">
        <w:rPr>
          <w:rStyle w:val="Style13ptBold"/>
        </w:rPr>
        <w:t>Poydock</w:t>
      </w:r>
      <w:proofErr w:type="spellEnd"/>
      <w:r w:rsidRPr="0018063B">
        <w:rPr>
          <w:rStyle w:val="Style13ptBold"/>
        </w:rPr>
        <w:t xml:space="preserve"> 25</w:t>
      </w:r>
      <w:r w:rsidRPr="0018063B">
        <w:t xml:space="preserve"> – </w:t>
      </w:r>
      <w:r>
        <w:t xml:space="preserve">Margaret, </w:t>
      </w:r>
      <w:r w:rsidRPr="0018063B">
        <w:t>senior policy analyst</w:t>
      </w:r>
      <w:r>
        <w:t xml:space="preserve"> at Economic Policy Institute</w:t>
      </w:r>
      <w:r w:rsidRPr="0018063B">
        <w:t>, 6</w:t>
      </w:r>
      <w:r>
        <w:t>/</w:t>
      </w:r>
      <w:r w:rsidRPr="0018063B">
        <w:t>6</w:t>
      </w:r>
      <w:r>
        <w:t>/</w:t>
      </w:r>
      <w:r w:rsidRPr="0018063B">
        <w:t xml:space="preserve">2025, "Trump’s attacks on the Department of Labor will hurt wages and working conditions", Economic Policy Institute, </w:t>
      </w:r>
      <w:r w:rsidRPr="00B84941">
        <w:t>https://www.epi.org/blog/trumps-attacks-on-the-department-of-labor-will-hurt-wages-and-working-conditions/</w:t>
      </w:r>
    </w:p>
    <w:p w14:paraId="00CD94FA" w14:textId="77777777" w:rsidR="00414C3A" w:rsidRPr="00E84916" w:rsidRDefault="00414C3A" w:rsidP="00414C3A">
      <w:pPr>
        <w:rPr>
          <w:rStyle w:val="StyleUnderline"/>
        </w:rPr>
      </w:pPr>
      <w:r w:rsidRPr="00253A6B">
        <w:rPr>
          <w:sz w:val="14"/>
        </w:rPr>
        <w:t xml:space="preserve">In just a few months, the </w:t>
      </w:r>
      <w:r w:rsidRPr="006D310A">
        <w:rPr>
          <w:rStyle w:val="StyleUnderline"/>
          <w:highlight w:val="cyan"/>
        </w:rPr>
        <w:t>Trump</w:t>
      </w:r>
      <w:r w:rsidRPr="00253A6B">
        <w:rPr>
          <w:sz w:val="14"/>
        </w:rPr>
        <w:t xml:space="preserve"> administration </w:t>
      </w:r>
      <w:r w:rsidRPr="00E84916">
        <w:rPr>
          <w:rStyle w:val="StyleUnderline"/>
        </w:rPr>
        <w:t>has demonstrated</w:t>
      </w:r>
      <w:r w:rsidRPr="00253A6B">
        <w:rPr>
          <w:sz w:val="14"/>
        </w:rPr>
        <w:t xml:space="preserve"> its </w:t>
      </w:r>
      <w:r w:rsidRPr="00E84916">
        <w:rPr>
          <w:rStyle w:val="StyleUnderline"/>
        </w:rPr>
        <w:t xml:space="preserve">willingness to </w:t>
      </w:r>
      <w:r w:rsidRPr="006D310A">
        <w:rPr>
          <w:rStyle w:val="Emphasis"/>
          <w:highlight w:val="cyan"/>
        </w:rPr>
        <w:t>abandon workers</w:t>
      </w:r>
      <w:r w:rsidRPr="00E84916">
        <w:rPr>
          <w:rStyle w:val="StyleUnderline"/>
        </w:rPr>
        <w:t xml:space="preserve"> and undermine their wages and working conditions. This includes repeated </w:t>
      </w:r>
      <w:r w:rsidRPr="006D310A">
        <w:rPr>
          <w:rStyle w:val="StyleUnderline"/>
          <w:highlight w:val="cyan"/>
        </w:rPr>
        <w:t>attacks</w:t>
      </w:r>
      <w:r w:rsidRPr="00E84916">
        <w:rPr>
          <w:rStyle w:val="StyleUnderline"/>
        </w:rPr>
        <w:t xml:space="preserve"> </w:t>
      </w:r>
      <w:r w:rsidRPr="006D310A">
        <w:rPr>
          <w:rStyle w:val="StyleUnderline"/>
          <w:highlight w:val="cyan"/>
        </w:rPr>
        <w:t xml:space="preserve">to </w:t>
      </w:r>
      <w:r w:rsidRPr="00763959">
        <w:rPr>
          <w:rStyle w:val="StyleUnderline"/>
        </w:rPr>
        <w:t>the</w:t>
      </w:r>
      <w:r w:rsidRPr="00253A6B">
        <w:rPr>
          <w:sz w:val="14"/>
        </w:rPr>
        <w:t xml:space="preserve"> Department of Labor (</w:t>
      </w:r>
      <w:r w:rsidRPr="006D310A">
        <w:rPr>
          <w:rStyle w:val="Emphasis"/>
          <w:highlight w:val="cyan"/>
        </w:rPr>
        <w:t>DOL</w:t>
      </w:r>
      <w:r w:rsidRPr="00763959">
        <w:rPr>
          <w:sz w:val="14"/>
        </w:rPr>
        <w:t>)—</w:t>
      </w:r>
      <w:r w:rsidRPr="00253A6B">
        <w:rPr>
          <w:sz w:val="14"/>
        </w:rPr>
        <w:t xml:space="preserve">the federal agency that oversees federal wage and hour laws, worker safety, workforce development, and employee benefits protection programs. </w:t>
      </w:r>
      <w:r w:rsidRPr="006D310A">
        <w:rPr>
          <w:rStyle w:val="Emphasis"/>
          <w:highlight w:val="cyan"/>
        </w:rPr>
        <w:t>Anti-worker nominations</w:t>
      </w:r>
      <w:r w:rsidRPr="00253A6B">
        <w:rPr>
          <w:sz w:val="14"/>
        </w:rPr>
        <w:t xml:space="preserve"> to key DOL positions—currently under Senate consideration—</w:t>
      </w:r>
      <w:r w:rsidRPr="00E84916">
        <w:rPr>
          <w:rStyle w:val="StyleUnderline"/>
        </w:rPr>
        <w:t xml:space="preserve">pose future </w:t>
      </w:r>
      <w:r w:rsidRPr="006D310A">
        <w:rPr>
          <w:rStyle w:val="StyleUnderline"/>
          <w:highlight w:val="cyan"/>
        </w:rPr>
        <w:t>risk</w:t>
      </w:r>
      <w:r w:rsidRPr="00E84916">
        <w:rPr>
          <w:rStyle w:val="StyleUnderline"/>
        </w:rPr>
        <w:t xml:space="preserve"> to </w:t>
      </w:r>
      <w:r w:rsidRPr="006D310A">
        <w:rPr>
          <w:rStyle w:val="StyleUnderline"/>
          <w:highlight w:val="cyan"/>
        </w:rPr>
        <w:t xml:space="preserve">workers’ </w:t>
      </w:r>
      <w:r w:rsidRPr="006D310A">
        <w:rPr>
          <w:rStyle w:val="Emphasis"/>
          <w:highlight w:val="cyan"/>
        </w:rPr>
        <w:t>rights</w:t>
      </w:r>
      <w:r w:rsidRPr="006D310A">
        <w:rPr>
          <w:rStyle w:val="StyleUnderline"/>
          <w:highlight w:val="cyan"/>
        </w:rPr>
        <w:t>.</w:t>
      </w:r>
      <w:r w:rsidRPr="00E84916">
        <w:rPr>
          <w:rStyle w:val="StyleUnderline"/>
        </w:rPr>
        <w:t xml:space="preserve"> </w:t>
      </w:r>
    </w:p>
    <w:p w14:paraId="69D8EFCB" w14:textId="77777777" w:rsidR="00414C3A" w:rsidRPr="00253A6B" w:rsidRDefault="00414C3A" w:rsidP="00414C3A">
      <w:pPr>
        <w:rPr>
          <w:sz w:val="14"/>
        </w:rPr>
      </w:pPr>
      <w:r w:rsidRPr="00253A6B">
        <w:rPr>
          <w:sz w:val="14"/>
        </w:rPr>
        <w:t xml:space="preserve">In January, </w:t>
      </w:r>
      <w:r w:rsidRPr="00E84916">
        <w:rPr>
          <w:rStyle w:val="StyleUnderline"/>
        </w:rPr>
        <w:t xml:space="preserve">Trump </w:t>
      </w:r>
      <w:r w:rsidRPr="006D310A">
        <w:rPr>
          <w:rStyle w:val="Emphasis"/>
          <w:highlight w:val="cyan"/>
        </w:rPr>
        <w:t>rescinded</w:t>
      </w:r>
      <w:r w:rsidRPr="00E84916">
        <w:rPr>
          <w:rStyle w:val="StyleUnderline"/>
        </w:rPr>
        <w:t xml:space="preserve"> Executive Order 11246, which enforced </w:t>
      </w:r>
      <w:r w:rsidRPr="006D310A">
        <w:rPr>
          <w:rStyle w:val="Emphasis"/>
          <w:highlight w:val="cyan"/>
        </w:rPr>
        <w:t>anti-discrimination protections</w:t>
      </w:r>
      <w:r w:rsidRPr="006D310A">
        <w:rPr>
          <w:rStyle w:val="StyleUnderline"/>
          <w:highlight w:val="cyan"/>
        </w:rPr>
        <w:t xml:space="preserve"> and </w:t>
      </w:r>
      <w:r w:rsidRPr="006D310A">
        <w:rPr>
          <w:rStyle w:val="Emphasis"/>
          <w:highlight w:val="cyan"/>
        </w:rPr>
        <w:t>equal employment opportunity</w:t>
      </w:r>
      <w:r w:rsidRPr="00E84916">
        <w:rPr>
          <w:rStyle w:val="StyleUnderline"/>
        </w:rPr>
        <w:t xml:space="preserve"> requirements in federal contracting</w:t>
      </w:r>
      <w:r w:rsidRPr="00253A6B">
        <w:rPr>
          <w:sz w:val="14"/>
        </w:rPr>
        <w:t xml:space="preserve">—effectively </w:t>
      </w:r>
      <w:r w:rsidRPr="00E84916">
        <w:rPr>
          <w:rStyle w:val="StyleUnderline"/>
        </w:rPr>
        <w:t>halting the work of the Office of Federal Contract Compliance Programs.</w:t>
      </w:r>
      <w:r w:rsidRPr="00253A6B">
        <w:rPr>
          <w:sz w:val="14"/>
        </w:rPr>
        <w:t xml:space="preserve"> In March, </w:t>
      </w:r>
      <w:r w:rsidRPr="00E84916">
        <w:rPr>
          <w:rStyle w:val="StyleUnderline"/>
        </w:rPr>
        <w:t>Trump rescinded</w:t>
      </w:r>
      <w:r w:rsidRPr="00253A6B">
        <w:rPr>
          <w:sz w:val="14"/>
        </w:rPr>
        <w:t xml:space="preserve"> an executive </w:t>
      </w:r>
      <w:r w:rsidRPr="00E84916">
        <w:rPr>
          <w:rStyle w:val="StyleUnderline"/>
        </w:rPr>
        <w:t>order</w:t>
      </w:r>
      <w:r w:rsidRPr="00253A6B">
        <w:rPr>
          <w:sz w:val="14"/>
        </w:rPr>
        <w:t xml:space="preserve"> </w:t>
      </w:r>
      <w:r w:rsidRPr="00E84916">
        <w:rPr>
          <w:rStyle w:val="StyleUnderline"/>
        </w:rPr>
        <w:t>that raised the minimum wage for federal contractors</w:t>
      </w:r>
      <w:r w:rsidRPr="00253A6B">
        <w:rPr>
          <w:sz w:val="14"/>
        </w:rPr>
        <w:t xml:space="preserve">, which could cut these workers’ wages anywhere from 25% to 60%. In early April, the Mine Safety and Health Administration—a DOL subagency—announced they were delaying the enforcement of the Biden-era silica rule for coal miners, increasing the risk of coal miners being exposed to silica dust. </w:t>
      </w:r>
    </w:p>
    <w:p w14:paraId="427428B2" w14:textId="77777777" w:rsidR="00414C3A" w:rsidRPr="00253A6B" w:rsidRDefault="00414C3A" w:rsidP="00414C3A">
      <w:pPr>
        <w:rPr>
          <w:sz w:val="14"/>
        </w:rPr>
      </w:pPr>
      <w:r w:rsidRPr="00253A6B">
        <w:rPr>
          <w:sz w:val="14"/>
        </w:rPr>
        <w:t xml:space="preserve">Most recently, </w:t>
      </w:r>
      <w:r w:rsidRPr="00E84916">
        <w:rPr>
          <w:rStyle w:val="StyleUnderline"/>
        </w:rPr>
        <w:t>Trump’s DOL asked to pause litigation on the Biden-era overtime pay rule</w:t>
      </w:r>
      <w:r w:rsidRPr="00253A6B">
        <w:rPr>
          <w:sz w:val="14"/>
        </w:rPr>
        <w:t xml:space="preserve">, seemingly </w:t>
      </w:r>
      <w:r w:rsidRPr="00565C62">
        <w:rPr>
          <w:rStyle w:val="StyleUnderline"/>
        </w:rPr>
        <w:t>indicating that the department plans to rescind the rule that expanded the right to overtime pay for 4.3 million workers</w:t>
      </w:r>
      <w:r w:rsidRPr="00253A6B">
        <w:rPr>
          <w:sz w:val="14"/>
        </w:rPr>
        <w:t xml:space="preserve">. DOL also announced it would stop enforcing a Biden-era rule that made it harder for employers to misclassify workers as independent contractors, potentially costing workers thousands of dollars each year. </w:t>
      </w:r>
    </w:p>
    <w:p w14:paraId="7D4A13D2" w14:textId="77777777" w:rsidR="00414C3A" w:rsidRPr="00763959" w:rsidRDefault="00414C3A" w:rsidP="00414C3A">
      <w:pPr>
        <w:rPr>
          <w:rStyle w:val="StyleUnderline"/>
        </w:rPr>
      </w:pPr>
      <w:r w:rsidRPr="00253A6B">
        <w:rPr>
          <w:sz w:val="14"/>
        </w:rPr>
        <w:t xml:space="preserve">In addition to policy changes, </w:t>
      </w:r>
      <w:r w:rsidRPr="00565C62">
        <w:rPr>
          <w:rStyle w:val="StyleUnderline"/>
        </w:rPr>
        <w:t xml:space="preserve">Trump has put forward </w:t>
      </w:r>
      <w:r w:rsidRPr="006D310A">
        <w:rPr>
          <w:rStyle w:val="StyleUnderline"/>
          <w:highlight w:val="cyan"/>
        </w:rPr>
        <w:t>nominations</w:t>
      </w:r>
      <w:r w:rsidRPr="00565C62">
        <w:rPr>
          <w:rStyle w:val="StyleUnderline"/>
        </w:rPr>
        <w:t xml:space="preserve"> that could </w:t>
      </w:r>
      <w:r w:rsidRPr="006D310A">
        <w:rPr>
          <w:rStyle w:val="Emphasis"/>
          <w:highlight w:val="cyan"/>
        </w:rPr>
        <w:t>impact</w:t>
      </w:r>
      <w:r w:rsidRPr="00DE5717">
        <w:rPr>
          <w:rStyle w:val="Emphasis"/>
        </w:rPr>
        <w:t xml:space="preserve"> workers’ </w:t>
      </w:r>
      <w:r w:rsidRPr="006D310A">
        <w:rPr>
          <w:rStyle w:val="Emphasis"/>
          <w:highlight w:val="cyan"/>
        </w:rPr>
        <w:t>rights</w:t>
      </w:r>
      <w:r w:rsidRPr="00565C62">
        <w:rPr>
          <w:rStyle w:val="StyleUnderline"/>
        </w:rPr>
        <w:t xml:space="preserve">. Trump </w:t>
      </w:r>
      <w:r w:rsidRPr="00DE5717">
        <w:rPr>
          <w:rStyle w:val="StyleUnderline"/>
        </w:rPr>
        <w:t xml:space="preserve">nominated </w:t>
      </w:r>
      <w:r w:rsidRPr="006D310A">
        <w:rPr>
          <w:rStyle w:val="StyleUnderline"/>
          <w:highlight w:val="cyan"/>
        </w:rPr>
        <w:t xml:space="preserve">Jonathan </w:t>
      </w:r>
      <w:r w:rsidRPr="006D310A">
        <w:rPr>
          <w:rStyle w:val="Emphasis"/>
          <w:highlight w:val="cyan"/>
        </w:rPr>
        <w:t>Berry</w:t>
      </w:r>
      <w:r w:rsidRPr="00253A6B">
        <w:rPr>
          <w:sz w:val="14"/>
        </w:rPr>
        <w:t xml:space="preserve"> as the Solicitor of Labor, </w:t>
      </w:r>
      <w:r w:rsidRPr="00565C62">
        <w:rPr>
          <w:rStyle w:val="StyleUnderline"/>
        </w:rPr>
        <w:t>who is now awaiting his Senate confirmation hearing.</w:t>
      </w:r>
      <w:r w:rsidRPr="00253A6B">
        <w:rPr>
          <w:sz w:val="14"/>
        </w:rPr>
        <w:t xml:space="preserve"> Berry </w:t>
      </w:r>
      <w:r w:rsidRPr="00763959">
        <w:rPr>
          <w:rStyle w:val="StyleUnderline"/>
        </w:rPr>
        <w:t xml:space="preserve">authored the Project 2025 section on the Department of Labor, which dangerously </w:t>
      </w:r>
      <w:r w:rsidRPr="006D310A">
        <w:rPr>
          <w:rStyle w:val="StyleUnderline"/>
          <w:highlight w:val="cyan"/>
        </w:rPr>
        <w:t xml:space="preserve">calls for </w:t>
      </w:r>
      <w:r w:rsidRPr="006D310A">
        <w:rPr>
          <w:rStyle w:val="Emphasis"/>
          <w:highlight w:val="cyan"/>
        </w:rPr>
        <w:t>weakening</w:t>
      </w:r>
      <w:r w:rsidRPr="00763959">
        <w:rPr>
          <w:rStyle w:val="StyleUnderline"/>
        </w:rPr>
        <w:t xml:space="preserve"> the federal </w:t>
      </w:r>
      <w:r w:rsidRPr="006D310A">
        <w:rPr>
          <w:rStyle w:val="Emphasis"/>
          <w:highlight w:val="cyan"/>
        </w:rPr>
        <w:t>minimum wage</w:t>
      </w:r>
      <w:r w:rsidRPr="00763959">
        <w:rPr>
          <w:rStyle w:val="StyleUnderline"/>
        </w:rPr>
        <w:t xml:space="preserve">, </w:t>
      </w:r>
      <w:r w:rsidRPr="006D310A">
        <w:rPr>
          <w:rStyle w:val="Emphasis"/>
          <w:highlight w:val="cyan"/>
        </w:rPr>
        <w:t>limiting</w:t>
      </w:r>
      <w:r w:rsidRPr="006D310A">
        <w:rPr>
          <w:rStyle w:val="StyleUnderline"/>
          <w:highlight w:val="cyan"/>
        </w:rPr>
        <w:t xml:space="preserve"> </w:t>
      </w:r>
      <w:r w:rsidRPr="006D310A">
        <w:rPr>
          <w:rStyle w:val="Emphasis"/>
          <w:highlight w:val="cyan"/>
        </w:rPr>
        <w:t>overtime</w:t>
      </w:r>
      <w:r w:rsidRPr="00763959">
        <w:rPr>
          <w:rStyle w:val="Emphasis"/>
        </w:rPr>
        <w:t xml:space="preserve"> eligibility</w:t>
      </w:r>
      <w:r w:rsidRPr="00763959">
        <w:rPr>
          <w:rStyle w:val="StyleUnderline"/>
        </w:rPr>
        <w:t xml:space="preserve">, and </w:t>
      </w:r>
      <w:r w:rsidRPr="006D310A">
        <w:rPr>
          <w:rStyle w:val="Emphasis"/>
          <w:highlight w:val="cyan"/>
        </w:rPr>
        <w:t>repealing</w:t>
      </w:r>
      <w:r w:rsidRPr="00763959">
        <w:rPr>
          <w:rStyle w:val="Emphasis"/>
        </w:rPr>
        <w:t xml:space="preserve"> prevailing </w:t>
      </w:r>
      <w:r w:rsidRPr="006D310A">
        <w:rPr>
          <w:rStyle w:val="Emphasis"/>
          <w:highlight w:val="cyan"/>
        </w:rPr>
        <w:t>wage requirements</w:t>
      </w:r>
      <w:r w:rsidRPr="00763959">
        <w:rPr>
          <w:rStyle w:val="StyleUnderline"/>
        </w:rPr>
        <w:t xml:space="preserve"> for federally funded construction projects. If confirmed, </w:t>
      </w:r>
      <w:r w:rsidRPr="006D310A">
        <w:rPr>
          <w:rStyle w:val="StyleUnderline"/>
          <w:highlight w:val="cyan"/>
        </w:rPr>
        <w:t xml:space="preserve">Berry will be DOL’s </w:t>
      </w:r>
      <w:r w:rsidRPr="006D310A">
        <w:rPr>
          <w:rStyle w:val="Emphasis"/>
          <w:highlight w:val="cyan"/>
        </w:rPr>
        <w:t>chief legal officer</w:t>
      </w:r>
      <w:r w:rsidRPr="00763959">
        <w:rPr>
          <w:rStyle w:val="StyleUnderline"/>
        </w:rPr>
        <w:t xml:space="preserve"> with independent authority to initiate lawsuits enforcing federal labor laws. </w:t>
      </w:r>
    </w:p>
    <w:p w14:paraId="1DE7535B" w14:textId="77777777" w:rsidR="00414C3A" w:rsidRPr="00253A6B" w:rsidRDefault="00414C3A" w:rsidP="00414C3A">
      <w:pPr>
        <w:rPr>
          <w:sz w:val="14"/>
        </w:rPr>
      </w:pPr>
      <w:r w:rsidRPr="00253A6B">
        <w:rPr>
          <w:sz w:val="14"/>
        </w:rPr>
        <w:t xml:space="preserve">But that’s not all. Reports suggest that </w:t>
      </w:r>
      <w:r w:rsidRPr="006D310A">
        <w:rPr>
          <w:rStyle w:val="Emphasis"/>
          <w:highlight w:val="cyan"/>
        </w:rPr>
        <w:t>roughly 20%</w:t>
      </w:r>
      <w:r w:rsidRPr="006D310A">
        <w:rPr>
          <w:rStyle w:val="StyleUnderline"/>
          <w:highlight w:val="cyan"/>
        </w:rPr>
        <w:t xml:space="preserve"> of DOL</w:t>
      </w:r>
      <w:r w:rsidRPr="00B37DF1">
        <w:rPr>
          <w:rStyle w:val="StyleUnderline"/>
        </w:rPr>
        <w:t xml:space="preserve">’s workforce has </w:t>
      </w:r>
      <w:r w:rsidRPr="006D310A">
        <w:rPr>
          <w:rStyle w:val="StyleUnderline"/>
          <w:highlight w:val="cyan"/>
        </w:rPr>
        <w:t>taken</w:t>
      </w:r>
      <w:r w:rsidRPr="00B37DF1">
        <w:rPr>
          <w:rStyle w:val="StyleUnderline"/>
        </w:rPr>
        <w:t xml:space="preserve"> some form of </w:t>
      </w:r>
      <w:r w:rsidRPr="006D310A">
        <w:rPr>
          <w:rStyle w:val="Emphasis"/>
          <w:highlight w:val="cyan"/>
        </w:rPr>
        <w:t>retirement or buyout</w:t>
      </w:r>
      <w:r w:rsidRPr="00DE5717">
        <w:rPr>
          <w:rStyle w:val="Emphasis"/>
        </w:rPr>
        <w:t xml:space="preserve"> </w:t>
      </w:r>
      <w:r w:rsidRPr="00DE5717">
        <w:rPr>
          <w:rStyle w:val="StyleUnderline"/>
        </w:rPr>
        <w:t>since</w:t>
      </w:r>
      <w:r w:rsidRPr="00B37DF1">
        <w:rPr>
          <w:rStyle w:val="StyleUnderline"/>
        </w:rPr>
        <w:t xml:space="preserve"> Trump took office.</w:t>
      </w:r>
      <w:r w:rsidRPr="00253A6B">
        <w:rPr>
          <w:sz w:val="14"/>
        </w:rPr>
        <w:t xml:space="preserve"> This “</w:t>
      </w:r>
      <w:r w:rsidRPr="006D310A">
        <w:rPr>
          <w:rStyle w:val="StyleUnderline"/>
          <w:highlight w:val="cyan"/>
        </w:rPr>
        <w:t>voluntary” reduction</w:t>
      </w:r>
      <w:r w:rsidRPr="00B37DF1">
        <w:rPr>
          <w:rStyle w:val="StyleUnderline"/>
        </w:rPr>
        <w:t xml:space="preserve"> in DOL staff will negatively </w:t>
      </w:r>
      <w:r w:rsidRPr="006D310A">
        <w:rPr>
          <w:rStyle w:val="StyleUnderline"/>
          <w:highlight w:val="cyan"/>
        </w:rPr>
        <w:t>impact</w:t>
      </w:r>
      <w:r w:rsidRPr="00B37DF1">
        <w:rPr>
          <w:rStyle w:val="StyleUnderline"/>
        </w:rPr>
        <w:t xml:space="preserve"> the </w:t>
      </w:r>
      <w:r w:rsidRPr="006D310A">
        <w:rPr>
          <w:rStyle w:val="StyleUnderline"/>
          <w:highlight w:val="cyan"/>
        </w:rPr>
        <w:t>agency’s services,</w:t>
      </w:r>
      <w:r w:rsidRPr="00B37DF1">
        <w:rPr>
          <w:rStyle w:val="StyleUnderline"/>
        </w:rPr>
        <w:t xml:space="preserve"> including </w:t>
      </w:r>
      <w:r w:rsidRPr="006D310A">
        <w:rPr>
          <w:rStyle w:val="Emphasis"/>
          <w:highlight w:val="cyan"/>
        </w:rPr>
        <w:t>enforcement of labor laws</w:t>
      </w:r>
      <w:r w:rsidRPr="00B37DF1">
        <w:rPr>
          <w:rStyle w:val="StyleUnderline"/>
        </w:rPr>
        <w:t xml:space="preserve">, </w:t>
      </w:r>
      <w:r w:rsidRPr="006D310A">
        <w:rPr>
          <w:rStyle w:val="StyleUnderline"/>
          <w:highlight w:val="cyan"/>
        </w:rPr>
        <w:t>funding</w:t>
      </w:r>
      <w:r w:rsidRPr="00B37DF1">
        <w:rPr>
          <w:rStyle w:val="StyleUnderline"/>
        </w:rPr>
        <w:t xml:space="preserve"> of workforce </w:t>
      </w:r>
      <w:r w:rsidRPr="006D310A">
        <w:rPr>
          <w:rStyle w:val="StyleUnderline"/>
          <w:highlight w:val="cyan"/>
        </w:rPr>
        <w:t>development</w:t>
      </w:r>
      <w:r w:rsidRPr="00B37DF1">
        <w:rPr>
          <w:rStyle w:val="StyleUnderline"/>
        </w:rPr>
        <w:t>, and publication of credible labor market data.</w:t>
      </w:r>
      <w:r w:rsidRPr="00253A6B">
        <w:rPr>
          <w:sz w:val="14"/>
        </w:rPr>
        <w:t xml:space="preserve"> </w:t>
      </w:r>
      <w:r w:rsidRPr="00B37DF1">
        <w:rPr>
          <w:rStyle w:val="StyleUnderline"/>
        </w:rPr>
        <w:t xml:space="preserve">Trump continues to advance an anti-worker agenda by </w:t>
      </w:r>
      <w:r w:rsidRPr="006D310A">
        <w:rPr>
          <w:rStyle w:val="StyleUnderline"/>
          <w:highlight w:val="cyan"/>
        </w:rPr>
        <w:t>proposing</w:t>
      </w:r>
      <w:r w:rsidRPr="00B37DF1">
        <w:rPr>
          <w:rStyle w:val="StyleUnderline"/>
        </w:rPr>
        <w:t xml:space="preserve"> a </w:t>
      </w:r>
      <w:r w:rsidRPr="006D310A">
        <w:rPr>
          <w:rStyle w:val="Emphasis"/>
          <w:highlight w:val="cyan"/>
        </w:rPr>
        <w:t>35% cut to DOL’s budget</w:t>
      </w:r>
      <w:r w:rsidRPr="00B37DF1">
        <w:rPr>
          <w:rStyle w:val="StyleUnderline"/>
        </w:rPr>
        <w:t xml:space="preserve"> in the administration’s fiscal year 2026 budget request</w:t>
      </w:r>
      <w:r w:rsidRPr="00253A6B">
        <w:rPr>
          <w:sz w:val="14"/>
        </w:rPr>
        <w:t xml:space="preserve">. EPI will continue to monitor actions from the Trump administration, Congress, and the courts that impact workers at Federal Policy Watch. </w:t>
      </w:r>
    </w:p>
    <w:p w14:paraId="6E97EE06" w14:textId="77777777" w:rsidR="00414C3A" w:rsidRDefault="00414C3A" w:rsidP="00414C3A">
      <w:pPr>
        <w:pStyle w:val="Heading4"/>
      </w:pPr>
      <w:r>
        <w:t xml:space="preserve">Legal changes </w:t>
      </w:r>
      <w:r w:rsidRPr="00093B2B">
        <w:rPr>
          <w:u w:val="single"/>
        </w:rPr>
        <w:t>fail</w:t>
      </w:r>
      <w:r>
        <w:t xml:space="preserve"> to resuscitate unions. </w:t>
      </w:r>
      <w:r w:rsidRPr="00093B2B">
        <w:t>Market competition</w:t>
      </w:r>
      <w:r>
        <w:t xml:space="preserve"> </w:t>
      </w:r>
      <w:r w:rsidRPr="00093B2B">
        <w:rPr>
          <w:u w:val="single"/>
        </w:rPr>
        <w:t>overdetermines</w:t>
      </w:r>
      <w:r>
        <w:t xml:space="preserve"> and </w:t>
      </w:r>
      <w:r w:rsidRPr="00093B2B">
        <w:rPr>
          <w:u w:val="single"/>
        </w:rPr>
        <w:t>dooms</w:t>
      </w:r>
      <w:r>
        <w:t xml:space="preserve"> success.</w:t>
      </w:r>
    </w:p>
    <w:p w14:paraId="55934EE5" w14:textId="77777777" w:rsidR="00414C3A" w:rsidRPr="00525743" w:rsidRDefault="00414C3A" w:rsidP="00414C3A">
      <w:r w:rsidRPr="00C65739">
        <w:rPr>
          <w:rStyle w:val="Style13ptBold"/>
        </w:rPr>
        <w:t>Balcazar 24</w:t>
      </w:r>
      <w:r>
        <w:t xml:space="preserve"> – Carlos Felipe, Lecturer (Assistant Professor) at University College London (UCL), at the Department of Political Science and School of Public Policy, Research Fellow with the Institute for the Future of Work (IFOW), Research Affiliate at the MacMillan Center, Yale University; 04/22/24, “Globalization, unions and robots: The effects of automation on the power of labor and policymaking,” MacMillan Center, Yale University, https://cfbalcazar.github.io/files/pdf/research/Unions_and_robots.pdf#page=1.36</w:t>
      </w:r>
    </w:p>
    <w:p w14:paraId="0F4684A1" w14:textId="77777777" w:rsidR="00414C3A" w:rsidRPr="00FC3FD5" w:rsidRDefault="00414C3A" w:rsidP="00414C3A">
      <w:pPr>
        <w:rPr>
          <w:sz w:val="14"/>
        </w:rPr>
      </w:pPr>
      <w:r w:rsidRPr="00E16275">
        <w:rPr>
          <w:rStyle w:val="StyleUnderline"/>
        </w:rPr>
        <w:t>Unions are primarily rent-seeking organizations and secondarily grassroots movements</w:t>
      </w:r>
      <w:r w:rsidRPr="00FC3FD5">
        <w:rPr>
          <w:sz w:val="14"/>
        </w:rPr>
        <w:t xml:space="preserve">. The main job of a union is to bargain for better wages and job conditions with firms’ managers and owners (Freeman and Medoff, 1984). To this end, unions use the threat of strike to force their counterparts to the bargaining table in a process called collective bargaining.9 The threat of strike is effective if a work stoppage can reduce substantially a firm’s output, because if workers can generate a high cost for employers with a strike, the latter would be more willing to accommodate unions’ demands. Hence </w:t>
      </w:r>
      <w:r w:rsidRPr="00E16275">
        <w:rPr>
          <w:rStyle w:val="StyleUnderline"/>
        </w:rPr>
        <w:t>unions can obtain a higher union membership premium when they have more bargaining power, increasing costs for firms.</w:t>
      </w:r>
    </w:p>
    <w:p w14:paraId="1F5ADB5F" w14:textId="77777777" w:rsidR="00414C3A" w:rsidRPr="00FC3FD5" w:rsidRDefault="00414C3A" w:rsidP="00414C3A">
      <w:pPr>
        <w:rPr>
          <w:sz w:val="14"/>
        </w:rPr>
      </w:pPr>
      <w:r w:rsidRPr="00FC3FD5">
        <w:rPr>
          <w:sz w:val="14"/>
        </w:rPr>
        <w:t xml:space="preserve">The literature on labor unions posits </w:t>
      </w:r>
      <w:r w:rsidRPr="006D310A">
        <w:rPr>
          <w:rStyle w:val="StyleUnderline"/>
          <w:highlight w:val="cyan"/>
        </w:rPr>
        <w:t>four</w:t>
      </w:r>
      <w:r w:rsidRPr="00E16275">
        <w:rPr>
          <w:rStyle w:val="StyleUnderline"/>
        </w:rPr>
        <w:t xml:space="preserve"> main </w:t>
      </w:r>
      <w:r w:rsidRPr="006D310A">
        <w:rPr>
          <w:rStyle w:val="StyleUnderline"/>
          <w:highlight w:val="cyan"/>
        </w:rPr>
        <w:t>explanations behind union decline</w:t>
      </w:r>
      <w:r w:rsidRPr="00FC3FD5">
        <w:rPr>
          <w:sz w:val="14"/>
        </w:rPr>
        <w:t xml:space="preserve">: First, </w:t>
      </w:r>
      <w:r w:rsidRPr="006D310A">
        <w:rPr>
          <w:rStyle w:val="StyleUnderline"/>
          <w:highlight w:val="cyan"/>
        </w:rPr>
        <w:t xml:space="preserve">the </w:t>
      </w:r>
      <w:r w:rsidRPr="006D310A">
        <w:rPr>
          <w:rStyle w:val="Emphasis"/>
          <w:highlight w:val="cyan"/>
        </w:rPr>
        <w:t>institutional thesis</w:t>
      </w:r>
      <w:r w:rsidRPr="00FC3FD5">
        <w:rPr>
          <w:sz w:val="14"/>
        </w:rPr>
        <w:t xml:space="preserve"> </w:t>
      </w:r>
      <w:r w:rsidRPr="006D310A">
        <w:rPr>
          <w:rStyle w:val="StyleUnderline"/>
          <w:highlight w:val="cyan"/>
        </w:rPr>
        <w:t>stresses</w:t>
      </w:r>
      <w:r w:rsidRPr="00E16275">
        <w:rPr>
          <w:rStyle w:val="StyleUnderline"/>
        </w:rPr>
        <w:t xml:space="preserve"> the </w:t>
      </w:r>
      <w:r w:rsidRPr="00E16275">
        <w:rPr>
          <w:rStyle w:val="Emphasis"/>
        </w:rPr>
        <w:t xml:space="preserve">role of </w:t>
      </w:r>
      <w:r w:rsidRPr="006D310A">
        <w:rPr>
          <w:rStyle w:val="Emphasis"/>
          <w:highlight w:val="cyan"/>
        </w:rPr>
        <w:t>legislation</w:t>
      </w:r>
      <w:r w:rsidRPr="00E16275">
        <w:rPr>
          <w:rStyle w:val="StyleUnderline"/>
        </w:rPr>
        <w:t xml:space="preserve"> governing unions, in union decline</w:t>
      </w:r>
      <w:r w:rsidRPr="00FC3FD5">
        <w:rPr>
          <w:sz w:val="14"/>
        </w:rPr>
        <w:t xml:space="preserve">. Employers, private interest groups and policy makers have incentives to reduce unionization to cut firms’ production costs, prevent strikes, and boost economic growth (Bennett and Kaufman, 2007). </w:t>
      </w:r>
      <w:r w:rsidRPr="00E16275">
        <w:rPr>
          <w:rStyle w:val="StyleUnderline"/>
        </w:rPr>
        <w:t>Right to-Work Laws</w:t>
      </w:r>
      <w:r w:rsidRPr="00FC3FD5">
        <w:rPr>
          <w:sz w:val="14"/>
        </w:rPr>
        <w:t xml:space="preserve"> (</w:t>
      </w:r>
      <w:r w:rsidRPr="00E16275">
        <w:rPr>
          <w:rStyle w:val="Emphasis"/>
        </w:rPr>
        <w:t>RWLs</w:t>
      </w:r>
      <w:r w:rsidRPr="00FC3FD5">
        <w:rPr>
          <w:sz w:val="14"/>
        </w:rPr>
        <w:t xml:space="preserve">) </w:t>
      </w:r>
      <w:r w:rsidRPr="00E16275">
        <w:rPr>
          <w:rStyle w:val="StyleUnderline"/>
        </w:rPr>
        <w:t>are classic examples of this:</w:t>
      </w:r>
      <w:r w:rsidRPr="00FC3FD5">
        <w:rPr>
          <w:sz w:val="14"/>
        </w:rPr>
        <w:t xml:space="preserve"> RWLs have been adopted by 28 states in the U.S., seeking to prohibit union security agreements between employers and labor unions, which require employees who are not union members to contribute to the costs of union representation. Backers of these laws claim that these laws protect workers against being forced to join a union. However, these laws </w:t>
      </w:r>
      <w:r w:rsidRPr="00E16275">
        <w:rPr>
          <w:rStyle w:val="StyleUnderline"/>
        </w:rPr>
        <w:t>have</w:t>
      </w:r>
      <w:r w:rsidRPr="00FC3FD5">
        <w:rPr>
          <w:sz w:val="14"/>
        </w:rPr>
        <w:t xml:space="preserve"> instead </w:t>
      </w:r>
      <w:r w:rsidRPr="00E16275">
        <w:rPr>
          <w:rStyle w:val="StyleUnderline"/>
        </w:rPr>
        <w:t>undermined unions’ bargaining strength by creating a free rider problem</w:t>
      </w:r>
      <w:r w:rsidRPr="00FC3FD5">
        <w:rPr>
          <w:sz w:val="14"/>
        </w:rPr>
        <w:t>, whereby workers don’t contribute union fees but benefit from union activities (Feigenbaum, Hertel-Fernandez and Williamson, 2018).</w:t>
      </w:r>
    </w:p>
    <w:p w14:paraId="7B9E9EE7" w14:textId="77777777" w:rsidR="00414C3A" w:rsidRPr="00FC3FD5" w:rsidRDefault="00414C3A" w:rsidP="00414C3A">
      <w:pPr>
        <w:rPr>
          <w:sz w:val="14"/>
        </w:rPr>
      </w:pPr>
      <w:r w:rsidRPr="00FC3FD5">
        <w:rPr>
          <w:sz w:val="14"/>
        </w:rPr>
        <w:t xml:space="preserve">Second, </w:t>
      </w:r>
      <w:r w:rsidRPr="006D310A">
        <w:rPr>
          <w:rStyle w:val="StyleUnderline"/>
          <w:highlight w:val="cyan"/>
        </w:rPr>
        <w:t xml:space="preserve">the </w:t>
      </w:r>
      <w:r w:rsidRPr="006D310A">
        <w:rPr>
          <w:rStyle w:val="Emphasis"/>
          <w:highlight w:val="cyan"/>
        </w:rPr>
        <w:t>structural thesis</w:t>
      </w:r>
      <w:r w:rsidRPr="00E16275">
        <w:rPr>
          <w:rStyle w:val="StyleUnderline"/>
        </w:rPr>
        <w:t xml:space="preserve"> </w:t>
      </w:r>
      <w:r w:rsidRPr="006D310A">
        <w:rPr>
          <w:rStyle w:val="StyleUnderline"/>
          <w:highlight w:val="cyan"/>
        </w:rPr>
        <w:t>emphasizes</w:t>
      </w:r>
      <w:r w:rsidRPr="00E16275">
        <w:rPr>
          <w:rStyle w:val="StyleUnderline"/>
        </w:rPr>
        <w:t xml:space="preserve"> that union decline is explained by </w:t>
      </w:r>
      <w:r w:rsidRPr="006D310A">
        <w:rPr>
          <w:rStyle w:val="StyleUnderline"/>
          <w:highlight w:val="cyan"/>
        </w:rPr>
        <w:t>shifts in employment away from</w:t>
      </w:r>
      <w:r w:rsidRPr="00E16275">
        <w:rPr>
          <w:rStyle w:val="StyleUnderline"/>
        </w:rPr>
        <w:t xml:space="preserve"> occupations, industries, and regions where union density has traditionally been high—e.g., </w:t>
      </w:r>
      <w:r w:rsidRPr="006D310A">
        <w:rPr>
          <w:rStyle w:val="StyleUnderline"/>
          <w:highlight w:val="cyan"/>
        </w:rPr>
        <w:t>manufactures</w:t>
      </w:r>
      <w:r w:rsidRPr="00E16275">
        <w:rPr>
          <w:rStyle w:val="StyleUnderline"/>
        </w:rPr>
        <w:t>—</w:t>
      </w:r>
      <w:r w:rsidRPr="006D310A">
        <w:rPr>
          <w:rStyle w:val="StyleUnderline"/>
          <w:highlight w:val="cyan"/>
        </w:rPr>
        <w:t>toward</w:t>
      </w:r>
      <w:r w:rsidRPr="00E16275">
        <w:rPr>
          <w:rStyle w:val="StyleUnderline"/>
        </w:rPr>
        <w:t xml:space="preserve"> sectors with lower density such as the </w:t>
      </w:r>
      <w:r w:rsidRPr="006D310A">
        <w:rPr>
          <w:rStyle w:val="Emphasis"/>
          <w:highlight w:val="cyan"/>
        </w:rPr>
        <w:t>service</w:t>
      </w:r>
      <w:r w:rsidRPr="00E16275">
        <w:rPr>
          <w:rStyle w:val="Emphasis"/>
        </w:rPr>
        <w:t xml:space="preserve"> sector</w:t>
      </w:r>
      <w:r w:rsidRPr="00E16275">
        <w:rPr>
          <w:rStyle w:val="StyleUnderline"/>
        </w:rPr>
        <w:t xml:space="preserve">, </w:t>
      </w:r>
      <w:r w:rsidRPr="006D310A">
        <w:rPr>
          <w:rStyle w:val="StyleUnderline"/>
          <w:highlight w:val="cyan"/>
        </w:rPr>
        <w:t xml:space="preserve">where </w:t>
      </w:r>
      <w:r w:rsidRPr="006D310A">
        <w:rPr>
          <w:rStyle w:val="Emphasis"/>
          <w:highlight w:val="cyan"/>
        </w:rPr>
        <w:t>organization is more expensive</w:t>
      </w:r>
      <w:r w:rsidRPr="00FC3FD5">
        <w:rPr>
          <w:sz w:val="14"/>
        </w:rPr>
        <w:t>. Indeed, manufacturing has shed employment over the past decades, which has shifted toward service-providing industries. Unionization in the services sector is more difficult vis- ́a-vis the manufacturing sector thanks to decentralized bargaining, where the firm may negotiate with individual employers; a low degree of corporatism because atomized bargaining can eliminate the benefits of collective bargaining; and lower benefits to labor organization because shop floors are smaller and often prohibit union access (Visser et al., 2019; Schnabel, 2020).</w:t>
      </w:r>
    </w:p>
    <w:p w14:paraId="0F430A7E" w14:textId="77777777" w:rsidR="00414C3A" w:rsidRPr="00FC3FD5" w:rsidRDefault="00414C3A" w:rsidP="00414C3A">
      <w:pPr>
        <w:rPr>
          <w:sz w:val="14"/>
        </w:rPr>
      </w:pPr>
      <w:r w:rsidRPr="00FC3FD5">
        <w:rPr>
          <w:sz w:val="14"/>
        </w:rPr>
        <w:t xml:space="preserve">Third, </w:t>
      </w:r>
      <w:r w:rsidRPr="006D310A">
        <w:rPr>
          <w:rStyle w:val="StyleUnderline"/>
          <w:highlight w:val="cyan"/>
        </w:rPr>
        <w:t xml:space="preserve">the </w:t>
      </w:r>
      <w:r w:rsidRPr="006D310A">
        <w:rPr>
          <w:rStyle w:val="Emphasis"/>
          <w:highlight w:val="cyan"/>
        </w:rPr>
        <w:t>networks thesis</w:t>
      </w:r>
      <w:r w:rsidRPr="00E16275">
        <w:rPr>
          <w:rStyle w:val="StyleUnderline"/>
        </w:rPr>
        <w:t xml:space="preserve"> </w:t>
      </w:r>
      <w:r w:rsidRPr="006D310A">
        <w:rPr>
          <w:rStyle w:val="StyleUnderline"/>
          <w:highlight w:val="cyan"/>
        </w:rPr>
        <w:t>sustains</w:t>
      </w:r>
      <w:r w:rsidRPr="00E16275">
        <w:rPr>
          <w:rStyle w:val="StyleUnderline"/>
        </w:rPr>
        <w:t xml:space="preserve"> that </w:t>
      </w:r>
      <w:r w:rsidRPr="006D310A">
        <w:rPr>
          <w:rStyle w:val="StyleUnderline"/>
          <w:highlight w:val="cyan"/>
        </w:rPr>
        <w:t>union s</w:t>
      </w:r>
      <w:r w:rsidRPr="00E16275">
        <w:rPr>
          <w:rStyle w:val="StyleUnderline"/>
        </w:rPr>
        <w:t xml:space="preserve">trength </w:t>
      </w:r>
      <w:r w:rsidRPr="006D310A">
        <w:rPr>
          <w:rStyle w:val="StyleUnderline"/>
          <w:highlight w:val="cyan"/>
        </w:rPr>
        <w:t>requires</w:t>
      </w:r>
      <w:r w:rsidRPr="00E16275">
        <w:rPr>
          <w:rStyle w:val="StyleUnderline"/>
        </w:rPr>
        <w:t xml:space="preserve"> a </w:t>
      </w:r>
      <w:r w:rsidRPr="006D310A">
        <w:rPr>
          <w:rStyle w:val="Emphasis"/>
          <w:highlight w:val="cyan"/>
        </w:rPr>
        <w:t>high</w:t>
      </w:r>
      <w:r w:rsidRPr="00E16275">
        <w:rPr>
          <w:rStyle w:val="Emphasis"/>
        </w:rPr>
        <w:t xml:space="preserve"> level of </w:t>
      </w:r>
      <w:r w:rsidRPr="006D310A">
        <w:rPr>
          <w:rStyle w:val="Emphasis"/>
          <w:highlight w:val="cyan"/>
        </w:rPr>
        <w:t>workplace social capital</w:t>
      </w:r>
      <w:r w:rsidRPr="00E16275">
        <w:rPr>
          <w:rStyle w:val="StyleUnderline"/>
        </w:rPr>
        <w:t xml:space="preserve"> </w:t>
      </w:r>
      <w:r w:rsidRPr="006D310A">
        <w:rPr>
          <w:rStyle w:val="StyleUnderline"/>
          <w:highlight w:val="cyan"/>
        </w:rPr>
        <w:t>towing union recognition</w:t>
      </w:r>
      <w:r w:rsidRPr="00FC3FD5">
        <w:rPr>
          <w:sz w:val="14"/>
        </w:rPr>
        <w:t xml:space="preserve"> (Naidu, 2022). Despite unions remain highly popular, </w:t>
      </w:r>
      <w:r w:rsidRPr="00E16275">
        <w:rPr>
          <w:rStyle w:val="StyleUnderline"/>
        </w:rPr>
        <w:t>anchoring union collective action from workers is a “</w:t>
      </w:r>
      <w:r w:rsidRPr="00E16275">
        <w:rPr>
          <w:rStyle w:val="Emphasis"/>
        </w:rPr>
        <w:t>militant minority</w:t>
      </w:r>
      <w:r w:rsidRPr="00E16275">
        <w:rPr>
          <w:rStyle w:val="StyleUnderline"/>
        </w:rPr>
        <w:t xml:space="preserve">” who are extremely attached and loyal to their coworkers and the labor movement and who work to strengthen unions despite little in the way of personal </w:t>
      </w:r>
      <w:proofErr w:type="gramStart"/>
      <w:r w:rsidRPr="00E16275">
        <w:rPr>
          <w:rStyle w:val="StyleUnderline"/>
        </w:rPr>
        <w:t>benefits</w:t>
      </w:r>
      <w:r w:rsidRPr="00FC3FD5">
        <w:rPr>
          <w:sz w:val="14"/>
        </w:rPr>
        <w:t>;</w:t>
      </w:r>
      <w:proofErr w:type="gramEnd"/>
      <w:r w:rsidRPr="00FC3FD5">
        <w:rPr>
          <w:sz w:val="14"/>
        </w:rPr>
        <w:t xml:space="preserve"> i.e., </w:t>
      </w:r>
      <w:r w:rsidRPr="00E16275">
        <w:rPr>
          <w:rStyle w:val="StyleUnderline"/>
        </w:rPr>
        <w:t>the networks’ centers</w:t>
      </w:r>
      <w:r w:rsidRPr="00FC3FD5">
        <w:rPr>
          <w:sz w:val="14"/>
        </w:rPr>
        <w:t xml:space="preserve">. These individuals form crucial ties between unions and their (potential) members, constituting shop stewards, canvassers, etc., in union shops, which matter for sustaining norms of solidarity that facilitate collective action. </w:t>
      </w:r>
      <w:r w:rsidRPr="00E16275">
        <w:rPr>
          <w:rStyle w:val="StyleUnderline"/>
        </w:rPr>
        <w:t xml:space="preserve">However, </w:t>
      </w:r>
      <w:r w:rsidRPr="00E16275">
        <w:rPr>
          <w:rStyle w:val="Emphasis"/>
        </w:rPr>
        <w:t xml:space="preserve">private sector </w:t>
      </w:r>
      <w:r w:rsidRPr="006D310A">
        <w:rPr>
          <w:rStyle w:val="Emphasis"/>
          <w:highlight w:val="cyan"/>
        </w:rPr>
        <w:t>co-worker interactions</w:t>
      </w:r>
      <w:r w:rsidRPr="00E16275">
        <w:rPr>
          <w:rStyle w:val="StyleUnderline"/>
        </w:rPr>
        <w:t xml:space="preserve"> outside of work and their friendships, and thus their sense of identity at work, </w:t>
      </w:r>
      <w:r w:rsidRPr="006D310A">
        <w:rPr>
          <w:rStyle w:val="StyleUnderline"/>
          <w:highlight w:val="cyan"/>
        </w:rPr>
        <w:t>have</w:t>
      </w:r>
      <w:r w:rsidRPr="00E16275">
        <w:rPr>
          <w:rStyle w:val="StyleUnderline"/>
        </w:rPr>
        <w:t xml:space="preserve"> </w:t>
      </w:r>
      <w:r w:rsidRPr="006D310A">
        <w:rPr>
          <w:rStyle w:val="Emphasis"/>
          <w:highlight w:val="cyan"/>
        </w:rPr>
        <w:t>declined markedly</w:t>
      </w:r>
      <w:r w:rsidRPr="00FC3FD5">
        <w:rPr>
          <w:sz w:val="14"/>
        </w:rPr>
        <w:t xml:space="preserve"> (e.g., The Social Capital Project 2017), </w:t>
      </w:r>
      <w:r w:rsidRPr="006D310A">
        <w:rPr>
          <w:rStyle w:val="StyleUnderline"/>
          <w:highlight w:val="cyan"/>
        </w:rPr>
        <w:t>affecting</w:t>
      </w:r>
      <w:r w:rsidRPr="00E16275">
        <w:rPr>
          <w:rStyle w:val="StyleUnderline"/>
        </w:rPr>
        <w:t xml:space="preserve"> these </w:t>
      </w:r>
      <w:r w:rsidRPr="006D310A">
        <w:rPr>
          <w:rStyle w:val="StyleUnderline"/>
          <w:highlight w:val="cyan"/>
        </w:rPr>
        <w:t>networks</w:t>
      </w:r>
      <w:r w:rsidRPr="00FC3FD5">
        <w:rPr>
          <w:sz w:val="14"/>
        </w:rPr>
        <w:t>.</w:t>
      </w:r>
    </w:p>
    <w:p w14:paraId="19F63FF2" w14:textId="77777777" w:rsidR="00414C3A" w:rsidRPr="00FC3FD5" w:rsidRDefault="00414C3A" w:rsidP="00414C3A">
      <w:pPr>
        <w:rPr>
          <w:sz w:val="14"/>
        </w:rPr>
      </w:pPr>
      <w:r w:rsidRPr="00FC3FD5">
        <w:rPr>
          <w:sz w:val="14"/>
        </w:rPr>
        <w:t xml:space="preserve">Finally, </w:t>
      </w:r>
      <w:r w:rsidRPr="006D310A">
        <w:rPr>
          <w:rStyle w:val="StyleUnderline"/>
          <w:highlight w:val="cyan"/>
        </w:rPr>
        <w:t xml:space="preserve">the </w:t>
      </w:r>
      <w:r w:rsidRPr="006D310A">
        <w:rPr>
          <w:rStyle w:val="Emphasis"/>
          <w:highlight w:val="cyan"/>
        </w:rPr>
        <w:t>market competition thesis</w:t>
      </w:r>
      <w:r w:rsidRPr="00FC3FD5">
        <w:rPr>
          <w:sz w:val="14"/>
        </w:rPr>
        <w:t xml:space="preserve"> </w:t>
      </w:r>
      <w:r w:rsidRPr="006D310A">
        <w:rPr>
          <w:rStyle w:val="StyleUnderline"/>
          <w:highlight w:val="cyan"/>
        </w:rPr>
        <w:t>states</w:t>
      </w:r>
      <w:r w:rsidRPr="00FC3FD5">
        <w:rPr>
          <w:sz w:val="14"/>
        </w:rPr>
        <w:t xml:space="preserve"> that </w:t>
      </w:r>
      <w:r w:rsidRPr="006D310A">
        <w:rPr>
          <w:rStyle w:val="StyleUnderline"/>
          <w:highlight w:val="cyan"/>
        </w:rPr>
        <w:t xml:space="preserve">firms prosper </w:t>
      </w:r>
      <w:proofErr w:type="gramStart"/>
      <w:r w:rsidRPr="006D310A">
        <w:rPr>
          <w:rStyle w:val="StyleUnderline"/>
          <w:highlight w:val="cyan"/>
        </w:rPr>
        <w:t>as</w:t>
      </w:r>
      <w:r w:rsidRPr="00E16275">
        <w:rPr>
          <w:rStyle w:val="StyleUnderline"/>
        </w:rPr>
        <w:t xml:space="preserve"> long as</w:t>
      </w:r>
      <w:proofErr w:type="gramEnd"/>
      <w:r w:rsidRPr="00E16275">
        <w:rPr>
          <w:rStyle w:val="StyleUnderline"/>
        </w:rPr>
        <w:t xml:space="preserve"> their </w:t>
      </w:r>
      <w:r w:rsidRPr="006D310A">
        <w:rPr>
          <w:rStyle w:val="StyleUnderline"/>
          <w:highlight w:val="cyan"/>
        </w:rPr>
        <w:t>competitors face similar</w:t>
      </w:r>
      <w:r w:rsidRPr="00E16275">
        <w:rPr>
          <w:rStyle w:val="StyleUnderline"/>
        </w:rPr>
        <w:t xml:space="preserve"> production </w:t>
      </w:r>
      <w:r w:rsidRPr="006D310A">
        <w:rPr>
          <w:rStyle w:val="StyleUnderline"/>
          <w:highlight w:val="cyan"/>
        </w:rPr>
        <w:t>costs</w:t>
      </w:r>
      <w:r w:rsidRPr="00FC3FD5">
        <w:rPr>
          <w:sz w:val="14"/>
        </w:rPr>
        <w:t xml:space="preserve">. Since unions rent-seeking activities impose higher labor costs on firms, their competitors can produce at lower costs and sell at lower prices. Hence firms with unions need to find a way to cut costs to sustain the demand for their products. The problem is that </w:t>
      </w:r>
      <w:r w:rsidRPr="00FC3FD5">
        <w:rPr>
          <w:rStyle w:val="StyleUnderline"/>
        </w:rPr>
        <w:t>unions cannot credibly commit to not rent-seek to reduce labor costs because their primary purpose is to do exactly that</w:t>
      </w:r>
      <w:r w:rsidRPr="00FC3FD5">
        <w:rPr>
          <w:sz w:val="14"/>
        </w:rPr>
        <w:t xml:space="preserve">, </w:t>
      </w:r>
      <w:r w:rsidRPr="00FC3FD5">
        <w:rPr>
          <w:rStyle w:val="StyleUnderline"/>
        </w:rPr>
        <w:t xml:space="preserve">thus </w:t>
      </w:r>
      <w:r w:rsidRPr="006D310A">
        <w:rPr>
          <w:rStyle w:val="StyleUnderline"/>
          <w:highlight w:val="cyan"/>
        </w:rPr>
        <w:t xml:space="preserve">firms have incentives to reduce labor costs by </w:t>
      </w:r>
      <w:r w:rsidRPr="006D310A">
        <w:rPr>
          <w:rStyle w:val="Emphasis"/>
          <w:highlight w:val="cyan"/>
        </w:rPr>
        <w:t>laying off workers</w:t>
      </w:r>
      <w:r w:rsidRPr="00FC3FD5">
        <w:rPr>
          <w:sz w:val="14"/>
        </w:rPr>
        <w:t xml:space="preserve"> (Kochan et al., 2013); </w:t>
      </w:r>
      <w:r w:rsidRPr="00FC3FD5">
        <w:rPr>
          <w:rStyle w:val="StyleUnderline"/>
        </w:rPr>
        <w:t xml:space="preserve">or by </w:t>
      </w:r>
      <w:r w:rsidRPr="006D310A">
        <w:rPr>
          <w:rStyle w:val="Emphasis"/>
          <w:highlight w:val="cyan"/>
        </w:rPr>
        <w:t>relocating shops</w:t>
      </w:r>
      <w:r w:rsidRPr="00FC3FD5">
        <w:rPr>
          <w:rStyle w:val="StyleUnderline"/>
        </w:rPr>
        <w:t xml:space="preserve"> to places </w:t>
      </w:r>
      <w:r w:rsidRPr="00FC3FD5">
        <w:rPr>
          <w:rStyle w:val="Emphasis"/>
        </w:rPr>
        <w:t>where unionization is more difficult</w:t>
      </w:r>
      <w:r w:rsidRPr="00FC3FD5">
        <w:rPr>
          <w:sz w:val="14"/>
        </w:rPr>
        <w:t xml:space="preserve">;10 </w:t>
      </w:r>
      <w:r w:rsidRPr="006D310A">
        <w:rPr>
          <w:rStyle w:val="StyleUnderline"/>
          <w:highlight w:val="cyan"/>
        </w:rPr>
        <w:t>or</w:t>
      </w:r>
      <w:r w:rsidRPr="00FC3FD5">
        <w:rPr>
          <w:rStyle w:val="StyleUnderline"/>
        </w:rPr>
        <w:t xml:space="preserve"> by </w:t>
      </w:r>
      <w:r w:rsidRPr="006D310A">
        <w:rPr>
          <w:rStyle w:val="StyleUnderline"/>
          <w:highlight w:val="cyan"/>
        </w:rPr>
        <w:t>reducing</w:t>
      </w:r>
      <w:r w:rsidRPr="00FC3FD5">
        <w:rPr>
          <w:rStyle w:val="StyleUnderline"/>
        </w:rPr>
        <w:t xml:space="preserve"> workers’ </w:t>
      </w:r>
      <w:r w:rsidRPr="006D310A">
        <w:rPr>
          <w:rStyle w:val="StyleUnderline"/>
          <w:highlight w:val="cyan"/>
        </w:rPr>
        <w:t>incentives to unionize</w:t>
      </w:r>
      <w:r w:rsidRPr="00FC3FD5">
        <w:rPr>
          <w:rStyle w:val="StyleUnderline"/>
        </w:rPr>
        <w:t xml:space="preserve"> by undermining union’s bargaining power</w:t>
      </w:r>
      <w:r w:rsidRPr="00FC3FD5">
        <w:rPr>
          <w:sz w:val="14"/>
        </w:rPr>
        <w:t xml:space="preserve">. </w:t>
      </w:r>
      <w:r w:rsidRPr="006D310A">
        <w:rPr>
          <w:rStyle w:val="StyleUnderline"/>
          <w:highlight w:val="cyan"/>
        </w:rPr>
        <w:t>Otherwise, market forces</w:t>
      </w:r>
      <w:r w:rsidRPr="00FC3FD5">
        <w:rPr>
          <w:rStyle w:val="StyleUnderline"/>
        </w:rPr>
        <w:t xml:space="preserve"> can </w:t>
      </w:r>
      <w:r w:rsidRPr="006D310A">
        <w:rPr>
          <w:rStyle w:val="Emphasis"/>
          <w:highlight w:val="cyan"/>
        </w:rPr>
        <w:t>push firms to clos</w:t>
      </w:r>
      <w:r w:rsidRPr="00FC3FD5">
        <w:rPr>
          <w:rStyle w:val="Emphasis"/>
        </w:rPr>
        <w:t xml:space="preserve">ing </w:t>
      </w:r>
      <w:r w:rsidRPr="006D310A">
        <w:rPr>
          <w:rStyle w:val="Emphasis"/>
          <w:highlight w:val="cyan"/>
        </w:rPr>
        <w:t>shop</w:t>
      </w:r>
      <w:r w:rsidRPr="00FC3FD5">
        <w:rPr>
          <w:rStyle w:val="StyleUnderline"/>
        </w:rPr>
        <w:t xml:space="preserve">, </w:t>
      </w:r>
      <w:r w:rsidRPr="006D310A">
        <w:rPr>
          <w:rStyle w:val="StyleUnderline"/>
          <w:highlight w:val="cyan"/>
        </w:rPr>
        <w:t>reducing</w:t>
      </w:r>
      <w:r w:rsidRPr="00FC3FD5">
        <w:rPr>
          <w:rStyle w:val="StyleUnderline"/>
        </w:rPr>
        <w:t xml:space="preserve"> the </w:t>
      </w:r>
      <w:r w:rsidRPr="006D310A">
        <w:rPr>
          <w:rStyle w:val="StyleUnderline"/>
          <w:highlight w:val="cyan"/>
        </w:rPr>
        <w:t xml:space="preserve">number of unionized workers through a </w:t>
      </w:r>
      <w:r w:rsidRPr="006D310A">
        <w:rPr>
          <w:rStyle w:val="Emphasis"/>
          <w:highlight w:val="cyan"/>
        </w:rPr>
        <w:t>negative effect on employment</w:t>
      </w:r>
      <w:r w:rsidRPr="00FC3FD5">
        <w:rPr>
          <w:sz w:val="14"/>
        </w:rPr>
        <w:t>.</w:t>
      </w:r>
    </w:p>
    <w:p w14:paraId="16FFD4EC" w14:textId="77777777" w:rsidR="00414C3A" w:rsidRPr="00FC3FD5" w:rsidRDefault="00414C3A" w:rsidP="00414C3A">
      <w:pPr>
        <w:rPr>
          <w:sz w:val="14"/>
        </w:rPr>
      </w:pPr>
      <w:r w:rsidRPr="006D310A">
        <w:rPr>
          <w:rStyle w:val="StyleUnderline"/>
          <w:highlight w:val="cyan"/>
        </w:rPr>
        <w:t>The</w:t>
      </w:r>
      <w:r w:rsidRPr="00FC3FD5">
        <w:rPr>
          <w:sz w:val="14"/>
        </w:rPr>
        <w:t xml:space="preserve"> </w:t>
      </w:r>
      <w:r w:rsidRPr="006D310A">
        <w:rPr>
          <w:rStyle w:val="Emphasis"/>
          <w:highlight w:val="cyan"/>
        </w:rPr>
        <w:t>competitive thesis is</w:t>
      </w:r>
      <w:r w:rsidRPr="00FC3FD5">
        <w:rPr>
          <w:rStyle w:val="Emphasis"/>
        </w:rPr>
        <w:t xml:space="preserve"> especially relevant</w:t>
      </w:r>
      <w:r w:rsidRPr="00FC3FD5">
        <w:rPr>
          <w:sz w:val="14"/>
        </w:rPr>
        <w:t xml:space="preserve">. On the one hand, companies naturally operate in a competitive environment affected by domestic </w:t>
      </w:r>
      <w:r w:rsidRPr="00FC3FD5">
        <w:rPr>
          <w:rStyle w:val="StyleUnderline"/>
        </w:rPr>
        <w:t>and</w:t>
      </w:r>
      <w:r w:rsidRPr="00FC3FD5">
        <w:rPr>
          <w:sz w:val="14"/>
        </w:rPr>
        <w:t xml:space="preserve"> international pressures, and organized labor need firms to prosper and new jobs to lend themselves to organization. </w:t>
      </w:r>
      <w:r w:rsidRPr="00FC3FD5">
        <w:rPr>
          <w:rStyle w:val="StyleUnderline"/>
        </w:rPr>
        <w:t xml:space="preserve">Firms’ competitiveness is </w:t>
      </w:r>
      <w:r w:rsidRPr="006D310A">
        <w:rPr>
          <w:rStyle w:val="StyleUnderline"/>
          <w:highlight w:val="cyan"/>
        </w:rPr>
        <w:t xml:space="preserve">the </w:t>
      </w:r>
      <w:r w:rsidRPr="00FC3FD5">
        <w:rPr>
          <w:rStyle w:val="Emphasis"/>
        </w:rPr>
        <w:t xml:space="preserve">underlying </w:t>
      </w:r>
      <w:r w:rsidRPr="006D310A">
        <w:rPr>
          <w:rStyle w:val="Emphasis"/>
          <w:highlight w:val="cyan"/>
        </w:rPr>
        <w:t>driving force</w:t>
      </w:r>
      <w:r w:rsidRPr="00FC3FD5">
        <w:rPr>
          <w:rStyle w:val="StyleUnderline"/>
        </w:rPr>
        <w:t xml:space="preserve"> </w:t>
      </w:r>
      <w:r w:rsidRPr="006D310A">
        <w:rPr>
          <w:rStyle w:val="StyleUnderline"/>
          <w:highlight w:val="cyan"/>
        </w:rPr>
        <w:t>shaping</w:t>
      </w:r>
      <w:r w:rsidRPr="00FC3FD5">
        <w:rPr>
          <w:rStyle w:val="StyleUnderline"/>
        </w:rPr>
        <w:t xml:space="preserve"> </w:t>
      </w:r>
      <w:r w:rsidRPr="00FC3FD5">
        <w:rPr>
          <w:rStyle w:val="Emphasis"/>
        </w:rPr>
        <w:t>firms’</w:t>
      </w:r>
      <w:r w:rsidRPr="00FC3FD5">
        <w:rPr>
          <w:rStyle w:val="StyleUnderline"/>
        </w:rPr>
        <w:t xml:space="preserve"> incentives to oppose </w:t>
      </w:r>
      <w:r w:rsidRPr="006D310A">
        <w:rPr>
          <w:rStyle w:val="StyleUnderline"/>
          <w:highlight w:val="cyan"/>
        </w:rPr>
        <w:t>unions</w:t>
      </w:r>
      <w:r w:rsidRPr="00FC3FD5">
        <w:rPr>
          <w:rStyle w:val="StyleUnderline"/>
        </w:rPr>
        <w:t xml:space="preserve">, </w:t>
      </w:r>
      <w:r w:rsidRPr="00FC3FD5">
        <w:rPr>
          <w:rStyle w:val="Emphasis"/>
        </w:rPr>
        <w:t>workers’</w:t>
      </w:r>
      <w:r w:rsidRPr="00FC3FD5">
        <w:rPr>
          <w:rStyle w:val="StyleUnderline"/>
        </w:rPr>
        <w:t xml:space="preserve"> incentives to unionize, and </w:t>
      </w:r>
      <w:r w:rsidRPr="00FC3FD5">
        <w:rPr>
          <w:rStyle w:val="Emphasis"/>
        </w:rPr>
        <w:t>politicians’</w:t>
      </w:r>
      <w:r w:rsidRPr="00FC3FD5">
        <w:rPr>
          <w:rStyle w:val="StyleUnderline"/>
        </w:rPr>
        <w:t xml:space="preserve"> incentives to regulate unions</w:t>
      </w:r>
      <w:r w:rsidRPr="00FC3FD5">
        <w:rPr>
          <w:sz w:val="14"/>
        </w:rPr>
        <w:t xml:space="preserve">. Indeed, the </w:t>
      </w:r>
      <w:r w:rsidRPr="00FC3FD5">
        <w:rPr>
          <w:rStyle w:val="StyleUnderline"/>
        </w:rPr>
        <w:t xml:space="preserve">evidence shows that </w:t>
      </w:r>
      <w:r w:rsidRPr="006D310A">
        <w:rPr>
          <w:rStyle w:val="StyleUnderline"/>
          <w:highlight w:val="cyan"/>
        </w:rPr>
        <w:t>sectors of traditional union strength</w:t>
      </w:r>
      <w:r w:rsidRPr="00FC3FD5">
        <w:rPr>
          <w:rStyle w:val="StyleUnderline"/>
        </w:rPr>
        <w:t xml:space="preserve"> had </w:t>
      </w:r>
      <w:r w:rsidRPr="00FC3FD5">
        <w:rPr>
          <w:rStyle w:val="Emphasis"/>
        </w:rPr>
        <w:t xml:space="preserve">already </w:t>
      </w:r>
      <w:r w:rsidRPr="006D310A">
        <w:rPr>
          <w:rStyle w:val="Emphasis"/>
          <w:highlight w:val="cyan"/>
        </w:rPr>
        <w:t>contracted</w:t>
      </w:r>
      <w:r w:rsidRPr="006D310A">
        <w:rPr>
          <w:rStyle w:val="StyleUnderline"/>
          <w:highlight w:val="cyan"/>
        </w:rPr>
        <w:t xml:space="preserve"> before</w:t>
      </w:r>
      <w:r w:rsidRPr="00FC3FD5">
        <w:rPr>
          <w:rStyle w:val="StyleUnderline"/>
        </w:rPr>
        <w:t xml:space="preserve"> the </w:t>
      </w:r>
      <w:r w:rsidRPr="006D310A">
        <w:rPr>
          <w:rStyle w:val="Emphasis"/>
          <w:highlight w:val="cyan"/>
        </w:rPr>
        <w:t>wave of</w:t>
      </w:r>
      <w:r w:rsidRPr="00FC3FD5">
        <w:rPr>
          <w:rStyle w:val="Emphasis"/>
        </w:rPr>
        <w:t xml:space="preserve"> sharp </w:t>
      </w:r>
      <w:proofErr w:type="spellStart"/>
      <w:r w:rsidRPr="006D310A">
        <w:rPr>
          <w:rStyle w:val="Emphasis"/>
          <w:highlight w:val="cyan"/>
        </w:rPr>
        <w:t>deunionization</w:t>
      </w:r>
      <w:proofErr w:type="spellEnd"/>
      <w:r w:rsidRPr="00FC3FD5">
        <w:rPr>
          <w:rStyle w:val="StyleUnderline"/>
        </w:rPr>
        <w:t xml:space="preserve"> started</w:t>
      </w:r>
      <w:r w:rsidRPr="00FC3FD5">
        <w:rPr>
          <w:sz w:val="14"/>
        </w:rPr>
        <w:t xml:space="preserve"> (</w:t>
      </w:r>
      <w:proofErr w:type="spellStart"/>
      <w:r w:rsidRPr="00FC3FD5">
        <w:rPr>
          <w:sz w:val="14"/>
        </w:rPr>
        <w:t>Pencavel</w:t>
      </w:r>
      <w:proofErr w:type="spellEnd"/>
      <w:r w:rsidRPr="00FC3FD5">
        <w:rPr>
          <w:sz w:val="14"/>
        </w:rPr>
        <w:t xml:space="preserve">, 2007). Furthermore, </w:t>
      </w:r>
      <w:r w:rsidRPr="00FC3FD5">
        <w:rPr>
          <w:rStyle w:val="StyleUnderline"/>
        </w:rPr>
        <w:t xml:space="preserve">the </w:t>
      </w:r>
      <w:r w:rsidRPr="006D310A">
        <w:rPr>
          <w:rStyle w:val="Emphasis"/>
          <w:highlight w:val="cyan"/>
        </w:rPr>
        <w:t>key</w:t>
      </w:r>
      <w:r w:rsidRPr="00FC3FD5">
        <w:rPr>
          <w:rStyle w:val="Emphasis"/>
        </w:rPr>
        <w:t xml:space="preserve"> economic </w:t>
      </w:r>
      <w:r w:rsidRPr="006D310A">
        <w:rPr>
          <w:rStyle w:val="Emphasis"/>
          <w:highlight w:val="cyan"/>
        </w:rPr>
        <w:t>forces</w:t>
      </w:r>
      <w:r w:rsidRPr="00FC3FD5">
        <w:rPr>
          <w:rStyle w:val="StyleUnderline"/>
        </w:rPr>
        <w:t xml:space="preserve"> </w:t>
      </w:r>
      <w:r w:rsidRPr="006D310A">
        <w:rPr>
          <w:rStyle w:val="StyleUnderline"/>
          <w:highlight w:val="cyan"/>
        </w:rPr>
        <w:t>undermining unions were</w:t>
      </w:r>
      <w:r w:rsidRPr="00FC3FD5">
        <w:rPr>
          <w:rStyle w:val="StyleUnderline"/>
        </w:rPr>
        <w:t xml:space="preserve"> already </w:t>
      </w:r>
      <w:r w:rsidRPr="006D310A">
        <w:rPr>
          <w:rStyle w:val="StyleUnderline"/>
          <w:highlight w:val="cyan"/>
        </w:rPr>
        <w:t xml:space="preserve">under way when </w:t>
      </w:r>
      <w:r w:rsidRPr="006D310A">
        <w:rPr>
          <w:rStyle w:val="Emphasis"/>
          <w:highlight w:val="cyan"/>
        </w:rPr>
        <w:t>the legal framework</w:t>
      </w:r>
      <w:r w:rsidRPr="006D310A">
        <w:rPr>
          <w:rStyle w:val="StyleUnderline"/>
          <w:highlight w:val="cyan"/>
        </w:rPr>
        <w:t xml:space="preserve"> turned </w:t>
      </w:r>
      <w:r w:rsidRPr="006D310A">
        <w:rPr>
          <w:rStyle w:val="Emphasis"/>
          <w:highlight w:val="cyan"/>
        </w:rPr>
        <w:t>unfavorabl</w:t>
      </w:r>
      <w:r w:rsidRPr="00FC3FD5">
        <w:rPr>
          <w:rStyle w:val="Emphasis"/>
        </w:rPr>
        <w:t>y against unions</w:t>
      </w:r>
      <w:r w:rsidRPr="00FC3FD5">
        <w:rPr>
          <w:sz w:val="14"/>
        </w:rPr>
        <w:t xml:space="preserve"> (Bennett and Kaufman, 2007). </w:t>
      </w:r>
      <w:r w:rsidRPr="00FC3FD5">
        <w:rPr>
          <w:rStyle w:val="StyleUnderline"/>
        </w:rPr>
        <w:t xml:space="preserve">Hence </w:t>
      </w:r>
      <w:r w:rsidRPr="006D310A">
        <w:rPr>
          <w:rStyle w:val="StyleUnderline"/>
          <w:highlight w:val="cyan"/>
        </w:rPr>
        <w:t xml:space="preserve">the </w:t>
      </w:r>
      <w:r w:rsidRPr="006D310A">
        <w:rPr>
          <w:rStyle w:val="Emphasis"/>
          <w:highlight w:val="cyan"/>
        </w:rPr>
        <w:t>competitive thesis precedes</w:t>
      </w:r>
      <w:r w:rsidRPr="00FC3FD5">
        <w:rPr>
          <w:rStyle w:val="StyleUnderline"/>
        </w:rPr>
        <w:t xml:space="preserve"> the causes mentioned in the </w:t>
      </w:r>
      <w:r w:rsidRPr="006D310A">
        <w:rPr>
          <w:rStyle w:val="StyleUnderline"/>
          <w:highlight w:val="cyan"/>
        </w:rPr>
        <w:t>alternative theses</w:t>
      </w:r>
      <w:r w:rsidRPr="00FC3FD5">
        <w:rPr>
          <w:rStyle w:val="StyleUnderline"/>
        </w:rPr>
        <w:t xml:space="preserve"> above</w:t>
      </w:r>
      <w:r w:rsidRPr="00FC3FD5">
        <w:rPr>
          <w:sz w:val="14"/>
        </w:rPr>
        <w:t>.</w:t>
      </w:r>
    </w:p>
    <w:p w14:paraId="049224E5" w14:textId="77777777" w:rsidR="00414C3A" w:rsidRPr="00414C3A" w:rsidRDefault="00414C3A" w:rsidP="00414C3A"/>
    <w:p w14:paraId="53AF27CC" w14:textId="77777777" w:rsidR="009B2FB5" w:rsidRPr="009B2FB5" w:rsidRDefault="009B2FB5" w:rsidP="009B2FB5"/>
    <w:sectPr w:rsidR="009B2FB5" w:rsidRPr="009B2F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8ACE7" w14:textId="77777777" w:rsidR="0047712E" w:rsidRDefault="0047712E" w:rsidP="00066D2C">
      <w:pPr>
        <w:spacing w:after="0" w:line="240" w:lineRule="auto"/>
      </w:pPr>
      <w:r>
        <w:separator/>
      </w:r>
    </w:p>
  </w:endnote>
  <w:endnote w:type="continuationSeparator" w:id="0">
    <w:p w14:paraId="6D683ECE" w14:textId="77777777" w:rsidR="0047712E" w:rsidRDefault="004771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32AF" w14:textId="77777777" w:rsidR="0047712E" w:rsidRDefault="0047712E" w:rsidP="00066D2C">
      <w:pPr>
        <w:spacing w:after="0" w:line="240" w:lineRule="auto"/>
      </w:pPr>
      <w:r>
        <w:separator/>
      </w:r>
    </w:p>
  </w:footnote>
  <w:footnote w:type="continuationSeparator" w:id="0">
    <w:p w14:paraId="0D4A3FB2" w14:textId="77777777" w:rsidR="0047712E" w:rsidRDefault="004771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28"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5"/>
  </w:num>
  <w:num w:numId="44" w16cid:durableId="720713117">
    <w:abstractNumId w:val="13"/>
  </w:num>
  <w:num w:numId="45" w16cid:durableId="1563061181">
    <w:abstractNumId w:val="14"/>
  </w:num>
  <w:num w:numId="46" w16cid:durableId="1285693395">
    <w:abstractNumId w:val="25"/>
  </w:num>
  <w:num w:numId="47" w16cid:durableId="1105612102">
    <w:abstractNumId w:val="19"/>
  </w:num>
  <w:num w:numId="48" w16cid:durableId="5980768">
    <w:abstractNumId w:val="16"/>
  </w:num>
  <w:num w:numId="49" w16cid:durableId="1887447273">
    <w:abstractNumId w:val="22"/>
  </w:num>
  <w:num w:numId="50" w16cid:durableId="866455850">
    <w:abstractNumId w:val="17"/>
  </w:num>
  <w:num w:numId="51" w16cid:durableId="1712077186">
    <w:abstractNumId w:val="33"/>
  </w:num>
  <w:num w:numId="52" w16cid:durableId="1933856006">
    <w:abstractNumId w:val="34"/>
  </w:num>
  <w:num w:numId="53" w16cid:durableId="1957758541">
    <w:abstractNumId w:val="27"/>
  </w:num>
  <w:num w:numId="54" w16cid:durableId="938754241">
    <w:abstractNumId w:val="12"/>
  </w:num>
  <w:num w:numId="55" w16cid:durableId="1727030523">
    <w:abstractNumId w:val="20"/>
  </w:num>
  <w:num w:numId="56" w16cid:durableId="1083527144">
    <w:abstractNumId w:val="31"/>
  </w:num>
  <w:num w:numId="57" w16cid:durableId="1855151065">
    <w:abstractNumId w:val="11"/>
  </w:num>
  <w:num w:numId="58" w16cid:durableId="372265359">
    <w:abstractNumId w:val="0"/>
  </w:num>
  <w:num w:numId="59" w16cid:durableId="413552695">
    <w:abstractNumId w:val="29"/>
  </w:num>
  <w:num w:numId="60" w16cid:durableId="329601226">
    <w:abstractNumId w:val="23"/>
  </w:num>
  <w:num w:numId="61" w16cid:durableId="870610294">
    <w:abstractNumId w:val="28"/>
  </w:num>
  <w:num w:numId="62" w16cid:durableId="243800663">
    <w:abstractNumId w:val="32"/>
  </w:num>
  <w:num w:numId="63" w16cid:durableId="698973162">
    <w:abstractNumId w:val="30"/>
  </w:num>
  <w:num w:numId="64" w16cid:durableId="118577008">
    <w:abstractNumId w:val="24"/>
  </w:num>
  <w:num w:numId="65" w16cid:durableId="143420603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5E1B"/>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8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C3A"/>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12E"/>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07F"/>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014"/>
    <w:rsid w:val="00992BBB"/>
    <w:rsid w:val="00996B34"/>
    <w:rsid w:val="009A0FC8"/>
    <w:rsid w:val="009A2372"/>
    <w:rsid w:val="009A42F1"/>
    <w:rsid w:val="009A5571"/>
    <w:rsid w:val="009A7878"/>
    <w:rsid w:val="009B0CDC"/>
    <w:rsid w:val="009B1729"/>
    <w:rsid w:val="009B2FB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9C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0B8"/>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436"/>
    <w:rsid w:val="00FA5E1B"/>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115B3"/>
  <w15:chartTrackingRefBased/>
  <w15:docId w15:val="{DE5ABDE7-59F7-EB4D-933D-84B405494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5E1B"/>
    <w:rPr>
      <w:rFonts w:ascii="Calibri" w:hAnsi="Calibri" w:cs="Calibri"/>
    </w:rPr>
  </w:style>
  <w:style w:type="paragraph" w:styleId="Heading1">
    <w:name w:val="heading 1"/>
    <w:aliases w:val="Pocket"/>
    <w:basedOn w:val="Normal"/>
    <w:next w:val="Normal"/>
    <w:link w:val="Heading1Char"/>
    <w:qFormat/>
    <w:rsid w:val="00FA5E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5E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A5E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A5E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5E1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2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5E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5E1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Emphasis1"/>
    <w:uiPriority w:val="8"/>
    <w:qFormat/>
    <w:rsid w:val="00FA5E1B"/>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A5E1B"/>
    <w:rPr>
      <w:color w:val="auto"/>
      <w:u w:val="none"/>
    </w:rPr>
  </w:style>
  <w:style w:type="character" w:customStyle="1" w:styleId="Heading1Char">
    <w:name w:val="Heading 1 Char"/>
    <w:aliases w:val="Pocket Char"/>
    <w:basedOn w:val="DefaultParagraphFont"/>
    <w:link w:val="Heading1"/>
    <w:rsid w:val="00FA5E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5E1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A5E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A5E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5E1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
    <w:basedOn w:val="DefaultParagraphFont"/>
    <w:uiPriority w:val="7"/>
    <w:qFormat/>
    <w:rsid w:val="00FA5E1B"/>
    <w:rPr>
      <w:b w:val="0"/>
      <w:sz w:val="22"/>
      <w:u w:val="single"/>
    </w:rPr>
  </w:style>
  <w:style w:type="character" w:styleId="Strong">
    <w:name w:val="Strong"/>
    <w:basedOn w:val="DefaultParagraphFont"/>
    <w:uiPriority w:val="22"/>
    <w:qFormat/>
    <w:rsid w:val="00FA5E1B"/>
    <w:rPr>
      <w:b/>
      <w:bCs/>
    </w:rPr>
  </w:style>
  <w:style w:type="character" w:styleId="BookTitle">
    <w:name w:val="Book Title"/>
    <w:basedOn w:val="DefaultParagraphFont"/>
    <w:uiPriority w:val="33"/>
    <w:qFormat/>
    <w:rsid w:val="00FA5E1B"/>
    <w:rPr>
      <w:b/>
      <w:bCs/>
      <w:i/>
      <w:iCs/>
      <w:spacing w:val="5"/>
    </w:rPr>
  </w:style>
  <w:style w:type="character" w:customStyle="1" w:styleId="Heading5Char">
    <w:name w:val="Heading 5 Char"/>
    <w:basedOn w:val="DefaultParagraphFont"/>
    <w:link w:val="Heading5"/>
    <w:uiPriority w:val="9"/>
    <w:semiHidden/>
    <w:rsid w:val="00FA5E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5E1B"/>
  </w:style>
  <w:style w:type="paragraph" w:styleId="Header">
    <w:name w:val="header"/>
    <w:basedOn w:val="Normal"/>
    <w:link w:val="HeaderChar"/>
    <w:uiPriority w:val="99"/>
    <w:semiHidden/>
    <w:rsid w:val="00FA5E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5E1B"/>
    <w:rPr>
      <w:rFonts w:ascii="Calibri" w:hAnsi="Calibri" w:cs="Calibri"/>
    </w:rPr>
  </w:style>
  <w:style w:type="paragraph" w:styleId="Footer">
    <w:name w:val="footer"/>
    <w:basedOn w:val="Normal"/>
    <w:link w:val="FooterChar"/>
    <w:uiPriority w:val="99"/>
    <w:semiHidden/>
    <w:rsid w:val="00FA5E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5E1B"/>
    <w:rPr>
      <w:rFonts w:ascii="Calibri" w:hAnsi="Calibri" w:cs="Calibri"/>
    </w:rPr>
  </w:style>
  <w:style w:type="paragraph" w:styleId="BodyText">
    <w:name w:val="Body Text"/>
    <w:basedOn w:val="Normal"/>
    <w:link w:val="BodyTextChar"/>
    <w:uiPriority w:val="99"/>
    <w:semiHidden/>
    <w:unhideWhenUsed/>
    <w:rsid w:val="00FA5E1B"/>
    <w:pPr>
      <w:spacing w:after="120"/>
    </w:pPr>
  </w:style>
  <w:style w:type="character" w:customStyle="1" w:styleId="BodyTextChar">
    <w:name w:val="Body Text Char"/>
    <w:basedOn w:val="DefaultParagraphFont"/>
    <w:link w:val="BodyText"/>
    <w:uiPriority w:val="99"/>
    <w:semiHidden/>
    <w:rsid w:val="00FA5E1B"/>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FA5E1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FA5E1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FA5E1B"/>
    <w:rPr>
      <w:color w:val="0563C1" w:themeColor="hyperlink"/>
      <w:u w:val="single"/>
    </w:rPr>
  </w:style>
  <w:style w:type="character" w:styleId="UnresolvedMention">
    <w:name w:val="Unresolved Mention"/>
    <w:basedOn w:val="DefaultParagraphFont"/>
    <w:uiPriority w:val="99"/>
    <w:semiHidden/>
    <w:unhideWhenUsed/>
    <w:rsid w:val="00FA5E1B"/>
    <w:rPr>
      <w:color w:val="605E5C"/>
      <w:shd w:val="clear" w:color="auto" w:fill="E1DFDD"/>
    </w:rPr>
  </w:style>
  <w:style w:type="paragraph" w:customStyle="1" w:styleId="Analytic">
    <w:name w:val="Analytic"/>
    <w:basedOn w:val="Normal"/>
    <w:link w:val="AnalyticChar"/>
    <w:uiPriority w:val="5"/>
    <w:qFormat/>
    <w:rsid w:val="00FA5E1B"/>
    <w:rPr>
      <w:b/>
      <w:color w:val="2F5496" w:themeColor="accent1" w:themeShade="BF"/>
      <w:sz w:val="26"/>
    </w:rPr>
  </w:style>
  <w:style w:type="character" w:customStyle="1" w:styleId="AnalyticChar">
    <w:name w:val="Analytic Char"/>
    <w:basedOn w:val="DefaultParagraphFont"/>
    <w:link w:val="Analytic"/>
    <w:uiPriority w:val="5"/>
    <w:rsid w:val="00FA5E1B"/>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FA543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99201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9201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9201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92014"/>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9920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201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99201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92014"/>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99201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992014"/>
    <w:pPr>
      <w:ind w:left="720"/>
      <w:contextualSpacing/>
    </w:pPr>
  </w:style>
  <w:style w:type="paragraph" w:customStyle="1" w:styleId="Emphasize">
    <w:name w:val="Emphasize"/>
    <w:basedOn w:val="Normal"/>
    <w:autoRedefine/>
    <w:uiPriority w:val="8"/>
    <w:qFormat/>
    <w:rsid w:val="00992014"/>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9920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992014"/>
    <w:pPr>
      <w:spacing w:before="100" w:beforeAutospacing="1" w:after="100" w:afterAutospacing="1"/>
    </w:pPr>
  </w:style>
  <w:style w:type="paragraph" w:styleId="Title">
    <w:name w:val="Title"/>
    <w:basedOn w:val="Normal"/>
    <w:next w:val="Normal"/>
    <w:link w:val="TitleChar"/>
    <w:uiPriority w:val="10"/>
    <w:qFormat/>
    <w:rsid w:val="00992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01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92014"/>
    <w:pPr>
      <w:spacing w:before="160"/>
      <w:jc w:val="center"/>
    </w:pPr>
    <w:rPr>
      <w:i/>
      <w:iCs/>
      <w:color w:val="404040" w:themeColor="text1" w:themeTint="BF"/>
    </w:rPr>
  </w:style>
  <w:style w:type="character" w:customStyle="1" w:styleId="QuoteChar">
    <w:name w:val="Quote Char"/>
    <w:basedOn w:val="DefaultParagraphFont"/>
    <w:link w:val="Quote"/>
    <w:uiPriority w:val="29"/>
    <w:rsid w:val="00992014"/>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992014"/>
    <w:rPr>
      <w:i/>
      <w:iCs/>
      <w:color w:val="2F5496" w:themeColor="accent1" w:themeShade="BF"/>
    </w:rPr>
  </w:style>
  <w:style w:type="paragraph" w:styleId="IntenseQuote">
    <w:name w:val="Intense Quote"/>
    <w:basedOn w:val="Normal"/>
    <w:next w:val="Normal"/>
    <w:link w:val="IntenseQuoteChar"/>
    <w:uiPriority w:val="30"/>
    <w:qFormat/>
    <w:rsid w:val="00992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014"/>
    <w:rPr>
      <w:rFonts w:ascii="Calibri" w:hAnsi="Calibri" w:cs="Calibri"/>
      <w:i/>
      <w:iCs/>
      <w:color w:val="2F5496" w:themeColor="accent1" w:themeShade="BF"/>
    </w:rPr>
  </w:style>
  <w:style w:type="character" w:styleId="IntenseReference">
    <w:name w:val="Intense Reference"/>
    <w:basedOn w:val="DefaultParagraphFont"/>
    <w:uiPriority w:val="32"/>
    <w:qFormat/>
    <w:rsid w:val="00992014"/>
    <w:rPr>
      <w:b/>
      <w:bCs/>
      <w:smallCaps/>
      <w:color w:val="2F5496" w:themeColor="accent1" w:themeShade="BF"/>
      <w:spacing w:val="5"/>
    </w:rPr>
  </w:style>
  <w:style w:type="numbering" w:customStyle="1" w:styleId="DbLists">
    <w:name w:val="DbLists"/>
    <w:uiPriority w:val="99"/>
    <w:rsid w:val="00992014"/>
    <w:pPr>
      <w:numPr>
        <w:numId w:val="53"/>
      </w:numPr>
    </w:pPr>
  </w:style>
  <w:style w:type="paragraph" w:customStyle="1" w:styleId="Red">
    <w:name w:val="Red"/>
    <w:basedOn w:val="Normal"/>
    <w:link w:val="RedChar"/>
    <w:uiPriority w:val="5"/>
    <w:qFormat/>
    <w:rsid w:val="00992014"/>
    <w:rPr>
      <w:color w:val="FF0000"/>
      <w:sz w:val="26"/>
    </w:rPr>
  </w:style>
  <w:style w:type="character" w:customStyle="1" w:styleId="RedChar">
    <w:name w:val="Red Char"/>
    <w:basedOn w:val="DefaultParagraphFont"/>
    <w:link w:val="Red"/>
    <w:uiPriority w:val="5"/>
    <w:rsid w:val="00992014"/>
    <w:rPr>
      <w:rFonts w:ascii="Calibri" w:hAnsi="Calibri" w:cs="Calibri"/>
      <w:color w:val="FF0000"/>
      <w:sz w:val="26"/>
    </w:rPr>
  </w:style>
  <w:style w:type="character" w:customStyle="1" w:styleId="diff-chunkchunkfcdi6">
    <w:name w:val="diff-chunk_chunk__fcdi6"/>
    <w:basedOn w:val="DefaultParagraphFont"/>
    <w:rsid w:val="00992014"/>
  </w:style>
  <w:style w:type="paragraph" w:customStyle="1" w:styleId="Analytics">
    <w:name w:val="Analytics"/>
    <w:next w:val="Normal"/>
    <w:link w:val="AnalyticsChar"/>
    <w:autoRedefine/>
    <w:uiPriority w:val="4"/>
    <w:qFormat/>
    <w:rsid w:val="00992014"/>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992014"/>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99201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92014"/>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ip.org/people/vikram-j-singh" TargetMode="External"/><Relationship Id="rId13" Type="http://schemas.openxmlformats.org/officeDocument/2006/relationships/hyperlink" Target="https://www.nti.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ti.org/about/people/lynn-rust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hi.ox.ac.uk/wp-content/uploads/Existential-Risks-2017-01-2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ip.org/programs/senior-study-group-strategic-stability-southern-asia" TargetMode="External"/><Relationship Id="rId5" Type="http://schemas.openxmlformats.org/officeDocument/2006/relationships/webSettings" Target="webSettings.xml"/><Relationship Id="rId15" Type="http://schemas.openxmlformats.org/officeDocument/2006/relationships/hyperlink" Target="https://www.stimson.org/" TargetMode="External"/><Relationship Id="rId10" Type="http://schemas.openxmlformats.org/officeDocument/2006/relationships/hyperlink" Target="https://www.usip.org/southern-asia-strategic-stability-report" TargetMode="External"/><Relationship Id="rId4" Type="http://schemas.openxmlformats.org/officeDocument/2006/relationships/settings" Target="settings.xml"/><Relationship Id="rId9" Type="http://schemas.openxmlformats.org/officeDocument/2006/relationships/hyperlink" Target="https://www.usip.org/events/china-india-and-pakistan-standing-brink-crisis" TargetMode="External"/><Relationship Id="rId14" Type="http://schemas.openxmlformats.org/officeDocument/2006/relationships/hyperlink" Target="https://www.stimson.org/ppl/s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32</Pages>
  <Words>22640</Words>
  <Characters>129052</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7</cp:revision>
  <dcterms:created xsi:type="dcterms:W3CDTF">2025-09-06T13:14:00Z</dcterms:created>
  <dcterms:modified xsi:type="dcterms:W3CDTF">2025-09-06T13:57:00Z</dcterms:modified>
</cp:coreProperties>
</file>