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4751" w14:textId="77777777" w:rsidR="00D52023" w:rsidRDefault="00D52023" w:rsidP="00D52023">
      <w:pPr>
        <w:pStyle w:val="Heading2"/>
      </w:pPr>
      <w:r>
        <w:t>Off</w:t>
      </w:r>
    </w:p>
    <w:p w14:paraId="7FA6AA71" w14:textId="77777777" w:rsidR="00D52023" w:rsidRDefault="00D52023" w:rsidP="00D52023">
      <w:pPr>
        <w:pStyle w:val="Heading3"/>
      </w:pPr>
      <w:r>
        <w:lastRenderedPageBreak/>
        <w:t>OFF</w:t>
      </w:r>
    </w:p>
    <w:p w14:paraId="775A9F27" w14:textId="77777777" w:rsidR="00515A8C" w:rsidRDefault="00515A8C" w:rsidP="00515A8C">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6A989A78" w14:textId="77777777" w:rsidR="00515A8C" w:rsidRPr="002B25C7" w:rsidRDefault="00515A8C" w:rsidP="00515A8C">
      <w:r w:rsidRPr="002B25C7">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7B6ADECF" w14:textId="77777777" w:rsidR="00515A8C" w:rsidRPr="00994DAF" w:rsidRDefault="00515A8C" w:rsidP="00515A8C">
      <w:pPr>
        <w:rPr>
          <w:sz w:val="16"/>
        </w:rPr>
      </w:pPr>
      <w:r w:rsidRPr="00994DAF">
        <w:rPr>
          <w:sz w:val="16"/>
        </w:rPr>
        <w:t>Capitalism and Competition</w:t>
      </w:r>
    </w:p>
    <w:p w14:paraId="4DF296A5" w14:textId="77777777" w:rsidR="00515A8C" w:rsidRPr="00994DAF" w:rsidRDefault="00515A8C" w:rsidP="00515A8C">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6E8A23E9" w14:textId="77777777" w:rsidR="00515A8C" w:rsidRPr="00A537E6" w:rsidRDefault="00515A8C" w:rsidP="00515A8C">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44909808" w14:textId="77777777" w:rsidR="00515A8C" w:rsidRPr="00A537E6" w:rsidRDefault="00515A8C" w:rsidP="00515A8C">
      <w:pPr>
        <w:rPr>
          <w:rStyle w:val="StyleUnderline"/>
        </w:rPr>
      </w:pPr>
      <w:r w:rsidRPr="006D310A">
        <w:rPr>
          <w:rStyle w:val="StyleUnderline"/>
          <w:highlight w:val="cya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organizing industries rather than firms, labormarkets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6D310A">
        <w:rPr>
          <w:rStyle w:val="StyleUnderline"/>
          <w:highlight w:val="cyan"/>
        </w:rPr>
        <w:t xml:space="preserve">relied on </w:t>
      </w:r>
      <w:r w:rsidRPr="006D310A">
        <w:rPr>
          <w:rStyle w:val="Emphasis"/>
          <w:highlight w:val="cya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6D310A">
        <w:rPr>
          <w:rStyle w:val="StyleUnderline"/>
          <w:highlight w:val="cyan"/>
        </w:rPr>
        <w:t xml:space="preserve">remained </w:t>
      </w:r>
      <w:r w:rsidRPr="006D310A">
        <w:rPr>
          <w:rStyle w:val="Emphasis"/>
          <w:highlight w:val="cyan"/>
        </w:rPr>
        <w:t>prisoners of the workplace-centered model</w:t>
      </w:r>
      <w:r w:rsidRPr="00A537E6">
        <w:rPr>
          <w:rStyle w:val="StyleUnderline"/>
        </w:rPr>
        <w:t xml:space="preserve"> of their forbearers, </w:t>
      </w:r>
      <w:r w:rsidRPr="006D310A">
        <w:rPr>
          <w:rStyle w:val="StyleUnderline"/>
          <w:highlight w:val="cyan"/>
        </w:rPr>
        <w:t>never bargained</w:t>
      </w:r>
      <w:r w:rsidRPr="00994DAF">
        <w:rPr>
          <w:sz w:val="16"/>
        </w:rPr>
        <w:t xml:space="preserve"> with employers </w:t>
      </w:r>
      <w:r w:rsidRPr="006D310A">
        <w:rPr>
          <w:rStyle w:val="StyleUnderline"/>
          <w:highlight w:val="cyan"/>
        </w:rPr>
        <w:t>on a</w:t>
      </w:r>
      <w:r w:rsidRPr="00A537E6">
        <w:rPr>
          <w:rStyle w:val="StyleUnderline"/>
        </w:rPr>
        <w:t xml:space="preserve"> </w:t>
      </w:r>
      <w:r w:rsidRPr="00A537E6">
        <w:rPr>
          <w:rStyle w:val="Emphasis"/>
        </w:rPr>
        <w:t xml:space="preserve">consistently </w:t>
      </w:r>
      <w:r w:rsidRPr="006D310A">
        <w:rPr>
          <w:rStyle w:val="Emphasis"/>
          <w:highlight w:val="cyan"/>
        </w:rPr>
        <w:t>industrial level</w:t>
      </w:r>
      <w:r w:rsidRPr="006D310A">
        <w:rPr>
          <w:rStyle w:val="StyleUnderline"/>
          <w:highlight w:val="cya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6D310A">
        <w:rPr>
          <w:rStyle w:val="Emphasis"/>
          <w:sz w:val="28"/>
          <w:highlight w:val="cyan"/>
        </w:rPr>
        <w:t xml:space="preserve">never </w:t>
      </w:r>
      <w:r w:rsidRPr="00994DAF">
        <w:rPr>
          <w:rStyle w:val="Emphasis"/>
          <w:sz w:val="28"/>
        </w:rPr>
        <w:t>mounted</w:t>
      </w:r>
      <w:r w:rsidRPr="00A537E6">
        <w:rPr>
          <w:rStyle w:val="Emphasis"/>
          <w:sz w:val="28"/>
        </w:rPr>
        <w:t xml:space="preserve"> a serious </w:t>
      </w:r>
      <w:r w:rsidRPr="006D310A">
        <w:rPr>
          <w:rStyle w:val="Emphasis"/>
          <w:sz w:val="28"/>
          <w:highlight w:val="cyan"/>
        </w:rPr>
        <w:t>challenge</w:t>
      </w:r>
      <w:r w:rsidRPr="00A537E6">
        <w:rPr>
          <w:rStyle w:val="Emphasis"/>
          <w:sz w:val="28"/>
        </w:rPr>
        <w:t xml:space="preserve"> to </w:t>
      </w:r>
      <w:r w:rsidRPr="006D310A">
        <w:rPr>
          <w:rStyle w:val="Emphasis"/>
          <w:sz w:val="28"/>
          <w:highlight w:val="cyan"/>
        </w:rPr>
        <w:t>the tyranny of the market</w:t>
      </w:r>
      <w:r w:rsidRPr="00A537E6">
        <w:rPr>
          <w:rStyle w:val="StyleUnderline"/>
        </w:rPr>
        <w:t>.5</w:t>
      </w:r>
    </w:p>
    <w:p w14:paraId="7A254471" w14:textId="77777777" w:rsidR="00515A8C" w:rsidRPr="00994DAF" w:rsidRDefault="00515A8C" w:rsidP="00515A8C">
      <w:pPr>
        <w:rPr>
          <w:sz w:val="16"/>
        </w:rPr>
      </w:pPr>
      <w:r w:rsidRPr="00994DAF">
        <w:rPr>
          <w:sz w:val="16"/>
        </w:rPr>
        <w:t xml:space="preserve">The next section will make this analysis even more concrete, and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02BFA594" w14:textId="77777777" w:rsidR="00515A8C" w:rsidRPr="00994DAF" w:rsidRDefault="00515A8C" w:rsidP="00515A8C">
      <w:pPr>
        <w:rPr>
          <w:sz w:val="16"/>
        </w:rPr>
      </w:pPr>
      <w:r w:rsidRPr="00994DAF">
        <w:rPr>
          <w:sz w:val="16"/>
        </w:rPr>
        <w:t>Dependency</w:t>
      </w:r>
    </w:p>
    <w:p w14:paraId="0D3FE248" w14:textId="77777777" w:rsidR="00515A8C" w:rsidRPr="00994DAF" w:rsidRDefault="00515A8C" w:rsidP="00515A8C">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similar to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behaviour on the new social environment.”7</w:t>
      </w:r>
    </w:p>
    <w:p w14:paraId="66D88A85" w14:textId="77777777" w:rsidR="00515A8C" w:rsidRPr="00994DAF" w:rsidRDefault="00515A8C" w:rsidP="00515A8C">
      <w:pPr>
        <w:rPr>
          <w:sz w:val="16"/>
        </w:rPr>
      </w:pPr>
      <w:r w:rsidRPr="00994DAF">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1C470127" w14:textId="77777777" w:rsidR="00515A8C" w:rsidRPr="00A537E6" w:rsidRDefault="00515A8C" w:rsidP="00515A8C">
      <w:pPr>
        <w:rPr>
          <w:rStyle w:val="StyleUnderline"/>
        </w:rPr>
      </w:pPr>
      <w:r w:rsidRPr="00994DAF">
        <w:rPr>
          <w:sz w:val="16"/>
        </w:rPr>
        <w:t xml:space="preserve">This </w:t>
      </w:r>
      <w:r w:rsidRPr="006D310A">
        <w:rPr>
          <w:rStyle w:val="Emphasis"/>
          <w:highlight w:val="cyan"/>
        </w:rPr>
        <w:t>workplace-centered</w:t>
      </w:r>
      <w:r w:rsidRPr="006D310A">
        <w:rPr>
          <w:rStyle w:val="StyleUnderline"/>
          <w:highlight w:val="cyan"/>
        </w:rPr>
        <w:t xml:space="preserve">, </w:t>
      </w:r>
      <w:r w:rsidRPr="006D310A">
        <w:rPr>
          <w:rStyle w:val="Emphasis"/>
          <w:highlight w:val="cyan"/>
        </w:rPr>
        <w:t>decentralized model</w:t>
      </w:r>
      <w:r w:rsidRPr="006D310A">
        <w:rPr>
          <w:rStyle w:val="StyleUnderline"/>
          <w:highlight w:val="cyan"/>
        </w:rPr>
        <w:t xml:space="preserve"> of </w:t>
      </w:r>
      <w:r w:rsidRPr="006D310A">
        <w:rPr>
          <w:rStyle w:val="Emphasis"/>
          <w:highlight w:val="cyan"/>
        </w:rPr>
        <w:t>trade union organization</w:t>
      </w:r>
      <w:r w:rsidRPr="006D310A">
        <w:rPr>
          <w:rStyle w:val="StyleUnderline"/>
          <w:highlight w:val="cya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6D310A">
        <w:rPr>
          <w:rStyle w:val="Emphasis"/>
          <w:highlight w:val="cya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6D310A">
        <w:rPr>
          <w:rStyle w:val="Emphasis"/>
          <w:highlight w:val="cyan"/>
        </w:rPr>
        <w:t>adversarial</w:t>
      </w:r>
      <w:r w:rsidRPr="00A537E6">
        <w:rPr>
          <w:rStyle w:val="Emphasis"/>
        </w:rPr>
        <w:t xml:space="preserve"> set of </w:t>
      </w:r>
      <w:r w:rsidRPr="006D310A">
        <w:rPr>
          <w:rStyle w:val="Emphasis"/>
          <w:highlight w:val="cya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6D310A">
        <w:rPr>
          <w:rStyle w:val="Emphasis"/>
          <w:sz w:val="28"/>
          <w:highlight w:val="cyan"/>
        </w:rPr>
        <w:t>identifying their interests with the success of the firm rather than</w:t>
      </w:r>
      <w:r w:rsidRPr="00A537E6">
        <w:rPr>
          <w:rStyle w:val="Emphasis"/>
          <w:sz w:val="28"/>
        </w:rPr>
        <w:t xml:space="preserve"> with wider sections of </w:t>
      </w:r>
      <w:r w:rsidRPr="006D310A">
        <w:rPr>
          <w:rStyle w:val="Emphasis"/>
          <w:sz w:val="28"/>
          <w:highlight w:val="cyan"/>
        </w:rPr>
        <w:t>the working class</w:t>
      </w:r>
      <w:r w:rsidRPr="006D310A">
        <w:rPr>
          <w:rStyle w:val="StyleUnderline"/>
          <w:highlight w:val="cyan"/>
        </w:rPr>
        <w:t>.</w:t>
      </w:r>
    </w:p>
    <w:p w14:paraId="6B03EE7C" w14:textId="77777777" w:rsidR="00515A8C" w:rsidRPr="00707398" w:rsidRDefault="00515A8C" w:rsidP="00515A8C">
      <w:pPr>
        <w:rPr>
          <w:rStyle w:val="StyleUnderline"/>
        </w:rPr>
      </w:pPr>
      <w:r w:rsidRPr="00A537E6">
        <w:rPr>
          <w:rStyle w:val="Emphasis"/>
        </w:rPr>
        <w:t>Second,</w:t>
      </w:r>
      <w:r w:rsidRPr="00994DAF">
        <w:rPr>
          <w:sz w:val="16"/>
        </w:rPr>
        <w:t xml:space="preserve"> and in many ways simply the flip side of the first, </w:t>
      </w:r>
      <w:r w:rsidRPr="006D310A">
        <w:rPr>
          <w:rStyle w:val="Emphasis"/>
          <w:highlight w:val="cyan"/>
        </w:rPr>
        <w:t>firm-level bargaining</w:t>
      </w:r>
      <w:r w:rsidRPr="006D310A">
        <w:rPr>
          <w:rStyle w:val="StyleUnderline"/>
          <w:highlight w:val="cyan"/>
        </w:rPr>
        <w:t xml:space="preserve"> and </w:t>
      </w:r>
      <w:r w:rsidRPr="006D310A">
        <w:rPr>
          <w:rStyle w:val="Emphasis"/>
          <w:highlight w:val="cyan"/>
        </w:rPr>
        <w:t>trade union organization</w:t>
      </w:r>
      <w:r w:rsidRPr="006D310A">
        <w:rPr>
          <w:rStyle w:val="StyleUnderline"/>
          <w:highlight w:val="cyan"/>
        </w:rPr>
        <w:t xml:space="preserve"> came </w:t>
      </w:r>
      <w:r w:rsidRPr="006D310A">
        <w:rPr>
          <w:rStyle w:val="Emphasis"/>
          <w:sz w:val="28"/>
          <w:highlight w:val="cyan"/>
        </w:rPr>
        <w:t xml:space="preserve">at the expense of </w:t>
      </w:r>
      <w:r w:rsidRPr="001952F5">
        <w:rPr>
          <w:rStyle w:val="Emphasis"/>
          <w:sz w:val="28"/>
        </w:rPr>
        <w:t xml:space="preserve">greater </w:t>
      </w:r>
      <w:r w:rsidRPr="006D310A">
        <w:rPr>
          <w:rStyle w:val="Emphasis"/>
          <w:sz w:val="28"/>
          <w:highlight w:val="cyan"/>
        </w:rPr>
        <w:t xml:space="preserve">coordinating capacity at </w:t>
      </w:r>
      <w:r w:rsidRPr="001952F5">
        <w:rPr>
          <w:rStyle w:val="Emphasis"/>
          <w:sz w:val="28"/>
        </w:rPr>
        <w:t xml:space="preserve">the </w:t>
      </w:r>
      <w:r w:rsidRPr="006D310A">
        <w:rPr>
          <w:rStyle w:val="Emphasis"/>
          <w:sz w:val="28"/>
          <w:highlight w:val="cya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10E10987" w14:textId="77777777" w:rsidR="00515A8C" w:rsidRPr="001677E5" w:rsidRDefault="00515A8C" w:rsidP="00515A8C">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of </w:t>
      </w:r>
      <w:r w:rsidRPr="006D310A">
        <w:rPr>
          <w:rStyle w:val="Emphasis"/>
          <w:highlight w:val="cya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6D310A">
        <w:rPr>
          <w:rStyle w:val="StyleUnderline"/>
          <w:highlight w:val="cyan"/>
        </w:rPr>
        <w:t>led to</w:t>
      </w:r>
      <w:r w:rsidRPr="00994DAF">
        <w:rPr>
          <w:sz w:val="16"/>
        </w:rPr>
        <w:t xml:space="preserve"> what I will call </w:t>
      </w:r>
      <w:r w:rsidRPr="00707398">
        <w:rPr>
          <w:rStyle w:val="StyleUnderline"/>
        </w:rPr>
        <w:t>a “</w:t>
      </w:r>
      <w:r w:rsidRPr="006D310A">
        <w:rPr>
          <w:rStyle w:val="Emphasis"/>
          <w:highlight w:val="cyan"/>
        </w:rPr>
        <w:t>dependency model</w:t>
      </w:r>
      <w:r w:rsidRPr="00707398">
        <w:rPr>
          <w:rStyle w:val="StyleUnderline"/>
        </w:rPr>
        <w:t xml:space="preserve">” of labor-relations regulation. </w:t>
      </w:r>
      <w:r w:rsidRPr="006D310A">
        <w:rPr>
          <w:rStyle w:val="StyleUnderline"/>
          <w:highlight w:val="cya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r w:rsidRPr="00994DAF">
        <w:rPr>
          <w:sz w:val="16"/>
        </w:rPr>
        <w:t>all the</w:t>
      </w:r>
      <w:r w:rsidRPr="00F452D6">
        <w:rPr>
          <w:rStyle w:val="StyleUnderline"/>
        </w:rPr>
        <w:t xml:space="preserve"> </w:t>
      </w:r>
      <w:r w:rsidRPr="006D310A">
        <w:rPr>
          <w:rStyle w:val="Emphasis"/>
          <w:highlight w:val="cyan"/>
        </w:rPr>
        <w:t>more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24374AE6" w14:textId="77777777" w:rsidR="00515A8C" w:rsidRPr="001952F5" w:rsidRDefault="00515A8C" w:rsidP="00515A8C">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78411EA3" w14:textId="77777777" w:rsidR="00515A8C" w:rsidRPr="001952F5" w:rsidRDefault="00515A8C" w:rsidP="00515A8C">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75413F2F" w14:textId="77777777" w:rsidR="00515A8C" w:rsidRDefault="00515A8C" w:rsidP="00515A8C">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6D310A">
        <w:rPr>
          <w:rStyle w:val="StyleUnderline"/>
          <w:highlight w:val="cyan"/>
        </w:rPr>
        <w:t xml:space="preserve">high level of </w:t>
      </w:r>
      <w:r w:rsidRPr="006D310A">
        <w:rPr>
          <w:rStyle w:val="Emphasis"/>
          <w:highlight w:val="cyan"/>
        </w:rPr>
        <w:t>union density</w:t>
      </w:r>
      <w:r w:rsidRPr="006D310A">
        <w:rPr>
          <w:rStyle w:val="StyleUnderline"/>
          <w:highlight w:val="cyan"/>
        </w:rPr>
        <w:t xml:space="preserve"> and </w:t>
      </w:r>
      <w:r w:rsidRPr="006D310A">
        <w:rPr>
          <w:rStyle w:val="Emphasis"/>
          <w:highlight w:val="cya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7DF11406" w14:textId="77777777" w:rsidR="00D40E54" w:rsidRPr="005B3453" w:rsidRDefault="00D40E54" w:rsidP="00D40E54">
      <w:pPr>
        <w:pStyle w:val="Heading4"/>
      </w:pPr>
      <w:r>
        <w:lastRenderedPageBreak/>
        <w:t xml:space="preserve">Liberal internationalism </w:t>
      </w:r>
      <w:r>
        <w:rPr>
          <w:u w:val="single"/>
        </w:rPr>
        <w:t>causes extinction</w:t>
      </w:r>
      <w:r>
        <w:t xml:space="preserve"> and </w:t>
      </w:r>
      <w:r>
        <w:rPr>
          <w:u w:val="single"/>
        </w:rPr>
        <w:t>serial policy failure</w:t>
      </w:r>
      <w:r>
        <w:t xml:space="preserve">---collapses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249A30D4" w14:textId="77777777" w:rsidR="00D40E54" w:rsidRDefault="00D40E54" w:rsidP="00D40E54">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4A4FF83A" w14:textId="77777777" w:rsidR="00D40E54" w:rsidRPr="00483B1D" w:rsidRDefault="00D40E54" w:rsidP="00D40E54">
      <w:pPr>
        <w:rPr>
          <w:sz w:val="10"/>
        </w:rPr>
      </w:pPr>
      <w:r w:rsidRPr="00D922A0">
        <w:rPr>
          <w:rStyle w:val="StyleUnderline"/>
        </w:rPr>
        <w:t>Liberal</w:t>
      </w:r>
      <w:r w:rsidRPr="00483B1D">
        <w:rPr>
          <w:sz w:val="10"/>
        </w:rPr>
        <w:t xml:space="preserve"> </w:t>
      </w:r>
      <w:r w:rsidRPr="00390A46">
        <w:rPr>
          <w:rStyle w:val="StyleUnderline"/>
          <w:highlight w:val="cyan"/>
        </w:rPr>
        <w:t>internationalism</w:t>
      </w:r>
      <w:r w:rsidRPr="00390A46">
        <w:rPr>
          <w:sz w:val="10"/>
          <w:highlight w:val="cyan"/>
        </w:rPr>
        <w:t xml:space="preserve"> </w:t>
      </w:r>
      <w:r w:rsidRPr="00390A46">
        <w:rPr>
          <w:rStyle w:val="StyleUnderline"/>
          <w:highlight w:val="cyan"/>
        </w:rPr>
        <w:t>died</w:t>
      </w:r>
      <w:r w:rsidRPr="00390A46">
        <w:rPr>
          <w:sz w:val="10"/>
          <w:highlight w:val="cyan"/>
        </w:rPr>
        <w:t xml:space="preserve"> </w:t>
      </w:r>
      <w:r w:rsidRPr="00390A46">
        <w:rPr>
          <w:rStyle w:val="StyleUnderline"/>
          <w:highlight w:val="cyan"/>
        </w:rPr>
        <w:t>in</w:t>
      </w:r>
      <w:r w:rsidRPr="00483B1D">
        <w:rPr>
          <w:sz w:val="10"/>
        </w:rPr>
        <w:t xml:space="preserve"> the ruins of </w:t>
      </w:r>
      <w:r w:rsidRPr="00390A46">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78F2A049" w14:textId="77777777" w:rsidR="00D40E54" w:rsidRPr="00483B1D" w:rsidRDefault="00D40E54" w:rsidP="00D40E54">
      <w:pPr>
        <w:rPr>
          <w:sz w:val="10"/>
        </w:rPr>
      </w:pPr>
      <w:r w:rsidRPr="00483B1D">
        <w:rPr>
          <w:sz w:val="10"/>
        </w:rPr>
        <w:t xml:space="preserve">The </w:t>
      </w:r>
      <w:r w:rsidRPr="00D922A0">
        <w:rPr>
          <w:rStyle w:val="StyleUnderline"/>
        </w:rPr>
        <w:t>doctrine</w:t>
      </w:r>
      <w:r w:rsidRPr="00483B1D">
        <w:rPr>
          <w:sz w:val="10"/>
        </w:rPr>
        <w:t xml:space="preserve"> </w:t>
      </w:r>
      <w:r w:rsidRPr="00390A46">
        <w:rPr>
          <w:rStyle w:val="StyleUnderline"/>
          <w:highlight w:val="cyan"/>
        </w:rPr>
        <w:t>lost</w:t>
      </w:r>
      <w:r w:rsidRPr="00483B1D">
        <w:rPr>
          <w:sz w:val="10"/>
        </w:rPr>
        <w:t xml:space="preserve"> all </w:t>
      </w:r>
      <w:r w:rsidRPr="00390A46">
        <w:rPr>
          <w:rStyle w:val="StyleUnderline"/>
          <w:highlight w:val="cyan"/>
        </w:rPr>
        <w:t>legitimacy</w:t>
      </w:r>
      <w:r w:rsidRPr="00390A46">
        <w:rPr>
          <w:sz w:val="10"/>
          <w:highlight w:val="cyan"/>
        </w:rPr>
        <w:t xml:space="preserve"> </w:t>
      </w:r>
      <w:r w:rsidRPr="00390A46">
        <w:rPr>
          <w:rStyle w:val="StyleUnderline"/>
          <w:highlight w:val="cyan"/>
        </w:rPr>
        <w:t>through</w:t>
      </w:r>
      <w:r w:rsidRPr="00483B1D">
        <w:rPr>
          <w:sz w:val="10"/>
        </w:rPr>
        <w:t xml:space="preserve"> its </w:t>
      </w:r>
      <w:r w:rsidRPr="00390A46">
        <w:rPr>
          <w:rStyle w:val="Emphasis"/>
          <w:highlight w:val="cyan"/>
        </w:rPr>
        <w:t>dependence on</w:t>
      </w:r>
      <w:r w:rsidRPr="00D922A0">
        <w:rPr>
          <w:rStyle w:val="Emphasis"/>
        </w:rPr>
        <w:t xml:space="preserve"> </w:t>
      </w:r>
      <w:r w:rsidRPr="00390A46">
        <w:rPr>
          <w:rStyle w:val="Emphasis"/>
          <w:highlight w:val="cyan"/>
        </w:rPr>
        <w:t>American</w:t>
      </w:r>
      <w:r w:rsidRPr="00D922A0">
        <w:rPr>
          <w:rStyle w:val="Emphasis"/>
        </w:rPr>
        <w:t xml:space="preserve"> global </w:t>
      </w:r>
      <w:r w:rsidRPr="00390A46">
        <w:rPr>
          <w:rStyle w:val="Emphasis"/>
          <w:highlight w:val="cyan"/>
        </w:rPr>
        <w:t>power</w:t>
      </w:r>
      <w:r w:rsidRPr="00D922A0">
        <w:rPr>
          <w:rStyle w:val="Emphasis"/>
        </w:rPr>
        <w:t xml:space="preserve"> and</w:t>
      </w:r>
      <w:r w:rsidRPr="00483B1D">
        <w:rPr>
          <w:sz w:val="10"/>
        </w:rPr>
        <w:t xml:space="preserve"> the </w:t>
      </w:r>
      <w:r w:rsidRPr="00390A46">
        <w:rPr>
          <w:rStyle w:val="Emphasis"/>
          <w:highlight w:val="cyan"/>
        </w:rPr>
        <w:t>hopeless</w:t>
      </w:r>
      <w:r w:rsidRPr="00D922A0">
        <w:rPr>
          <w:rStyle w:val="Emphasis"/>
        </w:rPr>
        <w:t xml:space="preserve"> </w:t>
      </w:r>
      <w:r w:rsidRPr="00390A46">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0EFBFAD9" w14:textId="77777777" w:rsidR="00D40E54" w:rsidRPr="00483B1D" w:rsidRDefault="00D40E54" w:rsidP="00D40E54">
      <w:pPr>
        <w:rPr>
          <w:sz w:val="10"/>
        </w:rPr>
      </w:pPr>
      <w:r w:rsidRPr="00483B1D">
        <w:rPr>
          <w:sz w:val="10"/>
        </w:rPr>
        <w:t xml:space="preserve">Many </w:t>
      </w:r>
      <w:r w:rsidRPr="00D922A0">
        <w:rPr>
          <w:rStyle w:val="StyleUnderline"/>
        </w:rPr>
        <w:t>liberal</w:t>
      </w:r>
      <w:r w:rsidRPr="00483B1D">
        <w:rPr>
          <w:sz w:val="10"/>
        </w:rPr>
        <w:t xml:space="preserve"> </w:t>
      </w:r>
      <w:r w:rsidRPr="00390A46">
        <w:rPr>
          <w:rStyle w:val="StyleUnderline"/>
          <w:highlight w:val="cyan"/>
        </w:rPr>
        <w:t>institutions</w:t>
      </w:r>
      <w:r w:rsidRPr="00483B1D">
        <w:rPr>
          <w:sz w:val="10"/>
        </w:rPr>
        <w:t xml:space="preserve"> and individuals </w:t>
      </w:r>
      <w:r w:rsidRPr="00390A46">
        <w:rPr>
          <w:rStyle w:val="StyleUnderline"/>
          <w:highlight w:val="cyan"/>
        </w:rPr>
        <w:t>played</w:t>
      </w:r>
      <w:r w:rsidRPr="00483B1D">
        <w:rPr>
          <w:sz w:val="10"/>
        </w:rPr>
        <w:t xml:space="preserve"> their </w:t>
      </w:r>
      <w:r w:rsidRPr="00390A46">
        <w:rPr>
          <w:rStyle w:val="StyleUnderline"/>
          <w:highlight w:val="cyan"/>
        </w:rPr>
        <w:t>part</w:t>
      </w:r>
      <w:r w:rsidRPr="00390A46">
        <w:rPr>
          <w:sz w:val="10"/>
          <w:highlight w:val="cyan"/>
        </w:rPr>
        <w:t xml:space="preserve"> </w:t>
      </w:r>
      <w:r w:rsidRPr="00390A46">
        <w:rPr>
          <w:rStyle w:val="StyleUnderline"/>
          <w:highlight w:val="cyan"/>
        </w:rPr>
        <w:t>in</w:t>
      </w:r>
      <w:r w:rsidRPr="00390A46">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390A46">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73D300B7" w14:textId="77777777" w:rsidR="00D40E54" w:rsidRPr="00483B1D" w:rsidRDefault="00D40E54" w:rsidP="00D40E54">
      <w:pPr>
        <w:rPr>
          <w:sz w:val="10"/>
        </w:rPr>
      </w:pPr>
      <w:r w:rsidRPr="00D922A0">
        <w:rPr>
          <w:rStyle w:val="StyleUnderline"/>
        </w:rPr>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390A46">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390A46">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390A46">
        <w:rPr>
          <w:rStyle w:val="StyleUnderline"/>
          <w:highlight w:val="cyan"/>
        </w:rPr>
        <w:t>tropes</w:t>
      </w:r>
      <w:r w:rsidRPr="00390A46">
        <w:rPr>
          <w:sz w:val="10"/>
          <w:highlight w:val="cyan"/>
        </w:rPr>
        <w:t xml:space="preserve"> </w:t>
      </w:r>
      <w:r w:rsidRPr="00390A46">
        <w:rPr>
          <w:rStyle w:val="StyleUnderline"/>
          <w:highlight w:val="cyan"/>
        </w:rPr>
        <w:t>of</w:t>
      </w:r>
      <w:r w:rsidRPr="00483B1D">
        <w:rPr>
          <w:sz w:val="10"/>
        </w:rPr>
        <w:t xml:space="preserve"> “the </w:t>
      </w:r>
      <w:r w:rsidRPr="00390A46">
        <w:rPr>
          <w:rStyle w:val="StyleUnderline"/>
          <w:highlight w:val="cyan"/>
        </w:rPr>
        <w:t>rules</w:t>
      </w:r>
      <w:r w:rsidRPr="00483B1D">
        <w:rPr>
          <w:sz w:val="10"/>
        </w:rPr>
        <w:t>-</w:t>
      </w:r>
      <w:r w:rsidRPr="00D922A0">
        <w:rPr>
          <w:rStyle w:val="StyleUnderline"/>
        </w:rPr>
        <w:t>based</w:t>
      </w:r>
      <w:r w:rsidRPr="00483B1D">
        <w:rPr>
          <w:sz w:val="10"/>
        </w:rPr>
        <w:t xml:space="preserve"> </w:t>
      </w:r>
      <w:r w:rsidRPr="00390A46">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390A46">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390A46">
        <w:rPr>
          <w:rStyle w:val="StyleUnderline"/>
          <w:highlight w:val="cyan"/>
        </w:rPr>
        <w:t>uman</w:t>
      </w:r>
      <w:r w:rsidRPr="00390A46">
        <w:rPr>
          <w:sz w:val="10"/>
          <w:highlight w:val="cyan"/>
        </w:rPr>
        <w:t xml:space="preserve"> </w:t>
      </w:r>
      <w:r w:rsidRPr="00390A46">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00CF5AEE" w14:textId="77777777" w:rsidR="00D40E54" w:rsidRPr="00483B1D" w:rsidRDefault="00D40E54" w:rsidP="00D40E54">
      <w:pPr>
        <w:rPr>
          <w:sz w:val="10"/>
        </w:rPr>
      </w:pPr>
      <w:r w:rsidRPr="00390A46">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390A46">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390A46">
        <w:rPr>
          <w:rStyle w:val="Emphasis"/>
          <w:highlight w:val="cyan"/>
        </w:rPr>
        <w:t>excused</w:t>
      </w:r>
      <w:r w:rsidRPr="00483B1D">
        <w:rPr>
          <w:sz w:val="10"/>
        </w:rPr>
        <w:t xml:space="preserve"> their role in the great </w:t>
      </w:r>
      <w:r w:rsidRPr="00D922A0">
        <w:rPr>
          <w:rStyle w:val="Emphasis"/>
        </w:rPr>
        <w:t xml:space="preserve">foreign-policy </w:t>
      </w:r>
      <w:r w:rsidRPr="00390A46">
        <w:rPr>
          <w:rStyle w:val="Emphasis"/>
          <w:highlight w:val="cyan"/>
        </w:rPr>
        <w:t>disasters</w:t>
      </w:r>
      <w:r w:rsidRPr="00483B1D">
        <w:rPr>
          <w:sz w:val="10"/>
        </w:rPr>
        <w:t xml:space="preserve"> of the past generation and—insanely—allowed Trump to pretend to be the candidate of (relative) restraint.</w:t>
      </w:r>
    </w:p>
    <w:p w14:paraId="2DE005E6" w14:textId="77777777" w:rsidR="00D40E54" w:rsidRPr="00483B1D" w:rsidRDefault="00D40E54" w:rsidP="00D40E54">
      <w:pPr>
        <w:rPr>
          <w:sz w:val="10"/>
        </w:rPr>
      </w:pPr>
      <w:r w:rsidRPr="00483B1D">
        <w:rPr>
          <w:sz w:val="10"/>
        </w:rPr>
        <w:t xml:space="preserve">Western </w:t>
      </w:r>
      <w:r w:rsidRPr="00390A46">
        <w:rPr>
          <w:rStyle w:val="StyleUnderline"/>
          <w:highlight w:val="cyan"/>
        </w:rPr>
        <w:t>progressives</w:t>
      </w:r>
      <w:r w:rsidRPr="00483B1D">
        <w:rPr>
          <w:sz w:val="10"/>
        </w:rPr>
        <w:t>—Americans and Europeans alike—</w:t>
      </w:r>
      <w:r w:rsidRPr="00390A46">
        <w:rPr>
          <w:rStyle w:val="StyleUnderline"/>
          <w:highlight w:val="cyan"/>
        </w:rPr>
        <w:t>need</w:t>
      </w:r>
      <w:r w:rsidRPr="00390A46">
        <w:rPr>
          <w:sz w:val="10"/>
          <w:highlight w:val="cyan"/>
        </w:rPr>
        <w:t xml:space="preserve"> </w:t>
      </w:r>
      <w:r w:rsidRPr="00390A46">
        <w:rPr>
          <w:rStyle w:val="StyleUnderline"/>
          <w:highlight w:val="cyan"/>
        </w:rPr>
        <w:t>to</w:t>
      </w:r>
      <w:r w:rsidRPr="00390A46">
        <w:rPr>
          <w:sz w:val="10"/>
          <w:highlight w:val="cyan"/>
        </w:rPr>
        <w:t xml:space="preserve"> </w:t>
      </w:r>
      <w:r w:rsidRPr="00390A46">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390A46">
        <w:rPr>
          <w:rStyle w:val="StyleUnderline"/>
          <w:highlight w:val="cyan"/>
        </w:rPr>
        <w:t>If progressives fail</w:t>
      </w:r>
      <w:r w:rsidRPr="00D922A0">
        <w:rPr>
          <w:rStyle w:val="StyleUnderline"/>
        </w:rPr>
        <w:t xml:space="preserve"> to do so, </w:t>
      </w:r>
      <w:r w:rsidRPr="00390A46">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390A46">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390A46">
        <w:rPr>
          <w:rStyle w:val="StyleUnderline"/>
          <w:highlight w:val="cyan"/>
        </w:rPr>
        <w:t>an</w:t>
      </w:r>
      <w:r w:rsidRPr="00390A46">
        <w:rPr>
          <w:sz w:val="10"/>
          <w:highlight w:val="cyan"/>
        </w:rPr>
        <w:t xml:space="preserve"> </w:t>
      </w:r>
      <w:r w:rsidRPr="00390A46">
        <w:rPr>
          <w:rStyle w:val="StyleUnderline"/>
          <w:highlight w:val="cyan"/>
        </w:rPr>
        <w:t>intellectual</w:t>
      </w:r>
      <w:r w:rsidRPr="00390A46">
        <w:rPr>
          <w:sz w:val="10"/>
          <w:highlight w:val="cyan"/>
        </w:rPr>
        <w:t xml:space="preserve"> </w:t>
      </w:r>
      <w:r w:rsidRPr="00390A46">
        <w:rPr>
          <w:rStyle w:val="StyleUnderline"/>
          <w:highlight w:val="cyan"/>
        </w:rPr>
        <w:t>base</w:t>
      </w:r>
      <w:r w:rsidRPr="00483B1D">
        <w:rPr>
          <w:sz w:val="10"/>
        </w:rPr>
        <w:t xml:space="preserve"> from which </w:t>
      </w:r>
      <w:r w:rsidRPr="00390A46">
        <w:rPr>
          <w:rStyle w:val="StyleUnderline"/>
          <w:highlight w:val="cyan"/>
        </w:rPr>
        <w:t>to</w:t>
      </w:r>
      <w:r w:rsidRPr="00390A46">
        <w:rPr>
          <w:sz w:val="10"/>
          <w:highlight w:val="cyan"/>
        </w:rPr>
        <w:t xml:space="preserve"> </w:t>
      </w:r>
      <w:r w:rsidRPr="00390A46">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390A46">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390A46">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390A46">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390A46">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r w:rsidRPr="00390A46">
        <w:rPr>
          <w:rStyle w:val="StyleUnderline"/>
          <w:highlight w:val="cyan"/>
        </w:rPr>
        <w:t>Nuclear</w:t>
      </w:r>
      <w:r w:rsidRPr="00390A46">
        <w:rPr>
          <w:sz w:val="10"/>
          <w:highlight w:val="cyan"/>
        </w:rPr>
        <w:t xml:space="preserve"> </w:t>
      </w:r>
      <w:r w:rsidRPr="00390A46">
        <w:rPr>
          <w:rStyle w:val="StyleUnderline"/>
          <w:highlight w:val="cyan"/>
        </w:rPr>
        <w:t>weapons</w:t>
      </w:r>
      <w:r w:rsidRPr="00483B1D">
        <w:rPr>
          <w:sz w:val="10"/>
        </w:rPr>
        <w:t xml:space="preserve"> need to be controlled and arms races contained. COVID may prove only a harbinger of much worse </w:t>
      </w:r>
      <w:r w:rsidRPr="00390A46">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390A46">
        <w:rPr>
          <w:rStyle w:val="Emphasis"/>
          <w:highlight w:val="cyan"/>
        </w:rPr>
        <w:t>we will finish ourselves of</w:t>
      </w:r>
      <w:r w:rsidRPr="00D922A0">
        <w:rPr>
          <w:rStyle w:val="Emphasis"/>
        </w:rPr>
        <w:t>f as a species</w:t>
      </w:r>
      <w:r w:rsidRPr="00483B1D">
        <w:rPr>
          <w:sz w:val="10"/>
        </w:rPr>
        <w:t>.</w:t>
      </w:r>
    </w:p>
    <w:p w14:paraId="064F0D32" w14:textId="77777777" w:rsidR="00D40E54" w:rsidRPr="00483B1D" w:rsidRDefault="00D40E54" w:rsidP="00D40E54">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390A46">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390A46">
        <w:rPr>
          <w:rStyle w:val="Emphasis"/>
          <w:highlight w:val="cyan"/>
        </w:rPr>
        <w:t>conduct</w:t>
      </w:r>
      <w:r w:rsidRPr="00D922A0">
        <w:rPr>
          <w:rStyle w:val="Emphasis"/>
        </w:rPr>
        <w:t xml:space="preserve"> a full</w:t>
      </w:r>
      <w:r w:rsidRPr="00483B1D">
        <w:rPr>
          <w:sz w:val="10"/>
        </w:rPr>
        <w:t xml:space="preserve"> and honest </w:t>
      </w:r>
      <w:r w:rsidRPr="00390A46">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21B9DE77" w14:textId="77777777" w:rsidR="00D40E54" w:rsidRPr="00483B1D" w:rsidRDefault="00D40E54" w:rsidP="00D40E54">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have to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390A46">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72984C43" w14:textId="77777777" w:rsidR="00D40E54" w:rsidRPr="00483B1D" w:rsidRDefault="00D40E54" w:rsidP="00D40E54">
      <w:pPr>
        <w:rPr>
          <w:sz w:val="10"/>
        </w:rPr>
      </w:pPr>
      <w:r w:rsidRPr="00483B1D">
        <w:rPr>
          <w:sz w:val="10"/>
        </w:rPr>
        <w:lastRenderedPageBreak/>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390A46">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390A46">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57B2A468" w14:textId="77777777" w:rsidR="00D40E54" w:rsidRPr="00483B1D" w:rsidRDefault="00D40E54" w:rsidP="00D40E54">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7B5A07D0" w14:textId="77777777" w:rsidR="00D40E54" w:rsidRPr="00483B1D" w:rsidRDefault="00D40E54" w:rsidP="00D40E54">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47EAB531" w14:textId="77777777" w:rsidR="00D40E54" w:rsidRPr="00483B1D" w:rsidRDefault="00D40E54" w:rsidP="00D40E54">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1235F198" w14:textId="77777777" w:rsidR="00D40E54" w:rsidRPr="00483B1D" w:rsidRDefault="00D40E54" w:rsidP="00D40E54">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3A821110" w14:textId="77777777" w:rsidR="00D40E54" w:rsidRPr="00483B1D" w:rsidRDefault="00D40E54" w:rsidP="00D40E54">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2AD5592C" w14:textId="77777777" w:rsidR="00D40E54" w:rsidRPr="00ED6DA4" w:rsidRDefault="00D40E54" w:rsidP="00D40E54">
      <w:pPr>
        <w:rPr>
          <w:rStyle w:val="StyleUnderline"/>
        </w:rPr>
      </w:pPr>
      <w:r w:rsidRPr="00ED6DA4">
        <w:rPr>
          <w:rStyle w:val="StyleUnderline"/>
        </w:rPr>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390A46">
        <w:rPr>
          <w:rStyle w:val="Emphasis"/>
          <w:highlight w:val="cyan"/>
        </w:rPr>
        <w:t>liberal analysts</w:t>
      </w:r>
      <w:r w:rsidRPr="00ED6DA4">
        <w:rPr>
          <w:rStyle w:val="Emphasis"/>
        </w:rPr>
        <w:t xml:space="preserve"> </w:t>
      </w:r>
      <w:r w:rsidRPr="00390A46">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390A46">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55CAB5F7" w14:textId="77777777" w:rsidR="00D40E54" w:rsidRPr="00483B1D" w:rsidRDefault="00D40E54" w:rsidP="00D40E54">
      <w:pPr>
        <w:rPr>
          <w:sz w:val="10"/>
        </w:rPr>
      </w:pPr>
      <w:r w:rsidRPr="00ED6DA4">
        <w:rPr>
          <w:rStyle w:val="StyleUnderline"/>
        </w:rPr>
        <w:t>This</w:t>
      </w:r>
      <w:r w:rsidRPr="00483B1D">
        <w:rPr>
          <w:sz w:val="10"/>
        </w:rPr>
        <w:t xml:space="preserve"> </w:t>
      </w:r>
      <w:r w:rsidRPr="00390A46">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390A46">
        <w:rPr>
          <w:rStyle w:val="StyleUnderline"/>
          <w:highlight w:val="cyan"/>
        </w:rPr>
        <w:t>with</w:t>
      </w:r>
      <w:r w:rsidRPr="00390A46">
        <w:rPr>
          <w:sz w:val="10"/>
          <w:highlight w:val="cyan"/>
        </w:rPr>
        <w:t xml:space="preserve"> </w:t>
      </w:r>
      <w:r w:rsidRPr="00390A46">
        <w:rPr>
          <w:rStyle w:val="StyleUnderline"/>
          <w:highlight w:val="cyan"/>
        </w:rPr>
        <w:t>us</w:t>
      </w:r>
      <w:r w:rsidRPr="00390A46">
        <w:rPr>
          <w:sz w:val="10"/>
          <w:highlight w:val="cyan"/>
        </w:rPr>
        <w:t xml:space="preserve"> </w:t>
      </w:r>
      <w:r w:rsidRPr="00390A46">
        <w:rPr>
          <w:rStyle w:val="StyleUnderline"/>
          <w:highlight w:val="cyan"/>
        </w:rPr>
        <w:t>or</w:t>
      </w:r>
      <w:r w:rsidRPr="00483B1D">
        <w:rPr>
          <w:sz w:val="10"/>
        </w:rPr>
        <w:t xml:space="preserve"> you are </w:t>
      </w:r>
      <w:r w:rsidRPr="00390A46">
        <w:rPr>
          <w:rStyle w:val="StyleUnderline"/>
          <w:highlight w:val="cyan"/>
        </w:rPr>
        <w:t>against</w:t>
      </w:r>
      <w:r w:rsidRPr="00390A46">
        <w:rPr>
          <w:sz w:val="10"/>
          <w:highlight w:val="cyan"/>
        </w:rPr>
        <w:t xml:space="preserve"> </w:t>
      </w:r>
      <w:r w:rsidRPr="00390A46">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5CB39B6C" w14:textId="77777777" w:rsidR="00D40E54" w:rsidRPr="00316661" w:rsidRDefault="00D40E54" w:rsidP="00D40E54">
      <w:pPr>
        <w:rPr>
          <w:sz w:val="14"/>
        </w:rPr>
      </w:pPr>
    </w:p>
    <w:p w14:paraId="3413D65E" w14:textId="77777777" w:rsidR="00515A8C" w:rsidRPr="00FC11C7" w:rsidRDefault="00515A8C" w:rsidP="00515A8C">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781396C2" w14:textId="77777777" w:rsidR="00515A8C" w:rsidRDefault="00515A8C" w:rsidP="00515A8C">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t xml:space="preserve">,” </w:t>
      </w:r>
      <w:r w:rsidRPr="001C3502">
        <w:t>https://nonprofitquarterly.org/corporate-capture-can-we-find-a-way-out/</w:t>
      </w:r>
    </w:p>
    <w:p w14:paraId="228B7CAD" w14:textId="77777777" w:rsidR="00515A8C" w:rsidRPr="00C23517" w:rsidRDefault="00515A8C" w:rsidP="00515A8C">
      <w:pPr>
        <w:rPr>
          <w:sz w:val="16"/>
        </w:rPr>
      </w:pPr>
      <w:r w:rsidRPr="00C23517">
        <w:rPr>
          <w:sz w:val="16"/>
        </w:rPr>
        <w:t xml:space="preserve">The aircraft manufacturer </w:t>
      </w:r>
      <w:r w:rsidRPr="006D310A">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6D310A">
        <w:rPr>
          <w:rStyle w:val="StyleUnderline"/>
          <w:highlight w:val="cyan"/>
        </w:rPr>
        <w:t>uses</w:t>
      </w:r>
      <w:r w:rsidRPr="00C23517">
        <w:rPr>
          <w:sz w:val="16"/>
        </w:rPr>
        <w:t xml:space="preserve"> that </w:t>
      </w:r>
      <w:r w:rsidRPr="006D310A">
        <w:rPr>
          <w:rStyle w:val="StyleUnderline"/>
          <w:highlight w:val="cyan"/>
        </w:rPr>
        <w:t>authority</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cut</w:t>
      </w:r>
      <w:r w:rsidRPr="006D310A">
        <w:rPr>
          <w:sz w:val="16"/>
          <w:highlight w:val="cyan"/>
        </w:rPr>
        <w:t xml:space="preserve"> </w:t>
      </w:r>
      <w:r w:rsidRPr="006D310A">
        <w:rPr>
          <w:rStyle w:val="StyleUnderline"/>
          <w:highlight w:val="cyan"/>
        </w:rPr>
        <w:t>reg</w:t>
      </w:r>
      <w:r w:rsidRPr="001C3502">
        <w:rPr>
          <w:rStyle w:val="StyleUnderline"/>
        </w:rPr>
        <w:t>ulatory</w:t>
      </w:r>
      <w:r w:rsidRPr="00C23517">
        <w:rPr>
          <w:sz w:val="16"/>
        </w:rPr>
        <w:t xml:space="preserve"> </w:t>
      </w:r>
      <w:r w:rsidRPr="006D310A">
        <w:rPr>
          <w:rStyle w:val="StyleUnderline"/>
          <w:highlight w:val="cyan"/>
        </w:rPr>
        <w:t>corners</w:t>
      </w:r>
      <w:r w:rsidRPr="00A21E6C">
        <w:rPr>
          <w:rStyle w:val="StyleUnderline"/>
        </w:rPr>
        <w:t>—</w:t>
      </w:r>
      <w:r w:rsidRPr="006D310A">
        <w:rPr>
          <w:rStyle w:val="StyleUnderline"/>
          <w:highlight w:val="cyan"/>
        </w:rPr>
        <w:t xml:space="preserve">with </w:t>
      </w:r>
      <w:r w:rsidRPr="006D310A">
        <w:rPr>
          <w:rStyle w:val="Emphasis"/>
          <w:highlight w:val="cyan"/>
        </w:rPr>
        <w:t>tragic results</w:t>
      </w:r>
      <w:r w:rsidRPr="00A21E6C">
        <w:rPr>
          <w:rStyle w:val="StyleUnderline"/>
        </w:rPr>
        <w:t>.</w:t>
      </w:r>
      <w:r w:rsidRPr="00C23517">
        <w:rPr>
          <w:sz w:val="16"/>
        </w:rPr>
        <w:t xml:space="preserve">1 A 10-person </w:t>
      </w:r>
      <w:r w:rsidRPr="006D310A">
        <w:rPr>
          <w:rStyle w:val="StyleUnderline"/>
          <w:highlight w:val="cyan"/>
        </w:rPr>
        <w:t>advisory</w:t>
      </w:r>
      <w:r w:rsidRPr="006D310A">
        <w:rPr>
          <w:sz w:val="16"/>
          <w:highlight w:val="cyan"/>
        </w:rPr>
        <w:t xml:space="preserve"> </w:t>
      </w:r>
      <w:r w:rsidRPr="006D310A">
        <w:rPr>
          <w:rStyle w:val="StyleUnderline"/>
          <w:highlight w:val="cyan"/>
        </w:rPr>
        <w:t>panel</w:t>
      </w:r>
      <w:r w:rsidRPr="00C23517">
        <w:rPr>
          <w:sz w:val="16"/>
        </w:rPr>
        <w:t xml:space="preserve"> </w:t>
      </w:r>
      <w:r w:rsidRPr="001C3502">
        <w:rPr>
          <w:rStyle w:val="StyleUnderline"/>
        </w:rPr>
        <w:t>convened</w:t>
      </w:r>
      <w:r w:rsidRPr="00C23517">
        <w:rPr>
          <w:sz w:val="16"/>
        </w:rPr>
        <w:t xml:space="preserve"> </w:t>
      </w:r>
      <w:r w:rsidRPr="006D310A">
        <w:rPr>
          <w:rStyle w:val="StyleUnderline"/>
          <w:highlight w:val="cyan"/>
        </w:rPr>
        <w:t>by</w:t>
      </w:r>
      <w:r w:rsidRPr="00C23517">
        <w:rPr>
          <w:sz w:val="16"/>
        </w:rPr>
        <w:t xml:space="preserve"> the </w:t>
      </w:r>
      <w:r w:rsidRPr="006D310A">
        <w:rPr>
          <w:rStyle w:val="StyleUnderline"/>
          <w:highlight w:val="cyan"/>
        </w:rPr>
        <w:t>F</w:t>
      </w:r>
      <w:r w:rsidRPr="00C23517">
        <w:rPr>
          <w:sz w:val="16"/>
        </w:rPr>
        <w:t xml:space="preserve">ederal </w:t>
      </w:r>
      <w:r w:rsidRPr="006D310A">
        <w:rPr>
          <w:rStyle w:val="StyleUnderline"/>
          <w:highlight w:val="cyan"/>
        </w:rPr>
        <w:t>D</w:t>
      </w:r>
      <w:r w:rsidRPr="00C23517">
        <w:rPr>
          <w:sz w:val="16"/>
        </w:rPr>
        <w:t xml:space="preserve">rug </w:t>
      </w:r>
      <w:r w:rsidRPr="006D310A">
        <w:rPr>
          <w:rStyle w:val="StyleUnderline"/>
          <w:highlight w:val="cya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6D310A">
        <w:rPr>
          <w:rStyle w:val="StyleUnderline"/>
          <w:highlight w:val="cyan"/>
        </w:rPr>
        <w:t>allow</w:t>
      </w:r>
      <w:r w:rsidRPr="002E2CC4">
        <w:rPr>
          <w:rStyle w:val="StyleUnderline"/>
        </w:rPr>
        <w:t xml:space="preserve">ing </w:t>
      </w:r>
      <w:r w:rsidRPr="006D310A">
        <w:rPr>
          <w:rStyle w:val="Emphasis"/>
          <w:highlight w:val="cyan"/>
        </w:rPr>
        <w:t>opioid</w:t>
      </w:r>
      <w:r w:rsidRPr="002E2CC4">
        <w:rPr>
          <w:rStyle w:val="Emphasis"/>
        </w:rPr>
        <w:t xml:space="preserve"> overdose </w:t>
      </w:r>
      <w:r w:rsidRPr="006D310A">
        <w:rPr>
          <w:rStyle w:val="Emphasis"/>
          <w:highlight w:val="cyan"/>
        </w:rPr>
        <w:t>deaths to</w:t>
      </w:r>
      <w:r w:rsidRPr="002E2CC4">
        <w:rPr>
          <w:rStyle w:val="Emphasis"/>
        </w:rPr>
        <w:t xml:space="preserve"> continue to </w:t>
      </w:r>
      <w:r w:rsidRPr="006D310A">
        <w:rPr>
          <w:rStyle w:val="Emphasis"/>
          <w:highlight w:val="cya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6D310A">
        <w:rPr>
          <w:rStyle w:val="StyleUnderline"/>
          <w:highlight w:val="cyan"/>
        </w:rPr>
        <w:t>world’s</w:t>
      </w:r>
      <w:r w:rsidRPr="006D310A">
        <w:rPr>
          <w:sz w:val="16"/>
          <w:highlight w:val="cyan"/>
        </w:rPr>
        <w:t xml:space="preserve"> </w:t>
      </w:r>
      <w:r w:rsidRPr="006D310A">
        <w:rPr>
          <w:rStyle w:val="StyleUnderline"/>
          <w:highlight w:val="cyan"/>
        </w:rPr>
        <w:t>leading</w:t>
      </w:r>
      <w:r w:rsidRPr="006D310A">
        <w:rPr>
          <w:sz w:val="16"/>
          <w:highlight w:val="cyan"/>
        </w:rPr>
        <w:t xml:space="preserve"> </w:t>
      </w:r>
      <w:r w:rsidRPr="006D310A">
        <w:rPr>
          <w:rStyle w:val="StyleUnderline"/>
          <w:highlight w:val="cyan"/>
        </w:rPr>
        <w:t>climate</w:t>
      </w:r>
      <w:r w:rsidRPr="006D310A">
        <w:rPr>
          <w:sz w:val="16"/>
          <w:highlight w:val="cyan"/>
        </w:rPr>
        <w:t xml:space="preserve"> </w:t>
      </w:r>
      <w:r w:rsidRPr="006D310A">
        <w:rPr>
          <w:rStyle w:val="StyleUnderline"/>
          <w:highlight w:val="cyan"/>
        </w:rPr>
        <w:t>gathering</w:t>
      </w:r>
      <w:r w:rsidRPr="00C23517">
        <w:rPr>
          <w:sz w:val="16"/>
        </w:rPr>
        <w:t xml:space="preserve">, </w:t>
      </w:r>
      <w:r w:rsidRPr="006D310A">
        <w:rPr>
          <w:rStyle w:val="StyleUnderline"/>
          <w:highlight w:val="cyan"/>
        </w:rPr>
        <w:t>is</w:t>
      </w:r>
      <w:r w:rsidRPr="006D310A">
        <w:rPr>
          <w:sz w:val="16"/>
          <w:highlight w:val="cyan"/>
        </w:rPr>
        <w:t xml:space="preserve"> </w:t>
      </w:r>
      <w:r w:rsidRPr="006D310A">
        <w:rPr>
          <w:rStyle w:val="StyleUnderline"/>
          <w:highlight w:val="cyan"/>
        </w:rPr>
        <w:t>led</w:t>
      </w:r>
      <w:r w:rsidRPr="00C23517">
        <w:rPr>
          <w:sz w:val="16"/>
        </w:rPr>
        <w:t xml:space="preserve"> in 2023 </w:t>
      </w:r>
      <w:r w:rsidRPr="006D310A">
        <w:rPr>
          <w:rStyle w:val="StyleUnderline"/>
          <w:highlight w:val="cya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6D310A">
        <w:rPr>
          <w:rStyle w:val="StyleUnderline"/>
          <w:highlight w:val="cyan"/>
        </w:rPr>
        <w:t>oil</w:t>
      </w:r>
      <w:r w:rsidRPr="006D310A">
        <w:rPr>
          <w:sz w:val="16"/>
          <w:highlight w:val="cyan"/>
        </w:rPr>
        <w:t xml:space="preserve"> </w:t>
      </w:r>
      <w:r w:rsidRPr="006D310A">
        <w:rPr>
          <w:rStyle w:val="StyleUnderline"/>
          <w:highlight w:val="cyan"/>
        </w:rPr>
        <w:t>company</w:t>
      </w:r>
      <w:r w:rsidRPr="00C23517">
        <w:rPr>
          <w:sz w:val="16"/>
        </w:rPr>
        <w:t xml:space="preserve"> </w:t>
      </w:r>
      <w:r w:rsidRPr="001C3502">
        <w:rPr>
          <w:rStyle w:val="StyleUnderline"/>
        </w:rPr>
        <w:t>chief</w:t>
      </w:r>
      <w:r w:rsidRPr="00C23517">
        <w:rPr>
          <w:sz w:val="16"/>
        </w:rPr>
        <w:t xml:space="preserve"> </w:t>
      </w:r>
      <w:r w:rsidRPr="006D310A">
        <w:rPr>
          <w:rStyle w:val="StyleUnderline"/>
          <w:highlight w:val="cyan"/>
        </w:rPr>
        <w:t>exec</w:t>
      </w:r>
      <w:r w:rsidRPr="001C3502">
        <w:rPr>
          <w:rStyle w:val="StyleUnderline"/>
        </w:rPr>
        <w:t>utive</w:t>
      </w:r>
      <w:r w:rsidRPr="00C23517">
        <w:rPr>
          <w:sz w:val="16"/>
        </w:rPr>
        <w:t xml:space="preserve">,” </w:t>
      </w:r>
      <w:r w:rsidRPr="002E2CC4">
        <w:rPr>
          <w:rStyle w:val="StyleUnderline"/>
        </w:rPr>
        <w:t>who</w:t>
      </w:r>
      <w:r w:rsidRPr="00C23517">
        <w:rPr>
          <w:sz w:val="16"/>
        </w:rPr>
        <w:t xml:space="preserve">, notes the Associated </w:t>
      </w:r>
      <w:r w:rsidRPr="00C23517">
        <w:rPr>
          <w:sz w:val="16"/>
        </w:rPr>
        <w:lastRenderedPageBreak/>
        <w:t>Press, “</w:t>
      </w:r>
      <w:r w:rsidRPr="006D310A">
        <w:rPr>
          <w:rStyle w:val="StyleUnderline"/>
          <w:highlight w:val="cyan"/>
        </w:rPr>
        <w:t xml:space="preserve">got the </w:t>
      </w:r>
      <w:r w:rsidRPr="006D310A">
        <w:rPr>
          <w:rStyle w:val="Emphasis"/>
          <w:highlight w:val="cyan"/>
        </w:rPr>
        <w:t>world</w:t>
      </w:r>
      <w:r w:rsidRPr="006D310A">
        <w:rPr>
          <w:rStyle w:val="StyleUnderline"/>
          <w:highlight w:val="cyan"/>
        </w:rPr>
        <w:t xml:space="preserve"> to agree to transition</w:t>
      </w:r>
      <w:r w:rsidRPr="002E2CC4">
        <w:rPr>
          <w:rStyle w:val="StyleUnderline"/>
        </w:rPr>
        <w:t xml:space="preserve"> away </w:t>
      </w:r>
      <w:r w:rsidRPr="006D310A">
        <w:rPr>
          <w:rStyle w:val="StyleUnderline"/>
          <w:highlight w:val="cyan"/>
        </w:rPr>
        <w:t>from fossil fuels while</w:t>
      </w:r>
      <w:r w:rsidRPr="002E2CC4">
        <w:rPr>
          <w:rStyle w:val="StyleUnderline"/>
        </w:rPr>
        <w:t xml:space="preserve"> still </w:t>
      </w:r>
      <w:r w:rsidRPr="006D310A">
        <w:rPr>
          <w:rStyle w:val="StyleUnderline"/>
          <w:highlight w:val="cyan"/>
        </w:rPr>
        <w:t>being able to pump</w:t>
      </w:r>
      <w:r w:rsidRPr="002E2CC4">
        <w:rPr>
          <w:rStyle w:val="StyleUnderline"/>
        </w:rPr>
        <w:t xml:space="preserve"> ever-</w:t>
      </w:r>
      <w:r w:rsidRPr="006D310A">
        <w:rPr>
          <w:rStyle w:val="StyleUnderline"/>
          <w:highlight w:val="cyan"/>
        </w:rPr>
        <w:t>more oil</w:t>
      </w:r>
      <w:r w:rsidRPr="002E2CC4">
        <w:rPr>
          <w:rStyle w:val="StyleUnderline"/>
        </w:rPr>
        <w:t>”—the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5C3AB769" w14:textId="77777777" w:rsidR="00515A8C" w:rsidRPr="001C3502" w:rsidRDefault="00515A8C" w:rsidP="00515A8C">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6D310A">
        <w:rPr>
          <w:rStyle w:val="StyleUnderline"/>
          <w:highlight w:val="cyan"/>
        </w:rPr>
        <w:t xml:space="preserve">extends </w:t>
      </w:r>
      <w:r w:rsidRPr="006D310A">
        <w:rPr>
          <w:rStyle w:val="Emphasis"/>
          <w:highlight w:val="cyan"/>
        </w:rPr>
        <w:t>far beyond</w:t>
      </w:r>
      <w:r w:rsidRPr="001C3502">
        <w:rPr>
          <w:rStyle w:val="StyleUnderline"/>
        </w:rPr>
        <w:t xml:space="preserve"> </w:t>
      </w:r>
      <w:r w:rsidRPr="00C23517">
        <w:rPr>
          <w:sz w:val="16"/>
        </w:rPr>
        <w:t xml:space="preserve">the capture of a few </w:t>
      </w:r>
      <w:r w:rsidRPr="006D310A">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6D310A">
        <w:rPr>
          <w:rStyle w:val="Emphasis"/>
          <w:highlight w:val="cyan"/>
        </w:rPr>
        <w:t>strangle</w:t>
      </w:r>
      <w:r w:rsidRPr="001C3502">
        <w:rPr>
          <w:rStyle w:val="Emphasis"/>
        </w:rPr>
        <w:t xml:space="preserve">hold on </w:t>
      </w:r>
      <w:r w:rsidRPr="006D310A">
        <w:rPr>
          <w:rStyle w:val="Emphasis"/>
          <w:highlight w:val="cyan"/>
        </w:rPr>
        <w:t>our economy and life</w:t>
      </w:r>
      <w:r w:rsidRPr="006D310A">
        <w:rPr>
          <w:rStyle w:val="StyleUnderline"/>
          <w:highlight w:val="cyan"/>
        </w:rPr>
        <w:t>.</w:t>
      </w:r>
    </w:p>
    <w:p w14:paraId="539B2AAF" w14:textId="77777777" w:rsidR="00515A8C" w:rsidRPr="00C23517" w:rsidRDefault="00515A8C" w:rsidP="00515A8C">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02C158DD" w14:textId="77777777" w:rsidR="00515A8C" w:rsidRPr="00C23517" w:rsidRDefault="00515A8C" w:rsidP="00515A8C">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4E7ACF3B" w14:textId="77777777" w:rsidR="00515A8C" w:rsidRPr="00C23517" w:rsidRDefault="00515A8C" w:rsidP="00515A8C">
      <w:pPr>
        <w:rPr>
          <w:sz w:val="16"/>
        </w:rPr>
      </w:pPr>
      <w:r w:rsidRPr="00C23517">
        <w:rPr>
          <w:sz w:val="16"/>
        </w:rPr>
        <w:t>Life as Commodity</w:t>
      </w:r>
    </w:p>
    <w:p w14:paraId="586CE612" w14:textId="77777777" w:rsidR="00515A8C" w:rsidRPr="00C23517" w:rsidRDefault="00515A8C" w:rsidP="00515A8C">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64C33700" w14:textId="77777777" w:rsidR="00515A8C" w:rsidRPr="00C23517" w:rsidRDefault="00515A8C" w:rsidP="00515A8C">
      <w:pPr>
        <w:rPr>
          <w:sz w:val="16"/>
        </w:rPr>
      </w:pPr>
      <w:r w:rsidRPr="00C23517">
        <w:rPr>
          <w:sz w:val="16"/>
        </w:rPr>
        <w:t xml:space="preserve">More and </w:t>
      </w:r>
      <w:r w:rsidRPr="006C474F">
        <w:rPr>
          <w:rStyle w:val="StyleUnderline"/>
        </w:rPr>
        <w:t xml:space="preserve">more of </w:t>
      </w:r>
      <w:r w:rsidRPr="006D310A">
        <w:rPr>
          <w:rStyle w:val="StyleUnderline"/>
          <w:highlight w:val="cyan"/>
        </w:rPr>
        <w:t>society</w:t>
      </w:r>
      <w:r w:rsidRPr="006C474F">
        <w:rPr>
          <w:rStyle w:val="StyleUnderline"/>
        </w:rPr>
        <w:t xml:space="preserve"> has been </w:t>
      </w:r>
      <w:r w:rsidRPr="006D310A">
        <w:rPr>
          <w:rStyle w:val="Emphasis"/>
          <w:highlight w:val="cyan"/>
        </w:rPr>
        <w:t xml:space="preserve">converted </w:t>
      </w:r>
      <w:r w:rsidRPr="003B16FD">
        <w:rPr>
          <w:rStyle w:val="Emphasis"/>
        </w:rPr>
        <w:t>in</w:t>
      </w:r>
      <w:r w:rsidRPr="006D310A">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 </w:t>
      </w:r>
      <w:r w:rsidRPr="006D310A">
        <w:rPr>
          <w:rStyle w:val="StyleUnderline"/>
          <w:highlight w:val="cyan"/>
        </w:rPr>
        <w:t>the</w:t>
      </w:r>
      <w:r w:rsidRPr="006C474F">
        <w:rPr>
          <w:rStyle w:val="StyleUnderline"/>
        </w:rPr>
        <w:t xml:space="preserve"> primary </w:t>
      </w:r>
      <w:r w:rsidRPr="006D310A">
        <w:rPr>
          <w:rStyle w:val="StyleUnderline"/>
          <w:highlight w:val="cyan"/>
        </w:rPr>
        <w:t>challenge is</w:t>
      </w:r>
      <w:r w:rsidRPr="00C23517">
        <w:rPr>
          <w:sz w:val="16"/>
        </w:rPr>
        <w:t xml:space="preserve"> the </w:t>
      </w:r>
      <w:r w:rsidRPr="006C474F">
        <w:rPr>
          <w:rStyle w:val="Emphasis"/>
        </w:rPr>
        <w:t>accum</w:t>
      </w:r>
      <w:r w:rsidRPr="006D310A">
        <w:rPr>
          <w:rStyle w:val="Emphasis"/>
          <w:highlight w:val="cyan"/>
        </w:rPr>
        <w:t>ulation of wealth and power</w:t>
      </w:r>
      <w:r w:rsidRPr="00C23517">
        <w:rPr>
          <w:sz w:val="16"/>
        </w:rPr>
        <w:t xml:space="preserve"> that </w:t>
      </w:r>
      <w:r w:rsidRPr="006D310A">
        <w:rPr>
          <w:rStyle w:val="StyleUnderline"/>
          <w:highlight w:val="cyan"/>
        </w:rPr>
        <w:t>the</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form</w:t>
      </w:r>
      <w:r w:rsidRPr="006D310A">
        <w:rPr>
          <w:sz w:val="16"/>
          <w:highlight w:val="cyan"/>
        </w:rPr>
        <w:t xml:space="preserve"> </w:t>
      </w:r>
      <w:r w:rsidRPr="006D310A">
        <w:rPr>
          <w:rStyle w:val="StyleUnderline"/>
          <w:highlight w:val="cyan"/>
        </w:rPr>
        <w:t>has</w:t>
      </w:r>
      <w:r w:rsidRPr="006D310A">
        <w:rPr>
          <w:sz w:val="16"/>
          <w:highlight w:val="cyan"/>
        </w:rPr>
        <w:t xml:space="preserve"> </w:t>
      </w:r>
      <w:r w:rsidRPr="006D310A">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3021DB82" w14:textId="77777777" w:rsidR="00515A8C" w:rsidRPr="00C23517" w:rsidRDefault="00515A8C" w:rsidP="00515A8C">
      <w:pPr>
        <w:rPr>
          <w:sz w:val="16"/>
        </w:rPr>
      </w:pPr>
      <w:r w:rsidRPr="00C23517">
        <w:rPr>
          <w:sz w:val="16"/>
        </w:rPr>
        <w:t xml:space="preserve">Politics. These days, it is often noted that US democracy is in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6D310A">
        <w:rPr>
          <w:rStyle w:val="Emphasis"/>
          <w:highlight w:val="cyan"/>
        </w:rPr>
        <w:t>B]usiness interests have substantial</w:t>
      </w:r>
      <w:r w:rsidRPr="00CC2890">
        <w:rPr>
          <w:rStyle w:val="Emphasis"/>
        </w:rPr>
        <w:t xml:space="preserve"> independent </w:t>
      </w:r>
      <w:r w:rsidRPr="006D310A">
        <w:rPr>
          <w:rStyle w:val="Emphasis"/>
          <w:highlight w:val="cyan"/>
        </w:rPr>
        <w:t>impacts on</w:t>
      </w:r>
      <w:r w:rsidRPr="00C23517">
        <w:rPr>
          <w:sz w:val="16"/>
        </w:rPr>
        <w:t xml:space="preserve"> U.S. government </w:t>
      </w:r>
      <w:r w:rsidRPr="006D310A">
        <w:rPr>
          <w:rStyle w:val="Emphasis"/>
          <w:highlight w:val="cyan"/>
        </w:rPr>
        <w:t>policy</w:t>
      </w:r>
      <w:r w:rsidRPr="00C23517">
        <w:rPr>
          <w:sz w:val="16"/>
        </w:rPr>
        <w:t xml:space="preserve">, </w:t>
      </w:r>
      <w:r w:rsidRPr="006D310A">
        <w:rPr>
          <w:rStyle w:val="StyleUnderline"/>
          <w:highlight w:val="cyan"/>
        </w:rPr>
        <w:t>while</w:t>
      </w:r>
      <w:r w:rsidRPr="006D310A">
        <w:rPr>
          <w:sz w:val="16"/>
          <w:highlight w:val="cyan"/>
        </w:rPr>
        <w:t xml:space="preserve"> </w:t>
      </w:r>
      <w:r w:rsidRPr="003B16FD">
        <w:rPr>
          <w:rStyle w:val="StyleUnderline"/>
        </w:rPr>
        <w:t>average</w:t>
      </w:r>
      <w:r w:rsidRPr="003B16FD">
        <w:rPr>
          <w:sz w:val="16"/>
        </w:rPr>
        <w:t xml:space="preserve"> </w:t>
      </w:r>
      <w:r w:rsidRPr="006D310A">
        <w:rPr>
          <w:rStyle w:val="StyleUnderline"/>
          <w:highlight w:val="cyan"/>
        </w:rPr>
        <w:t>citizens</w:t>
      </w:r>
      <w:r w:rsidRPr="00C23517">
        <w:rPr>
          <w:sz w:val="16"/>
        </w:rPr>
        <w:t xml:space="preserve"> and mass-based interest groups </w:t>
      </w:r>
      <w:r w:rsidRPr="006D310A">
        <w:rPr>
          <w:rStyle w:val="StyleUnderline"/>
          <w:highlight w:val="cyan"/>
        </w:rPr>
        <w:t>have</w:t>
      </w:r>
      <w:r w:rsidRPr="006D310A">
        <w:rPr>
          <w:sz w:val="16"/>
          <w:highlight w:val="cyan"/>
        </w:rPr>
        <w:t xml:space="preserve"> </w:t>
      </w:r>
      <w:r w:rsidRPr="006D310A">
        <w:rPr>
          <w:rStyle w:val="StyleUnderline"/>
          <w:highlight w:val="cyan"/>
        </w:rPr>
        <w:t>little</w:t>
      </w:r>
      <w:r w:rsidRPr="00C23517">
        <w:rPr>
          <w:sz w:val="16"/>
        </w:rPr>
        <w:t xml:space="preserve"> or no independent </w:t>
      </w:r>
      <w:r w:rsidRPr="006D310A">
        <w:rPr>
          <w:rStyle w:val="StyleUnderline"/>
          <w:highlight w:val="cyan"/>
        </w:rPr>
        <w:t>influence</w:t>
      </w:r>
      <w:r w:rsidRPr="00C23517">
        <w:rPr>
          <w:sz w:val="16"/>
        </w:rPr>
        <w:t>.”9</w:t>
      </w:r>
    </w:p>
    <w:p w14:paraId="1DEEE245" w14:textId="77777777" w:rsidR="00515A8C" w:rsidRPr="00C23517" w:rsidRDefault="00515A8C" w:rsidP="00515A8C">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706B34F3" w14:textId="77777777" w:rsidR="00515A8C" w:rsidRPr="00E61B89" w:rsidRDefault="00515A8C" w:rsidP="00515A8C">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lastRenderedPageBreak/>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5BDB3DD8" w14:textId="77777777" w:rsidR="00515A8C" w:rsidRPr="00C23517" w:rsidRDefault="00515A8C" w:rsidP="00515A8C">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04E07325" w14:textId="77777777" w:rsidR="00515A8C" w:rsidRPr="00C23517" w:rsidRDefault="00515A8C" w:rsidP="00515A8C">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31AE0698" w14:textId="77777777" w:rsidR="00515A8C" w:rsidRPr="00C23517" w:rsidRDefault="00515A8C" w:rsidP="00515A8C">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7C3FB8E0" w14:textId="77777777" w:rsidR="00515A8C" w:rsidRPr="00C23517" w:rsidRDefault="00515A8C" w:rsidP="00515A8C">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33A46A67" w14:textId="77777777" w:rsidR="00515A8C" w:rsidRPr="00C23517" w:rsidRDefault="00515A8C" w:rsidP="00515A8C">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4592C304" w14:textId="77777777" w:rsidR="00515A8C" w:rsidRPr="00C23517" w:rsidRDefault="00515A8C" w:rsidP="00515A8C">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2A5042E0" w14:textId="77777777" w:rsidR="00515A8C" w:rsidRPr="00C23517" w:rsidRDefault="00515A8C" w:rsidP="00515A8C">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6D310A">
        <w:rPr>
          <w:rStyle w:val="StyleUnderline"/>
          <w:highlight w:val="cyan"/>
        </w:rPr>
        <w:t>effects have</w:t>
      </w:r>
      <w:r w:rsidRPr="00C23517">
        <w:rPr>
          <w:sz w:val="16"/>
        </w:rPr>
        <w:t xml:space="preserve"> often </w:t>
      </w:r>
      <w:r w:rsidRPr="006D310A">
        <w:rPr>
          <w:rStyle w:val="StyleUnderline"/>
          <w:highlight w:val="cyan"/>
        </w:rPr>
        <w:t>been</w:t>
      </w:r>
      <w:r w:rsidRPr="006D310A">
        <w:rPr>
          <w:sz w:val="16"/>
          <w:highlight w:val="cyan"/>
        </w:rPr>
        <w:t xml:space="preserve"> </w:t>
      </w:r>
      <w:r w:rsidRPr="006D310A">
        <w:rPr>
          <w:rStyle w:val="StyleUnderline"/>
          <w:highlight w:val="cyan"/>
        </w:rPr>
        <w:t>politically</w:t>
      </w:r>
      <w:r w:rsidRPr="006D310A">
        <w:rPr>
          <w:sz w:val="16"/>
          <w:highlight w:val="cyan"/>
        </w:rPr>
        <w:t xml:space="preserve"> </w:t>
      </w:r>
      <w:r w:rsidRPr="006D310A">
        <w:rPr>
          <w:rStyle w:val="StyleUnderline"/>
          <w:highlight w:val="cyan"/>
        </w:rPr>
        <w:t>demobilizing</w:t>
      </w:r>
      <w:r w:rsidRPr="00C23517">
        <w:rPr>
          <w:sz w:val="16"/>
        </w:rPr>
        <w:t>. “</w:t>
      </w:r>
      <w:r w:rsidRPr="006D310A">
        <w:rPr>
          <w:rStyle w:val="Emphasis"/>
          <w:highlight w:val="cyan"/>
        </w:rPr>
        <w:t>The cult of individualism</w:t>
      </w:r>
      <w:r w:rsidRPr="00C23517">
        <w:rPr>
          <w:sz w:val="16"/>
        </w:rPr>
        <w:t xml:space="preserve">,” Quart writes, has </w:t>
      </w:r>
      <w:r w:rsidRPr="006D310A">
        <w:rPr>
          <w:rStyle w:val="StyleUnderline"/>
          <w:highlight w:val="cyan"/>
        </w:rPr>
        <w:t>led to</w:t>
      </w:r>
      <w:r w:rsidRPr="00E61B89">
        <w:rPr>
          <w:rStyle w:val="StyleUnderline"/>
        </w:rPr>
        <w:t xml:space="preserve"> a “nagging </w:t>
      </w:r>
      <w:r w:rsidRPr="006D310A">
        <w:rPr>
          <w:rStyle w:val="StyleUnderline"/>
          <w:highlight w:val="cyan"/>
        </w:rPr>
        <w:t>sense</w:t>
      </w:r>
      <w:r w:rsidRPr="00C23517">
        <w:rPr>
          <w:sz w:val="16"/>
        </w:rPr>
        <w:t xml:space="preserve"> that our </w:t>
      </w:r>
      <w:r w:rsidRPr="006D310A">
        <w:rPr>
          <w:rStyle w:val="Emphasis"/>
          <w:highlight w:val="cyan"/>
        </w:rPr>
        <w:t>failure is ours alone</w:t>
      </w:r>
      <w:r w:rsidRPr="00C23517">
        <w:rPr>
          <w:sz w:val="16"/>
        </w:rPr>
        <w:t xml:space="preserve">.” </w:t>
      </w:r>
      <w:r w:rsidRPr="006D310A">
        <w:rPr>
          <w:rStyle w:val="StyleUnderline"/>
          <w:highlight w:val="cyan"/>
        </w:rPr>
        <w:t>This</w:t>
      </w:r>
      <w:r w:rsidRPr="00C23517">
        <w:rPr>
          <w:sz w:val="16"/>
        </w:rPr>
        <w:t xml:space="preserve"> </w:t>
      </w:r>
      <w:r w:rsidRPr="00E61B89">
        <w:rPr>
          <w:rStyle w:val="StyleUnderline"/>
        </w:rPr>
        <w:t>myth</w:t>
      </w:r>
      <w:r w:rsidRPr="00C23517">
        <w:rPr>
          <w:sz w:val="16"/>
        </w:rPr>
        <w:t>, she adds, “</w:t>
      </w:r>
      <w:r w:rsidRPr="006D310A">
        <w:rPr>
          <w:rStyle w:val="StyleUnderline"/>
          <w:highlight w:val="cyan"/>
        </w:rPr>
        <w:t>drops</w:t>
      </w:r>
      <w:r w:rsidRPr="00C23517">
        <w:rPr>
          <w:sz w:val="16"/>
        </w:rPr>
        <w:t xml:space="preserve"> the </w:t>
      </w:r>
      <w:r w:rsidRPr="006D310A">
        <w:rPr>
          <w:rStyle w:val="StyleUnderline"/>
          <w:highlight w:val="cyan"/>
        </w:rPr>
        <w:t>blame</w:t>
      </w:r>
      <w:r w:rsidRPr="006D310A">
        <w:rPr>
          <w:sz w:val="16"/>
          <w:highlight w:val="cyan"/>
        </w:rPr>
        <w:t xml:space="preserve"> </w:t>
      </w:r>
      <w:r w:rsidRPr="006D310A">
        <w:rPr>
          <w:rStyle w:val="StyleUnderline"/>
          <w:highlight w:val="cyan"/>
        </w:rPr>
        <w:t>for</w:t>
      </w:r>
      <w:r w:rsidRPr="006D310A">
        <w:rPr>
          <w:sz w:val="16"/>
          <w:highlight w:val="cyan"/>
        </w:rPr>
        <w:t xml:space="preserve"> </w:t>
      </w:r>
      <w:r w:rsidRPr="006D310A">
        <w:rPr>
          <w:rStyle w:val="StyleUnderline"/>
          <w:highlight w:val="cyan"/>
        </w:rPr>
        <w:t>inequality</w:t>
      </w:r>
      <w:r w:rsidRPr="006D310A">
        <w:rPr>
          <w:sz w:val="16"/>
          <w:highlight w:val="cyan"/>
        </w:rPr>
        <w:t xml:space="preserve"> </w:t>
      </w:r>
      <w:r w:rsidRPr="006D310A">
        <w:rPr>
          <w:rStyle w:val="StyleUnderline"/>
          <w:highlight w:val="cyan"/>
        </w:rPr>
        <w:t>in</w:t>
      </w:r>
      <w:r w:rsidRPr="006D310A">
        <w:rPr>
          <w:sz w:val="16"/>
          <w:highlight w:val="cyan"/>
        </w:rPr>
        <w:t xml:space="preserve"> </w:t>
      </w:r>
      <w:r w:rsidRPr="006D310A">
        <w:rPr>
          <w:rStyle w:val="StyleUnderline"/>
          <w:highlight w:val="cyan"/>
        </w:rPr>
        <w:t>our laps, while</w:t>
      </w:r>
      <w:r w:rsidRPr="00C23517">
        <w:rPr>
          <w:sz w:val="16"/>
        </w:rPr>
        <w:t xml:space="preserve"> our </w:t>
      </w:r>
      <w:r w:rsidRPr="006D310A">
        <w:rPr>
          <w:rStyle w:val="Emphasis"/>
          <w:highlight w:val="cyan"/>
        </w:rPr>
        <w:t>flawed systems get off scot-free</w:t>
      </w:r>
      <w:r w:rsidRPr="00C23517">
        <w:rPr>
          <w:sz w:val="16"/>
        </w:rPr>
        <w:t>.”21</w:t>
      </w:r>
    </w:p>
    <w:p w14:paraId="64225DB8" w14:textId="77777777" w:rsidR="00515A8C" w:rsidRPr="00C23517" w:rsidRDefault="00515A8C" w:rsidP="00515A8C">
      <w:pPr>
        <w:rPr>
          <w:sz w:val="16"/>
        </w:rPr>
      </w:pPr>
      <w:r w:rsidRPr="00C23517">
        <w:rPr>
          <w:sz w:val="16"/>
        </w:rPr>
        <w:t>What about Nonprofits?</w:t>
      </w:r>
    </w:p>
    <w:p w14:paraId="15724D96" w14:textId="77777777" w:rsidR="00515A8C" w:rsidRPr="00C23517" w:rsidRDefault="00515A8C" w:rsidP="00515A8C">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5D1742FD" w14:textId="77777777" w:rsidR="00515A8C" w:rsidRPr="00C23517" w:rsidRDefault="00515A8C" w:rsidP="00515A8C">
      <w:pPr>
        <w:rPr>
          <w:sz w:val="16"/>
        </w:rPr>
      </w:pPr>
      <w:r w:rsidRPr="00C23517">
        <w:rPr>
          <w:sz w:val="16"/>
        </w:rPr>
        <w:lastRenderedPageBreak/>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6071D965" w14:textId="77777777" w:rsidR="00515A8C" w:rsidRPr="00C23517" w:rsidRDefault="00515A8C" w:rsidP="00515A8C">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0AADF0B4" w14:textId="77777777" w:rsidR="00515A8C" w:rsidRPr="00C23517" w:rsidRDefault="00515A8C" w:rsidP="00515A8C">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6D310A">
        <w:rPr>
          <w:rStyle w:val="StyleUnderline"/>
          <w:highlight w:val="cyan"/>
        </w:rPr>
        <w:t>movements</w:t>
      </w:r>
      <w:r w:rsidRPr="006D310A">
        <w:rPr>
          <w:sz w:val="16"/>
          <w:highlight w:val="cyan"/>
        </w:rPr>
        <w:t xml:space="preserve"> </w:t>
      </w:r>
      <w:r w:rsidRPr="006D310A">
        <w:rPr>
          <w:rStyle w:val="StyleUnderline"/>
          <w:highlight w:val="cyan"/>
        </w:rPr>
        <w:t>face</w:t>
      </w:r>
      <w:r w:rsidRPr="00C23517">
        <w:rPr>
          <w:sz w:val="16"/>
        </w:rPr>
        <w:t xml:space="preserve"> a </w:t>
      </w:r>
      <w:r w:rsidRPr="006D310A">
        <w:rPr>
          <w:rStyle w:val="StyleUnderline"/>
          <w:highlight w:val="cyan"/>
        </w:rPr>
        <w:t>yin</w:t>
      </w:r>
      <w:r w:rsidRPr="006D310A">
        <w:rPr>
          <w:sz w:val="16"/>
          <w:highlight w:val="cyan"/>
        </w:rPr>
        <w:t xml:space="preserve"> </w:t>
      </w:r>
      <w:r w:rsidRPr="006D310A">
        <w:rPr>
          <w:rStyle w:val="StyleUnderline"/>
          <w:highlight w:val="cyan"/>
        </w:rPr>
        <w:t>and</w:t>
      </w:r>
      <w:r w:rsidRPr="006D310A">
        <w:rPr>
          <w:sz w:val="16"/>
          <w:highlight w:val="cyan"/>
        </w:rPr>
        <w:t xml:space="preserve"> </w:t>
      </w:r>
      <w:r w:rsidRPr="006D310A">
        <w:rPr>
          <w:rStyle w:val="StyleUnderline"/>
          <w:highlight w:val="cyan"/>
        </w:rPr>
        <w:t>yang</w:t>
      </w:r>
      <w:r w:rsidRPr="006D310A">
        <w:rPr>
          <w:sz w:val="16"/>
          <w:highlight w:val="cyan"/>
        </w:rPr>
        <w:t xml:space="preserve"> </w:t>
      </w:r>
      <w:r w:rsidRPr="006D310A">
        <w:rPr>
          <w:rStyle w:val="StyleUnderline"/>
          <w:highlight w:val="cyan"/>
        </w:rPr>
        <w:t>between</w:t>
      </w:r>
      <w:r w:rsidRPr="006D310A">
        <w:rPr>
          <w:sz w:val="16"/>
          <w:highlight w:val="cyan"/>
        </w:rPr>
        <w:t xml:space="preserve"> </w:t>
      </w:r>
      <w:r w:rsidRPr="00F1103A">
        <w:rPr>
          <w:rStyle w:val="Emphasis"/>
        </w:rPr>
        <w:t>exaggerated</w:t>
      </w:r>
      <w:r w:rsidRPr="00C23517">
        <w:rPr>
          <w:sz w:val="16"/>
        </w:rPr>
        <w:t xml:space="preserve"> notions of </w:t>
      </w:r>
      <w:r w:rsidRPr="006D310A">
        <w:rPr>
          <w:rStyle w:val="Emphasis"/>
          <w:highlight w:val="cyan"/>
        </w:rPr>
        <w:t>individualism</w:t>
      </w:r>
      <w:r w:rsidRPr="00C23517">
        <w:rPr>
          <w:sz w:val="16"/>
        </w:rPr>
        <w:t xml:space="preserve"> that can make effective management impossible</w:t>
      </w:r>
      <w:r w:rsidRPr="00E61B89">
        <w:rPr>
          <w:rStyle w:val="Emphasis"/>
        </w:rPr>
        <w:t xml:space="preserve"> </w:t>
      </w:r>
      <w:r w:rsidRPr="006D310A">
        <w:rPr>
          <w:rStyle w:val="Emphasis"/>
          <w:highlight w:val="cyan"/>
        </w:rPr>
        <w:t>and exaggerated</w:t>
      </w:r>
      <w:r w:rsidRPr="00C23517">
        <w:rPr>
          <w:sz w:val="16"/>
        </w:rPr>
        <w:t xml:space="preserve"> notions of </w:t>
      </w:r>
      <w:r w:rsidRPr="006D310A">
        <w:rPr>
          <w:rStyle w:val="Emphasis"/>
          <w:highlight w:val="cyan"/>
        </w:rPr>
        <w:t>collective governance</w:t>
      </w:r>
      <w:r w:rsidRPr="00C23517">
        <w:rPr>
          <w:sz w:val="16"/>
        </w:rPr>
        <w:t xml:space="preserve"> </w:t>
      </w:r>
      <w:r w:rsidRPr="006D310A">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6D310A">
        <w:rPr>
          <w:rStyle w:val="StyleUnderline"/>
          <w:highlight w:val="cyan"/>
        </w:rPr>
        <w:t>make</w:t>
      </w:r>
      <w:r w:rsidRPr="00C23517">
        <w:rPr>
          <w:sz w:val="16"/>
        </w:rPr>
        <w:t xml:space="preserve"> </w:t>
      </w:r>
      <w:r w:rsidRPr="006D310A">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6D310A">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4DF7EA47" w14:textId="77777777" w:rsidR="00515A8C" w:rsidRPr="00C23517" w:rsidRDefault="00515A8C" w:rsidP="00515A8C"/>
    <w:p w14:paraId="3AE38B2C" w14:textId="77777777" w:rsidR="00515A8C" w:rsidRPr="007F7852" w:rsidRDefault="00515A8C" w:rsidP="00515A8C">
      <w:pPr>
        <w:pStyle w:val="Heading4"/>
      </w:pPr>
      <w:r>
        <w:t>Vote neg for a project of class independence.</w:t>
      </w:r>
    </w:p>
    <w:p w14:paraId="465EE79B" w14:textId="77777777" w:rsidR="00515A8C" w:rsidRPr="00A744DD" w:rsidRDefault="00515A8C" w:rsidP="00515A8C">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41E8103B" w14:textId="77777777" w:rsidR="00515A8C" w:rsidRPr="00A744DD" w:rsidRDefault="00515A8C" w:rsidP="00515A8C">
      <w:pPr>
        <w:rPr>
          <w:sz w:val="14"/>
        </w:rPr>
      </w:pPr>
      <w:r w:rsidRPr="00A744DD">
        <w:rPr>
          <w:sz w:val="14"/>
        </w:rPr>
        <w:t>Class Independence, Union Democracy, and Working Class Hegemony</w:t>
      </w:r>
    </w:p>
    <w:p w14:paraId="7EC388FD" w14:textId="77777777" w:rsidR="00515A8C" w:rsidRPr="00A744DD" w:rsidRDefault="00515A8C" w:rsidP="00515A8C">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6D310A">
        <w:rPr>
          <w:rStyle w:val="StyleUnderline"/>
          <w:highlight w:val="cya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6D310A">
        <w:rPr>
          <w:rStyle w:val="StyleUnderline"/>
          <w:highlight w:val="cya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6D310A">
        <w:rPr>
          <w:rStyle w:val="StyleUnderline"/>
          <w:highlight w:val="cyan"/>
        </w:rPr>
        <w:t>taken on</w:t>
      </w:r>
      <w:r w:rsidRPr="00A744DD">
        <w:rPr>
          <w:rStyle w:val="StyleUnderline"/>
        </w:rPr>
        <w:t xml:space="preserve"> an increasingly </w:t>
      </w:r>
      <w:r w:rsidRPr="006D310A">
        <w:rPr>
          <w:rStyle w:val="Emphasis"/>
          <w:highlight w:val="cyan"/>
        </w:rPr>
        <w:t>contradictory class character</w:t>
      </w:r>
      <w:r w:rsidRPr="00A744DD">
        <w:rPr>
          <w:rStyle w:val="Emphasis"/>
        </w:rPr>
        <w:t>.</w:t>
      </w:r>
      <w:r w:rsidRPr="00A744DD">
        <w:rPr>
          <w:sz w:val="14"/>
        </w:rPr>
        <w:t xml:space="preserve"> Consider </w:t>
      </w:r>
      <w:r w:rsidRPr="00A744DD">
        <w:rPr>
          <w:rStyle w:val="StyleUnderline"/>
        </w:rPr>
        <w:t xml:space="preserve">the </w:t>
      </w:r>
      <w:r w:rsidRPr="006D310A">
        <w:rPr>
          <w:rStyle w:val="StyleUnderline"/>
          <w:highlight w:val="cyan"/>
        </w:rPr>
        <w:t>AFL-CIO</w:t>
      </w:r>
      <w:r w:rsidRPr="00A744DD">
        <w:rPr>
          <w:sz w:val="14"/>
        </w:rPr>
        <w:t xml:space="preserve">, whose leaders have conspired, and still </w:t>
      </w:r>
      <w:r w:rsidRPr="006D310A">
        <w:rPr>
          <w:rStyle w:val="StyleUnderline"/>
          <w:highlight w:val="cyan"/>
        </w:rPr>
        <w:t>conspire</w:t>
      </w:r>
      <w:r w:rsidRPr="00A744DD">
        <w:rPr>
          <w:rStyle w:val="StyleUnderline"/>
        </w:rPr>
        <w:t xml:space="preserve">, with the U.S. government </w:t>
      </w:r>
      <w:r w:rsidRPr="006D310A">
        <w:rPr>
          <w:rStyle w:val="StyleUnderline"/>
          <w:highlight w:val="cya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2E6B3EC8" w14:textId="77777777" w:rsidR="00515A8C" w:rsidRPr="00A744DD" w:rsidRDefault="00515A8C" w:rsidP="00515A8C">
      <w:pPr>
        <w:rPr>
          <w:rStyle w:val="StyleUnderline"/>
        </w:rPr>
      </w:pPr>
      <w:r w:rsidRPr="00A744DD">
        <w:rPr>
          <w:sz w:val="14"/>
        </w:rPr>
        <w:lastRenderedPageBreak/>
        <w:t xml:space="preserve">Even </w:t>
      </w:r>
      <w:r w:rsidRPr="00A744DD">
        <w:rPr>
          <w:rStyle w:val="StyleUnderline"/>
        </w:rPr>
        <w:t xml:space="preserve">otherwise </w:t>
      </w:r>
      <w:r w:rsidRPr="006D310A">
        <w:rPr>
          <w:rStyle w:val="StyleUnderline"/>
          <w:highlight w:val="cya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6D310A">
        <w:rPr>
          <w:rStyle w:val="StyleUnderline"/>
          <w:highlight w:val="cyan"/>
        </w:rPr>
        <w:t>praise</w:t>
      </w:r>
      <w:r w:rsidRPr="00A744DD">
        <w:rPr>
          <w:rStyle w:val="StyleUnderline"/>
        </w:rPr>
        <w:t xml:space="preserve"> and support for </w:t>
      </w:r>
      <w:r w:rsidRPr="006D310A">
        <w:rPr>
          <w:rStyle w:val="StyleUnderline"/>
          <w:highlight w:val="cya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635455A5" w14:textId="77777777" w:rsidR="00515A8C" w:rsidRPr="00A744DD" w:rsidRDefault="00515A8C" w:rsidP="00515A8C">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in the nature of capitalism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356696B9" w14:textId="77777777" w:rsidR="00515A8C" w:rsidRPr="00A744DD" w:rsidRDefault="00515A8C" w:rsidP="00515A8C">
      <w:pPr>
        <w:rPr>
          <w:sz w:val="14"/>
        </w:rPr>
      </w:pPr>
      <w:r w:rsidRPr="006D310A">
        <w:rPr>
          <w:rStyle w:val="StyleUnderline"/>
          <w:highlight w:val="cyan"/>
        </w:rPr>
        <w:t>Hence flows the</w:t>
      </w:r>
      <w:r w:rsidRPr="00A744DD">
        <w:rPr>
          <w:rStyle w:val="StyleUnderline"/>
        </w:rPr>
        <w:t xml:space="preserve"> need </w:t>
      </w:r>
      <w:r w:rsidRPr="006D310A">
        <w:rPr>
          <w:rStyle w:val="StyleUnderline"/>
          <w:highlight w:val="cyan"/>
        </w:rPr>
        <w:t>of</w:t>
      </w:r>
      <w:r w:rsidRPr="00A744DD">
        <w:rPr>
          <w:rStyle w:val="StyleUnderline"/>
        </w:rPr>
        <w:t xml:space="preserve"> the trade </w:t>
      </w:r>
      <w:r w:rsidRPr="006D310A">
        <w:rPr>
          <w:rStyle w:val="StyleUnderline"/>
          <w:highlight w:val="cyan"/>
        </w:rPr>
        <w:t>unions</w:t>
      </w:r>
      <w:r w:rsidRPr="00A744DD">
        <w:rPr>
          <w:sz w:val="14"/>
        </w:rPr>
        <w:t xml:space="preserve"> – insofar as they remain on reformist positions, ie., on positions of adapting themselves to private property – </w:t>
      </w:r>
      <w:r w:rsidRPr="006D310A">
        <w:rPr>
          <w:rStyle w:val="StyleUnderline"/>
          <w:highlight w:val="cyan"/>
        </w:rPr>
        <w:t>to adapt</w:t>
      </w:r>
      <w:r w:rsidRPr="00A744DD">
        <w:rPr>
          <w:rStyle w:val="StyleUnderline"/>
        </w:rPr>
        <w:t xml:space="preserve"> themselves </w:t>
      </w:r>
      <w:r w:rsidRPr="006D310A">
        <w:rPr>
          <w:rStyle w:val="StyleUnderline"/>
          <w:highlight w:val="cyan"/>
        </w:rPr>
        <w:t>to the</w:t>
      </w:r>
      <w:r w:rsidRPr="00A744DD">
        <w:rPr>
          <w:rStyle w:val="StyleUnderline"/>
        </w:rPr>
        <w:t xml:space="preserve"> capitalist </w:t>
      </w:r>
      <w:r w:rsidRPr="006D310A">
        <w:rPr>
          <w:rStyle w:val="StyleUnderline"/>
          <w:highlight w:val="cya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in weakening its dependence on trusts, in pulling it over to their side. This position is in complete harmony with the social position of the labor aristocracy and the labor bureaucracy, who fight for a crumb in the share of superprofits of imperialist capitalism.</w:t>
      </w:r>
    </w:p>
    <w:p w14:paraId="3BB113BE" w14:textId="77777777" w:rsidR="00515A8C" w:rsidRPr="00A744DD" w:rsidRDefault="00515A8C" w:rsidP="00515A8C">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have to be waged. </w:t>
      </w:r>
      <w:r w:rsidRPr="006D310A">
        <w:rPr>
          <w:rStyle w:val="StyleUnderline"/>
          <w:highlight w:val="cyan"/>
        </w:rPr>
        <w:t>In order to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134F4661" w14:textId="77777777" w:rsidR="00515A8C" w:rsidRPr="00A744DD" w:rsidRDefault="00515A8C" w:rsidP="00515A8C">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634BAF5C" w14:textId="77777777" w:rsidR="00515A8C" w:rsidRPr="00A744DD" w:rsidRDefault="00515A8C" w:rsidP="00515A8C">
      <w:pPr>
        <w:rPr>
          <w:rStyle w:val="StyleUnderline"/>
        </w:rPr>
      </w:pPr>
      <w:r w:rsidRPr="006D310A">
        <w:rPr>
          <w:rStyle w:val="StyleUnderline"/>
          <w:highlight w:val="cyan"/>
        </w:rPr>
        <w:t>Union democracy</w:t>
      </w:r>
      <w:r w:rsidRPr="00A744DD">
        <w:rPr>
          <w:sz w:val="14"/>
        </w:rPr>
        <w:t xml:space="preserve">, in other words, </w:t>
      </w:r>
      <w:r w:rsidRPr="006D310A">
        <w:rPr>
          <w:rStyle w:val="StyleUnderline"/>
          <w:highlight w:val="cyan"/>
        </w:rPr>
        <w:t>has to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has to be about more than just the election of national leaders and votes on tentative agreements. </w:t>
      </w:r>
    </w:p>
    <w:p w14:paraId="69933822" w14:textId="77777777" w:rsidR="00515A8C" w:rsidRPr="00A744DD" w:rsidRDefault="00515A8C" w:rsidP="00515A8C">
      <w:pPr>
        <w:rPr>
          <w:sz w:val="14"/>
        </w:rPr>
      </w:pPr>
      <w:r w:rsidRPr="00A744DD">
        <w:rPr>
          <w:rStyle w:val="StyleUnderline"/>
        </w:rPr>
        <w:t xml:space="preserve">Real </w:t>
      </w:r>
      <w:r w:rsidRPr="006D310A">
        <w:rPr>
          <w:rStyle w:val="StyleUnderline"/>
          <w:highlight w:val="cyan"/>
        </w:rPr>
        <w:t xml:space="preserve">union democracy means </w:t>
      </w:r>
      <w:r w:rsidRPr="006D310A">
        <w:rPr>
          <w:rStyle w:val="Emphasis"/>
          <w:highlight w:val="cyan"/>
        </w:rPr>
        <w:t>empowering</w:t>
      </w:r>
      <w:r w:rsidRPr="00A744DD">
        <w:rPr>
          <w:rStyle w:val="Emphasis"/>
        </w:rPr>
        <w:t xml:space="preserve"> rank and file </w:t>
      </w:r>
      <w:r w:rsidRPr="006D310A">
        <w:rPr>
          <w:rStyle w:val="Emphasis"/>
          <w:highlight w:val="cyan"/>
        </w:rPr>
        <w:t>union members</w:t>
      </w:r>
      <w:r w:rsidRPr="006D310A">
        <w:rPr>
          <w:rStyle w:val="StyleUnderline"/>
          <w:highlight w:val="cyan"/>
        </w:rPr>
        <w:t xml:space="preserve"> to participate</w:t>
      </w:r>
      <w:r w:rsidRPr="00A744DD">
        <w:rPr>
          <w:rStyle w:val="StyleUnderline"/>
        </w:rPr>
        <w:t xml:space="preserve"> as much as possible </w:t>
      </w:r>
      <w:r w:rsidRPr="006D310A">
        <w:rPr>
          <w:rStyle w:val="StyleUnderline"/>
          <w:highlight w:val="cyan"/>
        </w:rPr>
        <w:t>in all</w:t>
      </w:r>
      <w:r w:rsidRPr="00A744DD">
        <w:rPr>
          <w:rStyle w:val="StyleUnderline"/>
        </w:rPr>
        <w:t xml:space="preserve"> aspects of the </w:t>
      </w:r>
      <w:r w:rsidRPr="006D310A">
        <w:rPr>
          <w:rStyle w:val="Emphasis"/>
          <w:highlight w:val="cyan"/>
        </w:rPr>
        <w:t>decision-making</w:t>
      </w:r>
      <w:r w:rsidRPr="007F7852">
        <w:rPr>
          <w:rStyle w:val="Emphasis"/>
        </w:rPr>
        <w:t xml:space="preserve"> proce</w:t>
      </w:r>
      <w:r w:rsidRPr="00A744DD">
        <w:rPr>
          <w:rStyle w:val="StyleUnderline"/>
        </w:rPr>
        <w:t xml:space="preserve">ss at every turn, </w:t>
      </w:r>
      <w:r w:rsidRPr="006D310A">
        <w:rPr>
          <w:rStyle w:val="StyleUnderline"/>
          <w:highlight w:val="cyan"/>
        </w:rPr>
        <w:t>from</w:t>
      </w:r>
      <w:r w:rsidRPr="00A744DD">
        <w:rPr>
          <w:rStyle w:val="StyleUnderline"/>
        </w:rPr>
        <w:t xml:space="preserve"> discussions of </w:t>
      </w:r>
      <w:r w:rsidRPr="006D310A">
        <w:rPr>
          <w:rStyle w:val="Emphasis"/>
          <w:highlight w:val="cyan"/>
        </w:rPr>
        <w:t>local grievances</w:t>
      </w:r>
      <w:r w:rsidRPr="00A744DD">
        <w:rPr>
          <w:rStyle w:val="StyleUnderline"/>
        </w:rPr>
        <w:t xml:space="preserve"> and </w:t>
      </w:r>
      <w:r w:rsidRPr="007F7852">
        <w:rPr>
          <w:rStyle w:val="Emphasis"/>
        </w:rPr>
        <w:t xml:space="preserve">working </w:t>
      </w:r>
      <w:r w:rsidRPr="006D310A">
        <w:rPr>
          <w:rStyle w:val="Emphasis"/>
          <w:highlight w:val="cyan"/>
        </w:rPr>
        <w:t>conditions</w:t>
      </w:r>
      <w:r w:rsidRPr="00A744DD">
        <w:rPr>
          <w:rStyle w:val="StyleUnderline"/>
        </w:rPr>
        <w:t xml:space="preserve">, to </w:t>
      </w:r>
      <w:r w:rsidRPr="006D310A">
        <w:rPr>
          <w:rStyle w:val="Emphasis"/>
          <w:highlight w:val="cyan"/>
        </w:rPr>
        <w:t>bargaining</w:t>
      </w:r>
      <w:r w:rsidRPr="007F7852">
        <w:rPr>
          <w:rStyle w:val="Emphasis"/>
        </w:rPr>
        <w:t xml:space="preserve"> with the boss</w:t>
      </w:r>
      <w:r w:rsidRPr="00A744DD">
        <w:rPr>
          <w:rStyle w:val="StyleUnderline"/>
        </w:rPr>
        <w:t xml:space="preserve">, to deciding whether or not, when, and </w:t>
      </w:r>
      <w:r w:rsidRPr="007F7852">
        <w:rPr>
          <w:rStyle w:val="Emphasis"/>
        </w:rPr>
        <w:t>how to go on strike.</w:t>
      </w:r>
      <w:r w:rsidRPr="00A744DD">
        <w:rPr>
          <w:sz w:val="14"/>
        </w:rPr>
        <w:t xml:space="preserve"> It means </w:t>
      </w:r>
      <w:r w:rsidRPr="006D310A">
        <w:rPr>
          <w:rStyle w:val="Emphasis"/>
          <w:highlight w:val="cyan"/>
        </w:rPr>
        <w:t>direct election</w:t>
      </w:r>
      <w:r w:rsidRPr="006D310A">
        <w:rPr>
          <w:rStyle w:val="StyleUnderline"/>
          <w:highlight w:val="cyan"/>
        </w:rPr>
        <w:t xml:space="preserve"> of</w:t>
      </w:r>
      <w:r w:rsidRPr="00A744DD">
        <w:rPr>
          <w:rStyle w:val="StyleUnderline"/>
        </w:rPr>
        <w:t xml:space="preserve"> labor </w:t>
      </w:r>
      <w:r w:rsidRPr="006D310A">
        <w:rPr>
          <w:rStyle w:val="StyleUnderline"/>
          <w:highlight w:val="cya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r w:rsidRPr="00A744DD">
        <w:rPr>
          <w:rStyle w:val="StyleUnderline"/>
        </w:rPr>
        <w:t>has to include and be informed by regular debate and discussion across as wide a group of workers as possible</w:t>
      </w:r>
      <w:r w:rsidRPr="00A744DD">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4FDD56C7" w14:textId="77777777" w:rsidR="00515A8C" w:rsidRDefault="00515A8C" w:rsidP="00515A8C">
      <w:pPr>
        <w:rPr>
          <w:rStyle w:val="StyleUnderline"/>
        </w:rPr>
      </w:pPr>
      <w:r w:rsidRPr="00A744DD">
        <w:rPr>
          <w:sz w:val="14"/>
        </w:rPr>
        <w:lastRenderedPageBreak/>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6D310A">
        <w:rPr>
          <w:rStyle w:val="StyleUnderline"/>
          <w:highlight w:val="cyan"/>
        </w:rPr>
        <w:t>any vision for our unions that does not include</w:t>
      </w:r>
      <w:r w:rsidRPr="00A744DD">
        <w:rPr>
          <w:rStyle w:val="StyleUnderline"/>
        </w:rPr>
        <w:t xml:space="preserve"> a vision for </w:t>
      </w:r>
      <w:r w:rsidRPr="006D310A">
        <w:rPr>
          <w:rStyle w:val="Emphasis"/>
          <w:highlight w:val="cyan"/>
        </w:rPr>
        <w:t>working class hegemony</w:t>
      </w:r>
      <w:r w:rsidRPr="006D310A">
        <w:rPr>
          <w:rStyle w:val="StyleUnderline"/>
          <w:highlight w:val="cyan"/>
        </w:rPr>
        <w:t xml:space="preserve"> is </w:t>
      </w:r>
      <w:r w:rsidRPr="006D310A">
        <w:rPr>
          <w:rStyle w:val="Emphasis"/>
          <w:highlight w:val="cyan"/>
        </w:rPr>
        <w:t>incomplete</w:t>
      </w:r>
      <w:r w:rsidRPr="00A744DD">
        <w:rPr>
          <w:rStyle w:val="StyleUnderline"/>
        </w:rPr>
        <w:t>.</w:t>
      </w:r>
      <w:r w:rsidRPr="00A744DD">
        <w:rPr>
          <w:sz w:val="14"/>
        </w:rPr>
        <w:t xml:space="preserve"> This means </w:t>
      </w:r>
      <w:r w:rsidRPr="00A744DD">
        <w:rPr>
          <w:rStyle w:val="StyleUnderline"/>
        </w:rPr>
        <w:t xml:space="preserve">building </w:t>
      </w:r>
      <w:r w:rsidRPr="006D310A">
        <w:rPr>
          <w:rStyle w:val="StyleUnderline"/>
          <w:highlight w:val="cyan"/>
        </w:rPr>
        <w:t>unions</w:t>
      </w:r>
      <w:r w:rsidRPr="00A744DD">
        <w:rPr>
          <w:rStyle w:val="StyleUnderline"/>
        </w:rPr>
        <w:t xml:space="preserve"> that are </w:t>
      </w:r>
      <w:r w:rsidRPr="006D310A">
        <w:rPr>
          <w:rStyle w:val="StyleUnderline"/>
          <w:highlight w:val="cyan"/>
        </w:rPr>
        <w:t xml:space="preserve">capable of </w:t>
      </w:r>
      <w:r w:rsidRPr="006D310A">
        <w:rPr>
          <w:rStyle w:val="Emphasis"/>
          <w:highlight w:val="cya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1D2CAF09" w14:textId="77777777" w:rsidR="00D52023" w:rsidRPr="00946043" w:rsidRDefault="00D52023" w:rsidP="00D52023">
      <w:pPr>
        <w:pStyle w:val="Heading4"/>
      </w:pPr>
      <w:r>
        <w:t xml:space="preserve">Vote negative to endorse class struggle unionism---that breaks dependency on </w:t>
      </w:r>
      <w:r>
        <w:rPr>
          <w:u w:val="single"/>
        </w:rPr>
        <w:t>labor law</w:t>
      </w:r>
      <w:r>
        <w:t xml:space="preserve"> and </w:t>
      </w:r>
      <w:r>
        <w:rPr>
          <w:u w:val="single"/>
        </w:rPr>
        <w:t>courts</w:t>
      </w:r>
      <w:r>
        <w:t xml:space="preserve"> and organizes workers to </w:t>
      </w:r>
      <w:r>
        <w:rPr>
          <w:u w:val="single"/>
        </w:rPr>
        <w:t>seize agency</w:t>
      </w:r>
      <w:r>
        <w:t xml:space="preserve"> as a mass movement---emphasis on </w:t>
      </w:r>
      <w:r>
        <w:rPr>
          <w:u w:val="single"/>
        </w:rPr>
        <w:t>particular</w:t>
      </w:r>
      <w:r>
        <w:t xml:space="preserve"> disputes and </w:t>
      </w:r>
      <w:r>
        <w:rPr>
          <w:u w:val="single"/>
        </w:rPr>
        <w:t>legislative fixes</w:t>
      </w:r>
      <w:r>
        <w:t xml:space="preserve"> de-mobilizes </w:t>
      </w:r>
      <w:r>
        <w:rPr>
          <w:u w:val="single"/>
        </w:rPr>
        <w:t>growing radicalism</w:t>
      </w:r>
      <w:r>
        <w:t xml:space="preserve"> and locks-in </w:t>
      </w:r>
      <w:r>
        <w:rPr>
          <w:u w:val="single"/>
        </w:rPr>
        <w:t>top-down union governance</w:t>
      </w:r>
      <w:r>
        <w:t xml:space="preserve">---only linking </w:t>
      </w:r>
      <w:r>
        <w:rPr>
          <w:u w:val="single"/>
        </w:rPr>
        <w:t>labor</w:t>
      </w:r>
      <w:r>
        <w:t xml:space="preserve"> to a </w:t>
      </w:r>
      <w:r>
        <w:rPr>
          <w:u w:val="single"/>
        </w:rPr>
        <w:t>radical democratic emphasis</w:t>
      </w:r>
      <w:r>
        <w:t xml:space="preserve"> on worker agency solves </w:t>
      </w:r>
      <w:r>
        <w:rPr>
          <w:u w:val="single"/>
        </w:rPr>
        <w:t>corporate control</w:t>
      </w:r>
      <w:r>
        <w:t xml:space="preserve"> over politics</w:t>
      </w:r>
    </w:p>
    <w:p w14:paraId="5643B94B" w14:textId="77777777" w:rsidR="00D52023" w:rsidRDefault="00D52023" w:rsidP="00D52023">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8" w:history="1">
        <w:r w:rsidRPr="00E63217">
          <w:rPr>
            <w:rStyle w:val="Hyperlink"/>
          </w:rPr>
          <w:t>https://www.thenation.com/article/economy/nlrb-unions-criticism/#</w:t>
        </w:r>
      </w:hyperlink>
    </w:p>
    <w:p w14:paraId="7F2867F4" w14:textId="77777777" w:rsidR="00D52023" w:rsidRPr="0063280D" w:rsidRDefault="00D52023" w:rsidP="00D52023">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4C29098E" w14:textId="77777777" w:rsidR="00D52023" w:rsidRPr="0063280D" w:rsidRDefault="00D52023" w:rsidP="00D52023">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5D606779" w14:textId="77777777" w:rsidR="00D52023" w:rsidRPr="0063280D" w:rsidRDefault="00D52023" w:rsidP="00D52023">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566E7375" w14:textId="77777777" w:rsidR="00D52023" w:rsidRPr="0063280D" w:rsidRDefault="00D52023" w:rsidP="00D52023">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66503BEC" w14:textId="77777777" w:rsidR="00D52023" w:rsidRPr="0063280D" w:rsidRDefault="00D52023" w:rsidP="00D52023">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2F17C692" w14:textId="77777777" w:rsidR="00D52023" w:rsidRPr="0063280D" w:rsidRDefault="00D52023" w:rsidP="00D52023">
      <w:pPr>
        <w:rPr>
          <w:sz w:val="14"/>
        </w:rPr>
      </w:pPr>
      <w:r w:rsidRPr="00204706">
        <w:rPr>
          <w:rStyle w:val="StyleUnderline"/>
        </w:rPr>
        <w:lastRenderedPageBreak/>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really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3E298FDA" w14:textId="77777777" w:rsidR="00D52023" w:rsidRPr="0063280D" w:rsidRDefault="00D52023" w:rsidP="00D52023">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Thier,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5B807C9B" w14:textId="77777777" w:rsidR="00D52023" w:rsidRPr="0063280D" w:rsidRDefault="00D52023" w:rsidP="00D52023">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6B391B0D" w14:textId="77777777" w:rsidR="00D52023" w:rsidRPr="0063280D" w:rsidRDefault="00D52023" w:rsidP="00D52023">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08CFAC46" w14:textId="77777777" w:rsidR="00D52023" w:rsidRPr="0063280D" w:rsidRDefault="00D52023" w:rsidP="00D52023">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2210B826" w14:textId="77777777" w:rsidR="00D52023" w:rsidRPr="0063280D" w:rsidRDefault="00D52023" w:rsidP="00D52023">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76753E8D" w14:textId="77777777" w:rsidR="00D52023" w:rsidRPr="0063280D" w:rsidRDefault="00D52023" w:rsidP="00D52023">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0AEDA2A2" w14:textId="77777777" w:rsidR="00D52023" w:rsidRPr="006D5758" w:rsidRDefault="00D52023" w:rsidP="00D52023">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5984DA9F" w14:textId="77777777" w:rsidR="00D52023" w:rsidRPr="0063280D" w:rsidRDefault="00D52023" w:rsidP="00D52023">
      <w:pPr>
        <w:rPr>
          <w:sz w:val="14"/>
        </w:rPr>
      </w:pPr>
      <w:r w:rsidRPr="0063280D">
        <w:rPr>
          <w:sz w:val="14"/>
        </w:rPr>
        <w:t xml:space="preserve">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w:t>
      </w:r>
      <w:r w:rsidRPr="0063280D">
        <w:rPr>
          <w:sz w:val="14"/>
        </w:rPr>
        <w:lastRenderedPageBreak/>
        <w:t>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58C3E153" w14:textId="77777777" w:rsidR="00D52023" w:rsidRPr="006D5758" w:rsidRDefault="00D52023" w:rsidP="00D52023">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6DA805A4" w14:textId="77777777" w:rsidR="00D52023" w:rsidRPr="0063280D" w:rsidRDefault="00D52023" w:rsidP="00D52023">
      <w:pPr>
        <w:rPr>
          <w:sz w:val="14"/>
        </w:rPr>
      </w:pPr>
      <w:r w:rsidRPr="0063280D">
        <w:rPr>
          <w:sz w:val="14"/>
        </w:rPr>
        <w:t>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p>
    <w:p w14:paraId="61ED5245" w14:textId="77777777" w:rsidR="00D52023" w:rsidRPr="0063280D" w:rsidRDefault="00D52023" w:rsidP="00D52023">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687A1E45" w14:textId="77777777" w:rsidR="00D52023" w:rsidRPr="0063280D" w:rsidRDefault="00D52023" w:rsidP="00D52023">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2FE82AEA" w14:textId="77777777" w:rsidR="00D52023" w:rsidRPr="0063280D" w:rsidRDefault="00D52023" w:rsidP="00D52023">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Thier.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78C3116C" w14:textId="77777777" w:rsidR="00D52023" w:rsidRPr="0063280D" w:rsidRDefault="00D52023" w:rsidP="00D52023">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6E8041D6" w14:textId="77777777" w:rsidR="00D52023" w:rsidRPr="0063280D" w:rsidRDefault="00D52023" w:rsidP="00D52023">
      <w:pPr>
        <w:rPr>
          <w:sz w:val="14"/>
        </w:rPr>
      </w:pPr>
      <w:r w:rsidRPr="0063280D">
        <w:rPr>
          <w:sz w:val="14"/>
        </w:rPr>
        <w:t xml:space="preserve">Thier,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496A9445" w14:textId="77777777" w:rsidR="00D52023" w:rsidRPr="0063280D" w:rsidRDefault="00D52023" w:rsidP="00D52023">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r w:rsidRPr="00C24C03">
        <w:rPr>
          <w:rStyle w:val="StyleUnderline"/>
        </w:rPr>
        <w:t>take</w:t>
      </w:r>
      <w:r w:rsidRPr="0063280D">
        <w:rPr>
          <w:sz w:val="14"/>
        </w:rPr>
        <w:t xml:space="preserve"> </w:t>
      </w:r>
      <w:r w:rsidRPr="00C24C03">
        <w:rPr>
          <w:rStyle w:val="StyleUnderline"/>
        </w:rPr>
        <w:t>action</w:t>
      </w:r>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18C6F9B4" w14:textId="77777777" w:rsidR="00D52023" w:rsidRPr="0063280D" w:rsidRDefault="00D52023" w:rsidP="00D52023">
      <w:pPr>
        <w:rPr>
          <w:sz w:val="14"/>
        </w:rPr>
      </w:pPr>
      <w:r w:rsidRPr="0063280D">
        <w:rPr>
          <w:sz w:val="14"/>
        </w:rPr>
        <w:lastRenderedPageBreak/>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246631AE" w14:textId="77777777" w:rsidR="00D52023" w:rsidRPr="0063280D" w:rsidRDefault="00D52023" w:rsidP="00D52023">
      <w:pPr>
        <w:rPr>
          <w:sz w:val="14"/>
        </w:rPr>
      </w:pPr>
      <w:r w:rsidRPr="0063280D">
        <w:rPr>
          <w:sz w:val="14"/>
        </w:rPr>
        <w:t>“</w:t>
      </w:r>
      <w:r w:rsidRPr="00C24C03">
        <w:rPr>
          <w:rStyle w:val="Emphasis"/>
        </w:rPr>
        <w:t>This is a</w:t>
      </w:r>
      <w:r w:rsidRPr="0063280D">
        <w:rPr>
          <w:sz w:val="14"/>
        </w:rPr>
        <w:t xml:space="preserve"> kind of </w:t>
      </w:r>
      <w:r w:rsidRPr="00C24C03">
        <w:rPr>
          <w:rStyle w:val="Emphasis"/>
        </w:rPr>
        <w:t>do-or-die moment for labor</w:t>
      </w:r>
      <w:r w:rsidRPr="0063280D">
        <w:rPr>
          <w:sz w:val="14"/>
        </w:rPr>
        <w:t xml:space="preserve"> and </w:t>
      </w:r>
      <w:r w:rsidRPr="00C24C03">
        <w:rPr>
          <w:rStyle w:val="StyleUnderline"/>
        </w:rPr>
        <w:t>we can’t wait for legislation</w:t>
      </w:r>
      <w:r w:rsidRPr="0063280D">
        <w:rPr>
          <w:sz w:val="14"/>
        </w:rPr>
        <w:t xml:space="preserve"> to catch up and to protect us,” Thier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7F8C9807" w14:textId="77777777" w:rsidR="00D52023" w:rsidRPr="0063280D" w:rsidRDefault="00D52023" w:rsidP="00D52023">
      <w:pPr>
        <w:rPr>
          <w:sz w:val="14"/>
        </w:rPr>
      </w:pPr>
      <w:r w:rsidRPr="0063280D">
        <w:rPr>
          <w:sz w:val="14"/>
        </w:rPr>
        <w:t xml:space="preserve">Burns, who advocates for </w:t>
      </w:r>
      <w:r w:rsidRPr="00C24C03">
        <w:rPr>
          <w:rStyle w:val="Emphasis"/>
        </w:rPr>
        <w:t>a “militant democratic labor movement</w:t>
      </w:r>
      <w:r w:rsidRPr="0063280D">
        <w:rPr>
          <w:sz w:val="14"/>
        </w:rPr>
        <w:t xml:space="preserve">,” shortens his definition to “worker self-activity.” He </w:t>
      </w:r>
      <w:r w:rsidRPr="00C24C03">
        <w:rPr>
          <w:rStyle w:val="StyleUnderline"/>
        </w:rPr>
        <w:t xml:space="preserve">emphasizes </w:t>
      </w:r>
      <w:r w:rsidRPr="00C24C03">
        <w:rPr>
          <w:rStyle w:val="Emphasis"/>
        </w:rPr>
        <w:t>class struggle unionism</w:t>
      </w:r>
      <w:r w:rsidRPr="00C24C03">
        <w:rPr>
          <w:rStyle w:val="StyleUnderline"/>
        </w:rPr>
        <w:t xml:space="preserve"> and </w:t>
      </w:r>
      <w:r w:rsidRPr="00C24C03">
        <w:rPr>
          <w:rStyle w:val="Emphasis"/>
        </w:rPr>
        <w:t>rank-and-file-directed strike activity</w:t>
      </w:r>
      <w:r w:rsidRPr="0063280D">
        <w:rPr>
          <w:sz w:val="14"/>
        </w:rPr>
        <w:t>, which he calls the movement’s “greatest hope and strength.”</w:t>
      </w:r>
    </w:p>
    <w:p w14:paraId="4FB1511C" w14:textId="77777777" w:rsidR="00D52023" w:rsidRPr="0063280D" w:rsidRDefault="00D52023" w:rsidP="00D52023">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But it also signals a broader working-class appetite for class confrontation, laws be damned—a confrontation we are massively under-prepared and under-organized for</w:t>
      </w:r>
      <w:r w:rsidRPr="0063280D">
        <w:rPr>
          <w:sz w:val="14"/>
        </w:rPr>
        <w:t xml:space="preserve">, </w:t>
      </w:r>
      <w:r w:rsidRPr="00C24C03">
        <w:rPr>
          <w:rStyle w:val="Emphasis"/>
        </w:rPr>
        <w:t>but an appetite nonetheless</w:t>
      </w:r>
      <w:r w:rsidRPr="0063280D">
        <w:rPr>
          <w:sz w:val="14"/>
        </w:rPr>
        <w:t>. But of course, the political and legal context of these escalations does matter.</w:t>
      </w:r>
    </w:p>
    <w:p w14:paraId="60816FB8" w14:textId="77777777" w:rsidR="00D52023" w:rsidRPr="0063280D" w:rsidRDefault="00D52023" w:rsidP="00D52023">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60A7C9CC" w14:textId="77777777" w:rsidR="00D52023" w:rsidRPr="0063280D" w:rsidRDefault="00D52023" w:rsidP="00D52023">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1FF57CCA" w14:textId="77777777" w:rsidR="00D52023" w:rsidRPr="0063280D" w:rsidRDefault="00D52023" w:rsidP="00D52023">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That’s what people have to keep in mind when they start throwing around terms [like] militancy.”</w:t>
      </w:r>
    </w:p>
    <w:p w14:paraId="27C11784" w14:textId="77777777" w:rsidR="00D52023" w:rsidRPr="0063280D" w:rsidRDefault="00D52023" w:rsidP="00D52023">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35AFFD64" w14:textId="77777777" w:rsidR="00D52023" w:rsidRPr="0063280D" w:rsidRDefault="00D52023" w:rsidP="00D52023">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3B98C862" w14:textId="77777777" w:rsidR="00D52023" w:rsidRPr="0063280D" w:rsidRDefault="00D52023" w:rsidP="00D52023">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So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6F4C3662" w14:textId="77777777" w:rsidR="00D52023" w:rsidRPr="0063280D" w:rsidRDefault="00D52023" w:rsidP="00D52023">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59CF4530" w14:textId="77777777" w:rsidR="00D52023" w:rsidRPr="0063280D" w:rsidRDefault="00D52023" w:rsidP="00D52023">
      <w:pPr>
        <w:rPr>
          <w:sz w:val="14"/>
        </w:rPr>
      </w:pPr>
      <w:r w:rsidRPr="0063280D">
        <w:rPr>
          <w:sz w:val="14"/>
        </w:rPr>
        <w:lastRenderedPageBreak/>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says Thier.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we have to use this leverage</w:t>
      </w:r>
      <w:r w:rsidRPr="0063280D">
        <w:rPr>
          <w:sz w:val="14"/>
        </w:rPr>
        <w:t xml:space="preserve">, this incredible source of power that we have as workers. </w:t>
      </w:r>
      <w:r w:rsidRPr="00C24C03">
        <w:rPr>
          <w:rStyle w:val="Emphasis"/>
        </w:rPr>
        <w:t>We can revitalize this movement and people can take it into their own hands</w:t>
      </w:r>
      <w:r w:rsidRPr="0063280D">
        <w:rPr>
          <w:sz w:val="14"/>
        </w:rPr>
        <w:t xml:space="preserve"> without waiting for the perfect president, perfect politician, perfect person to come and save them. It’s us, actually. No one is coming [to save] us.”</w:t>
      </w:r>
    </w:p>
    <w:p w14:paraId="164CD8FA" w14:textId="77777777" w:rsidR="00D52023" w:rsidRDefault="00D52023" w:rsidP="00D52023">
      <w:pPr>
        <w:rPr>
          <w:rStyle w:val="StyleUnderline"/>
        </w:rPr>
      </w:pPr>
    </w:p>
    <w:p w14:paraId="0EF679C1" w14:textId="77777777" w:rsidR="00D52023" w:rsidRDefault="00D52023" w:rsidP="00D52023">
      <w:pPr>
        <w:pStyle w:val="Heading3"/>
      </w:pPr>
      <w:r>
        <w:lastRenderedPageBreak/>
        <w:t>OFF</w:t>
      </w:r>
    </w:p>
    <w:p w14:paraId="20A99D82" w14:textId="77777777" w:rsidR="00D52023" w:rsidRDefault="00D52023" w:rsidP="00D52023">
      <w:pPr>
        <w:pStyle w:val="Heading4"/>
      </w:pPr>
      <w:r>
        <w:t>The United States federal government should</w:t>
      </w:r>
    </w:p>
    <w:p w14:paraId="260C4724" w14:textId="77777777" w:rsidR="00D52023" w:rsidRDefault="00D52023" w:rsidP="00D52023">
      <w:pPr>
        <w:pStyle w:val="Heading4"/>
      </w:pPr>
      <w:r>
        <w:t xml:space="preserve">---overturn Buckley v. Valeo and </w:t>
      </w:r>
      <w:r w:rsidRPr="001F4DD9">
        <w:t>Citizens United v. Federal Election Commission</w:t>
      </w:r>
    </w:p>
    <w:p w14:paraId="4011EB6C" w14:textId="77777777" w:rsidR="00D52023" w:rsidRDefault="00D52023" w:rsidP="00D52023">
      <w:pPr>
        <w:pStyle w:val="Heading4"/>
      </w:pPr>
      <w:r>
        <w:t>---rule that ranked choice voting is constitutionally necessary on grounds of the first amendment and fourteenth amendment’s equal protection clause.</w:t>
      </w:r>
    </w:p>
    <w:p w14:paraId="0A8162AF" w14:textId="77777777" w:rsidR="00D52023" w:rsidRPr="000C1629" w:rsidRDefault="00D52023" w:rsidP="00D52023">
      <w:pPr>
        <w:pStyle w:val="Heading4"/>
      </w:pPr>
      <w:r>
        <w:t>---implement ranked choice voting in federal elections and induce state governments to implement ranked choice voting.</w:t>
      </w:r>
    </w:p>
    <w:p w14:paraId="20B37BE3" w14:textId="77777777" w:rsidR="00D52023" w:rsidRPr="00686CD6" w:rsidRDefault="00D52023" w:rsidP="00D52023"/>
    <w:p w14:paraId="20A482AB" w14:textId="77777777" w:rsidR="00D52023" w:rsidRPr="002A163B" w:rsidRDefault="00D52023" w:rsidP="00D52023">
      <w:pPr>
        <w:pStyle w:val="Heading4"/>
        <w:rPr>
          <w:u w:val="single"/>
        </w:rPr>
      </w:pPr>
      <w:r w:rsidRPr="002A163B">
        <w:rPr>
          <w:u w:val="single"/>
        </w:rPr>
        <w:t>Institutional reform</w:t>
      </w:r>
      <w:r>
        <w:t xml:space="preserve"> solves democracy and economic inequality---it’s key to fight corruption and limit influence of the wealthy</w:t>
      </w:r>
    </w:p>
    <w:p w14:paraId="62358D5F" w14:textId="77777777" w:rsidR="00D52023" w:rsidRDefault="00D52023" w:rsidP="00D52023">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3B7D58A4" w14:textId="77777777" w:rsidR="00D52023" w:rsidRPr="001F4DD9" w:rsidRDefault="00D52023" w:rsidP="00D52023">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52BE7154" w14:textId="77777777" w:rsidR="00D52023" w:rsidRPr="001F4DD9" w:rsidRDefault="00D52023" w:rsidP="00D52023">
      <w:pPr>
        <w:rPr>
          <w:sz w:val="14"/>
        </w:rPr>
      </w:pPr>
      <w:r w:rsidRPr="001F4DD9">
        <w:rPr>
          <w:sz w:val="14"/>
        </w:rPr>
        <w:t>Several key factors have paved the way to this moment, including harmful Supreme Court decisions, cynical public discourse, and the Trump administration’s hostility to checks and balances.</w:t>
      </w:r>
    </w:p>
    <w:p w14:paraId="6F0E96FA" w14:textId="77777777" w:rsidR="00D52023" w:rsidRPr="001F4DD9" w:rsidRDefault="00D52023" w:rsidP="00D52023">
      <w:pPr>
        <w:rPr>
          <w:sz w:val="14"/>
        </w:rPr>
      </w:pPr>
      <w:r w:rsidRPr="001F4DD9">
        <w:rPr>
          <w:sz w:val="14"/>
        </w:rPr>
        <w:t>Supreme Court Decisions Allowing Corruption to Thrive</w:t>
      </w:r>
    </w:p>
    <w:p w14:paraId="1DC2F181" w14:textId="77777777" w:rsidR="00D52023" w:rsidRPr="001F4DD9" w:rsidRDefault="00D52023" w:rsidP="00D52023">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5AB79EEE" w14:textId="77777777" w:rsidR="00D52023" w:rsidRPr="001F4DD9" w:rsidRDefault="00D52023" w:rsidP="00D52023">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5158EBB9" w14:textId="77777777" w:rsidR="00D52023" w:rsidRPr="001F4DD9" w:rsidRDefault="00D52023" w:rsidP="00D52023">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5B57FB30" w14:textId="77777777" w:rsidR="00D52023" w:rsidRPr="001F4DD9" w:rsidRDefault="00D52023" w:rsidP="00D52023">
      <w:pPr>
        <w:rPr>
          <w:sz w:val="14"/>
        </w:rPr>
      </w:pPr>
      <w:r w:rsidRPr="001F4DD9">
        <w:rPr>
          <w:sz w:val="14"/>
        </w:rPr>
        <w:t>A Cynical View of Corruption</w:t>
      </w:r>
    </w:p>
    <w:p w14:paraId="594C3841" w14:textId="77777777" w:rsidR="00D52023" w:rsidRPr="001F4DD9" w:rsidRDefault="00D52023" w:rsidP="00D52023">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5C16EAF5" w14:textId="77777777" w:rsidR="00D52023" w:rsidRPr="001F4DD9" w:rsidRDefault="00D52023" w:rsidP="00D52023">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76408E92" w14:textId="77777777" w:rsidR="00D52023" w:rsidRPr="001F4DD9" w:rsidRDefault="00D52023" w:rsidP="00D52023">
      <w:pPr>
        <w:rPr>
          <w:sz w:val="14"/>
        </w:rPr>
      </w:pPr>
      <w:r w:rsidRPr="001F4DD9">
        <w:rPr>
          <w:sz w:val="14"/>
        </w:rPr>
        <w:t>Elimination of Guardrails Against Corruption</w:t>
      </w:r>
    </w:p>
    <w:p w14:paraId="25AA6184" w14:textId="77777777" w:rsidR="00D52023" w:rsidRPr="001F4DD9" w:rsidRDefault="00D52023" w:rsidP="00D52023">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146BBCC7" w14:textId="77777777" w:rsidR="00D52023" w:rsidRPr="001F4DD9" w:rsidRDefault="00D52023" w:rsidP="00D52023">
      <w:pPr>
        <w:rPr>
          <w:sz w:val="14"/>
        </w:rPr>
      </w:pPr>
      <w:r w:rsidRPr="001F4DD9">
        <w:rPr>
          <w:sz w:val="14"/>
        </w:rPr>
        <w:t>Fired the head of the Office of Government Ethics</w:t>
      </w:r>
    </w:p>
    <w:p w14:paraId="0435DE23" w14:textId="77777777" w:rsidR="00D52023" w:rsidRPr="001F4DD9" w:rsidRDefault="00D52023" w:rsidP="00D52023">
      <w:pPr>
        <w:rPr>
          <w:sz w:val="14"/>
        </w:rPr>
      </w:pPr>
      <w:r w:rsidRPr="001F4DD9">
        <w:rPr>
          <w:sz w:val="14"/>
        </w:rPr>
        <w:t>Fired or demoted at least 20 agency inspectors general</w:t>
      </w:r>
    </w:p>
    <w:p w14:paraId="21978EE7" w14:textId="77777777" w:rsidR="00D52023" w:rsidRPr="001F4DD9" w:rsidRDefault="00D52023" w:rsidP="00D52023">
      <w:pPr>
        <w:rPr>
          <w:sz w:val="14"/>
        </w:rPr>
      </w:pPr>
      <w:r w:rsidRPr="001F4DD9">
        <w:rPr>
          <w:sz w:val="14"/>
        </w:rPr>
        <w:t>Drastically reduced the staffing of the Department of Justice’s Public Integrity Section, which prosecutes public officials accused of corruption</w:t>
      </w:r>
    </w:p>
    <w:p w14:paraId="4E51F182" w14:textId="77777777" w:rsidR="00D52023" w:rsidRPr="001F4DD9" w:rsidRDefault="00D52023" w:rsidP="00D52023">
      <w:pPr>
        <w:rPr>
          <w:sz w:val="14"/>
        </w:rPr>
      </w:pPr>
      <w:r w:rsidRPr="001F4DD9">
        <w:rPr>
          <w:sz w:val="14"/>
        </w:rPr>
        <w:t>Disbanded the FBI squad that investigates congressional misconduct and fraud within federal agencies</w:t>
      </w:r>
    </w:p>
    <w:p w14:paraId="38AAEDE8" w14:textId="77777777" w:rsidR="00D52023" w:rsidRPr="001F4DD9" w:rsidRDefault="00D52023" w:rsidP="00D52023">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075A36B" w14:textId="77777777" w:rsidR="00D52023" w:rsidRPr="001F4DD9" w:rsidRDefault="00D52023" w:rsidP="00D52023">
      <w:pPr>
        <w:rPr>
          <w:sz w:val="14"/>
        </w:rPr>
      </w:pPr>
      <w:r w:rsidRPr="001F4DD9">
        <w:rPr>
          <w:sz w:val="14"/>
        </w:rPr>
        <w:t>Disbanded the DOJ’s Foreign Influence Task Force</w:t>
      </w:r>
    </w:p>
    <w:p w14:paraId="0C0AF3F3" w14:textId="77777777" w:rsidR="00D52023" w:rsidRPr="001F4DD9" w:rsidRDefault="00D52023" w:rsidP="00D52023">
      <w:pPr>
        <w:rPr>
          <w:sz w:val="14"/>
        </w:rPr>
      </w:pPr>
      <w:r w:rsidRPr="001F4DD9">
        <w:rPr>
          <w:sz w:val="14"/>
        </w:rPr>
        <w:t>Restricted criminal enforcement of the Foreign Agents Registration Act and the Foreign Corrupt Practices Act</w:t>
      </w:r>
    </w:p>
    <w:p w14:paraId="1B3D6DF9" w14:textId="77777777" w:rsidR="00D52023" w:rsidRPr="001F4DD9" w:rsidRDefault="00D52023" w:rsidP="00D52023">
      <w:pPr>
        <w:rPr>
          <w:sz w:val="14"/>
        </w:rPr>
      </w:pPr>
      <w:r w:rsidRPr="001F4DD9">
        <w:rPr>
          <w:sz w:val="14"/>
        </w:rPr>
        <w:t>Dramatically expanded the use of pardons to benefit political allies and undermine corruption convictions.</w:t>
      </w:r>
    </w:p>
    <w:p w14:paraId="1EB0A1E1" w14:textId="77777777" w:rsidR="00D52023" w:rsidRPr="001F4DD9" w:rsidRDefault="00D52023" w:rsidP="00D52023">
      <w:pPr>
        <w:rPr>
          <w:sz w:val="14"/>
        </w:rPr>
      </w:pPr>
      <w:r w:rsidRPr="001F4DD9">
        <w:rPr>
          <w:sz w:val="14"/>
        </w:rPr>
        <w:t>How to Limit Corruption</w:t>
      </w:r>
    </w:p>
    <w:p w14:paraId="793F05F5" w14:textId="77777777" w:rsidR="00D52023" w:rsidRPr="001F4DD9" w:rsidRDefault="00D52023" w:rsidP="00D52023">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01D48450" w14:textId="77777777" w:rsidR="00D52023" w:rsidRPr="001F4DD9" w:rsidRDefault="00D52023" w:rsidP="00D52023">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50E4B1BA" w14:textId="77777777" w:rsidR="00D52023" w:rsidRPr="001F4DD9" w:rsidRDefault="00D52023" w:rsidP="00D52023">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7082FD0B" w14:textId="77777777" w:rsidR="00D52023" w:rsidRPr="001F4DD9" w:rsidRDefault="00D52023" w:rsidP="00D52023">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6C3282FC" w14:textId="77777777" w:rsidR="00D52023" w:rsidRPr="001F4DD9" w:rsidRDefault="00D52023" w:rsidP="00D52023">
      <w:pPr>
        <w:rPr>
          <w:sz w:val="14"/>
        </w:rPr>
      </w:pPr>
      <w:r w:rsidRPr="001F4DD9">
        <w:rPr>
          <w:sz w:val="14"/>
        </w:rPr>
        <w:t>To realize this vision, the public must hold elected leaders accountable and push for these reforms to become a governing priority moving forward.</w:t>
      </w:r>
    </w:p>
    <w:p w14:paraId="68D7DE47" w14:textId="77777777" w:rsidR="00D52023" w:rsidRPr="00DE7683" w:rsidRDefault="00D52023" w:rsidP="00D52023">
      <w:pPr>
        <w:pStyle w:val="Heading4"/>
      </w:pPr>
      <w:r w:rsidRPr="00DE7683">
        <w:lastRenderedPageBreak/>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3C7736D0" w14:textId="77777777" w:rsidR="00D52023" w:rsidRDefault="00D52023" w:rsidP="00D52023">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447EAE6B" w14:textId="77777777" w:rsidR="00D52023" w:rsidRPr="001F4DD9" w:rsidRDefault="00D52023" w:rsidP="00D52023">
      <w:pPr>
        <w:rPr>
          <w:sz w:val="14"/>
        </w:rPr>
      </w:pPr>
      <w:r w:rsidRPr="001F4DD9">
        <w:rPr>
          <w:sz w:val="14"/>
        </w:rPr>
        <w:t>David Duhalde: What drew you to a democratic socialist analysis of voter suppression and electoral reform?</w:t>
      </w:r>
    </w:p>
    <w:p w14:paraId="4AF60514" w14:textId="77777777" w:rsidR="00D52023" w:rsidRPr="001F4DD9" w:rsidRDefault="00D52023" w:rsidP="00D52023">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5B2DB1AC" w14:textId="77777777" w:rsidR="00D52023" w:rsidRPr="001F4DD9" w:rsidRDefault="00D52023" w:rsidP="00D52023">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0305F26C" w14:textId="77777777" w:rsidR="00D52023" w:rsidRPr="001F4DD9" w:rsidRDefault="00D52023" w:rsidP="00D52023">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1631D208" w14:textId="77777777" w:rsidR="00D52023" w:rsidRPr="001F4DD9" w:rsidRDefault="00D52023" w:rsidP="00D52023">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10534A9D" w14:textId="77777777" w:rsidR="00D52023" w:rsidRPr="001F4DD9" w:rsidRDefault="00D52023" w:rsidP="00D52023">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66621B03" w14:textId="77777777" w:rsidR="00D52023" w:rsidRPr="001F4DD9" w:rsidRDefault="00D52023" w:rsidP="00D52023">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5CB321D9" w14:textId="77777777" w:rsidR="00D52023" w:rsidRPr="001F4DD9" w:rsidRDefault="00D52023" w:rsidP="00D52023">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5F2660EA" w14:textId="77777777" w:rsidR="00D52023" w:rsidRPr="001F4DD9" w:rsidRDefault="00D52023" w:rsidP="00D52023">
      <w:pPr>
        <w:rPr>
          <w:sz w:val="14"/>
        </w:rPr>
      </w:pPr>
      <w:r w:rsidRPr="001F4DD9">
        <w:rPr>
          <w:sz w:val="14"/>
        </w:rPr>
        <w:lastRenderedPageBreak/>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E60DE1A" w14:textId="77777777" w:rsidR="00D52023" w:rsidRPr="001F4DD9" w:rsidRDefault="00D52023" w:rsidP="00D52023">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45357744" w14:textId="77777777" w:rsidR="00D52023" w:rsidRPr="003F238F" w:rsidRDefault="00D52023" w:rsidP="00D52023">
      <w:pPr>
        <w:pStyle w:val="Heading3"/>
        <w:rPr>
          <w:rFonts w:cs="Calibri"/>
        </w:rPr>
      </w:pPr>
      <w:r w:rsidRPr="003F238F">
        <w:rPr>
          <w:rFonts w:cs="Calibri"/>
        </w:rPr>
        <w:lastRenderedPageBreak/>
        <w:t>Off</w:t>
      </w:r>
    </w:p>
    <w:p w14:paraId="2F2D5428" w14:textId="77777777" w:rsidR="00D52023" w:rsidRPr="003F238F" w:rsidRDefault="00D52023" w:rsidP="00D52023">
      <w:pPr>
        <w:pStyle w:val="Heading4"/>
        <w:rPr>
          <w:rFonts w:cs="Calibri"/>
        </w:rPr>
      </w:pPr>
      <w:r w:rsidRPr="003F238F">
        <w:rPr>
          <w:rFonts w:cs="Calibri"/>
        </w:rPr>
        <w:t xml:space="preserve">The plan leads to a </w:t>
      </w:r>
      <w:r w:rsidRPr="003F238F">
        <w:rPr>
          <w:rFonts w:cs="Calibri"/>
          <w:u w:val="single"/>
        </w:rPr>
        <w:t>nationalization of right-to-work</w:t>
      </w:r>
      <w:r w:rsidRPr="003F238F">
        <w:rPr>
          <w:rFonts w:cs="Calibri"/>
        </w:rPr>
        <w:t xml:space="preserve"> laws and </w:t>
      </w:r>
      <w:r w:rsidRPr="003F238F">
        <w:rPr>
          <w:rFonts w:cs="Calibri"/>
          <w:u w:val="single"/>
        </w:rPr>
        <w:t>dismantles</w:t>
      </w:r>
      <w:r w:rsidRPr="003F238F">
        <w:rPr>
          <w:rFonts w:cs="Calibri"/>
        </w:rPr>
        <w:t xml:space="preserve"> the administrative state. </w:t>
      </w:r>
    </w:p>
    <w:p w14:paraId="79023DF2" w14:textId="77777777" w:rsidR="00D52023" w:rsidRPr="003F238F" w:rsidRDefault="00D52023" w:rsidP="00D52023">
      <w:r w:rsidRPr="003F238F">
        <w:rPr>
          <w:rStyle w:val="Style13ptBold"/>
        </w:rPr>
        <w:t>Weinrib 18</w:t>
      </w:r>
      <w:r w:rsidRPr="003F238F">
        <w:t xml:space="preserve"> – Laura Weinrib, Professor of Law at the University of Chicago Law School; 2018, "The Right to Work and the Right to Strike", University of Chicago Legal Forum: Vol. 2017, Article 20, https://legal-forum.uchicago.edu/print-archive/right-work-and-right-strike</w:t>
      </w:r>
    </w:p>
    <w:p w14:paraId="660F6EB0" w14:textId="77777777" w:rsidR="00D52023" w:rsidRPr="003F238F" w:rsidRDefault="00D52023" w:rsidP="00D52023">
      <w:pPr>
        <w:rPr>
          <w:sz w:val="14"/>
        </w:rPr>
      </w:pPr>
      <w:r w:rsidRPr="003F238F">
        <w:rPr>
          <w:rStyle w:val="StyleUnderline"/>
        </w:rPr>
        <w:t xml:space="preserve">The American </w:t>
      </w:r>
      <w:r w:rsidRPr="003F238F">
        <w:rPr>
          <w:rStyle w:val="StyleUnderline"/>
          <w:highlight w:val="cyan"/>
        </w:rPr>
        <w:t>labor law</w:t>
      </w:r>
      <w:r w:rsidRPr="003F238F">
        <w:rPr>
          <w:rStyle w:val="StyleUnderline"/>
        </w:rPr>
        <w:t xml:space="preserve"> system</w:t>
      </w:r>
      <w:r w:rsidRPr="003F238F">
        <w:rPr>
          <w:sz w:val="14"/>
        </w:rPr>
        <w:t xml:space="preserve"> is an unusual one, and it </w:t>
      </w:r>
      <w:r w:rsidRPr="003F238F">
        <w:rPr>
          <w:rStyle w:val="StyleUnderline"/>
          <w:highlight w:val="cyan"/>
        </w:rPr>
        <w:t>reflects</w:t>
      </w:r>
      <w:r w:rsidRPr="003F238F">
        <w:rPr>
          <w:rStyle w:val="StyleUnderline"/>
        </w:rPr>
        <w:t xml:space="preserve"> a </w:t>
      </w:r>
      <w:r w:rsidRPr="003F238F">
        <w:rPr>
          <w:rStyle w:val="Emphasis"/>
        </w:rPr>
        <w:t xml:space="preserve">complicated </w:t>
      </w:r>
      <w:r w:rsidRPr="003F238F">
        <w:rPr>
          <w:rStyle w:val="Emphasis"/>
          <w:highlight w:val="cyan"/>
        </w:rPr>
        <w:t>balancing</w:t>
      </w:r>
      <w:r w:rsidRPr="003F238F">
        <w:rPr>
          <w:rStyle w:val="StyleUnderline"/>
          <w:highlight w:val="cyan"/>
        </w:rPr>
        <w:t xml:space="preserve"> by legislatures and</w:t>
      </w:r>
      <w:r w:rsidRPr="003F238F">
        <w:rPr>
          <w:rStyle w:val="StyleUnderline"/>
        </w:rPr>
        <w:t xml:space="preserve"> the </w:t>
      </w:r>
      <w:r w:rsidRPr="003F238F">
        <w:rPr>
          <w:rStyle w:val="StyleUnderline"/>
          <w:highlight w:val="cyan"/>
        </w:rPr>
        <w:t>courts of</w:t>
      </w:r>
      <w:r w:rsidRPr="003F238F">
        <w:rPr>
          <w:rStyle w:val="StyleUnderline"/>
        </w:rPr>
        <w:t xml:space="preserve"> </w:t>
      </w:r>
      <w:r w:rsidRPr="003F238F">
        <w:rPr>
          <w:rStyle w:val="Emphasis"/>
        </w:rPr>
        <w:t xml:space="preserve">individual and group </w:t>
      </w:r>
      <w:r w:rsidRPr="003F238F">
        <w:rPr>
          <w:rStyle w:val="Emphasis"/>
          <w:highlight w:val="cyan"/>
        </w:rPr>
        <w:t>rights</w:t>
      </w:r>
      <w:r w:rsidRPr="003F238F">
        <w:rPr>
          <w:rStyle w:val="StyleUnderline"/>
          <w:highlight w:val="cyan"/>
        </w:rPr>
        <w:t>, as well as</w:t>
      </w:r>
      <w:r w:rsidRPr="003F238F">
        <w:rPr>
          <w:rStyle w:val="StyleUnderline"/>
        </w:rPr>
        <w:t xml:space="preserve"> </w:t>
      </w:r>
      <w:r w:rsidRPr="003F238F">
        <w:rPr>
          <w:rStyle w:val="Emphasis"/>
        </w:rPr>
        <w:t xml:space="preserve">broader </w:t>
      </w:r>
      <w:r w:rsidRPr="003F238F">
        <w:rPr>
          <w:rStyle w:val="Emphasis"/>
          <w:highlight w:val="cyan"/>
        </w:rPr>
        <w:t>structural issues</w:t>
      </w:r>
      <w:r w:rsidRPr="003F238F">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91646DA" w14:textId="77777777" w:rsidR="00D52023" w:rsidRPr="003F238F" w:rsidRDefault="00D52023" w:rsidP="00D52023">
      <w:pPr>
        <w:rPr>
          <w:sz w:val="14"/>
        </w:rPr>
      </w:pPr>
      <w:r w:rsidRPr="003F238F">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66A90F21" w14:textId="77777777" w:rsidR="00D52023" w:rsidRPr="003F238F" w:rsidRDefault="00D52023" w:rsidP="00D52023">
      <w:pPr>
        <w:rPr>
          <w:sz w:val="14"/>
        </w:rPr>
      </w:pPr>
      <w:r w:rsidRPr="003F238F">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7EB66171" w14:textId="77777777" w:rsidR="00D52023" w:rsidRPr="003F238F" w:rsidRDefault="00D52023" w:rsidP="00D52023">
      <w:pPr>
        <w:rPr>
          <w:sz w:val="14"/>
        </w:rPr>
      </w:pPr>
      <w:r w:rsidRPr="003F238F">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3F238F">
        <w:rPr>
          <w:rStyle w:val="StyleUnderline"/>
        </w:rPr>
        <w:t>as a matter of First Amendment doctrine, as well as sound public policy, the status of fair-share fees cannot be divorced from the broader labor law regime in which they are situated</w:t>
      </w:r>
      <w:r w:rsidRPr="003F238F">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35C520F1" w14:textId="77777777" w:rsidR="00D52023" w:rsidRPr="003F238F" w:rsidRDefault="00D52023" w:rsidP="00D52023">
      <w:pPr>
        <w:rPr>
          <w:sz w:val="14"/>
        </w:rPr>
      </w:pPr>
      <w:r w:rsidRPr="003F238F">
        <w:rPr>
          <w:sz w:val="14"/>
        </w:rPr>
        <w:t>In short, from a historical perspective, the question whether compelled contributions toward chargeable expenses by public sector employees are closer to mushroom-growing subsidies33 or integrated bar dues34 is somewhat beside the point. T</w:t>
      </w:r>
      <w:r w:rsidRPr="003F238F">
        <w:rPr>
          <w:rStyle w:val="StyleUnderline"/>
        </w:rPr>
        <w:t>he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668D7ED0" w14:textId="77777777" w:rsidR="00D52023" w:rsidRPr="003F238F" w:rsidRDefault="00D52023" w:rsidP="00D52023">
      <w:pPr>
        <w:rPr>
          <w:sz w:val="14"/>
        </w:rPr>
      </w:pPr>
      <w:r w:rsidRPr="003F238F">
        <w:rPr>
          <w:rStyle w:val="StyleUnderline"/>
        </w:rPr>
        <w:t>A constitutional prohibition on fair-share agency fees would alter a single component of a complicated labor law system without regard to related provisions</w:t>
      </w:r>
      <w:r w:rsidRPr="003F238F">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3F238F">
        <w:rPr>
          <w:rStyle w:val="StyleUnderline"/>
        </w:rPr>
        <w:t xml:space="preserve">In the context of labor law, the </w:t>
      </w:r>
      <w:r w:rsidRPr="003F238F">
        <w:rPr>
          <w:rStyle w:val="Emphasis"/>
        </w:rPr>
        <w:t>First Amendment is a precarious thread</w:t>
      </w:r>
      <w:r w:rsidRPr="003F238F">
        <w:rPr>
          <w:rStyle w:val="StyleUnderline"/>
        </w:rPr>
        <w:t xml:space="preserve">, and pulling on it </w:t>
      </w:r>
      <w:r w:rsidRPr="003F238F">
        <w:rPr>
          <w:rStyle w:val="Emphasis"/>
        </w:rPr>
        <w:t>threatens to unravel the whole structure of American labor relations</w:t>
      </w:r>
      <w:r w:rsidRPr="003F238F">
        <w:rPr>
          <w:sz w:val="14"/>
        </w:rPr>
        <w:t>.</w:t>
      </w:r>
    </w:p>
    <w:p w14:paraId="5D46D36B" w14:textId="77777777" w:rsidR="00D52023" w:rsidRPr="003F238F" w:rsidRDefault="00D52023" w:rsidP="00D52023">
      <w:pPr>
        <w:rPr>
          <w:sz w:val="14"/>
        </w:rPr>
      </w:pPr>
      <w:r w:rsidRPr="003F238F">
        <w:rPr>
          <w:sz w:val="14"/>
        </w:rPr>
        <w:t>II.  Organized Labor in the Lochner Era</w:t>
      </w:r>
    </w:p>
    <w:p w14:paraId="01299242" w14:textId="77777777" w:rsidR="00D52023" w:rsidRPr="003F238F" w:rsidRDefault="00D52023" w:rsidP="00D52023">
      <w:pPr>
        <w:rPr>
          <w:sz w:val="14"/>
        </w:rPr>
      </w:pPr>
      <w:r w:rsidRPr="003F238F">
        <w:rPr>
          <w:sz w:val="14"/>
        </w:rPr>
        <w:t xml:space="preserve">That </w:t>
      </w:r>
      <w:r w:rsidRPr="003F238F">
        <w:rPr>
          <w:rStyle w:val="StyleUnderline"/>
        </w:rPr>
        <w:t xml:space="preserve">the subsidence of American labor unrest has coincided with a new </w:t>
      </w:r>
      <w:r w:rsidRPr="003F238F">
        <w:rPr>
          <w:rStyle w:val="Emphasis"/>
        </w:rPr>
        <w:t>judicial openness</w:t>
      </w:r>
      <w:r w:rsidRPr="003F238F">
        <w:rPr>
          <w:rStyle w:val="StyleUnderline"/>
        </w:rPr>
        <w:t xml:space="preserve"> to economically inflected First Amendment claims is presumably no accident</w:t>
      </w:r>
      <w:r w:rsidRPr="003F238F">
        <w:rPr>
          <w:sz w:val="14"/>
        </w:rPr>
        <w:t xml:space="preserve">. </w:t>
      </w:r>
      <w:r w:rsidRPr="003F238F">
        <w:rPr>
          <w:rStyle w:val="StyleUnderline"/>
        </w:rPr>
        <w:t xml:space="preserve">The Janus case is part of a </w:t>
      </w:r>
      <w:r w:rsidRPr="003F238F">
        <w:rPr>
          <w:rStyle w:val="Emphasis"/>
        </w:rPr>
        <w:t>mounting effort</w:t>
      </w:r>
      <w:r w:rsidRPr="003F238F">
        <w:rPr>
          <w:rStyle w:val="StyleUnderline"/>
        </w:rPr>
        <w:t xml:space="preserve"> to challenge social and economic regulation through the </w:t>
      </w:r>
      <w:r w:rsidRPr="003F238F">
        <w:rPr>
          <w:rStyle w:val="Emphasis"/>
        </w:rPr>
        <w:t>guise of the First Amendment</w:t>
      </w:r>
      <w:r w:rsidRPr="003F238F">
        <w:rPr>
          <w:sz w:val="14"/>
        </w:rPr>
        <w:t xml:space="preserve">. The </w:t>
      </w:r>
      <w:r w:rsidRPr="003F238F">
        <w:rPr>
          <w:rStyle w:val="StyleUnderline"/>
        </w:rPr>
        <w:t xml:space="preserve">past decades </w:t>
      </w:r>
      <w:r w:rsidRPr="003F238F">
        <w:rPr>
          <w:rStyle w:val="StyleUnderline"/>
        </w:rPr>
        <w:lastRenderedPageBreak/>
        <w:t>have witnessed a marked shift in First Amendment law from the protection of disfavored minorities</w:t>
      </w:r>
      <w:r w:rsidRPr="003F238F">
        <w:rPr>
          <w:sz w:val="14"/>
        </w:rPr>
        <w:t xml:space="preserve"> against state suppression </w:t>
      </w:r>
      <w:r w:rsidRPr="003F238F">
        <w:rPr>
          <w:rStyle w:val="StyleUnderline"/>
        </w:rPr>
        <w:t xml:space="preserve">to the </w:t>
      </w:r>
      <w:r w:rsidRPr="003F238F">
        <w:rPr>
          <w:rStyle w:val="Emphasis"/>
          <w:highlight w:val="cyan"/>
        </w:rPr>
        <w:t>insulation of industrial interests</w:t>
      </w:r>
      <w:r w:rsidRPr="003F238F">
        <w:rPr>
          <w:rStyle w:val="StyleUnderline"/>
        </w:rPr>
        <w:t xml:space="preserve"> against government regulation</w:t>
      </w:r>
      <w:r w:rsidRPr="003F238F">
        <w:rPr>
          <w:sz w:val="14"/>
        </w:rPr>
        <w:t xml:space="preserve">.36 That </w:t>
      </w:r>
      <w:r w:rsidRPr="003F238F">
        <w:rPr>
          <w:rStyle w:val="StyleUnderline"/>
        </w:rPr>
        <w:t xml:space="preserve">effort has </w:t>
      </w:r>
      <w:r w:rsidRPr="003F238F">
        <w:rPr>
          <w:rStyle w:val="StyleUnderline"/>
          <w:highlight w:val="cyan"/>
        </w:rPr>
        <w:t>overlapped</w:t>
      </w:r>
      <w:r w:rsidRPr="003F238F">
        <w:rPr>
          <w:rStyle w:val="StyleUnderline"/>
        </w:rPr>
        <w:t xml:space="preserve"> </w:t>
      </w:r>
      <w:r w:rsidRPr="003F238F">
        <w:rPr>
          <w:rStyle w:val="Emphasis"/>
        </w:rPr>
        <w:t xml:space="preserve">almost </w:t>
      </w:r>
      <w:r w:rsidRPr="003F238F">
        <w:rPr>
          <w:rStyle w:val="Emphasis"/>
          <w:highlight w:val="cyan"/>
        </w:rPr>
        <w:t>perfectly</w:t>
      </w:r>
      <w:r w:rsidRPr="003F238F">
        <w:rPr>
          <w:rStyle w:val="StyleUnderline"/>
          <w:highlight w:val="cyan"/>
        </w:rPr>
        <w:t xml:space="preserve"> with</w:t>
      </w:r>
      <w:r w:rsidRPr="003F238F">
        <w:rPr>
          <w:rStyle w:val="StyleUnderline"/>
        </w:rPr>
        <w:t xml:space="preserve"> the decline in </w:t>
      </w:r>
      <w:r w:rsidRPr="003F238F">
        <w:rPr>
          <w:rStyle w:val="StyleUnderline"/>
          <w:highlight w:val="cyan"/>
        </w:rPr>
        <w:t>labor’s power</w:t>
      </w:r>
      <w:r w:rsidRPr="003F238F">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32DC8E0C" w14:textId="77777777" w:rsidR="00D52023" w:rsidRPr="003F238F" w:rsidRDefault="00D52023" w:rsidP="00D52023">
      <w:pPr>
        <w:rPr>
          <w:sz w:val="14"/>
        </w:rPr>
      </w:pPr>
      <w:r w:rsidRPr="003F238F">
        <w:rPr>
          <w:sz w:val="14"/>
        </w:rPr>
        <w:t xml:space="preserve">This transformation has aptly been labeled </w:t>
      </w:r>
      <w:r w:rsidRPr="003F238F">
        <w:rPr>
          <w:rStyle w:val="StyleUnderline"/>
          <w:highlight w:val="cyan"/>
        </w:rPr>
        <w:t xml:space="preserve">the </w:t>
      </w:r>
      <w:r w:rsidRPr="003F238F">
        <w:rPr>
          <w:rStyle w:val="Emphasis"/>
          <w:highlight w:val="cyan"/>
        </w:rPr>
        <w:t>Lochnerization of the First Amendment</w:t>
      </w:r>
      <w:r w:rsidRPr="003F238F">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3F238F">
        <w:rPr>
          <w:rStyle w:val="StyleUnderline"/>
        </w:rPr>
        <w:t xml:space="preserve">the First Amendment is being used today to </w:t>
      </w:r>
      <w:r w:rsidRPr="003F238F">
        <w:rPr>
          <w:rStyle w:val="Emphasis"/>
          <w:highlight w:val="cyan"/>
        </w:rPr>
        <w:t>dismantle</w:t>
      </w:r>
      <w:r w:rsidRPr="003F238F">
        <w:rPr>
          <w:rStyle w:val="Emphasis"/>
        </w:rPr>
        <w:t xml:space="preserve"> burdensome </w:t>
      </w:r>
      <w:r w:rsidRPr="003F238F">
        <w:rPr>
          <w:rStyle w:val="Emphasis"/>
          <w:highlight w:val="cyan"/>
        </w:rPr>
        <w:t>regulatory regimes</w:t>
      </w:r>
      <w:r w:rsidRPr="003F238F">
        <w:rPr>
          <w:sz w:val="14"/>
        </w:rPr>
        <w:t>.</w:t>
      </w:r>
    </w:p>
    <w:p w14:paraId="5242324F" w14:textId="77777777" w:rsidR="00D52023" w:rsidRPr="003F238F" w:rsidRDefault="00D52023" w:rsidP="00D52023">
      <w:pPr>
        <w:rPr>
          <w:sz w:val="14"/>
        </w:rPr>
      </w:pPr>
      <w:r w:rsidRPr="003F238F">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3F238F">
        <w:rPr>
          <w:rStyle w:val="StyleUnderline"/>
        </w:rPr>
        <w:t>Lochner’s anti-regulatory constitutionalism</w:t>
      </w:r>
      <w:r w:rsidRPr="003F238F">
        <w:rPr>
          <w:sz w:val="14"/>
        </w:rPr>
        <w:t xml:space="preserve"> was embedded in the First Amendment at the moment that the so-called New Deal settlement was struck. And it </w:t>
      </w:r>
      <w:r w:rsidRPr="003F238F">
        <w:rPr>
          <w:rStyle w:val="StyleUnderline"/>
        </w:rPr>
        <w:t xml:space="preserve">was </w:t>
      </w:r>
      <w:r w:rsidRPr="003F238F">
        <w:rPr>
          <w:rStyle w:val="Emphasis"/>
        </w:rPr>
        <w:t>integrally related</w:t>
      </w:r>
      <w:r w:rsidRPr="003F238F">
        <w:rPr>
          <w:rStyle w:val="StyleUnderline"/>
        </w:rPr>
        <w:t xml:space="preserve"> to Progressive Era labor conflict</w:t>
      </w:r>
      <w:r w:rsidRPr="003F238F">
        <w:rPr>
          <w:sz w:val="14"/>
        </w:rPr>
        <w:t>.43</w:t>
      </w:r>
    </w:p>
    <w:p w14:paraId="5090DEC5" w14:textId="77777777" w:rsidR="00D52023" w:rsidRPr="003F238F" w:rsidRDefault="00D52023" w:rsidP="00D52023">
      <w:pPr>
        <w:rPr>
          <w:sz w:val="14"/>
        </w:rPr>
      </w:pPr>
      <w:r w:rsidRPr="003F238F">
        <w:rPr>
          <w:sz w:val="14"/>
        </w:rPr>
        <w:t xml:space="preserve">Today, </w:t>
      </w:r>
      <w:r w:rsidRPr="003F238F">
        <w:rPr>
          <w:rStyle w:val="StyleUnderline"/>
          <w:highlight w:val="cyan"/>
        </w:rPr>
        <w:t>Lochner</w:t>
      </w:r>
      <w:r w:rsidRPr="003F238F">
        <w:rPr>
          <w:rStyle w:val="StyleUnderline"/>
        </w:rPr>
        <w:t xml:space="preserve">-era </w:t>
      </w:r>
      <w:r w:rsidRPr="003F238F">
        <w:rPr>
          <w:rStyle w:val="StyleUnderline"/>
          <w:highlight w:val="cyan"/>
        </w:rPr>
        <w:t xml:space="preserve">jurisprudence is </w:t>
      </w:r>
      <w:r w:rsidRPr="003F238F">
        <w:rPr>
          <w:rStyle w:val="Emphasis"/>
        </w:rPr>
        <w:t xml:space="preserve">most </w:t>
      </w:r>
      <w:r w:rsidRPr="003F238F">
        <w:rPr>
          <w:rStyle w:val="Emphasis"/>
          <w:highlight w:val="cyan"/>
        </w:rPr>
        <w:t>closely</w:t>
      </w:r>
      <w:r w:rsidRPr="003F238F">
        <w:rPr>
          <w:rStyle w:val="StyleUnderline"/>
        </w:rPr>
        <w:t xml:space="preserve"> </w:t>
      </w:r>
      <w:r w:rsidRPr="003F238F">
        <w:rPr>
          <w:rStyle w:val="StyleUnderline"/>
          <w:highlight w:val="cyan"/>
        </w:rPr>
        <w:t>identified with</w:t>
      </w:r>
      <w:r w:rsidRPr="003F238F">
        <w:rPr>
          <w:rStyle w:val="StyleUnderline"/>
        </w:rPr>
        <w:t xml:space="preserve"> the </w:t>
      </w:r>
      <w:r w:rsidRPr="003F238F">
        <w:rPr>
          <w:rStyle w:val="StyleUnderline"/>
          <w:highlight w:val="cyan"/>
        </w:rPr>
        <w:t>cases</w:t>
      </w:r>
      <w:r w:rsidRPr="003F238F">
        <w:rPr>
          <w:rStyle w:val="StyleUnderline"/>
        </w:rPr>
        <w:t xml:space="preserve"> whose facts resemble Lochner’s: cases, that is, </w:t>
      </w:r>
      <w:r w:rsidRPr="003F238F">
        <w:rPr>
          <w:rStyle w:val="StyleUnderline"/>
          <w:highlight w:val="cyan"/>
        </w:rPr>
        <w:t>in which</w:t>
      </w:r>
      <w:r w:rsidRPr="003F238F">
        <w:rPr>
          <w:rStyle w:val="StyleUnderline"/>
        </w:rPr>
        <w:t xml:space="preserve"> state and federal </w:t>
      </w:r>
      <w:r w:rsidRPr="003F238F">
        <w:rPr>
          <w:rStyle w:val="StyleUnderline"/>
          <w:highlight w:val="cyan"/>
        </w:rPr>
        <w:t xml:space="preserve">courts </w:t>
      </w:r>
      <w:r w:rsidRPr="003F238F">
        <w:rPr>
          <w:rStyle w:val="Emphasis"/>
          <w:highlight w:val="cyan"/>
        </w:rPr>
        <w:t>invalidated legislative efforts</w:t>
      </w:r>
      <w:r w:rsidRPr="003F238F">
        <w:rPr>
          <w:rStyle w:val="StyleUnderline"/>
        </w:rPr>
        <w:t xml:space="preserve"> to improve workplace safety or dictate the terms </w:t>
      </w:r>
      <w:r w:rsidRPr="003F238F">
        <w:rPr>
          <w:rStyle w:val="StyleUnderline"/>
          <w:highlight w:val="cyan"/>
        </w:rPr>
        <w:t>of employment</w:t>
      </w:r>
      <w:r w:rsidRPr="003F238F">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60BF1A89" w14:textId="77777777" w:rsidR="00D52023" w:rsidRPr="003F238F" w:rsidRDefault="00D52023" w:rsidP="00D52023">
      <w:pPr>
        <w:rPr>
          <w:sz w:val="14"/>
        </w:rPr>
      </w:pPr>
      <w:r w:rsidRPr="003F238F">
        <w:rPr>
          <w:sz w:val="14"/>
        </w:rPr>
        <w:t xml:space="preserve">During the early decades of the twentieth century, </w:t>
      </w:r>
      <w:r w:rsidRPr="003F238F">
        <w:rPr>
          <w:rStyle w:val="StyleUnderline"/>
        </w:rPr>
        <w:t xml:space="preserve">the federal </w:t>
      </w:r>
      <w:r w:rsidRPr="003F238F">
        <w:rPr>
          <w:rStyle w:val="StyleUnderline"/>
          <w:highlight w:val="cyan"/>
        </w:rPr>
        <w:t xml:space="preserve">judiciary </w:t>
      </w:r>
      <w:r w:rsidRPr="003F238F">
        <w:rPr>
          <w:rStyle w:val="Emphasis"/>
          <w:highlight w:val="cyan"/>
        </w:rPr>
        <w:t>cabined legislative power to authorize union activity</w:t>
      </w:r>
      <w:r w:rsidRPr="003F238F">
        <w:rPr>
          <w:rStyle w:val="StyleUnderline"/>
        </w:rPr>
        <w:t xml:space="preserve"> </w:t>
      </w:r>
      <w:r w:rsidRPr="003F238F">
        <w:rPr>
          <w:rStyle w:val="StyleUnderline"/>
          <w:highlight w:val="cyan"/>
        </w:rPr>
        <w:t>while expanding</w:t>
      </w:r>
      <w:r w:rsidRPr="003F238F">
        <w:rPr>
          <w:rStyle w:val="StyleUnderline"/>
        </w:rPr>
        <w:t xml:space="preserve"> its own </w:t>
      </w:r>
      <w:r w:rsidRPr="003F238F">
        <w:rPr>
          <w:rStyle w:val="StyleUnderline"/>
          <w:highlight w:val="cyan"/>
        </w:rPr>
        <w:t xml:space="preserve">authority to </w:t>
      </w:r>
      <w:r w:rsidRPr="003F238F">
        <w:rPr>
          <w:rStyle w:val="Emphasis"/>
          <w:highlight w:val="cyan"/>
        </w:rPr>
        <w:t>curtail strikes</w:t>
      </w:r>
      <w:r w:rsidRPr="003F238F">
        <w:rPr>
          <w:rStyle w:val="Emphasis"/>
        </w:rPr>
        <w:t xml:space="preserve"> and boycotts</w:t>
      </w:r>
      <w:r w:rsidRPr="003F238F">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sidRPr="003F238F">
        <w:rPr>
          <w:rStyle w:val="StyleUnderline"/>
        </w:rPr>
        <w:t xml:space="preserve">Rejecting the state’s asserted effort to limit employer “coercion” and to ensure the liberty of workers to join organizations of their choosing, the Court construed the </w:t>
      </w:r>
      <w:r w:rsidRPr="003F238F">
        <w:rPr>
          <w:rStyle w:val="Emphasis"/>
        </w:rPr>
        <w:t>targeted yellow-dog contracts</w:t>
      </w:r>
      <w:r w:rsidRPr="003F238F">
        <w:rPr>
          <w:rStyle w:val="StyleUnderline"/>
        </w:rPr>
        <w:t xml:space="preserve"> as advancing the right of an employee “to work for whom he will.”</w:t>
      </w:r>
      <w:r w:rsidRPr="003F238F">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1E69D3FC" w14:textId="77777777" w:rsidR="00D52023" w:rsidRPr="003F238F" w:rsidRDefault="00D52023" w:rsidP="00D52023">
      <w:pPr>
        <w:rPr>
          <w:sz w:val="14"/>
        </w:rPr>
      </w:pPr>
      <w:r w:rsidRPr="003F238F">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5CF638B2" w14:textId="77777777" w:rsidR="00D52023" w:rsidRPr="003F238F" w:rsidRDefault="00D52023" w:rsidP="00D52023">
      <w:pPr>
        <w:rPr>
          <w:sz w:val="14"/>
        </w:rPr>
      </w:pPr>
      <w:r w:rsidRPr="003F238F">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6CE9EFCF" w14:textId="77777777" w:rsidR="00D52023" w:rsidRPr="003F238F" w:rsidRDefault="00D52023" w:rsidP="00D52023">
      <w:pPr>
        <w:rPr>
          <w:sz w:val="14"/>
        </w:rPr>
      </w:pPr>
      <w:r w:rsidRPr="003F238F">
        <w:rPr>
          <w:sz w:val="14"/>
        </w:rPr>
        <w:t xml:space="preserve">In the face of such decisions, </w:t>
      </w:r>
      <w:r w:rsidRPr="003F238F">
        <w:rPr>
          <w:rStyle w:val="StyleUnderline"/>
        </w:rPr>
        <w:t xml:space="preserve">labor leaders and their allies charged the courts with </w:t>
      </w:r>
      <w:r w:rsidRPr="003F238F">
        <w:rPr>
          <w:rStyle w:val="Emphasis"/>
        </w:rPr>
        <w:t>hypocrisy</w:t>
      </w:r>
      <w:r w:rsidRPr="003F238F">
        <w:rPr>
          <w:sz w:val="14"/>
        </w:rPr>
        <w:t xml:space="preserve">.61 Increasingly, </w:t>
      </w:r>
      <w:r w:rsidRPr="003F238F">
        <w:rPr>
          <w:rStyle w:val="StyleUnderline"/>
        </w:rPr>
        <w:t xml:space="preserve">they accused </w:t>
      </w:r>
      <w:r w:rsidRPr="003F238F">
        <w:rPr>
          <w:rStyle w:val="StyleUnderline"/>
          <w:highlight w:val="cyan"/>
        </w:rPr>
        <w:t>the judiciary</w:t>
      </w:r>
      <w:r w:rsidRPr="003F238F">
        <w:rPr>
          <w:rStyle w:val="StyleUnderline"/>
        </w:rPr>
        <w:t xml:space="preserve"> of </w:t>
      </w:r>
      <w:r w:rsidRPr="003F238F">
        <w:rPr>
          <w:rStyle w:val="StyleUnderline"/>
          <w:highlight w:val="cyan"/>
        </w:rPr>
        <w:t>erect</w:t>
      </w:r>
      <w:r w:rsidRPr="003F238F">
        <w:rPr>
          <w:rStyle w:val="StyleUnderline"/>
        </w:rPr>
        <w:t xml:space="preserve">ing </w:t>
      </w:r>
      <w:r w:rsidRPr="003F238F">
        <w:rPr>
          <w:rStyle w:val="StyleUnderline"/>
          <w:highlight w:val="cyan"/>
        </w:rPr>
        <w:t>a labor law regime</w:t>
      </w:r>
      <w:r w:rsidRPr="003F238F">
        <w:rPr>
          <w:rStyle w:val="StyleUnderline"/>
        </w:rPr>
        <w:t xml:space="preserve"> best </w:t>
      </w:r>
      <w:r w:rsidRPr="003F238F">
        <w:rPr>
          <w:rStyle w:val="StyleUnderline"/>
          <w:highlight w:val="cyan"/>
        </w:rPr>
        <w:t>characterized as “</w:t>
      </w:r>
      <w:r w:rsidRPr="003F238F">
        <w:rPr>
          <w:rStyle w:val="Emphasis"/>
          <w:highlight w:val="cyan"/>
        </w:rPr>
        <w:t>Heads, I win; Tails, you lose</w:t>
      </w:r>
      <w:r w:rsidRPr="003F238F">
        <w:rPr>
          <w:rStyle w:val="StyleUnderline"/>
        </w:rPr>
        <w:t>.”</w:t>
      </w:r>
      <w:r w:rsidRPr="003F238F">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3F238F">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65A1CEA9" w14:textId="77777777" w:rsidR="00D52023" w:rsidRPr="003F238F" w:rsidRDefault="00D52023" w:rsidP="00D52023">
      <w:pPr>
        <w:rPr>
          <w:sz w:val="14"/>
        </w:rPr>
      </w:pPr>
      <w:r w:rsidRPr="003F238F">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B8209FB" w14:textId="77777777" w:rsidR="00D52023" w:rsidRPr="003F238F" w:rsidRDefault="00D52023" w:rsidP="00D52023">
      <w:pPr>
        <w:rPr>
          <w:sz w:val="14"/>
        </w:rPr>
      </w:pPr>
      <w:r w:rsidRPr="003F238F">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16C59AD5" w14:textId="77777777" w:rsidR="00D52023" w:rsidRPr="003F238F" w:rsidRDefault="00D52023" w:rsidP="00D52023">
      <w:pPr>
        <w:rPr>
          <w:sz w:val="14"/>
        </w:rPr>
      </w:pPr>
      <w:r w:rsidRPr="003F238F">
        <w:rPr>
          <w:sz w:val="14"/>
        </w:rPr>
        <w:t>III. From the Right to Strike to the Right to Work</w:t>
      </w:r>
    </w:p>
    <w:p w14:paraId="35D19D25" w14:textId="77777777" w:rsidR="00D52023" w:rsidRPr="003F238F" w:rsidRDefault="00D52023" w:rsidP="00D52023">
      <w:pPr>
        <w:rPr>
          <w:sz w:val="14"/>
        </w:rPr>
      </w:pPr>
      <w:r w:rsidRPr="003F238F">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3F238F">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3F238F">
        <w:rPr>
          <w:rStyle w:val="Emphasis"/>
        </w:rPr>
        <w:t>greatest days in labor’s legal history</w:t>
      </w:r>
      <w:r w:rsidRPr="003F238F">
        <w:rPr>
          <w:rStyle w:val="StyleUnderline"/>
        </w:rPr>
        <w:t>.”75 In accepting the constitutionality of minimum wage laws and subsequently of federal labor law, the Supreme Court definitively abandoned its reliance on constitutional liberty and property rights</w:t>
      </w:r>
      <w:r w:rsidRPr="003F238F">
        <w:rPr>
          <w:sz w:val="14"/>
        </w:rPr>
        <w:t xml:space="preserve"> (along with the Commerce Clause) and signaled a new deference to government regulation of the economy.</w:t>
      </w:r>
    </w:p>
    <w:p w14:paraId="45865E05" w14:textId="77777777" w:rsidR="00D52023" w:rsidRPr="003F238F" w:rsidRDefault="00D52023" w:rsidP="00D52023">
      <w:pPr>
        <w:rPr>
          <w:sz w:val="14"/>
        </w:rPr>
      </w:pPr>
      <w:r w:rsidRPr="003F238F">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4ED1CDE4" w14:textId="77777777" w:rsidR="00D52023" w:rsidRPr="003F238F" w:rsidRDefault="00D52023" w:rsidP="00D52023">
      <w:pPr>
        <w:rPr>
          <w:sz w:val="14"/>
        </w:rPr>
      </w:pPr>
      <w:r w:rsidRPr="003F238F">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3F238F">
        <w:rPr>
          <w:rStyle w:val="StyleUnderline"/>
          <w:highlight w:val="cyan"/>
        </w:rPr>
        <w:t>as it</w:t>
      </w:r>
      <w:r w:rsidRPr="003F238F">
        <w:rPr>
          <w:rStyle w:val="StyleUnderline"/>
        </w:rPr>
        <w:t xml:space="preserve"> </w:t>
      </w:r>
      <w:r w:rsidRPr="003F238F">
        <w:rPr>
          <w:rStyle w:val="StyleUnderline"/>
          <w:highlight w:val="cyan"/>
        </w:rPr>
        <w:t>wrote</w:t>
      </w:r>
      <w:r w:rsidRPr="003F238F">
        <w:rPr>
          <w:rStyle w:val="StyleUnderline"/>
        </w:rPr>
        <w:t xml:space="preserve"> employers’ </w:t>
      </w:r>
      <w:r w:rsidRPr="003F238F">
        <w:rPr>
          <w:rStyle w:val="StyleUnderline"/>
          <w:highlight w:val="cyan"/>
        </w:rPr>
        <w:t>antiunion appeals</w:t>
      </w:r>
      <w:r w:rsidRPr="003F238F">
        <w:rPr>
          <w:rStyle w:val="StyleUnderline"/>
        </w:rPr>
        <w:t xml:space="preserve"> to freedom of contract </w:t>
      </w:r>
      <w:r w:rsidRPr="003F238F">
        <w:rPr>
          <w:rStyle w:val="StyleUnderline"/>
          <w:highlight w:val="cyan"/>
        </w:rPr>
        <w:t>out</w:t>
      </w:r>
      <w:r w:rsidRPr="003F238F">
        <w:rPr>
          <w:rStyle w:val="StyleUnderline"/>
        </w:rPr>
        <w:t xml:space="preserve"> of the Constitution, </w:t>
      </w:r>
      <w:r w:rsidRPr="003F238F">
        <w:rPr>
          <w:rStyle w:val="StyleUnderline"/>
          <w:highlight w:val="cyan"/>
        </w:rPr>
        <w:t>it wrote First Amendment protection for labor</w:t>
      </w:r>
      <w:r w:rsidRPr="003F238F">
        <w:rPr>
          <w:rStyle w:val="StyleUnderline"/>
        </w:rPr>
        <w:t xml:space="preserve">’s most powerful tactics </w:t>
      </w:r>
      <w:r w:rsidRPr="003F238F">
        <w:rPr>
          <w:rStyle w:val="StyleUnderline"/>
          <w:highlight w:val="cyan"/>
        </w:rPr>
        <w:t>in</w:t>
      </w:r>
      <w:r w:rsidRPr="003F238F">
        <w:rPr>
          <w:sz w:val="14"/>
        </w:rPr>
        <w:t>.</w:t>
      </w:r>
    </w:p>
    <w:p w14:paraId="61D48921" w14:textId="77777777" w:rsidR="00D52023" w:rsidRPr="003F238F" w:rsidRDefault="00D52023" w:rsidP="00D52023">
      <w:pPr>
        <w:rPr>
          <w:sz w:val="14"/>
        </w:rPr>
      </w:pPr>
      <w:r w:rsidRPr="003F238F">
        <w:rPr>
          <w:sz w:val="14"/>
        </w:rPr>
        <w:t xml:space="preserve">In its famous fourth footnote in United States v. Carolene Products Co.,78 </w:t>
      </w:r>
      <w:r w:rsidRPr="003F238F">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3F238F">
        <w:rPr>
          <w:sz w:val="14"/>
        </w:rPr>
        <w:t xml:space="preserve">.79 Although it is typically regarded as a subsequent development, the move to reclassify traditionally economic transactions as expressive ones was part and parcel of the new constitutional regime. In fact, </w:t>
      </w:r>
      <w:r w:rsidRPr="003F238F">
        <w:rPr>
          <w:rStyle w:val="StyleUnderline"/>
        </w:rPr>
        <w:t>the lawyers and litigants who championed free speech in the years before Carolene Products were concerned above all with protecting labor’s rights</w:t>
      </w:r>
      <w:r w:rsidRPr="003F238F">
        <w:rPr>
          <w:sz w:val="14"/>
        </w:rPr>
        <w:t>.80 The American Civil Liberties Union (</w:t>
      </w:r>
      <w:r w:rsidRPr="003F238F">
        <w:rPr>
          <w:rStyle w:val="StyleUnderline"/>
        </w:rPr>
        <w:t>ACLU</w:t>
      </w:r>
      <w:r w:rsidRPr="003F238F">
        <w:rPr>
          <w:sz w:val="14"/>
        </w:rPr>
        <w:t xml:space="preserve">), which unabashedly described itself as a partisan of labor in its founding documents,81 </w:t>
      </w:r>
      <w:r w:rsidRPr="003F238F">
        <w:rPr>
          <w:rStyle w:val="StyleUnderline"/>
        </w:rPr>
        <w:t>promoted what it called a “right of agitation”:</w:t>
      </w:r>
      <w:r w:rsidRPr="003F238F">
        <w:rPr>
          <w:sz w:val="14"/>
        </w:rPr>
        <w:t xml:space="preserve"> a right of workers to picket, boycott, and strike.82 Despite deep ambivalence and even antipathy to constitutional rights based claims among the organization’s early leadership,83 </w:t>
      </w:r>
      <w:r w:rsidRPr="003F238F">
        <w:rPr>
          <w:rStyle w:val="StyleUnderline"/>
        </w:rPr>
        <w:t>much of the ACLU’s interwar litigation strategy was meant to make its prolabor agenda palatable to the courts</w:t>
      </w:r>
      <w:r w:rsidRPr="003F238F">
        <w:rPr>
          <w:sz w:val="14"/>
        </w:rPr>
        <w:t xml:space="preserve">. Over the objections of labor movement allies who regarded the judiciary as an inevitable abettor of industrial interests, </w:t>
      </w:r>
      <w:r w:rsidRPr="003F238F">
        <w:rPr>
          <w:rStyle w:val="StyleUnderline"/>
        </w:rPr>
        <w:t xml:space="preserve">the ACLU </w:t>
      </w:r>
      <w:r w:rsidRPr="003F238F">
        <w:rPr>
          <w:rStyle w:val="Emphasis"/>
        </w:rPr>
        <w:t>stubbornly invited</w:t>
      </w:r>
      <w:r w:rsidRPr="003F238F">
        <w:rPr>
          <w:rStyle w:val="StyleUnderline"/>
        </w:rPr>
        <w:t xml:space="preserve"> the courts to expand First Amendment protection of labor picketing.</w:t>
      </w:r>
      <w:r w:rsidRPr="003F238F">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3F238F">
        <w:rPr>
          <w:rStyle w:val="StyleUnderline"/>
        </w:rPr>
        <w:t>the First Amendment strategy found friendly reception among labor leaders and their New Deal supporters</w:t>
      </w:r>
      <w:r w:rsidRPr="003F238F">
        <w:rPr>
          <w:sz w:val="14"/>
        </w:rPr>
        <w:t>.</w:t>
      </w:r>
    </w:p>
    <w:p w14:paraId="319DA702" w14:textId="77777777" w:rsidR="00D52023" w:rsidRPr="003F238F" w:rsidRDefault="00D52023" w:rsidP="00D52023">
      <w:pPr>
        <w:rPr>
          <w:sz w:val="14"/>
        </w:rPr>
      </w:pPr>
      <w:r w:rsidRPr="003F238F">
        <w:rPr>
          <w:sz w:val="14"/>
        </w:rPr>
        <w:lastRenderedPageBreak/>
        <w:t xml:space="preserve">It is a largely forgotten feature of constitutional history that </w:t>
      </w:r>
      <w:r w:rsidRPr="003F238F">
        <w:rPr>
          <w:rStyle w:val="StyleUnderline"/>
        </w:rPr>
        <w:t xml:space="preserve">this labor vision of the First Amendment </w:t>
      </w:r>
      <w:r w:rsidRPr="003F238F">
        <w:rPr>
          <w:rStyle w:val="Emphasis"/>
        </w:rPr>
        <w:t>briefly prevailed</w:t>
      </w:r>
      <w:r w:rsidRPr="003F238F">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3F238F">
        <w:rPr>
          <w:rStyle w:val="StyleUnderline"/>
        </w:rPr>
        <w:t>few issues seemed more central than labor to the democratic concerns of the First Amendment</w:t>
      </w:r>
      <w:r w:rsidRPr="003F238F">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081CC069" w14:textId="77777777" w:rsidR="00D52023" w:rsidRPr="003F238F" w:rsidRDefault="00D52023" w:rsidP="00D52023">
      <w:pPr>
        <w:rPr>
          <w:sz w:val="14"/>
        </w:rPr>
      </w:pPr>
      <w:r w:rsidRPr="003F238F">
        <w:rPr>
          <w:sz w:val="14"/>
        </w:rPr>
        <w:t xml:space="preserve">In many respects, </w:t>
      </w:r>
      <w:r w:rsidRPr="003F238F">
        <w:rPr>
          <w:rStyle w:val="StyleUnderline"/>
          <w:highlight w:val="cyan"/>
        </w:rPr>
        <w:t>the First Amendment strategy for advancing labor’s rights was</w:t>
      </w:r>
      <w:r w:rsidRPr="003F238F">
        <w:rPr>
          <w:rStyle w:val="StyleUnderline"/>
        </w:rPr>
        <w:t xml:space="preserve"> a </w:t>
      </w:r>
      <w:r w:rsidRPr="003F238F">
        <w:rPr>
          <w:rStyle w:val="Emphasis"/>
          <w:highlight w:val="cyan"/>
        </w:rPr>
        <w:t>risky</w:t>
      </w:r>
      <w:r w:rsidRPr="003F238F">
        <w:rPr>
          <w:sz w:val="14"/>
        </w:rPr>
        <w:t xml:space="preserve"> one. As labor and industry both understood, </w:t>
      </w:r>
      <w:r w:rsidRPr="003F238F">
        <w:rPr>
          <w:rStyle w:val="StyleUnderline"/>
        </w:rPr>
        <w:t xml:space="preserve">there were </w:t>
      </w:r>
      <w:r w:rsidRPr="003F238F">
        <w:rPr>
          <w:rStyle w:val="Emphasis"/>
        </w:rPr>
        <w:t>deep affinities</w:t>
      </w:r>
      <w:r w:rsidRPr="003F238F">
        <w:rPr>
          <w:rStyle w:val="StyleUnderline"/>
        </w:rPr>
        <w:t xml:space="preserve"> between the effort to secure constitutional protection for workers’ concerted activity and business leaders’ appeal to </w:t>
      </w:r>
      <w:r w:rsidRPr="003F238F">
        <w:rPr>
          <w:rStyle w:val="Emphasis"/>
        </w:rPr>
        <w:t>liberty of contract</w:t>
      </w:r>
      <w:r w:rsidRPr="003F238F">
        <w:rPr>
          <w:sz w:val="14"/>
        </w:rPr>
        <w:t xml:space="preserve">.97 In fact, </w:t>
      </w:r>
      <w:r w:rsidRPr="003F238F">
        <w:rPr>
          <w:rStyle w:val="StyleUnderline"/>
        </w:rPr>
        <w:t xml:space="preserve">the ACLU secured conservative support for free speech on precisely that basis, and the </w:t>
      </w:r>
      <w:r w:rsidRPr="003F238F">
        <w:rPr>
          <w:rStyle w:val="Emphasis"/>
        </w:rPr>
        <w:t>unlikely coalition</w:t>
      </w:r>
      <w:r w:rsidRPr="003F238F">
        <w:rPr>
          <w:rStyle w:val="StyleUnderline"/>
        </w:rPr>
        <w:t xml:space="preserve"> that resulted was </w:t>
      </w:r>
      <w:r w:rsidRPr="003F238F">
        <w:rPr>
          <w:rStyle w:val="Emphasis"/>
        </w:rPr>
        <w:t>instrumental</w:t>
      </w:r>
      <w:r w:rsidRPr="003F238F">
        <w:rPr>
          <w:rStyle w:val="StyleUnderline"/>
        </w:rPr>
        <w:t xml:space="preserve"> in persuading the courts to expand the scope of protected First Amendment activity</w:t>
      </w:r>
      <w:r w:rsidRPr="003F238F">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520E36F6" w14:textId="77777777" w:rsidR="00D52023" w:rsidRPr="003F238F" w:rsidRDefault="00D52023" w:rsidP="00D52023">
      <w:pPr>
        <w:rPr>
          <w:sz w:val="14"/>
        </w:rPr>
      </w:pPr>
      <w:r w:rsidRPr="003F238F">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65F6BC3" w14:textId="77777777" w:rsidR="00D52023" w:rsidRPr="003F238F" w:rsidRDefault="00D52023" w:rsidP="00D52023">
      <w:pPr>
        <w:rPr>
          <w:sz w:val="14"/>
        </w:rPr>
      </w:pPr>
      <w:r w:rsidRPr="003F238F">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15B5DD00" w14:textId="77777777" w:rsidR="00D52023" w:rsidRPr="003F238F" w:rsidRDefault="00D52023" w:rsidP="00D52023">
      <w:pPr>
        <w:rPr>
          <w:sz w:val="14"/>
        </w:rPr>
      </w:pPr>
      <w:r w:rsidRPr="003F238F">
        <w:rPr>
          <w:rStyle w:val="StyleUnderline"/>
        </w:rPr>
        <w:t xml:space="preserve">It was a short road from a First Amendment defense of the right to oppose union activity to a First Amendment defense of the </w:t>
      </w:r>
      <w:r w:rsidRPr="003F238F">
        <w:rPr>
          <w:rStyle w:val="Emphasis"/>
        </w:rPr>
        <w:t>right to work</w:t>
      </w:r>
      <w:r w:rsidRPr="003F238F">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3F238F">
        <w:rPr>
          <w:rStyle w:val="StyleUnderline"/>
        </w:rPr>
        <w:t>the voluntary nature of bargaining agreements between unions and employers in the pre-New Deal era weakened their link to federal constitutional law</w:t>
      </w:r>
      <w:r w:rsidRPr="003F238F">
        <w:rPr>
          <w:sz w:val="14"/>
        </w:rPr>
        <w:t xml:space="preserve">. According to antilabor advocates, the NLRA supplied the requisite state action; and, </w:t>
      </w:r>
      <w:r w:rsidRPr="003F238F">
        <w:rPr>
          <w:rStyle w:val="StyleUnderline"/>
        </w:rPr>
        <w:t xml:space="preserve">in lieu of liberty of contract, </w:t>
      </w:r>
      <w:r w:rsidRPr="003F238F">
        <w:rPr>
          <w:rStyle w:val="StyleUnderline"/>
          <w:highlight w:val="cyan"/>
        </w:rPr>
        <w:t xml:space="preserve">the </w:t>
      </w:r>
      <w:r w:rsidRPr="003F238F">
        <w:rPr>
          <w:rStyle w:val="Emphasis"/>
          <w:highlight w:val="cyan"/>
        </w:rPr>
        <w:t>First Amendment</w:t>
      </w:r>
      <w:r w:rsidRPr="003F238F">
        <w:rPr>
          <w:rStyle w:val="StyleUnderline"/>
          <w:highlight w:val="cyan"/>
        </w:rPr>
        <w:t xml:space="preserve"> emerged as the </w:t>
      </w:r>
      <w:r w:rsidRPr="003F238F">
        <w:rPr>
          <w:rStyle w:val="Emphasis"/>
          <w:highlight w:val="cyan"/>
        </w:rPr>
        <w:t>most plausible hook</w:t>
      </w:r>
      <w:r w:rsidRPr="003F238F">
        <w:rPr>
          <w:rStyle w:val="StyleUnderline"/>
          <w:highlight w:val="cyan"/>
        </w:rPr>
        <w:t xml:space="preserve"> for a constitutional claim</w:t>
      </w:r>
      <w:r w:rsidRPr="003F238F">
        <w:rPr>
          <w:rStyle w:val="StyleUnderline"/>
        </w:rPr>
        <w:t>.</w:t>
      </w:r>
      <w:r w:rsidRPr="003F238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CEC1593" w14:textId="77777777" w:rsidR="00D52023" w:rsidRPr="003F238F" w:rsidRDefault="00D52023" w:rsidP="00D52023">
      <w:pPr>
        <w:rPr>
          <w:sz w:val="14"/>
        </w:rPr>
      </w:pPr>
      <w:r w:rsidRPr="003F238F">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3F238F">
        <w:rPr>
          <w:rStyle w:val="StyleUnderline"/>
        </w:rPr>
        <w:t xml:space="preserve">it was no more legitimate to shield labor picketing from state regulation on First Amendment grounds than it was to </w:t>
      </w:r>
      <w:r w:rsidRPr="003F238F">
        <w:rPr>
          <w:rStyle w:val="Emphasis"/>
        </w:rPr>
        <w:t>insulate employers against state regulation</w:t>
      </w:r>
      <w:r w:rsidRPr="003F238F">
        <w:rPr>
          <w:rStyle w:val="StyleUnderline"/>
        </w:rPr>
        <w:t xml:space="preserve"> on the basis of liberty of contract</w:t>
      </w:r>
      <w:r w:rsidRPr="003F238F">
        <w:rPr>
          <w:sz w:val="14"/>
        </w:rPr>
        <w:t xml:space="preserve">. “True liberals in this country no longer look askance at economic compulsion,” Gregory argued, but </w:t>
      </w:r>
      <w:r w:rsidRPr="003F238F">
        <w:rPr>
          <w:rStyle w:val="StyleUnderline"/>
        </w:rPr>
        <w:t>to “call such coercion constitutionally guaranteed freedom of speech” was a “perversion of an American ideal</w:t>
      </w:r>
      <w:r w:rsidRPr="003F238F">
        <w:rPr>
          <w:sz w:val="14"/>
        </w:rPr>
        <w:t>.”113 He reflected:</w:t>
      </w:r>
    </w:p>
    <w:p w14:paraId="08049AAC" w14:textId="77777777" w:rsidR="00D52023" w:rsidRPr="003F238F" w:rsidRDefault="00D52023" w:rsidP="00D52023">
      <w:pPr>
        <w:rPr>
          <w:sz w:val="14"/>
        </w:rPr>
      </w:pPr>
      <w:r w:rsidRPr="003F238F">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3AE6C1C" w14:textId="77777777" w:rsidR="00D52023" w:rsidRPr="003F238F" w:rsidRDefault="00D52023" w:rsidP="00D52023">
      <w:pPr>
        <w:rPr>
          <w:sz w:val="14"/>
        </w:rPr>
      </w:pPr>
      <w:r w:rsidRPr="003F238F">
        <w:rPr>
          <w:sz w:val="14"/>
        </w:rPr>
        <w:t>To Gregory, Thornhill and Carlson—like the Lochner-era cases before them—were dangerous usurpations of government authority to regulate labor relations. Gregory, in short, was lamenting the Lochnerization of the First Amendment.</w:t>
      </w:r>
    </w:p>
    <w:p w14:paraId="45764DC8" w14:textId="77777777" w:rsidR="00D52023" w:rsidRPr="003F238F" w:rsidRDefault="00D52023" w:rsidP="00D52023">
      <w:pPr>
        <w:rPr>
          <w:sz w:val="14"/>
        </w:rPr>
      </w:pPr>
      <w:r w:rsidRPr="003F238F">
        <w:rPr>
          <w:sz w:val="14"/>
        </w:rPr>
        <w:t>IV. Labor’s Constitutional Compromise</w:t>
      </w:r>
    </w:p>
    <w:p w14:paraId="6692C2CD" w14:textId="77777777" w:rsidR="00D52023" w:rsidRPr="003F238F" w:rsidRDefault="00D52023" w:rsidP="00D52023">
      <w:pPr>
        <w:rPr>
          <w:sz w:val="14"/>
        </w:rPr>
      </w:pPr>
      <w:r w:rsidRPr="003F238F">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3F238F">
        <w:rPr>
          <w:rStyle w:val="StyleUnderline"/>
        </w:rPr>
        <w:t xml:space="preserve">Not only would </w:t>
      </w:r>
      <w:r w:rsidRPr="003F238F">
        <w:rPr>
          <w:rStyle w:val="Emphasis"/>
          <w:highlight w:val="cyan"/>
        </w:rPr>
        <w:t>expanding constitutional protection</w:t>
      </w:r>
      <w:r w:rsidRPr="003F238F">
        <w:rPr>
          <w:rStyle w:val="StyleUnderline"/>
          <w:highlight w:val="cyan"/>
        </w:rPr>
        <w:t xml:space="preserve"> for union</w:t>
      </w:r>
      <w:r w:rsidRPr="003F238F">
        <w:rPr>
          <w:rStyle w:val="StyleUnderline"/>
        </w:rPr>
        <w:t xml:space="preserve"> speech trench on legislative prerogatives; it would also </w:t>
      </w:r>
      <w:r w:rsidRPr="003F238F">
        <w:rPr>
          <w:rStyle w:val="StyleUnderline"/>
          <w:highlight w:val="cyan"/>
        </w:rPr>
        <w:t xml:space="preserve">open the door to </w:t>
      </w:r>
      <w:r w:rsidRPr="003F238F">
        <w:rPr>
          <w:rStyle w:val="Emphasis"/>
          <w:highlight w:val="cyan"/>
        </w:rPr>
        <w:t>First Amendment claims by employers</w:t>
      </w:r>
      <w:r w:rsidRPr="003F238F">
        <w:rPr>
          <w:sz w:val="14"/>
        </w:rPr>
        <w:t xml:space="preserve">.119 As Charles Gregory mused, </w:t>
      </w:r>
      <w:r w:rsidRPr="003F238F">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3F238F">
        <w:rPr>
          <w:sz w:val="14"/>
        </w:rPr>
        <w:t xml:space="preserve">.”120 Some </w:t>
      </w:r>
      <w:r w:rsidRPr="003F238F">
        <w:rPr>
          <w:rStyle w:val="StyleUnderline"/>
        </w:rPr>
        <w:t xml:space="preserve">groups, including the ACLU, thought the solution was to </w:t>
      </w:r>
      <w:r w:rsidRPr="003F238F">
        <w:rPr>
          <w:rStyle w:val="Emphasis"/>
        </w:rPr>
        <w:t>safeguard the First Amendment rights of unions and employers alike</w:t>
      </w:r>
      <w:r w:rsidRPr="003F238F">
        <w:rPr>
          <w:sz w:val="14"/>
        </w:rPr>
        <w:t>. Many New Dealers, including many judges, preferred to withhold constitutional protection from both.</w:t>
      </w:r>
    </w:p>
    <w:p w14:paraId="274827D0" w14:textId="77777777" w:rsidR="00D52023" w:rsidRPr="003F238F" w:rsidRDefault="00D52023" w:rsidP="00D52023">
      <w:pPr>
        <w:rPr>
          <w:sz w:val="14"/>
        </w:rPr>
      </w:pPr>
      <w:r w:rsidRPr="003F238F">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3F238F">
        <w:rPr>
          <w:rStyle w:val="StyleUnderline"/>
        </w:rPr>
        <w:t xml:space="preserve">Still others remained personally partial to organized labor but believed that the </w:t>
      </w:r>
      <w:r w:rsidRPr="003F238F">
        <w:rPr>
          <w:rStyle w:val="Emphasis"/>
        </w:rPr>
        <w:t>legitimacy</w:t>
      </w:r>
      <w:r w:rsidRPr="003F238F">
        <w:rPr>
          <w:rStyle w:val="StyleUnderline"/>
        </w:rPr>
        <w:t xml:space="preserve"> and </w:t>
      </w:r>
      <w:r w:rsidRPr="003F238F">
        <w:rPr>
          <w:rStyle w:val="Emphasis"/>
        </w:rPr>
        <w:t>survival of constitutional liberalism</w:t>
      </w:r>
      <w:r w:rsidRPr="003F238F">
        <w:rPr>
          <w:rStyle w:val="StyleUnderline"/>
        </w:rPr>
        <w:t xml:space="preserve"> required the Court to avoid the </w:t>
      </w:r>
      <w:r w:rsidRPr="003F238F">
        <w:rPr>
          <w:rStyle w:val="Emphasis"/>
        </w:rPr>
        <w:t>appearance of bias</w:t>
      </w:r>
      <w:r w:rsidRPr="003F238F">
        <w:rPr>
          <w:rStyle w:val="StyleUnderline"/>
        </w:rPr>
        <w:t xml:space="preserve"> in its application of countermajoritarian principles</w:t>
      </w:r>
      <w:r w:rsidRPr="003F238F">
        <w:rPr>
          <w:sz w:val="14"/>
        </w:rPr>
        <w:t xml:space="preserve">. </w:t>
      </w:r>
      <w:r w:rsidRPr="003F238F">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3F238F">
        <w:rPr>
          <w:sz w:val="14"/>
        </w:rPr>
        <w:t>. No doubt the specter of a First Amendment right to work affected the litigants and advocates who engaged with the First Amendment right to strike.</w:t>
      </w:r>
    </w:p>
    <w:p w14:paraId="162C1B46" w14:textId="77777777" w:rsidR="00D52023" w:rsidRPr="003F238F" w:rsidRDefault="00D52023" w:rsidP="00D52023">
      <w:pPr>
        <w:rPr>
          <w:sz w:val="14"/>
        </w:rPr>
      </w:pPr>
      <w:r w:rsidRPr="003F238F">
        <w:rPr>
          <w:sz w:val="14"/>
        </w:rPr>
        <w:t xml:space="preserve">The First Amendment labor cases of the 1940s and 1950s crystalized into a compact that lasted, with some modifications at the margins, for more than fifty years. </w:t>
      </w:r>
      <w:r w:rsidRPr="003F238F">
        <w:rPr>
          <w:rStyle w:val="StyleUnderline"/>
        </w:rPr>
        <w:t>Over the course of the twentieth century, the Supreme Court unceremoniously denied constitutional protection to the very modes of expression that it pronounced core to First Amendment ideals in other domains.</w:t>
      </w:r>
      <w:r w:rsidRPr="003F238F">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51F1590" w14:textId="77777777" w:rsidR="00D52023" w:rsidRPr="003F238F" w:rsidRDefault="00D52023" w:rsidP="00D52023">
      <w:pPr>
        <w:rPr>
          <w:sz w:val="14"/>
        </w:rPr>
      </w:pPr>
      <w:r w:rsidRPr="003F238F">
        <w:rPr>
          <w:sz w:val="14"/>
        </w:rPr>
        <w:lastRenderedPageBreak/>
        <w:t>V.  Conclusion: Some Lessons from Lochner</w:t>
      </w:r>
    </w:p>
    <w:p w14:paraId="048AF395" w14:textId="77777777" w:rsidR="00D52023" w:rsidRPr="003F238F" w:rsidRDefault="00D52023" w:rsidP="00D52023">
      <w:pPr>
        <w:rPr>
          <w:sz w:val="14"/>
        </w:rPr>
      </w:pPr>
      <w:r w:rsidRPr="003F238F">
        <w:rPr>
          <w:sz w:val="14"/>
        </w:rPr>
        <w:t xml:space="preserve">As </w:t>
      </w:r>
      <w:r w:rsidRPr="003F238F">
        <w:rPr>
          <w:rStyle w:val="StyleUnderline"/>
        </w:rPr>
        <w:t>the Roberts Court</w:t>
      </w:r>
      <w:r w:rsidRPr="003F238F">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3F238F">
        <w:rPr>
          <w:rStyle w:val="StyleUnderline"/>
        </w:rPr>
        <w:t>Thus far, it has declined to extend reciprocal protection to labor’s expressive activity. It has evinced no readiness to reevaluate precedent rejecting unions’ freedom of association claims,128 and it has accepted statutory restrictions on secondary activity and the right to strike</w:t>
      </w:r>
      <w:r w:rsidRPr="003F238F">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61AF4C6E" w14:textId="77777777" w:rsidR="00D52023" w:rsidRPr="003F238F" w:rsidRDefault="00D52023" w:rsidP="00D52023">
      <w:pPr>
        <w:rPr>
          <w:sz w:val="14"/>
        </w:rPr>
      </w:pPr>
      <w:r w:rsidRPr="003F238F">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3F238F">
        <w:rPr>
          <w:rStyle w:val="StyleUnderline"/>
        </w:rPr>
        <w:t xml:space="preserve">the </w:t>
      </w:r>
      <w:r w:rsidRPr="003F238F">
        <w:rPr>
          <w:rStyle w:val="Emphasis"/>
          <w:highlight w:val="cyan"/>
        </w:rPr>
        <w:t>right-to-work forces</w:t>
      </w:r>
      <w:r w:rsidRPr="003F238F">
        <w:rPr>
          <w:rStyle w:val="StyleUnderline"/>
        </w:rPr>
        <w:t xml:space="preserve"> </w:t>
      </w:r>
      <w:r w:rsidRPr="003F238F">
        <w:rPr>
          <w:rStyle w:val="StyleUnderline"/>
          <w:highlight w:val="cyan"/>
        </w:rPr>
        <w:t>are</w:t>
      </w:r>
      <w:r w:rsidRPr="003F238F">
        <w:rPr>
          <w:rStyle w:val="StyleUnderline"/>
        </w:rPr>
        <w:t xml:space="preserve"> almost </w:t>
      </w:r>
      <w:r w:rsidRPr="003F238F">
        <w:rPr>
          <w:rStyle w:val="StyleUnderline"/>
          <w:highlight w:val="cyan"/>
        </w:rPr>
        <w:t xml:space="preserve">certain to </w:t>
      </w:r>
      <w:r w:rsidRPr="003F238F">
        <w:rPr>
          <w:rStyle w:val="Emphasis"/>
          <w:highlight w:val="cyan"/>
        </w:rPr>
        <w:t>transpose</w:t>
      </w:r>
      <w:r w:rsidRPr="003F238F">
        <w:rPr>
          <w:rStyle w:val="Emphasis"/>
        </w:rPr>
        <w:t xml:space="preserve"> their argument </w:t>
      </w:r>
      <w:r w:rsidRPr="003F238F">
        <w:rPr>
          <w:rStyle w:val="Emphasis"/>
          <w:highlight w:val="cyan"/>
        </w:rPr>
        <w:t>onto private sector labor law</w:t>
      </w:r>
      <w:r w:rsidRPr="003F238F">
        <w:rPr>
          <w:rStyle w:val="StyleUnderline"/>
        </w:rPr>
        <w:t>, which the Supreme Court</w:t>
      </w:r>
      <w:r w:rsidRPr="003F238F">
        <w:rPr>
          <w:sz w:val="14"/>
        </w:rPr>
        <w:t xml:space="preserve"> (sidestepping a significant state action question with respect to constitutional claims132 ) </w:t>
      </w:r>
      <w:r w:rsidRPr="003F238F">
        <w:rPr>
          <w:rStyle w:val="StyleUnderline"/>
        </w:rPr>
        <w:t>has proven inclined to align with its public sector decisions as a matter of statutory interpretation</w:t>
      </w:r>
      <w:r w:rsidRPr="003F238F">
        <w:rPr>
          <w:sz w:val="14"/>
        </w:rPr>
        <w:t>. And they have already asked the Supreme Court to reassess the First Amendment status of public sector exclusive representation.133</w:t>
      </w:r>
    </w:p>
    <w:p w14:paraId="1D1405BC" w14:textId="77777777" w:rsidR="00D52023" w:rsidRPr="003F238F" w:rsidRDefault="00D52023" w:rsidP="00D52023">
      <w:pPr>
        <w:rPr>
          <w:sz w:val="14"/>
        </w:rPr>
      </w:pPr>
      <w:r w:rsidRPr="003F238F">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242CB4BF" w14:textId="77777777" w:rsidR="00D52023" w:rsidRPr="003F238F" w:rsidRDefault="00D52023" w:rsidP="00D52023">
      <w:pPr>
        <w:rPr>
          <w:sz w:val="14"/>
        </w:rPr>
      </w:pPr>
      <w:r w:rsidRPr="003F238F">
        <w:rPr>
          <w:sz w:val="14"/>
        </w:rPr>
        <w:t xml:space="preserve">During the decades after the Constitutional Revolution, </w:t>
      </w:r>
      <w:r w:rsidRPr="003F238F">
        <w:rPr>
          <w:rStyle w:val="StyleUnderline"/>
        </w:rPr>
        <w:t>the Supreme Court insisted that the First Amendment must occasionally yield to legislative choices about “the competing interests of unions, employers, their employees, and the public at large.”</w:t>
      </w:r>
      <w:r w:rsidRPr="003F238F">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621EC6BF" w14:textId="77777777" w:rsidR="00D52023" w:rsidRPr="003F238F" w:rsidRDefault="00D52023" w:rsidP="00D52023">
      <w:pPr>
        <w:rPr>
          <w:sz w:val="14"/>
        </w:rPr>
      </w:pPr>
      <w:r w:rsidRPr="003F238F">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3F238F">
        <w:rPr>
          <w:rStyle w:val="StyleUnderline"/>
        </w:rPr>
        <w:t xml:space="preserve">Lurking behind labor’s First Amendment exceptionalism was the recognition that the postwar labor law regime, with its complicated balancing of employer and worker rights, had operated to </w:t>
      </w:r>
      <w:r w:rsidRPr="003F238F">
        <w:rPr>
          <w:rStyle w:val="Emphasis"/>
        </w:rPr>
        <w:t>dampen industrial unrest</w:t>
      </w:r>
      <w:r w:rsidRPr="003F238F">
        <w:rPr>
          <w:rStyle w:val="StyleUnderline"/>
        </w:rPr>
        <w:t xml:space="preserve"> and facilitate </w:t>
      </w:r>
      <w:r w:rsidRPr="003F238F">
        <w:rPr>
          <w:rStyle w:val="Emphasis"/>
        </w:rPr>
        <w:t>American economic growth</w:t>
      </w:r>
      <w:r w:rsidRPr="003F238F">
        <w:rPr>
          <w:sz w:val="14"/>
        </w:rPr>
        <w:t xml:space="preserve">.141 </w:t>
      </w:r>
      <w:r w:rsidRPr="003F238F">
        <w:rPr>
          <w:rStyle w:val="StyleUnderline"/>
        </w:rPr>
        <w:t xml:space="preserve">To advance these goals—which may have seemed like “compelling government interests,” though the accommodation was rarely framed in conventional doctrinal terms—the courts constrained the operation of the </w:t>
      </w:r>
      <w:r w:rsidRPr="003F238F">
        <w:rPr>
          <w:rStyle w:val="StyleUnderline"/>
          <w:highlight w:val="cyan"/>
        </w:rPr>
        <w:t>First Amendment in</w:t>
      </w:r>
      <w:r w:rsidRPr="003F238F">
        <w:rPr>
          <w:rStyle w:val="StyleUnderline"/>
        </w:rPr>
        <w:t xml:space="preserve"> the </w:t>
      </w:r>
      <w:r w:rsidRPr="003F238F">
        <w:rPr>
          <w:rStyle w:val="StyleUnderline"/>
          <w:highlight w:val="cyan"/>
        </w:rPr>
        <w:t>labor</w:t>
      </w:r>
      <w:r w:rsidRPr="003F238F">
        <w:rPr>
          <w:rStyle w:val="StyleUnderline"/>
        </w:rPr>
        <w:t xml:space="preserve"> context. </w:t>
      </w:r>
      <w:r w:rsidRPr="003F238F">
        <w:rPr>
          <w:rStyle w:val="StyleUnderline"/>
          <w:highlight w:val="cyan"/>
        </w:rPr>
        <w:t>Just as</w:t>
      </w:r>
      <w:r w:rsidRPr="003F238F">
        <w:rPr>
          <w:rStyle w:val="StyleUnderline"/>
        </w:rPr>
        <w:t xml:space="preserve"> </w:t>
      </w:r>
      <w:r w:rsidRPr="003F238F">
        <w:rPr>
          <w:rStyle w:val="Emphasis"/>
        </w:rPr>
        <w:t xml:space="preserve">an unequivocal </w:t>
      </w:r>
      <w:r w:rsidRPr="003F238F">
        <w:rPr>
          <w:rStyle w:val="Emphasis"/>
          <w:highlight w:val="cyan"/>
        </w:rPr>
        <w:t>right to strike</w:t>
      </w:r>
      <w:r w:rsidRPr="003F238F">
        <w:rPr>
          <w:rStyle w:val="StyleUnderline"/>
          <w:highlight w:val="cyan"/>
        </w:rPr>
        <w:t xml:space="preserve"> would unleash </w:t>
      </w:r>
      <w:r w:rsidRPr="003F238F">
        <w:rPr>
          <w:rStyle w:val="Emphasis"/>
          <w:highlight w:val="cyan"/>
        </w:rPr>
        <w:t>unpalatable economic power</w:t>
      </w:r>
      <w:r w:rsidRPr="003F238F">
        <w:rPr>
          <w:rStyle w:val="StyleUnderline"/>
        </w:rPr>
        <w:t xml:space="preserve">, </w:t>
      </w:r>
      <w:r w:rsidRPr="003F238F">
        <w:rPr>
          <w:rStyle w:val="StyleUnderline"/>
          <w:highlight w:val="cyan"/>
        </w:rPr>
        <w:t xml:space="preserve">an </w:t>
      </w:r>
      <w:r w:rsidRPr="003F238F">
        <w:rPr>
          <w:rStyle w:val="Emphasis"/>
          <w:highlight w:val="cyan"/>
        </w:rPr>
        <w:t>unequivocal right to work would</w:t>
      </w:r>
      <w:r w:rsidRPr="003F238F">
        <w:rPr>
          <w:sz w:val="14"/>
        </w:rPr>
        <w:t xml:space="preserve"> disturb the New Deal settlement and </w:t>
      </w:r>
      <w:r w:rsidRPr="003F238F">
        <w:rPr>
          <w:rStyle w:val="Emphasis"/>
          <w:highlight w:val="cyan"/>
        </w:rPr>
        <w:t>impugn</w:t>
      </w:r>
      <w:r w:rsidRPr="003F238F">
        <w:rPr>
          <w:rStyle w:val="Emphasis"/>
        </w:rPr>
        <w:t xml:space="preserve"> the legitimacy of the courts</w:t>
      </w:r>
      <w:r w:rsidRPr="003F238F">
        <w:rPr>
          <w:rStyle w:val="StyleUnderline"/>
        </w:rPr>
        <w:t xml:space="preserve">, not to mention the </w:t>
      </w:r>
      <w:r w:rsidRPr="003F238F">
        <w:rPr>
          <w:rStyle w:val="Emphasis"/>
          <w:highlight w:val="cyan"/>
        </w:rPr>
        <w:t>stability of</w:t>
      </w:r>
      <w:r w:rsidRPr="003F238F">
        <w:rPr>
          <w:rStyle w:val="Emphasis"/>
        </w:rPr>
        <w:t xml:space="preserve"> the postwar </w:t>
      </w:r>
      <w:r w:rsidRPr="003F238F">
        <w:rPr>
          <w:rStyle w:val="Emphasis"/>
          <w:highlight w:val="cyan"/>
        </w:rPr>
        <w:t>legal order</w:t>
      </w:r>
      <w:r w:rsidRPr="003F238F">
        <w:rPr>
          <w:sz w:val="14"/>
        </w:rPr>
        <w:t>.</w:t>
      </w:r>
    </w:p>
    <w:p w14:paraId="51BB728A" w14:textId="77777777" w:rsidR="00D52023" w:rsidRPr="003F238F" w:rsidRDefault="00D52023" w:rsidP="00D52023">
      <w:pPr>
        <w:rPr>
          <w:sz w:val="14"/>
        </w:rPr>
      </w:pPr>
      <w:r w:rsidRPr="003F238F">
        <w:rPr>
          <w:sz w:val="14"/>
        </w:rPr>
        <w:t xml:space="preserve">Against this broader backdrop, recognizing a First Amendment obstacle to public sector agency fees threatens to unweave the web. </w:t>
      </w:r>
      <w:r w:rsidRPr="003F238F">
        <w:rPr>
          <w:rStyle w:val="StyleUnderline"/>
        </w:rPr>
        <w:t>To couch the right to work in the Constitution while licensing courts and legislatures to suppress the right to strike would truly be to “come full circle.” It</w:t>
      </w:r>
      <w:r w:rsidRPr="003F238F">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1F25FA37" w14:textId="77777777" w:rsidR="00D52023" w:rsidRPr="003F238F" w:rsidRDefault="00D52023" w:rsidP="00D52023"/>
    <w:p w14:paraId="0EFCE0E8" w14:textId="77777777" w:rsidR="00D52023" w:rsidRPr="003F238F" w:rsidRDefault="00D52023" w:rsidP="00D52023">
      <w:pPr>
        <w:pStyle w:val="Heading4"/>
        <w:rPr>
          <w:rFonts w:cs="Calibri"/>
          <w:bCs/>
        </w:rPr>
      </w:pPr>
      <w:r w:rsidRPr="003F238F">
        <w:rPr>
          <w:rFonts w:cs="Calibri"/>
          <w:bCs/>
        </w:rPr>
        <w:lastRenderedPageBreak/>
        <w:t xml:space="preserve">CFTC effectively polices crypto fraud now. </w:t>
      </w:r>
    </w:p>
    <w:p w14:paraId="164CDE5B" w14:textId="77777777" w:rsidR="00D52023" w:rsidRPr="003F238F" w:rsidRDefault="00D52023" w:rsidP="00D52023">
      <w:r w:rsidRPr="003F238F">
        <w:rPr>
          <w:rStyle w:val="Style13ptBold"/>
        </w:rPr>
        <w:t>Mersinger 24</w:t>
      </w:r>
      <w:r w:rsidRPr="003F238F">
        <w:t>, CFTC Commissioner (Opening Statement of Commissioner Summer K., Energy and Environmental Markets Advisory Committee Meeting, U.S. Commodity Futures Trading Commission Energy and Environmental Markets Advisory Committee, https://www.cftc.gov/node?page=19)</w:t>
      </w:r>
    </w:p>
    <w:p w14:paraId="1DFAF3C5" w14:textId="77777777" w:rsidR="00D52023" w:rsidRPr="003F238F" w:rsidRDefault="00D52023" w:rsidP="00D52023">
      <w:pPr>
        <w:rPr>
          <w:sz w:val="16"/>
        </w:rPr>
      </w:pPr>
      <w:r w:rsidRPr="003F238F">
        <w:rPr>
          <w:rStyle w:val="StyleUnderline"/>
        </w:rPr>
        <w:t>Turning back to CFTC victories, nothing put us on the podium more</w:t>
      </w:r>
      <w:r w:rsidRPr="003F238F">
        <w:rPr>
          <w:sz w:val="16"/>
        </w:rPr>
        <w:t xml:space="preserve"> in 2023 </w:t>
      </w:r>
      <w:r w:rsidRPr="003F238F">
        <w:rPr>
          <w:rStyle w:val="StyleUnderline"/>
        </w:rPr>
        <w:t>than</w:t>
      </w:r>
      <w:r w:rsidRPr="003F238F">
        <w:rPr>
          <w:sz w:val="16"/>
        </w:rPr>
        <w:t xml:space="preserve"> our </w:t>
      </w:r>
      <w:r w:rsidRPr="003F238F">
        <w:rPr>
          <w:rStyle w:val="Emphasis"/>
        </w:rPr>
        <w:t>enforcement</w:t>
      </w:r>
      <w:r w:rsidRPr="003F238F">
        <w:rPr>
          <w:sz w:val="16"/>
        </w:rPr>
        <w:t xml:space="preserve"> efforts.  I ran through the stats, numbers, and highlights in October at FIA Expo as they rolled in following the close of FY 2023.[26]  More than anything, </w:t>
      </w:r>
      <w:r w:rsidRPr="003F238F">
        <w:rPr>
          <w:rStyle w:val="StyleUnderline"/>
          <w:highlight w:val="cyan"/>
        </w:rPr>
        <w:t>CFTC’s enforcement</w:t>
      </w:r>
      <w:r w:rsidRPr="003F238F">
        <w:rPr>
          <w:sz w:val="16"/>
        </w:rPr>
        <w:t xml:space="preserve"> program </w:t>
      </w:r>
      <w:r w:rsidRPr="003F238F">
        <w:rPr>
          <w:rStyle w:val="StyleUnderline"/>
          <w:highlight w:val="cyan"/>
        </w:rPr>
        <w:t>ensures</w:t>
      </w:r>
      <w:r w:rsidRPr="003F238F">
        <w:rPr>
          <w:sz w:val="16"/>
        </w:rPr>
        <w:t xml:space="preserve"> that </w:t>
      </w:r>
      <w:r w:rsidRPr="003F238F">
        <w:rPr>
          <w:rStyle w:val="Emphasis"/>
          <w:highlight w:val="cyan"/>
        </w:rPr>
        <w:t>markets function well</w:t>
      </w:r>
      <w:r w:rsidRPr="003F238F">
        <w:rPr>
          <w:sz w:val="16"/>
        </w:rPr>
        <w:t xml:space="preserve"> </w:t>
      </w:r>
      <w:r w:rsidRPr="003F238F">
        <w:rPr>
          <w:rStyle w:val="StyleUnderline"/>
          <w:highlight w:val="cyan"/>
        </w:rPr>
        <w:t>and</w:t>
      </w:r>
      <w:r w:rsidRPr="003F238F">
        <w:rPr>
          <w:rStyle w:val="StyleUnderline"/>
        </w:rPr>
        <w:t xml:space="preserve"> that bad actors are dealt with in a manner that </w:t>
      </w:r>
      <w:r w:rsidRPr="003F238F">
        <w:rPr>
          <w:rStyle w:val="Emphasis"/>
          <w:highlight w:val="cyan"/>
        </w:rPr>
        <w:t>motivates compliance and incites deterrence</w:t>
      </w:r>
      <w:r w:rsidRPr="003F238F">
        <w:rPr>
          <w:sz w:val="16"/>
        </w:rPr>
        <w:t xml:space="preserve">.  As the range of actions brought by the CFTC demonstrate, not every violation is premised on proof of customer harm.  </w:t>
      </w:r>
      <w:r w:rsidRPr="003F238F">
        <w:rPr>
          <w:rStyle w:val="StyleUnderline"/>
        </w:rPr>
        <w:t xml:space="preserve">Our </w:t>
      </w:r>
      <w:r w:rsidRPr="003F238F">
        <w:rPr>
          <w:rStyle w:val="StyleUnderline"/>
          <w:highlight w:val="cyan"/>
        </w:rPr>
        <w:t>regulatory and enforcement activities</w:t>
      </w:r>
      <w:r w:rsidRPr="003F238F">
        <w:rPr>
          <w:sz w:val="16"/>
        </w:rPr>
        <w:t xml:space="preserve"> under the Commodity Exchange Act are designed to </w:t>
      </w:r>
      <w:r w:rsidRPr="003F238F">
        <w:rPr>
          <w:rStyle w:val="StyleUnderline"/>
          <w:highlight w:val="cyan"/>
        </w:rPr>
        <w:t>prevent</w:t>
      </w:r>
      <w:r w:rsidRPr="003F238F">
        <w:rPr>
          <w:rStyle w:val="StyleUnderline"/>
        </w:rPr>
        <w:t xml:space="preserve"> and deter </w:t>
      </w:r>
      <w:r w:rsidRPr="003F238F">
        <w:rPr>
          <w:rStyle w:val="StyleUnderline"/>
          <w:highlight w:val="cyan"/>
        </w:rPr>
        <w:t>disruptions to</w:t>
      </w:r>
      <w:r w:rsidRPr="003F238F">
        <w:rPr>
          <w:rStyle w:val="StyleUnderline"/>
        </w:rPr>
        <w:t xml:space="preserve"> the </w:t>
      </w:r>
      <w:r w:rsidRPr="003F238F">
        <w:rPr>
          <w:rStyle w:val="StyleUnderline"/>
          <w:highlight w:val="cyan"/>
        </w:rPr>
        <w:t>markets and harm to</w:t>
      </w:r>
      <w:r w:rsidRPr="003F238F">
        <w:rPr>
          <w:rStyle w:val="StyleUnderline"/>
        </w:rPr>
        <w:t xml:space="preserve"> the </w:t>
      </w:r>
      <w:r w:rsidRPr="003F238F">
        <w:rPr>
          <w:rStyle w:val="StyleUnderline"/>
          <w:highlight w:val="cyan"/>
        </w:rPr>
        <w:t>public</w:t>
      </w:r>
      <w:r w:rsidRPr="003F238F">
        <w:rPr>
          <w:rStyle w:val="StyleUnderline"/>
        </w:rPr>
        <w:t xml:space="preserve"> </w:t>
      </w:r>
      <w:r w:rsidRPr="003F238F">
        <w:rPr>
          <w:rStyle w:val="StyleUnderline"/>
          <w:highlight w:val="cyan"/>
        </w:rPr>
        <w:t>by</w:t>
      </w:r>
      <w:r w:rsidRPr="003F238F">
        <w:rPr>
          <w:sz w:val="16"/>
        </w:rPr>
        <w:t xml:space="preserve">, among other things, </w:t>
      </w:r>
      <w:r w:rsidRPr="003F238F">
        <w:rPr>
          <w:rStyle w:val="StyleUnderline"/>
          <w:highlight w:val="cyan"/>
        </w:rPr>
        <w:t>ensuring</w:t>
      </w:r>
      <w:r w:rsidRPr="003F238F">
        <w:rPr>
          <w:rStyle w:val="StyleUnderline"/>
        </w:rPr>
        <w:t xml:space="preserve"> that there are adequate barriers to entry </w:t>
      </w:r>
      <w:r w:rsidRPr="003F238F">
        <w:rPr>
          <w:sz w:val="16"/>
        </w:rPr>
        <w:t xml:space="preserve">(i.e., more than an app tap away) </w:t>
      </w:r>
      <w:r w:rsidRPr="003F238F">
        <w:rPr>
          <w:rStyle w:val="StyleUnderline"/>
        </w:rPr>
        <w:t xml:space="preserve">and that </w:t>
      </w:r>
      <w:r w:rsidRPr="003F238F">
        <w:rPr>
          <w:rStyle w:val="StyleUnderline"/>
          <w:highlight w:val="cyan"/>
        </w:rPr>
        <w:t>market integrity is maintained</w:t>
      </w:r>
      <w:r w:rsidRPr="003F238F">
        <w:rPr>
          <w:rStyle w:val="StyleUnderline"/>
        </w:rPr>
        <w:t xml:space="preserve"> through transparency, fair pricing, and competition</w:t>
      </w:r>
      <w:r w:rsidRPr="003F238F">
        <w:rPr>
          <w:sz w:val="16"/>
        </w:rPr>
        <w:t>.</w:t>
      </w:r>
    </w:p>
    <w:p w14:paraId="3F669493" w14:textId="77777777" w:rsidR="00D52023" w:rsidRPr="003F238F" w:rsidRDefault="00D52023" w:rsidP="00D52023">
      <w:pPr>
        <w:rPr>
          <w:sz w:val="16"/>
        </w:rPr>
      </w:pPr>
      <w:r w:rsidRPr="003F238F">
        <w:rPr>
          <w:rStyle w:val="StyleUnderline"/>
        </w:rPr>
        <w:t>There are always those who think they can buy their way in</w:t>
      </w:r>
      <w:r w:rsidRPr="003F238F">
        <w:rPr>
          <w:sz w:val="16"/>
        </w:rPr>
        <w:t xml:space="preserve"> without meeting the rigors of registration and compliance.  </w:t>
      </w:r>
      <w:r w:rsidRPr="003F238F">
        <w:rPr>
          <w:rStyle w:val="StyleUnderline"/>
        </w:rPr>
        <w:t xml:space="preserve">But, that’s a </w:t>
      </w:r>
      <w:r w:rsidRPr="003F238F">
        <w:rPr>
          <w:rStyle w:val="Emphasis"/>
        </w:rPr>
        <w:t>tough façade</w:t>
      </w:r>
      <w:r w:rsidRPr="003F238F">
        <w:rPr>
          <w:rStyle w:val="StyleUnderline"/>
        </w:rPr>
        <w:t xml:space="preserve"> to maintain when </w:t>
      </w:r>
      <w:r w:rsidRPr="003F238F">
        <w:rPr>
          <w:rStyle w:val="StyleUnderline"/>
          <w:highlight w:val="cyan"/>
        </w:rPr>
        <w:t xml:space="preserve">we have </w:t>
      </w:r>
      <w:r w:rsidRPr="003F238F">
        <w:rPr>
          <w:rStyle w:val="Emphasis"/>
          <w:highlight w:val="cyan"/>
        </w:rPr>
        <w:t>cops on the beat,</w:t>
      </w:r>
      <w:r w:rsidRPr="003F238F">
        <w:rPr>
          <w:rStyle w:val="StyleUnderline"/>
          <w:highlight w:val="cyan"/>
        </w:rPr>
        <w:t xml:space="preserve"> </w:t>
      </w:r>
      <w:r w:rsidRPr="003F238F">
        <w:rPr>
          <w:rStyle w:val="Emphasis"/>
          <w:highlight w:val="cyan"/>
        </w:rPr>
        <w:t>surveillance on the ground</w:t>
      </w:r>
      <w:r w:rsidRPr="003F238F">
        <w:rPr>
          <w:rStyle w:val="StyleUnderline"/>
        </w:rPr>
        <w:t xml:space="preserve"> and in the cloud, </w:t>
      </w:r>
      <w:r w:rsidRPr="003F238F">
        <w:rPr>
          <w:rStyle w:val="Emphasis"/>
          <w:highlight w:val="cyan"/>
        </w:rPr>
        <w:t>whistleblowers</w:t>
      </w:r>
      <w:r w:rsidRPr="003F238F">
        <w:rPr>
          <w:rStyle w:val="StyleUnderline"/>
        </w:rPr>
        <w:t xml:space="preserve"> on the inside, </w:t>
      </w:r>
      <w:r w:rsidRPr="003F238F">
        <w:rPr>
          <w:rStyle w:val="StyleUnderline"/>
          <w:highlight w:val="cyan"/>
        </w:rPr>
        <w:t>SROs</w:t>
      </w:r>
      <w:r w:rsidRPr="003F238F">
        <w:rPr>
          <w:rStyle w:val="StyleUnderline"/>
        </w:rPr>
        <w:t xml:space="preserve"> on our side, </w:t>
      </w:r>
      <w:r w:rsidRPr="003F238F">
        <w:rPr>
          <w:rStyle w:val="StyleUnderline"/>
          <w:highlight w:val="cyan"/>
        </w:rPr>
        <w:t xml:space="preserve">and </w:t>
      </w:r>
      <w:r w:rsidRPr="003F238F">
        <w:rPr>
          <w:rStyle w:val="Emphasis"/>
          <w:highlight w:val="cyan"/>
        </w:rPr>
        <w:t>partners around the globe</w:t>
      </w:r>
      <w:r w:rsidRPr="003F238F">
        <w:rPr>
          <w:sz w:val="16"/>
        </w:rPr>
        <w:t xml:space="preserve">.  And it is isn’t easy to operate in the derivatives markets.  If you don’t follow the rules, if you make conditions dangerous for other participants or create risk and potentially contagion, </w:t>
      </w:r>
      <w:r w:rsidRPr="003F238F">
        <w:rPr>
          <w:rStyle w:val="Emphasis"/>
          <w:highlight w:val="cyan"/>
        </w:rPr>
        <w:t>if you harm customers</w:t>
      </w:r>
      <w:r w:rsidRPr="003F238F">
        <w:rPr>
          <w:sz w:val="16"/>
        </w:rPr>
        <w:t xml:space="preserve"> directly or injure reputations, </w:t>
      </w:r>
      <w:r w:rsidRPr="003F238F">
        <w:rPr>
          <w:rStyle w:val="Emphasis"/>
          <w:highlight w:val="cyan"/>
        </w:rPr>
        <w:t>you will be flagged and taken out</w:t>
      </w:r>
      <w:r w:rsidRPr="003F238F">
        <w:rPr>
          <w:sz w:val="16"/>
          <w:highlight w:val="cyan"/>
        </w:rPr>
        <w:t>.</w:t>
      </w:r>
      <w:r w:rsidRPr="003F238F">
        <w:rPr>
          <w:sz w:val="16"/>
        </w:rPr>
        <w:t xml:space="preserve">  </w:t>
      </w:r>
      <w:r w:rsidRPr="003F238F">
        <w:rPr>
          <w:rStyle w:val="Emphasis"/>
        </w:rPr>
        <w:t>Nowhere have we been more active</w:t>
      </w:r>
      <w:r w:rsidRPr="003F238F">
        <w:rPr>
          <w:rStyle w:val="StyleUnderline"/>
        </w:rPr>
        <w:t xml:space="preserve"> than in the digital asset or simply the “crypto” space</w:t>
      </w:r>
      <w:r w:rsidRPr="003F238F">
        <w:rPr>
          <w:sz w:val="16"/>
        </w:rPr>
        <w:t xml:space="preserve">.  </w:t>
      </w:r>
      <w:r w:rsidRPr="003F238F">
        <w:rPr>
          <w:rStyle w:val="StyleUnderline"/>
        </w:rPr>
        <w:t>In</w:t>
      </w:r>
      <w:r w:rsidRPr="003F238F">
        <w:rPr>
          <w:sz w:val="16"/>
        </w:rPr>
        <w:t xml:space="preserve"> FY </w:t>
      </w:r>
      <w:r w:rsidRPr="003F238F">
        <w:rPr>
          <w:rStyle w:val="StyleUnderline"/>
        </w:rPr>
        <w:t>2023, we secured our status as the premier enforcement agency in the space</w:t>
      </w:r>
      <w:r w:rsidRPr="003F238F">
        <w:rPr>
          <w:sz w:val="16"/>
        </w:rPr>
        <w:t>.[27]  The CFTC brought 47 actions involving conduct related to digital asset commodities, representing more than 49% of all CFTC actions filed during that period.</w:t>
      </w:r>
    </w:p>
    <w:p w14:paraId="5D5E943B" w14:textId="77777777" w:rsidR="00D52023" w:rsidRPr="003F238F" w:rsidRDefault="00D52023" w:rsidP="00D52023">
      <w:pPr>
        <w:pStyle w:val="Heading4"/>
        <w:rPr>
          <w:rFonts w:cs="Calibri"/>
        </w:rPr>
      </w:pPr>
      <w:r w:rsidRPr="003F238F">
        <w:rPr>
          <w:rFonts w:cs="Calibri"/>
        </w:rPr>
        <w:t xml:space="preserve">Burgeoning crypto scams cause South Asian instability. </w:t>
      </w:r>
    </w:p>
    <w:p w14:paraId="10698A8E" w14:textId="77777777" w:rsidR="00D52023" w:rsidRPr="003F238F" w:rsidRDefault="00D52023" w:rsidP="00D52023">
      <w:r w:rsidRPr="003F238F">
        <w:rPr>
          <w:rStyle w:val="Style13ptBold"/>
        </w:rPr>
        <w:t>Dickson and Preputnik 12-2</w:t>
      </w:r>
      <w:r w:rsidRPr="003F238F">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3BF52B60" w14:textId="77777777" w:rsidR="00D52023" w:rsidRPr="003F238F" w:rsidRDefault="00D52023" w:rsidP="00D52023">
      <w:pPr>
        <w:rPr>
          <w:sz w:val="16"/>
          <w:szCs w:val="16"/>
        </w:rPr>
      </w:pPr>
      <w:r w:rsidRPr="003F238F">
        <w:rPr>
          <w:sz w:val="16"/>
          <w:szCs w:val="16"/>
        </w:rPr>
        <w:t>Q2: How is this impacting the United States? What are the national security implications of this evolving threat?</w:t>
      </w:r>
    </w:p>
    <w:p w14:paraId="478DC7C8" w14:textId="77777777" w:rsidR="00D52023" w:rsidRPr="003F238F" w:rsidRDefault="00D52023" w:rsidP="00D52023">
      <w:pPr>
        <w:rPr>
          <w:sz w:val="16"/>
        </w:rPr>
      </w:pPr>
      <w:r w:rsidRPr="003F238F">
        <w:rPr>
          <w:sz w:val="16"/>
        </w:rPr>
        <w:t xml:space="preserve">A2: “This </w:t>
      </w:r>
      <w:r w:rsidRPr="003F238F">
        <w:rPr>
          <w:rStyle w:val="Emphasis"/>
        </w:rPr>
        <w:t>scam</w:t>
      </w:r>
      <w:r w:rsidRPr="003F238F">
        <w:rPr>
          <w:sz w:val="16"/>
        </w:rPr>
        <w:t xml:space="preserve">ming </w:t>
      </w:r>
      <w:r w:rsidRPr="003F238F">
        <w:rPr>
          <w:rStyle w:val="Emphasis"/>
        </w:rPr>
        <w:t>industry</w:t>
      </w:r>
      <w:r w:rsidRPr="003F238F">
        <w:rPr>
          <w:rStyle w:val="StyleUnderline"/>
        </w:rPr>
        <w:t xml:space="preserve"> could soon rival</w:t>
      </w:r>
      <w:r w:rsidRPr="003F238F">
        <w:rPr>
          <w:sz w:val="16"/>
        </w:rPr>
        <w:t xml:space="preserve"> fentanyl as one of </w:t>
      </w:r>
      <w:r w:rsidRPr="003F238F">
        <w:rPr>
          <w:rStyle w:val="StyleUnderline"/>
        </w:rPr>
        <w:t>the top dangers</w:t>
      </w:r>
      <w:r w:rsidRPr="003F238F">
        <w:rPr>
          <w:sz w:val="16"/>
        </w:rPr>
        <w:t xml:space="preserve"> that </w:t>
      </w:r>
      <w:r w:rsidRPr="003F238F">
        <w:rPr>
          <w:rStyle w:val="StyleUnderline"/>
        </w:rPr>
        <w:t xml:space="preserve">Chinese </w:t>
      </w:r>
      <w:r w:rsidRPr="003F238F">
        <w:rPr>
          <w:rStyle w:val="Emphasis"/>
        </w:rPr>
        <w:t>criminal networks</w:t>
      </w:r>
      <w:r w:rsidRPr="003F238F">
        <w:rPr>
          <w:rStyle w:val="StyleUnderline"/>
        </w:rPr>
        <w:t xml:space="preserve"> pose to the </w:t>
      </w:r>
      <w:r w:rsidRPr="003F238F">
        <w:rPr>
          <w:rStyle w:val="Emphasis"/>
        </w:rPr>
        <w:t>U</w:t>
      </w:r>
      <w:r w:rsidRPr="003F238F">
        <w:rPr>
          <w:sz w:val="16"/>
        </w:rPr>
        <w:t xml:space="preserve">nited </w:t>
      </w:r>
      <w:r w:rsidRPr="003F238F">
        <w:rPr>
          <w:rStyle w:val="Emphasis"/>
        </w:rPr>
        <w:t>S</w:t>
      </w:r>
      <w:r w:rsidRPr="003F238F">
        <w:rPr>
          <w:sz w:val="16"/>
        </w:rPr>
        <w:t>tates,” said the United States Institute of Peace (USIP) Senior Study Group on Transnational Organized Crime in Southeast Asia.</w:t>
      </w:r>
    </w:p>
    <w:p w14:paraId="25362F8E" w14:textId="77777777" w:rsidR="00D52023" w:rsidRPr="003F238F" w:rsidRDefault="00D52023" w:rsidP="00D52023">
      <w:pPr>
        <w:rPr>
          <w:sz w:val="16"/>
        </w:rPr>
      </w:pPr>
      <w:r w:rsidRPr="003F238F">
        <w:rPr>
          <w:rStyle w:val="StyleUnderline"/>
          <w:highlight w:val="cyan"/>
        </w:rPr>
        <w:t>U.S. citizens are</w:t>
      </w:r>
      <w:r w:rsidRPr="003F238F">
        <w:rPr>
          <w:sz w:val="16"/>
        </w:rPr>
        <w:t xml:space="preserve"> frequently </w:t>
      </w:r>
      <w:r w:rsidRPr="003F238F">
        <w:rPr>
          <w:rStyle w:val="Emphasis"/>
          <w:highlight w:val="cyan"/>
        </w:rPr>
        <w:t>victims</w:t>
      </w:r>
      <w:r w:rsidRPr="003F238F">
        <w:rPr>
          <w:rStyle w:val="StyleUnderline"/>
          <w:highlight w:val="cyan"/>
        </w:rPr>
        <w:t xml:space="preserve"> of</w:t>
      </w:r>
      <w:r w:rsidRPr="003F238F">
        <w:rPr>
          <w:rStyle w:val="StyleUnderline"/>
        </w:rPr>
        <w:t xml:space="preserve"> the </w:t>
      </w:r>
      <w:r w:rsidRPr="003F238F">
        <w:rPr>
          <w:rStyle w:val="Emphasis"/>
          <w:highlight w:val="cyan"/>
        </w:rPr>
        <w:t>South</w:t>
      </w:r>
      <w:r w:rsidRPr="003F238F">
        <w:rPr>
          <w:sz w:val="16"/>
        </w:rPr>
        <w:t xml:space="preserve">east </w:t>
      </w:r>
      <w:r w:rsidRPr="003F238F">
        <w:rPr>
          <w:rStyle w:val="Emphasis"/>
          <w:highlight w:val="cyan"/>
        </w:rPr>
        <w:t>Asia</w:t>
      </w:r>
      <w:r w:rsidRPr="003F238F">
        <w:rPr>
          <w:sz w:val="16"/>
        </w:rPr>
        <w:t xml:space="preserve">n </w:t>
      </w:r>
      <w:r w:rsidRPr="003F238F">
        <w:rPr>
          <w:rStyle w:val="StyleUnderline"/>
          <w:highlight w:val="cyan"/>
        </w:rPr>
        <w:t>scamming</w:t>
      </w:r>
      <w:r w:rsidRPr="003F238F">
        <w:rPr>
          <w:rStyle w:val="StyleUnderline"/>
        </w:rPr>
        <w:t xml:space="preserve"> industry</w:t>
      </w:r>
      <w:r w:rsidRPr="003F238F">
        <w:rPr>
          <w:sz w:val="16"/>
        </w:rPr>
        <w:t>. USIP estimated that Americans lost $3.5 billion to scams specifically originating in Southeast Asia in 2023, highlighting that “</w:t>
      </w:r>
      <w:r w:rsidRPr="003F238F">
        <w:rPr>
          <w:rStyle w:val="StyleUnderline"/>
          <w:highlight w:val="cyan"/>
        </w:rPr>
        <w:t>U.S.</w:t>
      </w:r>
      <w:r w:rsidRPr="003F238F">
        <w:rPr>
          <w:rStyle w:val="StyleUnderline"/>
        </w:rPr>
        <w:t xml:space="preserve"> residents </w:t>
      </w:r>
      <w:r w:rsidRPr="003F238F">
        <w:rPr>
          <w:rStyle w:val="StyleUnderline"/>
          <w:highlight w:val="cyan"/>
        </w:rPr>
        <w:t>are</w:t>
      </w:r>
      <w:r w:rsidRPr="003F238F">
        <w:rPr>
          <w:sz w:val="16"/>
        </w:rPr>
        <w:t xml:space="preserve"> now a </w:t>
      </w:r>
      <w:r w:rsidRPr="003F238F">
        <w:rPr>
          <w:rStyle w:val="Emphasis"/>
          <w:highlight w:val="cyan"/>
        </w:rPr>
        <w:t>top target</w:t>
      </w:r>
      <w:r w:rsidRPr="003F238F">
        <w:rPr>
          <w:rStyle w:val="StyleUnderline"/>
          <w:highlight w:val="cyan"/>
        </w:rPr>
        <w:t xml:space="preserve"> of</w:t>
      </w:r>
      <w:r w:rsidRPr="003F238F">
        <w:rPr>
          <w:sz w:val="16"/>
        </w:rPr>
        <w:t xml:space="preserve"> the </w:t>
      </w:r>
      <w:r w:rsidRPr="003F238F">
        <w:rPr>
          <w:rStyle w:val="StyleUnderline"/>
          <w:highlight w:val="cyan"/>
        </w:rPr>
        <w:t>crime networks’</w:t>
      </w:r>
      <w:r w:rsidRPr="003F238F">
        <w:rPr>
          <w:rStyle w:val="StyleUnderline"/>
        </w:rPr>
        <w:t xml:space="preserve"> financial crimes</w:t>
      </w:r>
      <w:r w:rsidRPr="003F238F">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2ACB23A5" w14:textId="77777777" w:rsidR="00D52023" w:rsidRPr="003F238F" w:rsidRDefault="00D52023" w:rsidP="00D52023">
      <w:pPr>
        <w:rPr>
          <w:rStyle w:val="StyleUnderline"/>
        </w:rPr>
      </w:pPr>
      <w:r w:rsidRPr="003F238F">
        <w:rPr>
          <w:rStyle w:val="StyleUnderline"/>
          <w:highlight w:val="cyan"/>
        </w:rPr>
        <w:t>The presence</w:t>
      </w:r>
      <w:r w:rsidRPr="003F238F">
        <w:rPr>
          <w:sz w:val="16"/>
        </w:rPr>
        <w:t xml:space="preserve"> of these centers </w:t>
      </w:r>
      <w:r w:rsidRPr="003F238F">
        <w:rPr>
          <w:rStyle w:val="Emphasis"/>
          <w:highlight w:val="cyan"/>
        </w:rPr>
        <w:t>threatens democracy</w:t>
      </w:r>
      <w:r w:rsidRPr="003F238F">
        <w:rPr>
          <w:rStyle w:val="StyleUnderline"/>
          <w:highlight w:val="cyan"/>
        </w:rPr>
        <w:t xml:space="preserve"> and</w:t>
      </w:r>
      <w:r w:rsidRPr="003F238F">
        <w:rPr>
          <w:rStyle w:val="StyleUnderline"/>
        </w:rPr>
        <w:t xml:space="preserve"> the </w:t>
      </w:r>
      <w:r w:rsidRPr="003F238F">
        <w:rPr>
          <w:rStyle w:val="Emphasis"/>
          <w:highlight w:val="cyan"/>
        </w:rPr>
        <w:t>rule of law</w:t>
      </w:r>
      <w:r w:rsidRPr="003F238F">
        <w:rPr>
          <w:rStyle w:val="StyleUnderline"/>
          <w:highlight w:val="cyan"/>
        </w:rPr>
        <w:t xml:space="preserve"> in </w:t>
      </w:r>
      <w:r w:rsidRPr="003F238F">
        <w:rPr>
          <w:rStyle w:val="Emphasis"/>
          <w:highlight w:val="cyan"/>
        </w:rPr>
        <w:t>Southeast Asia</w:t>
      </w:r>
      <w:r w:rsidRPr="003F238F">
        <w:rPr>
          <w:sz w:val="16"/>
        </w:rPr>
        <w:t xml:space="preserve">. According to the Bali Process, an international forum on issues related to human trafficking, </w:t>
      </w:r>
      <w:r w:rsidRPr="003F238F">
        <w:rPr>
          <w:rStyle w:val="StyleUnderline"/>
          <w:highlight w:val="cyan"/>
        </w:rPr>
        <w:t>money</w:t>
      </w:r>
      <w:r w:rsidRPr="003F238F">
        <w:rPr>
          <w:rStyle w:val="StyleUnderline"/>
        </w:rPr>
        <w:t xml:space="preserve"> from the scam</w:t>
      </w:r>
      <w:r w:rsidRPr="003F238F">
        <w:rPr>
          <w:sz w:val="16"/>
        </w:rPr>
        <w:t xml:space="preserve"> centers </w:t>
      </w:r>
      <w:r w:rsidRPr="003F238F">
        <w:rPr>
          <w:rStyle w:val="StyleUnderline"/>
          <w:highlight w:val="cyan"/>
        </w:rPr>
        <w:t>ends up in</w:t>
      </w:r>
      <w:r w:rsidRPr="003F238F">
        <w:rPr>
          <w:rStyle w:val="StyleUnderline"/>
        </w:rPr>
        <w:t xml:space="preserve"> the </w:t>
      </w:r>
      <w:r w:rsidRPr="003F238F">
        <w:rPr>
          <w:rStyle w:val="Emphasis"/>
          <w:highlight w:val="cyan"/>
        </w:rPr>
        <w:t>pockets</w:t>
      </w:r>
      <w:r w:rsidRPr="003F238F">
        <w:rPr>
          <w:rStyle w:val="StyleUnderline"/>
          <w:highlight w:val="cyan"/>
        </w:rPr>
        <w:t xml:space="preserve"> of</w:t>
      </w:r>
      <w:r w:rsidRPr="003F238F">
        <w:rPr>
          <w:sz w:val="16"/>
        </w:rPr>
        <w:t xml:space="preserve"> “unscrupulous businesspeople, and in many cases, </w:t>
      </w:r>
      <w:r w:rsidRPr="003F238F">
        <w:rPr>
          <w:rStyle w:val="Emphasis"/>
          <w:highlight w:val="cyan"/>
        </w:rPr>
        <w:t>corrupt</w:t>
      </w:r>
      <w:r w:rsidRPr="003F238F">
        <w:rPr>
          <w:rStyle w:val="StyleUnderline"/>
        </w:rPr>
        <w:t xml:space="preserve"> bureaucrats and law enforcement </w:t>
      </w:r>
      <w:r w:rsidRPr="003F238F">
        <w:rPr>
          <w:rStyle w:val="Emphasis"/>
          <w:highlight w:val="cyan"/>
        </w:rPr>
        <w:t>officials</w:t>
      </w:r>
      <w:r w:rsidRPr="003F238F">
        <w:rPr>
          <w:rStyle w:val="StyleUnderline"/>
          <w:highlight w:val="cyan"/>
        </w:rPr>
        <w:t>, who are</w:t>
      </w:r>
      <w:r w:rsidRPr="003F238F">
        <w:rPr>
          <w:rStyle w:val="StyleUnderline"/>
        </w:rPr>
        <w:t xml:space="preserve"> also essential to </w:t>
      </w:r>
      <w:r w:rsidRPr="003F238F">
        <w:rPr>
          <w:rStyle w:val="Emphasis"/>
          <w:highlight w:val="cyan"/>
        </w:rPr>
        <w:t>facilitating</w:t>
      </w:r>
      <w:r w:rsidRPr="003F238F">
        <w:rPr>
          <w:rStyle w:val="StyleUnderline"/>
        </w:rPr>
        <w:t xml:space="preserve"> these </w:t>
      </w:r>
      <w:r w:rsidRPr="003F238F">
        <w:rPr>
          <w:rStyle w:val="Emphasis"/>
          <w:highlight w:val="cyan"/>
        </w:rPr>
        <w:t>operations</w:t>
      </w:r>
      <w:r w:rsidRPr="003F238F">
        <w:rPr>
          <w:sz w:val="16"/>
        </w:rPr>
        <w:t xml:space="preserve">.” For instance, in September 2024, Philippine ex-mayor Alice Guo was removed </w:t>
      </w:r>
      <w:r w:rsidRPr="003F238F">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3F238F">
        <w:rPr>
          <w:rStyle w:val="StyleUnderline"/>
        </w:rPr>
        <w:t>Corrupt officials who directly benefit</w:t>
      </w:r>
      <w:r w:rsidRPr="003F238F">
        <w:rPr>
          <w:sz w:val="16"/>
        </w:rPr>
        <w:t xml:space="preserve"> from the scam centers </w:t>
      </w:r>
      <w:r w:rsidRPr="003F238F">
        <w:rPr>
          <w:rStyle w:val="StyleUnderline"/>
        </w:rPr>
        <w:t xml:space="preserve">may </w:t>
      </w:r>
      <w:r w:rsidRPr="003F238F">
        <w:rPr>
          <w:rStyle w:val="Emphasis"/>
        </w:rPr>
        <w:t>influence</w:t>
      </w:r>
      <w:r w:rsidRPr="003F238F">
        <w:rPr>
          <w:sz w:val="16"/>
        </w:rPr>
        <w:t xml:space="preserve"> national and </w:t>
      </w:r>
      <w:r w:rsidRPr="003F238F">
        <w:rPr>
          <w:rStyle w:val="Emphasis"/>
        </w:rPr>
        <w:t>regional politics</w:t>
      </w:r>
      <w:r w:rsidRPr="003F238F">
        <w:rPr>
          <w:rStyle w:val="StyleUnderline"/>
        </w:rPr>
        <w:t xml:space="preserve">, </w:t>
      </w:r>
      <w:r w:rsidRPr="003F238F">
        <w:rPr>
          <w:rStyle w:val="StyleUnderline"/>
          <w:highlight w:val="cyan"/>
        </w:rPr>
        <w:t xml:space="preserve">eroding </w:t>
      </w:r>
      <w:r w:rsidRPr="003F238F">
        <w:rPr>
          <w:rStyle w:val="Emphasis"/>
          <w:highlight w:val="cyan"/>
        </w:rPr>
        <w:t>democracy</w:t>
      </w:r>
      <w:r w:rsidRPr="003F238F">
        <w:rPr>
          <w:rStyle w:val="StyleUnderline"/>
        </w:rPr>
        <w:t xml:space="preserve"> and transparency</w:t>
      </w:r>
      <w:r w:rsidRPr="003F238F">
        <w:rPr>
          <w:sz w:val="16"/>
        </w:rPr>
        <w:t xml:space="preserve"> while </w:t>
      </w:r>
      <w:r w:rsidRPr="003F238F">
        <w:rPr>
          <w:rStyle w:val="Emphasis"/>
        </w:rPr>
        <w:t>undermining</w:t>
      </w:r>
      <w:r w:rsidRPr="003F238F">
        <w:rPr>
          <w:sz w:val="16"/>
        </w:rPr>
        <w:t xml:space="preserve"> law enforcement </w:t>
      </w:r>
      <w:r w:rsidRPr="003F238F">
        <w:rPr>
          <w:rStyle w:val="StyleUnderline"/>
        </w:rPr>
        <w:t xml:space="preserve">efforts to </w:t>
      </w:r>
      <w:r w:rsidRPr="003F238F">
        <w:rPr>
          <w:rStyle w:val="Emphasis"/>
        </w:rPr>
        <w:t>combat trafficking</w:t>
      </w:r>
      <w:r w:rsidRPr="003F238F">
        <w:rPr>
          <w:rStyle w:val="StyleUnderline"/>
        </w:rPr>
        <w:t>.</w:t>
      </w:r>
    </w:p>
    <w:p w14:paraId="4E23283D" w14:textId="77777777" w:rsidR="00D52023" w:rsidRPr="003F238F" w:rsidRDefault="00D52023" w:rsidP="00D52023">
      <w:pPr>
        <w:rPr>
          <w:sz w:val="16"/>
        </w:rPr>
      </w:pPr>
      <w:r w:rsidRPr="003F238F">
        <w:rPr>
          <w:sz w:val="16"/>
        </w:rPr>
        <w:t xml:space="preserve">More </w:t>
      </w:r>
      <w:r w:rsidRPr="003F238F">
        <w:rPr>
          <w:rStyle w:val="StyleUnderline"/>
          <w:highlight w:val="cyan"/>
        </w:rPr>
        <w:t>generally</w:t>
      </w:r>
      <w:r w:rsidRPr="003F238F">
        <w:rPr>
          <w:sz w:val="16"/>
        </w:rPr>
        <w:t xml:space="preserve">, the </w:t>
      </w:r>
      <w:r w:rsidRPr="003F238F">
        <w:rPr>
          <w:rStyle w:val="Emphasis"/>
          <w:highlight w:val="cyan"/>
        </w:rPr>
        <w:t>injection</w:t>
      </w:r>
      <w:r w:rsidRPr="003F238F">
        <w:rPr>
          <w:rStyle w:val="StyleUnderline"/>
          <w:highlight w:val="cyan"/>
        </w:rPr>
        <w:t xml:space="preserve"> of money</w:t>
      </w:r>
      <w:r w:rsidRPr="003F238F">
        <w:rPr>
          <w:rStyle w:val="StyleUnderline"/>
        </w:rPr>
        <w:t xml:space="preserve"> from </w:t>
      </w:r>
      <w:r w:rsidRPr="003F238F">
        <w:rPr>
          <w:rStyle w:val="Emphasis"/>
        </w:rPr>
        <w:t>fraud</w:t>
      </w:r>
      <w:r w:rsidRPr="003F238F">
        <w:rPr>
          <w:sz w:val="16"/>
        </w:rPr>
        <w:t xml:space="preserve"> centers </w:t>
      </w:r>
      <w:r w:rsidRPr="003F238F">
        <w:rPr>
          <w:rStyle w:val="StyleUnderline"/>
          <w:highlight w:val="cyan"/>
        </w:rPr>
        <w:t xml:space="preserve">furthers </w:t>
      </w:r>
      <w:r w:rsidRPr="003F238F">
        <w:rPr>
          <w:rStyle w:val="Emphasis"/>
          <w:highlight w:val="cyan"/>
        </w:rPr>
        <w:t>lawlessness</w:t>
      </w:r>
      <w:r w:rsidRPr="003F238F">
        <w:rPr>
          <w:rStyle w:val="StyleUnderline"/>
          <w:highlight w:val="cyan"/>
        </w:rPr>
        <w:t>. Cyber scamming</w:t>
      </w:r>
      <w:r w:rsidRPr="003F238F">
        <w:rPr>
          <w:rStyle w:val="StyleUnderline"/>
        </w:rPr>
        <w:t xml:space="preserve"> in Southeast Asia </w:t>
      </w:r>
      <w:r w:rsidRPr="003F238F">
        <w:rPr>
          <w:rStyle w:val="StyleUnderline"/>
          <w:highlight w:val="cyan"/>
        </w:rPr>
        <w:t>generates</w:t>
      </w:r>
      <w:r w:rsidRPr="003F238F">
        <w:rPr>
          <w:sz w:val="16"/>
        </w:rPr>
        <w:t xml:space="preserve"> more than </w:t>
      </w:r>
      <w:r w:rsidRPr="003F238F">
        <w:rPr>
          <w:rStyle w:val="Emphasis"/>
          <w:highlight w:val="cyan"/>
        </w:rPr>
        <w:t>$43.8 billion</w:t>
      </w:r>
      <w:r w:rsidRPr="003F238F">
        <w:rPr>
          <w:rStyle w:val="StyleUnderline"/>
          <w:highlight w:val="cyan"/>
        </w:rPr>
        <w:t xml:space="preserve"> annually</w:t>
      </w:r>
      <w:r w:rsidRPr="003F238F">
        <w:rPr>
          <w:sz w:val="16"/>
        </w:rPr>
        <w:t xml:space="preserve">, primarily </w:t>
      </w:r>
      <w:r w:rsidRPr="003F238F">
        <w:rPr>
          <w:rStyle w:val="StyleUnderline"/>
          <w:highlight w:val="cyan"/>
        </w:rPr>
        <w:t>going to</w:t>
      </w:r>
      <w:r w:rsidRPr="003F238F">
        <w:rPr>
          <w:rStyle w:val="StyleUnderline"/>
        </w:rPr>
        <w:t xml:space="preserve"> </w:t>
      </w:r>
      <w:r w:rsidRPr="003F238F">
        <w:rPr>
          <w:rStyle w:val="Emphasis"/>
        </w:rPr>
        <w:t>criminal</w:t>
      </w:r>
      <w:r w:rsidRPr="003F238F">
        <w:rPr>
          <w:rStyle w:val="StyleUnderline"/>
        </w:rPr>
        <w:t xml:space="preserve"> and </w:t>
      </w:r>
      <w:r w:rsidRPr="003F238F">
        <w:rPr>
          <w:rStyle w:val="Emphasis"/>
          <w:highlight w:val="cyan"/>
        </w:rPr>
        <w:t>malign actors</w:t>
      </w:r>
      <w:r w:rsidRPr="003F238F">
        <w:rPr>
          <w:rStyle w:val="StyleUnderline"/>
        </w:rPr>
        <w:t xml:space="preserve"> across the region</w:t>
      </w:r>
      <w:r w:rsidRPr="003F238F">
        <w:rPr>
          <w:sz w:val="16"/>
        </w:rPr>
        <w:t xml:space="preserve">. A trafficking expert noted that the funds have gone toward drug production and trafficking, arms trafficking, sex trafficking, and exotic pet trafficking. </w:t>
      </w:r>
      <w:r w:rsidRPr="003F238F">
        <w:rPr>
          <w:rStyle w:val="StyleUnderline"/>
        </w:rPr>
        <w:t xml:space="preserve">These </w:t>
      </w:r>
      <w:r w:rsidRPr="003F238F">
        <w:rPr>
          <w:rStyle w:val="Emphasis"/>
          <w:highlight w:val="cyan"/>
        </w:rPr>
        <w:t>illicit funds</w:t>
      </w:r>
      <w:r w:rsidRPr="003F238F">
        <w:rPr>
          <w:sz w:val="16"/>
        </w:rPr>
        <w:t xml:space="preserve"> have even been found to </w:t>
      </w:r>
      <w:r w:rsidRPr="003F238F">
        <w:rPr>
          <w:rStyle w:val="StyleUnderline"/>
          <w:highlight w:val="cyan"/>
        </w:rPr>
        <w:t>finance</w:t>
      </w:r>
      <w:r w:rsidRPr="003F238F">
        <w:rPr>
          <w:rStyle w:val="StyleUnderline"/>
        </w:rPr>
        <w:t xml:space="preserve"> </w:t>
      </w:r>
      <w:r w:rsidRPr="003F238F">
        <w:rPr>
          <w:rStyle w:val="Emphasis"/>
        </w:rPr>
        <w:t>militias</w:t>
      </w:r>
      <w:r w:rsidRPr="003F238F">
        <w:rPr>
          <w:rStyle w:val="StyleUnderline"/>
        </w:rPr>
        <w:t xml:space="preserve"> affiliated with </w:t>
      </w:r>
      <w:r w:rsidRPr="003F238F">
        <w:rPr>
          <w:rStyle w:val="StyleUnderline"/>
          <w:highlight w:val="cyan"/>
        </w:rPr>
        <w:t xml:space="preserve">Myanmar’s </w:t>
      </w:r>
      <w:r w:rsidRPr="003F238F">
        <w:rPr>
          <w:rStyle w:val="Emphasis"/>
          <w:highlight w:val="cyan"/>
        </w:rPr>
        <w:t>military junta</w:t>
      </w:r>
      <w:r w:rsidRPr="003F238F">
        <w:rPr>
          <w:rStyle w:val="StyleUnderline"/>
          <w:highlight w:val="cyan"/>
        </w:rPr>
        <w:t xml:space="preserve"> and</w:t>
      </w:r>
      <w:r w:rsidRPr="003F238F">
        <w:rPr>
          <w:rStyle w:val="StyleUnderline"/>
        </w:rPr>
        <w:t xml:space="preserve">, indirectly, </w:t>
      </w:r>
      <w:r w:rsidRPr="003F238F">
        <w:rPr>
          <w:rStyle w:val="Emphasis"/>
          <w:highlight w:val="cyan"/>
        </w:rPr>
        <w:t>the regime</w:t>
      </w:r>
      <w:r w:rsidRPr="003F238F">
        <w:rPr>
          <w:rStyle w:val="StyleUnderline"/>
        </w:rPr>
        <w:t>, which has committed</w:t>
      </w:r>
      <w:r w:rsidRPr="003F238F">
        <w:rPr>
          <w:sz w:val="16"/>
        </w:rPr>
        <w:t xml:space="preserve"> crimes against humanity and </w:t>
      </w:r>
      <w:r w:rsidRPr="003F238F">
        <w:rPr>
          <w:rStyle w:val="Emphasis"/>
        </w:rPr>
        <w:t>war crimes</w:t>
      </w:r>
      <w:r w:rsidRPr="003F238F">
        <w:rPr>
          <w:rStyle w:val="StyleUnderline"/>
        </w:rPr>
        <w:t>.</w:t>
      </w:r>
      <w:r w:rsidRPr="003F238F">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35CB87F3" w14:textId="77777777" w:rsidR="00D52023" w:rsidRPr="003F238F" w:rsidRDefault="00D52023" w:rsidP="00D52023">
      <w:pPr>
        <w:pStyle w:val="Heading4"/>
        <w:rPr>
          <w:rFonts w:cs="Calibri"/>
        </w:rPr>
      </w:pPr>
      <w:r w:rsidRPr="003F238F">
        <w:rPr>
          <w:rFonts w:cs="Calibri"/>
        </w:rPr>
        <w:t xml:space="preserve">That </w:t>
      </w:r>
      <w:r w:rsidRPr="003F238F">
        <w:rPr>
          <w:rFonts w:cs="Calibri"/>
          <w:u w:val="single"/>
        </w:rPr>
        <w:t>escalates</w:t>
      </w:r>
      <w:r w:rsidRPr="003F238F">
        <w:rPr>
          <w:rFonts w:cs="Calibri"/>
        </w:rPr>
        <w:t xml:space="preserve"> and </w:t>
      </w:r>
      <w:r w:rsidRPr="003F238F">
        <w:rPr>
          <w:rFonts w:cs="Calibri"/>
          <w:u w:val="single"/>
        </w:rPr>
        <w:t>goes nuclear</w:t>
      </w:r>
      <w:r w:rsidRPr="003F238F">
        <w:rPr>
          <w:rFonts w:cs="Calibri"/>
        </w:rPr>
        <w:t xml:space="preserve">---extinction. </w:t>
      </w:r>
    </w:p>
    <w:p w14:paraId="5C2B3C4F" w14:textId="77777777" w:rsidR="00D52023" w:rsidRPr="003F238F" w:rsidRDefault="00D52023" w:rsidP="00D52023">
      <w:r w:rsidRPr="003F238F">
        <w:rPr>
          <w:rStyle w:val="Style13ptBold"/>
        </w:rPr>
        <w:t>Rupert 22</w:t>
      </w:r>
      <w:r w:rsidRPr="003F238F">
        <w:t>, Senior Editor at the US Institute of Peace, BA in Political Science and International Relations from Swarthmore College (James Rupert, May 19, 2022, “Our Next ‘Unthinkable’ Crisis: Nuclear War in Asia?” US Institute of Peace, https://www.usip.org/publications/2022/05/our-next-unthinkable-crisis-nuclear-war-asia)</w:t>
      </w:r>
    </w:p>
    <w:p w14:paraId="01B58409" w14:textId="77777777" w:rsidR="00D52023" w:rsidRPr="003F238F" w:rsidRDefault="00D52023" w:rsidP="00D52023">
      <w:pPr>
        <w:rPr>
          <w:sz w:val="16"/>
        </w:rPr>
      </w:pPr>
      <w:r w:rsidRPr="003F238F">
        <w:rPr>
          <w:rStyle w:val="StyleUnderline"/>
        </w:rPr>
        <w:t>While</w:t>
      </w:r>
      <w:r w:rsidRPr="003F238F">
        <w:rPr>
          <w:sz w:val="16"/>
        </w:rPr>
        <w:t xml:space="preserve"> the </w:t>
      </w:r>
      <w:r w:rsidRPr="003F238F">
        <w:rPr>
          <w:rStyle w:val="StyleUnderline"/>
        </w:rPr>
        <w:t>rivalries</w:t>
      </w:r>
      <w:r w:rsidRPr="003F238F">
        <w:rPr>
          <w:sz w:val="16"/>
        </w:rPr>
        <w:t xml:space="preserve">, periodic clashes and armed capacity of the three nations </w:t>
      </w:r>
      <w:r w:rsidRPr="003F238F">
        <w:rPr>
          <w:rStyle w:val="StyleUnderline"/>
        </w:rPr>
        <w:t>have sharpened</w:t>
      </w:r>
      <w:r w:rsidRPr="003F238F">
        <w:rPr>
          <w:sz w:val="16"/>
        </w:rPr>
        <w:t xml:space="preserve"> over 15 years, policies to protect </w:t>
      </w:r>
      <w:r w:rsidRPr="003F238F">
        <w:rPr>
          <w:rStyle w:val="StyleUnderline"/>
        </w:rPr>
        <w:t>strategic stability “</w:t>
      </w:r>
      <w:r w:rsidRPr="003F238F">
        <w:rPr>
          <w:rStyle w:val="Emphasis"/>
        </w:rPr>
        <w:t>didn’t</w:t>
      </w:r>
      <w:r w:rsidRPr="003F238F">
        <w:rPr>
          <w:sz w:val="16"/>
        </w:rPr>
        <w:t xml:space="preserve"> really </w:t>
      </w:r>
      <w:r w:rsidRPr="003F238F">
        <w:rPr>
          <w:rStyle w:val="Emphasis"/>
        </w:rPr>
        <w:t>move</w:t>
      </w:r>
      <w:r w:rsidRPr="003F238F">
        <w:rPr>
          <w:rStyle w:val="StyleUnderline"/>
        </w:rPr>
        <w:t xml:space="preserve"> along with the changes</w:t>
      </w:r>
      <w:r w:rsidRPr="003F238F">
        <w:rPr>
          <w:sz w:val="16"/>
        </w:rPr>
        <w:t>,” said </w:t>
      </w:r>
      <w:hyperlink r:id="rId9" w:tooltip="Vikram J. Singh" w:history="1">
        <w:r w:rsidRPr="003F238F">
          <w:rPr>
            <w:rStyle w:val="Hyperlink"/>
            <w:sz w:val="16"/>
          </w:rPr>
          <w:t>Vikram Singh</w:t>
        </w:r>
      </w:hyperlink>
      <w:r w:rsidRPr="003F238F">
        <w:rPr>
          <w:sz w:val="16"/>
        </w:rPr>
        <w:t>, an Asia security policy specialist at USIP. Fundamentally, “</w:t>
      </w:r>
      <w:r w:rsidRPr="003F238F">
        <w:rPr>
          <w:rStyle w:val="StyleUnderline"/>
          <w:highlight w:val="cyan"/>
        </w:rPr>
        <w:t>there is a</w:t>
      </w:r>
      <w:r w:rsidRPr="003F238F">
        <w:rPr>
          <w:rStyle w:val="StyleUnderline"/>
        </w:rPr>
        <w:t xml:space="preserve">n </w:t>
      </w:r>
      <w:r w:rsidRPr="003F238F">
        <w:rPr>
          <w:rStyle w:val="Emphasis"/>
        </w:rPr>
        <w:t xml:space="preserve">absolute </w:t>
      </w:r>
      <w:r w:rsidRPr="003F238F">
        <w:rPr>
          <w:rStyle w:val="Emphasis"/>
          <w:highlight w:val="cyan"/>
        </w:rPr>
        <w:t>lack</w:t>
      </w:r>
      <w:r w:rsidRPr="003F238F">
        <w:rPr>
          <w:rStyle w:val="StyleUnderline"/>
          <w:highlight w:val="cyan"/>
        </w:rPr>
        <w:t xml:space="preserve"> of</w:t>
      </w:r>
      <w:r w:rsidRPr="003F238F">
        <w:rPr>
          <w:sz w:val="16"/>
        </w:rPr>
        <w:t xml:space="preserve"> strategic </w:t>
      </w:r>
      <w:r w:rsidRPr="003F238F">
        <w:rPr>
          <w:rStyle w:val="Emphasis"/>
          <w:highlight w:val="cyan"/>
        </w:rPr>
        <w:t>engagement</w:t>
      </w:r>
      <w:r w:rsidRPr="003F238F">
        <w:rPr>
          <w:rStyle w:val="StyleUnderline"/>
          <w:highlight w:val="cyan"/>
        </w:rPr>
        <w:t xml:space="preserve"> among</w:t>
      </w:r>
      <w:r w:rsidRPr="003F238F">
        <w:rPr>
          <w:sz w:val="16"/>
        </w:rPr>
        <w:t xml:space="preserve"> the three powers about </w:t>
      </w:r>
      <w:r w:rsidRPr="003F238F">
        <w:rPr>
          <w:rStyle w:val="StyleUnderline"/>
          <w:highlight w:val="cyan"/>
        </w:rPr>
        <w:t>how</w:t>
      </w:r>
      <w:r w:rsidRPr="003F238F">
        <w:rPr>
          <w:rStyle w:val="StyleUnderline"/>
        </w:rPr>
        <w:t xml:space="preserve"> they would </w:t>
      </w:r>
      <w:r w:rsidRPr="003F238F">
        <w:rPr>
          <w:rStyle w:val="Emphasis"/>
          <w:highlight w:val="cyan"/>
        </w:rPr>
        <w:t>manage escalation</w:t>
      </w:r>
      <w:r w:rsidRPr="003F238F">
        <w:rPr>
          <w:sz w:val="16"/>
        </w:rPr>
        <w:t xml:space="preserve">,” and rising uncertainty about “how </w:t>
      </w:r>
      <w:r w:rsidRPr="003F238F">
        <w:rPr>
          <w:rStyle w:val="Emphasis"/>
          <w:highlight w:val="cyan"/>
        </w:rPr>
        <w:t>crises</w:t>
      </w:r>
      <w:r w:rsidRPr="003F238F">
        <w:rPr>
          <w:rStyle w:val="StyleUnderline"/>
          <w:highlight w:val="cyan"/>
        </w:rPr>
        <w:t xml:space="preserve"> might </w:t>
      </w:r>
      <w:r w:rsidRPr="003F238F">
        <w:rPr>
          <w:rStyle w:val="Emphasis"/>
          <w:highlight w:val="cyan"/>
        </w:rPr>
        <w:t>spiral</w:t>
      </w:r>
      <w:r w:rsidRPr="003F238F">
        <w:rPr>
          <w:sz w:val="16"/>
        </w:rPr>
        <w:t>,” he said. “I think what we’ve seen in Russia and Ukraine gives us reason to think hard about the unthinkable.” Singh </w:t>
      </w:r>
      <w:hyperlink r:id="rId10" w:tooltip="China, India and Pakistan: Standing at the Brink of Crisis" w:history="1">
        <w:r w:rsidRPr="003F238F">
          <w:rPr>
            <w:rStyle w:val="Hyperlink"/>
            <w:sz w:val="16"/>
          </w:rPr>
          <w:t>spoke at USIP alongside others</w:t>
        </w:r>
      </w:hyperlink>
      <w:r w:rsidRPr="003F238F">
        <w:rPr>
          <w:sz w:val="16"/>
        </w:rPr>
        <w:t> among 19 Asia and nuclear security specialists who conducted </w:t>
      </w:r>
      <w:hyperlink r:id="rId11" w:tooltip="Enhancing Strategic Stability in Southern Asia: USIP Senior Study Group Final Report" w:history="1">
        <w:r w:rsidRPr="003F238F">
          <w:rPr>
            <w:rStyle w:val="Hyperlink"/>
            <w:sz w:val="16"/>
          </w:rPr>
          <w:t>the study, published this week</w:t>
        </w:r>
      </w:hyperlink>
      <w:r w:rsidRPr="003F238F">
        <w:rPr>
          <w:sz w:val="16"/>
        </w:rPr>
        <w:t>. The report analyzes recent years’ evolution of the conflicts and offers recommendations for U.S. policymakers.</w:t>
      </w:r>
    </w:p>
    <w:p w14:paraId="2B96FEE0" w14:textId="77777777" w:rsidR="00D52023" w:rsidRPr="003F238F" w:rsidRDefault="00D52023" w:rsidP="00D52023">
      <w:pPr>
        <w:rPr>
          <w:sz w:val="16"/>
        </w:rPr>
      </w:pPr>
      <w:r w:rsidRPr="003F238F">
        <w:rPr>
          <w:sz w:val="16"/>
        </w:rPr>
        <w:t xml:space="preserve">“We see </w:t>
      </w:r>
      <w:r w:rsidRPr="003F238F">
        <w:rPr>
          <w:rStyle w:val="StyleUnderline"/>
          <w:highlight w:val="cyan"/>
        </w:rPr>
        <w:t xml:space="preserve">an </w:t>
      </w:r>
      <w:r w:rsidRPr="003F238F">
        <w:rPr>
          <w:rStyle w:val="Emphasis"/>
          <w:highlight w:val="cyan"/>
        </w:rPr>
        <w:t>evolution</w:t>
      </w:r>
      <w:r w:rsidRPr="003F238F">
        <w:rPr>
          <w:sz w:val="16"/>
        </w:rPr>
        <w:t xml:space="preserve">, both </w:t>
      </w:r>
      <w:r w:rsidRPr="003F238F">
        <w:rPr>
          <w:rStyle w:val="StyleUnderline"/>
          <w:highlight w:val="cyan"/>
        </w:rPr>
        <w:t>in</w:t>
      </w:r>
      <w:r w:rsidRPr="003F238F">
        <w:rPr>
          <w:sz w:val="16"/>
        </w:rPr>
        <w:t xml:space="preserve"> terms of the capabilities” of the </w:t>
      </w:r>
      <w:r w:rsidRPr="003F238F">
        <w:rPr>
          <w:rStyle w:val="StyleUnderline"/>
        </w:rPr>
        <w:t xml:space="preserve">rival </w:t>
      </w:r>
      <w:r w:rsidRPr="003F238F">
        <w:rPr>
          <w:rStyle w:val="Emphasis"/>
        </w:rPr>
        <w:t>states</w:t>
      </w:r>
      <w:r w:rsidRPr="003F238F">
        <w:rPr>
          <w:sz w:val="16"/>
        </w:rPr>
        <w:t xml:space="preserve">, notably “more and different types of </w:t>
      </w:r>
      <w:r w:rsidRPr="003F238F">
        <w:rPr>
          <w:rStyle w:val="Emphasis"/>
          <w:highlight w:val="cyan"/>
        </w:rPr>
        <w:t>weapons</w:t>
      </w:r>
      <w:r w:rsidRPr="003F238F">
        <w:rPr>
          <w:rStyle w:val="StyleUnderline"/>
        </w:rPr>
        <w:t xml:space="preserve"> of technology,” </w:t>
      </w:r>
      <w:r w:rsidRPr="003F238F">
        <w:rPr>
          <w:rStyle w:val="StyleUnderline"/>
          <w:highlight w:val="cyan"/>
        </w:rPr>
        <w:t>and</w:t>
      </w:r>
      <w:r w:rsidRPr="003F238F">
        <w:rPr>
          <w:sz w:val="16"/>
        </w:rPr>
        <w:t xml:space="preserve"> perhaps more importantly, </w:t>
      </w:r>
      <w:r w:rsidRPr="003F238F">
        <w:rPr>
          <w:rStyle w:val="StyleUnderline"/>
        </w:rPr>
        <w:t xml:space="preserve">in </w:t>
      </w:r>
      <w:r w:rsidRPr="003F238F">
        <w:rPr>
          <w:rStyle w:val="Emphasis"/>
          <w:highlight w:val="cyan"/>
        </w:rPr>
        <w:t>deteriorating relations</w:t>
      </w:r>
      <w:r w:rsidRPr="003F238F">
        <w:rPr>
          <w:rStyle w:val="StyleUnderline"/>
        </w:rPr>
        <w:t>hips</w:t>
      </w:r>
      <w:r w:rsidRPr="003F238F">
        <w:rPr>
          <w:sz w:val="16"/>
        </w:rPr>
        <w:t xml:space="preserve">, “particularly between </w:t>
      </w:r>
      <w:r w:rsidRPr="003F238F">
        <w:rPr>
          <w:rStyle w:val="Emphasis"/>
          <w:highlight w:val="cyan"/>
        </w:rPr>
        <w:t>India</w:t>
      </w:r>
      <w:r w:rsidRPr="003F238F">
        <w:rPr>
          <w:rStyle w:val="StyleUnderline"/>
        </w:rPr>
        <w:t xml:space="preserve"> and </w:t>
      </w:r>
      <w:r w:rsidRPr="003F238F">
        <w:rPr>
          <w:rStyle w:val="Emphasis"/>
          <w:highlight w:val="cyan"/>
        </w:rPr>
        <w:t>China</w:t>
      </w:r>
      <w:r w:rsidRPr="003F238F">
        <w:rPr>
          <w:sz w:val="16"/>
        </w:rPr>
        <w:t xml:space="preserve">, and India </w:t>
      </w:r>
      <w:r w:rsidRPr="003F238F">
        <w:rPr>
          <w:rStyle w:val="StyleUnderline"/>
        </w:rPr>
        <w:t xml:space="preserve">and </w:t>
      </w:r>
      <w:r w:rsidRPr="003F238F">
        <w:rPr>
          <w:rStyle w:val="Emphasis"/>
          <w:highlight w:val="cyan"/>
        </w:rPr>
        <w:t>Pakistan</w:t>
      </w:r>
      <w:r w:rsidRPr="003F238F">
        <w:rPr>
          <w:sz w:val="16"/>
        </w:rPr>
        <w:t xml:space="preserve">,” said Daniel Markey, a scholar and policy practitioner on South Asia and USIP advisor. These evolutions </w:t>
      </w:r>
      <w:r w:rsidRPr="003F238F">
        <w:rPr>
          <w:rStyle w:val="StyleUnderline"/>
          <w:highlight w:val="cyan"/>
        </w:rPr>
        <w:t>lead “to possibilities for</w:t>
      </w:r>
      <w:r w:rsidRPr="003F238F">
        <w:rPr>
          <w:sz w:val="16"/>
        </w:rPr>
        <w:t xml:space="preserve"> even </w:t>
      </w:r>
      <w:r w:rsidRPr="003F238F">
        <w:rPr>
          <w:rStyle w:val="StyleUnderline"/>
        </w:rPr>
        <w:t xml:space="preserve">the potential of </w:t>
      </w:r>
      <w:r w:rsidRPr="003F238F">
        <w:rPr>
          <w:rStyle w:val="Emphasis"/>
          <w:highlight w:val="cyan"/>
        </w:rPr>
        <w:t>nuclear use</w:t>
      </w:r>
      <w:r w:rsidRPr="003F238F">
        <w:rPr>
          <w:rStyle w:val="StyleUnderline"/>
          <w:highlight w:val="cyan"/>
        </w:rPr>
        <w:t xml:space="preserve"> in the </w:t>
      </w:r>
      <w:r w:rsidRPr="003F238F">
        <w:rPr>
          <w:rStyle w:val="Emphasis"/>
          <w:highlight w:val="cyan"/>
        </w:rPr>
        <w:t>region</w:t>
      </w:r>
      <w:r w:rsidRPr="003F238F">
        <w:rPr>
          <w:sz w:val="16"/>
        </w:rPr>
        <w:t xml:space="preserve"> that are very worrisome,” he said.</w:t>
      </w:r>
    </w:p>
    <w:p w14:paraId="5ABC944B" w14:textId="77777777" w:rsidR="00D52023" w:rsidRPr="003F238F" w:rsidRDefault="00D52023" w:rsidP="00D52023">
      <w:pPr>
        <w:rPr>
          <w:sz w:val="16"/>
        </w:rPr>
      </w:pPr>
      <w:r w:rsidRPr="003F238F">
        <w:rPr>
          <w:sz w:val="16"/>
        </w:rPr>
        <w:t>Analysts from the USIP-convened </w:t>
      </w:r>
      <w:hyperlink r:id="rId12" w:tooltip="Senior Study Group on Strategic Stability in Southern Asia" w:history="1">
        <w:r w:rsidRPr="003F238F">
          <w:rPr>
            <w:rStyle w:val="Hyperlink"/>
            <w:sz w:val="16"/>
          </w:rPr>
          <w:t>Senior Study Group on Strategic Stability in Southern Asia</w:t>
        </w:r>
      </w:hyperlink>
      <w:r w:rsidRPr="003F238F">
        <w:rPr>
          <w:sz w:val="16"/>
        </w:rPr>
        <w:t xml:space="preserve"> discussed specific evolutions that are increasing the risks. One is that </w:t>
      </w:r>
      <w:r w:rsidRPr="003F238F">
        <w:rPr>
          <w:rStyle w:val="StyleUnderline"/>
        </w:rPr>
        <w:t>China is</w:t>
      </w:r>
      <w:r w:rsidRPr="003F238F">
        <w:rPr>
          <w:sz w:val="16"/>
        </w:rPr>
        <w:t xml:space="preserve"> significantly </w:t>
      </w:r>
      <w:r w:rsidRPr="003F238F">
        <w:rPr>
          <w:rStyle w:val="Emphasis"/>
        </w:rPr>
        <w:t>expanding</w:t>
      </w:r>
      <w:r w:rsidRPr="003F238F">
        <w:rPr>
          <w:rStyle w:val="StyleUnderline"/>
        </w:rPr>
        <w:t xml:space="preserve"> its nuclear </w:t>
      </w:r>
      <w:r w:rsidRPr="003F238F">
        <w:rPr>
          <w:rStyle w:val="Emphasis"/>
        </w:rPr>
        <w:t>arsenal</w:t>
      </w:r>
      <w:r w:rsidRPr="003F238F">
        <w:rPr>
          <w:sz w:val="16"/>
        </w:rPr>
        <w:t>, which is expected to reach “up to 700 deployed warheads within the next five years,” said </w:t>
      </w:r>
      <w:hyperlink r:id="rId13" w:tgtFrame="_blank" w:history="1">
        <w:r w:rsidRPr="003F238F">
          <w:rPr>
            <w:rStyle w:val="Hyperlink"/>
            <w:sz w:val="16"/>
          </w:rPr>
          <w:t>Lynn Rusten</w:t>
        </w:r>
      </w:hyperlink>
      <w:r w:rsidRPr="003F238F">
        <w:rPr>
          <w:sz w:val="16"/>
        </w:rPr>
        <w:t>, who leads efforts to reduce the dangers of nuclear weapons at the nonpartisan </w:t>
      </w:r>
      <w:hyperlink r:id="rId14" w:tgtFrame="_blank" w:history="1">
        <w:r w:rsidRPr="003F238F">
          <w:rPr>
            <w:rStyle w:val="Hyperlink"/>
            <w:sz w:val="16"/>
          </w:rPr>
          <w:t>Nuclear Threat Initiative</w:t>
        </w:r>
      </w:hyperlink>
      <w:r w:rsidRPr="003F238F">
        <w:rPr>
          <w:sz w:val="16"/>
        </w:rPr>
        <w:t>. Another problem is that the return to power of Afghanistan’s Taliban creates new space for violent extremist groups bent on attacking India through Pakistan. Such attacks have been a frequent trigger for India-Pakistan military clashes.</w:t>
      </w:r>
    </w:p>
    <w:p w14:paraId="0F91E594" w14:textId="77777777" w:rsidR="00D52023" w:rsidRPr="003F238F" w:rsidRDefault="00D52023" w:rsidP="00D52023">
      <w:pPr>
        <w:rPr>
          <w:sz w:val="16"/>
        </w:rPr>
      </w:pPr>
      <w:r w:rsidRPr="003F238F">
        <w:rPr>
          <w:rStyle w:val="Emphasis"/>
          <w:highlight w:val="cyan"/>
        </w:rPr>
        <w:t>Southern Asia</w:t>
      </w:r>
      <w:r w:rsidRPr="003F238F">
        <w:rPr>
          <w:rStyle w:val="StyleUnderline"/>
          <w:highlight w:val="cyan"/>
        </w:rPr>
        <w:t xml:space="preserve"> has</w:t>
      </w:r>
      <w:r w:rsidRPr="003F238F">
        <w:rPr>
          <w:rStyle w:val="StyleUnderline"/>
        </w:rPr>
        <w:t xml:space="preserve"> gradually </w:t>
      </w:r>
      <w:r w:rsidRPr="003F238F">
        <w:rPr>
          <w:rStyle w:val="StyleUnderline"/>
          <w:highlight w:val="cyan"/>
        </w:rPr>
        <w:t xml:space="preserve">become a </w:t>
      </w:r>
      <w:r w:rsidRPr="003F238F">
        <w:rPr>
          <w:rStyle w:val="Emphasis"/>
          <w:highlight w:val="cyan"/>
        </w:rPr>
        <w:t>theater</w:t>
      </w:r>
      <w:r w:rsidRPr="003F238F">
        <w:rPr>
          <w:rStyle w:val="StyleUnderline"/>
          <w:highlight w:val="cyan"/>
        </w:rPr>
        <w:t xml:space="preserve"> of</w:t>
      </w:r>
      <w:r w:rsidRPr="003F238F">
        <w:rPr>
          <w:rStyle w:val="StyleUnderline"/>
        </w:rPr>
        <w:t xml:space="preserve"> rival </w:t>
      </w:r>
      <w:r w:rsidRPr="003F238F">
        <w:rPr>
          <w:rStyle w:val="Emphasis"/>
          <w:highlight w:val="cyan"/>
        </w:rPr>
        <w:t>alliances</w:t>
      </w:r>
      <w:r w:rsidRPr="003F238F">
        <w:rPr>
          <w:rStyle w:val="StyleUnderline"/>
        </w:rPr>
        <w:t xml:space="preserve"> — between </w:t>
      </w:r>
      <w:r w:rsidRPr="003F238F">
        <w:rPr>
          <w:rStyle w:val="StyleUnderline"/>
          <w:highlight w:val="cyan"/>
        </w:rPr>
        <w:t xml:space="preserve">the </w:t>
      </w:r>
      <w:r w:rsidRPr="003F238F">
        <w:rPr>
          <w:rStyle w:val="Emphasis"/>
          <w:highlight w:val="cyan"/>
        </w:rPr>
        <w:t>U</w:t>
      </w:r>
      <w:r w:rsidRPr="003F238F">
        <w:rPr>
          <w:sz w:val="16"/>
        </w:rPr>
        <w:t xml:space="preserve">nited </w:t>
      </w:r>
      <w:r w:rsidRPr="003F238F">
        <w:rPr>
          <w:rStyle w:val="Emphasis"/>
          <w:highlight w:val="cyan"/>
        </w:rPr>
        <w:t>S</w:t>
      </w:r>
      <w:r w:rsidRPr="003F238F">
        <w:rPr>
          <w:sz w:val="16"/>
        </w:rPr>
        <w:t xml:space="preserve">tates </w:t>
      </w:r>
      <w:r w:rsidRPr="003F238F">
        <w:rPr>
          <w:rStyle w:val="StyleUnderline"/>
        </w:rPr>
        <w:t xml:space="preserve">and </w:t>
      </w:r>
      <w:r w:rsidRPr="003F238F">
        <w:rPr>
          <w:rStyle w:val="Emphasis"/>
          <w:highlight w:val="cyan"/>
        </w:rPr>
        <w:t>India</w:t>
      </w:r>
      <w:r w:rsidRPr="003F238F">
        <w:rPr>
          <w:sz w:val="16"/>
        </w:rPr>
        <w:t xml:space="preserve"> on one hand </w:t>
      </w:r>
      <w:r w:rsidRPr="003F238F">
        <w:rPr>
          <w:rStyle w:val="StyleUnderline"/>
        </w:rPr>
        <w:t xml:space="preserve">and </w:t>
      </w:r>
      <w:r w:rsidRPr="003F238F">
        <w:rPr>
          <w:rStyle w:val="Emphasis"/>
          <w:highlight w:val="cyan"/>
        </w:rPr>
        <w:t>China</w:t>
      </w:r>
      <w:r w:rsidRPr="003F238F">
        <w:rPr>
          <w:rStyle w:val="StyleUnderline"/>
        </w:rPr>
        <w:t xml:space="preserve"> and </w:t>
      </w:r>
      <w:r w:rsidRPr="003F238F">
        <w:rPr>
          <w:rStyle w:val="Emphasis"/>
          <w:highlight w:val="cyan"/>
        </w:rPr>
        <w:t>Pakistan</w:t>
      </w:r>
      <w:r w:rsidRPr="003F238F">
        <w:rPr>
          <w:sz w:val="16"/>
        </w:rPr>
        <w:t xml:space="preserve"> on the other, a polarization that has been accelerated by the global strategic rivalry between China and the United States, noted </w:t>
      </w:r>
      <w:hyperlink r:id="rId15" w:tgtFrame="_blank" w:history="1">
        <w:r w:rsidRPr="003F238F">
          <w:rPr>
            <w:rStyle w:val="Hyperlink"/>
            <w:sz w:val="16"/>
          </w:rPr>
          <w:t>Yun Sun</w:t>
        </w:r>
      </w:hyperlink>
      <w:r w:rsidRPr="003F238F">
        <w:rPr>
          <w:sz w:val="16"/>
        </w:rPr>
        <w:t>, an expert on Chinese foreign policy at the </w:t>
      </w:r>
      <w:hyperlink r:id="rId16" w:tgtFrame="_blank" w:history="1">
        <w:r w:rsidRPr="003F238F">
          <w:rPr>
            <w:rStyle w:val="Hyperlink"/>
            <w:sz w:val="16"/>
          </w:rPr>
          <w:t>Stimson Center</w:t>
        </w:r>
      </w:hyperlink>
      <w:r w:rsidRPr="003F238F">
        <w:rPr>
          <w:sz w:val="16"/>
        </w:rPr>
        <w:t xml:space="preserve">. While both countries have sought to calm previous eruptions of violent conflict between India and Pakistan, the increasingly pronounced alignments of the United States and China now will </w:t>
      </w:r>
      <w:r w:rsidRPr="003F238F">
        <w:rPr>
          <w:rStyle w:val="StyleUnderline"/>
          <w:highlight w:val="cyan"/>
        </w:rPr>
        <w:t>make it</w:t>
      </w:r>
      <w:r w:rsidRPr="003F238F">
        <w:rPr>
          <w:rStyle w:val="StyleUnderline"/>
        </w:rPr>
        <w:t xml:space="preserve"> more </w:t>
      </w:r>
      <w:r w:rsidRPr="003F238F">
        <w:rPr>
          <w:rStyle w:val="Emphasis"/>
          <w:highlight w:val="cyan"/>
        </w:rPr>
        <w:t>difficult</w:t>
      </w:r>
      <w:r w:rsidRPr="003F238F">
        <w:rPr>
          <w:sz w:val="16"/>
        </w:rPr>
        <w:t xml:space="preserve"> for them </w:t>
      </w:r>
      <w:r w:rsidRPr="003F238F">
        <w:rPr>
          <w:rStyle w:val="StyleUnderline"/>
          <w:highlight w:val="cyan"/>
        </w:rPr>
        <w:t>to play</w:t>
      </w:r>
      <w:r w:rsidRPr="003F238F">
        <w:rPr>
          <w:rStyle w:val="StyleUnderline"/>
        </w:rPr>
        <w:t xml:space="preserve"> a </w:t>
      </w:r>
      <w:r w:rsidRPr="003F238F">
        <w:rPr>
          <w:rStyle w:val="Emphasis"/>
          <w:highlight w:val="cyan"/>
        </w:rPr>
        <w:t>mediating role</w:t>
      </w:r>
      <w:r w:rsidRPr="003F238F">
        <w:rPr>
          <w:rStyle w:val="StyleUnderline"/>
          <w:highlight w:val="cyan"/>
        </w:rPr>
        <w:t xml:space="preserve"> in</w:t>
      </w:r>
      <w:r w:rsidRPr="003F238F">
        <w:rPr>
          <w:rStyle w:val="StyleUnderline"/>
        </w:rPr>
        <w:t xml:space="preserve"> future </w:t>
      </w:r>
      <w:r w:rsidRPr="003F238F">
        <w:rPr>
          <w:rStyle w:val="Emphasis"/>
          <w:highlight w:val="cyan"/>
        </w:rPr>
        <w:t>crises</w:t>
      </w:r>
      <w:r w:rsidRPr="003F238F">
        <w:rPr>
          <w:sz w:val="16"/>
        </w:rPr>
        <w:t>, Sun and other analysts said.</w:t>
      </w:r>
    </w:p>
    <w:p w14:paraId="6B211A8E" w14:textId="77777777" w:rsidR="00D52023" w:rsidRPr="003F238F" w:rsidRDefault="00D52023" w:rsidP="00D52023"/>
    <w:p w14:paraId="692B0722" w14:textId="77777777" w:rsidR="00D52023" w:rsidRDefault="00D52023" w:rsidP="00D52023">
      <w:pPr>
        <w:pStyle w:val="Heading2"/>
      </w:pPr>
      <w:r>
        <w:lastRenderedPageBreak/>
        <w:t>Case</w:t>
      </w:r>
    </w:p>
    <w:p w14:paraId="32BD92B2" w14:textId="77777777" w:rsidR="00D52023" w:rsidRDefault="00D52023" w:rsidP="00D52023">
      <w:pPr>
        <w:pStyle w:val="Heading3"/>
      </w:pPr>
      <w:r>
        <w:lastRenderedPageBreak/>
        <w:t>Organizing</w:t>
      </w:r>
    </w:p>
    <w:p w14:paraId="0B4DC342" w14:textId="7EB66168" w:rsidR="00196D8C" w:rsidRDefault="00196D8C" w:rsidP="00196D8C">
      <w:pPr>
        <w:pStyle w:val="Heading4"/>
      </w:pPr>
      <w:r>
        <w:t xml:space="preserve">They </w:t>
      </w:r>
      <w:r w:rsidRPr="00196D8C">
        <w:rPr>
          <w:u w:val="single"/>
        </w:rPr>
        <w:t>haven’t</w:t>
      </w:r>
      <w:r>
        <w:t xml:space="preserve"> read a </w:t>
      </w:r>
      <w:r w:rsidRPr="00196D8C">
        <w:rPr>
          <w:u w:val="single"/>
        </w:rPr>
        <w:t>terminal</w:t>
      </w:r>
      <w:r>
        <w:t xml:space="preserve"> Russia </w:t>
      </w:r>
      <w:r w:rsidRPr="00196D8C">
        <w:rPr>
          <w:u w:val="single"/>
        </w:rPr>
        <w:t>scenario</w:t>
      </w:r>
      <w:r>
        <w:t xml:space="preserve"> and who it is between---if its with NATO, all of the Poland argument thumps, if its with Russia, negotiations with Putin thump</w:t>
      </w:r>
    </w:p>
    <w:p w14:paraId="31C47EDA" w14:textId="77777777" w:rsidR="00196D8C" w:rsidRDefault="00196D8C" w:rsidP="00196D8C"/>
    <w:p w14:paraId="5F1332F0" w14:textId="6BFDDE0B" w:rsidR="00196D8C" w:rsidRDefault="00196D8C" w:rsidP="00196D8C">
      <w:pPr>
        <w:pStyle w:val="Heading4"/>
      </w:pPr>
      <w:r w:rsidRPr="006821B9">
        <w:rPr>
          <w:u w:val="single"/>
        </w:rPr>
        <w:t>Rogers</w:t>
      </w:r>
      <w:r>
        <w:t xml:space="preserve"> 10/27 does </w:t>
      </w:r>
      <w:r w:rsidRPr="006821B9">
        <w:rPr>
          <w:u w:val="single"/>
        </w:rPr>
        <w:t>not</w:t>
      </w:r>
      <w:r>
        <w:t xml:space="preserve"> have a </w:t>
      </w:r>
      <w:r w:rsidRPr="006821B9">
        <w:rPr>
          <w:u w:val="single"/>
        </w:rPr>
        <w:t>terminal</w:t>
      </w:r>
      <w:r>
        <w:t xml:space="preserve"> to either China or SoKo---just says </w:t>
      </w:r>
      <w:r w:rsidRPr="006821B9">
        <w:rPr>
          <w:u w:val="single"/>
        </w:rPr>
        <w:t>China</w:t>
      </w:r>
      <w:r>
        <w:t xml:space="preserve"> pays </w:t>
      </w:r>
      <w:r w:rsidRPr="006821B9">
        <w:rPr>
          <w:u w:val="single"/>
        </w:rPr>
        <w:t>attention</w:t>
      </w:r>
      <w:r>
        <w:t xml:space="preserve"> to the US and </w:t>
      </w:r>
      <w:r w:rsidRPr="006821B9">
        <w:rPr>
          <w:u w:val="single"/>
        </w:rPr>
        <w:t>SoKo</w:t>
      </w:r>
      <w:r>
        <w:t xml:space="preserve"> is a long term </w:t>
      </w:r>
      <w:r w:rsidRPr="006821B9">
        <w:rPr>
          <w:u w:val="single"/>
        </w:rPr>
        <w:t>ally</w:t>
      </w:r>
      <w:r w:rsidR="006821B9">
        <w:t>---</w:t>
      </w:r>
      <w:r>
        <w:t xml:space="preserve">the </w:t>
      </w:r>
      <w:r w:rsidRPr="006821B9">
        <w:rPr>
          <w:u w:val="single"/>
        </w:rPr>
        <w:t>2ac</w:t>
      </w:r>
      <w:r>
        <w:t xml:space="preserve"> has to read a </w:t>
      </w:r>
      <w:r w:rsidRPr="006821B9">
        <w:rPr>
          <w:u w:val="single"/>
        </w:rPr>
        <w:t>terminal</w:t>
      </w:r>
      <w:r>
        <w:t xml:space="preserve"> to </w:t>
      </w:r>
      <w:r w:rsidR="006821B9" w:rsidRPr="006821B9">
        <w:rPr>
          <w:u w:val="single"/>
        </w:rPr>
        <w:t>C</w:t>
      </w:r>
      <w:r w:rsidRPr="006821B9">
        <w:rPr>
          <w:u w:val="single"/>
        </w:rPr>
        <w:t>hinese aggression</w:t>
      </w:r>
      <w:r>
        <w:t xml:space="preserve"> or </w:t>
      </w:r>
      <w:r w:rsidRPr="006821B9">
        <w:rPr>
          <w:u w:val="single"/>
        </w:rPr>
        <w:t>allied prolif</w:t>
      </w:r>
      <w:r>
        <w:t xml:space="preserve"> before this is a </w:t>
      </w:r>
      <w:r w:rsidRPr="006821B9">
        <w:rPr>
          <w:u w:val="single"/>
        </w:rPr>
        <w:t>real arg</w:t>
      </w:r>
      <w:r>
        <w:t xml:space="preserve"> </w:t>
      </w:r>
    </w:p>
    <w:p w14:paraId="6353E5F4" w14:textId="77777777" w:rsidR="00802D0D" w:rsidRPr="00E40835" w:rsidRDefault="00802D0D" w:rsidP="00802D0D"/>
    <w:p w14:paraId="717F3260" w14:textId="60D9A718" w:rsidR="00802D0D" w:rsidRPr="00A15B83" w:rsidRDefault="001F163E" w:rsidP="00802D0D">
      <w:pPr>
        <w:pStyle w:val="Heading4"/>
      </w:pPr>
      <w:r>
        <w:t>Populism is inevitable and doesn’t cause war.</w:t>
      </w:r>
    </w:p>
    <w:p w14:paraId="37BC7C72" w14:textId="77777777" w:rsidR="00802D0D" w:rsidRPr="00A15B83" w:rsidRDefault="00802D0D" w:rsidP="00802D0D">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17" w:history="1">
        <w:r w:rsidRPr="00A15B83">
          <w:rPr>
            <w:rStyle w:val="Hyperlink"/>
          </w:rPr>
          <w:t>https://www.cirsd.org/en/horizons/horizons-autumn-2016--issue-no-8/populism-as-a-backlash-against-globalization</w:t>
        </w:r>
      </w:hyperlink>
      <w:r>
        <w:rPr>
          <w:rStyle w:val="Hyperlink"/>
        </w:rPr>
        <w:t>]</w:t>
      </w:r>
    </w:p>
    <w:p w14:paraId="54FEE6B9" w14:textId="77777777" w:rsidR="00802D0D" w:rsidRPr="00666753" w:rsidRDefault="00802D0D" w:rsidP="00802D0D">
      <w:pPr>
        <w:rPr>
          <w:sz w:val="14"/>
        </w:rPr>
      </w:pPr>
      <w:r w:rsidRPr="00A15B83">
        <w:rPr>
          <w:sz w:val="14"/>
        </w:rPr>
        <w:t xml:space="preserve">Such </w:t>
      </w:r>
      <w:r w:rsidRPr="00A14061">
        <w:rPr>
          <w:rStyle w:val="StyleUnderline"/>
          <w:highlight w:val="cyan"/>
        </w:rPr>
        <w:t xml:space="preserve">comparisons between the </w:t>
      </w:r>
      <w:r w:rsidRPr="00A14061">
        <w:rPr>
          <w:rStyle w:val="Emphasis"/>
          <w:highlight w:val="cyan"/>
        </w:rPr>
        <w:t>U</w:t>
      </w:r>
      <w:r w:rsidRPr="00A15B83">
        <w:rPr>
          <w:sz w:val="14"/>
        </w:rPr>
        <w:t xml:space="preserve">nited </w:t>
      </w:r>
      <w:r w:rsidRPr="00A14061">
        <w:rPr>
          <w:rStyle w:val="Emphasis"/>
          <w:highlight w:val="cyan"/>
        </w:rPr>
        <w:t>S</w:t>
      </w:r>
      <w:r w:rsidRPr="00A15B83">
        <w:rPr>
          <w:sz w:val="14"/>
        </w:rPr>
        <w:t xml:space="preserve">tates </w:t>
      </w:r>
      <w:r w:rsidRPr="00A15B83">
        <w:rPr>
          <w:rStyle w:val="StyleUnderline"/>
        </w:rPr>
        <w:t xml:space="preserve">today </w:t>
      </w:r>
      <w:r w:rsidRPr="00A14061">
        <w:rPr>
          <w:rStyle w:val="StyleUnderline"/>
          <w:highlight w:val="cyan"/>
        </w:rPr>
        <w:t>and Germany in the</w:t>
      </w:r>
      <w:r w:rsidRPr="00A15B83">
        <w:rPr>
          <w:rStyle w:val="StyleUnderline"/>
        </w:rPr>
        <w:t xml:space="preserve"> 19</w:t>
      </w:r>
      <w:r w:rsidRPr="00A14061">
        <w:rPr>
          <w:rStyle w:val="StyleUnderline"/>
          <w:highlight w:val="cyan"/>
        </w:rPr>
        <w:t>30s are</w:t>
      </w:r>
      <w:r w:rsidRPr="00A15B83">
        <w:rPr>
          <w:rStyle w:val="StyleUnderline"/>
        </w:rPr>
        <w:t xml:space="preserve"> becoming </w:t>
      </w:r>
      <w:r w:rsidRPr="00A14061">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r w:rsidRPr="00A14061">
        <w:rPr>
          <w:rStyle w:val="Emphasis"/>
          <w:highlight w:val="cyan"/>
        </w:rPr>
        <w:t>In reality</w:t>
      </w:r>
      <w:r w:rsidRPr="00A15B83">
        <w:rPr>
          <w:sz w:val="14"/>
        </w:rPr>
        <w:t xml:space="preserve">, as numerous studies have shown, </w:t>
      </w:r>
      <w:r w:rsidRPr="00A14061">
        <w:rPr>
          <w:rStyle w:val="StyleUnderline"/>
          <w:highlight w:val="cyan"/>
        </w:rPr>
        <w:t>our time is</w:t>
      </w:r>
      <w:r w:rsidRPr="00A15B83">
        <w:rPr>
          <w:rStyle w:val="StyleUnderline"/>
        </w:rPr>
        <w:t xml:space="preserve"> a period of </w:t>
      </w:r>
      <w:r w:rsidRPr="00A14061">
        <w:rPr>
          <w:rStyle w:val="Emphasis"/>
          <w:highlight w:val="cyan"/>
        </w:rPr>
        <w:t>remarkable stability</w:t>
      </w:r>
      <w:r w:rsidRPr="00A14061">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A14061">
        <w:rPr>
          <w:rStyle w:val="StyleUnderline"/>
          <w:highlight w:val="cyan"/>
        </w:rPr>
        <w:t>the defining feature of</w:t>
      </w:r>
      <w:r w:rsidRPr="00A15B83">
        <w:rPr>
          <w:rStyle w:val="StyleUnderline"/>
        </w:rPr>
        <w:t xml:space="preserve"> interwar </w:t>
      </w:r>
      <w:r w:rsidRPr="00A14061">
        <w:rPr>
          <w:rStyle w:val="StyleUnderline"/>
          <w:highlight w:val="cyan"/>
        </w:rPr>
        <w:t>fascism was</w:t>
      </w:r>
      <w:r w:rsidRPr="00A15B83">
        <w:rPr>
          <w:rStyle w:val="StyleUnderline"/>
        </w:rPr>
        <w:t xml:space="preserve"> its </w:t>
      </w:r>
      <w:r w:rsidRPr="00A14061">
        <w:rPr>
          <w:rStyle w:val="StyleUnderline"/>
          <w:highlight w:val="cyan"/>
        </w:rPr>
        <w:t>militarism</w:t>
      </w:r>
      <w:r w:rsidRPr="00A15B83">
        <w:rPr>
          <w:sz w:val="14"/>
        </w:rPr>
        <w:t xml:space="preserve">. Fascists wore uniforms. They marched in enormous and well-drilled parades and they planned wars. </w:t>
      </w:r>
      <w:r w:rsidRPr="00A15B83">
        <w:rPr>
          <w:rStyle w:val="Emphasis"/>
        </w:rPr>
        <w:t xml:space="preserve">That is </w:t>
      </w:r>
      <w:r w:rsidRPr="00A14061">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A14061">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A14061">
        <w:rPr>
          <w:rStyle w:val="StyleUnderline"/>
          <w:highlight w:val="cyan"/>
        </w:rPr>
        <w:t>Yet</w:t>
      </w:r>
      <w:r w:rsidRPr="00A15B83">
        <w:rPr>
          <w:sz w:val="14"/>
        </w:rPr>
        <w:t xml:space="preserve"> populism is not such a mysterious thing, if one only has some historical knowledge. </w:t>
      </w:r>
      <w:r w:rsidRPr="00A14061">
        <w:rPr>
          <w:rStyle w:val="StyleUnderline"/>
          <w:highlight w:val="cyan"/>
        </w:rPr>
        <w:t>The</w:t>
      </w:r>
      <w:r w:rsidRPr="00A15B83">
        <w:rPr>
          <w:rStyle w:val="StyleUnderline"/>
        </w:rPr>
        <w:t xml:space="preserve"> important </w:t>
      </w:r>
      <w:r w:rsidRPr="00A14061">
        <w:rPr>
          <w:rStyle w:val="StyleUnderline"/>
          <w:highlight w:val="cyan"/>
        </w:rPr>
        <w:t>point is not to</w:t>
      </w:r>
      <w:r w:rsidRPr="00A15B83">
        <w:rPr>
          <w:rStyle w:val="StyleUnderline"/>
        </w:rPr>
        <w:t xml:space="preserve"> make the mistake of </w:t>
      </w:r>
      <w:r w:rsidRPr="00A14061">
        <w:rPr>
          <w:rStyle w:val="StyleUnderline"/>
          <w:highlight w:val="cyan"/>
        </w:rPr>
        <w:t>confus</w:t>
      </w:r>
      <w:r w:rsidRPr="00A15B83">
        <w:rPr>
          <w:rStyle w:val="StyleUnderline"/>
        </w:rPr>
        <w:t xml:space="preserve">ing </w:t>
      </w:r>
      <w:r w:rsidRPr="00A14061">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14061">
        <w:rPr>
          <w:rStyle w:val="StyleUnderline"/>
          <w:highlight w:val="cyan"/>
        </w:rPr>
        <w:t>we have</w:t>
      </w:r>
      <w:r w:rsidRPr="00A15B83">
        <w:rPr>
          <w:rStyle w:val="StyleUnderline"/>
        </w:rPr>
        <w:t xml:space="preserve"> recently </w:t>
      </w:r>
      <w:r w:rsidRPr="00A14061">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w:t>
      </w:r>
      <w:r w:rsidRPr="00A15B83">
        <w:rPr>
          <w:sz w:val="14"/>
          <w:szCs w:val="10"/>
        </w:rPr>
        <w:lastRenderedPageBreak/>
        <w:t xml:space="preserve">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A14061">
        <w:rPr>
          <w:rStyle w:val="Emphasis"/>
          <w:highlight w:val="cyan"/>
        </w:rPr>
        <w:t xml:space="preserve">populist victories </w:t>
      </w:r>
      <w:r w:rsidRPr="00A14061">
        <w:rPr>
          <w:rStyle w:val="Emphasis"/>
          <w:highlight w:val="cyan"/>
        </w:rPr>
        <w:lastRenderedPageBreak/>
        <w:t>should not be construed as harbingers of war</w:t>
      </w:r>
      <w:r w:rsidRPr="00A15B83">
        <w:rPr>
          <w:sz w:val="14"/>
        </w:rPr>
        <w:t xml:space="preserve">—if anything, the opposite is true. In the 1870s and 1880s, </w:t>
      </w:r>
      <w:r w:rsidRPr="00A14061">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A14061">
        <w:rPr>
          <w:rStyle w:val="StyleUnderline"/>
          <w:highlight w:val="cyan"/>
        </w:rPr>
        <w:t>did not form many</w:t>
      </w:r>
      <w:r w:rsidRPr="00A15B83">
        <w:rPr>
          <w:rStyle w:val="StyleUnderline"/>
        </w:rPr>
        <w:t xml:space="preserve"> national </w:t>
      </w:r>
      <w:r w:rsidRPr="00A14061">
        <w:rPr>
          <w:rStyle w:val="StyleUnderline"/>
          <w:highlight w:val="cyan"/>
        </w:rPr>
        <w:t>governments</w:t>
      </w:r>
      <w:r w:rsidRPr="00A15B83">
        <w:rPr>
          <w:sz w:val="14"/>
        </w:rPr>
        <w:t xml:space="preserve">, and they did not subvert any constitutions. </w:t>
      </w:r>
      <w:r w:rsidRPr="00A14061">
        <w:rPr>
          <w:rStyle w:val="Emphasis"/>
          <w:highlight w:val="cyan"/>
        </w:rPr>
        <w:t>Nor were populists</w:t>
      </w:r>
      <w:r w:rsidRPr="00A15B83">
        <w:rPr>
          <w:rStyle w:val="Emphasis"/>
        </w:rPr>
        <w:t xml:space="preserve"> much </w:t>
      </w:r>
      <w:r w:rsidRPr="00A14061">
        <w:rPr>
          <w:rStyle w:val="Emphasis"/>
          <w:highlight w:val="cyan"/>
        </w:rPr>
        <w:t>interested in starting wars</w:t>
      </w:r>
      <w:r w:rsidRPr="00A15B83">
        <w:rPr>
          <w:rStyle w:val="StyleUnderline"/>
        </w:rPr>
        <w:t xml:space="preserve">; if </w:t>
      </w:r>
      <w:r w:rsidRPr="00FE0B5B">
        <w:rPr>
          <w:rStyle w:val="StyleUnderline"/>
        </w:rPr>
        <w:t>anything, they lent towards isolationism and viewed imperialism as just another big business racket</w:t>
      </w:r>
      <w:r w:rsidRPr="00FE0B5B">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FE0B5B">
        <w:rPr>
          <w:rStyle w:val="StyleUnderline"/>
        </w:rPr>
        <w:t>World War I broke out during the progressive not the populist era</w:t>
      </w:r>
      <w:r w:rsidRPr="00FE0B5B">
        <w:rPr>
          <w:sz w:val="14"/>
        </w:rPr>
        <w:t xml:space="preserve">. </w:t>
      </w:r>
      <w:r w:rsidRPr="00FE0B5B">
        <w:rPr>
          <w:rStyle w:val="StyleUnderline"/>
        </w:rPr>
        <w:t>The world today is</w:t>
      </w:r>
      <w:r w:rsidRPr="00FE0B5B">
        <w:rPr>
          <w:sz w:val="14"/>
        </w:rPr>
        <w:t xml:space="preserve">, as I observed at the outset, </w:t>
      </w:r>
      <w:r w:rsidRPr="00FE0B5B">
        <w:rPr>
          <w:rStyle w:val="Emphasis"/>
        </w:rPr>
        <w:t>in much less turmoil</w:t>
      </w:r>
      <w:r w:rsidRPr="00FE0B5B">
        <w:rPr>
          <w:rStyle w:val="StyleUnderline"/>
        </w:rPr>
        <w:t xml:space="preserve"> than one might infer</w:t>
      </w:r>
      <w:r w:rsidRPr="00FE0B5B">
        <w:rPr>
          <w:sz w:val="14"/>
        </w:rPr>
        <w:t xml:space="preserve"> from television news. Nevertheless, </w:t>
      </w:r>
      <w:r w:rsidRPr="00FE0B5B">
        <w:rPr>
          <w:rStyle w:val="StyleUnderline"/>
        </w:rPr>
        <w:t>the economic and social consequences of globalization and the</w:t>
      </w:r>
      <w:r w:rsidRPr="00FE0B5B">
        <w:rPr>
          <w:sz w:val="14"/>
        </w:rPr>
        <w:t xml:space="preserve"> most recent </w:t>
      </w:r>
      <w:r w:rsidRPr="00FE0B5B">
        <w:rPr>
          <w:rStyle w:val="StyleUnderline"/>
        </w:rPr>
        <w:t>financial crisis sowed the seeds for the populist backlash</w:t>
      </w:r>
      <w:r w:rsidRPr="00FE0B5B">
        <w:rPr>
          <w:sz w:val="14"/>
        </w:rPr>
        <w:t xml:space="preserve"> that we now see. </w:t>
      </w:r>
      <w:r w:rsidRPr="00FE0B5B">
        <w:rPr>
          <w:rStyle w:val="StyleUnderline"/>
        </w:rPr>
        <w:t>Populists are not fascists</w:t>
      </w:r>
      <w:r w:rsidRPr="00A15B83">
        <w:rPr>
          <w:rStyle w:val="StyleUnderline"/>
        </w:rPr>
        <w:t xml:space="preserve">.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w:t>
      </w:r>
      <w:r w:rsidRPr="00FE0B5B">
        <w:rPr>
          <w:sz w:val="14"/>
        </w:rPr>
        <w:t xml:space="preserve">fact, counterproductive. </w:t>
      </w:r>
      <w:r w:rsidRPr="00FE0B5B">
        <w:rPr>
          <w:rStyle w:val="StyleUnderline"/>
        </w:rPr>
        <w:t>What we most have to fear</w:t>
      </w:r>
      <w:r w:rsidRPr="00FE0B5B">
        <w:rPr>
          <w:sz w:val="14"/>
        </w:rPr>
        <w:t>—as was true of Brexit—</w:t>
      </w:r>
      <w:r w:rsidRPr="00FE0B5B">
        <w:rPr>
          <w:rStyle w:val="Emphasis"/>
        </w:rPr>
        <w:t>is not therefore Armageddon</w:t>
      </w:r>
      <w:r w:rsidRPr="00FE0B5B">
        <w:rPr>
          <w:rStyle w:val="StyleUnderline"/>
        </w:rPr>
        <w:t>, but something more prosaic: an attempt to reverse certain aspects of globalization, followed by disappointment</w:t>
      </w:r>
      <w:r w:rsidRPr="00FE0B5B">
        <w:rPr>
          <w:sz w:val="14"/>
        </w:rPr>
        <w:t xml:space="preserve"> when the snake oil does not really cure the patient’s ills, </w:t>
      </w:r>
      <w:r w:rsidRPr="00FE0B5B">
        <w:rPr>
          <w:rStyle w:val="StyleUnderline"/>
        </w:rPr>
        <w:t>followed by</w:t>
      </w:r>
      <w:r w:rsidRPr="00FE0B5B">
        <w:rPr>
          <w:sz w:val="14"/>
        </w:rPr>
        <w:t xml:space="preserve"> the </w:t>
      </w:r>
      <w:r w:rsidRPr="00FE0B5B">
        <w:rPr>
          <w:rStyle w:val="StyleUnderline"/>
        </w:rPr>
        <w:t>emergence of a new and ostensibly more progressive set of remedies</w:t>
      </w:r>
      <w:r w:rsidRPr="00FE0B5B">
        <w:rPr>
          <w:sz w:val="14"/>
        </w:rPr>
        <w:t xml:space="preserve"> for our current malaise. The “terrible simplifiers” may have their day then. But they will end up yielding power to well-intentioned complicators, those more congenial to educated</w:t>
      </w:r>
      <w:r w:rsidRPr="00A15B83">
        <w:rPr>
          <w:sz w:val="14"/>
        </w:rPr>
        <w:t xml:space="preserve"> elites, but probably every a bit as dangerous, if not more so.</w:t>
      </w:r>
    </w:p>
    <w:p w14:paraId="0AE9B418" w14:textId="77777777" w:rsidR="00196D8C" w:rsidRPr="00196D8C" w:rsidRDefault="00196D8C" w:rsidP="00196D8C"/>
    <w:p w14:paraId="20B486A4" w14:textId="77777777" w:rsidR="00D272D7" w:rsidRDefault="00D272D7" w:rsidP="00D272D7">
      <w:pPr>
        <w:pStyle w:val="Heading4"/>
      </w:pPr>
      <w:r>
        <w:t xml:space="preserve">Trump ruined credibility </w:t>
      </w:r>
    </w:p>
    <w:p w14:paraId="489E1460" w14:textId="77777777" w:rsidR="00D272D7" w:rsidRPr="00A9328F" w:rsidRDefault="00D272D7" w:rsidP="00D272D7">
      <w:r w:rsidRPr="00CC3D0B">
        <w:rPr>
          <w:b/>
          <w:bCs/>
          <w:sz w:val="24"/>
          <w:szCs w:val="24"/>
        </w:rPr>
        <w:t>Yarhi-Milo 10/2</w:t>
      </w:r>
      <w:r w:rsidRPr="00CC3D0B">
        <w:rPr>
          <w:sz w:val="24"/>
          <w:szCs w:val="24"/>
        </w:rPr>
        <w:t xml:space="preserve"> </w:t>
      </w:r>
      <w:r>
        <w:t xml:space="preserve">(Keren Yarhi-Milo is Dean of Columbia University’s School of International and Public Affairs and the Adlai E. Stevenson Professor of International Relations. She is a co-editor, with Hillary Rodham Clinton, of Inside the Situation Room: The Theory and Practice of Crisis Decision-Making. Foreign Affairs, “The Price of Unpredictability: How Trump’s Foreign Policy Is Ruining American Credibility,” October 10, 2025 </w:t>
      </w:r>
      <w:hyperlink r:id="rId18" w:history="1">
        <w:r w:rsidRPr="00231E15">
          <w:rPr>
            <w:rStyle w:val="Hyperlink"/>
          </w:rPr>
          <w:t>https://www.foreignaffairs.com/united-states/price-unpredictability?s=EDZZZ005ZX&amp;utm_medium=newsletters&amp;utm_source=fatoday&amp;utm_campaign=The%20Price%20of%20Unpredictability&amp;utm_content=20251002&amp;utm_term=EDZZZ005ZX</w:t>
        </w:r>
      </w:hyperlink>
      <w:r>
        <w:t xml:space="preserve"> JM </w:t>
      </w:r>
    </w:p>
    <w:p w14:paraId="738075B2" w14:textId="77777777" w:rsidR="00D272D7" w:rsidRPr="00CC3D0B" w:rsidRDefault="00D272D7" w:rsidP="00D272D7">
      <w:pPr>
        <w:rPr>
          <w:sz w:val="16"/>
        </w:rPr>
      </w:pPr>
      <w:r w:rsidRPr="00CC3D0B">
        <w:rPr>
          <w:sz w:val="16"/>
        </w:rPr>
        <w:t xml:space="preserve">For decades, U.S. foreign policy has depended on credibility: the belief that Washington would honor its commitments and that its past behavior signaled its future conduct. The United States, for instance, was able to develop a large network of allies because its partners trusted that, if attacked, Washington would defend them. It could strike free-trade deals with countries around the world and negotiate peace agreements because, generally speaking, it was seen as an honest broker. That is not to say the United States has never surprised, or that it never reneged on a promise. But for most of its modern history, it has been a trustworthy actor. But unlike any U.S. president before him, Donald </w:t>
      </w:r>
      <w:r w:rsidRPr="00A74023">
        <w:rPr>
          <w:rStyle w:val="Emphasis"/>
          <w:highlight w:val="cyan"/>
        </w:rPr>
        <w:t>Trump has abandoned</w:t>
      </w:r>
      <w:r w:rsidRPr="00CC3D0B">
        <w:rPr>
          <w:sz w:val="16"/>
        </w:rPr>
        <w:t xml:space="preserve"> all </w:t>
      </w:r>
      <w:r w:rsidRPr="00A74023">
        <w:rPr>
          <w:rStyle w:val="Emphasis"/>
          <w:highlight w:val="cyan"/>
        </w:rPr>
        <w:t>efforts to make</w:t>
      </w:r>
      <w:r w:rsidRPr="00CC3D0B">
        <w:rPr>
          <w:sz w:val="16"/>
        </w:rPr>
        <w:t xml:space="preserve"> </w:t>
      </w:r>
      <w:r w:rsidRPr="00A74023">
        <w:rPr>
          <w:rStyle w:val="Emphasis"/>
          <w:highlight w:val="cyan"/>
        </w:rPr>
        <w:t>Washington reliable</w:t>
      </w:r>
      <w:r w:rsidRPr="00CC3D0B">
        <w:rPr>
          <w:sz w:val="16"/>
        </w:rPr>
        <w:t xml:space="preserve"> or consistent. His </w:t>
      </w:r>
      <w:r w:rsidRPr="00A74023">
        <w:rPr>
          <w:rStyle w:val="Emphasis"/>
          <w:highlight w:val="cyan"/>
        </w:rPr>
        <w:t>predecessors</w:t>
      </w:r>
      <w:r w:rsidRPr="00CC3D0B">
        <w:rPr>
          <w:sz w:val="16"/>
        </w:rPr>
        <w:t xml:space="preserve"> had also, at times, made decisions that </w:t>
      </w:r>
      <w:r w:rsidRPr="00A74023">
        <w:rPr>
          <w:rStyle w:val="Emphasis"/>
          <w:highlight w:val="cyan"/>
        </w:rPr>
        <w:t>undermined</w:t>
      </w:r>
      <w:r w:rsidRPr="00CC3D0B">
        <w:rPr>
          <w:sz w:val="16"/>
        </w:rPr>
        <w:t xml:space="preserve"> American </w:t>
      </w:r>
      <w:r w:rsidRPr="00A74023">
        <w:rPr>
          <w:rStyle w:val="Emphasis"/>
          <w:highlight w:val="cyan"/>
        </w:rPr>
        <w:t>credibility. But Trump’s lack of consistency is of</w:t>
      </w:r>
      <w:r w:rsidRPr="00CC3D0B">
        <w:rPr>
          <w:sz w:val="16"/>
        </w:rPr>
        <w:t xml:space="preserve"> an entirely </w:t>
      </w:r>
      <w:r w:rsidRPr="00A74023">
        <w:rPr>
          <w:rStyle w:val="Emphasis"/>
          <w:highlight w:val="cyan"/>
        </w:rPr>
        <w:t>different</w:t>
      </w:r>
      <w:r w:rsidRPr="00CC3D0B">
        <w:rPr>
          <w:sz w:val="16"/>
        </w:rPr>
        <w:t xml:space="preserve"> </w:t>
      </w:r>
      <w:r w:rsidRPr="00A74023">
        <w:rPr>
          <w:rStyle w:val="Emphasis"/>
          <w:highlight w:val="cyan"/>
        </w:rPr>
        <w:t>magnitude</w:t>
      </w:r>
      <w:r w:rsidRPr="00CC3D0B">
        <w:rPr>
          <w:sz w:val="16"/>
        </w:rPr>
        <w:t xml:space="preserve">—and appears to be part of a deliberate strategy. He proposes deals before backing down. He promises to end wars before expanding them. He berates U.S. allies and embraces adversaries. With Trump, the only pattern is the lack of one. Trump’s theory of the case is simple. By keeping friends and foes off balance, the president believes he can secure quick wins, such as modest increases in European defense spending. Trump also thinks that unpredictability affords him greater wiggle room in international affairs by ensuring that allies and adversaries are always second-guessing his next course of action. Finally, Trump thinks that he can frighten and thus deter opponents by appearing unhinged—an idea that political scientists call the madman theory. As Trump once boasted, Chinese President Xi Jinping would never risk a blockade of Taiwan while he is president because Xi “knows I’m fucking crazy.” As some analysts have pointed out, </w:t>
      </w:r>
      <w:r w:rsidRPr="00A74023">
        <w:rPr>
          <w:rStyle w:val="Emphasis"/>
          <w:highlight w:val="cyan"/>
        </w:rPr>
        <w:t>Trump’s approach</w:t>
      </w:r>
      <w:r w:rsidRPr="00CC3D0B">
        <w:rPr>
          <w:sz w:val="16"/>
        </w:rPr>
        <w:t xml:space="preserve"> has </w:t>
      </w:r>
      <w:r w:rsidRPr="00A74023">
        <w:rPr>
          <w:rStyle w:val="Emphasis"/>
          <w:highlight w:val="cyan"/>
        </w:rPr>
        <w:t>delivered</w:t>
      </w:r>
      <w:r w:rsidRPr="00CC3D0B">
        <w:rPr>
          <w:sz w:val="16"/>
        </w:rPr>
        <w:t xml:space="preserve"> a </w:t>
      </w:r>
      <w:r w:rsidRPr="00A74023">
        <w:rPr>
          <w:rStyle w:val="Emphasis"/>
          <w:highlight w:val="cyan"/>
        </w:rPr>
        <w:t>few</w:t>
      </w:r>
      <w:r w:rsidRPr="00CC3D0B">
        <w:rPr>
          <w:sz w:val="16"/>
        </w:rPr>
        <w:t xml:space="preserve"> temporary </w:t>
      </w:r>
      <w:r w:rsidRPr="00A74023">
        <w:rPr>
          <w:rStyle w:val="Emphasis"/>
          <w:highlight w:val="cyan"/>
        </w:rPr>
        <w:t>international victories</w:t>
      </w:r>
      <w:r w:rsidRPr="00CC3D0B">
        <w:rPr>
          <w:sz w:val="16"/>
        </w:rPr>
        <w:t xml:space="preserve">. But in the long term, Trump’s approach to global politics is not likely to strengthen the country. Other states will work to flatter Washington for a time, in hopes of avoiding U.S. penalties. But eventually, </w:t>
      </w:r>
      <w:r w:rsidRPr="00A74023">
        <w:rPr>
          <w:rStyle w:val="Emphasis"/>
          <w:highlight w:val="cyan"/>
        </w:rPr>
        <w:t>governments will</w:t>
      </w:r>
      <w:r w:rsidRPr="00CC3D0B">
        <w:rPr>
          <w:sz w:val="16"/>
        </w:rPr>
        <w:t xml:space="preserve"> look to </w:t>
      </w:r>
      <w:r w:rsidRPr="00A74023">
        <w:rPr>
          <w:rStyle w:val="Emphasis"/>
          <w:highlight w:val="cyan"/>
        </w:rPr>
        <w:t>protect themselves</w:t>
      </w:r>
      <w:r w:rsidRPr="00CC3D0B">
        <w:rPr>
          <w:sz w:val="16"/>
        </w:rPr>
        <w:t xml:space="preserve"> by </w:t>
      </w:r>
      <w:r w:rsidRPr="00A74023">
        <w:rPr>
          <w:rStyle w:val="Emphasis"/>
          <w:highlight w:val="cyan"/>
        </w:rPr>
        <w:t>aligning with other countries</w:t>
      </w:r>
      <w:r w:rsidRPr="00CC3D0B">
        <w:rPr>
          <w:sz w:val="16"/>
        </w:rPr>
        <w:t xml:space="preserve">. The </w:t>
      </w:r>
      <w:r w:rsidRPr="00A74023">
        <w:rPr>
          <w:rStyle w:val="Emphasis"/>
          <w:highlight w:val="cyan"/>
        </w:rPr>
        <w:t>U</w:t>
      </w:r>
      <w:r w:rsidRPr="00CC3D0B">
        <w:rPr>
          <w:sz w:val="16"/>
        </w:rPr>
        <w:t xml:space="preserve">nited </w:t>
      </w:r>
      <w:r w:rsidRPr="00A74023">
        <w:rPr>
          <w:rStyle w:val="Emphasis"/>
          <w:highlight w:val="cyan"/>
        </w:rPr>
        <w:t>S</w:t>
      </w:r>
      <w:r w:rsidRPr="00CC3D0B">
        <w:rPr>
          <w:sz w:val="16"/>
        </w:rPr>
        <w:t xml:space="preserve">tates’ list of </w:t>
      </w:r>
      <w:r w:rsidRPr="00A74023">
        <w:rPr>
          <w:rStyle w:val="Emphasis"/>
          <w:highlight w:val="cyan"/>
        </w:rPr>
        <w:t>adversaries will</w:t>
      </w:r>
      <w:r w:rsidRPr="00CC3D0B">
        <w:rPr>
          <w:sz w:val="16"/>
        </w:rPr>
        <w:t xml:space="preserve">, accordingly, </w:t>
      </w:r>
      <w:r w:rsidRPr="00A74023">
        <w:rPr>
          <w:rStyle w:val="Emphasis"/>
          <w:highlight w:val="cyan"/>
        </w:rPr>
        <w:t>grow</w:t>
      </w:r>
      <w:r w:rsidRPr="00CC3D0B">
        <w:rPr>
          <w:sz w:val="16"/>
        </w:rPr>
        <w:t xml:space="preserve">. Its </w:t>
      </w:r>
      <w:r w:rsidRPr="00A74023">
        <w:rPr>
          <w:rStyle w:val="Emphasis"/>
          <w:highlight w:val="cyan"/>
        </w:rPr>
        <w:t>alliances will weaken</w:t>
      </w:r>
      <w:r w:rsidRPr="00CC3D0B">
        <w:rPr>
          <w:sz w:val="16"/>
        </w:rPr>
        <w:t xml:space="preserve">. Washington, in other words, could find itself ever more </w:t>
      </w:r>
      <w:r w:rsidRPr="00CC3D0B">
        <w:rPr>
          <w:sz w:val="16"/>
        </w:rPr>
        <w:lastRenderedPageBreak/>
        <w:t xml:space="preserve">isolated—and without any clear path to reestablishing its reputation. GOOD NAME U.S. presidents have consistently argued that, to protect American power, Washington’s commitments need to be credible. Harry Truman, for instance, decided to intervene on the Korean Peninsula in order to check Soviet expansionism. “I remembered how each time that the democracies failed to act, it had encouraged the aggressors to keep going ahead,” he later said, by way of explanation. Lyndon Johnson escalated the war in Vietnam largely out of fear that retreat would signal that Washington wasn’t serious about containing communism. George W. Bush justified the 2007 surge in Iraq on the grounds that withdrawal would undermine U.S. credibility; Barack Obama kept U.S. forces in the country for similar reasons. And when Obama hesitated to enforce his self-proclaimed “redline” against chemical weapons use in Syria, he was pilloried by his critics for emboldening the United States’ enemies. (He later told a journalist that “dropping bombs on someone to prove that you’re willing to drop bombs on someone is just about the worst reason to use force.”) After the botched withdrawal from Afghanistan, Joe Biden was also criticized for undermining Washington’s reputation for reliability, resolve, and competence. What effect these leaders’ decisions actually had on American credibility is unclear. The causal relationship between a state’s decisions and the way those decisions are perceived is complex and fuzzy. The Dartmouth political scientist Daryl Press, for instance, has argued that states look to present interests and capabilities, rather than past behavior, to measure resolve. Other scholars, including Roseanne McManus, have shown that leaders’ reputations for resolve matter only under certain conditions during crises. And research I have done with the political scientist Alex Weisiger shows that countries that have backed down in the past are twice as likely to be challenged in the future. Other research of mine demonstrates that </w:t>
      </w:r>
      <w:r w:rsidRPr="00B63A76">
        <w:rPr>
          <w:rStyle w:val="Emphasis"/>
          <w:highlight w:val="cyan"/>
        </w:rPr>
        <w:t>credibility is shaped</w:t>
      </w:r>
      <w:r w:rsidRPr="00CC3D0B">
        <w:rPr>
          <w:sz w:val="16"/>
        </w:rPr>
        <w:t xml:space="preserve"> as much </w:t>
      </w:r>
      <w:r w:rsidRPr="00B63A76">
        <w:rPr>
          <w:rStyle w:val="Emphasis"/>
          <w:highlight w:val="cyan"/>
        </w:rPr>
        <w:t>by perceptions of consistency</w:t>
      </w:r>
      <w:r w:rsidRPr="00CC3D0B">
        <w:rPr>
          <w:sz w:val="16"/>
        </w:rPr>
        <w:t xml:space="preserve"> and reputations for resolve, built up over time, as it is by the costly signals that leaders attempt to send and how they are received by adversaries. Leaders, in other words, think back to their past interactions with adversaries in estimating intentions just as much as they take into account the actions those adversaries are taking during a particular crisis. But when it comes to Trump, these findings are almost beside the point. Whatever it is that scholarship says a government needs to do to establish credibility, </w:t>
      </w:r>
      <w:r w:rsidRPr="00B63A76">
        <w:rPr>
          <w:rStyle w:val="Emphasis"/>
          <w:highlight w:val="cyan"/>
        </w:rPr>
        <w:t>Trump</w:t>
      </w:r>
      <w:r w:rsidRPr="00CC3D0B">
        <w:rPr>
          <w:sz w:val="16"/>
        </w:rPr>
        <w:t xml:space="preserve"> is doing the reverse. The president has openly </w:t>
      </w:r>
      <w:r w:rsidRPr="00B63A76">
        <w:rPr>
          <w:rStyle w:val="Emphasis"/>
          <w:highlight w:val="cyan"/>
        </w:rPr>
        <w:t>questioned</w:t>
      </w:r>
      <w:r w:rsidRPr="00CC3D0B">
        <w:rPr>
          <w:sz w:val="16"/>
        </w:rPr>
        <w:t xml:space="preserve"> the most sacrosanct of U.S. defense guarantees—</w:t>
      </w:r>
      <w:r w:rsidRPr="00B63A76">
        <w:rPr>
          <w:rStyle w:val="Emphasis"/>
          <w:highlight w:val="cyan"/>
        </w:rPr>
        <w:t>NATO’s Article 5</w:t>
      </w:r>
      <w:r w:rsidRPr="00CC3D0B">
        <w:rPr>
          <w:sz w:val="16"/>
        </w:rPr>
        <w:t xml:space="preserve"> commitment to collective defense—by declaring that if allies do not “pay up,” they cannot expect protection. He has </w:t>
      </w:r>
      <w:r w:rsidRPr="00B63A76">
        <w:rPr>
          <w:rStyle w:val="Emphasis"/>
          <w:highlight w:val="cyan"/>
        </w:rPr>
        <w:t>pulled the U</w:t>
      </w:r>
      <w:r w:rsidRPr="00CC3D0B">
        <w:rPr>
          <w:sz w:val="16"/>
        </w:rPr>
        <w:t xml:space="preserve">nited </w:t>
      </w:r>
      <w:r w:rsidRPr="00B63A76">
        <w:rPr>
          <w:rStyle w:val="Emphasis"/>
          <w:highlight w:val="cyan"/>
        </w:rPr>
        <w:t>S</w:t>
      </w:r>
      <w:r w:rsidRPr="00CC3D0B">
        <w:rPr>
          <w:sz w:val="16"/>
        </w:rPr>
        <w:t xml:space="preserve">tates </w:t>
      </w:r>
      <w:r w:rsidRPr="00B63A76">
        <w:rPr>
          <w:rStyle w:val="Emphasis"/>
          <w:highlight w:val="cyan"/>
        </w:rPr>
        <w:t>out of multilateral agreements</w:t>
      </w:r>
      <w:r w:rsidRPr="00CC3D0B">
        <w:rPr>
          <w:sz w:val="16"/>
        </w:rPr>
        <w:t xml:space="preserve">, such as the Paris climate accord and the Iran nuclear deal, without regard for reputational costs. </w:t>
      </w:r>
      <w:r w:rsidRPr="00B63A76">
        <w:rPr>
          <w:rStyle w:val="Emphasis"/>
          <w:highlight w:val="cyan"/>
        </w:rPr>
        <w:t>He</w:t>
      </w:r>
      <w:r w:rsidRPr="00CC3D0B">
        <w:rPr>
          <w:sz w:val="16"/>
        </w:rPr>
        <w:t xml:space="preserve"> even </w:t>
      </w:r>
      <w:r w:rsidRPr="00B63A76">
        <w:rPr>
          <w:rStyle w:val="Emphasis"/>
          <w:highlight w:val="cyan"/>
        </w:rPr>
        <w:t>reneged on</w:t>
      </w:r>
      <w:r w:rsidRPr="00CC3D0B">
        <w:rPr>
          <w:sz w:val="16"/>
        </w:rPr>
        <w:t xml:space="preserve"> the U.S.-</w:t>
      </w:r>
      <w:r w:rsidRPr="00B63A76">
        <w:rPr>
          <w:rStyle w:val="Emphasis"/>
          <w:highlight w:val="cyan"/>
        </w:rPr>
        <w:t>Mexico-Canada trade deal</w:t>
      </w:r>
      <w:r w:rsidRPr="00CC3D0B">
        <w:rPr>
          <w:sz w:val="16"/>
        </w:rPr>
        <w:t xml:space="preserve">, which he negotiated and signed during his first term. </w:t>
      </w:r>
      <w:r w:rsidRPr="00B63A76">
        <w:rPr>
          <w:rStyle w:val="Emphasis"/>
          <w:highlight w:val="cyan"/>
        </w:rPr>
        <w:t>And</w:t>
      </w:r>
      <w:r w:rsidRPr="00CC3D0B">
        <w:rPr>
          <w:sz w:val="16"/>
        </w:rPr>
        <w:t xml:space="preserve"> he has </w:t>
      </w:r>
      <w:r w:rsidRPr="00B63A76">
        <w:rPr>
          <w:rStyle w:val="Emphasis"/>
          <w:highlight w:val="cyan"/>
        </w:rPr>
        <w:t>flipped</w:t>
      </w:r>
      <w:r w:rsidRPr="00CC3D0B">
        <w:rPr>
          <w:sz w:val="16"/>
        </w:rPr>
        <w:t xml:space="preserve"> back and forth between </w:t>
      </w:r>
      <w:r w:rsidRPr="00B63A76">
        <w:rPr>
          <w:rStyle w:val="Emphasis"/>
          <w:highlight w:val="cyan"/>
        </w:rPr>
        <w:t>criticizing and praising</w:t>
      </w:r>
      <w:r w:rsidRPr="00CC3D0B">
        <w:rPr>
          <w:sz w:val="16"/>
        </w:rPr>
        <w:t xml:space="preserve"> Russian President Vladimir </w:t>
      </w:r>
      <w:r w:rsidRPr="00B63A76">
        <w:rPr>
          <w:rStyle w:val="Emphasis"/>
          <w:highlight w:val="cyan"/>
        </w:rPr>
        <w:t>Putin</w:t>
      </w:r>
      <w:r w:rsidRPr="00CC3D0B">
        <w:rPr>
          <w:sz w:val="16"/>
        </w:rPr>
        <w:t xml:space="preserve">—one of Washington’s most determined adversaries—with no clear trigger. His recent meeting with Putin in Alaska was a case in point. It was organized hastily and meant to burnish Trump’s reputation as a dealmaker, but he got nothing concrete in return from his Russian counterpart. Most observers say the American president was played. Trump may be aware of what his behavior is doing to American credibility, or the consequences may elude him. But either way, the reputational costs for consistency and reliability clearly do not affect his decisions. The president does not want to be credible so much as he wants to gain the psychological upper hand to score quick victories. If that requires disregarding long-standing American commitments, so be it. He wants maximum flexibility: the ability to do whatever he wants, whenever he wants to, in order to get his way. AGENT OF CHAOS Trump’s unpredictability is clearly intentional. The president relishes in being chaotic and understands that his threatening behavior helps achieve certain aims, such as his trade deals. “We have to be unpredictable,” Trump said when first running for president in 2016. “I don’t want them to know what I’m thinking.” But that does not mean the president’s behavior is always attached to a strategy. Instead, it is often the byproduct of mood swings—a version of what the scholar Todd Hall calls “emotional diplomacy.” Fear, anger, disappointment, and revenge are now common drivers of American statecraft. It is a fact many countries have discovered the hard way. During his first term, for instance, Trump praised Canada’s then prime minister, Justin Trudeau, and struck a trade agreement with Ottawa. During his second, he accused the country of not doing enough to curb the flow of fentanyl and other narcotics and then hit it with a suite of tariffs. Likewise, Trump repeatedly celebrated his warm relationship with Indian Prime Minister Narendra Modi during term one, only to turn on New Delhi after it denied that Washington helped stop its May conflict with Pakistan. Ukrainian President Volodymyr Zelensky’s relationship with Trump, meanwhile, has moved in seemingly the opposite direction. At first, Zelensky incensed Trump by correcting him in a White House meeting, prompting Washington to temporarily suspend aid to Kyiv. But then Zelensky made nice, and last month, Trump declared that he supported Ukraine’s quest to take back all its land from Russia—something he previously declared unachievable. For foreign leaders, keeping up with Trump’s shifting moods and whims is nearly impossible. But there are a few different strategies they can deploy to try to win the president over, or at least to limit the carnage. The first is flattery—feeding into Trump’s grandiose self-image. This technique has been particularly popular among Washington’s closest partners. In addition to Zelensky, for instance, NATO Secretary-General Mark Rutte called the U.S. leader a “pragmatic peacemaker” after his August meeting in the White House, almost certainly in an attempt to prevent the president from abandoning the alliance. Israeli Prime Minister Benjamin Netanyahu, meanwhile, praised Trump’s “decisive leadership” while successfully pressing him to join Israeli airstrikes on Iran. But even neutral countries have sought to play to Trump’s arrogance. Pakistani Army Chief Asim Munir, for example, nominated Trump for a Nobel Peace Prize in an effort to split the United States from India. Fear, anger, disappointment, and revenge are now common drivers of American statecraft. Flattery, however, quickly loses its value as more leaders deploy it. If every country flatters Trump, after all, none of them gain leverage. And for countries that have grown angry at being bullied, praising Trump is sometimes too unpalatable to countenance. </w:t>
      </w:r>
      <w:r w:rsidRPr="00B63A76">
        <w:rPr>
          <w:rStyle w:val="Emphasis"/>
          <w:highlight w:val="cyan"/>
        </w:rPr>
        <w:t>As a result</w:t>
      </w:r>
      <w:r w:rsidRPr="00CC3D0B">
        <w:rPr>
          <w:sz w:val="16"/>
        </w:rPr>
        <w:t xml:space="preserve">, some </w:t>
      </w:r>
      <w:r w:rsidRPr="00B63A76">
        <w:rPr>
          <w:rStyle w:val="Emphasis"/>
          <w:highlight w:val="cyan"/>
        </w:rPr>
        <w:t>governments</w:t>
      </w:r>
      <w:r w:rsidRPr="00CC3D0B">
        <w:rPr>
          <w:sz w:val="16"/>
        </w:rPr>
        <w:t xml:space="preserve"> have </w:t>
      </w:r>
      <w:r w:rsidRPr="00B63A76">
        <w:rPr>
          <w:rStyle w:val="Emphasis"/>
          <w:highlight w:val="cyan"/>
        </w:rPr>
        <w:t>adopted</w:t>
      </w:r>
      <w:r w:rsidRPr="00CC3D0B">
        <w:rPr>
          <w:sz w:val="16"/>
        </w:rPr>
        <w:t xml:space="preserve"> </w:t>
      </w:r>
      <w:r w:rsidRPr="00B63A76">
        <w:rPr>
          <w:rStyle w:val="Emphasis"/>
          <w:highlight w:val="cyan"/>
        </w:rPr>
        <w:t>the</w:t>
      </w:r>
      <w:r w:rsidRPr="00CC3D0B">
        <w:rPr>
          <w:sz w:val="16"/>
        </w:rPr>
        <w:t xml:space="preserve"> opposite </w:t>
      </w:r>
      <w:r w:rsidRPr="00B63A76">
        <w:rPr>
          <w:rStyle w:val="Emphasis"/>
          <w:highlight w:val="cyan"/>
        </w:rPr>
        <w:t>approach—confrontation</w:t>
      </w:r>
      <w:r w:rsidRPr="00CC3D0B">
        <w:rPr>
          <w:sz w:val="16"/>
        </w:rPr>
        <w:t xml:space="preserve">. Brazilian President Luiz Inácio Lula </w:t>
      </w:r>
      <w:r w:rsidRPr="00B63A76">
        <w:rPr>
          <w:rStyle w:val="Emphasis"/>
          <w:highlight w:val="cyan"/>
        </w:rPr>
        <w:t>da Silva</w:t>
      </w:r>
      <w:r w:rsidRPr="00CC3D0B">
        <w:rPr>
          <w:sz w:val="16"/>
        </w:rPr>
        <w:t xml:space="preserve">, for example, has </w:t>
      </w:r>
      <w:r w:rsidRPr="00B63A76">
        <w:rPr>
          <w:rStyle w:val="Emphasis"/>
          <w:highlight w:val="cyan"/>
        </w:rPr>
        <w:t>responded with defiance</w:t>
      </w:r>
      <w:r w:rsidRPr="00CC3D0B">
        <w:rPr>
          <w:sz w:val="16"/>
        </w:rPr>
        <w:t xml:space="preserve"> as Trump applies high tariffs to his country and sanctions its judges for convicting former President Jair Bolsonaro over his plot to steal an election. </w:t>
      </w:r>
      <w:r w:rsidRPr="00B63A76">
        <w:rPr>
          <w:rStyle w:val="Emphasis"/>
          <w:highlight w:val="cyan"/>
        </w:rPr>
        <w:t xml:space="preserve">Modi has </w:t>
      </w:r>
      <w:r w:rsidRPr="00B63A76">
        <w:rPr>
          <w:rStyle w:val="Emphasis"/>
          <w:highlight w:val="cyan"/>
        </w:rPr>
        <w:lastRenderedPageBreak/>
        <w:t>taken an</w:t>
      </w:r>
      <w:r w:rsidRPr="00CC3D0B">
        <w:rPr>
          <w:sz w:val="16"/>
        </w:rPr>
        <w:t xml:space="preserve"> </w:t>
      </w:r>
      <w:r w:rsidRPr="00B63A76">
        <w:rPr>
          <w:rStyle w:val="Emphasis"/>
          <w:highlight w:val="cyan"/>
        </w:rPr>
        <w:t>aggressive line</w:t>
      </w:r>
      <w:r w:rsidRPr="00CC3D0B">
        <w:rPr>
          <w:sz w:val="16"/>
        </w:rPr>
        <w:t xml:space="preserve"> toward Trump, as well. But although these measures can help improve leaders’ popularity at home, they rarely cause Trump to back off, which can then cause domestic backlash of its own. Swiss President Karin Keller-Sutter had a confrontational phone call with Trump after Washington hit her country with massive tariffs, but when Trump didn’t budge, she was accused by her domestic opponents of mishandling relations. There is </w:t>
      </w:r>
      <w:r w:rsidRPr="00B63A76">
        <w:rPr>
          <w:rStyle w:val="Emphasis"/>
          <w:highlight w:val="cyan"/>
        </w:rPr>
        <w:t>a middle approach</w:t>
      </w:r>
      <w:r w:rsidRPr="00CC3D0B">
        <w:rPr>
          <w:sz w:val="16"/>
        </w:rPr>
        <w:t xml:space="preserve"> between flattery and confrontation: </w:t>
      </w:r>
      <w:r w:rsidRPr="00B63A76">
        <w:rPr>
          <w:rStyle w:val="Emphasis"/>
          <w:highlight w:val="cyan"/>
        </w:rPr>
        <w:t>hedging</w:t>
      </w:r>
      <w:r w:rsidRPr="00CC3D0B">
        <w:rPr>
          <w:sz w:val="16"/>
        </w:rPr>
        <w:t xml:space="preserve">. It </w:t>
      </w:r>
      <w:r w:rsidRPr="00B63A76">
        <w:rPr>
          <w:rStyle w:val="Emphasis"/>
          <w:highlight w:val="cyan"/>
        </w:rPr>
        <w:t>involves</w:t>
      </w:r>
      <w:r w:rsidRPr="00CC3D0B">
        <w:rPr>
          <w:sz w:val="16"/>
        </w:rPr>
        <w:t xml:space="preserve"> being flexible and </w:t>
      </w:r>
      <w:r w:rsidRPr="00B63A76">
        <w:rPr>
          <w:rStyle w:val="Emphasis"/>
          <w:highlight w:val="cyan"/>
        </w:rPr>
        <w:t>cozying up to multiple major powers</w:t>
      </w:r>
      <w:r w:rsidRPr="00CC3D0B">
        <w:rPr>
          <w:sz w:val="16"/>
        </w:rPr>
        <w:t xml:space="preserve">, including some U.S. adversaries. Many </w:t>
      </w:r>
      <w:r w:rsidRPr="00B63A76">
        <w:rPr>
          <w:rStyle w:val="Emphasis"/>
          <w:highlight w:val="cyan"/>
        </w:rPr>
        <w:t>Latin American countries</w:t>
      </w:r>
      <w:r w:rsidRPr="00CC3D0B">
        <w:rPr>
          <w:sz w:val="16"/>
        </w:rPr>
        <w:t xml:space="preserve">, for example, </w:t>
      </w:r>
      <w:r w:rsidRPr="00B63A76">
        <w:rPr>
          <w:rStyle w:val="Emphasis"/>
          <w:highlight w:val="cyan"/>
        </w:rPr>
        <w:t>are</w:t>
      </w:r>
      <w:r w:rsidRPr="00CC3D0B">
        <w:rPr>
          <w:sz w:val="16"/>
        </w:rPr>
        <w:t xml:space="preserve"> trading and </w:t>
      </w:r>
      <w:r w:rsidRPr="00B63A76">
        <w:rPr>
          <w:rStyle w:val="Emphasis"/>
          <w:highlight w:val="cyan"/>
        </w:rPr>
        <w:t>cooperating</w:t>
      </w:r>
      <w:r w:rsidRPr="00CC3D0B">
        <w:rPr>
          <w:sz w:val="16"/>
        </w:rPr>
        <w:t xml:space="preserve"> more </w:t>
      </w:r>
      <w:r w:rsidRPr="00B63A76">
        <w:rPr>
          <w:rStyle w:val="Emphasis"/>
          <w:highlight w:val="cyan"/>
        </w:rPr>
        <w:t>with Asia and Europe</w:t>
      </w:r>
      <w:r w:rsidRPr="00CC3D0B">
        <w:rPr>
          <w:sz w:val="16"/>
        </w:rPr>
        <w:t xml:space="preserve"> in the wake of Trump’s election while still working with Washington. </w:t>
      </w:r>
      <w:r w:rsidRPr="00B63A76">
        <w:rPr>
          <w:rStyle w:val="Emphasis"/>
          <w:highlight w:val="cyan"/>
        </w:rPr>
        <w:t>Gulf monarchies</w:t>
      </w:r>
      <w:r w:rsidRPr="00CC3D0B">
        <w:rPr>
          <w:sz w:val="16"/>
        </w:rPr>
        <w:t xml:space="preserve"> flatter Trump even as they </w:t>
      </w:r>
      <w:r w:rsidRPr="00B63A76">
        <w:rPr>
          <w:rStyle w:val="Emphasis"/>
          <w:highlight w:val="cyan"/>
        </w:rPr>
        <w:t>strengthen ties with China</w:t>
      </w:r>
      <w:r w:rsidRPr="00CC3D0B">
        <w:rPr>
          <w:sz w:val="16"/>
        </w:rPr>
        <w:t xml:space="preserve">. French President Emmanuel Macron has urged Europe to pursue a course of “strategic autonomy” that weans his country and the continent off their dependence on both China and the United States. These approaches are not mutually exclusive. Uncertain of how to respond to Trump’s volatility, much of the world flatters Trump one day, confronts him the next, and then hedges the day after. But ultimately, none of these tactics have delivered more than temporary success. Trump continues to shift his approach to the world almost minute by minute, depending on how he feels. AT WHAT COST To his credit, Trump has scored some legitimate achievements by being unpredictable. Consider, for example, his bombing of Iran, which set back the country’s nuclear ambitions. When asked whether he would strike Iran after Israel began its bombing campaign, he deliberately waffled. “I may do it, I may not do it,” he said. “I mean, nobody knows what I’m going to do.” The result was uncertainty in Israel and Iran about how they should position themselves. His decision to ultimately intervene militarily was driven by his desire to get rid of perceptions that he was weak and backed down when confronted, as well as by his urge to be seen as a winner. By demonstrating to other countries his willingness to flip quickly and turn on them, Trump may have thus bolstered American deterrence. His handling of allied defense budgets could also be considered a victory. For decades, American leaders have pushed for the rest of NATO to up its military spending but never challenged Article 5. European countries thus felt relatively little pressure to act. By casting doubt on collective defense, however, Trump was able to inject some urgency, and at the 2025 Hague summit, European allies pledged to raise their defense spending to a remarkable five percent of GDP. The U.S.-European tariff standoff followed a similar script. Under threat of escalating tariffs, Brussels made trade concessions to Washington over this past summer that were once deemed unthinkable, including an agreement to purchase $750 billion worth of U.S. energy. In response, Trump declared victory. European Commission President Ursula von der Leyen, meanwhile, praised his “decisive leadership.” But it is unclear to what extent these victories will be lasting. </w:t>
      </w:r>
      <w:r w:rsidRPr="00CC3D0B">
        <w:rPr>
          <w:rStyle w:val="Emphasis"/>
          <w:highlight w:val="cyan"/>
        </w:rPr>
        <w:t>Trump</w:t>
      </w:r>
      <w:r w:rsidRPr="00CC3D0B">
        <w:rPr>
          <w:sz w:val="16"/>
        </w:rPr>
        <w:t xml:space="preserve">, for example, may have </w:t>
      </w:r>
      <w:r w:rsidRPr="00CC3D0B">
        <w:rPr>
          <w:rStyle w:val="Emphasis"/>
          <w:highlight w:val="cyan"/>
        </w:rPr>
        <w:t>coaxed</w:t>
      </w:r>
      <w:r w:rsidRPr="00CC3D0B">
        <w:rPr>
          <w:sz w:val="16"/>
        </w:rPr>
        <w:t xml:space="preserve"> more </w:t>
      </w:r>
      <w:r w:rsidRPr="00CC3D0B">
        <w:rPr>
          <w:rStyle w:val="Emphasis"/>
          <w:highlight w:val="cyan"/>
        </w:rPr>
        <w:t>defense spending out of Europe</w:t>
      </w:r>
      <w:r w:rsidRPr="00CC3D0B">
        <w:rPr>
          <w:sz w:val="16"/>
        </w:rPr>
        <w:t xml:space="preserve">, but </w:t>
      </w:r>
      <w:r w:rsidRPr="00CC3D0B">
        <w:rPr>
          <w:rStyle w:val="Emphasis"/>
          <w:highlight w:val="cyan"/>
        </w:rPr>
        <w:t>at the cost of making NATO</w:t>
      </w:r>
      <w:r w:rsidRPr="00CC3D0B">
        <w:rPr>
          <w:sz w:val="16"/>
        </w:rPr>
        <w:t xml:space="preserve"> more </w:t>
      </w:r>
      <w:r w:rsidRPr="00CC3D0B">
        <w:rPr>
          <w:rStyle w:val="Emphasis"/>
          <w:highlight w:val="cyan"/>
        </w:rPr>
        <w:t>fragile</w:t>
      </w:r>
      <w:r w:rsidRPr="00CC3D0B">
        <w:rPr>
          <w:sz w:val="16"/>
        </w:rPr>
        <w:t xml:space="preserve">. Even though </w:t>
      </w:r>
      <w:r w:rsidRPr="00CC3D0B">
        <w:rPr>
          <w:rStyle w:val="Emphasis"/>
          <w:highlight w:val="cyan"/>
        </w:rPr>
        <w:t>NATO</w:t>
      </w:r>
      <w:r w:rsidRPr="00CC3D0B">
        <w:rPr>
          <w:sz w:val="16"/>
        </w:rPr>
        <w:t xml:space="preserve"> members are spending more on their own security, the alliance’s strength </w:t>
      </w:r>
      <w:r w:rsidRPr="00CC3D0B">
        <w:rPr>
          <w:rStyle w:val="Emphasis"/>
          <w:highlight w:val="cyan"/>
        </w:rPr>
        <w:t>relies</w:t>
      </w:r>
      <w:r w:rsidRPr="00CC3D0B">
        <w:rPr>
          <w:sz w:val="16"/>
        </w:rPr>
        <w:t xml:space="preserve"> primarily </w:t>
      </w:r>
      <w:r w:rsidRPr="00CC3D0B">
        <w:rPr>
          <w:rStyle w:val="Emphasis"/>
          <w:highlight w:val="cyan"/>
        </w:rPr>
        <w:t>on</w:t>
      </w:r>
      <w:r w:rsidRPr="00CC3D0B">
        <w:rPr>
          <w:sz w:val="16"/>
        </w:rPr>
        <w:t xml:space="preserve"> its </w:t>
      </w:r>
      <w:r w:rsidRPr="00CC3D0B">
        <w:rPr>
          <w:rStyle w:val="Emphasis"/>
          <w:highlight w:val="cyan"/>
        </w:rPr>
        <w:t>collective defense</w:t>
      </w:r>
      <w:r w:rsidRPr="00CC3D0B">
        <w:rPr>
          <w:sz w:val="16"/>
        </w:rPr>
        <w:t xml:space="preserve"> guarantees, </w:t>
      </w:r>
      <w:r w:rsidRPr="00CC3D0B">
        <w:rPr>
          <w:rStyle w:val="Emphasis"/>
          <w:highlight w:val="cyan"/>
        </w:rPr>
        <w:t>which Trump</w:t>
      </w:r>
      <w:r w:rsidRPr="00CC3D0B">
        <w:rPr>
          <w:sz w:val="16"/>
        </w:rPr>
        <w:t xml:space="preserve"> has now </w:t>
      </w:r>
      <w:r w:rsidRPr="00CC3D0B">
        <w:rPr>
          <w:rStyle w:val="Emphasis"/>
          <w:highlight w:val="cyan"/>
        </w:rPr>
        <w:t>weakened</w:t>
      </w:r>
      <w:r w:rsidRPr="00CC3D0B">
        <w:rPr>
          <w:sz w:val="16"/>
        </w:rPr>
        <w:t xml:space="preserve">. After all, if the mighty United States itself will not respond militarily when a NATO ally is attacked, then the alliance will be weaker even if European countries increase their defense budgets. Trump’s tariffs on the continent tell a similar story: </w:t>
      </w:r>
      <w:r w:rsidRPr="00CC3D0B">
        <w:rPr>
          <w:rStyle w:val="Emphasis"/>
          <w:highlight w:val="cyan"/>
        </w:rPr>
        <w:t>Washington</w:t>
      </w:r>
      <w:r w:rsidRPr="00CC3D0B">
        <w:rPr>
          <w:sz w:val="16"/>
        </w:rPr>
        <w:t xml:space="preserve"> may have </w:t>
      </w:r>
      <w:r w:rsidRPr="00CC3D0B">
        <w:rPr>
          <w:rStyle w:val="Emphasis"/>
          <w:highlight w:val="cyan"/>
        </w:rPr>
        <w:t>extracted</w:t>
      </w:r>
      <w:r w:rsidRPr="00CC3D0B">
        <w:rPr>
          <w:sz w:val="16"/>
        </w:rPr>
        <w:t xml:space="preserve"> its </w:t>
      </w:r>
      <w:r w:rsidRPr="00CC3D0B">
        <w:rPr>
          <w:rStyle w:val="Emphasis"/>
          <w:highlight w:val="cyan"/>
        </w:rPr>
        <w:t>economic concessions, but Europe is now increasing</w:t>
      </w:r>
      <w:r w:rsidRPr="00CC3D0B">
        <w:rPr>
          <w:sz w:val="16"/>
        </w:rPr>
        <w:t xml:space="preserve"> its </w:t>
      </w:r>
      <w:r w:rsidRPr="00CC3D0B">
        <w:rPr>
          <w:rStyle w:val="Emphasis"/>
          <w:highlight w:val="cyan"/>
        </w:rPr>
        <w:t>economic</w:t>
      </w:r>
      <w:r w:rsidRPr="00CC3D0B">
        <w:rPr>
          <w:sz w:val="16"/>
        </w:rPr>
        <w:t xml:space="preserve"> and political </w:t>
      </w:r>
      <w:r w:rsidRPr="00CC3D0B">
        <w:rPr>
          <w:rStyle w:val="Emphasis"/>
          <w:highlight w:val="cyan"/>
        </w:rPr>
        <w:t>autonomy</w:t>
      </w:r>
      <w:r w:rsidRPr="00CC3D0B">
        <w:rPr>
          <w:sz w:val="16"/>
        </w:rPr>
        <w:t xml:space="preserve">. As a result, the United States will soon have less sway with the continent. In fact, it will have less sway over the whole world. As American credibility deteriorates, it may become harder for Washington to negotiate or facilitate peace deals—as it often does—which will result in a more volatile international system. Washington will have fewer friends. Many American politicians, including some Republicans, have warned about the long-term consequences of Trump’s chaotic global decisions. Even if he is succeeded in office by a close political ally, the next U.S. president might try to act in a more predictable manner (particularly if they are even-tempered). But </w:t>
      </w:r>
      <w:r w:rsidRPr="00CC3D0B">
        <w:rPr>
          <w:rStyle w:val="Emphasis"/>
          <w:highlight w:val="cyan"/>
        </w:rPr>
        <w:t>reestablishing</w:t>
      </w:r>
      <w:r w:rsidRPr="00CC3D0B">
        <w:rPr>
          <w:sz w:val="16"/>
        </w:rPr>
        <w:t xml:space="preserve"> American </w:t>
      </w:r>
      <w:r w:rsidRPr="00CC3D0B">
        <w:rPr>
          <w:rStyle w:val="Emphasis"/>
          <w:highlight w:val="cyan"/>
        </w:rPr>
        <w:t>credibility will be easier said than done</w:t>
      </w:r>
      <w:r w:rsidRPr="00CC3D0B">
        <w:rPr>
          <w:sz w:val="16"/>
        </w:rPr>
        <w:t xml:space="preserve">. A country’s </w:t>
      </w:r>
      <w:r w:rsidRPr="00CC3D0B">
        <w:rPr>
          <w:rStyle w:val="Emphasis"/>
          <w:highlight w:val="cyan"/>
        </w:rPr>
        <w:t>reputation extends beyond</w:t>
      </w:r>
      <w:r w:rsidRPr="00CC3D0B">
        <w:rPr>
          <w:sz w:val="16"/>
        </w:rPr>
        <w:t xml:space="preserve"> its </w:t>
      </w:r>
      <w:r w:rsidRPr="00CC3D0B">
        <w:rPr>
          <w:rStyle w:val="Emphasis"/>
          <w:highlight w:val="cyan"/>
        </w:rPr>
        <w:t>present leader</w:t>
      </w:r>
      <w:r w:rsidRPr="00CC3D0B">
        <w:rPr>
          <w:sz w:val="16"/>
        </w:rPr>
        <w:t xml:space="preserve">: when Trump repeatedly breaks promises or abruptly shifts course, it deepens skepticism not only about him but also about the reliability of American institutions altogether. And </w:t>
      </w:r>
      <w:r w:rsidRPr="00CC3D0B">
        <w:rPr>
          <w:rStyle w:val="Emphasis"/>
          <w:highlight w:val="cyan"/>
        </w:rPr>
        <w:t>once credibility is lost, it is hard to recover</w:t>
      </w:r>
      <w:r w:rsidRPr="00CC3D0B">
        <w:rPr>
          <w:sz w:val="16"/>
        </w:rPr>
        <w:t xml:space="preserve">. The next U.S. president, no matter their approach, will inherit allies who flatter but also hedge, adversaries who test and wait, and a system in which the United States’ word simply carries less weight than it once did. Washington, in other words, will have fewer friends. For many U.S. partners, hedging will become a necessity as flattery loses its effect and direct confrontation becomes too costly. Meanwhile, Washington might acquire new adversaries, as countries spurned by Trump seek defense partnerships with American competitors. Deterrence will grow more costly, as U.S. officials contend with a growing number of threats. And Washington will have to spend more to reassure the allies it still has. The United States might find itself with fewer close allies even without Trump, as the international system becomes increasingly multipolar. But the current president’s unpredictability is likely hastening this process. Trump may leave office convinced that his unpredictability made Washington stronger and that Americans will benefit from the resulting configurations of power and transactional deals. He may think that, by rejecting the need for credibility, he freed the United States from constraints that tied the hands of previous presidents. But history is likely to show otherwise: that </w:t>
      </w:r>
      <w:r w:rsidRPr="00CC3D0B">
        <w:rPr>
          <w:rStyle w:val="Emphasis"/>
          <w:highlight w:val="cyan"/>
        </w:rPr>
        <w:t>Trump replaced credibility with volatility</w:t>
      </w:r>
      <w:r w:rsidRPr="00CC3D0B">
        <w:rPr>
          <w:sz w:val="16"/>
        </w:rPr>
        <w:t>, leaving behind a United States that is less trusted.</w:t>
      </w:r>
    </w:p>
    <w:p w14:paraId="2DDAE9B5" w14:textId="77777777" w:rsidR="00D272D7" w:rsidRDefault="00D272D7" w:rsidP="00D272D7">
      <w:pPr>
        <w:pStyle w:val="Heading4"/>
      </w:pPr>
      <w:r>
        <w:lastRenderedPageBreak/>
        <w:t xml:space="preserve">Executive action overwhelms and I/L turns Authoritarianism </w:t>
      </w:r>
    </w:p>
    <w:p w14:paraId="4244893D" w14:textId="77777777" w:rsidR="00D272D7" w:rsidRDefault="00D272D7" w:rsidP="00D272D7">
      <w:r w:rsidRPr="008E2D6D">
        <w:rPr>
          <w:b/>
          <w:bCs/>
          <w:sz w:val="24"/>
          <w:szCs w:val="24"/>
        </w:rPr>
        <w:t>French 9/18</w:t>
      </w:r>
      <w:r w:rsidRPr="008E2D6D">
        <w:rPr>
          <w:sz w:val="24"/>
          <w:szCs w:val="24"/>
        </w:rPr>
        <w:t xml:space="preserve"> </w:t>
      </w:r>
      <w:r>
        <w:t xml:space="preserve">(Howard a columnist at Foreign Policy – Foreign Policy, “:Trump Is Ushering in the Era of the Strongman,” September 18, 2025 </w:t>
      </w:r>
      <w:hyperlink r:id="rId19" w:history="1">
        <w:r w:rsidRPr="0068158F">
          <w:rPr>
            <w:rStyle w:val="Hyperlink"/>
          </w:rPr>
          <w:t>https://foreignpolicy.com/2025/09/18/trump-strongman-latin-america-venezuela/</w:t>
        </w:r>
      </w:hyperlink>
      <w:r>
        <w:t xml:space="preserve"> JM  </w:t>
      </w:r>
    </w:p>
    <w:p w14:paraId="5A51C3BF" w14:textId="77777777" w:rsidR="00D272D7" w:rsidRDefault="00D272D7" w:rsidP="00D272D7">
      <w:pPr>
        <w:rPr>
          <w:sz w:val="16"/>
        </w:rPr>
      </w:pPr>
      <w:r w:rsidRPr="00D47504">
        <w:rPr>
          <w:sz w:val="16"/>
        </w:rPr>
        <w:t xml:space="preserve">The first time that U.S. President Donald Trump’s administration carried out a deadly aerial strike against a high-speed boat allegedly crewed by a drug cartel as it headed north into international waters from Venezuela, one could still speak of the operation as an isolated incident. Critics, including some in the U.S. Congress, denounced the attack as an extralegal execution. Others complained that neither the White House nor the Defense Department had bothered to brief members of the House or Senate intelligence committees or provide any evidence that the victims were ferrying narcotics to the United States, let alone that they were terrorists or enemies of the country in any conventional military sense. </w:t>
      </w:r>
      <w:r w:rsidRPr="00EB1F4A">
        <w:rPr>
          <w:rStyle w:val="Emphasis"/>
          <w:highlight w:val="cyan"/>
        </w:rPr>
        <w:t>With</w:t>
      </w:r>
      <w:r w:rsidRPr="00D47504">
        <w:rPr>
          <w:sz w:val="16"/>
        </w:rPr>
        <w:t xml:space="preserve"> a fresh </w:t>
      </w:r>
      <w:r w:rsidRPr="00EB1F4A">
        <w:rPr>
          <w:rStyle w:val="Emphasis"/>
          <w:highlight w:val="cyan"/>
        </w:rPr>
        <w:t>second attack on</w:t>
      </w:r>
      <w:r w:rsidRPr="00D47504">
        <w:rPr>
          <w:sz w:val="16"/>
        </w:rPr>
        <w:t xml:space="preserve"> a </w:t>
      </w:r>
      <w:r w:rsidRPr="00EB1F4A">
        <w:rPr>
          <w:rStyle w:val="Emphasis"/>
          <w:highlight w:val="cyan"/>
        </w:rPr>
        <w:t>boat</w:t>
      </w:r>
      <w:r w:rsidRPr="00D47504">
        <w:rPr>
          <w:sz w:val="16"/>
        </w:rPr>
        <w:t xml:space="preserve"> out of Venezuela this week, though, the Trump administration showed not only that it was unbothered by this brief flurry of objections, but also that these strikes were not mere incidents at all. Taken together with other disturbing developments in U.S. relations with Latin America, what we are seeing instead is confirmation that </w:t>
      </w:r>
      <w:r w:rsidRPr="00EB1F4A">
        <w:rPr>
          <w:rStyle w:val="Emphasis"/>
          <w:highlight w:val="cyan"/>
        </w:rPr>
        <w:t>Trump is ushering in</w:t>
      </w:r>
      <w:r w:rsidRPr="00D47504">
        <w:rPr>
          <w:sz w:val="16"/>
        </w:rPr>
        <w:t xml:space="preserve"> a dramatic new era in the geopolitics of the Western Hemisphere. Throughout his time in office, Trump has placed great store in the notion of appearing strong. It is one of his favorite words and comes up again and again in his rhetoric. Now, early in his second term, it is becoming clear that Trump is seeking to usher in nothing less than </w:t>
      </w:r>
      <w:r w:rsidRPr="00191536">
        <w:rPr>
          <w:rStyle w:val="Emphasis"/>
          <w:highlight w:val="cyan"/>
        </w:rPr>
        <w:t>the era of the strongman</w:t>
      </w:r>
      <w:r w:rsidRPr="00D47504">
        <w:rPr>
          <w:sz w:val="16"/>
        </w:rPr>
        <w:t xml:space="preserve">. What we are witnessing is a drive with two faces. </w:t>
      </w:r>
      <w:r w:rsidRPr="00191536">
        <w:rPr>
          <w:rStyle w:val="Emphasis"/>
          <w:highlight w:val="cyan"/>
        </w:rPr>
        <w:t>On</w:t>
      </w:r>
      <w:r w:rsidRPr="00191536">
        <w:rPr>
          <w:rStyle w:val="Emphasis"/>
        </w:rPr>
        <w:t xml:space="preserve"> </w:t>
      </w:r>
      <w:r w:rsidRPr="00D47504">
        <w:rPr>
          <w:sz w:val="16"/>
        </w:rPr>
        <w:t xml:space="preserve">the </w:t>
      </w:r>
      <w:r w:rsidRPr="00191536">
        <w:rPr>
          <w:rStyle w:val="Emphasis"/>
          <w:highlight w:val="cyan"/>
        </w:rPr>
        <w:t>one hand</w:t>
      </w:r>
      <w:r w:rsidRPr="00D47504">
        <w:rPr>
          <w:sz w:val="16"/>
        </w:rPr>
        <w:t>, Trump is behaving toward Latin American countries in the classic manner of the strongman himself—</w:t>
      </w:r>
      <w:r w:rsidRPr="00191536">
        <w:rPr>
          <w:rStyle w:val="Emphasis"/>
          <w:highlight w:val="cyan"/>
        </w:rPr>
        <w:t>the executive who takes</w:t>
      </w:r>
      <w:r w:rsidRPr="00D47504">
        <w:rPr>
          <w:sz w:val="16"/>
        </w:rPr>
        <w:t xml:space="preserve"> sweeping and </w:t>
      </w:r>
      <w:r w:rsidRPr="00191536">
        <w:rPr>
          <w:rStyle w:val="Emphasis"/>
          <w:highlight w:val="cyan"/>
        </w:rPr>
        <w:t>unilateral action</w:t>
      </w:r>
      <w:r w:rsidRPr="00D47504">
        <w:rPr>
          <w:sz w:val="16"/>
        </w:rPr>
        <w:t xml:space="preserve">, refusing to bother with the procedural requirements or niceties of republican democracy. </w:t>
      </w:r>
      <w:r w:rsidRPr="00191536">
        <w:rPr>
          <w:rStyle w:val="Emphasis"/>
          <w:highlight w:val="cyan"/>
        </w:rPr>
        <w:t>On the other</w:t>
      </w:r>
      <w:r w:rsidRPr="00D47504">
        <w:rPr>
          <w:sz w:val="16"/>
        </w:rPr>
        <w:t xml:space="preserve"> hand, through many of his actions, Trump is </w:t>
      </w:r>
      <w:r w:rsidRPr="00191536">
        <w:rPr>
          <w:rStyle w:val="Emphasis"/>
          <w:highlight w:val="cyan"/>
        </w:rPr>
        <w:t>siding with</w:t>
      </w:r>
      <w:r w:rsidRPr="00D47504">
        <w:rPr>
          <w:sz w:val="16"/>
        </w:rPr>
        <w:t xml:space="preserve"> and thereby promoting </w:t>
      </w:r>
      <w:r w:rsidRPr="00191536">
        <w:rPr>
          <w:rStyle w:val="Emphasis"/>
          <w:highlight w:val="cyan"/>
        </w:rPr>
        <w:t>strongman politics</w:t>
      </w:r>
      <w:r w:rsidRPr="00D47504">
        <w:rPr>
          <w:sz w:val="16"/>
        </w:rPr>
        <w:t xml:space="preserve"> in a continent with a dismal and not terribly remote history of this kind of rule. </w:t>
      </w:r>
      <w:r w:rsidRPr="00191536">
        <w:rPr>
          <w:rStyle w:val="Emphasis"/>
          <w:highlight w:val="cyan"/>
        </w:rPr>
        <w:t>Throughout Latin America</w:t>
      </w:r>
      <w:r w:rsidRPr="00D47504">
        <w:rPr>
          <w:sz w:val="16"/>
        </w:rPr>
        <w:t xml:space="preserve">, this kind of authoritarianism is often called caudillismo, with variants seen through periods of personalized dictatorship in the Caribbean, Mexico, and South America in the 20th century. </w:t>
      </w:r>
      <w:r w:rsidRPr="00191536">
        <w:rPr>
          <w:rStyle w:val="Emphasis"/>
          <w:highlight w:val="cyan"/>
        </w:rPr>
        <w:t>It is too soon to speak of</w:t>
      </w:r>
      <w:r w:rsidRPr="00D47504">
        <w:rPr>
          <w:sz w:val="16"/>
        </w:rPr>
        <w:t xml:space="preserve"> its </w:t>
      </w:r>
      <w:r w:rsidRPr="00191536">
        <w:rPr>
          <w:rStyle w:val="Emphasis"/>
          <w:highlight w:val="cyan"/>
        </w:rPr>
        <w:t>revival, but</w:t>
      </w:r>
      <w:r w:rsidRPr="00191536">
        <w:rPr>
          <w:rStyle w:val="Emphasis"/>
        </w:rPr>
        <w:t xml:space="preserve"> </w:t>
      </w:r>
      <w:r w:rsidRPr="00D47504">
        <w:rPr>
          <w:sz w:val="16"/>
        </w:rPr>
        <w:t xml:space="preserve">it is </w:t>
      </w:r>
      <w:r w:rsidRPr="00191536">
        <w:rPr>
          <w:rStyle w:val="Emphasis"/>
          <w:highlight w:val="cyan"/>
        </w:rPr>
        <w:t>not too early to detect signs</w:t>
      </w:r>
      <w:r w:rsidRPr="00D47504">
        <w:rPr>
          <w:sz w:val="16"/>
        </w:rPr>
        <w:t xml:space="preserve"> that </w:t>
      </w:r>
      <w:r w:rsidRPr="00191536">
        <w:rPr>
          <w:rStyle w:val="Emphasis"/>
          <w:highlight w:val="cyan"/>
        </w:rPr>
        <w:t>Trump longs for</w:t>
      </w:r>
      <w:r w:rsidRPr="00D47504">
        <w:rPr>
          <w:sz w:val="16"/>
        </w:rPr>
        <w:t xml:space="preserve"> </w:t>
      </w:r>
      <w:r w:rsidRPr="00191536">
        <w:rPr>
          <w:rStyle w:val="Emphasis"/>
          <w:highlight w:val="cyan"/>
        </w:rPr>
        <w:t>this. Just as he</w:t>
      </w:r>
      <w:r w:rsidRPr="00D47504">
        <w:rPr>
          <w:sz w:val="16"/>
        </w:rPr>
        <w:t xml:space="preserve"> seems to </w:t>
      </w:r>
      <w:r w:rsidRPr="00191536">
        <w:rPr>
          <w:rStyle w:val="Emphasis"/>
          <w:highlight w:val="cyan"/>
        </w:rPr>
        <w:t>revere</w:t>
      </w:r>
      <w:r w:rsidRPr="00D47504">
        <w:rPr>
          <w:sz w:val="16"/>
        </w:rPr>
        <w:t xml:space="preserve"> Russian President Vladimir </w:t>
      </w:r>
      <w:r w:rsidRPr="00191536">
        <w:rPr>
          <w:rStyle w:val="Emphasis"/>
          <w:highlight w:val="cyan"/>
        </w:rPr>
        <w:t>Putin</w:t>
      </w:r>
      <w:r w:rsidRPr="00D47504">
        <w:rPr>
          <w:sz w:val="16"/>
        </w:rPr>
        <w:t xml:space="preserve">, Hungarian Prime Minister Viktor </w:t>
      </w:r>
      <w:r w:rsidRPr="00191536">
        <w:rPr>
          <w:rStyle w:val="Emphasis"/>
          <w:highlight w:val="cyan"/>
        </w:rPr>
        <w:t>Orban, and</w:t>
      </w:r>
      <w:r w:rsidRPr="00D47504">
        <w:rPr>
          <w:sz w:val="16"/>
        </w:rPr>
        <w:t xml:space="preserve"> even Chinese President </w:t>
      </w:r>
      <w:r w:rsidRPr="00191536">
        <w:rPr>
          <w:rStyle w:val="Emphasis"/>
          <w:highlight w:val="cyan"/>
        </w:rPr>
        <w:t>Xi</w:t>
      </w:r>
      <w:r w:rsidRPr="00D47504">
        <w:rPr>
          <w:sz w:val="16"/>
        </w:rPr>
        <w:t xml:space="preserve"> Jinping </w:t>
      </w:r>
      <w:r w:rsidRPr="00191536">
        <w:rPr>
          <w:rStyle w:val="Emphasis"/>
          <w:highlight w:val="cyan"/>
        </w:rPr>
        <w:t>for</w:t>
      </w:r>
      <w:r w:rsidRPr="00D47504">
        <w:rPr>
          <w:sz w:val="16"/>
        </w:rPr>
        <w:t xml:space="preserve"> the scope of </w:t>
      </w:r>
      <w:r w:rsidRPr="00191536">
        <w:rPr>
          <w:rStyle w:val="Emphasis"/>
          <w:highlight w:val="cyan"/>
        </w:rPr>
        <w:t>their power</w:t>
      </w:r>
      <w:r w:rsidRPr="00D47504">
        <w:rPr>
          <w:sz w:val="16"/>
        </w:rPr>
        <w:t xml:space="preserve">, Trump has favored Latin American leaders with much the same style or ambition. The </w:t>
      </w:r>
      <w:r w:rsidRPr="00C76279">
        <w:rPr>
          <w:rStyle w:val="Emphasis"/>
          <w:highlight w:val="cyan"/>
        </w:rPr>
        <w:t>first</w:t>
      </w:r>
      <w:r w:rsidRPr="00D47504">
        <w:rPr>
          <w:sz w:val="16"/>
        </w:rPr>
        <w:t xml:space="preserve"> clear </w:t>
      </w:r>
      <w:r w:rsidRPr="00C76279">
        <w:rPr>
          <w:rStyle w:val="Emphasis"/>
          <w:highlight w:val="cyan"/>
        </w:rPr>
        <w:t>example</w:t>
      </w:r>
      <w:r w:rsidRPr="00D47504">
        <w:rPr>
          <w:sz w:val="16"/>
        </w:rPr>
        <w:t xml:space="preserve"> of this came early in Trump’s second term, when he forged close ties with Nayib </w:t>
      </w:r>
      <w:r w:rsidRPr="00C76279">
        <w:rPr>
          <w:rStyle w:val="Emphasis"/>
          <w:highlight w:val="cyan"/>
        </w:rPr>
        <w:t>Bukele, the far-right Salvadoran president who</w:t>
      </w:r>
      <w:r w:rsidRPr="00D47504">
        <w:rPr>
          <w:sz w:val="16"/>
        </w:rPr>
        <w:t xml:space="preserve"> rules his country tightly, through a combination of youthful energy, charisma, and expeditive justice. Bukele has built a vast prison infrastructure in his small country—not only to lock up presumed members of violent gangs but also to intimidate and put away critics. What sealed his relationship with Trump was Bukele’s willingness to </w:t>
      </w:r>
      <w:r w:rsidRPr="00C76279">
        <w:rPr>
          <w:rStyle w:val="Emphasis"/>
          <w:highlight w:val="cyan"/>
        </w:rPr>
        <w:t>accept</w:t>
      </w:r>
      <w:r w:rsidRPr="00D47504">
        <w:rPr>
          <w:sz w:val="16"/>
        </w:rPr>
        <w:t xml:space="preserve"> third-country </w:t>
      </w:r>
      <w:r w:rsidRPr="00C76279">
        <w:rPr>
          <w:rStyle w:val="Emphasis"/>
          <w:highlight w:val="cyan"/>
        </w:rPr>
        <w:t>deportees from the U</w:t>
      </w:r>
      <w:r w:rsidRPr="00D47504">
        <w:rPr>
          <w:sz w:val="16"/>
        </w:rPr>
        <w:t xml:space="preserve">nited </w:t>
      </w:r>
      <w:r w:rsidRPr="00C76279">
        <w:rPr>
          <w:rStyle w:val="Emphasis"/>
          <w:highlight w:val="cyan"/>
        </w:rPr>
        <w:t>S</w:t>
      </w:r>
      <w:r w:rsidRPr="00D47504">
        <w:rPr>
          <w:sz w:val="16"/>
        </w:rPr>
        <w:t xml:space="preserve">tates, whom he agreed to incarcerate for a fee. Like the execution at sea of presumed drug traffickers from Venezuela, Trump’s expeditive deportation policies raise a host of legal objections, which have slowed this effort down without ever halting it. For now, though, </w:t>
      </w:r>
      <w:r w:rsidRPr="00C76279">
        <w:rPr>
          <w:rStyle w:val="Emphasis"/>
          <w:highlight w:val="cyan"/>
        </w:rPr>
        <w:t>these</w:t>
      </w:r>
      <w:r w:rsidRPr="00D47504">
        <w:rPr>
          <w:sz w:val="16"/>
        </w:rPr>
        <w:t xml:space="preserve"> efforts have </w:t>
      </w:r>
      <w:r w:rsidRPr="00C76279">
        <w:rPr>
          <w:rStyle w:val="Emphasis"/>
          <w:highlight w:val="cyan"/>
        </w:rPr>
        <w:t>earned Bukele</w:t>
      </w:r>
      <w:r w:rsidRPr="00D47504">
        <w:rPr>
          <w:sz w:val="16"/>
        </w:rPr>
        <w:t xml:space="preserve">, to El Salvador’s detriment, his country’ </w:t>
      </w:r>
      <w:r w:rsidRPr="00C76279">
        <w:rPr>
          <w:rStyle w:val="Emphasis"/>
          <w:highlight w:val="cyan"/>
        </w:rPr>
        <w:t>exemption from U.S. scrutiny</w:t>
      </w:r>
      <w:r w:rsidRPr="00D47504">
        <w:rPr>
          <w:sz w:val="16"/>
        </w:rPr>
        <w:t xml:space="preserve"> and human rights reporting. </w:t>
      </w:r>
      <w:r w:rsidRPr="00FF1CE0">
        <w:rPr>
          <w:rStyle w:val="Emphasis"/>
          <w:highlight w:val="cyan"/>
        </w:rPr>
        <w:t>Trump’s</w:t>
      </w:r>
      <w:r w:rsidRPr="00D47504">
        <w:rPr>
          <w:sz w:val="16"/>
        </w:rPr>
        <w:t xml:space="preserve"> other </w:t>
      </w:r>
      <w:r w:rsidRPr="00FF1CE0">
        <w:rPr>
          <w:rStyle w:val="Emphasis"/>
          <w:highlight w:val="cyan"/>
        </w:rPr>
        <w:t>favorite leaders</w:t>
      </w:r>
      <w:r w:rsidRPr="00D47504">
        <w:rPr>
          <w:sz w:val="16"/>
        </w:rPr>
        <w:t xml:space="preserve"> in Latin America also mostly </w:t>
      </w:r>
      <w:r w:rsidRPr="00FF1CE0">
        <w:rPr>
          <w:rStyle w:val="Emphasis"/>
          <w:highlight w:val="cyan"/>
        </w:rPr>
        <w:t>fall on the authoritarian spectrum</w:t>
      </w:r>
      <w:r w:rsidRPr="00D47504">
        <w:rPr>
          <w:sz w:val="16"/>
        </w:rPr>
        <w:t xml:space="preserve">. Argentine President Javier Milei, for instance, hasn’t become a dictator, but he implements far-right economic policies and governs in a populist style that resonates with his country’s Peronist past. Trump has often praised Milei, who has eagerly returned the favor, frequently invoking Trump and even showing up at rallies for him in the United States. Given the U.S. president’s own history of rejecting certified and judicially validated election results, it would not be frivolous of Argentines to worry about the possibility that the United States under Trump could throw its weight behind electoral shenanigans in their country in the future. In fact, a disturbing example of Trump inching toward this exists right next door. Trump has never made a secret of his support for Brazil’s far-right former president, Jair Bolsonaro. During the failed reelection campaign that pitted Bolsonaro against now-President Luiz Inácio Lula da Silva, Trump repeatedly made clear his preference for Bolsonaro. If Trump’s support had stopped there, then this would have merely amounted to an unusual but relatively mild infraction against the long-standing diplomatic practice of avoiding overt interference in other countries’ electoral matters. Yet since Lula’s victory, Trump has marshalled any number of pretexts to inflict harm on Brazil’s leftist president and thereby, in effect, punish his country for electing him. One of the aims of Trump’s pressure, which includes highly punitive tariffs on Brazilian exports, was to spare Bolsonaro punishment for plotting to overthrow the government—a charge that he was recently found guilty of in court. If most Latin American countries are relatively small, Brazil and Mexico—another nation that has stood its ground in dealing with Trump’s hyperassertive attitude toward the region—have the kind of heft that give them crucial ballast in resisting U.S. impositions. In an op-ed published on Sept. 14 in the New York Times, Lula was unusually forthright about his determination to safeguard Brazilian freedom and sovereignty from U.S. interference in “seek[ing] impunity” for Bolsonaro: I am proud of the Brazilian Supreme Court for its historic decision on Thursday, which safeguards our institutions and the democratic rule of law. This was not a “witch hunt.” The judgment was the result of proceedings carried out in accordance with Brazil’s 1988 Constitution, enacted after two decades of struggle against a military dictatorship. It followed months of investigations that uncovered plans to assassinate me, the vice </w:t>
      </w:r>
      <w:r w:rsidRPr="00D47504">
        <w:rPr>
          <w:sz w:val="16"/>
        </w:rPr>
        <w:lastRenderedPageBreak/>
        <w:t xml:space="preserve">president and a Supreme Court justice. Authorities also discovered a draft decree that would have effectively annulled the 2022 election results. There are many dangers inherent in the Trump administration’s enamored attitude toward authoritarian rule in Latin America and elsewhere. Let’s not pretend, though, that the </w:t>
      </w:r>
      <w:r w:rsidRPr="00FF788B">
        <w:rPr>
          <w:rStyle w:val="Emphasis"/>
          <w:highlight w:val="cyan"/>
        </w:rPr>
        <w:t>U</w:t>
      </w:r>
      <w:r w:rsidRPr="00D47504">
        <w:rPr>
          <w:sz w:val="16"/>
        </w:rPr>
        <w:t xml:space="preserve">nited </w:t>
      </w:r>
      <w:r w:rsidRPr="00FF788B">
        <w:rPr>
          <w:rStyle w:val="Emphasis"/>
          <w:highlight w:val="cyan"/>
        </w:rPr>
        <w:t>S</w:t>
      </w:r>
      <w:r w:rsidRPr="00D47504">
        <w:rPr>
          <w:sz w:val="16"/>
        </w:rPr>
        <w:t xml:space="preserve">tates </w:t>
      </w:r>
      <w:r w:rsidRPr="00FF788B">
        <w:rPr>
          <w:rStyle w:val="Emphasis"/>
          <w:highlight w:val="cyan"/>
        </w:rPr>
        <w:t>has</w:t>
      </w:r>
      <w:r w:rsidRPr="00D47504">
        <w:rPr>
          <w:sz w:val="16"/>
        </w:rPr>
        <w:t xml:space="preserve"> not </w:t>
      </w:r>
      <w:r w:rsidRPr="00FF788B">
        <w:rPr>
          <w:rStyle w:val="Emphasis"/>
          <w:highlight w:val="cyan"/>
        </w:rPr>
        <w:t>lavished</w:t>
      </w:r>
      <w:r w:rsidRPr="00D47504">
        <w:rPr>
          <w:sz w:val="16"/>
        </w:rPr>
        <w:t xml:space="preserve"> political and covert </w:t>
      </w:r>
      <w:r w:rsidRPr="00FF788B">
        <w:rPr>
          <w:rStyle w:val="Emphasis"/>
          <w:highlight w:val="cyan"/>
        </w:rPr>
        <w:t>support</w:t>
      </w:r>
      <w:r w:rsidRPr="00D47504">
        <w:rPr>
          <w:sz w:val="16"/>
        </w:rPr>
        <w:t xml:space="preserve">, including some of the muscle behind violent coups, </w:t>
      </w:r>
      <w:r w:rsidRPr="00FF788B">
        <w:rPr>
          <w:rStyle w:val="Emphasis"/>
          <w:highlight w:val="cyan"/>
        </w:rPr>
        <w:t>to dictatorships in the past. In</w:t>
      </w:r>
      <w:r w:rsidRPr="00D47504">
        <w:rPr>
          <w:sz w:val="16"/>
        </w:rPr>
        <w:t xml:space="preserve"> fact, that was a vital feature of caudillismo throughout much of its dark history. Dictatorships in places as diverse as </w:t>
      </w:r>
      <w:r w:rsidRPr="00FF788B">
        <w:rPr>
          <w:rStyle w:val="Emphasis"/>
          <w:highlight w:val="cyan"/>
        </w:rPr>
        <w:t>Haiti, the D</w:t>
      </w:r>
      <w:r w:rsidRPr="00D47504">
        <w:rPr>
          <w:sz w:val="16"/>
        </w:rPr>
        <w:t xml:space="preserve">ominican </w:t>
      </w:r>
      <w:r w:rsidRPr="00FF788B">
        <w:rPr>
          <w:rStyle w:val="Emphasis"/>
          <w:highlight w:val="cyan"/>
        </w:rPr>
        <w:t>R</w:t>
      </w:r>
      <w:r w:rsidRPr="00D47504">
        <w:rPr>
          <w:sz w:val="16"/>
        </w:rPr>
        <w:t xml:space="preserve">epublic, </w:t>
      </w:r>
      <w:r w:rsidRPr="00FF788B">
        <w:rPr>
          <w:rStyle w:val="Emphasis"/>
          <w:highlight w:val="cyan"/>
        </w:rPr>
        <w:t>Guatemala, and Chile</w:t>
      </w:r>
      <w:r w:rsidRPr="00D47504">
        <w:rPr>
          <w:sz w:val="16"/>
        </w:rPr>
        <w:t xml:space="preserve"> may never have arisen and certainly would have had a harder time thriving were it not for Washington’s support during the Cold War. Many things separate that era from now, but one that is too easily forgotten is that even with its deeply mixed record, the United States often gave at least rhetorical support for the ideal of democracy and eventually found a way to speak up on behalf of human rights in the region, even if weakly or intermittently. </w:t>
      </w:r>
      <w:r w:rsidRPr="000312E2">
        <w:rPr>
          <w:rStyle w:val="Emphasis"/>
          <w:highlight w:val="cyan"/>
        </w:rPr>
        <w:t>This</w:t>
      </w:r>
      <w:r w:rsidRPr="00D47504">
        <w:rPr>
          <w:sz w:val="16"/>
        </w:rPr>
        <w:t xml:space="preserve"> is where the </w:t>
      </w:r>
      <w:r w:rsidRPr="000312E2">
        <w:rPr>
          <w:rStyle w:val="Emphasis"/>
          <w:highlight w:val="cyan"/>
        </w:rPr>
        <w:t>new era</w:t>
      </w:r>
      <w:r w:rsidRPr="00D47504">
        <w:rPr>
          <w:sz w:val="16"/>
        </w:rPr>
        <w:t xml:space="preserve"> stands apart. </w:t>
      </w:r>
      <w:r w:rsidRPr="000312E2">
        <w:rPr>
          <w:rStyle w:val="Emphasis"/>
          <w:highlight w:val="cyan"/>
        </w:rPr>
        <w:t>The U.S.</w:t>
      </w:r>
      <w:r w:rsidRPr="00D47504">
        <w:rPr>
          <w:sz w:val="16"/>
        </w:rPr>
        <w:t xml:space="preserve"> State Department has </w:t>
      </w:r>
      <w:r w:rsidRPr="000312E2">
        <w:rPr>
          <w:rStyle w:val="Emphasis"/>
          <w:highlight w:val="cyan"/>
        </w:rPr>
        <w:t>gutted</w:t>
      </w:r>
      <w:r w:rsidRPr="00D47504">
        <w:rPr>
          <w:sz w:val="16"/>
        </w:rPr>
        <w:t xml:space="preserve"> its </w:t>
      </w:r>
      <w:r w:rsidRPr="000312E2">
        <w:rPr>
          <w:rStyle w:val="Emphasis"/>
          <w:highlight w:val="cyan"/>
        </w:rPr>
        <w:t>human rights reporting</w:t>
      </w:r>
      <w:r w:rsidRPr="00D47504">
        <w:rPr>
          <w:sz w:val="16"/>
        </w:rPr>
        <w:t>, and democracy has been dropped from Washington’s diplomatic phrasebook. Policy nowadays has become personalized. What matters now is who Trump likes, and his fondness for personalized regimes run by authoritarians stands out clearly. One theme recurs often in Trump’s rhetoric: a Monroe Doctrine-like obsession with competing with China and stopping it from gaining ever more ground in the United States’ notional backyard. Few in the administration, though, seem to have paused to ponder how Latin America feels about this preoccupation at a time of seemingly value-free U.S. foreign policy. Democracy could be aspired to even in the age of U.S. support for caudillos. It wasn’t crazy, in other words, to think that Washington might reawaken to the ultimate promise of its own system and recall its democratic values in dealing with others. But in our new era, the only things that are starting to differentiate the United States and China, besides sheer distance, are wealth and power.</w:t>
      </w:r>
    </w:p>
    <w:p w14:paraId="0DCF6762" w14:textId="77777777" w:rsidR="00D272D7" w:rsidRPr="0044161E" w:rsidRDefault="00D272D7" w:rsidP="00D272D7">
      <w:pPr>
        <w:rPr>
          <w:sz w:val="16"/>
        </w:rPr>
      </w:pPr>
    </w:p>
    <w:p w14:paraId="68BDCAC7" w14:textId="77777777" w:rsidR="00D272D7" w:rsidRDefault="00D272D7" w:rsidP="00D272D7"/>
    <w:p w14:paraId="64D1EB63" w14:textId="77777777" w:rsidR="00D272D7" w:rsidRDefault="00D272D7" w:rsidP="00D272D7">
      <w:pPr>
        <w:pStyle w:val="Heading4"/>
      </w:pPr>
      <w:r>
        <w:t xml:space="preserve">Trump appeasement, not democratic decline, emboldens Russia </w:t>
      </w:r>
    </w:p>
    <w:p w14:paraId="64401911" w14:textId="77777777" w:rsidR="00D272D7" w:rsidRDefault="00D272D7" w:rsidP="00D272D7">
      <w:r w:rsidRPr="00CA2B89">
        <w:rPr>
          <w:b/>
          <w:bCs/>
          <w:sz w:val="24"/>
          <w:szCs w:val="24"/>
        </w:rPr>
        <w:t xml:space="preserve">Jiangtao and Chen 8/16 </w:t>
      </w:r>
      <w:r>
        <w:t xml:space="preserve">(Shi is a former diplomat, Shi Jiangtao has worked as a China reporter at the Post for more than a decade. He's interested in political, social and environmental development in China. Alyssa joined the Post in 2023 as a reporter on China desk to cover diplomacy. Her interests lie in cross-strait relations and Sino-Japan relations. Previously, she was the Asia Correspondent for the Japan Times, and graduated from the University of Hong Kong. South China Morning Post, “Trump-Putin summit: was it a win for Russia or the US?” August 16, 2025 </w:t>
      </w:r>
      <w:hyperlink r:id="rId20" w:history="1">
        <w:r w:rsidRPr="001929C0">
          <w:rPr>
            <w:rStyle w:val="Hyperlink"/>
          </w:rPr>
          <w:t>https://www.scmp.com/news/china/diplomacy/article/3322104/will-trump-putin-thaw-alaska-leave-china-facing-3-way-dilemma?module=top_story&amp;pgtype=homepage</w:t>
        </w:r>
      </w:hyperlink>
      <w:r>
        <w:t xml:space="preserve"> JM </w:t>
      </w:r>
    </w:p>
    <w:p w14:paraId="0A0E94CB" w14:textId="77777777" w:rsidR="00D272D7" w:rsidRDefault="00D272D7" w:rsidP="00D272D7">
      <w:pPr>
        <w:rPr>
          <w:sz w:val="14"/>
          <w:szCs w:val="20"/>
        </w:rPr>
      </w:pPr>
      <w:r w:rsidRPr="00DA71D5">
        <w:rPr>
          <w:sz w:val="16"/>
        </w:rPr>
        <w:t xml:space="preserve">The highly anticipated US-Russia presidential summit in </w:t>
      </w:r>
      <w:r w:rsidRPr="0079187E">
        <w:rPr>
          <w:rStyle w:val="Emphasis"/>
          <w:highlight w:val="cyan"/>
        </w:rPr>
        <w:t>Alaska</w:t>
      </w:r>
      <w:r w:rsidRPr="00DA71D5">
        <w:rPr>
          <w:sz w:val="16"/>
        </w:rPr>
        <w:t xml:space="preserve"> had raised hopes for progress on ending the Ukraine war, but instead </w:t>
      </w:r>
      <w:r w:rsidRPr="0079187E">
        <w:rPr>
          <w:rStyle w:val="Emphasis"/>
          <w:highlight w:val="cyan"/>
        </w:rPr>
        <w:t>left more questions than answers</w:t>
      </w:r>
      <w:r w:rsidRPr="00DA71D5">
        <w:rPr>
          <w:sz w:val="16"/>
        </w:rPr>
        <w:t xml:space="preserve">. Still, observers viewed Vladimir Putin’s diplomatic return to US soil – his first in a decade – as a symbolic win for Moscow. The nearly three-hour talks, which both Putin and Donald Trump described as “productive”, signalled a potential thaw in the fraught US-Russia relationship despite </w:t>
      </w:r>
      <w:r w:rsidRPr="0079187E">
        <w:rPr>
          <w:rStyle w:val="Emphasis"/>
          <w:highlight w:val="cyan"/>
        </w:rPr>
        <w:t>concluding without</w:t>
      </w:r>
      <w:r w:rsidRPr="00DA71D5">
        <w:rPr>
          <w:sz w:val="16"/>
        </w:rPr>
        <w:t xml:space="preserve"> a </w:t>
      </w:r>
      <w:r w:rsidRPr="0079187E">
        <w:rPr>
          <w:rStyle w:val="Emphasis"/>
          <w:highlight w:val="cyan"/>
        </w:rPr>
        <w:t>ceasefire</w:t>
      </w:r>
      <w:r w:rsidRPr="00DA71D5">
        <w:rPr>
          <w:sz w:val="16"/>
        </w:rPr>
        <w:t xml:space="preserve"> agreement, they said. Meanwhile, as China offered a cautious endorsement of the summit, Chinese and Russian analysts warned that Beijing could face a strategic dilemma, wary of how the limited détente might reshape the US-China-Russia power triangle. With Ukraine and Europe notably absent from the discussions, </w:t>
      </w:r>
      <w:r w:rsidRPr="00B1017B">
        <w:rPr>
          <w:rStyle w:val="Emphasis"/>
          <w:highlight w:val="cyan"/>
        </w:rPr>
        <w:t>Trump’s</w:t>
      </w:r>
      <w:r w:rsidRPr="00DA71D5">
        <w:rPr>
          <w:sz w:val="16"/>
        </w:rPr>
        <w:t xml:space="preserve"> post-summit </w:t>
      </w:r>
      <w:r w:rsidRPr="00B1017B">
        <w:rPr>
          <w:rStyle w:val="Emphasis"/>
          <w:highlight w:val="cyan"/>
        </w:rPr>
        <w:t>remarks about</w:t>
      </w:r>
      <w:r w:rsidRPr="00DA71D5">
        <w:rPr>
          <w:sz w:val="16"/>
        </w:rPr>
        <w:t xml:space="preserve"> </w:t>
      </w:r>
      <w:r w:rsidRPr="00B1017B">
        <w:rPr>
          <w:rStyle w:val="Emphasis"/>
          <w:highlight w:val="cyan"/>
        </w:rPr>
        <w:t>territorial swaps and US security</w:t>
      </w:r>
      <w:r w:rsidRPr="00DA71D5">
        <w:rPr>
          <w:sz w:val="16"/>
        </w:rPr>
        <w:t xml:space="preserve"> guarantees </w:t>
      </w:r>
      <w:r w:rsidRPr="00B1017B">
        <w:rPr>
          <w:rStyle w:val="Emphasis"/>
          <w:highlight w:val="cyan"/>
        </w:rPr>
        <w:t>sparked confusion</w:t>
      </w:r>
      <w:r w:rsidRPr="00DA71D5">
        <w:rPr>
          <w:sz w:val="16"/>
        </w:rPr>
        <w:t xml:space="preserve"> over whether he had tacitly accepted Russia’s retention of occupied territories amid the prolonged war. There was a joint press appearance after the meeting, but </w:t>
      </w:r>
      <w:r w:rsidRPr="00B1017B">
        <w:rPr>
          <w:rStyle w:val="Emphasis"/>
          <w:highlight w:val="cyan"/>
        </w:rPr>
        <w:t>neither Trump nor Putin announced</w:t>
      </w:r>
      <w:r w:rsidRPr="00DA71D5">
        <w:rPr>
          <w:sz w:val="16"/>
        </w:rPr>
        <w:t xml:space="preserve"> </w:t>
      </w:r>
      <w:r w:rsidRPr="00B1017B">
        <w:rPr>
          <w:rStyle w:val="Emphasis"/>
          <w:highlight w:val="cyan"/>
        </w:rPr>
        <w:t>concrete outcomes</w:t>
      </w:r>
      <w:r w:rsidRPr="00DA71D5">
        <w:rPr>
          <w:sz w:val="16"/>
        </w:rPr>
        <w:t xml:space="preserve"> or details on what they had agreed on. They also did not take any questions from reporters. Putin, who was the first to speak, described the US and Russia as “close neighbours”. He said he hoped “the agreement that we’ve reached together” would be seen “constructively” by Kyiv and European capitals and “they won’t throw a wrench in the works”. Trump said the two leaders agreed on “many points” during “a very productive meeting”. There were also “just a very few” that were unresolved, he said, but fell short of specifying the potential sticking points, saying only: “There’s no deal until there’s a deal.” The US leader declined again to elaborate in an interview with Fox News immediately after the summit. When asked about territorial concessions allowing Russia to retain land it did not previously control and about potential US security guarantees for Ukraine as part of a broader peace effort, Trump said: “I think those are points that we negotiated, and those are points that we largely have agreed on.” </w:t>
      </w:r>
      <w:r w:rsidRPr="00B1017B">
        <w:rPr>
          <w:rStyle w:val="Emphasis"/>
          <w:highlight w:val="cyan"/>
        </w:rPr>
        <w:t>Ukraine “has to agree</w:t>
      </w:r>
      <w:r w:rsidRPr="00DA71D5">
        <w:rPr>
          <w:sz w:val="16"/>
        </w:rPr>
        <w:t xml:space="preserve"> to it”, he stressed. Asked what his advice was for Ukrainian President Volodymyr Zelensky, who was excluded from the meeting, Trump said: “Gotta make a deal.” Russian Foreign Minister Sergey Lavrov and presidential aide Yuri Ushakov were alongside Putin during the talks, while US Secretary of State Marco Rubio and special envoy Steve Witkoff were by Trump’s side. Liu Pengyu, a spokesman for the Chinese embassy in Washington, said China “welcomes the engagement between Russia and the United States to improve bilateral relations and advance the political settlement of the Ukraine crisis”. Yun Sun, director of the China programme and co-director of the East Asia </w:t>
      </w:r>
      <w:r w:rsidRPr="00DA71D5">
        <w:rPr>
          <w:sz w:val="16"/>
        </w:rPr>
        <w:lastRenderedPageBreak/>
        <w:t xml:space="preserve">programme at the Stimson Centre in Washington, said the Trump-Putin meeting signalled a leader-level rapport in the deeply strained US-Russia relations. “But Trump also understands that the US can’t take the lead on Ukraine – it can assist, but not dictate,” she noted. “So he emphasised [in the subsequent interview] that the next round of Russia-Ukraine negotiations should be conducted between the two parties, with Trump present.” Analysts agreed that </w:t>
      </w:r>
      <w:r w:rsidRPr="00B1017B">
        <w:rPr>
          <w:rStyle w:val="Emphasis"/>
          <w:highlight w:val="cyan"/>
        </w:rPr>
        <w:t>the summit was a</w:t>
      </w:r>
      <w:r w:rsidRPr="00B1017B">
        <w:rPr>
          <w:rStyle w:val="Emphasis"/>
        </w:rPr>
        <w:t xml:space="preserve"> </w:t>
      </w:r>
      <w:r w:rsidRPr="00DA71D5">
        <w:rPr>
          <w:sz w:val="16"/>
        </w:rPr>
        <w:t xml:space="preserve">clear </w:t>
      </w:r>
      <w:r w:rsidRPr="00B1017B">
        <w:rPr>
          <w:rStyle w:val="Emphasis"/>
          <w:highlight w:val="cyan"/>
        </w:rPr>
        <w:t>win for Putin</w:t>
      </w:r>
      <w:r w:rsidRPr="00DA71D5">
        <w:rPr>
          <w:sz w:val="16"/>
        </w:rPr>
        <w:t xml:space="preserve">, especially </w:t>
      </w:r>
      <w:r w:rsidRPr="00B1017B">
        <w:rPr>
          <w:rStyle w:val="Emphasis"/>
          <w:highlight w:val="cyan"/>
        </w:rPr>
        <w:t>considering</w:t>
      </w:r>
      <w:r w:rsidRPr="00DA71D5">
        <w:rPr>
          <w:sz w:val="16"/>
        </w:rPr>
        <w:t xml:space="preserve"> the </w:t>
      </w:r>
      <w:r w:rsidRPr="00B1017B">
        <w:rPr>
          <w:rStyle w:val="Emphasis"/>
          <w:highlight w:val="cyan"/>
        </w:rPr>
        <w:t>absence of</w:t>
      </w:r>
      <w:r w:rsidRPr="00DA71D5">
        <w:rPr>
          <w:sz w:val="16"/>
        </w:rPr>
        <w:t xml:space="preserve"> substantive </w:t>
      </w:r>
      <w:r w:rsidRPr="00B1017B">
        <w:rPr>
          <w:rStyle w:val="Emphasis"/>
          <w:highlight w:val="cyan"/>
        </w:rPr>
        <w:t>concessions from Moscow</w:t>
      </w:r>
      <w:r w:rsidRPr="00DA71D5">
        <w:rPr>
          <w:sz w:val="16"/>
        </w:rPr>
        <w:t xml:space="preserve">, the confusion over Trump’s remarks and his decision to host Putin on US soil – a move much-criticised by domestic audiences, as well as Ukraine and others in Europe. Shen Dingli, a Shanghai-based professor of international affairs, also called the meeting a victory for Putin, who last visited the US in September 2015 to attend the UN General Assembly. However, he was doubtful about any concrete achievements from future US-Russia talks. In the run-up to the summit, Trump and his top aides reportedly held a series of consultations with European leaders and Zelensky, during which they agreed that Ukraine must be directly involved in any future negotiations with Russia, particularly on territorial matters. “The West is unlikely to compromise on that consensus going forward,” Shen said. “Therefore, any </w:t>
      </w:r>
      <w:r w:rsidRPr="00246CC1">
        <w:rPr>
          <w:sz w:val="16"/>
          <w:szCs w:val="16"/>
        </w:rPr>
        <w:t xml:space="preserve">future US-Russia talks are unlikely to yield meaningful results.” Zelensky wrote on social media that he would visit Washington on Monday for critical talks with Trump to discuss ending the war in Ukraine, after “a long and substantive” call with the US president. Other European leaders joined the call later, including French President Emmanuel Macron, British Prime Minister Keir Starmer, German Chancellor Friedrich Merz and European Commission President Ursula von der Leyen. All were strongly opposed to Trump’s suggestion of a territorial “swap” </w:t>
      </w:r>
      <w:r w:rsidRPr="00DA71D5">
        <w:rPr>
          <w:sz w:val="14"/>
          <w:szCs w:val="20"/>
        </w:rPr>
        <w:t>between Ukraine and Russia. Shen voiced surprise at Trump’s remarks on land swaps during the Fox interview. “If that’s the case, Trump has already violated the West’s consensus,” he said. “The EU won’t agree. Ukraine won’t agree. And some in China will be quietly pleased. Trump’s image will suffer significantly. There’s plenty of drama ahead.” It’s hard to imagine that Washington has managed to crack this tough nut Cui Hongjian, Beijing Foreign Studies University Cui Hongjian, head of European Union studies at Beijing Foreign Studies University, said the summit had helped to break the deadlock in US-Russia relations since the Ukraine war, with Moscow achieving some diplomatic gains. According to Cui, the meeting reflected a shared urgency to “manage their bilateral relationship” and “prevent further deterioration”, especially following public spats over how to end the war amid rising nuclear tensions. Russia aimed to ease US pressure through the summit, he noted, warning: “If Moscow fails to fully capitalise on the ‘Trump factor’, Western nations may regroup and present a united front against Russia. “Moreover, if Washington imposes secondary sanctions on Russia’s energy sector, the impact on its economy and fiscal stability would be inevitable over time.” While Putin reaffirmed his intention to resolve the conflict through US mediation, Cui said the lack of major concessions or a ceasefire deal underscored the persistent divisions among Ukraine, the EU and Russia. According to Cui, Kyiv and Brussels regard a ceasefire as a prerequisite for further negotiations, while firmly rejecting any attempt to link it with other issues. Moscow, by contrast, views the ceasefire as a strategic bargaining chip. “Russia aims to translate its battlefield gains into leverage at the negotiation table, attempting to maximise its advantage,“ he said. “It’s hard to imagine that Washington has managed to crack this tough nut.” Cui emphasised that a key measure of the summit’s value would be how European stakeholders interpret its outcomes – and how Trump engages with them in the future. “One thing is evident from the summit: Washington seems to be adjusting its approach to resolving the conflict. It will set the tone and direction, while leaving the tougher questions for Russia, Ukraine and Europe to resolve on their own,” Cui said. Noting that Beijing has closely followed the summit and the evolving trajectory of US-Russia relations, he said another round of communication between Beijing and Moscow was expected soon. Shen also cautioned that China was increasingly grappling with a strategic dilemma in managing its ties with both Russia and the US. “China prefers that the US and Russia remain locked in conflict or prolonged tension, without reaching any significant breakthroughs,” he said. “For some Chinese individuals, the prolonged war in Ukraine is seen as beneficial, as it simultaneously erodes the strength of both the US and Russia. They view this through the lens of international strategy and perceived national interests.” But Artyom Lukin, a professor at Russia’s Far Eastern Federal University in Vladivostok, argued that the summit was also a win for Washington, despite the lack of any breakthroughs on Ukraine. “The US does not have a vital interest in ending the Ukraine war. Europe does. America’s major interest is to secure the pivotal and advantageous position in the strategic triangle composed of itself, China and Russia,” he said. “By having Putin in Alaska, Trump has demonstrated to China that the US can engage Russia. Beijing will be guessing whether Trump and Putin have discussed China and whether such discussions were at China’s expense.” The Alaska meeting might become the first major step towards recalibrating the US-China-Russia triangle … where Moscow shifts away from Beijing Artyom Lukin, Far Eastern Federal University He noted Trump pointed out in the Fox interview that the US must prevent a Sino-Russian entente. “The Alaska meeting might become the first major step towards recalibrating the US-China-Russia triangle in the direction where Moscow shifts away from Beijing and moves closer to Washington,” Lukin said. “It doesn’t mean that Russia and China would become enemies while Russia and the US become allies. However, it could lead to Moscow taking a more equidistant position between Beijing and Washington.” Sun at the Stimson Centre also said the summit could be viewed as a victory for both Moscow and the Trump White House. “For Putin, it was a gain with minimal cost,” she said. “Some US sanctions were temporarily paused. Russia gave up nothing, and the US didn’t lose much either. It was a win-win.” She argued that the debate over the merits of Trump’s summit diplomacy missed the broader point. “Trump isn’t concerned with criticism. What matters to him is the outcome,” she said. “It’s an effort. No one expects a single meeting to end the war. And Trump did not sell out Ukraine [at least not publicly].” Sun also referenced the Chinese embassy’s statement, noting Beijing’s perceived unease over Trump’s push for détente with Russia, which could reduce Moscow’s reliance on China or allow Washington to shift its strategic focus back to Asia. “China should not feel marginalised by the potential détente. In today’s global politics, Putin is unlikely to choose the US over China,” she said. “Besides, Putin is heading to China soon anyway [for a regional summit and World War II commemorations] and China-Russia relations remain friendly.” According to Sun, the Alaska summit demonstrated Russia’s genuine interest in improving ties with Washington. “US sanctions are Russia’s primary concern. China is a byproduct of those sanctions – not the key to resolving Russia’s predicament,” she explained. “China can help to ease Russia’s quagmire, but it cannot solve it. The real solution – lifting sanctions – lies in Washington’s hands.” As for the impact on Ukraine and Europe, Sun said it remained uncertain. “It depends on how things unfold. If Russia and Ukraine enter negotiations and Trump offers security guarantees, tensions could ease – that would be a positive outcome,” she said. “At most, this meeting was an opportunity for all sides to explore possibilities.”</w:t>
      </w:r>
    </w:p>
    <w:p w14:paraId="6C6EEDA2" w14:textId="77777777" w:rsidR="00D272D7" w:rsidRPr="00E1748D" w:rsidRDefault="00D272D7" w:rsidP="00D272D7"/>
    <w:p w14:paraId="5B688881" w14:textId="77777777" w:rsidR="00D272D7" w:rsidRDefault="00D272D7" w:rsidP="00D272D7">
      <w:pPr>
        <w:pStyle w:val="Heading4"/>
      </w:pPr>
      <w:r>
        <w:t xml:space="preserve">Deterrence by denial is outdated and fails </w:t>
      </w:r>
    </w:p>
    <w:p w14:paraId="54499FD8" w14:textId="77777777" w:rsidR="00D272D7" w:rsidRDefault="00D272D7" w:rsidP="00D272D7">
      <w:r w:rsidRPr="001948F7">
        <w:rPr>
          <w:b/>
          <w:bCs/>
          <w:sz w:val="24"/>
          <w:szCs w:val="24"/>
        </w:rPr>
        <w:t>Economist 9/16</w:t>
      </w:r>
      <w:r w:rsidRPr="001948F7">
        <w:rPr>
          <w:sz w:val="24"/>
          <w:szCs w:val="24"/>
        </w:rPr>
        <w:t xml:space="preserve"> </w:t>
      </w:r>
      <w:r>
        <w:t xml:space="preserve">(“Cold war deterrence doesn’t work any more,” September 16, 2025 </w:t>
      </w:r>
      <w:hyperlink r:id="rId21" w:history="1">
        <w:r w:rsidRPr="0002462A">
          <w:rPr>
            <w:rStyle w:val="Hyperlink"/>
          </w:rPr>
          <w:t>https://www.economist.com/international/2025/09/16/cold-war-deterrence-doesnt-work-any-more</w:t>
        </w:r>
      </w:hyperlink>
      <w:r>
        <w:t xml:space="preserve"> JM  </w:t>
      </w:r>
    </w:p>
    <w:p w14:paraId="2785F949" w14:textId="77777777" w:rsidR="00D272D7" w:rsidRPr="003B32AC" w:rsidRDefault="00D272D7" w:rsidP="00D272D7">
      <w:pPr>
        <w:rPr>
          <w:sz w:val="16"/>
        </w:rPr>
      </w:pPr>
      <w:r w:rsidRPr="003B32AC">
        <w:rPr>
          <w:sz w:val="16"/>
        </w:rPr>
        <w:t xml:space="preserve">WHEN Russia flew nearly two dozen drones into Polish airspace on the night of September 9th-10th, the NATO alliance proved very good at shooting bad things down. Forces from Germany, Italy, the Netherlands and Poland jointly deployed fighter jets, helicopters, missile batteries and an advanced surveillance plane. Several lumbering, unmanned intruders were destroyed, with no casualties on the ground. It was one of </w:t>
      </w:r>
      <w:r w:rsidRPr="003B32AC">
        <w:rPr>
          <w:sz w:val="16"/>
        </w:rPr>
        <w:lastRenderedPageBreak/>
        <w:t xml:space="preserve">the largest incursions into NATO territory in the history of the alliance, and Europeans can be relieved that their defences worked. They should worry more, though, that Russia dared to test them in the first place. </w:t>
      </w:r>
      <w:r w:rsidRPr="00F870BE">
        <w:rPr>
          <w:rStyle w:val="Emphasis"/>
          <w:highlight w:val="cyan"/>
        </w:rPr>
        <w:t>Western countries</w:t>
      </w:r>
      <w:r w:rsidRPr="003B32AC">
        <w:rPr>
          <w:sz w:val="16"/>
        </w:rPr>
        <w:t xml:space="preserve"> are </w:t>
      </w:r>
      <w:r w:rsidRPr="00F870BE">
        <w:rPr>
          <w:rStyle w:val="Emphasis"/>
          <w:highlight w:val="cyan"/>
        </w:rPr>
        <w:t>struggling to deter</w:t>
      </w:r>
      <w:r w:rsidRPr="003B32AC">
        <w:rPr>
          <w:sz w:val="16"/>
        </w:rPr>
        <w:t xml:space="preserve"> their </w:t>
      </w:r>
      <w:r w:rsidRPr="00F870BE">
        <w:rPr>
          <w:rStyle w:val="Emphasis"/>
          <w:highlight w:val="cyan"/>
        </w:rPr>
        <w:t>adversaries</w:t>
      </w:r>
      <w:r w:rsidRPr="003B32AC">
        <w:rPr>
          <w:sz w:val="16"/>
        </w:rPr>
        <w:t xml:space="preserve">, and the provocations are piling up. Unmoved by the vocal outrage of many European leaders, President Donald Trump speculated that </w:t>
      </w:r>
      <w:r w:rsidRPr="00F870BE">
        <w:rPr>
          <w:rStyle w:val="Emphasis"/>
          <w:highlight w:val="cyan"/>
        </w:rPr>
        <w:t>Russia’s drones</w:t>
      </w:r>
      <w:r w:rsidRPr="003B32AC">
        <w:rPr>
          <w:sz w:val="16"/>
        </w:rPr>
        <w:t xml:space="preserve"> might have </w:t>
      </w:r>
      <w:r w:rsidRPr="00F870BE">
        <w:rPr>
          <w:rStyle w:val="Emphasis"/>
          <w:highlight w:val="cyan"/>
        </w:rPr>
        <w:t>wandered into Poland</w:t>
      </w:r>
      <w:r w:rsidRPr="003B32AC">
        <w:rPr>
          <w:sz w:val="16"/>
        </w:rPr>
        <w:t xml:space="preserve"> by mistake. A few </w:t>
      </w:r>
      <w:r w:rsidRPr="00F870BE">
        <w:rPr>
          <w:rStyle w:val="Emphasis"/>
          <w:highlight w:val="cyan"/>
        </w:rPr>
        <w:t>days later a</w:t>
      </w:r>
      <w:r w:rsidRPr="003B32AC">
        <w:rPr>
          <w:sz w:val="16"/>
        </w:rPr>
        <w:t xml:space="preserve"> Russian </w:t>
      </w:r>
      <w:r w:rsidRPr="00F870BE">
        <w:rPr>
          <w:rStyle w:val="Emphasis"/>
          <w:highlight w:val="cyan"/>
        </w:rPr>
        <w:t>drone</w:t>
      </w:r>
      <w:r w:rsidRPr="003B32AC">
        <w:rPr>
          <w:sz w:val="16"/>
        </w:rPr>
        <w:t xml:space="preserve"> </w:t>
      </w:r>
      <w:r w:rsidRPr="00F870BE">
        <w:rPr>
          <w:rStyle w:val="Emphasis"/>
          <w:highlight w:val="cyan"/>
        </w:rPr>
        <w:t>entered Romania’s airspace</w:t>
      </w:r>
      <w:r w:rsidRPr="003B32AC">
        <w:rPr>
          <w:sz w:val="16"/>
        </w:rPr>
        <w:t xml:space="preserve">, and was shadowed by Romanian fighter jets until crossing into Ukraine. Half a world away, </w:t>
      </w:r>
      <w:r w:rsidRPr="00F870BE">
        <w:rPr>
          <w:rStyle w:val="Emphasis"/>
          <w:highlight w:val="cyan"/>
        </w:rPr>
        <w:t>China</w:t>
      </w:r>
      <w:r w:rsidRPr="003B32AC">
        <w:rPr>
          <w:sz w:val="16"/>
        </w:rPr>
        <w:t xml:space="preserve"> has in recent weeks </w:t>
      </w:r>
      <w:r w:rsidRPr="00F870BE">
        <w:rPr>
          <w:rStyle w:val="Emphasis"/>
          <w:highlight w:val="cyan"/>
        </w:rPr>
        <w:t>tightened its grip</w:t>
      </w:r>
      <w:r w:rsidRPr="003B32AC">
        <w:rPr>
          <w:sz w:val="16"/>
        </w:rPr>
        <w:t xml:space="preserve"> over a bitterly disputed reef </w:t>
      </w:r>
      <w:r w:rsidRPr="00F870BE">
        <w:rPr>
          <w:rStyle w:val="Emphasis"/>
          <w:highlight w:val="cyan"/>
        </w:rPr>
        <w:t>in the</w:t>
      </w:r>
      <w:r w:rsidRPr="003B32AC">
        <w:rPr>
          <w:sz w:val="16"/>
        </w:rPr>
        <w:t xml:space="preserve"> </w:t>
      </w:r>
      <w:r w:rsidRPr="00F870BE">
        <w:rPr>
          <w:rStyle w:val="Emphasis"/>
          <w:highlight w:val="cyan"/>
        </w:rPr>
        <w:t>S</w:t>
      </w:r>
      <w:r w:rsidRPr="003B32AC">
        <w:rPr>
          <w:sz w:val="16"/>
        </w:rPr>
        <w:t xml:space="preserve">outh </w:t>
      </w:r>
      <w:r w:rsidRPr="00F870BE">
        <w:rPr>
          <w:rStyle w:val="Emphasis"/>
          <w:highlight w:val="cyan"/>
        </w:rPr>
        <w:t>C</w:t>
      </w:r>
      <w:r w:rsidRPr="003B32AC">
        <w:rPr>
          <w:sz w:val="16"/>
        </w:rPr>
        <w:t xml:space="preserve">hina </w:t>
      </w:r>
      <w:r w:rsidRPr="00F870BE">
        <w:rPr>
          <w:rStyle w:val="Emphasis"/>
          <w:highlight w:val="cyan"/>
        </w:rPr>
        <w:t>S</w:t>
      </w:r>
      <w:r w:rsidRPr="003B32AC">
        <w:rPr>
          <w:sz w:val="16"/>
        </w:rPr>
        <w:t xml:space="preserve">ea. Officials in Beijing this month announced a national marine reserve at the Scarborough Shoal, an uninhabited islet of such strategic importance that in 2016 President Barack Obama told his counterpart, Xi Jinping, that a Chinese land-grab there would risk an American military response. On September 16th Chinese patrol ships swarmed around the shoal, blasting water cannon and injuring a coastguard sailor from the Philippines, America’s treaty ally. To grasp the challenges facing the West, consider how cold war commanders would have greeted a similar incursion by the Soviet Union, suggests Chris Kremidas-Courtney, an expert at the European Policy Centre, a think-tank, who long ago served in a US Army unit watching the skies of Germany for Soviet intruders. If 19 Soviet aircraft had entered NATO airspace, they would have met “a huge response”, with intruders being shot down and massive shows of force on the Western side. Today, Russia’s bet is that the West has “a sharp sword but a shaky hand”, says the expert. NATO’s recent defence of Poland was successful but unsustainably expensive, with million-dollar missiles used to destroy drones costing $20,000. To deter Vladimir Putin, Europe may have to take risks, for instance seizing oil-smuggling Russian ships, or making bolder commitments to help Ukraine. Put another way, political courage will be as necessary as fancy missiles (though cheaper anti-drone weapons would help, too). Alas, </w:t>
      </w:r>
      <w:r w:rsidRPr="00C1023C">
        <w:rPr>
          <w:rStyle w:val="Emphasis"/>
          <w:highlight w:val="cyan"/>
        </w:rPr>
        <w:t>NATO’s political unity has been undermined by</w:t>
      </w:r>
      <w:r w:rsidRPr="003B32AC">
        <w:rPr>
          <w:sz w:val="16"/>
        </w:rPr>
        <w:t xml:space="preserve"> Mr </w:t>
      </w:r>
      <w:r w:rsidRPr="00C1023C">
        <w:rPr>
          <w:rStyle w:val="Emphasis"/>
          <w:highlight w:val="cyan"/>
        </w:rPr>
        <w:t>Trump’s bullying</w:t>
      </w:r>
      <w:r w:rsidRPr="003B32AC">
        <w:rPr>
          <w:sz w:val="16"/>
        </w:rPr>
        <w:t xml:space="preserve"> of allies, and by his open questioning of America’s commitment to collective defence. Meanwhile, </w:t>
      </w:r>
      <w:r w:rsidRPr="00C1023C">
        <w:rPr>
          <w:rStyle w:val="Emphasis"/>
          <w:highlight w:val="cyan"/>
        </w:rPr>
        <w:t>the West’s ability to agree on a strong response is hobbled by Russia’s</w:t>
      </w:r>
      <w:r w:rsidRPr="003B32AC">
        <w:rPr>
          <w:sz w:val="16"/>
        </w:rPr>
        <w:t xml:space="preserve"> talent for staging </w:t>
      </w:r>
      <w:r w:rsidRPr="00C1023C">
        <w:rPr>
          <w:rStyle w:val="Emphasis"/>
          <w:highlight w:val="cyan"/>
        </w:rPr>
        <w:t>ambiguous</w:t>
      </w:r>
      <w:r w:rsidRPr="003B32AC">
        <w:rPr>
          <w:sz w:val="16"/>
        </w:rPr>
        <w:t xml:space="preserve">, deniable </w:t>
      </w:r>
      <w:r w:rsidRPr="00C1023C">
        <w:rPr>
          <w:rStyle w:val="Emphasis"/>
          <w:highlight w:val="cyan"/>
        </w:rPr>
        <w:t>attacks. Those</w:t>
      </w:r>
      <w:r w:rsidRPr="003B32AC">
        <w:rPr>
          <w:sz w:val="16"/>
        </w:rPr>
        <w:t xml:space="preserve"> may </w:t>
      </w:r>
      <w:r w:rsidRPr="00C1023C">
        <w:rPr>
          <w:rStyle w:val="Emphasis"/>
          <w:highlight w:val="cyan"/>
        </w:rPr>
        <w:t xml:space="preserve">involve drones, cyber-attacks or “grey-zone” </w:t>
      </w:r>
      <w:r w:rsidRPr="003B32AC">
        <w:rPr>
          <w:sz w:val="16"/>
        </w:rPr>
        <w:t xml:space="preserve">operations ranging from acts of </w:t>
      </w:r>
      <w:r w:rsidRPr="00C1023C">
        <w:rPr>
          <w:rStyle w:val="Emphasis"/>
          <w:highlight w:val="cyan"/>
        </w:rPr>
        <w:t>sabotage</w:t>
      </w:r>
      <w:r w:rsidRPr="003B32AC">
        <w:rPr>
          <w:sz w:val="16"/>
        </w:rPr>
        <w:t xml:space="preserve"> to assassinations and the apparently malicious severing of submarine internet cables. In the </w:t>
      </w:r>
      <w:r w:rsidRPr="007B762A">
        <w:rPr>
          <w:rStyle w:val="Emphasis"/>
          <w:highlight w:val="cyan"/>
        </w:rPr>
        <w:t>cold war</w:t>
      </w:r>
      <w:r w:rsidRPr="003B32AC">
        <w:rPr>
          <w:sz w:val="16"/>
        </w:rPr>
        <w:t>, “we had a chessboard we played on, and we knew where the pieces were. Now there is no board, and no rules,” says Kremidas-Courtney. America and its allies spent decades perfecting their ability to deter the Soviets. Political and military leaders were guided by the principle that it is easier to prevent an act of aggression ahead of time, than to reverse its effects later. “</w:t>
      </w:r>
      <w:r w:rsidRPr="007B762A">
        <w:rPr>
          <w:rStyle w:val="Emphasis"/>
          <w:highlight w:val="cyan"/>
        </w:rPr>
        <w:t>Deterrence by punishment” involved credible threats</w:t>
      </w:r>
      <w:r w:rsidRPr="003B32AC">
        <w:rPr>
          <w:sz w:val="16"/>
        </w:rPr>
        <w:t xml:space="preserve"> to impose unbearable costs on a challenger. In the cold war, that included mutually assured nuclear destruction. “</w:t>
      </w:r>
      <w:r w:rsidRPr="007B762A">
        <w:rPr>
          <w:rStyle w:val="Emphasis"/>
          <w:highlight w:val="cyan"/>
        </w:rPr>
        <w:t>Deterrence by denial” aimed to thwart aggressors</w:t>
      </w:r>
      <w:r w:rsidRPr="003B32AC">
        <w:rPr>
          <w:sz w:val="16"/>
        </w:rPr>
        <w:t xml:space="preserve"> with physical force. American firepower made an attack on the continental United States unimaginable. Meanwhile allies were covered by “extended deterrence”. That might involve hosting American nuclear weapons, or being under America’s nuclear umbrella. Some leaders were hard to convince. Explaining France’s need for its own nuclear deterrent, President Charles de Gaulle asked whether America would trade “New York for Paris”: ie, unleash a nuclear war to avenge Soviet strikes on France. Other leaders hoped that American forces on their soil would act as human tripwires. Should an enemy attack spill Americans’ blood, they hoped, the superpower would soon ride to the rescue. In the cold war America and the Soviet Union made remarkable efforts to control risks, says Oriana Skylar Mastro of Stanford University. She has found details in archives of secret contacts between the two powers, intended to avoid American air raids killing Soviet advisers in Vietnam. </w:t>
      </w:r>
      <w:r w:rsidRPr="00E418D7">
        <w:rPr>
          <w:rStyle w:val="Emphasis"/>
          <w:highlight w:val="cyan"/>
        </w:rPr>
        <w:t>Today</w:t>
      </w:r>
      <w:r w:rsidRPr="003B32AC">
        <w:rPr>
          <w:sz w:val="16"/>
        </w:rPr>
        <w:t xml:space="preserve">, bipolar competition has been replaced by something far messier and harder to manage, says Ms Skylar Mastro, a China specialist. Evidence abounds of China seeking to undermine American national security in space, or with cyber-attacks. But such </w:t>
      </w:r>
      <w:r w:rsidRPr="00E418D7">
        <w:rPr>
          <w:rStyle w:val="Emphasis"/>
          <w:highlight w:val="cyan"/>
        </w:rPr>
        <w:t>aggression is</w:t>
      </w:r>
      <w:r w:rsidRPr="003B32AC">
        <w:rPr>
          <w:sz w:val="16"/>
        </w:rPr>
        <w:t xml:space="preserve"> often </w:t>
      </w:r>
      <w:r w:rsidRPr="00E418D7">
        <w:rPr>
          <w:rStyle w:val="Emphasis"/>
          <w:highlight w:val="cyan"/>
        </w:rPr>
        <w:t>hard to deter because it is “deniable and reversible”,</w:t>
      </w:r>
      <w:r w:rsidRPr="003B32AC">
        <w:rPr>
          <w:sz w:val="16"/>
        </w:rPr>
        <w:t xml:space="preserve"> she says. America First risks being America alone Meanwhile, allies doubt America’s reliability. That predates Mr Trump. It is salutary to revisit “The Unquiet Frontier: Rising Rivals, Vulnerable Allies, and the Crisis of American Power” by Jakub Grygiel and A. Wess Mitchell. Published in 2017, it records how Mr Obama took a sceptical view of global commitments. The Democratic president declined to intervene when Russia invaded Ukraine and seized Crimea in 2014, casting that as a regional fight that did not engage America’s vital interests. Back in the Obama years, longtime partners as far afield as Poland, Gulf states and Japan began rearming, as their confidence in America waned. In Mr Obama’s defence, though he was an unsentimental realist in office, he saw alliances as a source of American strength. Mr Trump’s America First philosophy is a more nihilistic creed. The American homeland is still dauntingly strong. But adversaries see a chance to divide the West. They will not be easily deterred. </w:t>
      </w:r>
    </w:p>
    <w:p w14:paraId="59B93ADD" w14:textId="77777777" w:rsidR="00D272D7" w:rsidRDefault="00D272D7" w:rsidP="00D272D7"/>
    <w:p w14:paraId="453166AB" w14:textId="77777777" w:rsidR="00D272D7" w:rsidRDefault="00D272D7" w:rsidP="00D272D7">
      <w:pPr>
        <w:pStyle w:val="Heading4"/>
      </w:pPr>
      <w:r>
        <w:t xml:space="preserve">Lack of NATO response to Russian drone attack in Poland proves the alliance is weak </w:t>
      </w:r>
    </w:p>
    <w:p w14:paraId="133C8C3C" w14:textId="77777777" w:rsidR="00D272D7" w:rsidRDefault="00D272D7" w:rsidP="00D272D7">
      <w:r w:rsidRPr="0081655E">
        <w:rPr>
          <w:b/>
          <w:bCs/>
          <w:sz w:val="24"/>
          <w:szCs w:val="24"/>
        </w:rPr>
        <w:t>O’Brien 9/10</w:t>
      </w:r>
      <w:r w:rsidRPr="0081655E">
        <w:rPr>
          <w:sz w:val="24"/>
          <w:szCs w:val="24"/>
        </w:rPr>
        <w:t xml:space="preserve"> </w:t>
      </w:r>
      <w:r>
        <w:t xml:space="preserve">(Phillips Payson is a professor of strategic studies at the University of St Andrews, in Scotland. He is the author of The Strategists: Churchill, Stalin, Roosevelt, Mussolini, and Hitler—How War Made Them, and How They Made War – Atlantic, “Russia Tested NATO in Poland. NATO Flunked.,” </w:t>
      </w:r>
      <w:r>
        <w:lastRenderedPageBreak/>
        <w:t xml:space="preserve">September 10, 2025 </w:t>
      </w:r>
      <w:hyperlink r:id="rId22" w:history="1">
        <w:r w:rsidRPr="00443636">
          <w:rPr>
            <w:rStyle w:val="Hyperlink"/>
          </w:rPr>
          <w:t>https://www.theatlantic.com/ideas/archive/2025/09/poland-nato-russia-drones/684162/</w:t>
        </w:r>
      </w:hyperlink>
      <w:r>
        <w:t xml:space="preserve"> JM  </w:t>
      </w:r>
    </w:p>
    <w:p w14:paraId="14DC92AC" w14:textId="77777777" w:rsidR="00D272D7" w:rsidRDefault="00D272D7" w:rsidP="00D272D7">
      <w:pPr>
        <w:rPr>
          <w:sz w:val="16"/>
        </w:rPr>
      </w:pPr>
      <w:r w:rsidRPr="0081655E">
        <w:rPr>
          <w:sz w:val="16"/>
        </w:rPr>
        <w:t xml:space="preserve">The small </w:t>
      </w:r>
      <w:r w:rsidRPr="00710F99">
        <w:rPr>
          <w:rStyle w:val="Emphasis"/>
          <w:highlight w:val="cyan"/>
        </w:rPr>
        <w:t>incursion of Russian drones into Poland</w:t>
      </w:r>
      <w:r w:rsidRPr="0081655E">
        <w:rPr>
          <w:sz w:val="16"/>
        </w:rPr>
        <w:t xml:space="preserve"> overnight </w:t>
      </w:r>
      <w:r w:rsidRPr="00710F99">
        <w:rPr>
          <w:rStyle w:val="Emphasis"/>
          <w:highlight w:val="cyan"/>
        </w:rPr>
        <w:t>was</w:t>
      </w:r>
      <w:r w:rsidRPr="0081655E">
        <w:rPr>
          <w:sz w:val="16"/>
        </w:rPr>
        <w:t xml:space="preserve"> a </w:t>
      </w:r>
      <w:r w:rsidRPr="00710F99">
        <w:rPr>
          <w:rStyle w:val="Emphasis"/>
          <w:highlight w:val="cyan"/>
        </w:rPr>
        <w:t>test of NATO’s capabilities</w:t>
      </w:r>
      <w:r w:rsidRPr="0081655E">
        <w:rPr>
          <w:sz w:val="16"/>
        </w:rPr>
        <w:t xml:space="preserve">—a test that the Western military alliance should have easily passed. Polish authorities say 19 unmanned aircraft traveled through Ukrainian territory to enter their country’s territory. The scale of the attack was modest compared with the barrage of hundreds of drones, plus cruise missiles and ballistic missiles, that Vladimir Putin’s forces unleash against Ukraine nearly every night. For NATO air defenses with little direct experience with the drone attacks now emerging as a dominant feature of modern warfare, the incident might even have been educational—like a child’s foray on training wheels—but some aircraft managed to penetrate deep into Poland. Some of the world’s most advanced military systems—Polish and Dutch fighters, German air-defense equipment, and Italian surveillance aircraft—were activated to respond to the incursion, NATO officials said. But the episode is only </w:t>
      </w:r>
      <w:r w:rsidRPr="0081655E">
        <w:rPr>
          <w:rStyle w:val="Emphasis"/>
          <w:highlight w:val="cyan"/>
        </w:rPr>
        <w:t>the latest evidence of NATO</w:t>
      </w:r>
      <w:r w:rsidRPr="0081655E">
        <w:rPr>
          <w:rStyle w:val="Emphasis"/>
        </w:rPr>
        <w:t xml:space="preserve"> </w:t>
      </w:r>
      <w:r w:rsidRPr="0081655E">
        <w:rPr>
          <w:sz w:val="16"/>
        </w:rPr>
        <w:t xml:space="preserve">states’ constant </w:t>
      </w:r>
      <w:r w:rsidRPr="0081655E">
        <w:rPr>
          <w:rStyle w:val="Emphasis"/>
          <w:highlight w:val="cyan"/>
        </w:rPr>
        <w:t>failure to</w:t>
      </w:r>
      <w:r w:rsidRPr="0081655E">
        <w:rPr>
          <w:sz w:val="16"/>
        </w:rPr>
        <w:t xml:space="preserve"> accurately </w:t>
      </w:r>
      <w:r w:rsidRPr="0081655E">
        <w:rPr>
          <w:rStyle w:val="Emphasis"/>
          <w:highlight w:val="cyan"/>
        </w:rPr>
        <w:t>assess</w:t>
      </w:r>
      <w:r w:rsidRPr="0081655E">
        <w:rPr>
          <w:sz w:val="16"/>
        </w:rPr>
        <w:t xml:space="preserve"> their </w:t>
      </w:r>
      <w:r w:rsidRPr="0081655E">
        <w:rPr>
          <w:rStyle w:val="Emphasis"/>
          <w:highlight w:val="cyan"/>
        </w:rPr>
        <w:t>security concerns</w:t>
      </w:r>
      <w:r w:rsidRPr="0081655E">
        <w:rPr>
          <w:sz w:val="16"/>
        </w:rPr>
        <w:t xml:space="preserve"> and national interests. </w:t>
      </w:r>
      <w:r w:rsidRPr="0081655E">
        <w:rPr>
          <w:rStyle w:val="Emphasis"/>
          <w:highlight w:val="cyan"/>
        </w:rPr>
        <w:t>Russian</w:t>
      </w:r>
      <w:r w:rsidRPr="0081655E">
        <w:rPr>
          <w:sz w:val="16"/>
        </w:rPr>
        <w:t xml:space="preserve"> drones and </w:t>
      </w:r>
      <w:r w:rsidRPr="0081655E">
        <w:rPr>
          <w:rStyle w:val="Emphasis"/>
          <w:highlight w:val="cyan"/>
        </w:rPr>
        <w:t xml:space="preserve">missiles have strayed into Polish territory </w:t>
      </w:r>
      <w:r w:rsidRPr="0081655E">
        <w:rPr>
          <w:sz w:val="16"/>
        </w:rPr>
        <w:t>on previous occasions in the past few years—</w:t>
      </w:r>
      <w:r w:rsidRPr="0081655E">
        <w:rPr>
          <w:rStyle w:val="Emphasis"/>
          <w:highlight w:val="cyan"/>
        </w:rPr>
        <w:t>with no consequence</w:t>
      </w:r>
      <w:r w:rsidRPr="0081655E">
        <w:rPr>
          <w:sz w:val="16"/>
        </w:rPr>
        <w:t xml:space="preserve">. Alliance members have not bothered to prepare properly for immediate threats, much less future war. </w:t>
      </w:r>
      <w:r w:rsidRPr="0081655E">
        <w:rPr>
          <w:rStyle w:val="Emphasis"/>
          <w:highlight w:val="cyan"/>
        </w:rPr>
        <w:t>Their</w:t>
      </w:r>
      <w:r w:rsidRPr="0081655E">
        <w:rPr>
          <w:sz w:val="16"/>
        </w:rPr>
        <w:t xml:space="preserve"> constant </w:t>
      </w:r>
      <w:r w:rsidRPr="0081655E">
        <w:rPr>
          <w:rStyle w:val="Emphasis"/>
          <w:highlight w:val="cyan"/>
        </w:rPr>
        <w:t>weakness</w:t>
      </w:r>
      <w:r w:rsidRPr="0081655E">
        <w:rPr>
          <w:sz w:val="16"/>
        </w:rPr>
        <w:t xml:space="preserve"> to this point </w:t>
      </w:r>
      <w:r w:rsidRPr="0081655E">
        <w:rPr>
          <w:rStyle w:val="Emphasis"/>
          <w:highlight w:val="cyan"/>
        </w:rPr>
        <w:t>has emboldened Putin to</w:t>
      </w:r>
      <w:r w:rsidRPr="0081655E">
        <w:rPr>
          <w:sz w:val="16"/>
        </w:rPr>
        <w:t xml:space="preserve"> flagrantly </w:t>
      </w:r>
      <w:r w:rsidRPr="0081655E">
        <w:rPr>
          <w:rStyle w:val="Emphasis"/>
          <w:highlight w:val="cyan"/>
        </w:rPr>
        <w:t>violate NATO airspace</w:t>
      </w:r>
      <w:r w:rsidRPr="0081655E">
        <w:rPr>
          <w:sz w:val="16"/>
        </w:rPr>
        <w:t xml:space="preserve"> while reinforcing the idea that member states have no idea how to look after their own security. Listen: Europe, the ‘Sleeping Beauty’ </w:t>
      </w:r>
      <w:r w:rsidRPr="0081655E">
        <w:rPr>
          <w:rStyle w:val="Emphasis"/>
          <w:highlight w:val="cyan"/>
        </w:rPr>
        <w:t>The U.S.</w:t>
      </w:r>
      <w:r w:rsidRPr="0081655E">
        <w:rPr>
          <w:sz w:val="16"/>
        </w:rPr>
        <w:t xml:space="preserve"> ambassador to NATO, Matthew Whitaker, offered a firm statement, declaring on X, “We stand by our @NATO Allies in the face of these airspace violations and will defend every inch of NATO territory.” Yet the leader of the most powerful NATO member </w:t>
      </w:r>
      <w:r w:rsidRPr="0081655E">
        <w:rPr>
          <w:rStyle w:val="Emphasis"/>
          <w:highlight w:val="cyan"/>
        </w:rPr>
        <w:t>reacted ambiguously</w:t>
      </w:r>
      <w:r w:rsidRPr="0081655E">
        <w:rPr>
          <w:sz w:val="16"/>
        </w:rPr>
        <w:t xml:space="preserve">. In a peculiar post on Truth Social, Donald Trump said, “What’s with Russia violating Poland’s airspace with drones? Here we go!” Unlike European officials, the U.S. president—who has been bizarrely solicitous of the Russian dictator in discussions of the invasion that he launched into Ukraine—did not immediately condemn the incursion. The U.S. has not announced any specific role in defeating the attack, </w:t>
      </w:r>
      <w:r w:rsidRPr="0081655E">
        <w:rPr>
          <w:rStyle w:val="Emphasis"/>
          <w:highlight w:val="cyan"/>
        </w:rPr>
        <w:t>nor</w:t>
      </w:r>
      <w:r w:rsidRPr="0081655E">
        <w:rPr>
          <w:sz w:val="16"/>
        </w:rPr>
        <w:t xml:space="preserve"> has it </w:t>
      </w:r>
      <w:r w:rsidRPr="0081655E">
        <w:rPr>
          <w:rStyle w:val="Emphasis"/>
          <w:highlight w:val="cyan"/>
        </w:rPr>
        <w:t>promised</w:t>
      </w:r>
      <w:r w:rsidRPr="0081655E">
        <w:rPr>
          <w:sz w:val="16"/>
        </w:rPr>
        <w:t xml:space="preserve"> any noteworthy </w:t>
      </w:r>
      <w:r w:rsidRPr="0081655E">
        <w:rPr>
          <w:rStyle w:val="Emphasis"/>
          <w:highlight w:val="cyan"/>
        </w:rPr>
        <w:t>action in response</w:t>
      </w:r>
      <w:r w:rsidRPr="0081655E">
        <w:rPr>
          <w:sz w:val="16"/>
        </w:rPr>
        <w:t xml:space="preserve">. Perhaps confused by the lack of U.S. leadership, Europeans have struggled even to describe what happened. Polish Prime Minister Donald Tusk, who is normally clear-sighted in his analysis of Putin’s military actions, declared that Polish airspace had been “violated by a huge number of Russian drones.” To Ukrainians, an incursion of only 19 unmanned aircraft would be a quiet night. Tusk also said that “those drones that posed a direct threat were shot down”—a statement that left open the possibility that NATO had engaged in a form of triage rather than simply shooting all of the drones down. NATO countries are relying on extremely expensive systems to counter drone warfare—a task that Ukrainians are undertaking on a larger scale at a fraction of the cost. The incursion into Poland gives little reason for confidence about how NATO forces would fare if faced with 600 drones and missiles on a single night. Oddly, given Tusk’s seeming hyperbole about the scale of the incident, </w:t>
      </w:r>
      <w:r w:rsidRPr="0081655E">
        <w:rPr>
          <w:rStyle w:val="Emphasis"/>
          <w:highlight w:val="cyan"/>
        </w:rPr>
        <w:t>NATO</w:t>
      </w:r>
      <w:r w:rsidRPr="0081655E">
        <w:rPr>
          <w:sz w:val="16"/>
        </w:rPr>
        <w:t xml:space="preserve"> states </w:t>
      </w:r>
      <w:r w:rsidRPr="0081655E">
        <w:rPr>
          <w:rStyle w:val="Emphasis"/>
          <w:highlight w:val="cyan"/>
        </w:rPr>
        <w:t>seem coy</w:t>
      </w:r>
      <w:r w:rsidRPr="0081655E">
        <w:rPr>
          <w:sz w:val="16"/>
        </w:rPr>
        <w:t xml:space="preserve"> about directly </w:t>
      </w:r>
      <w:r w:rsidRPr="0081655E">
        <w:rPr>
          <w:rStyle w:val="Emphasis"/>
          <w:highlight w:val="cyan"/>
        </w:rPr>
        <w:t>admitting</w:t>
      </w:r>
      <w:r w:rsidRPr="0081655E">
        <w:rPr>
          <w:sz w:val="16"/>
        </w:rPr>
        <w:t xml:space="preserve"> that one of </w:t>
      </w:r>
      <w:r w:rsidRPr="0081655E">
        <w:rPr>
          <w:rStyle w:val="Emphasis"/>
          <w:highlight w:val="cyan"/>
        </w:rPr>
        <w:t>its members</w:t>
      </w:r>
      <w:r w:rsidRPr="0081655E">
        <w:rPr>
          <w:sz w:val="16"/>
        </w:rPr>
        <w:t xml:space="preserve"> has </w:t>
      </w:r>
      <w:r w:rsidRPr="0081655E">
        <w:rPr>
          <w:rStyle w:val="Emphasis"/>
          <w:highlight w:val="cyan"/>
        </w:rPr>
        <w:t>come under deliberate attack from a hostile power</w:t>
      </w:r>
      <w:r w:rsidRPr="0081655E">
        <w:rPr>
          <w:sz w:val="16"/>
        </w:rPr>
        <w:t xml:space="preserve">. To be sure, Russian aerial systems have high error rates, but all of the evidence suggests that the incursion was intentional. Nearby Slovakia and Hungary, whose leaders have aligned themselves with Putin, did not suffer any intrusions into their airspace. But NATO officials are nevertheless describing the incident in restrained terms. Allison Hart, an alliance spokesperson, said on X that “numerous drones entered Polish airspace.” Even Poland characterized the incident cautiously, as an “act of aggression.” </w:t>
      </w:r>
      <w:r w:rsidRPr="0081655E">
        <w:rPr>
          <w:rStyle w:val="Emphasis"/>
          <w:highlight w:val="cyan"/>
        </w:rPr>
        <w:t>NATO members have</w:t>
      </w:r>
      <w:r w:rsidRPr="0081655E">
        <w:rPr>
          <w:sz w:val="16"/>
        </w:rPr>
        <w:t xml:space="preserve"> ample </w:t>
      </w:r>
      <w:r w:rsidRPr="0081655E">
        <w:rPr>
          <w:rStyle w:val="Emphasis"/>
          <w:highlight w:val="cyan"/>
        </w:rPr>
        <w:t>reason to doubt</w:t>
      </w:r>
      <w:r w:rsidRPr="0081655E">
        <w:rPr>
          <w:sz w:val="16"/>
        </w:rPr>
        <w:t xml:space="preserve"> that the </w:t>
      </w:r>
      <w:r w:rsidRPr="0081655E">
        <w:rPr>
          <w:rStyle w:val="Emphasis"/>
          <w:highlight w:val="cyan"/>
        </w:rPr>
        <w:t>Trump</w:t>
      </w:r>
      <w:r w:rsidRPr="0081655E">
        <w:rPr>
          <w:sz w:val="16"/>
        </w:rPr>
        <w:t xml:space="preserve"> administration </w:t>
      </w:r>
      <w:r w:rsidRPr="0081655E">
        <w:rPr>
          <w:rStyle w:val="Emphasis"/>
          <w:highlight w:val="cyan"/>
        </w:rPr>
        <w:t>will back them up in a confrontation with Russia</w:t>
      </w:r>
      <w:r w:rsidRPr="0081655E">
        <w:rPr>
          <w:sz w:val="16"/>
        </w:rPr>
        <w:t>. By downplaying the importance of the drone incursion, alliance officials avoid the ugly spectacle of seeking American assistance that will not be forthcoming. Phillips Payson O’Brien: Trump is stringing Ukraine along A firm response to the incident would involve a promise by NATO to shoot down all future hostile drones in any member nation’s airspace, and a warning to Russia that if more drones appear in NATO airspace after traveling over Ukraine, then NATO can help Ukrainians with their national air defense. Instead, we are witnessing a multinational failure. NATO states, even those most immediately imperiled by Putin’s expansionism, lack the capabilities to deal with Russian warfare, and they have not understood the true strategic peril they are in. They can no longer count on American leadership and support. Trump seems at best uninterested in the security of America’s European allies, and at worst eager to collaborate with Putin, who poses the greatest threat to them. The security of NATO states is in reality more reliant on the independence and power of Ukraine than on the competency and trustworthiness of the United States. That beleaguered country has sought admission to NATO as a protection against further Russian aggression. But Ukrainians, not to mention the West’s enemies around the world, just got a clear illustration of the alliance’s limits.</w:t>
      </w:r>
    </w:p>
    <w:p w14:paraId="6CF37ECA" w14:textId="77777777" w:rsidR="00D272D7" w:rsidRDefault="00D272D7" w:rsidP="00D272D7">
      <w:pPr>
        <w:rPr>
          <w:sz w:val="16"/>
        </w:rPr>
      </w:pPr>
    </w:p>
    <w:p w14:paraId="0DF40961" w14:textId="210C01A2" w:rsidR="00143F98" w:rsidRDefault="00143F98" w:rsidP="00143F98">
      <w:pPr>
        <w:pStyle w:val="Heading4"/>
        <w:rPr>
          <w:u w:val="single"/>
        </w:rPr>
      </w:pPr>
      <w:r w:rsidRPr="00146330">
        <w:rPr>
          <w:u w:val="single"/>
        </w:rPr>
        <w:lastRenderedPageBreak/>
        <w:t>Reject Belfied</w:t>
      </w:r>
      <w:r>
        <w:t>---</w:t>
      </w:r>
      <w:r w:rsidRPr="00146330">
        <w:rPr>
          <w:u w:val="single"/>
        </w:rPr>
        <w:t>none</w:t>
      </w:r>
      <w:r>
        <w:t xml:space="preserve"> of laundry list </w:t>
      </w:r>
      <w:r w:rsidRPr="00146330">
        <w:rPr>
          <w:u w:val="single"/>
        </w:rPr>
        <w:t>impacts</w:t>
      </w:r>
      <w:r>
        <w:t xml:space="preserve"> reach the level of a </w:t>
      </w:r>
      <w:r w:rsidRPr="00146330">
        <w:rPr>
          <w:u w:val="single"/>
        </w:rPr>
        <w:t>terminal</w:t>
      </w:r>
      <w:r>
        <w:t xml:space="preserve">---they are only </w:t>
      </w:r>
      <w:r w:rsidRPr="00146330">
        <w:rPr>
          <w:u w:val="single"/>
        </w:rPr>
        <w:t>internal links</w:t>
      </w:r>
      <w:r w:rsidR="00AA7772">
        <w:rPr>
          <w:u w:val="single"/>
        </w:rPr>
        <w:t>.</w:t>
      </w:r>
    </w:p>
    <w:p w14:paraId="08A8AC65" w14:textId="77777777" w:rsidR="00C328FB" w:rsidRPr="00594078" w:rsidRDefault="00C328FB" w:rsidP="00C328FB">
      <w:pPr>
        <w:pStyle w:val="Heading4"/>
      </w:pPr>
      <w:r>
        <w:t xml:space="preserve">The CDC </w:t>
      </w:r>
      <w:r>
        <w:rPr>
          <w:u w:val="single"/>
        </w:rPr>
        <w:t>structurally</w:t>
      </w:r>
      <w:r>
        <w:t xml:space="preserve"> can’t solve. </w:t>
      </w:r>
      <w:r>
        <w:rPr>
          <w:u w:val="single"/>
        </w:rPr>
        <w:t>COVID</w:t>
      </w:r>
      <w:r>
        <w:t xml:space="preserve"> proves.</w:t>
      </w:r>
    </w:p>
    <w:p w14:paraId="49EA4D09" w14:textId="77777777" w:rsidR="00C328FB" w:rsidRPr="00A375C4" w:rsidRDefault="00C328FB" w:rsidP="00C328FB">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3C9A2627" w14:textId="77777777" w:rsidR="00C328FB" w:rsidRPr="003D3522" w:rsidRDefault="00C328FB" w:rsidP="00C328FB">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00B67A2B" w14:textId="77777777" w:rsidR="00C328FB" w:rsidRPr="003D3522" w:rsidRDefault="00C328FB" w:rsidP="00C328FB">
      <w:pPr>
        <w:rPr>
          <w:sz w:val="16"/>
          <w:lang w:eastAsia="zh-CN"/>
        </w:rPr>
      </w:pPr>
      <w:r w:rsidRPr="003D3522">
        <w:rPr>
          <w:sz w:val="16"/>
          <w:lang w:eastAsia="zh-CN"/>
        </w:rPr>
        <w:t>This admission was stunning, but it was also unavoidable. The agency needs work.</w:t>
      </w:r>
    </w:p>
    <w:p w14:paraId="7379687C" w14:textId="77777777" w:rsidR="00C328FB" w:rsidRPr="003D3522" w:rsidRDefault="00C328FB" w:rsidP="00C328FB">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13AA44FA" w14:textId="77777777" w:rsidR="00C328FB" w:rsidRPr="003D3522" w:rsidRDefault="00C328FB" w:rsidP="00C328FB">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624E74B" w14:textId="77777777" w:rsidR="00C328FB" w:rsidRPr="009B17D5" w:rsidRDefault="00C328FB" w:rsidP="00C328FB">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50C9CBC3" w14:textId="77777777" w:rsidR="00C328FB" w:rsidRPr="003D3522" w:rsidRDefault="00C328FB" w:rsidP="00C328FB">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689AD56C" w14:textId="77777777" w:rsidR="00C328FB" w:rsidRDefault="00C328FB" w:rsidP="00C328FB">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16FA8B6B" w14:textId="77777777" w:rsidR="00C328FB" w:rsidRPr="003D3522" w:rsidRDefault="00C328FB" w:rsidP="00C328FB">
      <w:pPr>
        <w:rPr>
          <w:sz w:val="16"/>
          <w:lang w:eastAsia="zh-CN"/>
        </w:rPr>
      </w:pPr>
      <w:r>
        <w:rPr>
          <w:sz w:val="16"/>
          <w:lang w:eastAsia="zh-CN"/>
        </w:rPr>
        <w:t>&lt;&lt;CONDENSED, NONE OMITTED&gt;&gt;</w:t>
      </w:r>
    </w:p>
    <w:p w14:paraId="24C35307" w14:textId="77777777" w:rsidR="00C328FB" w:rsidRDefault="00C328FB" w:rsidP="00C328FB">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454EE22" w14:textId="77777777" w:rsidR="00C328FB" w:rsidRPr="003D3522" w:rsidRDefault="00C328FB" w:rsidP="00C328FB">
      <w:pPr>
        <w:rPr>
          <w:sz w:val="16"/>
          <w:lang w:eastAsia="zh-CN"/>
        </w:rPr>
      </w:pPr>
      <w:r>
        <w:rPr>
          <w:sz w:val="16"/>
          <w:lang w:eastAsia="zh-CN"/>
        </w:rPr>
        <w:t>&lt;&lt;PARAGRAPH INTEGRITY RESUMES&gt;&gt;</w:t>
      </w:r>
    </w:p>
    <w:p w14:paraId="79409033" w14:textId="77777777" w:rsidR="00C328FB" w:rsidRDefault="00C328FB" w:rsidP="00C328FB">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11138055" w14:textId="77777777" w:rsidR="00A8699B" w:rsidRPr="00835452" w:rsidRDefault="00A8699B" w:rsidP="00A8699B">
      <w:pPr>
        <w:pStyle w:val="Heading4"/>
        <w:rPr>
          <w:rFonts w:cs="Calibri"/>
          <w:b w:val="0"/>
          <w:bCs/>
          <w:u w:val="single"/>
        </w:rPr>
      </w:pPr>
      <w:r w:rsidRPr="00835452">
        <w:rPr>
          <w:rFonts w:cs="Calibri"/>
        </w:rPr>
        <w:t xml:space="preserve">Even if the plan’s fiat is durable, Trump </w:t>
      </w:r>
      <w:r w:rsidRPr="00835452">
        <w:rPr>
          <w:rFonts w:cs="Calibri"/>
          <w:u w:val="single"/>
        </w:rPr>
        <w:t>broadly dismantles</w:t>
      </w:r>
      <w:r w:rsidRPr="00835452">
        <w:rPr>
          <w:rFonts w:cs="Calibri"/>
        </w:rPr>
        <w:t xml:space="preserve"> and climate efforts.</w:t>
      </w:r>
    </w:p>
    <w:p w14:paraId="342EEC89" w14:textId="77777777" w:rsidR="00A8699B" w:rsidRPr="00835452" w:rsidRDefault="00A8699B" w:rsidP="00A8699B">
      <w:r w:rsidRPr="00835452">
        <w:rPr>
          <w:rStyle w:val="Style13ptBold"/>
        </w:rPr>
        <w:t>Davenport and Friedman 24</w:t>
      </w:r>
      <w:r w:rsidRPr="00835452">
        <w:t xml:space="preserve"> [Coral Davenport covers energy and environment policy, with a focus on climate change, for The Times. Lisa Friedman is a Times reporter who writes about how governments are addressing climate change and the effects of those policies on communities. 11-8-2024 https://www.nytimes.com/2024/11/08/climate/trump-transition-epa-interior-energy.html?smid=nytcore-ios-share&amp;referringSource=articleShare]</w:t>
      </w:r>
    </w:p>
    <w:p w14:paraId="07350B54" w14:textId="77777777" w:rsidR="00A8699B" w:rsidRPr="00835452" w:rsidRDefault="00A8699B" w:rsidP="00A8699B">
      <w:pPr>
        <w:rPr>
          <w:sz w:val="16"/>
        </w:rPr>
      </w:pPr>
      <w:r w:rsidRPr="00835452">
        <w:rPr>
          <w:sz w:val="16"/>
        </w:rPr>
        <w:t xml:space="preserve">As President-elect Donald J. </w:t>
      </w:r>
      <w:r w:rsidRPr="00835452">
        <w:rPr>
          <w:rStyle w:val="StyleUnderline"/>
          <w:highlight w:val="cyan"/>
        </w:rPr>
        <w:t>Trump’s</w:t>
      </w:r>
      <w:r w:rsidRPr="00835452">
        <w:rPr>
          <w:rStyle w:val="StyleUnderline"/>
        </w:rPr>
        <w:t xml:space="preserve"> transition team</w:t>
      </w:r>
      <w:r w:rsidRPr="00835452">
        <w:rPr>
          <w:sz w:val="16"/>
        </w:rPr>
        <w:t xml:space="preserve"> plans his energy and environment agenda, it </w:t>
      </w:r>
      <w:r w:rsidRPr="00835452">
        <w:rPr>
          <w:rStyle w:val="StyleUnderline"/>
        </w:rPr>
        <w:t xml:space="preserve">is </w:t>
      </w:r>
      <w:r w:rsidRPr="00835452">
        <w:rPr>
          <w:rStyle w:val="StyleUnderline"/>
          <w:highlight w:val="cyan"/>
        </w:rPr>
        <w:t>relying on</w:t>
      </w:r>
      <w:r w:rsidRPr="00835452">
        <w:rPr>
          <w:rStyle w:val="StyleUnderline"/>
        </w:rPr>
        <w:t xml:space="preserve"> two </w:t>
      </w:r>
      <w:r w:rsidRPr="00835452">
        <w:rPr>
          <w:rStyle w:val="Emphasis"/>
        </w:rPr>
        <w:t xml:space="preserve">seasoned </w:t>
      </w:r>
      <w:r w:rsidRPr="00835452">
        <w:rPr>
          <w:rStyle w:val="Emphasis"/>
          <w:highlight w:val="cyan"/>
        </w:rPr>
        <w:t>former cabinet leaders</w:t>
      </w:r>
      <w:r w:rsidRPr="00835452">
        <w:rPr>
          <w:rStyle w:val="StyleUnderline"/>
          <w:highlight w:val="cyan"/>
        </w:rPr>
        <w:t xml:space="preserve"> and </w:t>
      </w:r>
      <w:r w:rsidRPr="00835452">
        <w:rPr>
          <w:rStyle w:val="Emphasis"/>
          <w:highlight w:val="cyan"/>
        </w:rPr>
        <w:t>fossil fuel lobbyists</w:t>
      </w:r>
      <w:r w:rsidRPr="00835452">
        <w:rPr>
          <w:rStyle w:val="StyleUnderline"/>
          <w:highlight w:val="cyan"/>
        </w:rPr>
        <w:t xml:space="preserve"> to</w:t>
      </w:r>
      <w:r w:rsidRPr="00835452">
        <w:rPr>
          <w:rStyle w:val="StyleUnderline"/>
        </w:rPr>
        <w:t xml:space="preserve"> dramatically </w:t>
      </w:r>
      <w:r w:rsidRPr="00835452">
        <w:rPr>
          <w:rStyle w:val="Emphasis"/>
          <w:highlight w:val="cyan"/>
        </w:rPr>
        <w:t>reshape</w:t>
      </w:r>
      <w:r w:rsidRPr="00835452">
        <w:rPr>
          <w:rStyle w:val="Emphasis"/>
        </w:rPr>
        <w:t xml:space="preserve"> the </w:t>
      </w:r>
      <w:r w:rsidRPr="00835452">
        <w:rPr>
          <w:rStyle w:val="Emphasis"/>
          <w:highlight w:val="cyan"/>
        </w:rPr>
        <w:t>agencies</w:t>
      </w:r>
      <w:r w:rsidRPr="00835452">
        <w:rPr>
          <w:sz w:val="16"/>
          <w:highlight w:val="cyan"/>
        </w:rPr>
        <w:t xml:space="preserve"> </w:t>
      </w:r>
      <w:r w:rsidRPr="00835452">
        <w:rPr>
          <w:rStyle w:val="StyleUnderline"/>
          <w:highlight w:val="cyan"/>
        </w:rPr>
        <w:t>charged with</w:t>
      </w:r>
      <w:r w:rsidRPr="00835452">
        <w:rPr>
          <w:rStyle w:val="StyleUnderline"/>
        </w:rPr>
        <w:t xml:space="preserve"> </w:t>
      </w:r>
      <w:r w:rsidRPr="00835452">
        <w:rPr>
          <w:rStyle w:val="StyleUnderline"/>
          <w:highlight w:val="cyan"/>
        </w:rPr>
        <w:t>protecting</w:t>
      </w:r>
      <w:r w:rsidRPr="00835452">
        <w:rPr>
          <w:rStyle w:val="StyleUnderline"/>
        </w:rPr>
        <w:t xml:space="preserve"> the nation’s </w:t>
      </w:r>
      <w:r w:rsidRPr="00835452">
        <w:rPr>
          <w:rStyle w:val="Emphasis"/>
          <w:highlight w:val="cyan"/>
        </w:rPr>
        <w:t>air</w:t>
      </w:r>
      <w:r w:rsidRPr="00835452">
        <w:rPr>
          <w:rStyle w:val="StyleUnderline"/>
          <w:highlight w:val="cyan"/>
        </w:rPr>
        <w:t xml:space="preserve">, </w:t>
      </w:r>
      <w:r w:rsidRPr="00835452">
        <w:rPr>
          <w:rStyle w:val="Emphasis"/>
          <w:highlight w:val="cyan"/>
        </w:rPr>
        <w:t>water</w:t>
      </w:r>
      <w:r w:rsidRPr="00835452">
        <w:rPr>
          <w:rStyle w:val="StyleUnderline"/>
          <w:highlight w:val="cyan"/>
        </w:rPr>
        <w:t xml:space="preserve">, </w:t>
      </w:r>
      <w:r w:rsidRPr="00835452">
        <w:rPr>
          <w:rStyle w:val="Emphasis"/>
          <w:highlight w:val="cyan"/>
        </w:rPr>
        <w:t>climate</w:t>
      </w:r>
      <w:r w:rsidRPr="00835452">
        <w:rPr>
          <w:rStyle w:val="StyleUnderline"/>
          <w:highlight w:val="cyan"/>
        </w:rPr>
        <w:t xml:space="preserve"> and</w:t>
      </w:r>
      <w:r w:rsidRPr="00835452">
        <w:rPr>
          <w:rStyle w:val="StyleUnderline"/>
        </w:rPr>
        <w:t xml:space="preserve"> </w:t>
      </w:r>
      <w:r w:rsidRPr="00835452">
        <w:rPr>
          <w:rStyle w:val="Emphasis"/>
        </w:rPr>
        <w:t xml:space="preserve">public </w:t>
      </w:r>
      <w:r w:rsidRPr="00835452">
        <w:rPr>
          <w:rStyle w:val="Emphasis"/>
          <w:highlight w:val="cyan"/>
        </w:rPr>
        <w:t>land</w:t>
      </w:r>
      <w:r w:rsidRPr="00835452">
        <w:rPr>
          <w:rStyle w:val="Emphasis"/>
        </w:rPr>
        <w:t>s</w:t>
      </w:r>
      <w:r w:rsidRPr="00835452">
        <w:rPr>
          <w:sz w:val="16"/>
        </w:rPr>
        <w:t>, according to six people familiar with the matter.</w:t>
      </w:r>
    </w:p>
    <w:p w14:paraId="19005AE7" w14:textId="77777777" w:rsidR="00A8699B" w:rsidRPr="00835452" w:rsidRDefault="00A8699B" w:rsidP="00A8699B">
      <w:pPr>
        <w:rPr>
          <w:sz w:val="16"/>
        </w:rPr>
      </w:pPr>
      <w:r w:rsidRPr="00835452">
        <w:rPr>
          <w:sz w:val="16"/>
        </w:rPr>
        <w:t xml:space="preserve">The task is familiar to David Bernhardt, a former oil lobbyist who headed the Interior Department in the first Trump administration, and Andrew Wheeler, a former coal lobbyist who ran the Environmental Protection Agency. Both are Washington insiders </w:t>
      </w:r>
      <w:r w:rsidRPr="00835452">
        <w:rPr>
          <w:rStyle w:val="StyleUnderline"/>
        </w:rPr>
        <w:t>who have</w:t>
      </w:r>
      <w:r w:rsidRPr="00835452">
        <w:rPr>
          <w:sz w:val="16"/>
        </w:rPr>
        <w:t xml:space="preserve"> </w:t>
      </w:r>
      <w:r w:rsidRPr="00835452">
        <w:rPr>
          <w:rStyle w:val="Emphasis"/>
          <w:highlight w:val="cyan"/>
        </w:rPr>
        <w:t>years of experience</w:t>
      </w:r>
      <w:r w:rsidRPr="00835452">
        <w:rPr>
          <w:sz w:val="16"/>
        </w:rPr>
        <w:t xml:space="preserve"> in </w:t>
      </w:r>
      <w:r w:rsidRPr="00835452">
        <w:rPr>
          <w:rStyle w:val="Emphasis"/>
          <w:highlight w:val="cyan"/>
        </w:rPr>
        <w:t>dismantling</w:t>
      </w:r>
      <w:r w:rsidRPr="00835452">
        <w:rPr>
          <w:sz w:val="16"/>
        </w:rPr>
        <w:t xml:space="preserve"> </w:t>
      </w:r>
      <w:r w:rsidRPr="00835452">
        <w:rPr>
          <w:rStyle w:val="StyleUnderline"/>
        </w:rPr>
        <w:t xml:space="preserve">federal </w:t>
      </w:r>
      <w:r w:rsidRPr="00835452">
        <w:rPr>
          <w:rStyle w:val="StyleUnderline"/>
          <w:highlight w:val="cyan"/>
        </w:rPr>
        <w:t>environmental protections</w:t>
      </w:r>
      <w:r w:rsidRPr="00835452">
        <w:rPr>
          <w:sz w:val="16"/>
        </w:rPr>
        <w:t>.</w:t>
      </w:r>
    </w:p>
    <w:p w14:paraId="3DAC0B09" w14:textId="77777777" w:rsidR="00A8699B" w:rsidRPr="00835452" w:rsidRDefault="00A8699B" w:rsidP="00A8699B">
      <w:pPr>
        <w:rPr>
          <w:rStyle w:val="StyleUnderline"/>
        </w:rPr>
      </w:pPr>
      <w:r w:rsidRPr="00835452">
        <w:rPr>
          <w:rStyle w:val="StyleUnderline"/>
        </w:rPr>
        <w:t>People</w:t>
      </w:r>
      <w:r w:rsidRPr="00835452">
        <w:rPr>
          <w:sz w:val="16"/>
        </w:rPr>
        <w:t xml:space="preserve"> working </w:t>
      </w:r>
      <w:r w:rsidRPr="00835452">
        <w:rPr>
          <w:rStyle w:val="StyleUnderline"/>
        </w:rPr>
        <w:t xml:space="preserve">on the transition have </w:t>
      </w:r>
      <w:r w:rsidRPr="00835452">
        <w:rPr>
          <w:rStyle w:val="StyleUnderline"/>
          <w:highlight w:val="cyan"/>
        </w:rPr>
        <w:t>already prepared a</w:t>
      </w:r>
      <w:r w:rsidRPr="00835452">
        <w:rPr>
          <w:sz w:val="16"/>
          <w:highlight w:val="cyan"/>
        </w:rPr>
        <w:t xml:space="preserve"> </w:t>
      </w:r>
      <w:r w:rsidRPr="00835452">
        <w:rPr>
          <w:rStyle w:val="Emphasis"/>
          <w:highlight w:val="cyan"/>
        </w:rPr>
        <w:t>slate of ex</w:t>
      </w:r>
      <w:r w:rsidRPr="00835452">
        <w:rPr>
          <w:rStyle w:val="Emphasis"/>
        </w:rPr>
        <w:t xml:space="preserve">ecutive </w:t>
      </w:r>
      <w:r w:rsidRPr="00835452">
        <w:rPr>
          <w:rStyle w:val="Emphasis"/>
          <w:highlight w:val="cyan"/>
        </w:rPr>
        <w:t>o</w:t>
      </w:r>
      <w:r w:rsidRPr="00835452">
        <w:rPr>
          <w:rStyle w:val="Emphasis"/>
        </w:rPr>
        <w:t>rder</w:t>
      </w:r>
      <w:r w:rsidRPr="00835452">
        <w:rPr>
          <w:rStyle w:val="Emphasis"/>
          <w:highlight w:val="cyan"/>
        </w:rPr>
        <w:t>s</w:t>
      </w:r>
      <w:r w:rsidRPr="00835452">
        <w:rPr>
          <w:sz w:val="16"/>
        </w:rPr>
        <w:t xml:space="preserve"> </w:t>
      </w:r>
      <w:r w:rsidRPr="00835452">
        <w:rPr>
          <w:rStyle w:val="StyleUnderline"/>
        </w:rPr>
        <w:t>and</w:t>
      </w:r>
      <w:r w:rsidRPr="00835452">
        <w:rPr>
          <w:sz w:val="16"/>
        </w:rPr>
        <w:t xml:space="preserve"> </w:t>
      </w:r>
      <w:r w:rsidRPr="00835452">
        <w:rPr>
          <w:rStyle w:val="Emphasis"/>
        </w:rPr>
        <w:t>presidential proclamations</w:t>
      </w:r>
      <w:r w:rsidRPr="00835452">
        <w:rPr>
          <w:sz w:val="16"/>
        </w:rPr>
        <w:t xml:space="preserve"> </w:t>
      </w:r>
      <w:r w:rsidRPr="00835452">
        <w:rPr>
          <w:rStyle w:val="StyleUnderline"/>
        </w:rPr>
        <w:t>on climate and energy</w:t>
      </w:r>
      <w:r w:rsidRPr="00835452">
        <w:rPr>
          <w:sz w:val="16"/>
        </w:rPr>
        <w:t xml:space="preserve">. </w:t>
      </w:r>
      <w:r w:rsidRPr="00835452">
        <w:rPr>
          <w:rStyle w:val="StyleUnderline"/>
        </w:rPr>
        <w:t>They include</w:t>
      </w:r>
      <w:r w:rsidRPr="00835452">
        <w:rPr>
          <w:sz w:val="16"/>
        </w:rPr>
        <w:t xml:space="preserve"> </w:t>
      </w:r>
      <w:r w:rsidRPr="00835452">
        <w:rPr>
          <w:rStyle w:val="Emphasis"/>
          <w:highlight w:val="cyan"/>
        </w:rPr>
        <w:t>withdrawing</w:t>
      </w:r>
      <w:r w:rsidRPr="00835452">
        <w:rPr>
          <w:sz w:val="16"/>
        </w:rPr>
        <w:t xml:space="preserve"> the United States </w:t>
      </w:r>
      <w:r w:rsidRPr="00835452">
        <w:rPr>
          <w:rStyle w:val="Emphasis"/>
          <w:highlight w:val="cyan"/>
        </w:rPr>
        <w:t>from</w:t>
      </w:r>
      <w:r w:rsidRPr="00835452">
        <w:rPr>
          <w:rStyle w:val="Emphasis"/>
        </w:rPr>
        <w:t xml:space="preserve"> the </w:t>
      </w:r>
      <w:r w:rsidRPr="00835452">
        <w:rPr>
          <w:rStyle w:val="Emphasis"/>
          <w:highlight w:val="cyan"/>
        </w:rPr>
        <w:t>Paris</w:t>
      </w:r>
      <w:r w:rsidRPr="00835452">
        <w:rPr>
          <w:sz w:val="16"/>
        </w:rPr>
        <w:t xml:space="preserve"> climate agreement, </w:t>
      </w:r>
      <w:r w:rsidRPr="00835452">
        <w:rPr>
          <w:rStyle w:val="Emphasis"/>
          <w:highlight w:val="cyan"/>
        </w:rPr>
        <w:t>eliminating every office</w:t>
      </w:r>
      <w:r w:rsidRPr="00835452">
        <w:rPr>
          <w:rStyle w:val="Emphasis"/>
        </w:rPr>
        <w:t xml:space="preserve"> in every agency</w:t>
      </w:r>
      <w:r w:rsidRPr="00835452">
        <w:rPr>
          <w:sz w:val="16"/>
        </w:rPr>
        <w:t xml:space="preserve"> </w:t>
      </w:r>
      <w:r w:rsidRPr="00835452">
        <w:rPr>
          <w:rStyle w:val="StyleUnderline"/>
        </w:rPr>
        <w:t xml:space="preserve">working </w:t>
      </w:r>
      <w:r w:rsidRPr="00835452">
        <w:rPr>
          <w:rStyle w:val="StyleUnderline"/>
          <w:highlight w:val="cyan"/>
        </w:rPr>
        <w:t>to end</w:t>
      </w:r>
      <w:r w:rsidRPr="00835452">
        <w:rPr>
          <w:sz w:val="16"/>
        </w:rPr>
        <w:t xml:space="preserve"> the </w:t>
      </w:r>
      <w:r w:rsidRPr="00835452">
        <w:rPr>
          <w:rStyle w:val="StyleUnderline"/>
          <w:highlight w:val="cyan"/>
        </w:rPr>
        <w:t>pollution</w:t>
      </w:r>
      <w:r w:rsidRPr="00835452">
        <w:rPr>
          <w:sz w:val="16"/>
        </w:rPr>
        <w:t xml:space="preserve"> that disproportionately affects poor communities </w:t>
      </w:r>
      <w:r w:rsidRPr="00835452">
        <w:rPr>
          <w:rStyle w:val="StyleUnderline"/>
        </w:rPr>
        <w:t>and</w:t>
      </w:r>
      <w:r w:rsidRPr="00835452">
        <w:rPr>
          <w:sz w:val="16"/>
        </w:rPr>
        <w:t xml:space="preserve"> shrinking the size of national monuments in the West to </w:t>
      </w:r>
      <w:r w:rsidRPr="00835452">
        <w:rPr>
          <w:rStyle w:val="StyleUnderline"/>
          <w:highlight w:val="cyan"/>
        </w:rPr>
        <w:t xml:space="preserve">allow </w:t>
      </w:r>
      <w:r w:rsidRPr="00835452">
        <w:rPr>
          <w:rStyle w:val="Emphasis"/>
          <w:highlight w:val="cyan"/>
        </w:rPr>
        <w:t>more drilling</w:t>
      </w:r>
      <w:r w:rsidRPr="00835452">
        <w:rPr>
          <w:rStyle w:val="Emphasis"/>
        </w:rPr>
        <w:t xml:space="preserve"> and mining</w:t>
      </w:r>
      <w:r w:rsidRPr="00835452">
        <w:rPr>
          <w:rStyle w:val="StyleUnderline"/>
        </w:rPr>
        <w:t xml:space="preserve"> on public lands.</w:t>
      </w:r>
    </w:p>
    <w:p w14:paraId="2A4DE075" w14:textId="1382692E" w:rsidR="00C328FB" w:rsidRPr="006A71EB" w:rsidRDefault="0068339F" w:rsidP="006A71EB">
      <w:pPr>
        <w:pStyle w:val="Heading4"/>
        <w:rPr>
          <w:rFonts w:cs="Calibri"/>
        </w:rPr>
      </w:pPr>
      <w:r w:rsidRPr="00835452">
        <w:rPr>
          <w:rFonts w:cs="Calibri"/>
        </w:rPr>
        <w:t xml:space="preserve">International emitters are a </w:t>
      </w:r>
      <w:r w:rsidRPr="00835452">
        <w:rPr>
          <w:rFonts w:cs="Calibri"/>
          <w:u w:val="single"/>
        </w:rPr>
        <w:t>massive alt cause</w:t>
      </w:r>
      <w:r w:rsidRPr="00835452">
        <w:rPr>
          <w:rFonts w:cs="Calibri"/>
        </w:rPr>
        <w:t xml:space="preserve"> and they don’t have a </w:t>
      </w:r>
      <w:r w:rsidRPr="00835452">
        <w:rPr>
          <w:rFonts w:cs="Calibri"/>
          <w:u w:val="single"/>
        </w:rPr>
        <w:t>modelling claim</w:t>
      </w:r>
      <w:r w:rsidRPr="00835452">
        <w:rPr>
          <w:rFonts w:cs="Calibri"/>
        </w:rPr>
        <w:t xml:space="preserve">. </w:t>
      </w:r>
    </w:p>
    <w:p w14:paraId="3757E5FA" w14:textId="77777777" w:rsidR="00D272D7" w:rsidRPr="00D272D7" w:rsidRDefault="00D272D7" w:rsidP="00D272D7"/>
    <w:p w14:paraId="296A96AF" w14:textId="77777777" w:rsidR="00D52023" w:rsidRDefault="00D52023" w:rsidP="00D52023">
      <w:pPr>
        <w:pStyle w:val="Heading3"/>
      </w:pPr>
      <w:r>
        <w:lastRenderedPageBreak/>
        <w:t>Inequality</w:t>
      </w:r>
    </w:p>
    <w:p w14:paraId="66AB6B03" w14:textId="77777777" w:rsidR="00CD2FE4" w:rsidRPr="00DF6DB9" w:rsidRDefault="00CD2FE4" w:rsidP="00CD2FE4">
      <w:pPr>
        <w:keepNext/>
        <w:keepLines/>
        <w:spacing w:before="40" w:after="0" w:line="256" w:lineRule="auto"/>
        <w:outlineLvl w:val="3"/>
        <w:rPr>
          <w:rFonts w:eastAsia="Times New Roman" w:cs="Times New Roman"/>
          <w:b/>
          <w:iCs/>
          <w:sz w:val="26"/>
        </w:rPr>
      </w:pPr>
      <w:bookmarkStart w:id="0" w:name="_Hlk198815977"/>
      <w:bookmarkStart w:id="1" w:name="_Hlk198815984"/>
      <w:r w:rsidRPr="00DF6DB9">
        <w:rPr>
          <w:rFonts w:eastAsia="Times New Roman" w:cs="Times New Roman"/>
          <w:b/>
          <w:iCs/>
          <w:sz w:val="26"/>
        </w:rPr>
        <w:t xml:space="preserve">No impact---best studies. </w:t>
      </w:r>
    </w:p>
    <w:p w14:paraId="59354A80" w14:textId="77777777" w:rsidR="00CD2FE4" w:rsidRPr="00DF6DB9" w:rsidRDefault="00CD2FE4" w:rsidP="00CD2FE4">
      <w:pPr>
        <w:spacing w:line="256" w:lineRule="auto"/>
        <w:rPr>
          <w:rFonts w:eastAsia="Calibri"/>
        </w:rPr>
      </w:pPr>
      <w:r w:rsidRPr="00DF6DB9">
        <w:rPr>
          <w:rFonts w:eastAsia="Calibri"/>
          <w:b/>
          <w:bCs/>
          <w:sz w:val="26"/>
        </w:rPr>
        <w:t>Ariely</w:t>
      </w:r>
      <w:r w:rsidRPr="00DF6DB9">
        <w:rPr>
          <w:rFonts w:eastAsia="Calibri"/>
        </w:rPr>
        <w:t xml:space="preserve"> </w:t>
      </w:r>
      <w:r w:rsidRPr="00DF6DB9">
        <w:rPr>
          <w:rFonts w:eastAsia="Calibri"/>
          <w:b/>
          <w:bCs/>
          <w:sz w:val="26"/>
        </w:rPr>
        <w:t>’16</w:t>
      </w:r>
      <w:r w:rsidRPr="00DF6DB9">
        <w:rPr>
          <w:rFonts w:eastAsia="Calibri"/>
        </w:rPr>
        <w:t xml:space="preserve"> [Gal; 2016; Politics and Government Professor at Ben–Gurion University; Globalizations, “Does National Identification Always Lead to Chauvinism? A Cross-national Analysis of Contextual Explanations,” vol. 13]</w:t>
      </w:r>
    </w:p>
    <w:p w14:paraId="6C77E65E" w14:textId="77777777" w:rsidR="00CD2FE4" w:rsidRPr="00DF6DB9" w:rsidRDefault="00CD2FE4" w:rsidP="00CD2FE4">
      <w:pPr>
        <w:spacing w:line="256" w:lineRule="auto"/>
        <w:rPr>
          <w:rFonts w:eastAsia="Calibri"/>
          <w:sz w:val="16"/>
        </w:rPr>
      </w:pPr>
      <w:r w:rsidRPr="00DF6DB9">
        <w:rPr>
          <w:rFonts w:eastAsia="Calibri"/>
          <w:sz w:val="16"/>
        </w:rPr>
        <w:t xml:space="preserve">With respect to internal explanations, </w:t>
      </w:r>
      <w:r w:rsidRPr="00DF6DB9">
        <w:rPr>
          <w:rFonts w:eastAsia="Calibri"/>
          <w:u w:val="single"/>
        </w:rPr>
        <w:t xml:space="preserve">the </w:t>
      </w:r>
      <w:r w:rsidRPr="00DF6DB9">
        <w:rPr>
          <w:rFonts w:eastAsia="Calibri"/>
          <w:highlight w:val="cyan"/>
          <w:u w:val="single"/>
        </w:rPr>
        <w:t>effects of</w:t>
      </w:r>
      <w:r w:rsidRPr="00DF6DB9">
        <w:rPr>
          <w:rFonts w:eastAsia="Calibri"/>
          <w:sz w:val="16"/>
        </w:rPr>
        <w:t xml:space="preserve"> income </w:t>
      </w:r>
      <w:r w:rsidRPr="00DF6DB9">
        <w:rPr>
          <w:rFonts w:eastAsia="Calibri"/>
          <w:highlight w:val="cyan"/>
          <w:u w:val="single"/>
        </w:rPr>
        <w:t>inequality</w:t>
      </w:r>
      <w:r w:rsidRPr="00DF6DB9">
        <w:rPr>
          <w:rFonts w:eastAsia="Calibri"/>
          <w:sz w:val="16"/>
        </w:rPr>
        <w:t xml:space="preserve"> and ethnic diversity </w:t>
      </w:r>
      <w:r w:rsidRPr="00DF6DB9">
        <w:rPr>
          <w:rFonts w:eastAsia="Calibri"/>
          <w:highlight w:val="cyan"/>
          <w:u w:val="single"/>
        </w:rPr>
        <w:t>are</w:t>
      </w:r>
      <w:r w:rsidRPr="00DF6DB9">
        <w:rPr>
          <w:rFonts w:eastAsia="Calibri"/>
          <w:sz w:val="16"/>
        </w:rPr>
        <w:t xml:space="preserve"> presented in Table 3. Models 3.1 and 3.2 indicate that neither directly affects chauvinism. H4 is therefore </w:t>
      </w:r>
      <w:r w:rsidRPr="00DF6DB9">
        <w:rPr>
          <w:rFonts w:eastAsia="Calibri"/>
          <w:b/>
          <w:iCs/>
          <w:highlight w:val="cyan"/>
          <w:u w:val="single"/>
        </w:rPr>
        <w:t>not supported</w:t>
      </w:r>
      <w:r w:rsidRPr="00DF6DB9">
        <w:rPr>
          <w:rFonts w:eastAsia="Calibri"/>
          <w:sz w:val="16"/>
        </w:rPr>
        <w:t xml:space="preserve">. The results suggest, however, that both have a negative effect on the national-identification slopes. Contrary to our expectations, </w:t>
      </w:r>
      <w:r w:rsidRPr="00DF6DB9">
        <w:rPr>
          <w:rFonts w:eastAsia="Calibri"/>
          <w:highlight w:val="cyan"/>
          <w:u w:val="single"/>
        </w:rPr>
        <w:t xml:space="preserve">countries with </w:t>
      </w:r>
      <w:r w:rsidRPr="00DF6DB9">
        <w:rPr>
          <w:rFonts w:eastAsia="Calibri"/>
          <w:b/>
          <w:iCs/>
          <w:highlight w:val="cyan"/>
          <w:u w:val="single"/>
        </w:rPr>
        <w:t>higher</w:t>
      </w:r>
      <w:r w:rsidRPr="00DF6DB9">
        <w:rPr>
          <w:rFonts w:eastAsia="Calibri"/>
          <w:b/>
          <w:iCs/>
          <w:u w:val="single"/>
        </w:rPr>
        <w:t xml:space="preserve"> levels of </w:t>
      </w:r>
      <w:r w:rsidRPr="00DF6DB9">
        <w:rPr>
          <w:rFonts w:eastAsia="Calibri"/>
          <w:b/>
          <w:iCs/>
          <w:highlight w:val="cyan"/>
          <w:u w:val="single"/>
        </w:rPr>
        <w:t>economic</w:t>
      </w:r>
      <w:r w:rsidRPr="00DF6DB9">
        <w:rPr>
          <w:rFonts w:eastAsia="Calibri"/>
          <w:sz w:val="16"/>
        </w:rPr>
        <w:t xml:space="preserve"> and ethnic </w:t>
      </w:r>
      <w:r w:rsidRPr="00DF6DB9">
        <w:rPr>
          <w:rFonts w:eastAsia="Calibri"/>
          <w:b/>
          <w:iCs/>
          <w:highlight w:val="cyan"/>
          <w:u w:val="single"/>
        </w:rPr>
        <w:t>division</w:t>
      </w:r>
      <w:r w:rsidRPr="00DF6DB9">
        <w:rPr>
          <w:rFonts w:eastAsia="Calibri"/>
          <w:sz w:val="16"/>
        </w:rPr>
        <w:t xml:space="preserve"> appear to </w:t>
      </w:r>
      <w:r w:rsidRPr="00DF6DB9">
        <w:rPr>
          <w:rFonts w:eastAsia="Calibri"/>
          <w:highlight w:val="cyan"/>
          <w:u w:val="single"/>
        </w:rPr>
        <w:t>exhibit</w:t>
      </w:r>
      <w:r w:rsidRPr="00DF6DB9">
        <w:rPr>
          <w:rFonts w:eastAsia="Calibri"/>
          <w:u w:val="single"/>
        </w:rPr>
        <w:t xml:space="preserve"> a </w:t>
      </w:r>
      <w:r w:rsidRPr="00DF6DB9">
        <w:rPr>
          <w:rFonts w:eastAsia="Calibri"/>
          <w:highlight w:val="cyan"/>
          <w:u w:val="single"/>
        </w:rPr>
        <w:t>weaker relation</w:t>
      </w:r>
      <w:r w:rsidRPr="00DF6DB9">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DF6DB9">
        <w:rPr>
          <w:rFonts w:eastAsia="Calibri"/>
          <w:b/>
          <w:iCs/>
          <w:highlight w:val="cyan"/>
          <w:u w:val="single"/>
        </w:rPr>
        <w:t>not even of borderline significance</w:t>
      </w:r>
      <w:r w:rsidRPr="00DF6DB9">
        <w:rPr>
          <w:rFonts w:eastAsia="Calibri"/>
          <w:sz w:val="16"/>
        </w:rPr>
        <w:t>. After excluding Chile—the most unequal country in our sample—</w:t>
      </w:r>
      <w:r w:rsidRPr="00DF6DB9">
        <w:rPr>
          <w:rFonts w:eastAsia="Calibri"/>
          <w:u w:val="single"/>
        </w:rPr>
        <w:t xml:space="preserve">the </w:t>
      </w:r>
      <w:r w:rsidRPr="00DF6DB9">
        <w:rPr>
          <w:rFonts w:eastAsia="Calibri"/>
          <w:b/>
          <w:iCs/>
          <w:highlight w:val="cyan"/>
          <w:u w:val="single"/>
        </w:rPr>
        <w:t>interaction effects</w:t>
      </w:r>
      <w:r w:rsidRPr="00DF6DB9">
        <w:rPr>
          <w:rFonts w:eastAsia="Calibri"/>
          <w:highlight w:val="cyan"/>
          <w:u w:val="single"/>
        </w:rPr>
        <w:t xml:space="preserve"> for</w:t>
      </w:r>
      <w:r w:rsidRPr="00DF6DB9">
        <w:rPr>
          <w:rFonts w:eastAsia="Calibri"/>
          <w:u w:val="single"/>
        </w:rPr>
        <w:t xml:space="preserve"> </w:t>
      </w:r>
      <w:r w:rsidRPr="00DF6DB9">
        <w:rPr>
          <w:rFonts w:eastAsia="Calibri"/>
          <w:b/>
          <w:iCs/>
          <w:u w:val="single"/>
        </w:rPr>
        <w:t xml:space="preserve">economic </w:t>
      </w:r>
      <w:r w:rsidRPr="00DF6DB9">
        <w:rPr>
          <w:rFonts w:eastAsia="Calibri"/>
          <w:b/>
          <w:iCs/>
          <w:highlight w:val="cyan"/>
          <w:u w:val="single"/>
        </w:rPr>
        <w:t>inequality</w:t>
      </w:r>
      <w:r w:rsidRPr="00DF6DB9">
        <w:rPr>
          <w:rFonts w:eastAsia="Calibri"/>
          <w:highlight w:val="cyan"/>
          <w:u w:val="single"/>
        </w:rPr>
        <w:t xml:space="preserve"> were</w:t>
      </w:r>
      <w:r w:rsidRPr="00DF6DB9">
        <w:rPr>
          <w:rFonts w:eastAsia="Calibri"/>
          <w:sz w:val="16"/>
        </w:rPr>
        <w:t xml:space="preserve"> also </w:t>
      </w:r>
      <w:r w:rsidRPr="00DF6DB9">
        <w:rPr>
          <w:rFonts w:eastAsia="Calibri"/>
          <w:b/>
          <w:iCs/>
          <w:highlight w:val="cyan"/>
          <w:u w:val="single"/>
        </w:rPr>
        <w:t>far from significant</w:t>
      </w:r>
      <w:r w:rsidRPr="00DF6DB9">
        <w:rPr>
          <w:rFonts w:eastAsia="Calibri"/>
          <w:sz w:val="16"/>
        </w:rPr>
        <w:t xml:space="preserve">. The results, therefore, do not support H5.21 </w:t>
      </w:r>
    </w:p>
    <w:p w14:paraId="4ECD8422" w14:textId="77777777" w:rsidR="00CD2FE4" w:rsidRPr="00DF6DB9" w:rsidRDefault="00CD2FE4" w:rsidP="00CD2FE4">
      <w:pPr>
        <w:spacing w:line="256" w:lineRule="auto"/>
        <w:rPr>
          <w:rFonts w:eastAsia="Calibri"/>
          <w:sz w:val="16"/>
        </w:rPr>
      </w:pPr>
      <w:r w:rsidRPr="00DF6DB9">
        <w:rPr>
          <w:rFonts w:eastAsia="Calibri"/>
          <w:sz w:val="16"/>
        </w:rPr>
        <w:t>&lt;&lt;TABLE 3 OMITTED&gt;&gt;</w:t>
      </w:r>
    </w:p>
    <w:p w14:paraId="3D52DA0D" w14:textId="77777777" w:rsidR="00CD2FE4" w:rsidRPr="00DF6DB9" w:rsidRDefault="00CD2FE4" w:rsidP="00CD2FE4">
      <w:pPr>
        <w:spacing w:line="256" w:lineRule="auto"/>
        <w:rPr>
          <w:rFonts w:eastAsia="Calibri"/>
          <w:sz w:val="16"/>
        </w:rPr>
      </w:pPr>
      <w:r w:rsidRPr="00DF6DB9">
        <w:rPr>
          <w:rFonts w:eastAsia="Calibri"/>
          <w:sz w:val="16"/>
        </w:rPr>
        <w:t>Conclusions</w:t>
      </w:r>
    </w:p>
    <w:p w14:paraId="2E840C6D" w14:textId="77777777" w:rsidR="00CD2FE4" w:rsidRPr="00DF6DB9" w:rsidRDefault="00CD2FE4" w:rsidP="00CD2FE4">
      <w:pPr>
        <w:spacing w:line="256" w:lineRule="auto"/>
        <w:rPr>
          <w:rFonts w:eastAsia="Calibri"/>
          <w:sz w:val="16"/>
        </w:rPr>
      </w:pPr>
      <w:r w:rsidRPr="00DF6DB9">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ADD7410" w14:textId="77777777" w:rsidR="00CD2FE4" w:rsidRPr="00DF6DB9" w:rsidRDefault="00CD2FE4" w:rsidP="00CD2FE4">
      <w:pPr>
        <w:spacing w:line="256" w:lineRule="auto"/>
        <w:rPr>
          <w:rFonts w:eastAsia="Calibri"/>
          <w:sz w:val="16"/>
        </w:rPr>
      </w:pPr>
      <w:r w:rsidRPr="00DF6DB9">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CBA41B6" w14:textId="77777777" w:rsidR="00CD2FE4" w:rsidRPr="00DF6DB9" w:rsidRDefault="00CD2FE4" w:rsidP="00CD2FE4">
      <w:pPr>
        <w:spacing w:line="256" w:lineRule="auto"/>
        <w:rPr>
          <w:rFonts w:eastAsia="Calibri"/>
          <w:sz w:val="16"/>
        </w:rPr>
      </w:pPr>
      <w:r w:rsidRPr="00DF6DB9">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DF6DB9">
        <w:rPr>
          <w:rFonts w:eastAsia="Calibri"/>
          <w:highlight w:val="cyan"/>
          <w:u w:val="single"/>
        </w:rPr>
        <w:t>Using</w:t>
      </w:r>
      <w:r w:rsidRPr="00DF6DB9">
        <w:rPr>
          <w:rFonts w:eastAsia="Calibri"/>
          <w:u w:val="single"/>
        </w:rPr>
        <w:t xml:space="preserve"> a </w:t>
      </w:r>
      <w:r w:rsidRPr="00DF6DB9">
        <w:rPr>
          <w:rFonts w:eastAsia="Calibri"/>
          <w:b/>
          <w:iCs/>
          <w:highlight w:val="cyan"/>
          <w:u w:val="single"/>
        </w:rPr>
        <w:t>multilevel regression</w:t>
      </w:r>
      <w:r w:rsidRPr="00DF6DB9">
        <w:rPr>
          <w:rFonts w:eastAsia="Calibri"/>
          <w:b/>
          <w:iCs/>
          <w:u w:val="single"/>
        </w:rPr>
        <w:t xml:space="preserve"> analysis</w:t>
      </w:r>
      <w:r w:rsidRPr="00DF6DB9">
        <w:rPr>
          <w:rFonts w:eastAsia="Calibri"/>
          <w:u w:val="single"/>
        </w:rPr>
        <w:t xml:space="preserve">, </w:t>
      </w:r>
      <w:r w:rsidRPr="00DF6DB9">
        <w:rPr>
          <w:rFonts w:eastAsia="Calibri"/>
          <w:highlight w:val="cyan"/>
          <w:u w:val="single"/>
        </w:rPr>
        <w:t>we tested</w:t>
      </w:r>
      <w:r w:rsidRPr="00DF6DB9">
        <w:rPr>
          <w:rFonts w:eastAsia="Calibri"/>
          <w:u w:val="single"/>
        </w:rPr>
        <w:t xml:space="preserve"> to see </w:t>
      </w:r>
      <w:r w:rsidRPr="00DF6DB9">
        <w:rPr>
          <w:rFonts w:eastAsia="Calibri"/>
          <w:highlight w:val="cyan"/>
          <w:u w:val="single"/>
        </w:rPr>
        <w:t>whether</w:t>
      </w:r>
      <w:r w:rsidRPr="00DF6DB9">
        <w:rPr>
          <w:rFonts w:eastAsia="Calibri"/>
          <w:sz w:val="16"/>
        </w:rPr>
        <w:t xml:space="preserve"> globalization, </w:t>
      </w:r>
      <w:r w:rsidRPr="00DF6DB9">
        <w:rPr>
          <w:rFonts w:eastAsia="Calibri"/>
          <w:highlight w:val="cyan"/>
          <w:u w:val="single"/>
        </w:rPr>
        <w:t>conflict</w:t>
      </w:r>
      <w:r w:rsidRPr="00DF6DB9">
        <w:rPr>
          <w:rFonts w:eastAsia="Calibri"/>
          <w:u w:val="single"/>
        </w:rPr>
        <w:t xml:space="preserve">, </w:t>
      </w:r>
      <w:r w:rsidRPr="00DF6DB9">
        <w:rPr>
          <w:rFonts w:eastAsia="Calibri"/>
          <w:highlight w:val="cyan"/>
          <w:u w:val="single"/>
        </w:rPr>
        <w:t>and</w:t>
      </w:r>
      <w:r w:rsidRPr="00DF6DB9">
        <w:rPr>
          <w:rFonts w:eastAsia="Calibri"/>
          <w:u w:val="single"/>
        </w:rPr>
        <w:t xml:space="preserve"> social </w:t>
      </w:r>
      <w:r w:rsidRPr="00DF6DB9">
        <w:rPr>
          <w:rFonts w:eastAsia="Calibri"/>
          <w:highlight w:val="cyan"/>
          <w:u w:val="single"/>
        </w:rPr>
        <w:t xml:space="preserve">division </w:t>
      </w:r>
      <w:r w:rsidRPr="00DF6DB9">
        <w:rPr>
          <w:rFonts w:eastAsia="Calibri"/>
          <w:b/>
          <w:iCs/>
          <w:highlight w:val="cyan"/>
          <w:u w:val="single"/>
        </w:rPr>
        <w:t>correlate</w:t>
      </w:r>
      <w:r w:rsidRPr="00DF6DB9">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077A9EC" w14:textId="77777777" w:rsidR="00CD2FE4" w:rsidRPr="00DF6DB9" w:rsidRDefault="00CD2FE4" w:rsidP="00CD2FE4">
      <w:pPr>
        <w:spacing w:line="256" w:lineRule="auto"/>
        <w:rPr>
          <w:rFonts w:eastAsia="Calibri"/>
          <w:sz w:val="16"/>
        </w:rPr>
      </w:pPr>
      <w:r w:rsidRPr="00DF6DB9">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9BEB587" w14:textId="77777777" w:rsidR="00CD2FE4" w:rsidRDefault="00CD2FE4" w:rsidP="00CD2FE4">
      <w:pPr>
        <w:spacing w:line="256" w:lineRule="auto"/>
        <w:rPr>
          <w:rFonts w:eastAsia="Calibri"/>
          <w:sz w:val="16"/>
        </w:rPr>
      </w:pPr>
      <w:r w:rsidRPr="00DF6DB9">
        <w:rPr>
          <w:rFonts w:eastAsia="Calibri"/>
          <w:highlight w:val="cyan"/>
          <w:u w:val="single"/>
        </w:rPr>
        <w:lastRenderedPageBreak/>
        <w:t>Contrary to</w:t>
      </w:r>
      <w:r w:rsidRPr="00DF6DB9">
        <w:rPr>
          <w:rFonts w:eastAsia="Calibri"/>
          <w:u w:val="single"/>
        </w:rPr>
        <w:t xml:space="preserve"> what the </w:t>
      </w:r>
      <w:r w:rsidRPr="00DF6DB9">
        <w:rPr>
          <w:rFonts w:eastAsia="Calibri"/>
          <w:b/>
          <w:iCs/>
          <w:highlight w:val="cyan"/>
          <w:u w:val="single"/>
        </w:rPr>
        <w:t>divisionary theory</w:t>
      </w:r>
      <w:r w:rsidRPr="00DF6DB9">
        <w:rPr>
          <w:rFonts w:eastAsia="Calibri"/>
          <w:sz w:val="16"/>
        </w:rPr>
        <w:t xml:space="preserve"> of national mobilization </w:t>
      </w:r>
      <w:r w:rsidRPr="00DF6DB9">
        <w:rPr>
          <w:rFonts w:eastAsia="Calibri"/>
          <w:u w:val="single"/>
        </w:rPr>
        <w:t>would lead us to expect</w:t>
      </w:r>
      <w:r w:rsidRPr="00DF6DB9">
        <w:rPr>
          <w:rFonts w:eastAsia="Calibri"/>
          <w:sz w:val="16"/>
        </w:rPr>
        <w:t xml:space="preserve">, </w:t>
      </w:r>
      <w:r w:rsidRPr="00DF6DB9">
        <w:rPr>
          <w:rFonts w:eastAsia="Calibri"/>
          <w:highlight w:val="cyan"/>
          <w:u w:val="single"/>
        </w:rPr>
        <w:t>neither economic inequality nor</w:t>
      </w:r>
      <w:r w:rsidRPr="00DF6DB9">
        <w:rPr>
          <w:rFonts w:eastAsia="Calibri"/>
          <w:u w:val="single"/>
        </w:rPr>
        <w:t xml:space="preserve"> ethnic </w:t>
      </w:r>
      <w:r w:rsidRPr="00DF6DB9">
        <w:rPr>
          <w:rFonts w:eastAsia="Calibri"/>
          <w:highlight w:val="cyan"/>
          <w:u w:val="single"/>
        </w:rPr>
        <w:t>diversity</w:t>
      </w:r>
      <w:r w:rsidRPr="00DF6DB9">
        <w:rPr>
          <w:rFonts w:eastAsia="Calibri"/>
          <w:sz w:val="16"/>
        </w:rPr>
        <w:t xml:space="preserve"> were related to chauvinism or </w:t>
      </w:r>
      <w:r w:rsidRPr="00DF6DB9">
        <w:rPr>
          <w:rFonts w:eastAsia="Calibri"/>
          <w:b/>
          <w:iCs/>
          <w:highlight w:val="cyan"/>
          <w:u w:val="single"/>
        </w:rPr>
        <w:t>affected the relation</w:t>
      </w:r>
      <w:r w:rsidRPr="00DF6DB9">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446BA02" w14:textId="77777777" w:rsidR="00CD2FE4" w:rsidRPr="00DF6DB9" w:rsidRDefault="00CD2FE4" w:rsidP="00CD2FE4">
      <w:pPr>
        <w:spacing w:line="256" w:lineRule="auto"/>
        <w:rPr>
          <w:rFonts w:eastAsia="Calibri"/>
          <w:sz w:val="16"/>
        </w:rPr>
      </w:pPr>
    </w:p>
    <w:p w14:paraId="685AC0E1" w14:textId="77777777" w:rsidR="00CD2FE4" w:rsidRPr="00DF6DB9" w:rsidRDefault="00CD2FE4" w:rsidP="00CD2FE4">
      <w:pPr>
        <w:keepNext/>
        <w:keepLines/>
        <w:spacing w:before="40" w:after="0" w:line="256" w:lineRule="auto"/>
        <w:outlineLvl w:val="3"/>
        <w:rPr>
          <w:rFonts w:eastAsia="MS Gothic"/>
          <w:b/>
          <w:sz w:val="26"/>
        </w:rPr>
      </w:pPr>
      <w:r w:rsidRPr="00DF6DB9">
        <w:rPr>
          <w:rFonts w:eastAsia="MS Gothic"/>
          <w:b/>
          <w:sz w:val="26"/>
        </w:rPr>
        <w:t>No diversionary war.</w:t>
      </w:r>
    </w:p>
    <w:p w14:paraId="7CA675FD" w14:textId="77777777" w:rsidR="00CD2FE4" w:rsidRPr="00DF6DB9" w:rsidRDefault="00CD2FE4" w:rsidP="00CD2FE4">
      <w:pPr>
        <w:spacing w:line="256" w:lineRule="auto"/>
        <w:rPr>
          <w:rFonts w:eastAsia="Cambria"/>
        </w:rPr>
      </w:pPr>
      <w:r w:rsidRPr="00DF6DB9">
        <w:rPr>
          <w:rFonts w:eastAsia="Cambria"/>
          <w:b/>
          <w:bCs/>
          <w:sz w:val="26"/>
        </w:rPr>
        <w:t>Boehmer ‘23</w:t>
      </w:r>
      <w:r w:rsidRPr="00DF6DB9">
        <w:rPr>
          <w:rFonts w:eastAsia="Cambria"/>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23" w:history="1">
        <w:r w:rsidRPr="00DF6DB9">
          <w:rPr>
            <w:rFonts w:eastAsia="Cambria"/>
            <w:color w:val="0000FF"/>
            <w:u w:val="single"/>
          </w:rPr>
          <w:t>Taylor &amp; Francis Journals, vol. 34(7), pages 931-962,</w:t>
        </w:r>
      </w:hyperlink>
      <w:r w:rsidRPr="00DF6DB9">
        <w:rPr>
          <w:rFonts w:eastAsia="Cambria"/>
        </w:rPr>
        <w:t xml:space="preserve"> https://ideas.repec.org/a/taf/defpea/v34y2023i7p931-962.html]</w:t>
      </w:r>
    </w:p>
    <w:p w14:paraId="19096D96" w14:textId="77777777" w:rsidR="00CD2FE4" w:rsidRPr="00DF6DB9" w:rsidRDefault="00CD2FE4" w:rsidP="00CD2FE4">
      <w:pPr>
        <w:spacing w:line="256" w:lineRule="auto"/>
        <w:rPr>
          <w:rFonts w:eastAsia="Cambria"/>
          <w:sz w:val="14"/>
        </w:rPr>
      </w:pPr>
      <w:r w:rsidRPr="00DF6DB9">
        <w:rPr>
          <w:rFonts w:eastAsia="Cambria"/>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F6DB9">
        <w:rPr>
          <w:rFonts w:eastAsia="Cambria"/>
          <w:u w:val="single"/>
        </w:rPr>
        <w:t xml:space="preserve">Concerning the opportunity to engage in war, some studies link the occurrence of war to </w:t>
      </w:r>
      <w:r w:rsidRPr="00DF6DB9">
        <w:rPr>
          <w:rFonts w:eastAsia="Cambria"/>
          <w:highlight w:val="cyan"/>
          <w:u w:val="single"/>
        </w:rPr>
        <w:t>economic expansions</w:t>
      </w:r>
      <w:r w:rsidRPr="00DF6DB9">
        <w:rPr>
          <w:rFonts w:eastAsia="Cambria"/>
          <w:u w:val="single"/>
        </w:rPr>
        <w:t xml:space="preserve"> that </w:t>
      </w:r>
      <w:r w:rsidRPr="00DF6DB9">
        <w:rPr>
          <w:rFonts w:eastAsia="Cambria"/>
          <w:highlight w:val="cyan"/>
          <w:u w:val="single"/>
        </w:rPr>
        <w:t xml:space="preserve">provide </w:t>
      </w:r>
      <w:r w:rsidRPr="00DF6DB9">
        <w:rPr>
          <w:rFonts w:eastAsia="Cambria"/>
          <w:b/>
          <w:highlight w:val="cyan"/>
          <w:u w:val="single"/>
          <w:bdr w:val="single" w:sz="8" w:space="0" w:color="auto" w:frame="1"/>
        </w:rPr>
        <w:t>war chests</w:t>
      </w:r>
      <w:r w:rsidRPr="00DF6DB9">
        <w:rPr>
          <w:rFonts w:eastAsia="Cambria"/>
          <w:u w:val="single"/>
        </w:rPr>
        <w:t xml:space="preserve"> with </w:t>
      </w:r>
      <w:r w:rsidRPr="00DF6DB9">
        <w:rPr>
          <w:rFonts w:eastAsia="Cambria"/>
          <w:highlight w:val="cyan"/>
          <w:u w:val="single"/>
        </w:rPr>
        <w:t>which</w:t>
      </w:r>
      <w:r w:rsidRPr="00DF6DB9">
        <w:rPr>
          <w:rFonts w:eastAsia="Cambria"/>
          <w:u w:val="single"/>
        </w:rPr>
        <w:t xml:space="preserve"> to </w:t>
      </w:r>
      <w:r w:rsidRPr="00DF6DB9">
        <w:rPr>
          <w:rFonts w:eastAsia="Cambria"/>
          <w:highlight w:val="cyan"/>
          <w:u w:val="single"/>
        </w:rPr>
        <w:t>finance conflict</w:t>
      </w:r>
      <w:r w:rsidRPr="00DF6DB9">
        <w:rPr>
          <w:rFonts w:eastAsia="Cambria"/>
          <w:sz w:val="14"/>
        </w:rPr>
        <w:t xml:space="preserve"> (Kuznets 1966; Kennedy 1987; Blainey 1988). In contrast, other findings argue it is not so much financial conditions that provide opportunities for war; instead, a </w:t>
      </w:r>
      <w:r w:rsidRPr="00DF6DB9">
        <w:rPr>
          <w:rFonts w:eastAsia="Cambria"/>
          <w:b/>
          <w:highlight w:val="cyan"/>
          <w:u w:val="single"/>
          <w:bdr w:val="single" w:sz="8" w:space="0" w:color="auto" w:frame="1"/>
        </w:rPr>
        <w:t>higher</w:t>
      </w:r>
      <w:r w:rsidRPr="00DF6DB9">
        <w:rPr>
          <w:rFonts w:eastAsia="Cambria"/>
          <w:highlight w:val="cyan"/>
          <w:u w:val="single"/>
        </w:rPr>
        <w:t xml:space="preserve"> propensity for war is a</w:t>
      </w:r>
      <w:r w:rsidRPr="00DF6DB9">
        <w:rPr>
          <w:rFonts w:eastAsia="Cambria"/>
          <w:u w:val="single"/>
        </w:rPr>
        <w:t xml:space="preserve"> function of a </w:t>
      </w:r>
      <w:r w:rsidRPr="00DF6DB9">
        <w:rPr>
          <w:rFonts w:eastAsia="Cambria"/>
          <w:highlight w:val="cyan"/>
          <w:u w:val="single"/>
        </w:rPr>
        <w:t>higher</w:t>
      </w:r>
      <w:r w:rsidRPr="00DF6DB9">
        <w:rPr>
          <w:rFonts w:eastAsia="Cambria"/>
          <w:u w:val="single"/>
        </w:rPr>
        <w:t xml:space="preserve"> degree of </w:t>
      </w:r>
      <w:r w:rsidRPr="00DF6DB9">
        <w:rPr>
          <w:rFonts w:eastAsia="Cambria"/>
          <w:b/>
          <w:highlight w:val="cyan"/>
          <w:u w:val="single"/>
          <w:bdr w:val="single" w:sz="8" w:space="0" w:color="auto" w:frame="1"/>
        </w:rPr>
        <w:t>willingness</w:t>
      </w:r>
      <w:r w:rsidRPr="00DF6DB9">
        <w:rPr>
          <w:rFonts w:eastAsia="Cambria"/>
          <w:highlight w:val="cyan"/>
          <w:u w:val="single"/>
        </w:rPr>
        <w:t xml:space="preserve"> to </w:t>
      </w:r>
      <w:r w:rsidRPr="00DF6DB9">
        <w:rPr>
          <w:rFonts w:eastAsia="Cambria"/>
          <w:b/>
          <w:highlight w:val="cyan"/>
          <w:u w:val="single"/>
          <w:bdr w:val="single" w:sz="8" w:space="0" w:color="auto" w:frame="1"/>
        </w:rPr>
        <w:t>fight</w:t>
      </w:r>
      <w:r w:rsidRPr="00DF6DB9">
        <w:rPr>
          <w:rFonts w:eastAsia="Cambria"/>
          <w:u w:val="single"/>
        </w:rPr>
        <w:t xml:space="preserve"> during economic expansions. Several authors link economic growth to optimistic or </w:t>
      </w:r>
      <w:r w:rsidRPr="00DF6DB9">
        <w:rPr>
          <w:rFonts w:eastAsia="Cambria"/>
          <w:b/>
          <w:u w:val="single"/>
          <w:bdr w:val="single" w:sz="8" w:space="0" w:color="auto" w:frame="1"/>
        </w:rPr>
        <w:t>bellicose foreign policy</w:t>
      </w:r>
      <w:r w:rsidRPr="00DF6DB9">
        <w:rPr>
          <w:rFonts w:eastAsia="Cambria"/>
          <w:u w:val="single"/>
        </w:rPr>
        <w:t xml:space="preserve"> moods that increase the willingness of states to go to war</w:t>
      </w:r>
      <w:r w:rsidRPr="00DF6DB9">
        <w:rPr>
          <w:rFonts w:eastAsia="Cambria"/>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DF6DB9">
        <w:rPr>
          <w:rFonts w:eastAsia="Cambria"/>
          <w:u w:val="single"/>
        </w:rPr>
        <w:t xml:space="preserve">after controlling for growth of military expenditures (war chest proposition), finding that </w:t>
      </w:r>
      <w:r w:rsidRPr="00DF6DB9">
        <w:rPr>
          <w:rFonts w:eastAsia="Cambria"/>
          <w:highlight w:val="cyan"/>
          <w:u w:val="single"/>
        </w:rPr>
        <w:t>economic growth increases</w:t>
      </w:r>
      <w:r w:rsidRPr="00DF6DB9">
        <w:rPr>
          <w:rFonts w:eastAsia="Cambria"/>
          <w:u w:val="single"/>
        </w:rPr>
        <w:t xml:space="preserve"> the likelihood that states become involved in fatal </w:t>
      </w:r>
      <w:r w:rsidRPr="00DF6DB9">
        <w:rPr>
          <w:rFonts w:eastAsia="Cambria"/>
          <w:b/>
          <w:u w:val="single"/>
          <w:bdr w:val="single" w:sz="8" w:space="0" w:color="auto" w:frame="1"/>
        </w:rPr>
        <w:t>militarized disputes</w:t>
      </w:r>
      <w:r w:rsidRPr="00DF6DB9">
        <w:rPr>
          <w:rFonts w:eastAsia="Cambria"/>
          <w:u w:val="single"/>
        </w:rPr>
        <w:t xml:space="preserve"> and war.</w:t>
      </w:r>
      <w:r w:rsidRPr="00DF6DB9">
        <w:rPr>
          <w:rFonts w:eastAsia="Cambria"/>
          <w:sz w:val="14"/>
        </w:rPr>
        <w:t xml:space="preserve"> </w:t>
      </w:r>
      <w:r w:rsidRPr="00DF6DB9">
        <w:rPr>
          <w:rFonts w:eastAsia="Cambria"/>
          <w:u w:val="single"/>
        </w:rPr>
        <w:t>Recent scholarship</w:t>
      </w:r>
      <w:r w:rsidRPr="00DF6DB9">
        <w:rPr>
          <w:rFonts w:eastAsia="Cambria"/>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19BDE4F1" w14:textId="77777777" w:rsidR="00CD2FE4" w:rsidRPr="00DF6DB9" w:rsidRDefault="00CD2FE4" w:rsidP="00CD2FE4">
      <w:pPr>
        <w:spacing w:line="256" w:lineRule="auto"/>
        <w:rPr>
          <w:rFonts w:eastAsia="Cambria"/>
          <w:sz w:val="16"/>
        </w:rPr>
      </w:pPr>
      <w:r w:rsidRPr="00DF6DB9">
        <w:rPr>
          <w:rFonts w:eastAsia="Cambria"/>
          <w:sz w:val="16"/>
        </w:rPr>
        <w:t xml:space="preserve">Choucri and North’s (1975) lateral pressure theory explains how growing states become driven domestically to expand in order to maintain economic growth. Such </w:t>
      </w:r>
      <w:r w:rsidRPr="00DF6DB9">
        <w:rPr>
          <w:rFonts w:eastAsia="Cambria"/>
          <w:b/>
          <w:u w:val="single"/>
          <w:bdr w:val="single" w:sz="8" w:space="0" w:color="auto" w:frame="1"/>
        </w:rPr>
        <w:t>growth</w:t>
      </w:r>
      <w:r w:rsidRPr="00DF6DB9">
        <w:rPr>
          <w:rFonts w:eastAsia="Cambria"/>
          <w:u w:val="single"/>
        </w:rPr>
        <w:t xml:space="preserve"> requires altering foreign policy in ways that </w:t>
      </w:r>
      <w:r w:rsidRPr="00DF6DB9">
        <w:rPr>
          <w:rFonts w:eastAsia="Cambria"/>
          <w:b/>
          <w:u w:val="single"/>
          <w:bdr w:val="single" w:sz="8" w:space="0" w:color="auto" w:frame="1"/>
        </w:rPr>
        <w:t xml:space="preserve">increase </w:t>
      </w:r>
      <w:r w:rsidRPr="00DF6DB9">
        <w:rPr>
          <w:rFonts w:eastAsia="Cambria"/>
          <w:b/>
          <w:highlight w:val="cyan"/>
          <w:u w:val="single"/>
          <w:bdr w:val="single" w:sz="8" w:space="0" w:color="auto" w:frame="1"/>
        </w:rPr>
        <w:t>the risk of conflict</w:t>
      </w:r>
      <w:r w:rsidRPr="00DF6DB9">
        <w:rPr>
          <w:rFonts w:eastAsia="Cambria"/>
          <w:u w:val="single"/>
        </w:rPr>
        <w:t xml:space="preserve"> with other nations, such as </w:t>
      </w:r>
      <w:r w:rsidRPr="00DF6DB9">
        <w:rPr>
          <w:rFonts w:eastAsia="Cambria"/>
          <w:highlight w:val="cyan"/>
          <w:u w:val="single"/>
        </w:rPr>
        <w:t>through</w:t>
      </w:r>
      <w:r w:rsidRPr="00DF6DB9">
        <w:rPr>
          <w:rFonts w:eastAsia="Cambria"/>
          <w:u w:val="single"/>
        </w:rPr>
        <w:t xml:space="preserve"> the push to acquire </w:t>
      </w:r>
      <w:r w:rsidRPr="00DF6DB9">
        <w:rPr>
          <w:rFonts w:eastAsia="Cambria"/>
          <w:b/>
          <w:highlight w:val="cyan"/>
          <w:u w:val="single"/>
          <w:bdr w:val="single" w:sz="8" w:space="0" w:color="auto" w:frame="1"/>
        </w:rPr>
        <w:t>colonies</w:t>
      </w:r>
      <w:r w:rsidRPr="00DF6DB9">
        <w:rPr>
          <w:rFonts w:eastAsia="Cambria"/>
          <w:highlight w:val="cyan"/>
          <w:u w:val="single"/>
        </w:rPr>
        <w:t xml:space="preserve"> and </w:t>
      </w:r>
      <w:r w:rsidRPr="00DF6DB9">
        <w:rPr>
          <w:rFonts w:eastAsia="Cambria"/>
          <w:b/>
          <w:highlight w:val="cyan"/>
          <w:u w:val="single"/>
          <w:bdr w:val="single" w:sz="8" w:space="0" w:color="auto" w:frame="1"/>
        </w:rPr>
        <w:t>markets</w:t>
      </w:r>
      <w:r w:rsidRPr="00DF6DB9">
        <w:rPr>
          <w:rFonts w:eastAsia="Cambria"/>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2504B60A" w14:textId="77777777" w:rsidR="00CD2FE4" w:rsidRPr="00DF6DB9" w:rsidRDefault="00CD2FE4" w:rsidP="00CD2FE4">
      <w:pPr>
        <w:spacing w:line="256" w:lineRule="auto"/>
        <w:rPr>
          <w:rFonts w:eastAsia="Cambria"/>
          <w:sz w:val="16"/>
        </w:rPr>
      </w:pPr>
      <w:r w:rsidRPr="00DF6DB9">
        <w:rPr>
          <w:rFonts w:eastAsia="Cambria"/>
          <w:sz w:val="16"/>
        </w:rPr>
        <w:t xml:space="preserve">Other studies predict that conflict is more likely during difficult economic times, but most consider conflicts at various levels of escalation and not just war. </w:t>
      </w:r>
      <w:r w:rsidRPr="00DF6DB9">
        <w:rPr>
          <w:rFonts w:eastAsia="Cambria"/>
          <w:b/>
          <w:highlight w:val="cyan"/>
          <w:u w:val="single"/>
          <w:bdr w:val="single" w:sz="8" w:space="0" w:color="auto" w:frame="1"/>
        </w:rPr>
        <w:t>Diversionary</w:t>
      </w:r>
      <w:r w:rsidRPr="00DF6DB9">
        <w:rPr>
          <w:rFonts w:eastAsia="Cambria"/>
          <w:b/>
          <w:u w:val="single"/>
          <w:bdr w:val="single" w:sz="8" w:space="0" w:color="auto" w:frame="1"/>
        </w:rPr>
        <w:t xml:space="preserve"> conflict </w:t>
      </w:r>
      <w:r w:rsidRPr="00DF6DB9">
        <w:rPr>
          <w:rFonts w:eastAsia="Cambria"/>
          <w:b/>
          <w:highlight w:val="cyan"/>
          <w:u w:val="single"/>
          <w:bdr w:val="single" w:sz="8" w:space="0" w:color="auto" w:frame="1"/>
        </w:rPr>
        <w:t>theorists</w:t>
      </w:r>
      <w:r w:rsidRPr="00DF6DB9">
        <w:rPr>
          <w:rFonts w:eastAsia="Cambria"/>
          <w:sz w:val="16"/>
        </w:rPr>
        <w:t xml:space="preserve"> </w:t>
      </w:r>
      <w:r w:rsidRPr="00DF6DB9">
        <w:rPr>
          <w:rFonts w:eastAsia="Cambria"/>
          <w:highlight w:val="cyan"/>
          <w:u w:val="single"/>
        </w:rPr>
        <w:t>predict</w:t>
      </w:r>
      <w:r w:rsidRPr="00DF6DB9">
        <w:rPr>
          <w:rFonts w:eastAsia="Cambria"/>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DF6DB9">
        <w:rPr>
          <w:rFonts w:eastAsia="Cambria"/>
          <w:u w:val="single"/>
        </w:rPr>
        <w:t xml:space="preserve">the types of </w:t>
      </w:r>
      <w:r w:rsidRPr="00DF6DB9">
        <w:rPr>
          <w:rFonts w:eastAsia="Cambria"/>
          <w:highlight w:val="cyan"/>
          <w:u w:val="single"/>
        </w:rPr>
        <w:t>conflicts</w:t>
      </w:r>
      <w:r w:rsidRPr="00DF6DB9">
        <w:rPr>
          <w:rFonts w:eastAsia="Cambria"/>
          <w:u w:val="single"/>
        </w:rPr>
        <w:t xml:space="preserve"> </w:t>
      </w:r>
      <w:r w:rsidRPr="00DF6DB9">
        <w:rPr>
          <w:rFonts w:eastAsia="Cambria"/>
          <w:highlight w:val="cyan"/>
          <w:u w:val="single"/>
        </w:rPr>
        <w:t>that</w:t>
      </w:r>
      <w:r w:rsidRPr="00DF6DB9">
        <w:rPr>
          <w:rFonts w:eastAsia="Cambria"/>
          <w:u w:val="single"/>
        </w:rPr>
        <w:t xml:space="preserve"> may </w:t>
      </w:r>
      <w:r w:rsidRPr="00DF6DB9">
        <w:rPr>
          <w:rFonts w:eastAsia="Cambria"/>
          <w:highlight w:val="cyan"/>
          <w:u w:val="single"/>
        </w:rPr>
        <w:t>work</w:t>
      </w:r>
      <w:r w:rsidRPr="00DF6DB9">
        <w:rPr>
          <w:rFonts w:eastAsia="Cambria"/>
          <w:u w:val="single"/>
        </w:rPr>
        <w:t xml:space="preserve"> the </w:t>
      </w:r>
      <w:r w:rsidRPr="00DF6DB9">
        <w:rPr>
          <w:rFonts w:eastAsia="Cambria"/>
          <w:highlight w:val="cyan"/>
          <w:u w:val="single"/>
        </w:rPr>
        <w:t>best</w:t>
      </w:r>
      <w:r w:rsidRPr="00DF6DB9">
        <w:rPr>
          <w:rFonts w:eastAsia="Cambria"/>
          <w:u w:val="single"/>
        </w:rPr>
        <w:t xml:space="preserve"> as diversions are those that attract the attention of the populace but </w:t>
      </w:r>
      <w:r w:rsidRPr="00DF6DB9">
        <w:rPr>
          <w:rFonts w:eastAsia="Cambria"/>
          <w:highlight w:val="cyan"/>
          <w:u w:val="single"/>
        </w:rPr>
        <w:t xml:space="preserve">do not risk </w:t>
      </w:r>
      <w:r w:rsidRPr="00DF6DB9">
        <w:rPr>
          <w:rFonts w:eastAsia="Cambria"/>
          <w:u w:val="single"/>
        </w:rPr>
        <w:t xml:space="preserve">severe </w:t>
      </w:r>
      <w:r w:rsidRPr="00DF6DB9">
        <w:rPr>
          <w:rFonts w:eastAsia="Cambria"/>
          <w:highlight w:val="cyan"/>
          <w:u w:val="single"/>
        </w:rPr>
        <w:t>military</w:t>
      </w:r>
      <w:r w:rsidRPr="00DF6DB9">
        <w:rPr>
          <w:rFonts w:eastAsia="Cambria"/>
          <w:u w:val="single"/>
        </w:rPr>
        <w:t xml:space="preserve"> </w:t>
      </w:r>
      <w:r w:rsidRPr="00DF6DB9">
        <w:rPr>
          <w:rFonts w:eastAsia="Cambria"/>
          <w:b/>
          <w:highlight w:val="cyan"/>
          <w:u w:val="single"/>
          <w:bdr w:val="single" w:sz="8" w:space="0" w:color="auto" w:frame="1"/>
        </w:rPr>
        <w:t>defeat</w:t>
      </w:r>
      <w:r w:rsidRPr="00DF6DB9">
        <w:rPr>
          <w:rFonts w:eastAsia="Cambria"/>
          <w:u w:val="single"/>
        </w:rPr>
        <w:t>, which would increase the political problems for state leaders</w:t>
      </w:r>
      <w:r w:rsidRPr="00DF6DB9">
        <w:rPr>
          <w:rFonts w:eastAsia="Cambria"/>
          <w:sz w:val="16"/>
        </w:rPr>
        <w:t xml:space="preserve">. </w:t>
      </w:r>
      <w:r w:rsidRPr="00DF6DB9">
        <w:rPr>
          <w:rFonts w:eastAsia="Cambria"/>
          <w:highlight w:val="cyan"/>
          <w:u w:val="single"/>
        </w:rPr>
        <w:t>Hence</w:t>
      </w:r>
      <w:r w:rsidRPr="00DF6DB9">
        <w:rPr>
          <w:rFonts w:eastAsia="Cambria"/>
          <w:sz w:val="16"/>
        </w:rPr>
        <w:t xml:space="preserve">, </w:t>
      </w:r>
      <w:r w:rsidRPr="00DF6DB9">
        <w:rPr>
          <w:rFonts w:eastAsia="Cambria"/>
          <w:b/>
          <w:highlight w:val="cyan"/>
          <w:u w:val="single"/>
          <w:bdr w:val="single" w:sz="8" w:space="0" w:color="auto" w:frame="1"/>
        </w:rPr>
        <w:t>conflicts short of war are</w:t>
      </w:r>
      <w:r w:rsidRPr="00DF6DB9">
        <w:rPr>
          <w:rFonts w:eastAsia="Cambria"/>
          <w:b/>
          <w:u w:val="single"/>
          <w:bdr w:val="single" w:sz="8" w:space="0" w:color="auto" w:frame="1"/>
        </w:rPr>
        <w:t xml:space="preserve"> probably </w:t>
      </w:r>
      <w:r w:rsidRPr="00DF6DB9">
        <w:rPr>
          <w:rFonts w:eastAsia="Cambria"/>
          <w:b/>
          <w:highlight w:val="cyan"/>
          <w:u w:val="single"/>
          <w:bdr w:val="single" w:sz="8" w:space="0" w:color="auto" w:frame="1"/>
        </w:rPr>
        <w:t>more</w:t>
      </w:r>
      <w:r w:rsidRPr="00DF6DB9">
        <w:rPr>
          <w:rFonts w:eastAsia="Cambria"/>
          <w:b/>
          <w:u w:val="single"/>
          <w:bdr w:val="single" w:sz="8" w:space="0" w:color="auto" w:frame="1"/>
        </w:rPr>
        <w:t xml:space="preserve"> </w:t>
      </w:r>
      <w:r w:rsidRPr="00DF6DB9">
        <w:rPr>
          <w:rFonts w:eastAsia="Cambria"/>
          <w:b/>
          <w:highlight w:val="cyan"/>
          <w:u w:val="single"/>
          <w:bdr w:val="single" w:sz="8" w:space="0" w:color="auto" w:frame="1"/>
        </w:rPr>
        <w:t>rational</w:t>
      </w:r>
      <w:r w:rsidRPr="00DF6DB9">
        <w:rPr>
          <w:rFonts w:eastAsia="Cambria"/>
          <w:b/>
          <w:u w:val="single"/>
          <w:bdr w:val="single" w:sz="8" w:space="0" w:color="auto" w:frame="1"/>
        </w:rPr>
        <w:t xml:space="preserve"> to incite </w:t>
      </w:r>
      <w:r w:rsidRPr="00DF6DB9">
        <w:rPr>
          <w:rFonts w:eastAsia="Cambria"/>
          <w:b/>
          <w:highlight w:val="cyan"/>
          <w:u w:val="single"/>
          <w:bdr w:val="single" w:sz="8" w:space="0" w:color="auto" w:frame="1"/>
        </w:rPr>
        <w:t>for diversionary purposes</w:t>
      </w:r>
      <w:r w:rsidRPr="00DF6DB9">
        <w:rPr>
          <w:rFonts w:eastAsia="Cambria"/>
          <w:sz w:val="16"/>
        </w:rPr>
        <w:t xml:space="preserve">.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w:t>
      </w:r>
      <w:r w:rsidRPr="00DF6DB9">
        <w:rPr>
          <w:rFonts w:eastAsia="Cambria"/>
          <w:sz w:val="16"/>
        </w:rPr>
        <w:lastRenderedPageBreak/>
        <w:t>handful of studies have examined cases of potential diversionary conflict besides the US case, such as Sobek (2007) on Renaissance Italy, Levy and Vakili (1992) on the Falklands/Malvinas War, and Sprecher and DeRouen (2002) on potential Israeli diversions.</w:t>
      </w:r>
    </w:p>
    <w:p w14:paraId="40C851DC" w14:textId="77777777" w:rsidR="00CD2FE4" w:rsidRPr="00DF6DB9" w:rsidRDefault="00CD2FE4" w:rsidP="00CD2FE4">
      <w:pPr>
        <w:spacing w:line="256" w:lineRule="auto"/>
        <w:rPr>
          <w:rFonts w:eastAsia="Cambria"/>
          <w:sz w:val="16"/>
        </w:rPr>
      </w:pPr>
      <w:r w:rsidRPr="00DF6DB9">
        <w:rPr>
          <w:rFonts w:eastAsia="Cambria"/>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F6DB9">
        <w:rPr>
          <w:rFonts w:eastAsia="Cambria"/>
          <w:u w:val="single"/>
        </w:rPr>
        <w:t xml:space="preserve">no evidence that economic deprivation results in leaders attempting to </w:t>
      </w:r>
      <w:r w:rsidRPr="00DF6DB9">
        <w:rPr>
          <w:rFonts w:eastAsia="Cambria"/>
          <w:b/>
          <w:u w:val="single"/>
          <w:bdr w:val="single" w:sz="8" w:space="0" w:color="auto" w:frame="1"/>
        </w:rPr>
        <w:t>externalize conflict</w:t>
      </w:r>
      <w:r w:rsidRPr="00DF6DB9">
        <w:rPr>
          <w:rFonts w:eastAsia="Cambria"/>
          <w:sz w:val="16"/>
        </w:rPr>
        <w:t xml:space="preserve">. In a dyadic study, Leeds and Davis (1997) find no evidence that would directly support theories predicting diversionary behavior. They suspect this is because </w:t>
      </w:r>
      <w:r w:rsidRPr="00DF6DB9">
        <w:rPr>
          <w:rFonts w:eastAsia="Cambria"/>
          <w:highlight w:val="cyan"/>
          <w:u w:val="single"/>
        </w:rPr>
        <w:t xml:space="preserve">states that </w:t>
      </w:r>
      <w:r w:rsidRPr="00DF6DB9">
        <w:rPr>
          <w:rFonts w:eastAsia="Cambria"/>
          <w:u w:val="single"/>
        </w:rPr>
        <w:t xml:space="preserve">could </w:t>
      </w:r>
      <w:r w:rsidRPr="00DF6DB9">
        <w:rPr>
          <w:rFonts w:eastAsia="Cambria"/>
          <w:highlight w:val="cyan"/>
          <w:u w:val="single"/>
        </w:rPr>
        <w:t xml:space="preserve">become </w:t>
      </w:r>
      <w:r w:rsidRPr="00DF6DB9">
        <w:rPr>
          <w:rFonts w:eastAsia="Cambria"/>
          <w:b/>
          <w:highlight w:val="cyan"/>
          <w:u w:val="single"/>
          <w:bdr w:val="single" w:sz="8" w:space="0" w:color="auto" w:frame="1"/>
        </w:rPr>
        <w:t>targets of diversion</w:t>
      </w:r>
      <w:r w:rsidRPr="00DF6DB9">
        <w:rPr>
          <w:rFonts w:eastAsia="Cambria"/>
          <w:highlight w:val="cyan"/>
          <w:u w:val="single"/>
        </w:rPr>
        <w:t xml:space="preserve"> may </w:t>
      </w:r>
      <w:r w:rsidRPr="00DF6DB9">
        <w:rPr>
          <w:rFonts w:eastAsia="Cambria"/>
          <w:b/>
          <w:highlight w:val="cyan"/>
          <w:u w:val="single"/>
          <w:bdr w:val="single" w:sz="8" w:space="0" w:color="auto" w:frame="1"/>
        </w:rPr>
        <w:t>not respond</w:t>
      </w:r>
      <w:r w:rsidRPr="00DF6DB9">
        <w:rPr>
          <w:rFonts w:eastAsia="Cambria"/>
          <w:sz w:val="16"/>
        </w:rPr>
        <w:t xml:space="preserve"> </w:t>
      </w:r>
      <w:r w:rsidRPr="00DF6DB9">
        <w:rPr>
          <w:rFonts w:eastAsia="Cambria"/>
          <w:highlight w:val="cyan"/>
          <w:u w:val="single"/>
        </w:rPr>
        <w:t>to</w:t>
      </w:r>
      <w:r w:rsidRPr="00DF6DB9">
        <w:rPr>
          <w:rFonts w:eastAsia="Cambria"/>
          <w:sz w:val="16"/>
        </w:rPr>
        <w:t xml:space="preserve"> such </w:t>
      </w:r>
      <w:r w:rsidRPr="00DF6DB9">
        <w:rPr>
          <w:rFonts w:eastAsia="Cambria"/>
          <w:highlight w:val="cyan"/>
          <w:u w:val="single"/>
        </w:rPr>
        <w:t>provocations</w:t>
      </w:r>
      <w:r w:rsidRPr="00DF6DB9">
        <w:rPr>
          <w:rFonts w:eastAsia="Cambria"/>
          <w:sz w:val="16"/>
        </w:rPr>
        <w:t xml:space="preserve">, hence avoiding the militarization of conflicts. Foster (2006) similarly, finds that </w:t>
      </w:r>
      <w:r w:rsidRPr="00DF6DB9">
        <w:rPr>
          <w:rFonts w:eastAsia="Cambria"/>
          <w:u w:val="single"/>
        </w:rPr>
        <w:t>foreign opponents may shy away from conflict with the US when the latter’s presidents are politically vulnerable</w:t>
      </w:r>
      <w:r w:rsidRPr="00DF6DB9">
        <w:rPr>
          <w:rFonts w:eastAsia="Cambria"/>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DF6DB9">
        <w:rPr>
          <w:rFonts w:eastAsia="Cambria"/>
          <w:sz w:val="14"/>
        </w:rPr>
        <w:t>Other measures of misery or deprivation, such as inflation or unemployment, may be more directly associated with diversionary political tactics.</w:t>
      </w:r>
    </w:p>
    <w:p w14:paraId="5FF92F8D" w14:textId="77777777" w:rsidR="00CD2FE4" w:rsidRPr="00DF6DB9" w:rsidRDefault="00CD2FE4" w:rsidP="00CD2FE4">
      <w:pPr>
        <w:spacing w:line="256" w:lineRule="auto"/>
        <w:rPr>
          <w:rFonts w:eastAsia="Cambria"/>
          <w:sz w:val="14"/>
        </w:rPr>
      </w:pPr>
      <w:r w:rsidRPr="00DF6DB9">
        <w:rPr>
          <w:rFonts w:eastAsia="Cambria"/>
          <w:sz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5A20AC3" w14:textId="77777777" w:rsidR="00CD2FE4" w:rsidRPr="00DF6DB9" w:rsidRDefault="00CD2FE4" w:rsidP="00CD2FE4">
      <w:pPr>
        <w:spacing w:line="256" w:lineRule="auto"/>
        <w:rPr>
          <w:rFonts w:eastAsia="Cambria"/>
          <w:sz w:val="14"/>
        </w:rPr>
      </w:pPr>
      <w:r w:rsidRPr="00DF6DB9">
        <w:rPr>
          <w:rFonts w:eastAsia="Cambria"/>
          <w:sz w:val="14"/>
        </w:rPr>
        <w:t>Theoretically Linking Economic Growth and Pressure Valves</w:t>
      </w:r>
    </w:p>
    <w:p w14:paraId="6483D32C" w14:textId="77777777" w:rsidR="00CD2FE4" w:rsidRPr="00DF6DB9" w:rsidRDefault="00CD2FE4" w:rsidP="00CD2FE4">
      <w:pPr>
        <w:spacing w:line="256" w:lineRule="auto"/>
        <w:rPr>
          <w:rFonts w:eastAsia="Cambria"/>
          <w:sz w:val="16"/>
        </w:rPr>
      </w:pPr>
      <w:r w:rsidRPr="00DF6DB9">
        <w:rPr>
          <w:rFonts w:eastAsia="Cambria"/>
          <w:sz w:val="16"/>
        </w:rPr>
        <w:t xml:space="preserve">The approach to studying the relationship between economic growth and war begins at the monadic level of analysis.3 </w:t>
      </w:r>
      <w:r w:rsidRPr="00DF6DB9">
        <w:rPr>
          <w:rFonts w:eastAsia="Cambria"/>
          <w:u w:val="single"/>
        </w:rPr>
        <w:t xml:space="preserve">Economic </w:t>
      </w:r>
      <w:r w:rsidRPr="00DF6DB9">
        <w:rPr>
          <w:rFonts w:eastAsia="Cambria"/>
          <w:highlight w:val="cyan"/>
          <w:u w:val="single"/>
        </w:rPr>
        <w:t>growth</w:t>
      </w:r>
      <w:r w:rsidRPr="00DF6DB9">
        <w:rPr>
          <w:rFonts w:eastAsia="Cambria"/>
          <w:u w:val="single"/>
        </w:rPr>
        <w:t xml:space="preserve"> of a state can alter its foreign policy, resulting in an </w:t>
      </w:r>
      <w:r w:rsidRPr="00DF6DB9">
        <w:rPr>
          <w:rFonts w:eastAsia="Cambria"/>
          <w:highlight w:val="cyan"/>
          <w:u w:val="single"/>
        </w:rPr>
        <w:t xml:space="preserve">increased </w:t>
      </w:r>
      <w:r w:rsidRPr="00DF6DB9">
        <w:rPr>
          <w:rFonts w:eastAsia="Cambria"/>
          <w:b/>
          <w:highlight w:val="cyan"/>
          <w:u w:val="single"/>
          <w:bdr w:val="single" w:sz="8" w:space="0" w:color="auto" w:frame="1"/>
        </w:rPr>
        <w:t>pursuit</w:t>
      </w:r>
      <w:r w:rsidRPr="00DF6DB9">
        <w:rPr>
          <w:rFonts w:eastAsia="Cambria"/>
          <w:highlight w:val="cyan"/>
          <w:u w:val="single"/>
        </w:rPr>
        <w:t xml:space="preserve"> of resources and wealth</w:t>
      </w:r>
      <w:r w:rsidRPr="00DF6DB9">
        <w:rPr>
          <w:rFonts w:eastAsia="Cambria"/>
          <w:u w:val="single"/>
        </w:rPr>
        <w:t xml:space="preserve"> toward the goal of internal political success. This pressure to become more active in the international system may occur as a need to maintain economic growth, which provides domestic legitimacy and stability to governments. Economic </w:t>
      </w:r>
      <w:r w:rsidRPr="00DF6DB9">
        <w:rPr>
          <w:rFonts w:eastAsia="Cambria"/>
          <w:highlight w:val="cyan"/>
          <w:u w:val="single"/>
        </w:rPr>
        <w:t>growth may</w:t>
      </w:r>
      <w:r w:rsidRPr="00DF6DB9">
        <w:rPr>
          <w:rFonts w:eastAsia="Cambria"/>
          <w:u w:val="single"/>
        </w:rPr>
        <w:t xml:space="preserve"> further </w:t>
      </w:r>
      <w:r w:rsidRPr="00DF6DB9">
        <w:rPr>
          <w:rFonts w:eastAsia="Cambria"/>
          <w:highlight w:val="cyan"/>
          <w:u w:val="single"/>
        </w:rPr>
        <w:t>lead to the need to maintain</w:t>
      </w:r>
      <w:r w:rsidRPr="00DF6DB9">
        <w:rPr>
          <w:rFonts w:eastAsia="Cambria"/>
          <w:u w:val="single"/>
        </w:rPr>
        <w:t xml:space="preserve"> that </w:t>
      </w:r>
      <w:r w:rsidRPr="00DF6DB9">
        <w:rPr>
          <w:rFonts w:eastAsia="Cambria"/>
          <w:highlight w:val="cyan"/>
          <w:u w:val="single"/>
        </w:rPr>
        <w:t>growth, generating</w:t>
      </w:r>
      <w:r w:rsidRPr="00DF6DB9">
        <w:rPr>
          <w:rFonts w:eastAsia="Cambria"/>
          <w:u w:val="single"/>
        </w:rPr>
        <w:t xml:space="preserve"> foreign </w:t>
      </w:r>
      <w:r w:rsidRPr="00DF6DB9">
        <w:rPr>
          <w:rFonts w:eastAsia="Cambria"/>
          <w:highlight w:val="cyan"/>
          <w:u w:val="single"/>
        </w:rPr>
        <w:t>policies that seek</w:t>
      </w:r>
      <w:r w:rsidRPr="00DF6DB9">
        <w:rPr>
          <w:rFonts w:eastAsia="Cambria"/>
          <w:u w:val="single"/>
        </w:rPr>
        <w:t xml:space="preserve"> out the </w:t>
      </w:r>
      <w:r w:rsidRPr="00DF6DB9">
        <w:rPr>
          <w:rFonts w:eastAsia="Cambria"/>
          <w:b/>
          <w:u w:val="single"/>
          <w:bdr w:val="single" w:sz="8" w:space="0" w:color="auto" w:frame="1"/>
        </w:rPr>
        <w:t>addition of resources</w:t>
      </w:r>
      <w:r w:rsidRPr="00DF6DB9">
        <w:rPr>
          <w:rFonts w:eastAsia="Cambria"/>
          <w:u w:val="single"/>
        </w:rPr>
        <w:t xml:space="preserve">, the </w:t>
      </w:r>
      <w:r w:rsidRPr="00DF6DB9">
        <w:rPr>
          <w:rFonts w:eastAsia="Cambria"/>
          <w:b/>
          <w:highlight w:val="cyan"/>
          <w:u w:val="single"/>
          <w:bdr w:val="single" w:sz="8" w:space="0" w:color="auto" w:frame="1"/>
        </w:rPr>
        <w:t>protection of territory</w:t>
      </w:r>
      <w:r w:rsidRPr="00DF6DB9">
        <w:rPr>
          <w:rFonts w:eastAsia="Cambria"/>
          <w:highlight w:val="cyan"/>
          <w:u w:val="single"/>
        </w:rPr>
        <w:t>, and</w:t>
      </w:r>
      <w:r w:rsidRPr="00DF6DB9">
        <w:rPr>
          <w:rFonts w:eastAsia="Cambria"/>
          <w:u w:val="single"/>
        </w:rPr>
        <w:t xml:space="preserve"> the protection of </w:t>
      </w:r>
      <w:r w:rsidRPr="00DF6DB9">
        <w:rPr>
          <w:rFonts w:eastAsia="Cambria"/>
          <w:b/>
          <w:highlight w:val="cyan"/>
          <w:u w:val="single"/>
          <w:bdr w:val="single" w:sz="8" w:space="0" w:color="auto" w:frame="1"/>
        </w:rPr>
        <w:t>trade routes</w:t>
      </w:r>
      <w:r w:rsidRPr="00DF6DB9">
        <w:rPr>
          <w:rFonts w:eastAsia="Cambria"/>
          <w:u w:val="single"/>
        </w:rPr>
        <w:t xml:space="preserve"> and partners.</w:t>
      </w:r>
      <w:r w:rsidRPr="00DF6DB9">
        <w:rPr>
          <w:rFonts w:eastAsia="Cambria"/>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DF6DB9">
        <w:rPr>
          <w:rFonts w:eastAsia="Cambria"/>
          <w:b/>
          <w:highlight w:val="cyan"/>
          <w:u w:val="single"/>
          <w:bdr w:val="single" w:sz="8" w:space="0" w:color="auto" w:frame="1"/>
        </w:rPr>
        <w:t>Chinese</w:t>
      </w:r>
      <w:r w:rsidRPr="00DF6DB9">
        <w:rPr>
          <w:rFonts w:eastAsia="Cambria"/>
          <w:b/>
          <w:u w:val="single"/>
          <w:bdr w:val="single" w:sz="8" w:space="0" w:color="auto" w:frame="1"/>
        </w:rPr>
        <w:t xml:space="preserve"> economic </w:t>
      </w:r>
      <w:r w:rsidRPr="00DF6DB9">
        <w:rPr>
          <w:rFonts w:eastAsia="Cambria"/>
          <w:b/>
          <w:highlight w:val="cyan"/>
          <w:u w:val="single"/>
          <w:bdr w:val="single" w:sz="8" w:space="0" w:color="auto" w:frame="1"/>
        </w:rPr>
        <w:t>growth</w:t>
      </w:r>
      <w:r w:rsidRPr="00DF6DB9">
        <w:rPr>
          <w:rFonts w:eastAsia="Cambria"/>
          <w:sz w:val="16"/>
        </w:rPr>
        <w:t xml:space="preserve"> has also </w:t>
      </w:r>
      <w:r w:rsidRPr="00DF6DB9">
        <w:rPr>
          <w:rFonts w:eastAsia="Cambria"/>
          <w:u w:val="single"/>
        </w:rPr>
        <w:t xml:space="preserve">spurred a more interactive foreign policy that involves </w:t>
      </w:r>
      <w:r w:rsidRPr="00DF6DB9">
        <w:rPr>
          <w:rFonts w:eastAsia="Cambria"/>
          <w:b/>
          <w:highlight w:val="cyan"/>
          <w:u w:val="single"/>
          <w:bdr w:val="single" w:sz="8" w:space="0" w:color="auto" w:frame="1"/>
        </w:rPr>
        <w:t>increases</w:t>
      </w:r>
      <w:r w:rsidRPr="00DF6DB9">
        <w:rPr>
          <w:rFonts w:eastAsia="Cambria"/>
          <w:b/>
          <w:u w:val="single"/>
          <w:bdr w:val="single" w:sz="8" w:space="0" w:color="auto" w:frame="1"/>
        </w:rPr>
        <w:t xml:space="preserve"> in </w:t>
      </w:r>
      <w:r w:rsidRPr="00DF6DB9">
        <w:rPr>
          <w:rFonts w:eastAsia="Cambria"/>
          <w:b/>
          <w:highlight w:val="cyan"/>
          <w:u w:val="single"/>
          <w:bdr w:val="single" w:sz="8" w:space="0" w:color="auto" w:frame="1"/>
        </w:rPr>
        <w:t>military expenditures</w:t>
      </w:r>
      <w:r w:rsidRPr="00DF6DB9">
        <w:rPr>
          <w:rFonts w:eastAsia="Cambria"/>
          <w:sz w:val="16"/>
          <w:highlight w:val="cyan"/>
        </w:rPr>
        <w:t xml:space="preserve">, </w:t>
      </w:r>
      <w:r w:rsidRPr="00DF6DB9">
        <w:rPr>
          <w:rFonts w:eastAsia="Cambria"/>
          <w:highlight w:val="cyan"/>
          <w:u w:val="single"/>
        </w:rPr>
        <w:t>including building a</w:t>
      </w:r>
      <w:r w:rsidRPr="00DF6DB9">
        <w:rPr>
          <w:rFonts w:eastAsia="Cambria"/>
          <w:u w:val="single"/>
        </w:rPr>
        <w:t xml:space="preserve"> </w:t>
      </w:r>
      <w:r w:rsidRPr="00DF6DB9">
        <w:rPr>
          <w:rFonts w:eastAsia="Cambria"/>
          <w:b/>
          <w:u w:val="single"/>
          <w:bdr w:val="single" w:sz="8" w:space="0" w:color="auto" w:frame="1"/>
        </w:rPr>
        <w:t xml:space="preserve">blue-water </w:t>
      </w:r>
      <w:r w:rsidRPr="00DF6DB9">
        <w:rPr>
          <w:rFonts w:eastAsia="Cambria"/>
          <w:b/>
          <w:highlight w:val="cyan"/>
          <w:u w:val="single"/>
          <w:bdr w:val="single" w:sz="8" w:space="0" w:color="auto" w:frame="1"/>
        </w:rPr>
        <w:t>navy</w:t>
      </w:r>
      <w:r w:rsidRPr="00DF6DB9">
        <w:rPr>
          <w:rFonts w:eastAsia="Cambria"/>
          <w:sz w:val="16"/>
        </w:rPr>
        <w:t xml:space="preserve">; </w:t>
      </w:r>
      <w:r w:rsidRPr="00DF6DB9">
        <w:rPr>
          <w:rFonts w:eastAsia="Cambria"/>
          <w:u w:val="single"/>
        </w:rPr>
        <w:t xml:space="preserve">extensive contracts and </w:t>
      </w:r>
      <w:r w:rsidRPr="00DF6DB9">
        <w:rPr>
          <w:rFonts w:eastAsia="Cambria"/>
          <w:highlight w:val="cyan"/>
          <w:u w:val="single"/>
        </w:rPr>
        <w:t>investments in</w:t>
      </w:r>
      <w:r w:rsidRPr="00DF6DB9">
        <w:rPr>
          <w:rFonts w:eastAsia="Cambria"/>
          <w:u w:val="single"/>
        </w:rPr>
        <w:t xml:space="preserve"> regions far from </w:t>
      </w:r>
      <w:r w:rsidRPr="00DF6DB9">
        <w:rPr>
          <w:rFonts w:eastAsia="Cambria"/>
          <w:b/>
          <w:highlight w:val="cyan"/>
          <w:u w:val="single"/>
          <w:bdr w:val="single" w:sz="8" w:space="0" w:color="auto" w:frame="1"/>
        </w:rPr>
        <w:t>East Asia</w:t>
      </w:r>
      <w:r w:rsidRPr="00DF6DB9">
        <w:rPr>
          <w:rFonts w:eastAsia="Cambria"/>
          <w:u w:val="single"/>
        </w:rPr>
        <w:t xml:space="preserve">, such as in </w:t>
      </w:r>
      <w:r w:rsidRPr="00DF6DB9">
        <w:rPr>
          <w:rFonts w:eastAsia="Cambria"/>
          <w:b/>
          <w:highlight w:val="cyan"/>
          <w:u w:val="single"/>
          <w:bdr w:val="single" w:sz="8" w:space="0" w:color="auto" w:frame="1"/>
        </w:rPr>
        <w:t>Africa</w:t>
      </w:r>
      <w:r w:rsidRPr="00DF6DB9">
        <w:rPr>
          <w:rFonts w:eastAsia="Cambria"/>
          <w:u w:val="single"/>
        </w:rPr>
        <w:t xml:space="preserve"> and </w:t>
      </w:r>
      <w:r w:rsidRPr="00DF6DB9">
        <w:rPr>
          <w:rFonts w:eastAsia="Cambria"/>
          <w:b/>
          <w:highlight w:val="cyan"/>
          <w:u w:val="single"/>
          <w:bdr w:val="single" w:sz="8" w:space="0" w:color="auto" w:frame="1"/>
        </w:rPr>
        <w:t>Latin America</w:t>
      </w:r>
      <w:r w:rsidRPr="00DF6DB9">
        <w:rPr>
          <w:rFonts w:eastAsia="Cambria"/>
          <w:sz w:val="16"/>
        </w:rPr>
        <w:t xml:space="preserve">; </w:t>
      </w:r>
      <w:r w:rsidRPr="00DF6DB9">
        <w:rPr>
          <w:rFonts w:eastAsia="Cambria"/>
          <w:u w:val="single"/>
        </w:rPr>
        <w:t xml:space="preserve">and assertion of </w:t>
      </w:r>
      <w:r w:rsidRPr="00DF6DB9">
        <w:rPr>
          <w:rFonts w:eastAsia="Cambria"/>
          <w:b/>
          <w:highlight w:val="cyan"/>
          <w:u w:val="single"/>
          <w:bdr w:val="single" w:sz="8" w:space="0" w:color="auto" w:frame="1"/>
        </w:rPr>
        <w:t>territorial claims</w:t>
      </w:r>
      <w:r w:rsidRPr="00DF6DB9">
        <w:rPr>
          <w:rFonts w:eastAsia="Cambria"/>
          <w:u w:val="single"/>
        </w:rPr>
        <w:t xml:space="preserve"> with its regional neighbors, especially </w:t>
      </w:r>
      <w:r w:rsidRPr="00DF6DB9">
        <w:rPr>
          <w:rFonts w:eastAsia="Cambria"/>
          <w:highlight w:val="cyan"/>
          <w:u w:val="single"/>
        </w:rPr>
        <w:t xml:space="preserve">in the </w:t>
      </w:r>
      <w:r w:rsidRPr="00DF6DB9">
        <w:rPr>
          <w:rFonts w:eastAsia="Cambria"/>
          <w:b/>
          <w:highlight w:val="cyan"/>
          <w:u w:val="single"/>
          <w:bdr w:val="single" w:sz="8" w:space="0" w:color="auto" w:frame="1"/>
        </w:rPr>
        <w:t>South China Sea</w:t>
      </w:r>
      <w:r w:rsidRPr="00DF6DB9">
        <w:rPr>
          <w:rFonts w:eastAsia="Cambria"/>
          <w:sz w:val="16"/>
        </w:rPr>
        <w:t xml:space="preserve">. Chinese efforts to combat pirates off the horn of Africa are also reflective of Chinese economic growth and its expanding international interactions. In fact, Campbell and Rapp-Hooper (2020) note that </w:t>
      </w:r>
      <w:r w:rsidRPr="00DF6DB9">
        <w:rPr>
          <w:rFonts w:eastAsia="Cambria"/>
          <w:b/>
          <w:u w:val="single"/>
          <w:bdr w:val="single" w:sz="8" w:space="0" w:color="auto" w:frame="1"/>
        </w:rPr>
        <w:t>China’s recent assertiveness</w:t>
      </w:r>
      <w:r w:rsidRPr="00DF6DB9">
        <w:rPr>
          <w:rFonts w:eastAsia="Cambria"/>
          <w:u w:val="single"/>
        </w:rPr>
        <w:t xml:space="preserve"> toward various disputes and territorial conflict</w:t>
      </w:r>
      <w:r w:rsidRPr="00DF6DB9">
        <w:rPr>
          <w:rFonts w:eastAsia="Cambria"/>
          <w:sz w:val="16"/>
        </w:rPr>
        <w:t xml:space="preserve"> – from its crackdown on Hong Kong to the armed skirmish with India – may represent not just opportunism during a more isolationist Trump administration, but that ‘there is reason to believe that a deeper and more lasting shift is </w:t>
      </w:r>
      <w:r w:rsidRPr="00DF6DB9">
        <w:rPr>
          <w:rFonts w:eastAsia="Cambria"/>
          <w:sz w:val="16"/>
        </w:rPr>
        <w:lastRenderedPageBreak/>
        <w:t>underway. The world may be getting a first sense of what a truly assertive Chinese foreign policy looks like.’ This expansion of military activities and claims on territory are ingredients in the steps to war (Vasquez 1993; Senese and Vasquez 2008).</w:t>
      </w:r>
    </w:p>
    <w:p w14:paraId="30493440" w14:textId="77777777" w:rsidR="00CD2FE4" w:rsidRPr="00DF6DB9" w:rsidRDefault="00CD2FE4" w:rsidP="00CD2FE4">
      <w:pPr>
        <w:spacing w:line="256" w:lineRule="auto"/>
        <w:rPr>
          <w:rFonts w:eastAsia="Cambria"/>
          <w:sz w:val="10"/>
          <w:szCs w:val="10"/>
        </w:rPr>
      </w:pPr>
      <w:r w:rsidRPr="00DF6DB9">
        <w:rPr>
          <w:rFonts w:eastAsia="Cambria"/>
          <w:sz w:val="10"/>
          <w:szCs w:val="10"/>
        </w:rPr>
        <w:t>A Process Theory of War</w:t>
      </w:r>
    </w:p>
    <w:p w14:paraId="036638FF" w14:textId="77777777" w:rsidR="00CD2FE4" w:rsidRPr="00DF6DB9" w:rsidRDefault="00CD2FE4" w:rsidP="00CD2FE4">
      <w:pPr>
        <w:spacing w:line="256" w:lineRule="auto"/>
        <w:rPr>
          <w:rFonts w:eastAsia="Cambria"/>
          <w:sz w:val="10"/>
          <w:szCs w:val="10"/>
        </w:rPr>
      </w:pPr>
      <w:r w:rsidRPr="00DF6DB9">
        <w:rPr>
          <w:rFonts w:eastAsia="Cambria"/>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3A53587" w14:textId="77777777" w:rsidR="00CD2FE4" w:rsidRPr="00DF6DB9" w:rsidRDefault="00CD2FE4" w:rsidP="00CD2FE4">
      <w:pPr>
        <w:spacing w:line="256" w:lineRule="auto"/>
        <w:rPr>
          <w:rFonts w:eastAsia="Cambria"/>
          <w:u w:val="single"/>
        </w:rPr>
      </w:pPr>
      <w:r w:rsidRPr="00DF6DB9">
        <w:rPr>
          <w:rFonts w:eastAsia="Cambria"/>
          <w:u w:val="single"/>
        </w:rPr>
        <w:t>Economic Growth and the War Process</w:t>
      </w:r>
    </w:p>
    <w:p w14:paraId="740339EE" w14:textId="77777777" w:rsidR="00CD2FE4" w:rsidRPr="00DF6DB9" w:rsidRDefault="00CD2FE4" w:rsidP="00CD2FE4">
      <w:pPr>
        <w:spacing w:line="256" w:lineRule="auto"/>
        <w:rPr>
          <w:rFonts w:eastAsia="Cambria"/>
          <w:u w:val="single"/>
        </w:rPr>
      </w:pPr>
      <w:r w:rsidRPr="00DF6DB9">
        <w:rPr>
          <w:rFonts w:eastAsia="Cambria"/>
          <w:u w:val="single"/>
        </w:rPr>
        <w:t>Economic development that increases wealth is the result of sustained economic growth over time</w:t>
      </w:r>
      <w:r w:rsidRPr="00DF6DB9">
        <w:rPr>
          <w:rFonts w:eastAsia="Cambria"/>
          <w:sz w:val="16"/>
        </w:rPr>
        <w:t xml:space="preserve">. This economic growth likely coincides with, or is endogenously reinforced by, the acquisition of technology. This is an important distinction when considering the linkage between growth and conflict. </w:t>
      </w:r>
      <w:r w:rsidRPr="00DF6DB9">
        <w:rPr>
          <w:rFonts w:eastAsia="Cambria"/>
          <w:u w:val="single"/>
        </w:rPr>
        <w:t xml:space="preserve">Economic theories of diversionary conflict should be logically concerned with individual states’ short-term growth rates, especially negative shocks, and </w:t>
      </w:r>
      <w:r w:rsidRPr="00DF6DB9">
        <w:rPr>
          <w:rFonts w:eastAsia="Cambria"/>
          <w:b/>
          <w:u w:val="single"/>
          <w:bdr w:val="single" w:sz="8" w:space="0" w:color="auto" w:frame="1"/>
        </w:rPr>
        <w:t>unconcerned with</w:t>
      </w:r>
      <w:r w:rsidRPr="00DF6DB9">
        <w:rPr>
          <w:rFonts w:eastAsia="Cambria"/>
          <w:u w:val="single"/>
        </w:rPr>
        <w:t xml:space="preserve"> development and </w:t>
      </w:r>
      <w:r w:rsidRPr="00DF6DB9">
        <w:rPr>
          <w:rFonts w:eastAsia="Cambria"/>
          <w:b/>
          <w:u w:val="single"/>
          <w:bdr w:val="single" w:sz="8" w:space="0" w:color="auto" w:frame="1"/>
        </w:rPr>
        <w:t>long-term</w:t>
      </w:r>
      <w:r w:rsidRPr="00DF6DB9">
        <w:rPr>
          <w:rFonts w:eastAsia="Cambria"/>
          <w:u w:val="single"/>
        </w:rPr>
        <w:t xml:space="preserve"> economic </w:t>
      </w:r>
      <w:r w:rsidRPr="00DF6DB9">
        <w:rPr>
          <w:rFonts w:eastAsia="Cambria"/>
          <w:b/>
          <w:u w:val="single"/>
          <w:bdr w:val="single" w:sz="8" w:space="0" w:color="auto" w:frame="1"/>
        </w:rPr>
        <w:t>growth</w:t>
      </w:r>
      <w:r w:rsidRPr="00DF6DB9">
        <w:rPr>
          <w:rFonts w:eastAsia="Cambria"/>
          <w:sz w:val="16"/>
        </w:rPr>
        <w:t xml:space="preserve">.4 </w:t>
      </w:r>
      <w:r w:rsidRPr="00DF6DB9">
        <w:rPr>
          <w:rFonts w:eastAsia="Cambria"/>
          <w:u w:val="single"/>
        </w:rPr>
        <w:t xml:space="preserve">Theories relating to </w:t>
      </w:r>
      <w:r w:rsidRPr="00DF6DB9">
        <w:rPr>
          <w:rFonts w:eastAsia="Cambria"/>
          <w:b/>
          <w:u w:val="single"/>
          <w:bdr w:val="single" w:sz="8" w:space="0" w:color="auto" w:frame="1"/>
        </w:rPr>
        <w:t>systemic</w:t>
      </w:r>
      <w:r w:rsidRPr="00DF6DB9">
        <w:rPr>
          <w:rFonts w:eastAsia="Cambria"/>
          <w:u w:val="single"/>
        </w:rPr>
        <w:t xml:space="preserve"> long </w:t>
      </w:r>
      <w:r w:rsidRPr="00DF6DB9">
        <w:rPr>
          <w:rFonts w:eastAsia="Cambria"/>
          <w:b/>
          <w:u w:val="single"/>
          <w:bdr w:val="single" w:sz="8" w:space="0" w:color="auto" w:frame="1"/>
        </w:rPr>
        <w:t>cycles of growth and conflict</w:t>
      </w:r>
      <w:r w:rsidRPr="00DF6DB9">
        <w:rPr>
          <w:rFonts w:eastAsia="Cambria"/>
          <w:u w:val="single"/>
        </w:rPr>
        <w:t xml:space="preserve">, especially linked to the rise and </w:t>
      </w:r>
      <w:r w:rsidRPr="00DF6DB9">
        <w:rPr>
          <w:rFonts w:eastAsia="Cambria"/>
          <w:b/>
          <w:u w:val="single"/>
          <w:bdr w:val="single" w:sz="8" w:space="0" w:color="auto" w:frame="1"/>
        </w:rPr>
        <w:t>fall of hegemons</w:t>
      </w:r>
      <w:r w:rsidRPr="00DF6DB9">
        <w:rPr>
          <w:rFonts w:eastAsia="Cambria"/>
          <w:u w:val="single"/>
        </w:rPr>
        <w:t xml:space="preserve"> or other major powers, are concerned with very long phases of growth. Such phases will look like developmental episodes, often measuring the global economy and conflict within the system. In between these types of theories are the </w:t>
      </w:r>
      <w:r w:rsidRPr="00DF6DB9">
        <w:rPr>
          <w:rFonts w:eastAsia="Cambria"/>
          <w:b/>
          <w:u w:val="single"/>
          <w:bdr w:val="single" w:sz="8" w:space="0" w:color="auto" w:frame="1"/>
        </w:rPr>
        <w:t>propositions on war chests</w:t>
      </w:r>
      <w:r w:rsidRPr="00DF6DB9">
        <w:rPr>
          <w:rFonts w:eastAsia="Cambria"/>
          <w:u w:val="single"/>
        </w:rPr>
        <w:t xml:space="preserve"> or foreign policy moods, which seemingly </w:t>
      </w:r>
      <w:r w:rsidRPr="00DF6DB9">
        <w:rPr>
          <w:rFonts w:eastAsia="Cambria"/>
          <w:b/>
          <w:u w:val="single"/>
          <w:bdr w:val="single" w:sz="8" w:space="0" w:color="auto" w:frame="1"/>
        </w:rPr>
        <w:t>require intermediate spans of growth</w:t>
      </w:r>
      <w:r w:rsidRPr="00DF6DB9">
        <w:rPr>
          <w:rFonts w:eastAsia="Cambria"/>
          <w:u w:val="single"/>
        </w:rPr>
        <w:t>.</w:t>
      </w:r>
    </w:p>
    <w:p w14:paraId="3AD26103" w14:textId="77777777" w:rsidR="00CD2FE4" w:rsidRPr="00DF6DB9" w:rsidRDefault="00CD2FE4" w:rsidP="00CD2FE4">
      <w:pPr>
        <w:spacing w:line="256" w:lineRule="auto"/>
        <w:rPr>
          <w:rFonts w:eastAsia="Cambria"/>
          <w:u w:val="single"/>
        </w:rPr>
      </w:pPr>
      <w:r w:rsidRPr="00DF6DB9">
        <w:rPr>
          <w:rFonts w:eastAsia="Cambria"/>
          <w:sz w:val="16"/>
        </w:rPr>
        <w:t xml:space="preserve">Economic growth rates affect war most directly between five to ten years. This is important for a few reasons. First, </w:t>
      </w:r>
      <w:r w:rsidRPr="00DF6DB9">
        <w:rPr>
          <w:rFonts w:eastAsia="Cambria"/>
          <w:b/>
          <w:u w:val="single"/>
          <w:bdr w:val="single" w:sz="8" w:space="0" w:color="auto" w:frame="1"/>
        </w:rPr>
        <w:t>extended periods of growth have the most influence</w:t>
      </w:r>
      <w:r w:rsidRPr="00DF6DB9">
        <w:rPr>
          <w:rFonts w:eastAsia="Cambria"/>
          <w:sz w:val="16"/>
        </w:rPr>
        <w:t xml:space="preserve"> </w:t>
      </w:r>
      <w:r w:rsidRPr="00DF6DB9">
        <w:rPr>
          <w:rFonts w:eastAsia="Cambria"/>
          <w:u w:val="single"/>
        </w:rPr>
        <w:t xml:space="preserve">on </w:t>
      </w:r>
      <w:r w:rsidRPr="00DF6DB9">
        <w:rPr>
          <w:rFonts w:eastAsia="Cambria"/>
          <w:b/>
          <w:u w:val="single"/>
          <w:bdr w:val="single" w:sz="8" w:space="0" w:color="auto" w:frame="1"/>
        </w:rPr>
        <w:t>foreign</w:t>
      </w:r>
      <w:r w:rsidRPr="00DF6DB9">
        <w:rPr>
          <w:rFonts w:eastAsia="Cambria"/>
          <w:u w:val="single"/>
        </w:rPr>
        <w:t xml:space="preserve"> and economic </w:t>
      </w:r>
      <w:r w:rsidRPr="00DF6DB9">
        <w:rPr>
          <w:rFonts w:eastAsia="Cambria"/>
          <w:b/>
          <w:u w:val="single"/>
          <w:bdr w:val="single" w:sz="8" w:space="0" w:color="auto" w:frame="1"/>
        </w:rPr>
        <w:t>policies</w:t>
      </w:r>
      <w:r w:rsidRPr="00DF6DB9">
        <w:rPr>
          <w:rFonts w:eastAsia="Cambria"/>
          <w:sz w:val="16"/>
        </w:rPr>
        <w:t xml:space="preserve">. </w:t>
      </w:r>
      <w:r w:rsidRPr="00DF6DB9">
        <w:rPr>
          <w:rFonts w:eastAsia="Cambria"/>
          <w:u w:val="single"/>
        </w:rPr>
        <w:t>Trends of growth</w:t>
      </w:r>
      <w:r w:rsidRPr="00DF6DB9">
        <w:rPr>
          <w:rFonts w:eastAsia="Cambria"/>
          <w:sz w:val="16"/>
        </w:rPr>
        <w:t xml:space="preserve"> are noticeable to politicians and other decision-makers because they </w:t>
      </w:r>
      <w:r w:rsidRPr="00DF6DB9">
        <w:rPr>
          <w:rFonts w:eastAsia="Cambria"/>
          <w:u w:val="single"/>
        </w:rPr>
        <w:t>bring attention to the need for more resources required for growth to continue</w:t>
      </w:r>
      <w:r w:rsidRPr="00DF6DB9">
        <w:rPr>
          <w:rFonts w:eastAsia="Cambria"/>
          <w:sz w:val="16"/>
        </w:rPr>
        <w:t xml:space="preserve">. Today, China is scouring the globe to obtain access for raw materials to feed its industries, particularly by investing in the infrastructures of developing states in Africa, Latin America, and Asia – even in Australia. </w:t>
      </w:r>
      <w:r w:rsidRPr="00DF6DB9">
        <w:rPr>
          <w:rFonts w:eastAsia="Cambria"/>
          <w:u w:val="single"/>
        </w:rPr>
        <w:t>States that are growing for extended periods begin to think about how to sustain such growth</w:t>
      </w:r>
      <w:r w:rsidRPr="00DF6DB9">
        <w:rPr>
          <w:rFonts w:eastAsia="Cambria"/>
          <w:sz w:val="16"/>
        </w:rPr>
        <w:t xml:space="preserve">. In some circumstances, this </w:t>
      </w:r>
      <w:r w:rsidRPr="00DF6DB9">
        <w:rPr>
          <w:rFonts w:eastAsia="Cambria"/>
          <w:b/>
          <w:u w:val="single"/>
          <w:bdr w:val="single" w:sz="8" w:space="0" w:color="auto" w:frame="1"/>
        </w:rPr>
        <w:t>drive for more resources</w:t>
      </w:r>
      <w:r w:rsidRPr="00DF6DB9">
        <w:rPr>
          <w:rFonts w:eastAsia="Cambria"/>
          <w:sz w:val="16"/>
        </w:rPr>
        <w:t xml:space="preserve"> </w:t>
      </w:r>
      <w:r w:rsidRPr="00DF6DB9">
        <w:rPr>
          <w:rFonts w:eastAsia="Cambria"/>
          <w:u w:val="single"/>
        </w:rPr>
        <w:t xml:space="preserve">may yield </w:t>
      </w:r>
      <w:r w:rsidRPr="00DF6DB9">
        <w:rPr>
          <w:rFonts w:eastAsia="Cambria"/>
          <w:b/>
          <w:u w:val="single"/>
          <w:bdr w:val="single" w:sz="8" w:space="0" w:color="auto" w:frame="1"/>
        </w:rPr>
        <w:t>competition between states</w:t>
      </w:r>
      <w:r w:rsidRPr="00DF6DB9">
        <w:rPr>
          <w:rFonts w:eastAsia="Cambria"/>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DF6DB9">
        <w:rPr>
          <w:rFonts w:eastAsia="Cambria"/>
          <w:u w:val="single"/>
        </w:rPr>
        <w:t xml:space="preserve">Whereas </w:t>
      </w:r>
      <w:r w:rsidRPr="00DF6DB9">
        <w:rPr>
          <w:rFonts w:eastAsia="Cambria"/>
          <w:b/>
          <w:u w:val="single"/>
          <w:bdr w:val="single" w:sz="8" w:space="0" w:color="auto" w:frame="1"/>
        </w:rPr>
        <w:t>diversionary conflict</w:t>
      </w:r>
      <w:r w:rsidRPr="00DF6DB9">
        <w:rPr>
          <w:rFonts w:eastAsia="Cambria"/>
          <w:u w:val="single"/>
        </w:rPr>
        <w:t xml:space="preserve"> studies argue that bad economic news may invite leaders to create diversions, </w:t>
      </w:r>
      <w:r w:rsidRPr="00DF6DB9">
        <w:rPr>
          <w:rFonts w:eastAsia="Cambria"/>
          <w:b/>
          <w:u w:val="single"/>
          <w:bdr w:val="single" w:sz="8" w:space="0" w:color="auto" w:frame="1"/>
        </w:rPr>
        <w:t>our theory argues the opposite</w:t>
      </w:r>
      <w:r w:rsidRPr="00DF6DB9">
        <w:rPr>
          <w:rFonts w:eastAsia="Cambria"/>
          <w:sz w:val="16"/>
        </w:rPr>
        <w:t xml:space="preserve">. </w:t>
      </w:r>
      <w:r w:rsidRPr="00DF6DB9">
        <w:rPr>
          <w:rFonts w:eastAsia="Cambria"/>
          <w:u w:val="single"/>
        </w:rPr>
        <w:t xml:space="preserve">Long-term </w:t>
      </w:r>
      <w:r w:rsidRPr="00DF6DB9">
        <w:rPr>
          <w:rFonts w:eastAsia="Cambria"/>
          <w:highlight w:val="cyan"/>
          <w:u w:val="single"/>
        </w:rPr>
        <w:t>growth</w:t>
      </w:r>
      <w:r w:rsidRPr="00DF6DB9">
        <w:rPr>
          <w:rFonts w:eastAsia="Cambria"/>
          <w:u w:val="single"/>
        </w:rPr>
        <w:t xml:space="preserve"> actually </w:t>
      </w:r>
      <w:r w:rsidRPr="00DF6DB9">
        <w:rPr>
          <w:rFonts w:eastAsia="Cambria"/>
          <w:highlight w:val="cyan"/>
          <w:u w:val="single"/>
        </w:rPr>
        <w:t>increases</w:t>
      </w:r>
      <w:r w:rsidRPr="00DF6DB9">
        <w:rPr>
          <w:rFonts w:eastAsia="Cambria"/>
          <w:u w:val="single"/>
        </w:rPr>
        <w:t xml:space="preserve"> the willingness of leaders, and often public opinion, to go to war through generating both higher levels of </w:t>
      </w:r>
      <w:r w:rsidRPr="00DF6DB9">
        <w:rPr>
          <w:rFonts w:eastAsia="Cambria"/>
          <w:b/>
          <w:highlight w:val="cyan"/>
          <w:u w:val="single"/>
          <w:bdr w:val="single" w:sz="8" w:space="0" w:color="auto" w:frame="1"/>
        </w:rPr>
        <w:t>nationalism</w:t>
      </w:r>
      <w:r w:rsidRPr="00DF6DB9">
        <w:rPr>
          <w:rFonts w:eastAsia="Cambria"/>
          <w:u w:val="single"/>
        </w:rPr>
        <w:t xml:space="preserve"> </w:t>
      </w:r>
      <w:r w:rsidRPr="00DF6DB9">
        <w:rPr>
          <w:rFonts w:eastAsia="Cambria"/>
          <w:highlight w:val="cyan"/>
          <w:u w:val="single"/>
        </w:rPr>
        <w:t>and</w:t>
      </w:r>
      <w:r w:rsidRPr="00DF6DB9">
        <w:rPr>
          <w:rFonts w:eastAsia="Cambria"/>
          <w:u w:val="single"/>
        </w:rPr>
        <w:t xml:space="preserve"> an </w:t>
      </w:r>
      <w:r w:rsidRPr="00DF6DB9">
        <w:rPr>
          <w:rFonts w:eastAsia="Cambria"/>
          <w:b/>
          <w:highlight w:val="cyan"/>
          <w:u w:val="single"/>
          <w:bdr w:val="single" w:sz="8" w:space="0" w:color="auto" w:frame="1"/>
        </w:rPr>
        <w:t>optimism</w:t>
      </w:r>
      <w:r w:rsidRPr="00DF6DB9">
        <w:rPr>
          <w:rFonts w:eastAsia="Cambria"/>
          <w:u w:val="single"/>
        </w:rPr>
        <w:t xml:space="preserve"> about winning</w:t>
      </w:r>
      <w:r w:rsidRPr="00DF6DB9">
        <w:rPr>
          <w:rFonts w:eastAsia="Cambria"/>
          <w:sz w:val="16"/>
        </w:rPr>
        <w:t>. As Blainey (1988, 54) found in his analysis, ‘</w:t>
      </w:r>
      <w:r w:rsidRPr="00DF6DB9">
        <w:rPr>
          <w:rFonts w:eastAsia="Cambria"/>
          <w:u w:val="single"/>
        </w:rPr>
        <w:t>Optimism may come from economic variables, the seasons, ideologies, and patriotism</w:t>
      </w:r>
      <w:r w:rsidRPr="00DF6DB9">
        <w:rPr>
          <w:rFonts w:eastAsia="Cambria"/>
          <w:sz w:val="16"/>
        </w:rPr>
        <w:t xml:space="preserve"> . . . Whatever their source, these moods permeate what appear to be rational assessments of the relative military strength of two contending powers.’ We argue that </w:t>
      </w:r>
      <w:r w:rsidRPr="00DF6DB9">
        <w:rPr>
          <w:rFonts w:eastAsia="Cambria"/>
          <w:u w:val="single"/>
        </w:rPr>
        <w:t xml:space="preserve">economic growth increases the risk of interstate conflicts escalating to war due to the influence of economic growth on such </w:t>
      </w:r>
      <w:r w:rsidRPr="00DF6DB9">
        <w:rPr>
          <w:rFonts w:eastAsia="Cambria"/>
          <w:b/>
          <w:u w:val="single"/>
          <w:bdr w:val="single" w:sz="8" w:space="0" w:color="auto" w:frame="1"/>
        </w:rPr>
        <w:t>assessments of the risks of war</w:t>
      </w:r>
      <w:r w:rsidRPr="00DF6DB9">
        <w:rPr>
          <w:rFonts w:eastAsia="Cambria"/>
          <w:sz w:val="16"/>
        </w:rPr>
        <w:t>.</w:t>
      </w:r>
    </w:p>
    <w:p w14:paraId="33E08C2E" w14:textId="77777777" w:rsidR="00CD2FE4" w:rsidRPr="00DF6DB9" w:rsidRDefault="00CD2FE4" w:rsidP="00CD2FE4">
      <w:pPr>
        <w:spacing w:line="256" w:lineRule="auto"/>
        <w:rPr>
          <w:rFonts w:eastAsia="Cambria"/>
        </w:rPr>
      </w:pPr>
      <w:r w:rsidRPr="00DF6DB9">
        <w:rPr>
          <w:rFonts w:eastAsia="Cambria"/>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DF6DB9">
        <w:rPr>
          <w:rFonts w:eastAsia="Cambria"/>
          <w:u w:val="single"/>
        </w:rPr>
        <w:t xml:space="preserve">, the most </w:t>
      </w:r>
      <w:r w:rsidRPr="00DF6DB9">
        <w:rPr>
          <w:rFonts w:eastAsia="Cambria"/>
          <w:b/>
          <w:u w:val="single"/>
          <w:bdr w:val="single" w:sz="8" w:space="0" w:color="auto" w:frame="1"/>
        </w:rPr>
        <w:t>direct effect of higher levels of growth</w:t>
      </w:r>
      <w:r w:rsidRPr="00DF6DB9">
        <w:rPr>
          <w:rFonts w:eastAsia="Cambria"/>
          <w:u w:val="single"/>
        </w:rPr>
        <w:t xml:space="preserve"> appears to affect directly the willingness of states </w:t>
      </w:r>
      <w:r w:rsidRPr="00DF6DB9">
        <w:rPr>
          <w:rFonts w:eastAsia="Cambria"/>
          <w:highlight w:val="cyan"/>
          <w:u w:val="single"/>
        </w:rPr>
        <w:t>to</w:t>
      </w:r>
      <w:r w:rsidRPr="00DF6DB9">
        <w:rPr>
          <w:rFonts w:eastAsia="Cambria"/>
          <w:u w:val="single"/>
        </w:rPr>
        <w:t xml:space="preserve"> </w:t>
      </w:r>
      <w:r w:rsidRPr="00DF6DB9">
        <w:rPr>
          <w:rFonts w:eastAsia="Cambria"/>
          <w:b/>
          <w:highlight w:val="cyan"/>
          <w:u w:val="single"/>
          <w:bdr w:val="single" w:sz="8" w:space="0" w:color="auto" w:frame="1"/>
        </w:rPr>
        <w:t>escalate conflicts</w:t>
      </w:r>
      <w:r w:rsidRPr="00DF6DB9">
        <w:rPr>
          <w:rFonts w:eastAsia="Cambria"/>
          <w:highlight w:val="cyan"/>
          <w:u w:val="single"/>
        </w:rPr>
        <w:t xml:space="preserve"> and </w:t>
      </w:r>
      <w:r w:rsidRPr="00DF6DB9">
        <w:rPr>
          <w:rFonts w:eastAsia="Cambria"/>
          <w:b/>
          <w:highlight w:val="cyan"/>
          <w:u w:val="single"/>
          <w:bdr w:val="single" w:sz="8" w:space="0" w:color="auto" w:frame="1"/>
        </w:rPr>
        <w:t>fight wars</w:t>
      </w:r>
      <w:r w:rsidRPr="00DF6DB9">
        <w:rPr>
          <w:rFonts w:eastAsia="Cambria"/>
          <w:sz w:val="16"/>
        </w:rPr>
        <w:t xml:space="preserve">. We expect that </w:t>
      </w:r>
      <w:r w:rsidRPr="00DF6DB9">
        <w:rPr>
          <w:rFonts w:eastAsia="Cambria"/>
          <w:u w:val="single"/>
        </w:rPr>
        <w:t xml:space="preserve">economic growth makes states more </w:t>
      </w:r>
      <w:r w:rsidRPr="00DF6DB9">
        <w:rPr>
          <w:rFonts w:eastAsia="Cambria"/>
          <w:b/>
          <w:u w:val="single"/>
          <w:bdr w:val="single" w:sz="8" w:space="0" w:color="auto" w:frame="1"/>
        </w:rPr>
        <w:t>risk acceptant</w:t>
      </w:r>
      <w:r w:rsidRPr="00DF6DB9">
        <w:rPr>
          <w:rFonts w:eastAsia="Cambria"/>
          <w:u w:val="single"/>
        </w:rPr>
        <w:t xml:space="preserve">, and they become more willing to fight and risk </w:t>
      </w:r>
      <w:r w:rsidRPr="00DF6DB9">
        <w:rPr>
          <w:rFonts w:eastAsia="Cambria"/>
          <w:b/>
          <w:u w:val="single"/>
          <w:bdr w:val="single" w:sz="8" w:space="0" w:color="auto" w:frame="1"/>
        </w:rPr>
        <w:t>escalation to war</w:t>
      </w:r>
      <w:r w:rsidRPr="00DF6DB9">
        <w:rPr>
          <w:rFonts w:eastAsia="Cambria"/>
          <w:sz w:val="16"/>
        </w:rPr>
        <w:t xml:space="preserve">. </w:t>
      </w:r>
      <w:r w:rsidRPr="00DF6DB9">
        <w:rPr>
          <w:rFonts w:eastAsia="Cambria"/>
          <w:sz w:val="16"/>
        </w:rPr>
        <w:lastRenderedPageBreak/>
        <w:t xml:space="preserve">Pollins and Schweller (1999) suggest </w:t>
      </w:r>
      <w:r w:rsidRPr="00DF6DB9">
        <w:rPr>
          <w:rFonts w:eastAsia="Cambria"/>
          <w:u w:val="single"/>
        </w:rPr>
        <w:t xml:space="preserve">growth </w:t>
      </w:r>
      <w:r w:rsidRPr="00DF6DB9">
        <w:rPr>
          <w:rFonts w:eastAsia="Cambria"/>
          <w:highlight w:val="cyan"/>
          <w:u w:val="single"/>
        </w:rPr>
        <w:t>affects</w:t>
      </w:r>
      <w:r w:rsidRPr="00DF6DB9">
        <w:rPr>
          <w:rFonts w:eastAsia="Cambria"/>
          <w:u w:val="single"/>
        </w:rPr>
        <w:t xml:space="preserve"> state </w:t>
      </w:r>
      <w:r w:rsidRPr="00DF6DB9">
        <w:rPr>
          <w:rFonts w:eastAsia="Cambria"/>
          <w:highlight w:val="cyan"/>
          <w:u w:val="single"/>
        </w:rPr>
        <w:t>perceptions of</w:t>
      </w:r>
      <w:r w:rsidRPr="00DF6DB9">
        <w:rPr>
          <w:rFonts w:eastAsia="Cambria"/>
          <w:u w:val="single"/>
        </w:rPr>
        <w:t xml:space="preserve"> their own </w:t>
      </w:r>
      <w:r w:rsidRPr="00DF6DB9">
        <w:rPr>
          <w:rFonts w:eastAsia="Cambria"/>
          <w:b/>
          <w:highlight w:val="cyan"/>
          <w:u w:val="single"/>
          <w:bdr w:val="single" w:sz="8" w:space="0" w:color="auto" w:frame="1"/>
        </w:rPr>
        <w:t>strength</w:t>
      </w:r>
      <w:r w:rsidRPr="00DF6DB9">
        <w:rPr>
          <w:rFonts w:eastAsia="Cambria"/>
          <w:highlight w:val="cyan"/>
          <w:u w:val="single"/>
        </w:rPr>
        <w:t xml:space="preserve"> </w:t>
      </w:r>
      <w:r w:rsidRPr="00DF6DB9">
        <w:rPr>
          <w:rFonts w:eastAsia="Cambria"/>
          <w:u w:val="single"/>
        </w:rPr>
        <w:t xml:space="preserve">and </w:t>
      </w:r>
      <w:r w:rsidRPr="00DF6DB9">
        <w:rPr>
          <w:rFonts w:eastAsia="Cambria"/>
          <w:b/>
          <w:u w:val="single"/>
          <w:bdr w:val="single" w:sz="8" w:space="0" w:color="auto" w:frame="1"/>
        </w:rPr>
        <w:t>identity</w:t>
      </w:r>
      <w:r w:rsidRPr="00DF6DB9">
        <w:rPr>
          <w:rFonts w:eastAsia="Cambria"/>
          <w:sz w:val="16"/>
        </w:rPr>
        <w:t xml:space="preserve">, </w:t>
      </w:r>
      <w:r w:rsidRPr="00DF6DB9">
        <w:rPr>
          <w:rFonts w:eastAsia="Cambria"/>
          <w:u w:val="single"/>
        </w:rPr>
        <w:t xml:space="preserve">increasing their optimistic calculation of the odds of winning wars; </w:t>
      </w:r>
      <w:r w:rsidRPr="00DF6DB9">
        <w:rPr>
          <w:rFonts w:eastAsia="Cambria"/>
          <w:b/>
          <w:highlight w:val="cyan"/>
          <w:u w:val="single"/>
          <w:bdr w:val="single" w:sz="8" w:space="0" w:color="auto" w:frame="1"/>
        </w:rPr>
        <w:t>low growth</w:t>
      </w:r>
      <w:r w:rsidRPr="00DF6DB9">
        <w:rPr>
          <w:rFonts w:eastAsia="Cambria"/>
          <w:u w:val="single"/>
        </w:rPr>
        <w:t xml:space="preserve"> operates in the opposite direction, even </w:t>
      </w:r>
      <w:r w:rsidRPr="00DF6DB9">
        <w:rPr>
          <w:rFonts w:eastAsia="Cambria"/>
          <w:b/>
          <w:highlight w:val="cyan"/>
          <w:u w:val="single"/>
          <w:bdr w:val="single" w:sz="8" w:space="0" w:color="auto" w:frame="1"/>
        </w:rPr>
        <w:t>inducing</w:t>
      </w:r>
      <w:r w:rsidRPr="00DF6DB9">
        <w:rPr>
          <w:rFonts w:eastAsia="Cambria"/>
          <w:b/>
          <w:u w:val="single"/>
          <w:bdr w:val="single" w:sz="8" w:space="0" w:color="auto" w:frame="1"/>
        </w:rPr>
        <w:t xml:space="preserve"> increased </w:t>
      </w:r>
      <w:r w:rsidRPr="00DF6DB9">
        <w:rPr>
          <w:rFonts w:eastAsia="Cambria"/>
          <w:b/>
          <w:highlight w:val="cyan"/>
          <w:u w:val="single"/>
          <w:bdr w:val="single" w:sz="8" w:space="0" w:color="auto" w:frame="1"/>
        </w:rPr>
        <w:t>isolationism</w:t>
      </w:r>
      <w:r w:rsidRPr="00DF6DB9">
        <w:rPr>
          <w:rFonts w:eastAsia="Cambria"/>
          <w:sz w:val="16"/>
          <w:highlight w:val="cyan"/>
        </w:rPr>
        <w:t xml:space="preserve">. </w:t>
      </w:r>
      <w:r w:rsidRPr="00DF6DB9">
        <w:rPr>
          <w:rFonts w:eastAsia="Cambria"/>
          <w:highlight w:val="cyan"/>
          <w:u w:val="single"/>
        </w:rPr>
        <w:t>Extended</w:t>
      </w:r>
      <w:r w:rsidRPr="00DF6DB9">
        <w:rPr>
          <w:rFonts w:eastAsia="Cambria"/>
          <w:u w:val="single"/>
        </w:rPr>
        <w:t xml:space="preserve"> periods of </w:t>
      </w:r>
      <w:r w:rsidRPr="00DF6DB9">
        <w:rPr>
          <w:rFonts w:eastAsia="Cambria"/>
          <w:b/>
          <w:highlight w:val="cyan"/>
          <w:u w:val="single"/>
          <w:bdr w:val="single" w:sz="8" w:space="0" w:color="auto" w:frame="1"/>
        </w:rPr>
        <w:t>growth</w:t>
      </w:r>
      <w:r w:rsidRPr="00DF6DB9">
        <w:rPr>
          <w:rFonts w:eastAsia="Cambria"/>
          <w:u w:val="single"/>
        </w:rPr>
        <w:t xml:space="preserve"> may </w:t>
      </w:r>
      <w:r w:rsidRPr="00DF6DB9">
        <w:rPr>
          <w:rFonts w:eastAsia="Cambria"/>
          <w:b/>
          <w:u w:val="single"/>
          <w:bdr w:val="single" w:sz="8" w:space="0" w:color="auto" w:frame="1"/>
        </w:rPr>
        <w:t>increase nationalism</w:t>
      </w:r>
      <w:r w:rsidRPr="00DF6DB9">
        <w:rPr>
          <w:rFonts w:eastAsia="Cambria"/>
          <w:u w:val="single"/>
        </w:rPr>
        <w:t xml:space="preserve"> and give states a sense that they can win wars, which may be unrelated </w:t>
      </w:r>
      <w:r w:rsidRPr="00DF6DB9">
        <w:rPr>
          <w:rFonts w:eastAsia="Cambria"/>
          <w:highlight w:val="cyan"/>
          <w:u w:val="single"/>
        </w:rPr>
        <w:t>directly</w:t>
      </w:r>
      <w:r w:rsidRPr="00DF6DB9">
        <w:rPr>
          <w:rFonts w:eastAsia="Cambria"/>
          <w:u w:val="single"/>
        </w:rPr>
        <w:t xml:space="preserve"> to </w:t>
      </w:r>
      <w:r w:rsidRPr="00DF6DB9">
        <w:rPr>
          <w:rFonts w:eastAsia="Cambria"/>
          <w:highlight w:val="cyan"/>
          <w:u w:val="single"/>
        </w:rPr>
        <w:t>increases</w:t>
      </w:r>
      <w:r w:rsidRPr="00DF6DB9">
        <w:rPr>
          <w:rFonts w:eastAsia="Cambria"/>
          <w:u w:val="single"/>
        </w:rPr>
        <w:t xml:space="preserve"> in military expenditures or </w:t>
      </w:r>
      <w:r w:rsidRPr="00DF6DB9">
        <w:rPr>
          <w:rFonts w:eastAsia="Cambria"/>
          <w:b/>
          <w:highlight w:val="cyan"/>
          <w:u w:val="single"/>
          <w:bdr w:val="single" w:sz="8" w:space="0" w:color="auto" w:frame="1"/>
        </w:rPr>
        <w:t>military buildups</w:t>
      </w:r>
      <w:r w:rsidRPr="00DF6DB9">
        <w:rPr>
          <w:rFonts w:eastAsia="Cambria"/>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6CFD86C2" w14:textId="77777777" w:rsidR="00E7583C" w:rsidRPr="005A4457" w:rsidRDefault="00E7583C" w:rsidP="00E7583C">
      <w:pPr>
        <w:pStyle w:val="Heading4"/>
      </w:pPr>
      <w:r>
        <w:t xml:space="preserve">Growth is </w:t>
      </w:r>
      <w:r>
        <w:rPr>
          <w:u w:val="single"/>
        </w:rPr>
        <w:t>unsustainable</w:t>
      </w:r>
      <w:r>
        <w:t xml:space="preserve"> and ‘decoupling’ is an </w:t>
      </w:r>
      <w:r>
        <w:rPr>
          <w:u w:val="single"/>
        </w:rPr>
        <w:t>oxymoron</w:t>
      </w:r>
      <w:r>
        <w:t xml:space="preserve">. Extinction from a </w:t>
      </w:r>
      <w:r>
        <w:rPr>
          <w:u w:val="single"/>
        </w:rPr>
        <w:t>poly-crisis</w:t>
      </w:r>
      <w:r>
        <w:t xml:space="preserve">. </w:t>
      </w:r>
    </w:p>
    <w:p w14:paraId="0B2000C0" w14:textId="77777777" w:rsidR="00E7583C" w:rsidRDefault="00E7583C" w:rsidP="00E7583C">
      <w:pPr>
        <w:rPr>
          <w:rStyle w:val="normaltextrun"/>
          <w:color w:val="000000"/>
          <w:shd w:val="clear" w:color="auto" w:fill="FFFFFF"/>
        </w:rPr>
      </w:pPr>
      <w:bookmarkStart w:id="2" w:name="_Hlk198815979"/>
      <w:bookmarkEnd w:id="0"/>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2"/>
    <w:p w14:paraId="65C97028" w14:textId="77777777" w:rsidR="00E7583C" w:rsidRPr="009922C6" w:rsidRDefault="00E7583C" w:rsidP="00E7583C">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4376C0">
        <w:rPr>
          <w:rStyle w:val="StyleUnderline"/>
          <w:highlight w:val="cyan"/>
        </w:rPr>
        <w:t xml:space="preserve">Economic </w:t>
      </w:r>
      <w:r w:rsidRPr="004376C0">
        <w:rPr>
          <w:rStyle w:val="Emphasis"/>
          <w:highlight w:val="cyan"/>
        </w:rPr>
        <w:t>Growth Trap</w:t>
      </w:r>
    </w:p>
    <w:p w14:paraId="7BE0A763" w14:textId="77777777" w:rsidR="00E7583C" w:rsidRPr="009922C6" w:rsidRDefault="00E7583C" w:rsidP="00E7583C">
      <w:pPr>
        <w:rPr>
          <w:sz w:val="16"/>
        </w:rPr>
      </w:pPr>
      <w:r w:rsidRPr="009922C6">
        <w:rPr>
          <w:sz w:val="16"/>
        </w:rPr>
        <w:t>2.3.4 A Ghastly Future: Ecological Overshoot</w:t>
      </w:r>
    </w:p>
    <w:p w14:paraId="748280A4" w14:textId="77777777" w:rsidR="00E7583C" w:rsidRPr="009922C6" w:rsidRDefault="00E7583C" w:rsidP="00E7583C">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4376C0">
        <w:rPr>
          <w:rStyle w:val="StyleUnderline"/>
          <w:highlight w:val="cyan"/>
        </w:rPr>
        <w:t>danger</w:t>
      </w:r>
      <w:r w:rsidRPr="002A21C6">
        <w:rPr>
          <w:rStyle w:val="StyleUnderline"/>
        </w:rPr>
        <w:t xml:space="preserve"> is </w:t>
      </w:r>
      <w:r w:rsidRPr="004376C0">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4376C0">
        <w:rPr>
          <w:rStyle w:val="StyleUnderline"/>
          <w:highlight w:val="cyan"/>
        </w:rPr>
        <w:t>growth</w:t>
      </w:r>
      <w:r w:rsidRPr="009922C6">
        <w:rPr>
          <w:sz w:val="16"/>
        </w:rPr>
        <w:t xml:space="preserve"> has brought to many, it has also been </w:t>
      </w:r>
      <w:r w:rsidRPr="004376C0">
        <w:rPr>
          <w:rStyle w:val="Emphasis"/>
          <w:highlight w:val="cyan"/>
        </w:rPr>
        <w:t>hugely damaging</w:t>
      </w:r>
      <w:r w:rsidRPr="004376C0">
        <w:rPr>
          <w:rStyle w:val="StyleUnderline"/>
          <w:highlight w:val="cyan"/>
        </w:rPr>
        <w:t xml:space="preserve"> to</w:t>
      </w:r>
      <w:r w:rsidRPr="004376C0">
        <w:rPr>
          <w:rStyle w:val="StyleUnderline"/>
        </w:rPr>
        <w:t xml:space="preserve"> Earth’s </w:t>
      </w:r>
      <w:r w:rsidRPr="004376C0">
        <w:rPr>
          <w:rStyle w:val="StyleUnderline"/>
          <w:highlight w:val="cyan"/>
        </w:rPr>
        <w:t>bio physical systems</w:t>
      </w:r>
      <w:r w:rsidRPr="009922C6">
        <w:rPr>
          <w:sz w:val="16"/>
        </w:rPr>
        <w:t xml:space="preserve">, </w:t>
      </w:r>
      <w:r w:rsidRPr="002A21C6">
        <w:rPr>
          <w:rStyle w:val="StyleUnderline"/>
        </w:rPr>
        <w:t xml:space="preserve">increasingly </w:t>
      </w:r>
      <w:r w:rsidRPr="004376C0">
        <w:rPr>
          <w:rStyle w:val="StyleUnderline"/>
          <w:highlight w:val="cyan"/>
        </w:rPr>
        <w:t>threatening</w:t>
      </w:r>
      <w:r w:rsidRPr="002A21C6">
        <w:rPr>
          <w:rStyle w:val="StyleUnderline"/>
        </w:rPr>
        <w:t xml:space="preserve"> ecological </w:t>
      </w:r>
      <w:r w:rsidRPr="004376C0">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4376C0">
        <w:rPr>
          <w:rStyle w:val="StyleUnderline"/>
          <w:highlight w:val="cyan"/>
        </w:rPr>
        <w:t xml:space="preserve">facing a </w:t>
      </w:r>
      <w:r w:rsidRPr="004376C0">
        <w:rPr>
          <w:rStyle w:val="Emphasis"/>
          <w:highlight w:val="cyan"/>
        </w:rPr>
        <w:t>global polycrisis</w:t>
      </w:r>
      <w:r w:rsidRPr="009922C6">
        <w:rPr>
          <w:sz w:val="16"/>
        </w:rPr>
        <w:t xml:space="preserve"> (Bradshaw et al., 2021; Lawrence et al., 2024).</w:t>
      </w:r>
    </w:p>
    <w:p w14:paraId="4D8E0133" w14:textId="77777777" w:rsidR="00E7583C" w:rsidRPr="009922C6" w:rsidRDefault="00E7583C" w:rsidP="00E7583C">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(Syvitski et al., 2020).</w:t>
      </w:r>
    </w:p>
    <w:p w14:paraId="5BD0D179" w14:textId="77777777" w:rsidR="00E7583C" w:rsidRPr="009922C6" w:rsidRDefault="00E7583C" w:rsidP="00E7583C">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4376C0">
        <w:rPr>
          <w:rStyle w:val="StyleUnderline"/>
          <w:highlight w:val="cyan"/>
        </w:rPr>
        <w:t xml:space="preserve">“generates </w:t>
      </w:r>
      <w:r w:rsidRPr="004376C0">
        <w:rPr>
          <w:rStyle w:val="Emphasis"/>
          <w:highlight w:val="cyan"/>
        </w:rPr>
        <w:t>flows larger</w:t>
      </w:r>
      <w:r w:rsidRPr="004376C0">
        <w:rPr>
          <w:rStyle w:val="StyleUnderline"/>
          <w:highlight w:val="cyan"/>
        </w:rPr>
        <w:t xml:space="preserve"> than</w:t>
      </w:r>
      <w:r w:rsidRPr="00857E8D">
        <w:rPr>
          <w:rStyle w:val="StyleUnderline"/>
        </w:rPr>
        <w:t xml:space="preserve"> the</w:t>
      </w:r>
      <w:r w:rsidRPr="009922C6">
        <w:rPr>
          <w:sz w:val="16"/>
        </w:rPr>
        <w:t xml:space="preserve"> </w:t>
      </w:r>
      <w:r w:rsidRPr="004376C0">
        <w:rPr>
          <w:rStyle w:val="Emphasis"/>
          <w:highlight w:val="cyan"/>
        </w:rPr>
        <w:t>carrying capacity</w:t>
      </w:r>
      <w:r w:rsidRPr="004376C0">
        <w:rPr>
          <w:rStyle w:val="StyleUnderline"/>
          <w:highlight w:val="cyan"/>
        </w:rPr>
        <w:t>”</w:t>
      </w:r>
      <w:r w:rsidRPr="00857E8D">
        <w:rPr>
          <w:rStyle w:val="StyleUnderline"/>
        </w:rPr>
        <w:t xml:space="preserve"> </w:t>
      </w:r>
      <w:r w:rsidRPr="004376C0">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4376C0">
        <w:rPr>
          <w:rStyle w:val="Emphasis"/>
          <w:highlight w:val="cyan"/>
        </w:rPr>
        <w:t>Climate</w:t>
      </w:r>
      <w:r w:rsidRPr="004376C0">
        <w:rPr>
          <w:rStyle w:val="StyleUnderline"/>
          <w:highlight w:val="cyan"/>
        </w:rPr>
        <w:t xml:space="preserve"> change</w:t>
      </w:r>
      <w:r w:rsidRPr="009922C6">
        <w:rPr>
          <w:sz w:val="16"/>
        </w:rPr>
        <w:t xml:space="preserve"> is </w:t>
      </w:r>
      <w:r w:rsidRPr="004376C0">
        <w:rPr>
          <w:rStyle w:val="StyleUnderline"/>
          <w:highlight w:val="cyan"/>
        </w:rPr>
        <w:t xml:space="preserve">but </w:t>
      </w:r>
      <w:r w:rsidRPr="00914F0B">
        <w:rPr>
          <w:rStyle w:val="StyleUnderline"/>
          <w:highlight w:val="cyan"/>
        </w:rPr>
        <w:t>one of</w:t>
      </w:r>
      <w:r w:rsidRPr="00914F0B">
        <w:rPr>
          <w:rStyle w:val="StyleUnderline"/>
        </w:rPr>
        <w:t xml:space="preserve"> the</w:t>
      </w:r>
      <w:r w:rsidRPr="00857E8D">
        <w:rPr>
          <w:rStyle w:val="StyleUnderline"/>
        </w:rPr>
        <w:t xml:space="preserve"> </w:t>
      </w:r>
      <w:r w:rsidRPr="004376C0">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4376C0">
        <w:rPr>
          <w:rStyle w:val="StyleUnderline"/>
          <w:highlight w:val="cyan"/>
        </w:rPr>
        <w:t xml:space="preserve">plunging </w:t>
      </w:r>
      <w:r w:rsidRPr="004376C0">
        <w:rPr>
          <w:rStyle w:val="Emphasis"/>
          <w:highlight w:val="cyan"/>
        </w:rPr>
        <w:t>biodiversity</w:t>
      </w:r>
      <w:r w:rsidRPr="00857E8D">
        <w:rPr>
          <w:rStyle w:val="StyleUnderline"/>
        </w:rPr>
        <w:t xml:space="preserve">, </w:t>
      </w:r>
      <w:r w:rsidRPr="004376C0">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4376C0">
        <w:rPr>
          <w:rStyle w:val="StyleUnderline"/>
          <w:highlight w:val="cyan"/>
        </w:rPr>
        <w:t>landscape</w:t>
      </w:r>
      <w:r w:rsidRPr="00857E8D">
        <w:rPr>
          <w:rStyle w:val="StyleUnderline"/>
        </w:rPr>
        <w:t xml:space="preserve"> and </w:t>
      </w:r>
      <w:r w:rsidRPr="004376C0">
        <w:rPr>
          <w:rStyle w:val="Emphasis"/>
          <w:highlight w:val="cyan"/>
        </w:rPr>
        <w:t>soil</w:t>
      </w:r>
      <w:r w:rsidRPr="004376C0">
        <w:rPr>
          <w:rStyle w:val="StyleUnderline"/>
          <w:highlight w:val="cyan"/>
        </w:rPr>
        <w:t xml:space="preserve"> degradation</w:t>
      </w:r>
      <w:r w:rsidRPr="009922C6">
        <w:rPr>
          <w:sz w:val="16"/>
        </w:rPr>
        <w:t xml:space="preserve">, and </w:t>
      </w:r>
      <w:r w:rsidRPr="00857E8D">
        <w:rPr>
          <w:rStyle w:val="StyleUnderline"/>
        </w:rPr>
        <w:t xml:space="preserve">tropical </w:t>
      </w:r>
      <w:r w:rsidRPr="004376C0">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Rockström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750107E3" w14:textId="77777777" w:rsidR="00E7583C" w:rsidRPr="009922C6" w:rsidRDefault="00E7583C" w:rsidP="00E7583C">
      <w:pPr>
        <w:ind w:left="-15"/>
        <w:rPr>
          <w:sz w:val="16"/>
        </w:rPr>
      </w:pPr>
      <w:r w:rsidRPr="009922C6">
        <w:rPr>
          <w:sz w:val="16"/>
        </w:rPr>
        <w:lastRenderedPageBreak/>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4376C0">
        <w:rPr>
          <w:rStyle w:val="Emphasis"/>
          <w:highlight w:val="cyan"/>
        </w:rPr>
        <w:t>interdependencies</w:t>
      </w:r>
      <w:r w:rsidRPr="00397EAB">
        <w:rPr>
          <w:rStyle w:val="StyleUnderline"/>
        </w:rPr>
        <w:t xml:space="preserve"> and </w:t>
      </w:r>
      <w:r w:rsidRPr="004376C0">
        <w:rPr>
          <w:rStyle w:val="Emphasis"/>
          <w:highlight w:val="cyan"/>
        </w:rPr>
        <w:t>non-linearities</w:t>
      </w:r>
      <w:r w:rsidRPr="009922C6">
        <w:rPr>
          <w:sz w:val="16"/>
        </w:rPr>
        <w:t xml:space="preserve">, </w:t>
      </w:r>
      <w:r w:rsidRPr="004376C0">
        <w:rPr>
          <w:rStyle w:val="StyleUnderline"/>
          <w:highlight w:val="cyan"/>
        </w:rPr>
        <w:t>one</w:t>
      </w:r>
      <w:r w:rsidRPr="00397EAB">
        <w:rPr>
          <w:rStyle w:val="StyleUnderline"/>
        </w:rPr>
        <w:t xml:space="preserve"> ecosystem’s </w:t>
      </w:r>
      <w:r w:rsidRPr="004376C0">
        <w:rPr>
          <w:rStyle w:val="StyleUnderline"/>
          <w:highlight w:val="cyan"/>
        </w:rPr>
        <w:t>collapse</w:t>
      </w:r>
      <w:r w:rsidRPr="00397EAB">
        <w:rPr>
          <w:rStyle w:val="StyleUnderline"/>
        </w:rPr>
        <w:t xml:space="preserve"> will </w:t>
      </w:r>
      <w:r w:rsidRPr="004376C0">
        <w:rPr>
          <w:rStyle w:val="Emphasis"/>
          <w:highlight w:val="cyan"/>
        </w:rPr>
        <w:t>feed into</w:t>
      </w:r>
      <w:r w:rsidRPr="00397EAB">
        <w:rPr>
          <w:rStyle w:val="StyleUnderline"/>
        </w:rPr>
        <w:t xml:space="preserve"> that of </w:t>
      </w:r>
      <w:r w:rsidRPr="004376C0">
        <w:rPr>
          <w:rStyle w:val="StyleUnderline"/>
          <w:highlight w:val="cyan"/>
        </w:rPr>
        <w:t>another</w:t>
      </w:r>
      <w:r w:rsidRPr="009922C6">
        <w:rPr>
          <w:sz w:val="16"/>
        </w:rPr>
        <w:t xml:space="preserve"> (Rockström et al., 2009; Lenton et al., 2019; Ritchie et al., 2021). Several potential tipping points—also called </w:t>
      </w:r>
      <w:r w:rsidRPr="004376C0">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4376C0">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4398961C" w14:textId="77777777" w:rsidR="00E7583C" w:rsidRPr="009922C6" w:rsidRDefault="00E7583C" w:rsidP="00E7583C">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4376C0">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4376C0">
        <w:rPr>
          <w:rStyle w:val="StyleUnderline"/>
          <w:highlight w:val="cyan"/>
        </w:rPr>
        <w:t>carbon emissions</w:t>
      </w:r>
      <w:r w:rsidRPr="00636C45">
        <w:rPr>
          <w:rStyle w:val="StyleUnderline"/>
        </w:rPr>
        <w:t xml:space="preserve"> causing climate change</w:t>
      </w:r>
      <w:r w:rsidRPr="009922C6">
        <w:rPr>
          <w:sz w:val="16"/>
        </w:rPr>
        <w:t xml:space="preserve">, is </w:t>
      </w:r>
      <w:r w:rsidRPr="004376C0">
        <w:rPr>
          <w:rStyle w:val="Emphasis"/>
          <w:highlight w:val="cyan"/>
        </w:rPr>
        <w:t>strongly correlated</w:t>
      </w:r>
      <w:r w:rsidRPr="004376C0">
        <w:rPr>
          <w:rStyle w:val="StyleUnderline"/>
          <w:highlight w:val="cyan"/>
        </w:rPr>
        <w:t xml:space="preserve"> with</w:t>
      </w:r>
      <w:r w:rsidRPr="00636C45">
        <w:rPr>
          <w:rStyle w:val="StyleUnderline"/>
        </w:rPr>
        <w:t xml:space="preserve"> economic </w:t>
      </w:r>
      <w:r w:rsidRPr="004376C0">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4376C0">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4376C0">
        <w:rPr>
          <w:rStyle w:val="StyleUnderline"/>
          <w:highlight w:val="cyan"/>
        </w:rPr>
        <w:t>can</w:t>
      </w:r>
      <w:r w:rsidRPr="009922C6">
        <w:rPr>
          <w:sz w:val="16"/>
        </w:rPr>
        <w:t xml:space="preserve"> ultimately </w:t>
      </w:r>
      <w:r w:rsidRPr="004376C0">
        <w:rPr>
          <w:rStyle w:val="Emphasis"/>
          <w:highlight w:val="cyan"/>
        </w:rPr>
        <w:t>never</w:t>
      </w:r>
      <w:r w:rsidRPr="004376C0">
        <w:rPr>
          <w:rStyle w:val="StyleUnderline"/>
          <w:highlight w:val="cyan"/>
        </w:rPr>
        <w:t xml:space="preserve"> be</w:t>
      </w:r>
      <w:r w:rsidRPr="00636C45">
        <w:rPr>
          <w:rStyle w:val="StyleUnderline"/>
        </w:rPr>
        <w:t xml:space="preserve"> disconnected or </w:t>
      </w:r>
      <w:r w:rsidRPr="004376C0">
        <w:rPr>
          <w:rStyle w:val="Emphasis"/>
          <w:highlight w:val="cyan"/>
        </w:rPr>
        <w:t>decoupled</w:t>
      </w:r>
      <w:r w:rsidRPr="00636C45">
        <w:rPr>
          <w:rStyle w:val="StyleUnderline"/>
        </w:rPr>
        <w:t xml:space="preserve"> from a material footprint</w:t>
      </w:r>
      <w:r w:rsidRPr="009922C6">
        <w:rPr>
          <w:sz w:val="16"/>
        </w:rPr>
        <w:t>.</w:t>
      </w:r>
    </w:p>
    <w:p w14:paraId="4FC399BF" w14:textId="77777777" w:rsidR="00E7583C" w:rsidRDefault="00E7583C" w:rsidP="00E7583C">
      <w:pPr>
        <w:ind w:left="-15"/>
      </w:pPr>
      <w:r w:rsidRPr="002A21C6">
        <w:rPr>
          <w:noProof/>
        </w:rPr>
        <w:lastRenderedPageBreak/>
        <w:drawing>
          <wp:inline distT="0" distB="0" distL="0" distR="0" wp14:anchorId="57FC33F0" wp14:editId="01616418">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24"/>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1049A166" wp14:editId="73C16DC4">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25"/>
                    <a:stretch>
                      <a:fillRect/>
                    </a:stretch>
                  </pic:blipFill>
                  <pic:spPr>
                    <a:xfrm>
                      <a:off x="0" y="0"/>
                      <a:ext cx="4531753" cy="3214771"/>
                    </a:xfrm>
                    <a:prstGeom prst="rect">
                      <a:avLst/>
                    </a:prstGeom>
                  </pic:spPr>
                </pic:pic>
              </a:graphicData>
            </a:graphic>
          </wp:inline>
        </w:drawing>
      </w:r>
    </w:p>
    <w:p w14:paraId="1DEE0B9B" w14:textId="77777777" w:rsidR="00E7583C" w:rsidRDefault="00E7583C" w:rsidP="00E7583C">
      <w:pPr>
        <w:ind w:left="-15"/>
      </w:pPr>
    </w:p>
    <w:p w14:paraId="503FFD45" w14:textId="77777777" w:rsidR="00E7583C" w:rsidRPr="009922C6" w:rsidRDefault="00E7583C" w:rsidP="00E7583C">
      <w:pPr>
        <w:spacing w:after="357"/>
        <w:ind w:left="-15"/>
        <w:rPr>
          <w:sz w:val="16"/>
        </w:rPr>
      </w:pPr>
      <w:r w:rsidRPr="009922C6">
        <w:rPr>
          <w:sz w:val="16"/>
        </w:rPr>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41E4103D" w14:textId="77777777" w:rsidR="00E7583C" w:rsidRPr="009922C6" w:rsidRDefault="00E7583C" w:rsidP="00E7583C">
      <w:pPr>
        <w:ind w:left="-15"/>
        <w:rPr>
          <w:sz w:val="16"/>
        </w:rPr>
      </w:pPr>
      <w:r w:rsidRPr="009922C6">
        <w:rPr>
          <w:sz w:val="16"/>
        </w:rPr>
        <w:lastRenderedPageBreak/>
        <w:t>2.3.5  Achilles’ Lance: The Myth of Sustainable Business and Entrepreneurship</w:t>
      </w:r>
    </w:p>
    <w:p w14:paraId="654FDBA2" w14:textId="77777777" w:rsidR="00E7583C" w:rsidRPr="009922C6" w:rsidRDefault="00E7583C" w:rsidP="00E7583C">
      <w:pPr>
        <w:ind w:left="720"/>
        <w:rPr>
          <w:sz w:val="16"/>
        </w:rPr>
      </w:pPr>
      <w:r w:rsidRPr="00A21D04">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A21D04">
        <w:rPr>
          <w:rStyle w:val="StyleUnderline"/>
          <w:highlight w:val="cyan"/>
        </w:rPr>
        <w:t xml:space="preserve">investment for the </w:t>
      </w:r>
      <w:r w:rsidRPr="00A21D04">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r w:rsidRPr="00636C45">
        <w:rPr>
          <w:rStyle w:val="StyleUnderline"/>
        </w:rPr>
        <w:t>needed</w:t>
      </w:r>
      <w:r w:rsidRPr="009922C6">
        <w:rPr>
          <w:sz w:val="16"/>
        </w:rPr>
        <w:t>.—Wilbert (2022)</w:t>
      </w:r>
    </w:p>
    <w:p w14:paraId="43A9D022" w14:textId="77777777" w:rsidR="00E7583C" w:rsidRPr="009922C6" w:rsidRDefault="00E7583C" w:rsidP="00E7583C">
      <w:pPr>
        <w:ind w:left="-15"/>
        <w:rPr>
          <w:sz w:val="16"/>
        </w:rPr>
      </w:pPr>
      <w:r w:rsidRPr="009922C6">
        <w:rPr>
          <w:sz w:val="16"/>
        </w:rPr>
        <w:t>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purports that firm and country growth does not have to be a problem and does not have to end—it can continue infinitely by becoming “green” or “sustainable.”</w:t>
      </w:r>
    </w:p>
    <w:p w14:paraId="64A292F9" w14:textId="77777777" w:rsidR="00E7583C" w:rsidRPr="009922C6" w:rsidRDefault="00E7583C" w:rsidP="00E7583C">
      <w:pPr>
        <w:ind w:left="-15"/>
        <w:rPr>
          <w:sz w:val="16"/>
        </w:rPr>
      </w:pPr>
      <w:r w:rsidRPr="009922C6">
        <w:rPr>
          <w:sz w:val="16"/>
        </w:rPr>
        <w:t xml:space="preserve">The claim moreover is that not only can entrepreneurs grow their firms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4BED4681" w14:textId="77777777" w:rsidR="00E7583C" w:rsidRPr="009922C6" w:rsidRDefault="00E7583C" w:rsidP="00E7583C">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68B699DA" w14:textId="77777777" w:rsidR="00E7583C" w:rsidRPr="009922C6" w:rsidRDefault="00E7583C" w:rsidP="00E7583C">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A21D04">
        <w:rPr>
          <w:rStyle w:val="StyleUnderline"/>
          <w:highlight w:val="cyan"/>
        </w:rPr>
        <w:t xml:space="preserve">furthering capitalism’s </w:t>
      </w:r>
      <w:r w:rsidRPr="00A21D04">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A21D04">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 xml:space="preserve">th (Diaye et al., 2022; Satyadini &amp; Song, 2023), and which is </w:t>
      </w:r>
      <w:r w:rsidRPr="00A21D04">
        <w:rPr>
          <w:rStyle w:val="StyleUnderline"/>
          <w:highlight w:val="cyan"/>
        </w:rPr>
        <w:t>increasingly associated</w:t>
      </w:r>
      <w:r w:rsidRPr="00636C45">
        <w:rPr>
          <w:rStyle w:val="StyleUnderline"/>
        </w:rPr>
        <w:t xml:space="preserve"> </w:t>
      </w:r>
      <w:r w:rsidRPr="00A21D04">
        <w:rPr>
          <w:rStyle w:val="StyleUnderline"/>
          <w:highlight w:val="cyan"/>
        </w:rPr>
        <w:t xml:space="preserve">with </w:t>
      </w:r>
      <w:r w:rsidRPr="00A21D04">
        <w:rPr>
          <w:rStyle w:val="Emphasis"/>
          <w:highlight w:val="cyan"/>
        </w:rPr>
        <w:t>greenwashing</w:t>
      </w:r>
      <w:r w:rsidRPr="009922C6">
        <w:rPr>
          <w:sz w:val="16"/>
        </w:rPr>
        <w:t xml:space="preserve"> (Johnson, 2023; Yu et al., 2020).</w:t>
      </w:r>
    </w:p>
    <w:p w14:paraId="40393BFA" w14:textId="77777777" w:rsidR="00E7583C" w:rsidRPr="009922C6" w:rsidRDefault="00E7583C" w:rsidP="00E7583C">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A21D04">
        <w:rPr>
          <w:rStyle w:val="StyleUnderline"/>
          <w:highlight w:val="cyan"/>
        </w:rPr>
        <w:t>make</w:t>
      </w:r>
      <w:r w:rsidRPr="00636C45">
        <w:rPr>
          <w:rStyle w:val="StyleUnderline"/>
        </w:rPr>
        <w:t xml:space="preserve"> biodiversity </w:t>
      </w:r>
      <w:r w:rsidRPr="00A21D04">
        <w:rPr>
          <w:rStyle w:val="StyleUnderline"/>
          <w:highlight w:val="cyan"/>
        </w:rPr>
        <w:t xml:space="preserve">conservation </w:t>
      </w:r>
      <w:r w:rsidRPr="00A21D04">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A21D04">
        <w:rPr>
          <w:rStyle w:val="StyleUnderline"/>
          <w:highlight w:val="cyan"/>
        </w:rPr>
        <w:t>“tokenizing</w:t>
      </w:r>
      <w:r w:rsidRPr="00636C45">
        <w:rPr>
          <w:rStyle w:val="StyleUnderline"/>
        </w:rPr>
        <w:t xml:space="preserve"> the </w:t>
      </w:r>
      <w:r w:rsidRPr="00A21D04">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A21D04">
        <w:rPr>
          <w:rStyle w:val="StyleUnderline"/>
          <w:highlight w:val="cyan"/>
        </w:rPr>
        <w:t>firms</w:t>
      </w:r>
      <w:r w:rsidRPr="00A21D04">
        <w:rPr>
          <w:rStyle w:val="StyleUnderline"/>
        </w:rPr>
        <w:t xml:space="preserve"> who </w:t>
      </w:r>
      <w:r w:rsidRPr="00A21D04">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A21D04">
        <w:rPr>
          <w:rStyle w:val="StyleUnderline"/>
          <w:highlight w:val="cyan"/>
        </w:rPr>
        <w:t>earning</w:t>
      </w:r>
      <w:r w:rsidRPr="00636C45">
        <w:rPr>
          <w:rStyle w:val="StyleUnderline"/>
        </w:rPr>
        <w:t xml:space="preserve"> at the </w:t>
      </w:r>
      <w:r w:rsidRPr="00A21D04">
        <w:rPr>
          <w:rStyle w:val="Emphasis"/>
          <w:highlight w:val="cyan"/>
        </w:rPr>
        <w:t>same time</w:t>
      </w:r>
      <w:r w:rsidRPr="00636C45">
        <w:rPr>
          <w:rStyle w:val="StyleUnderline"/>
        </w:rPr>
        <w:t xml:space="preserve"> that </w:t>
      </w:r>
      <w:r w:rsidRPr="00A21D04">
        <w:rPr>
          <w:rStyle w:val="StyleUnderline"/>
          <w:highlight w:val="cyan"/>
        </w:rPr>
        <w:t>world hunger</w:t>
      </w:r>
      <w:r w:rsidRPr="009922C6">
        <w:rPr>
          <w:sz w:val="16"/>
        </w:rPr>
        <w:t xml:space="preserve"> </w:t>
      </w:r>
      <w:r w:rsidRPr="00636C45">
        <w:rPr>
          <w:rStyle w:val="StyleUnderline"/>
        </w:rPr>
        <w:t xml:space="preserve">is </w:t>
      </w:r>
      <w:r w:rsidRPr="00A21D04">
        <w:rPr>
          <w:rStyle w:val="Emphasis"/>
          <w:highlight w:val="cyan"/>
        </w:rPr>
        <w:t>rising</w:t>
      </w:r>
      <w:r w:rsidRPr="009922C6">
        <w:rPr>
          <w:sz w:val="16"/>
        </w:rPr>
        <w:t xml:space="preserve"> (Monbiot, 2022a, 2022b). Van Nieuwkoop (2019) estimates the </w:t>
      </w:r>
      <w:r w:rsidRPr="00636C45">
        <w:rPr>
          <w:rStyle w:val="StyleUnderline"/>
        </w:rPr>
        <w:t>costs/</w:t>
      </w:r>
      <w:r w:rsidRPr="00A21D04">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A21D04">
        <w:rPr>
          <w:rStyle w:val="Emphasis"/>
          <w:highlight w:val="cyan"/>
        </w:rPr>
        <w:t>$6 trillion</w:t>
      </w:r>
      <w:r w:rsidRPr="00A21D04">
        <w:rPr>
          <w:rStyle w:val="StyleUnderline"/>
          <w:highlight w:val="cyan"/>
        </w:rPr>
        <w:t xml:space="preserve"> annually</w:t>
      </w:r>
      <w:r w:rsidRPr="009922C6">
        <w:rPr>
          <w:sz w:val="16"/>
        </w:rPr>
        <w:t>.</w:t>
      </w:r>
    </w:p>
    <w:p w14:paraId="6EBEC25B" w14:textId="77777777" w:rsidR="00E7583C" w:rsidRPr="009922C6" w:rsidRDefault="00E7583C" w:rsidP="00E7583C">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“What higher form of deception could you request than enlightened Green Capitalists doing favours for the proles while improving their personal bank balance and smoothing over the corporate image?” (Spash, 2015: 377). Even where the proponents green growth and sustainable entrepreneurship have no 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2733036A" w14:textId="77777777" w:rsidR="00E7583C" w:rsidRPr="009922C6" w:rsidRDefault="00E7583C" w:rsidP="00E7583C">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A21D04">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A21D04">
        <w:rPr>
          <w:rStyle w:val="StyleUnderline"/>
          <w:highlight w:val="cyan"/>
        </w:rPr>
        <w:t>not likely</w:t>
      </w:r>
      <w:r w:rsidRPr="00636C45">
        <w:rPr>
          <w:rStyle w:val="StyleUnderline"/>
        </w:rPr>
        <w:t xml:space="preserve">, fundamentally, </w:t>
      </w:r>
      <w:r w:rsidRPr="00A21D04">
        <w:rPr>
          <w:rStyle w:val="StyleUnderline"/>
          <w:highlight w:val="cyan"/>
        </w:rPr>
        <w:t>due to</w:t>
      </w:r>
      <w:r w:rsidRPr="00636C45">
        <w:rPr>
          <w:rStyle w:val="StyleUnderline"/>
        </w:rPr>
        <w:t xml:space="preserve"> the </w:t>
      </w:r>
      <w:r w:rsidRPr="00A21D04">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 xml:space="preserve">rebound </w:t>
      </w:r>
      <w:r w:rsidRPr="00636C45">
        <w:rPr>
          <w:rStyle w:val="StyleUnderline"/>
        </w:rPr>
        <w:lastRenderedPageBreak/>
        <w:t>effect),</w:t>
      </w:r>
      <w:r w:rsidRPr="009922C6">
        <w:rPr>
          <w:sz w:val="16"/>
        </w:rPr>
        <w:t xml:space="preserve"> where </w:t>
      </w:r>
      <w:r w:rsidRPr="00A21D04">
        <w:rPr>
          <w:rStyle w:val="StyleUnderline"/>
          <w:highlight w:val="cyan"/>
        </w:rPr>
        <w:t>higher</w:t>
      </w:r>
      <w:r w:rsidRPr="00636C45">
        <w:rPr>
          <w:rStyle w:val="StyleUnderline"/>
        </w:rPr>
        <w:t xml:space="preserve"> productivity</w:t>
      </w:r>
      <w:r w:rsidRPr="009922C6">
        <w:rPr>
          <w:sz w:val="16"/>
        </w:rPr>
        <w:t xml:space="preserve"> and </w:t>
      </w:r>
      <w:r w:rsidRPr="00A21D04">
        <w:rPr>
          <w:rStyle w:val="Emphasis"/>
          <w:highlight w:val="cyan"/>
        </w:rPr>
        <w:t>efficiency</w:t>
      </w:r>
      <w:r w:rsidRPr="00636C45">
        <w:rPr>
          <w:rStyle w:val="StyleUnderline"/>
        </w:rPr>
        <w:t xml:space="preserve"> in a more circular economy will </w:t>
      </w:r>
      <w:r w:rsidRPr="00A21D04">
        <w:rPr>
          <w:rStyle w:val="StyleUnderline"/>
          <w:highlight w:val="cyan"/>
        </w:rPr>
        <w:t xml:space="preserve">result in </w:t>
      </w:r>
      <w:r w:rsidRPr="00A21D04">
        <w:rPr>
          <w:rStyle w:val="Emphasis"/>
          <w:highlight w:val="cyan"/>
        </w:rPr>
        <w:t>more</w:t>
      </w:r>
      <w:r w:rsidRPr="00A21D04">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use of renewable energy has not lead to a decrease in the use of fossil fuels</w:t>
      </w:r>
      <w:r w:rsidRPr="009922C6">
        <w:rPr>
          <w:sz w:val="16"/>
        </w:rPr>
        <w:t xml:space="preserve">, but has </w:t>
      </w:r>
      <w:r w:rsidRPr="00636C45">
        <w:rPr>
          <w:rStyle w:val="StyleUnderline"/>
        </w:rPr>
        <w:t>amounted to an additional source of energy</w:t>
      </w:r>
      <w:r w:rsidRPr="009922C6">
        <w:rPr>
          <w:sz w:val="16"/>
        </w:rPr>
        <w:t xml:space="preserve"> with which to fuel production and consumption (Galvin et al., 2021). A </w:t>
      </w:r>
      <w:r w:rsidRPr="00A21D04">
        <w:rPr>
          <w:rStyle w:val="Emphasis"/>
          <w:highlight w:val="cyan"/>
        </w:rPr>
        <w:t>growing literature</w:t>
      </w:r>
      <w:r w:rsidRPr="009922C6">
        <w:rPr>
          <w:sz w:val="16"/>
        </w:rPr>
        <w:t xml:space="preserve"> has </w:t>
      </w:r>
      <w:r w:rsidRPr="00A21D04">
        <w:rPr>
          <w:rStyle w:val="StyleUnderline"/>
          <w:highlight w:val="cyan"/>
        </w:rPr>
        <w:t>noted</w:t>
      </w:r>
      <w:r w:rsidRPr="009922C6">
        <w:rPr>
          <w:sz w:val="16"/>
        </w:rPr>
        <w:t xml:space="preserve"> the </w:t>
      </w:r>
      <w:r w:rsidRPr="00A21D04">
        <w:rPr>
          <w:rStyle w:val="Emphasis"/>
          <w:highlight w:val="cyan"/>
        </w:rPr>
        <w:t>lack</w:t>
      </w:r>
      <w:r w:rsidRPr="00A21D04">
        <w:rPr>
          <w:rStyle w:val="StyleUnderline"/>
          <w:highlight w:val="cyan"/>
        </w:rPr>
        <w:t xml:space="preserve"> of absolute </w:t>
      </w:r>
      <w:r w:rsidRPr="00A21D04">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6B16B1A0" w14:textId="77777777" w:rsidR="00E7583C" w:rsidRPr="009922C6" w:rsidRDefault="00E7583C" w:rsidP="00E7583C">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60A94933" w14:textId="77777777" w:rsidR="00E7583C" w:rsidRDefault="00E7583C" w:rsidP="00E7583C">
      <w:pPr>
        <w:spacing w:after="357"/>
        <w:ind w:left="-15"/>
        <w:rPr>
          <w:sz w:val="16"/>
        </w:rPr>
      </w:pPr>
      <w:r w:rsidRPr="009922C6">
        <w:rPr>
          <w:sz w:val="16"/>
        </w:rPr>
        <w:t>2.3.6</w:t>
      </w:r>
      <w:r>
        <w:rPr>
          <w:sz w:val="16"/>
        </w:rPr>
        <w:t xml:space="preserve"> </w:t>
      </w:r>
      <w:r w:rsidRPr="009922C6">
        <w:rPr>
          <w:sz w:val="16"/>
        </w:rPr>
        <w:t>A Nation of Mammon: Erosion of the Social Fabric</w:t>
      </w:r>
    </w:p>
    <w:p w14:paraId="596A0FF4" w14:textId="77777777" w:rsidR="00E7583C" w:rsidRPr="009922C6" w:rsidRDefault="00E7583C" w:rsidP="00E7583C">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A21D04">
        <w:rPr>
          <w:rStyle w:val="StyleUnderline"/>
          <w:highlight w:val="cyan"/>
        </w:rPr>
        <w:t>Growth Spiral</w:t>
      </w:r>
      <w:r w:rsidRPr="009922C6">
        <w:rPr>
          <w:sz w:val="16"/>
        </w:rPr>
        <w:t xml:space="preserve"> is that it is </w:t>
      </w:r>
      <w:r w:rsidRPr="00A21D04">
        <w:rPr>
          <w:rStyle w:val="StyleUnderline"/>
          <w:highlight w:val="cyan"/>
        </w:rPr>
        <w:t>eroding</w:t>
      </w:r>
      <w:r w:rsidRPr="009922C6">
        <w:rPr>
          <w:sz w:val="16"/>
        </w:rPr>
        <w:t xml:space="preserve"> the </w:t>
      </w:r>
      <w:r w:rsidRPr="00A21D04">
        <w:rPr>
          <w:rStyle w:val="Emphasis"/>
          <w:highlight w:val="cyan"/>
        </w:rPr>
        <w:t>social fabric</w:t>
      </w:r>
      <w:r w:rsidRPr="00A21D04">
        <w:rPr>
          <w:rStyle w:val="StyleUnderline"/>
          <w:highlight w:val="cyan"/>
        </w:rPr>
        <w:t xml:space="preserve"> through growing </w:t>
      </w:r>
      <w:r w:rsidRPr="00A21D04">
        <w:rPr>
          <w:rStyle w:val="Emphasis"/>
          <w:highlight w:val="cyan"/>
        </w:rPr>
        <w:t>inequality</w:t>
      </w:r>
      <w:r w:rsidRPr="009922C6">
        <w:rPr>
          <w:sz w:val="16"/>
        </w:rPr>
        <w:t xml:space="preserve"> </w:t>
      </w:r>
      <w:r w:rsidRPr="00EE62AB">
        <w:rPr>
          <w:rStyle w:val="StyleUnderline"/>
        </w:rPr>
        <w:t xml:space="preserve">and </w:t>
      </w:r>
      <w:r w:rsidRPr="00A21D04">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reduced trust in each other and in governments</w:t>
      </w:r>
      <w:r w:rsidRPr="009922C6">
        <w:rPr>
          <w:sz w:val="16"/>
        </w:rPr>
        <w:t>, and facilitated the Attack of the Killer Clowns (Monbiot &amp; Hutchison, 2024).</w:t>
      </w:r>
    </w:p>
    <w:p w14:paraId="54F2E918" w14:textId="77777777" w:rsidR="00E7583C" w:rsidRPr="009922C6" w:rsidRDefault="00E7583C" w:rsidP="00E7583C">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A21D04">
        <w:rPr>
          <w:rStyle w:val="StyleUnderline"/>
          <w:highlight w:val="cyan"/>
        </w:rPr>
        <w:t>driven</w:t>
      </w:r>
      <w:r w:rsidRPr="00EE62AB">
        <w:rPr>
          <w:rStyle w:val="StyleUnderline"/>
        </w:rPr>
        <w:t xml:space="preserve"> Western </w:t>
      </w:r>
      <w:r w:rsidRPr="00A21D04">
        <w:rPr>
          <w:rStyle w:val="Emphasis"/>
          <w:highlight w:val="cyan"/>
        </w:rPr>
        <w:t>colonialism</w:t>
      </w:r>
      <w:r w:rsidRPr="00EE62AB">
        <w:rPr>
          <w:rStyle w:val="StyleUnderline"/>
        </w:rPr>
        <w:t xml:space="preserve"> and </w:t>
      </w:r>
      <w:r w:rsidRPr="00A21D04">
        <w:rPr>
          <w:rStyle w:val="Emphasis"/>
          <w:highlight w:val="cyan"/>
        </w:rPr>
        <w:t>imperialism</w:t>
      </w:r>
      <w:r w:rsidRPr="009922C6">
        <w:rPr>
          <w:sz w:val="16"/>
        </w:rPr>
        <w:t xml:space="preserve">. </w:t>
      </w:r>
      <w:r w:rsidRPr="00EE62AB">
        <w:rPr>
          <w:rStyle w:val="StyleUnderline"/>
        </w:rPr>
        <w:t xml:space="preserve">This has </w:t>
      </w:r>
      <w:r w:rsidRPr="00A21D04">
        <w:rPr>
          <w:rStyle w:val="StyleUnderline"/>
          <w:highlight w:val="cyan"/>
        </w:rPr>
        <w:t>resulted in</w:t>
      </w:r>
      <w:r w:rsidRPr="00EE62AB">
        <w:rPr>
          <w:rStyle w:val="StyleUnderline"/>
        </w:rPr>
        <w:t xml:space="preserve"> a “</w:t>
      </w:r>
      <w:r w:rsidRPr="00A21D04">
        <w:rPr>
          <w:rStyle w:val="StyleUnderline"/>
          <w:highlight w:val="cyan"/>
        </w:rPr>
        <w:t>Great</w:t>
      </w:r>
      <w:r w:rsidRPr="00A21D04">
        <w:rPr>
          <w:sz w:val="16"/>
          <w:highlight w:val="cyan"/>
        </w:rPr>
        <w:t xml:space="preserve"> </w:t>
      </w:r>
      <w:r w:rsidRPr="00A21D04">
        <w:rPr>
          <w:rStyle w:val="StyleUnderline"/>
          <w:highlight w:val="cyan"/>
        </w:rPr>
        <w:t>Divergence</w:t>
      </w:r>
      <w:r w:rsidRPr="00EE62AB">
        <w:rPr>
          <w:rStyle w:val="StyleUnderline"/>
        </w:rPr>
        <w:t>”</w:t>
      </w:r>
      <w:r w:rsidRPr="009922C6">
        <w:rPr>
          <w:sz w:val="16"/>
        </w:rPr>
        <w:t xml:space="preserve"> (Pomeranz, 2021) </w:t>
      </w:r>
      <w:r w:rsidRPr="00A21D04">
        <w:rPr>
          <w:rStyle w:val="StyleUnderline"/>
          <w:highlight w:val="cyan"/>
        </w:rPr>
        <w:t>in</w:t>
      </w:r>
      <w:r w:rsidRPr="00EE62AB">
        <w:rPr>
          <w:rStyle w:val="StyleUnderline"/>
        </w:rPr>
        <w:t xml:space="preserve"> </w:t>
      </w:r>
      <w:r w:rsidRPr="00A21D04">
        <w:rPr>
          <w:rStyle w:val="StyleUnderline"/>
          <w:highlight w:val="cyan"/>
        </w:rPr>
        <w:t>wealth</w:t>
      </w:r>
      <w:r w:rsidRPr="00EE62AB">
        <w:rPr>
          <w:rStyle w:val="StyleUnderline"/>
        </w:rPr>
        <w:t xml:space="preserve">, </w:t>
      </w:r>
      <w:r w:rsidRPr="00A21D04">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A21D04">
        <w:rPr>
          <w:rStyle w:val="StyleUnderline"/>
          <w:highlight w:val="cyan"/>
        </w:rPr>
        <w:t>Global North</w:t>
      </w:r>
      <w:r w:rsidRPr="00EE62AB">
        <w:rPr>
          <w:rStyle w:val="StyleUnderline"/>
        </w:rPr>
        <w:t xml:space="preserve">-Global </w:t>
      </w:r>
      <w:r w:rsidRPr="00A21D04">
        <w:rPr>
          <w:rStyle w:val="StyleUnderline"/>
          <w:highlight w:val="cyan"/>
        </w:rPr>
        <w:t xml:space="preserve">South </w:t>
      </w:r>
      <w:r w:rsidRPr="00A21D04">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05E51550" w14:textId="77777777" w:rsidR="00E7583C" w:rsidRPr="009922C6" w:rsidRDefault="00E7583C" w:rsidP="00E7583C">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406F5E80" w14:textId="77777777" w:rsidR="00E7583C" w:rsidRPr="009922C6" w:rsidRDefault="00E7583C" w:rsidP="00E7583C">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0B89366F" w14:textId="77777777" w:rsidR="00E7583C" w:rsidRDefault="00E7583C" w:rsidP="00E7583C">
      <w:pPr>
        <w:spacing w:after="357"/>
        <w:ind w:left="-15"/>
      </w:pPr>
      <w:r w:rsidRPr="00636C45">
        <w:rPr>
          <w:noProof/>
        </w:rPr>
        <w:lastRenderedPageBreak/>
        <w:drawing>
          <wp:inline distT="0" distB="0" distL="0" distR="0" wp14:anchorId="5E9CE7E2" wp14:editId="4478ABEF">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26"/>
                    <a:stretch>
                      <a:fillRect/>
                    </a:stretch>
                  </pic:blipFill>
                  <pic:spPr>
                    <a:xfrm>
                      <a:off x="0" y="0"/>
                      <a:ext cx="5754258" cy="4566092"/>
                    </a:xfrm>
                    <a:prstGeom prst="rect">
                      <a:avLst/>
                    </a:prstGeom>
                  </pic:spPr>
                </pic:pic>
              </a:graphicData>
            </a:graphic>
          </wp:inline>
        </w:drawing>
      </w:r>
    </w:p>
    <w:p w14:paraId="29FA0350" w14:textId="77777777" w:rsidR="00E7583C" w:rsidRPr="009922C6" w:rsidRDefault="00E7583C" w:rsidP="00E7583C">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775DD65F" w14:textId="77777777" w:rsidR="00E7583C" w:rsidRPr="009922C6" w:rsidRDefault="00E7583C" w:rsidP="00E7583C">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A21D04">
        <w:rPr>
          <w:rStyle w:val="Emphasis"/>
          <w:highlight w:val="cyan"/>
        </w:rPr>
        <w:t>strong relationship</w:t>
      </w:r>
      <w:r w:rsidRPr="00A21D04">
        <w:rPr>
          <w:rStyle w:val="StyleUnderline"/>
          <w:highlight w:val="cyan"/>
        </w:rPr>
        <w:t xml:space="preserve"> between</w:t>
      </w:r>
      <w:r w:rsidRPr="00EE62AB">
        <w:rPr>
          <w:rStyle w:val="StyleUnderline"/>
        </w:rPr>
        <w:t xml:space="preserve"> economic </w:t>
      </w:r>
      <w:r w:rsidRPr="00A21D04">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Finance and labour-saving technologies play a crucial role herein—as they do in setting the Growth Spiral mechanism explained above. Inequality even acts as a driver of economic growth in most growth models.</w:t>
      </w:r>
    </w:p>
    <w:p w14:paraId="65F5F132" w14:textId="77777777" w:rsidR="00E7583C" w:rsidRDefault="00E7583C" w:rsidP="00E7583C">
      <w:pPr>
        <w:spacing w:after="357"/>
        <w:ind w:left="-15"/>
        <w:rPr>
          <w:sz w:val="16"/>
        </w:rPr>
      </w:pPr>
      <w:r w:rsidRPr="009922C6">
        <w:rPr>
          <w:sz w:val="16"/>
        </w:rPr>
        <w:t>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richer and richer, the rest of the country is heading to be the world’s “first former middle-class society” (Stiglitz, 2015). Chancel and Piketty (2021: 3025) note that inequality under neo-colonial capitalism at the start of the twenty-first century is similar to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27330094" w14:textId="77777777" w:rsidR="00E7583C" w:rsidRPr="009922C6" w:rsidRDefault="00E7583C" w:rsidP="00E7583C">
      <w:pPr>
        <w:spacing w:after="357"/>
        <w:ind w:left="-15"/>
        <w:rPr>
          <w:sz w:val="16"/>
        </w:rPr>
      </w:pPr>
      <w:r w:rsidRPr="009922C6">
        <w:rPr>
          <w:sz w:val="16"/>
        </w:rPr>
        <w:lastRenderedPageBreak/>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A21D04">
        <w:rPr>
          <w:rStyle w:val="Emphasis"/>
          <w:highlight w:val="cyan"/>
        </w:rPr>
        <w:t>Matthew Effect</w:t>
      </w:r>
      <w:r w:rsidRPr="009922C6">
        <w:rPr>
          <w:sz w:val="16"/>
        </w:rPr>
        <w:t xml:space="preserve">, that is, the </w:t>
      </w:r>
      <w:r w:rsidRPr="00A21D04">
        <w:rPr>
          <w:rStyle w:val="StyleUnderline"/>
          <w:highlight w:val="cyan"/>
        </w:rPr>
        <w:t>rich get richer</w:t>
      </w:r>
      <w:r w:rsidRPr="009922C6">
        <w:rPr>
          <w:sz w:val="16"/>
        </w:rPr>
        <w:t xml:space="preserve">. The </w:t>
      </w:r>
      <w:r w:rsidRPr="00EE62AB">
        <w:rPr>
          <w:rStyle w:val="StyleUnderline"/>
        </w:rPr>
        <w:t>particular entrepreneurship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A21D04">
        <w:rPr>
          <w:rStyle w:val="StyleUnderline"/>
          <w:highlight w:val="cyan"/>
        </w:rPr>
        <w:t>successful</w:t>
      </w:r>
      <w:r w:rsidRPr="00EE62AB">
        <w:rPr>
          <w:rStyle w:val="StyleUnderline"/>
        </w:rPr>
        <w:t xml:space="preserve"> HGFs</w:t>
      </w:r>
      <w:r w:rsidRPr="009922C6">
        <w:rPr>
          <w:sz w:val="16"/>
        </w:rPr>
        <w:t xml:space="preserve"> and </w:t>
      </w:r>
      <w:r w:rsidRPr="00A21D04">
        <w:rPr>
          <w:rStyle w:val="StyleUnderline"/>
          <w:highlight w:val="cyan"/>
        </w:rPr>
        <w:t>scale-ups</w:t>
      </w:r>
      <w:r w:rsidRPr="00EE62AB">
        <w:rPr>
          <w:rStyle w:val="StyleUnderline"/>
        </w:rPr>
        <w:t xml:space="preserve"> dominate markets</w:t>
      </w:r>
      <w:r w:rsidRPr="009922C6">
        <w:rPr>
          <w:sz w:val="16"/>
        </w:rPr>
        <w:t xml:space="preserve">, </w:t>
      </w:r>
      <w:r w:rsidRPr="00A21D04">
        <w:rPr>
          <w:rStyle w:val="StyleUnderline"/>
          <w:highlight w:val="cyan"/>
        </w:rPr>
        <w:t xml:space="preserve">gaining </w:t>
      </w:r>
      <w:r w:rsidRPr="00A21D04">
        <w:rPr>
          <w:rStyle w:val="Emphasis"/>
          <w:highlight w:val="cyan"/>
        </w:rPr>
        <w:t>winner-take-all</w:t>
      </w:r>
      <w:r w:rsidRPr="00A21D04">
        <w:rPr>
          <w:rStyle w:val="StyleUnderline"/>
          <w:highlight w:val="cyan"/>
        </w:rPr>
        <w:t xml:space="preserve"> effects</w:t>
      </w:r>
      <w:r w:rsidRPr="00EE62AB">
        <w:rPr>
          <w:rStyle w:val="StyleUnderline"/>
        </w:rPr>
        <w:t xml:space="preserve"> and </w:t>
      </w:r>
      <w:r w:rsidRPr="00A21D04">
        <w:rPr>
          <w:rStyle w:val="StyleUnderline"/>
          <w:highlight w:val="cyan"/>
        </w:rPr>
        <w:t xml:space="preserve">engaging in </w:t>
      </w:r>
      <w:r w:rsidRPr="00A21D04">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Kamepalli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6AA9F971" w14:textId="77777777" w:rsidR="00E7583C" w:rsidRPr="009922C6" w:rsidRDefault="00E7583C" w:rsidP="00E7583C">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Inequality confers power on a small elite, and,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15D34F6D" w14:textId="77777777" w:rsidR="00E7583C" w:rsidRPr="009922C6" w:rsidRDefault="00E7583C" w:rsidP="00E7583C">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669AC73C" w14:textId="77777777" w:rsidR="00E7583C" w:rsidRPr="001855CB" w:rsidRDefault="00E7583C" w:rsidP="00E7583C">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A21D04">
        <w:rPr>
          <w:rStyle w:val="StyleUnderline"/>
          <w:highlight w:val="cyan"/>
        </w:rPr>
        <w:t>cause</w:t>
      </w:r>
      <w:r w:rsidRPr="00A21D04">
        <w:rPr>
          <w:rStyle w:val="StyleUnderline"/>
        </w:rPr>
        <w:t xml:space="preserve">s </w:t>
      </w:r>
      <w:r w:rsidRPr="00A21D04">
        <w:rPr>
          <w:rStyle w:val="StyleUnderline"/>
          <w:highlight w:val="cyan"/>
        </w:rPr>
        <w:t xml:space="preserve">of </w:t>
      </w:r>
      <w:r w:rsidRPr="00A21D04">
        <w:rPr>
          <w:rStyle w:val="Emphasis"/>
          <w:highlight w:val="cyan"/>
        </w:rPr>
        <w:t>rising social</w:t>
      </w:r>
      <w:r w:rsidRPr="00EF519E">
        <w:rPr>
          <w:rStyle w:val="StyleUnderline"/>
        </w:rPr>
        <w:t xml:space="preserve"> and </w:t>
      </w:r>
      <w:r w:rsidRPr="00A21D04">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A21D04">
        <w:rPr>
          <w:rStyle w:val="StyleUnderline"/>
          <w:highlight w:val="cyan"/>
        </w:rPr>
        <w:t>attempts by growth- dependent</w:t>
      </w:r>
      <w:r w:rsidRPr="009922C6">
        <w:rPr>
          <w:sz w:val="16"/>
        </w:rPr>
        <w:t xml:space="preserve"> </w:t>
      </w:r>
      <w:r w:rsidRPr="00EF519E">
        <w:rPr>
          <w:rStyle w:val="StyleUnderline"/>
        </w:rPr>
        <w:t xml:space="preserve">Western </w:t>
      </w:r>
      <w:r w:rsidRPr="00A21D04">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A21D04">
        <w:rPr>
          <w:rStyle w:val="StyleUnderline"/>
          <w:highlight w:val="cyan"/>
        </w:rPr>
        <w:t>to maintain</w:t>
      </w:r>
      <w:r w:rsidRPr="00EF519E">
        <w:rPr>
          <w:rStyle w:val="StyleUnderline"/>
        </w:rPr>
        <w:t xml:space="preserve"> their </w:t>
      </w:r>
      <w:r w:rsidRPr="00A21D04">
        <w:rPr>
          <w:rStyle w:val="StyleUnderline"/>
          <w:highlight w:val="cyan"/>
        </w:rPr>
        <w:t>hegemony</w:t>
      </w:r>
      <w:r w:rsidRPr="009922C6">
        <w:rPr>
          <w:sz w:val="16"/>
        </w:rPr>
        <w:t>—</w:t>
      </w:r>
      <w:r w:rsidRPr="00EF519E">
        <w:rPr>
          <w:rStyle w:val="StyleUnderline"/>
        </w:rPr>
        <w:t xml:space="preserve">even </w:t>
      </w:r>
      <w:r w:rsidRPr="00A21D04">
        <w:rPr>
          <w:rStyle w:val="StyleUnderline"/>
          <w:highlight w:val="cyan"/>
        </w:rPr>
        <w:t>through</w:t>
      </w:r>
      <w:r w:rsidRPr="00EF519E">
        <w:rPr>
          <w:rStyle w:val="StyleUnderline"/>
        </w:rPr>
        <w:t xml:space="preserve"> promotion of a </w:t>
      </w:r>
      <w:r w:rsidRPr="00A21D04">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A21D04">
        <w:rPr>
          <w:rStyle w:val="StyleUnderline"/>
          <w:highlight w:val="cyan"/>
        </w:rPr>
        <w:t>requires</w:t>
      </w:r>
      <w:r w:rsidRPr="00EF519E">
        <w:rPr>
          <w:rStyle w:val="StyleUnderline"/>
        </w:rPr>
        <w:t xml:space="preserve"> more technocratic</w:t>
      </w:r>
      <w:r w:rsidRPr="009922C6">
        <w:rPr>
          <w:sz w:val="16"/>
        </w:rPr>
        <w:t xml:space="preserve"> and </w:t>
      </w:r>
      <w:r w:rsidRPr="00A21D04">
        <w:rPr>
          <w:rStyle w:val="StyleUnderline"/>
          <w:highlight w:val="cyan"/>
        </w:rPr>
        <w:t>autocratic measures</w:t>
      </w:r>
      <w:r w:rsidRPr="009922C6">
        <w:rPr>
          <w:sz w:val="16"/>
        </w:rPr>
        <w:t xml:space="preserve">. Reitz et al. (2021) describe how these </w:t>
      </w:r>
      <w:r w:rsidRPr="00A21D04">
        <w:rPr>
          <w:rStyle w:val="StyleUnderline"/>
          <w:highlight w:val="cyan"/>
        </w:rPr>
        <w:t>fuels</w:t>
      </w:r>
      <w:r w:rsidRPr="009922C6">
        <w:rPr>
          <w:sz w:val="16"/>
        </w:rPr>
        <w:t xml:space="preserve"> the </w:t>
      </w:r>
      <w:r w:rsidRPr="00A21D04">
        <w:rPr>
          <w:rStyle w:val="StyleUnderline"/>
          <w:highlight w:val="cyan"/>
        </w:rPr>
        <w:t xml:space="preserve">rise of </w:t>
      </w:r>
      <w:r w:rsidRPr="00A21D04">
        <w:rPr>
          <w:rStyle w:val="Emphasis"/>
          <w:highlight w:val="cyan"/>
        </w:rPr>
        <w:t>far-right-wing</w:t>
      </w:r>
      <w:r w:rsidRPr="00A21D04">
        <w:rPr>
          <w:rStyle w:val="StyleUnderline"/>
          <w:highlight w:val="cyan"/>
        </w:rPr>
        <w:t xml:space="preserve"> parties</w:t>
      </w:r>
      <w:r w:rsidRPr="00EF519E">
        <w:rPr>
          <w:rStyle w:val="StyleUnderline"/>
        </w:rPr>
        <w:t xml:space="preserve"> who are often </w:t>
      </w:r>
      <w:r w:rsidRPr="00A21D04">
        <w:rPr>
          <w:rStyle w:val="StyleUnderline"/>
          <w:highlight w:val="cyan"/>
        </w:rPr>
        <w:t>supported by</w:t>
      </w:r>
      <w:r w:rsidRPr="00EF519E">
        <w:rPr>
          <w:rStyle w:val="StyleUnderline"/>
        </w:rPr>
        <w:t xml:space="preserve"> rich entrepreneurs—the </w:t>
      </w:r>
      <w:r w:rsidRPr="00A21D04">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 actually, totalitarian governments […] Democracies are very messy.”</w:t>
      </w:r>
    </w:p>
    <w:p w14:paraId="5ADA434E" w14:textId="77777777" w:rsidR="00E7583C" w:rsidRPr="009922C6" w:rsidRDefault="00E7583C" w:rsidP="00E7583C">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A21D04">
        <w:rPr>
          <w:rStyle w:val="StyleUnderline"/>
          <w:highlight w:val="cyan"/>
        </w:rPr>
        <w:t>treating</w:t>
      </w:r>
      <w:r w:rsidRPr="001855CB">
        <w:rPr>
          <w:rStyle w:val="StyleUnderline"/>
        </w:rPr>
        <w:t xml:space="preserve"> </w:t>
      </w:r>
      <w:r w:rsidRPr="00A21D04">
        <w:rPr>
          <w:rStyle w:val="Emphasis"/>
          <w:highlight w:val="cyan"/>
        </w:rPr>
        <w:t>labour</w:t>
      </w:r>
      <w:r w:rsidRPr="001855CB">
        <w:rPr>
          <w:rStyle w:val="StyleUnderline"/>
        </w:rPr>
        <w:t xml:space="preserve">, land, and money </w:t>
      </w:r>
      <w:r w:rsidRPr="00A21D04">
        <w:rPr>
          <w:rStyle w:val="StyleUnderline"/>
          <w:highlight w:val="cyan"/>
        </w:rPr>
        <w:t>as commoditie</w:t>
      </w:r>
      <w:r w:rsidRPr="001855CB">
        <w:rPr>
          <w:rStyle w:val="StyleUnderline"/>
        </w:rPr>
        <w:t xml:space="preserve">s </w:t>
      </w:r>
      <w:r w:rsidRPr="00A21D04">
        <w:rPr>
          <w:rStyle w:val="StyleUnderline"/>
          <w:highlight w:val="cyan"/>
        </w:rPr>
        <w:t>subject to</w:t>
      </w:r>
      <w:r w:rsidRPr="001855CB">
        <w:rPr>
          <w:rStyle w:val="StyleUnderline"/>
        </w:rPr>
        <w:t xml:space="preserve"> pure </w:t>
      </w:r>
      <w:r w:rsidRPr="00A21D04">
        <w:rPr>
          <w:rStyle w:val="Emphasis"/>
          <w:highlight w:val="cyan"/>
        </w:rPr>
        <w:t>market forces</w:t>
      </w:r>
      <w:r w:rsidRPr="00A21D04">
        <w:rPr>
          <w:rStyle w:val="StyleUnderline"/>
        </w:rPr>
        <w:t xml:space="preserve"> (“fictitious commodities”) </w:t>
      </w:r>
      <w:r w:rsidRPr="00A21D04">
        <w:rPr>
          <w:rStyle w:val="StyleUnderline"/>
          <w:highlight w:val="cyan"/>
        </w:rPr>
        <w:t xml:space="preserve">is </w:t>
      </w:r>
      <w:r w:rsidRPr="00A21D04">
        <w:rPr>
          <w:rStyle w:val="Emphasis"/>
          <w:highlight w:val="cyan"/>
        </w:rPr>
        <w:t>unsustainable</w:t>
      </w:r>
      <w:r w:rsidRPr="009922C6">
        <w:rPr>
          <w:sz w:val="16"/>
        </w:rPr>
        <w:t>. He believed that subjecting these essential elements to the whims of the market would lead to social ills like poverty, violence, alcoholism, and exploitation of workers. Hence, Polanyi saw society resorting to certain defences against unbridled free markets, such as social welfare, collective bargaining, public control over land use, and central bank control over monetary policy (Polanyi, 1944; Milanović, 2024). The Oligarchy, however, has, as will be outlined in Chap. 3, considered to break down these defences.</w:t>
      </w:r>
    </w:p>
    <w:p w14:paraId="0254E081" w14:textId="77777777" w:rsidR="00E7583C" w:rsidRDefault="00E7583C" w:rsidP="00E7583C">
      <w:pPr>
        <w:spacing w:after="357"/>
      </w:pPr>
    </w:p>
    <w:bookmarkEnd w:id="1"/>
    <w:p w14:paraId="0D356E30" w14:textId="77777777" w:rsidR="00E7583C" w:rsidRPr="006F378F" w:rsidRDefault="00E7583C" w:rsidP="00E7583C">
      <w:pPr>
        <w:pStyle w:val="Heading4"/>
      </w:pPr>
      <w:r>
        <w:t xml:space="preserve">The only option is </w:t>
      </w:r>
      <w:r>
        <w:rPr>
          <w:u w:val="single"/>
        </w:rPr>
        <w:t>degrowth</w:t>
      </w:r>
      <w:r>
        <w:t xml:space="preserve">: an economic crisis </w:t>
      </w:r>
      <w:r>
        <w:rPr>
          <w:u w:val="single"/>
        </w:rPr>
        <w:t>catalyzes</w:t>
      </w:r>
      <w:r>
        <w:t xml:space="preserve"> it. </w:t>
      </w:r>
    </w:p>
    <w:p w14:paraId="55D0D931" w14:textId="77777777" w:rsidR="00E7583C" w:rsidRPr="00D94C52" w:rsidRDefault="00E7583C" w:rsidP="00E7583C">
      <w:r w:rsidRPr="000D0170">
        <w:rPr>
          <w:rStyle w:val="Style13ptBold"/>
        </w:rPr>
        <w:t>Kallis et al. 20</w:t>
      </w:r>
      <w:r>
        <w:t>, Giorgos Kallis is an ICREA professor at ICTAUAB, where he teaches ecological economics and political ecology; Susan Paulson, based at the University of Florida, studies and teaches about gender, class, and ethnoracial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48290EA6" w14:textId="77777777" w:rsidR="00E7583C" w:rsidRPr="00D94C52" w:rsidRDefault="00E7583C" w:rsidP="00E7583C">
      <w:pPr>
        <w:rPr>
          <w:sz w:val="16"/>
        </w:rPr>
      </w:pPr>
      <w:r w:rsidRPr="00C2738B">
        <w:rPr>
          <w:rStyle w:val="StyleUnderline"/>
          <w:highlight w:val="cyan"/>
        </w:rPr>
        <w:lastRenderedPageBreak/>
        <w:t>Crises</w:t>
      </w:r>
      <w:r w:rsidRPr="00D94C52">
        <w:rPr>
          <w:sz w:val="16"/>
        </w:rPr>
        <w:t xml:space="preserve"> can </w:t>
      </w:r>
      <w:r w:rsidRPr="00C2738B">
        <w:rPr>
          <w:rStyle w:val="Emphasis"/>
          <w:highlight w:val="cyan"/>
        </w:rPr>
        <w:t>catalyze</w:t>
      </w:r>
      <w:r w:rsidRPr="002D753E">
        <w:rPr>
          <w:rStyle w:val="StyleUnderline"/>
        </w:rPr>
        <w:t xml:space="preserve"> personal </w:t>
      </w:r>
      <w:r w:rsidRPr="00C2738B">
        <w:rPr>
          <w:rStyle w:val="StyleUnderline"/>
          <w:highlight w:val="cyan"/>
        </w:rPr>
        <w:t>changes</w:t>
      </w:r>
      <w:r w:rsidRPr="00D94C52">
        <w:rPr>
          <w:sz w:val="16"/>
        </w:rPr>
        <w:t xml:space="preserve">, </w:t>
      </w:r>
      <w:r w:rsidRPr="002D753E">
        <w:rPr>
          <w:rStyle w:val="StyleUnderline"/>
        </w:rPr>
        <w:t xml:space="preserve">open </w:t>
      </w:r>
      <w:r w:rsidRPr="00C2738B">
        <w:rPr>
          <w:rStyle w:val="Emphasis"/>
          <w:highlight w:val="cyan"/>
        </w:rPr>
        <w:t>crack</w:t>
      </w:r>
      <w:r w:rsidRPr="00C2738B">
        <w:rPr>
          <w:rStyle w:val="Emphasis"/>
        </w:rPr>
        <w:t>s</w:t>
      </w:r>
      <w:r w:rsidRPr="002D753E">
        <w:rPr>
          <w:rStyle w:val="StyleUnderline"/>
        </w:rPr>
        <w:t xml:space="preserve"> in </w:t>
      </w:r>
      <w:r w:rsidRPr="00C2738B">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C2738B">
        <w:rPr>
          <w:rStyle w:val="StyleUnderline"/>
          <w:highlight w:val="cyan"/>
        </w:rPr>
        <w:t xml:space="preserve">bring people together to </w:t>
      </w:r>
      <w:r w:rsidRPr="00C2738B">
        <w:rPr>
          <w:rStyle w:val="Emphasis"/>
          <w:highlight w:val="cyan"/>
        </w:rPr>
        <w:t>reinvent</w:t>
      </w:r>
      <w:r w:rsidRPr="00C2738B">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Varvarousis explains how, </w:t>
      </w:r>
      <w:r w:rsidRPr="00D94C52">
        <w:rPr>
          <w:rStyle w:val="StyleUnderline"/>
        </w:rPr>
        <w:t>between 2009 and 2016</w:t>
      </w:r>
      <w:r w:rsidRPr="00D94C52">
        <w:rPr>
          <w:sz w:val="16"/>
        </w:rPr>
        <w:t xml:space="preserve">, </w:t>
      </w:r>
      <w:r w:rsidRPr="00D94C52">
        <w:rPr>
          <w:rStyle w:val="StyleUnderline"/>
        </w:rPr>
        <w:t xml:space="preserve">many </w:t>
      </w:r>
      <w:r w:rsidRPr="00C2738B">
        <w:rPr>
          <w:rStyle w:val="Emphasis"/>
          <w:highlight w:val="cyan"/>
        </w:rPr>
        <w:t>Greeks</w:t>
      </w:r>
      <w:r w:rsidRPr="00C2738B">
        <w:rPr>
          <w:rStyle w:val="StyleUnderline"/>
          <w:highlight w:val="cyan"/>
        </w:rPr>
        <w:t xml:space="preserve"> disoriented by</w:t>
      </w:r>
      <w:r w:rsidRPr="00D94C52">
        <w:rPr>
          <w:rStyle w:val="StyleUnderline"/>
        </w:rPr>
        <w:t xml:space="preserve"> prolonged </w:t>
      </w:r>
      <w:r w:rsidRPr="00C2738B">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6A23C966" w14:textId="77777777" w:rsidR="00E7583C" w:rsidRPr="00D94C52" w:rsidRDefault="00E7583C" w:rsidP="00E7583C">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C2738B">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C2738B">
        <w:rPr>
          <w:rStyle w:val="StyleUnderline"/>
          <w:highlight w:val="cyan"/>
        </w:rPr>
        <w:t>care</w:t>
      </w:r>
      <w:r w:rsidRPr="00D94C52">
        <w:rPr>
          <w:sz w:val="16"/>
        </w:rPr>
        <w:t xml:space="preserve"> have </w:t>
      </w:r>
      <w:r w:rsidRPr="00C2738B">
        <w:rPr>
          <w:rStyle w:val="Emphasis"/>
          <w:highlight w:val="cyan"/>
        </w:rPr>
        <w:t>exploded</w:t>
      </w:r>
      <w:r w:rsidRPr="00C2738B">
        <w:rPr>
          <w:sz w:val="16"/>
          <w:highlight w:val="cyan"/>
        </w:rPr>
        <w:t xml:space="preserve"> </w:t>
      </w:r>
      <w:r w:rsidRPr="00C2738B">
        <w:rPr>
          <w:rStyle w:val="StyleUnderline"/>
          <w:highlight w:val="cyan"/>
        </w:rPr>
        <w:t>all over</w:t>
      </w:r>
      <w:r w:rsidRPr="00D94C52">
        <w:rPr>
          <w:sz w:val="16"/>
        </w:rPr>
        <w:t xml:space="preserve"> the </w:t>
      </w:r>
      <w:r w:rsidRPr="00C2738B">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care for doctors and care workers, or provide low-cost technological solutions to hospitals in need of spe cialized equipment.7</w:t>
      </w:r>
    </w:p>
    <w:p w14:paraId="79F238C0" w14:textId="77777777" w:rsidR="00E7583C" w:rsidRPr="00D94C52" w:rsidRDefault="00E7583C" w:rsidP="00E7583C">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5C7810C3" w14:textId="77777777" w:rsidR="00E7583C" w:rsidRPr="00D94C52" w:rsidRDefault="00E7583C" w:rsidP="00E7583C">
      <w:pPr>
        <w:rPr>
          <w:sz w:val="16"/>
        </w:rPr>
      </w:pPr>
      <w:r w:rsidRPr="00D94C52">
        <w:rPr>
          <w:sz w:val="16"/>
        </w:rPr>
        <w:t>Commons That are Already Here</w:t>
      </w:r>
    </w:p>
    <w:p w14:paraId="05280227" w14:textId="77777777" w:rsidR="00E7583C" w:rsidRPr="00D94C52" w:rsidRDefault="00E7583C" w:rsidP="00E7583C">
      <w:pPr>
        <w:rPr>
          <w:sz w:val="16"/>
        </w:rPr>
      </w:pPr>
      <w:r w:rsidRPr="00D94C52">
        <w:rPr>
          <w:sz w:val="16"/>
        </w:rPr>
        <w:t xml:space="preserve">The </w:t>
      </w:r>
      <w:r w:rsidRPr="00D94C52">
        <w:rPr>
          <w:rStyle w:val="StyleUnderline"/>
        </w:rPr>
        <w:t xml:space="preserve">money </w:t>
      </w:r>
      <w:r w:rsidRPr="00C2738B">
        <w:rPr>
          <w:rStyle w:val="StyleUnderline"/>
          <w:highlight w:val="cyan"/>
        </w:rPr>
        <w:t>economy</w:t>
      </w:r>
      <w:r w:rsidRPr="00D94C52">
        <w:rPr>
          <w:sz w:val="16"/>
        </w:rPr>
        <w:t xml:space="preserve"> is the tip of an iceberg </w:t>
      </w:r>
      <w:r w:rsidRPr="00C2738B">
        <w:rPr>
          <w:rStyle w:val="StyleUnderline"/>
          <w:highlight w:val="cyan"/>
        </w:rPr>
        <w:t>sustained by immense activity</w:t>
      </w:r>
      <w:r w:rsidRPr="00D94C52">
        <w:rPr>
          <w:rStyle w:val="StyleUnderline"/>
        </w:rPr>
        <w:t xml:space="preserve"> organized </w:t>
      </w:r>
      <w:r w:rsidRPr="00C2738B">
        <w:rPr>
          <w:rStyle w:val="StyleUnderline"/>
          <w:highlight w:val="cyan"/>
        </w:rPr>
        <w:t xml:space="preserve">in </w:t>
      </w:r>
      <w:r w:rsidRPr="00C2738B">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C2738B">
        <w:rPr>
          <w:rStyle w:val="StyleUnderline"/>
          <w:highlight w:val="cyan"/>
        </w:rPr>
        <w:t>not-</w:t>
      </w:r>
      <w:r w:rsidRPr="00A77906">
        <w:rPr>
          <w:rStyle w:val="StyleUnderline"/>
          <w:highlight w:val="cyan"/>
        </w:rPr>
        <w:t>for-profit forms</w:t>
      </w:r>
      <w:r w:rsidRPr="00D94C52">
        <w:rPr>
          <w:sz w:val="16"/>
        </w:rPr>
        <w:t xml:space="preserve">.9 Time-use studies in Australia and elsewhere reveal that as </w:t>
      </w:r>
      <w:r w:rsidRPr="00C2738B">
        <w:rPr>
          <w:rStyle w:val="StyleUnderline"/>
          <w:highlight w:val="cyan"/>
        </w:rPr>
        <w:t>many hours</w:t>
      </w:r>
      <w:r w:rsidRPr="00D94C52">
        <w:rPr>
          <w:sz w:val="16"/>
        </w:rPr>
        <w:t xml:space="preserve"> are </w:t>
      </w:r>
      <w:r w:rsidRPr="00C2738B">
        <w:rPr>
          <w:rStyle w:val="StyleUnderline"/>
          <w:highlight w:val="cyan"/>
        </w:rPr>
        <w:t xml:space="preserve">devoted to </w:t>
      </w:r>
      <w:r w:rsidRPr="00C2738B">
        <w:rPr>
          <w:rStyle w:val="Emphasis"/>
          <w:highlight w:val="cyan"/>
        </w:rPr>
        <w:t>household</w:t>
      </w:r>
      <w:r w:rsidRPr="00D94C52">
        <w:rPr>
          <w:sz w:val="16"/>
        </w:rPr>
        <w:t xml:space="preserve"> and </w:t>
      </w:r>
      <w:r w:rsidRPr="00C2738B">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.11 What happens if governments counterbalance the enormous investments made to bolster money economies with an increas ing appreciation of and support for the skills, values, and strategies exercised in the arrangement of childcare, the sharing of home-grown produce or baked goods, continual attention to ill and elderly members, and the clean up of neighborhood streets and parks?</w:t>
      </w:r>
    </w:p>
    <w:p w14:paraId="6AE74890" w14:textId="77777777" w:rsidR="00E7583C" w:rsidRPr="00D94C52" w:rsidRDefault="00E7583C" w:rsidP="00E7583C">
      <w:pPr>
        <w:rPr>
          <w:sz w:val="16"/>
        </w:rPr>
      </w:pPr>
      <w:r w:rsidRPr="00D94C52">
        <w:rPr>
          <w:sz w:val="16"/>
        </w:rPr>
        <w:t xml:space="preserve">These unheralded commons </w:t>
      </w:r>
      <w:r w:rsidRPr="00D94C52">
        <w:rPr>
          <w:rStyle w:val="StyleUnderline"/>
        </w:rPr>
        <w:t xml:space="preserve">provide </w:t>
      </w:r>
      <w:r w:rsidRPr="00C2738B">
        <w:rPr>
          <w:rStyle w:val="Emphasis"/>
          <w:highlight w:val="cyan"/>
        </w:rPr>
        <w:t>foundations</w:t>
      </w:r>
      <w:r w:rsidRPr="00C2738B">
        <w:rPr>
          <w:rStyle w:val="StyleUnderline"/>
          <w:highlight w:val="cyan"/>
        </w:rPr>
        <w:t xml:space="preserve"> for </w:t>
      </w:r>
      <w:r w:rsidRPr="00C2738B">
        <w:rPr>
          <w:rStyle w:val="Emphasis"/>
          <w:highlight w:val="cyan"/>
        </w:rPr>
        <w:t>reconstructing</w:t>
      </w:r>
      <w:r w:rsidRPr="00C2738B">
        <w:rPr>
          <w:rStyle w:val="StyleUnderline"/>
          <w:highlight w:val="cyan"/>
        </w:rPr>
        <w:t xml:space="preserve"> economies</w:t>
      </w:r>
      <w:r w:rsidRPr="00D94C52">
        <w:rPr>
          <w:rStyle w:val="StyleUnderline"/>
        </w:rPr>
        <w:t xml:space="preserve"> oriented </w:t>
      </w:r>
      <w:r w:rsidRPr="00C2738B">
        <w:rPr>
          <w:rStyle w:val="StyleUnderline"/>
          <w:highlight w:val="cyan"/>
        </w:rPr>
        <w:t>toward goals other than growth</w:t>
      </w:r>
      <w:r w:rsidRPr="00D94C52">
        <w:rPr>
          <w:sz w:val="16"/>
        </w:rPr>
        <w:t>. The globalization of one mono 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45D7B792" w14:textId="77777777" w:rsidR="00E7583C" w:rsidRPr="00D94C52" w:rsidRDefault="00E7583C" w:rsidP="00E7583C">
      <w:pPr>
        <w:rPr>
          <w:sz w:val="16"/>
        </w:rPr>
      </w:pPr>
      <w:r w:rsidRPr="00D94C52">
        <w:rPr>
          <w:sz w:val="16"/>
        </w:rPr>
        <w:t>The good news is that enduring ethics and sys tems of community and environmental care that have been undervalued and exploited by market growth are giving rise to new forms of collaboration. Not isolated sanctuaries or exit utopias, these arrangements intertwine with existing economies in various ways.</w:t>
      </w:r>
    </w:p>
    <w:p w14:paraId="7FAA2E3B" w14:textId="77777777" w:rsidR="00E7583C" w:rsidRPr="00D94C52" w:rsidRDefault="00E7583C" w:rsidP="00E7583C">
      <w:pPr>
        <w:rPr>
          <w:sz w:val="16"/>
        </w:rPr>
      </w:pPr>
      <w:r w:rsidRPr="00D94C52">
        <w:rPr>
          <w:sz w:val="16"/>
        </w:rPr>
        <w:t>Community Economies in Coevolution</w:t>
      </w:r>
    </w:p>
    <w:p w14:paraId="3EBC979A" w14:textId="77777777" w:rsidR="00E7583C" w:rsidRPr="00D94C52" w:rsidRDefault="00E7583C" w:rsidP="00E7583C">
      <w:pPr>
        <w:rPr>
          <w:sz w:val="16"/>
        </w:rPr>
      </w:pPr>
      <w:r w:rsidRPr="00D94C52">
        <w:rPr>
          <w:sz w:val="16"/>
        </w:rPr>
        <w:t xml:space="preserve">The city of </w:t>
      </w:r>
      <w:r w:rsidRPr="00C2738B">
        <w:rPr>
          <w:rStyle w:val="StyleUnderline"/>
          <w:highlight w:val="cyan"/>
        </w:rPr>
        <w:t>Barcelona</w:t>
      </w:r>
      <w:r w:rsidRPr="00D94C52">
        <w:rPr>
          <w:sz w:val="16"/>
        </w:rPr>
        <w:t xml:space="preserve">, where three of us live, abounds with </w:t>
      </w:r>
      <w:r w:rsidRPr="00D94C52">
        <w:rPr>
          <w:rStyle w:val="Emphasis"/>
        </w:rPr>
        <w:t>commoning</w:t>
      </w:r>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C2738B">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Faircoin, provided as a basic income to members, and funds new cooperative ventures through its self-financing interest-free bank with 155 members and $250,000 in deposits. CIC’s most audacious project is the post-industrial colony of Calafou: a 28,000 msq abandoned factory 60 km outside Barcelona, that twenty-two members </w:t>
      </w:r>
      <w:r w:rsidRPr="00D94C52">
        <w:rPr>
          <w:sz w:val="16"/>
        </w:rPr>
        <w:lastRenderedPageBreak/>
        <w:t xml:space="preserve">rented and developed into twenty-seven units including a hacklab and a soap production lab, carpentry and mechanical workshops, and a professional music studio. </w:t>
      </w:r>
    </w:p>
    <w:p w14:paraId="6410C6AF" w14:textId="77777777" w:rsidR="00E7583C" w:rsidRPr="00D94C52" w:rsidRDefault="00E7583C" w:rsidP="00E7583C">
      <w:pPr>
        <w:rPr>
          <w:sz w:val="16"/>
        </w:rPr>
      </w:pPr>
      <w:r w:rsidRPr="00C2738B">
        <w:rPr>
          <w:rStyle w:val="StyleUnderline"/>
          <w:highlight w:val="cyan"/>
        </w:rPr>
        <w:t>Interconnecting</w:t>
      </w:r>
      <w:r w:rsidRPr="00D94C52">
        <w:rPr>
          <w:sz w:val="16"/>
        </w:rPr>
        <w:t xml:space="preserve"> some </w:t>
      </w:r>
      <w:r w:rsidRPr="00C2738B">
        <w:rPr>
          <w:rStyle w:val="Emphasis"/>
          <w:highlight w:val="cyan"/>
        </w:rPr>
        <w:t>110,000</w:t>
      </w:r>
      <w:r w:rsidRPr="00D94C52">
        <w:rPr>
          <w:rStyle w:val="StyleUnderline"/>
        </w:rPr>
        <w:t xml:space="preserve"> people</w:t>
      </w:r>
      <w:r w:rsidRPr="00D94C52">
        <w:rPr>
          <w:sz w:val="16"/>
        </w:rPr>
        <w:t>,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Mobilitat; connect to the inter net through Som Connexio; receive primary care through the COS health cooperative; live in a co housing unit built by the architect cooperative Sostre Civic; take turns in a parent-run childcare group; grow vegetables in a community garden; buy produce from a local farmer through membership in a consumer cooperative; or listen to new bands in citizen-run social centers called Ateneus.</w:t>
      </w:r>
    </w:p>
    <w:p w14:paraId="72A31C4F" w14:textId="77777777" w:rsidR="00E7583C" w:rsidRPr="00D94C52" w:rsidRDefault="00E7583C" w:rsidP="00E7583C">
      <w:pPr>
        <w:rPr>
          <w:sz w:val="16"/>
        </w:rPr>
      </w:pPr>
      <w:r w:rsidRPr="00D94C52">
        <w:rPr>
          <w:sz w:val="16"/>
        </w:rPr>
        <w:t xml:space="preserve">Barcelona’s history of cooperativism is unique, yet </w:t>
      </w:r>
      <w:r w:rsidRPr="00D94C52">
        <w:rPr>
          <w:rStyle w:val="StyleUnderline"/>
        </w:rPr>
        <w:t xml:space="preserve">resonates with community economies </w:t>
      </w:r>
      <w:r w:rsidRPr="00D94C52">
        <w:rPr>
          <w:rStyle w:val="Emphasis"/>
        </w:rPr>
        <w:t>worldwide</w:t>
      </w:r>
      <w:r w:rsidRPr="00D94C52">
        <w:rPr>
          <w:sz w:val="16"/>
        </w:rPr>
        <w:t xml:space="preserve">. In </w:t>
      </w:r>
      <w:r w:rsidRPr="00C2738B">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C2738B">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C2738B">
        <w:rPr>
          <w:rStyle w:val="Emphasis"/>
          <w:highlight w:val="cyan"/>
        </w:rPr>
        <w:t>Oakland</w:t>
      </w:r>
      <w:r w:rsidRPr="00D94C52">
        <w:rPr>
          <w:sz w:val="16"/>
        </w:rPr>
        <w:t xml:space="preserve">, California, residents share communal areas, including a kitchen where rotating commit tees prepare shared meals.14 </w:t>
      </w:r>
      <w:r w:rsidRPr="00C2738B">
        <w:rPr>
          <w:rStyle w:val="StyleUnderline"/>
          <w:highlight w:val="cyan"/>
        </w:rPr>
        <w:t>Worldwide</w:t>
      </w:r>
      <w:r w:rsidRPr="00D94C52">
        <w:rPr>
          <w:sz w:val="16"/>
        </w:rPr>
        <w:t xml:space="preserve">, </w:t>
      </w:r>
      <w:r w:rsidRPr="00C2738B">
        <w:rPr>
          <w:rStyle w:val="Emphasis"/>
          <w:highlight w:val="cyan"/>
        </w:rPr>
        <w:t>hundreds</w:t>
      </w:r>
      <w:r w:rsidRPr="00C2738B">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768202C0" w14:textId="77777777" w:rsidR="00E7583C" w:rsidRDefault="00E7583C" w:rsidP="00E7583C">
      <w:pPr>
        <w:rPr>
          <w:sz w:val="16"/>
        </w:rPr>
      </w:pPr>
      <w:r w:rsidRPr="00D94C52">
        <w:rPr>
          <w:sz w:val="16"/>
        </w:rPr>
        <w:t xml:space="preserve">People practicing less damaging and wasteful ways of producing and accessing food are also band ing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r>
        <w:rPr>
          <w:sz w:val="16"/>
        </w:rPr>
        <w:t xml:space="preserve">. </w:t>
      </w:r>
    </w:p>
    <w:p w14:paraId="74B069EC" w14:textId="77777777" w:rsidR="00E7583C" w:rsidRPr="00D94C52" w:rsidRDefault="00E7583C" w:rsidP="00E7583C">
      <w:pPr>
        <w:rPr>
          <w:sz w:val="16"/>
        </w:rPr>
      </w:pPr>
    </w:p>
    <w:p w14:paraId="2EDC6B69" w14:textId="77777777" w:rsidR="00E7583C" w:rsidRPr="00A61810" w:rsidRDefault="00E7583C" w:rsidP="00E7583C">
      <w:pPr>
        <w:pStyle w:val="Heading4"/>
      </w:pPr>
      <w:r>
        <w:t xml:space="preserve">Recessions </w:t>
      </w:r>
      <w:r>
        <w:rPr>
          <w:u w:val="single"/>
        </w:rPr>
        <w:t>moderate</w:t>
      </w:r>
      <w:r>
        <w:t xml:space="preserve"> war---upswings </w:t>
      </w:r>
      <w:r>
        <w:rPr>
          <w:u w:val="single"/>
        </w:rPr>
        <w:t>enflame</w:t>
      </w:r>
      <w:r>
        <w:t xml:space="preserve"> them. </w:t>
      </w:r>
    </w:p>
    <w:p w14:paraId="59116B8B" w14:textId="77777777" w:rsidR="00E7583C" w:rsidRPr="001009BD" w:rsidRDefault="00E7583C" w:rsidP="00E7583C">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0C578984" w14:textId="77777777" w:rsidR="00E7583C" w:rsidRPr="00DC4BB6" w:rsidRDefault="00E7583C" w:rsidP="00E7583C">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15435483" w14:textId="77777777" w:rsidR="00E7583C" w:rsidRPr="00596FD2" w:rsidRDefault="00E7583C" w:rsidP="00E7583C">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w:t>
      </w:r>
      <w:r w:rsidRPr="00DC4BB6">
        <w:rPr>
          <w:sz w:val="16"/>
        </w:rPr>
        <w:lastRenderedPageBreak/>
        <w:t xml:space="preserve">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530DEAF9" w14:textId="77777777" w:rsidR="00E7583C" w:rsidRDefault="00E7583C" w:rsidP="00E7583C">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595BD97B" w14:textId="77777777" w:rsidR="007C7540" w:rsidRPr="000707A2" w:rsidRDefault="007C7540" w:rsidP="007C7540">
      <w:pPr>
        <w:pStyle w:val="Heading4"/>
      </w:pPr>
      <w:r w:rsidRPr="000707A2">
        <w:t xml:space="preserve">Economic </w:t>
      </w:r>
      <w:r w:rsidRPr="00D051DB">
        <w:rPr>
          <w:u w:val="single"/>
        </w:rPr>
        <w:t>decline</w:t>
      </w:r>
      <w:r w:rsidRPr="000707A2">
        <w:t xml:space="preserve"> doesn’t cause </w:t>
      </w:r>
      <w:r w:rsidRPr="00D051DB">
        <w:rPr>
          <w:u w:val="single"/>
        </w:rPr>
        <w:t>war</w:t>
      </w:r>
      <w:r w:rsidRPr="000707A2">
        <w:t>.</w:t>
      </w:r>
    </w:p>
    <w:p w14:paraId="33B327B7" w14:textId="77777777" w:rsidR="007C7540" w:rsidRPr="000707A2" w:rsidRDefault="007C7540" w:rsidP="007C7540">
      <w:r w:rsidRPr="00A323E7">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7B075DC3" w14:textId="77777777" w:rsidR="007C7540" w:rsidRPr="000707A2" w:rsidRDefault="007C7540" w:rsidP="007C7540">
      <w:pPr>
        <w:rPr>
          <w:u w:val="single"/>
        </w:rPr>
      </w:pPr>
      <w:r w:rsidRPr="000707A2">
        <w:rPr>
          <w:sz w:val="16"/>
        </w:rPr>
        <w:t xml:space="preserve">On balance, however, </w:t>
      </w:r>
      <w:r w:rsidRPr="00F93650">
        <w:rPr>
          <w:rStyle w:val="StyleUnderline"/>
          <w:highlight w:val="cyan"/>
        </w:rPr>
        <w:t>I do not think</w:t>
      </w:r>
      <w:r w:rsidRPr="000707A2">
        <w:rPr>
          <w:sz w:val="16"/>
        </w:rPr>
        <w:t xml:space="preserve"> that even the extraordinary </w:t>
      </w:r>
      <w:r w:rsidRPr="00F93650">
        <w:rPr>
          <w:rStyle w:val="StyleUnderline"/>
          <w:highlight w:val="cyan"/>
        </w:rPr>
        <w:t>econ</w:t>
      </w:r>
      <w:r w:rsidRPr="00A323E7">
        <w:rPr>
          <w:rStyle w:val="StyleUnderline"/>
        </w:rPr>
        <w:t>omic conditions</w:t>
      </w:r>
      <w:r w:rsidRPr="000707A2">
        <w:rPr>
          <w:sz w:val="16"/>
        </w:rPr>
        <w:t xml:space="preserve"> we are witnessing today </w:t>
      </w:r>
      <w:r w:rsidRPr="00A323E7">
        <w:rPr>
          <w:rStyle w:val="StyleUnderline"/>
        </w:rPr>
        <w:t>are going to</w:t>
      </w:r>
      <w:r w:rsidRPr="000707A2">
        <w:rPr>
          <w:sz w:val="16"/>
        </w:rPr>
        <w:t xml:space="preserve"> have much </w:t>
      </w:r>
      <w:r w:rsidRPr="00F93650">
        <w:rPr>
          <w:rStyle w:val="StyleUnderline"/>
          <w:highlight w:val="cyan"/>
        </w:rPr>
        <w:t>impact</w:t>
      </w:r>
      <w:r w:rsidRPr="000707A2">
        <w:rPr>
          <w:sz w:val="16"/>
        </w:rPr>
        <w:t xml:space="preserve"> on </w:t>
      </w:r>
      <w:r w:rsidRPr="000707A2">
        <w:rPr>
          <w:rStyle w:val="Emphasis"/>
        </w:rPr>
        <w:t xml:space="preserve">the likelihood of </w:t>
      </w:r>
      <w:r w:rsidRPr="00F93650">
        <w:rPr>
          <w:rStyle w:val="Emphasis"/>
          <w:highlight w:val="cyan"/>
        </w:rPr>
        <w:t>war</w:t>
      </w:r>
      <w:r w:rsidRPr="000707A2">
        <w:rPr>
          <w:sz w:val="16"/>
        </w:rPr>
        <w:t xml:space="preserve">. Why? </w:t>
      </w:r>
      <w:r w:rsidRPr="00A323E7">
        <w:rPr>
          <w:rStyle w:val="StyleUnderline"/>
        </w:rPr>
        <w:t>First</w:t>
      </w:r>
      <w:r w:rsidRPr="000707A2">
        <w:rPr>
          <w:sz w:val="16"/>
        </w:rPr>
        <w:t xml:space="preserve"> of all, </w:t>
      </w:r>
      <w:r w:rsidRPr="00F93650">
        <w:rPr>
          <w:rStyle w:val="StyleUnderline"/>
          <w:highlight w:val="cyan"/>
        </w:rPr>
        <w:t>if depressions</w:t>
      </w:r>
      <w:r w:rsidRPr="000707A2">
        <w:rPr>
          <w:sz w:val="16"/>
        </w:rPr>
        <w:t xml:space="preserve"> were a powerful </w:t>
      </w:r>
      <w:r w:rsidRPr="00F93650">
        <w:rPr>
          <w:rStyle w:val="StyleUnderline"/>
          <w:highlight w:val="cyan"/>
        </w:rPr>
        <w:t>cause</w:t>
      </w:r>
      <w:r w:rsidRPr="000707A2">
        <w:rPr>
          <w:sz w:val="16"/>
        </w:rPr>
        <w:t xml:space="preserve"> of </w:t>
      </w:r>
      <w:r w:rsidRPr="00F93650">
        <w:rPr>
          <w:rStyle w:val="StyleUnderline"/>
          <w:highlight w:val="cyan"/>
        </w:rPr>
        <w:t>war, there would be</w:t>
      </w:r>
      <w:r w:rsidRPr="00A323E7">
        <w:rPr>
          <w:rStyle w:val="StyleUnderline"/>
        </w:rPr>
        <w:t xml:space="preserve"> </w:t>
      </w:r>
      <w:r w:rsidRPr="000707A2">
        <w:rPr>
          <w:rStyle w:val="Emphasis"/>
        </w:rPr>
        <w:t xml:space="preserve">a lot </w:t>
      </w:r>
      <w:r w:rsidRPr="00F93650">
        <w:rPr>
          <w:rStyle w:val="Emphasis"/>
          <w:highlight w:val="cyan"/>
        </w:rPr>
        <w:t>more</w:t>
      </w:r>
      <w:r w:rsidRPr="000707A2">
        <w:rPr>
          <w:rStyle w:val="Emphasis"/>
        </w:rPr>
        <w:t xml:space="preserve"> of the latter</w:t>
      </w:r>
      <w:r w:rsidRPr="000707A2">
        <w:rPr>
          <w:sz w:val="16"/>
        </w:rPr>
        <w:t xml:space="preserve">. To take one example, </w:t>
      </w:r>
      <w:r w:rsidRPr="00A323E7">
        <w:rPr>
          <w:rStyle w:val="StyleUnderline"/>
        </w:rPr>
        <w:t xml:space="preserve">the </w:t>
      </w:r>
      <w:r w:rsidRPr="00F93650">
        <w:rPr>
          <w:rStyle w:val="StyleUnderline"/>
          <w:highlight w:val="cyan"/>
        </w:rPr>
        <w:t>U</w:t>
      </w:r>
      <w:r w:rsidRPr="000707A2">
        <w:rPr>
          <w:sz w:val="16"/>
        </w:rPr>
        <w:t xml:space="preserve">nited </w:t>
      </w:r>
      <w:r w:rsidRPr="00F93650">
        <w:rPr>
          <w:rStyle w:val="StyleUnderline"/>
          <w:highlight w:val="cyan"/>
        </w:rPr>
        <w:t>S</w:t>
      </w:r>
      <w:r w:rsidRPr="000707A2">
        <w:rPr>
          <w:sz w:val="16"/>
        </w:rPr>
        <w:t xml:space="preserve">tates has </w:t>
      </w:r>
      <w:r w:rsidRPr="00F93650">
        <w:rPr>
          <w:rStyle w:val="StyleUnderline"/>
          <w:highlight w:val="cyan"/>
        </w:rPr>
        <w:t xml:space="preserve">suffered </w:t>
      </w:r>
      <w:r w:rsidRPr="00F93650">
        <w:rPr>
          <w:rStyle w:val="Emphasis"/>
          <w:highlight w:val="cyan"/>
        </w:rPr>
        <w:t>40</w:t>
      </w:r>
      <w:r w:rsidRPr="000707A2">
        <w:rPr>
          <w:rStyle w:val="Emphasis"/>
        </w:rPr>
        <w:t xml:space="preserve"> or more recessions</w:t>
      </w:r>
      <w:r w:rsidRPr="000707A2">
        <w:rPr>
          <w:sz w:val="16"/>
        </w:rPr>
        <w:t xml:space="preserve"> since the country was founded, </w:t>
      </w:r>
      <w:r w:rsidRPr="00F93650">
        <w:rPr>
          <w:rStyle w:val="StyleUnderline"/>
          <w:highlight w:val="cyan"/>
        </w:rPr>
        <w:t>yet</w:t>
      </w:r>
      <w:r w:rsidRPr="000707A2">
        <w:rPr>
          <w:sz w:val="16"/>
        </w:rPr>
        <w:t xml:space="preserve"> it has </w:t>
      </w:r>
      <w:r w:rsidRPr="00A323E7">
        <w:rPr>
          <w:rStyle w:val="StyleUnderline"/>
        </w:rPr>
        <w:t xml:space="preserve">fought </w:t>
      </w:r>
      <w:r w:rsidRPr="000707A2">
        <w:rPr>
          <w:rStyle w:val="Emphasis"/>
        </w:rPr>
        <w:t xml:space="preserve">perhaps </w:t>
      </w:r>
      <w:r w:rsidRPr="00F93650">
        <w:rPr>
          <w:rStyle w:val="Emphasis"/>
          <w:highlight w:val="cyan"/>
        </w:rPr>
        <w:t>20</w:t>
      </w:r>
      <w:r w:rsidRPr="000707A2">
        <w:rPr>
          <w:rStyle w:val="Emphasis"/>
        </w:rPr>
        <w:t xml:space="preserve"> interstate </w:t>
      </w:r>
      <w:r w:rsidRPr="00F93650">
        <w:rPr>
          <w:rStyle w:val="Emphasis"/>
          <w:highlight w:val="cyan"/>
        </w:rPr>
        <w:t>wars</w:t>
      </w:r>
      <w:r w:rsidRPr="00F93650">
        <w:rPr>
          <w:rStyle w:val="StyleUnderline"/>
          <w:highlight w:val="cyan"/>
        </w:rPr>
        <w:t>, most</w:t>
      </w:r>
      <w:r w:rsidRPr="00A323E7">
        <w:rPr>
          <w:rStyle w:val="StyleUnderline"/>
        </w:rPr>
        <w:t xml:space="preserve"> of them </w:t>
      </w:r>
      <w:r w:rsidRPr="00F93650">
        <w:rPr>
          <w:rStyle w:val="Emphasis"/>
          <w:highlight w:val="cyan"/>
        </w:rPr>
        <w:t>unrelated</w:t>
      </w:r>
      <w:r w:rsidRPr="00F93650">
        <w:rPr>
          <w:rStyle w:val="StyleUnderline"/>
          <w:highlight w:val="cyan"/>
        </w:rPr>
        <w:t xml:space="preserve"> to</w:t>
      </w:r>
      <w:r w:rsidRPr="000707A2">
        <w:rPr>
          <w:sz w:val="16"/>
        </w:rPr>
        <w:t xml:space="preserve"> the state of </w:t>
      </w:r>
      <w:r w:rsidRPr="00A323E7">
        <w:rPr>
          <w:rStyle w:val="StyleUnderline"/>
        </w:rPr>
        <w:t xml:space="preserve">the </w:t>
      </w:r>
      <w:r w:rsidRPr="00F93650">
        <w:rPr>
          <w:rStyle w:val="StyleUnderline"/>
          <w:highlight w:val="cyan"/>
        </w:rPr>
        <w:t>econ</w:t>
      </w:r>
      <w:r w:rsidRPr="00A323E7">
        <w:rPr>
          <w:rStyle w:val="StyleUnderline"/>
        </w:rPr>
        <w:t>omy</w:t>
      </w:r>
      <w:r w:rsidRPr="000707A2">
        <w:rPr>
          <w:sz w:val="16"/>
        </w:rPr>
        <w:t>. To paraphrase the economist Paul Samuelson’s famous quip about the stock market, if recessions were a powerful cause of war, they would have predicted “nine out of the last five (or fewer).”</w:t>
      </w:r>
    </w:p>
    <w:p w14:paraId="64A4EA37" w14:textId="77777777" w:rsidR="007C7540" w:rsidRPr="000707A2" w:rsidRDefault="007C7540" w:rsidP="007C7540">
      <w:pPr>
        <w:rPr>
          <w:sz w:val="16"/>
        </w:rPr>
      </w:pPr>
      <w:r w:rsidRPr="00A323E7">
        <w:rPr>
          <w:rStyle w:val="StyleUnderline"/>
        </w:rPr>
        <w:t>Second, states do not start wars unless they believe they will win a quick and relatively cheap victory</w:t>
      </w:r>
      <w:r w:rsidRPr="000707A2">
        <w:rPr>
          <w:sz w:val="16"/>
        </w:rPr>
        <w:t xml:space="preserve">. As John Mearsheimer showed in his classic book Conventional Deterrence, </w:t>
      </w:r>
      <w:r w:rsidRPr="00F93650">
        <w:rPr>
          <w:rStyle w:val="StyleUnderline"/>
          <w:highlight w:val="cyan"/>
        </w:rPr>
        <w:t xml:space="preserve">national leaders </w:t>
      </w:r>
      <w:r w:rsidRPr="00F93650">
        <w:rPr>
          <w:rStyle w:val="Emphasis"/>
          <w:highlight w:val="cyan"/>
        </w:rPr>
        <w:t>avoid war</w:t>
      </w:r>
      <w:r w:rsidRPr="00F93650">
        <w:rPr>
          <w:rStyle w:val="StyleUnderline"/>
          <w:highlight w:val="cyan"/>
        </w:rPr>
        <w:t xml:space="preserve"> when</w:t>
      </w:r>
      <w:r w:rsidRPr="000707A2">
        <w:rPr>
          <w:sz w:val="16"/>
        </w:rPr>
        <w:t xml:space="preserve"> they are </w:t>
      </w:r>
      <w:r w:rsidRPr="00A323E7">
        <w:rPr>
          <w:rStyle w:val="StyleUnderline"/>
        </w:rPr>
        <w:t xml:space="preserve">convinced it will be </w:t>
      </w:r>
      <w:r w:rsidRPr="00D051DB">
        <w:rPr>
          <w:rStyle w:val="Emphasis"/>
        </w:rPr>
        <w:t>long</w:t>
      </w:r>
      <w:r w:rsidRPr="00A323E7">
        <w:rPr>
          <w:rStyle w:val="StyleUnderline"/>
        </w:rPr>
        <w:t xml:space="preserve">, </w:t>
      </w:r>
      <w:r w:rsidRPr="000707A2">
        <w:rPr>
          <w:rStyle w:val="Emphasis"/>
        </w:rPr>
        <w:t>bloody</w:t>
      </w:r>
      <w:r w:rsidRPr="00A323E7">
        <w:rPr>
          <w:rStyle w:val="StyleUnderline"/>
        </w:rPr>
        <w:t xml:space="preserve">, </w:t>
      </w:r>
      <w:r w:rsidRPr="000707A2">
        <w:rPr>
          <w:rStyle w:val="Emphasis"/>
        </w:rPr>
        <w:t>costly</w:t>
      </w:r>
      <w:r w:rsidRPr="00A323E7">
        <w:rPr>
          <w:rStyle w:val="StyleUnderline"/>
        </w:rPr>
        <w:t xml:space="preserve">, </w:t>
      </w:r>
      <w:r w:rsidRPr="00F93650">
        <w:rPr>
          <w:rStyle w:val="StyleUnderline"/>
          <w:highlight w:val="cyan"/>
        </w:rPr>
        <w:t xml:space="preserve">and </w:t>
      </w:r>
      <w:r w:rsidRPr="00F93650">
        <w:rPr>
          <w:rStyle w:val="Emphasis"/>
          <w:highlight w:val="cyan"/>
        </w:rPr>
        <w:t>uncertain</w:t>
      </w:r>
      <w:r w:rsidRPr="000707A2">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5BA1ADF" w14:textId="77777777" w:rsidR="007C7540" w:rsidRPr="000707A2" w:rsidRDefault="007C7540" w:rsidP="007C7540">
      <w:pPr>
        <w:rPr>
          <w:sz w:val="16"/>
        </w:rPr>
      </w:pPr>
      <w:r w:rsidRPr="00A323E7">
        <w:rPr>
          <w:rStyle w:val="StyleUnderline"/>
        </w:rPr>
        <w:t>The fact</w:t>
      </w:r>
      <w:r w:rsidRPr="000707A2">
        <w:rPr>
          <w:sz w:val="16"/>
        </w:rPr>
        <w:t xml:space="preserve"> that each of these </w:t>
      </w:r>
      <w:r w:rsidRPr="00A323E7">
        <w:rPr>
          <w:rStyle w:val="StyleUnderline"/>
        </w:rPr>
        <w:t>leaders miscalculated</w:t>
      </w:r>
      <w:r w:rsidRPr="000707A2">
        <w:rPr>
          <w:sz w:val="16"/>
        </w:rPr>
        <w:t xml:space="preserve"> badly </w:t>
      </w:r>
      <w:r w:rsidRPr="00A323E7">
        <w:rPr>
          <w:rStyle w:val="StyleUnderline"/>
        </w:rPr>
        <w:t xml:space="preserve">does not alter the main point: </w:t>
      </w:r>
      <w:r w:rsidRPr="00F93650">
        <w:rPr>
          <w:rStyle w:val="StyleUnderline"/>
          <w:highlight w:val="cyan"/>
        </w:rPr>
        <w:t>No matter</w:t>
      </w:r>
      <w:r w:rsidRPr="000707A2">
        <w:rPr>
          <w:sz w:val="16"/>
        </w:rPr>
        <w:t xml:space="preserve"> what a </w:t>
      </w:r>
      <w:r w:rsidRPr="00A323E7">
        <w:rPr>
          <w:rStyle w:val="StyleUnderline"/>
        </w:rPr>
        <w:t xml:space="preserve">country’s economic </w:t>
      </w:r>
      <w:r w:rsidRPr="00F93650">
        <w:rPr>
          <w:rStyle w:val="StyleUnderline"/>
          <w:highlight w:val="cyan"/>
        </w:rPr>
        <w:t>condition</w:t>
      </w:r>
      <w:r w:rsidRPr="000707A2">
        <w:rPr>
          <w:sz w:val="16"/>
        </w:rPr>
        <w:t xml:space="preserve"> might be, </w:t>
      </w:r>
      <w:r w:rsidRPr="00A323E7">
        <w:rPr>
          <w:rStyle w:val="StyleUnderline"/>
        </w:rPr>
        <w:t xml:space="preserve">its </w:t>
      </w:r>
      <w:r w:rsidRPr="00F93650">
        <w:rPr>
          <w:rStyle w:val="StyleUnderline"/>
          <w:highlight w:val="cyan"/>
        </w:rPr>
        <w:t xml:space="preserve">leaders will </w:t>
      </w:r>
      <w:r w:rsidRPr="00F93650">
        <w:rPr>
          <w:rStyle w:val="Emphasis"/>
          <w:highlight w:val="cyan"/>
        </w:rPr>
        <w:t>not</w:t>
      </w:r>
      <w:r w:rsidRPr="00A323E7">
        <w:rPr>
          <w:rStyle w:val="StyleUnderline"/>
        </w:rPr>
        <w:t xml:space="preserve"> go to </w:t>
      </w:r>
      <w:r w:rsidRPr="00F93650">
        <w:rPr>
          <w:rStyle w:val="StyleUnderline"/>
          <w:highlight w:val="cyan"/>
        </w:rPr>
        <w:t>war unless</w:t>
      </w:r>
      <w:r w:rsidRPr="00A323E7">
        <w:rPr>
          <w:rStyle w:val="StyleUnderline"/>
        </w:rPr>
        <w:t xml:space="preserve"> they</w:t>
      </w:r>
      <w:r w:rsidRPr="000707A2">
        <w:rPr>
          <w:sz w:val="16"/>
        </w:rPr>
        <w:t xml:space="preserve"> think they </w:t>
      </w:r>
      <w:r w:rsidRPr="00A323E7">
        <w:rPr>
          <w:rStyle w:val="StyleUnderline"/>
        </w:rPr>
        <w:t>can</w:t>
      </w:r>
      <w:r w:rsidRPr="000707A2">
        <w:rPr>
          <w:sz w:val="16"/>
        </w:rPr>
        <w:t xml:space="preserve"> do so </w:t>
      </w:r>
      <w:r w:rsidRPr="00F93650">
        <w:rPr>
          <w:rStyle w:val="Emphasis"/>
          <w:highlight w:val="cyan"/>
        </w:rPr>
        <w:t>quickly</w:t>
      </w:r>
      <w:r w:rsidRPr="00F93650">
        <w:rPr>
          <w:rStyle w:val="StyleUnderline"/>
          <w:highlight w:val="cyan"/>
        </w:rPr>
        <w:t xml:space="preserve">, </w:t>
      </w:r>
      <w:r w:rsidRPr="00F93650">
        <w:rPr>
          <w:rStyle w:val="Emphasis"/>
          <w:highlight w:val="cyan"/>
        </w:rPr>
        <w:t>cheaply</w:t>
      </w:r>
      <w:r w:rsidRPr="00F93650">
        <w:rPr>
          <w:rStyle w:val="StyleUnderline"/>
          <w:highlight w:val="cyan"/>
        </w:rPr>
        <w:t>, and with</w:t>
      </w:r>
      <w:r w:rsidRPr="00A323E7">
        <w:rPr>
          <w:rStyle w:val="StyleUnderline"/>
        </w:rPr>
        <w:t xml:space="preserve"> </w:t>
      </w:r>
      <w:r w:rsidRPr="000707A2">
        <w:rPr>
          <w:rStyle w:val="Emphasis"/>
        </w:rPr>
        <w:t xml:space="preserve">a reasonable probability of </w:t>
      </w:r>
      <w:r w:rsidRPr="00F93650">
        <w:rPr>
          <w:rStyle w:val="Emphasis"/>
          <w:highlight w:val="cyan"/>
        </w:rPr>
        <w:t>success</w:t>
      </w:r>
      <w:r w:rsidRPr="000707A2">
        <w:rPr>
          <w:sz w:val="16"/>
        </w:rPr>
        <w:t>.</w:t>
      </w:r>
    </w:p>
    <w:p w14:paraId="6FA59D26" w14:textId="77777777" w:rsidR="007C7540" w:rsidRPr="000707A2" w:rsidRDefault="007C7540" w:rsidP="007C7540">
      <w:pPr>
        <w:rPr>
          <w:sz w:val="16"/>
        </w:rPr>
      </w:pPr>
      <w:r w:rsidRPr="00A323E7">
        <w:rPr>
          <w:rStyle w:val="StyleUnderline"/>
        </w:rPr>
        <w:t>Third</w:t>
      </w:r>
      <w:r w:rsidRPr="000707A2">
        <w:rPr>
          <w:sz w:val="16"/>
        </w:rPr>
        <w:t xml:space="preserve">, and most important, </w:t>
      </w:r>
      <w:r w:rsidRPr="00A323E7">
        <w:rPr>
          <w:rStyle w:val="StyleUnderline"/>
        </w:rPr>
        <w:t>the</w:t>
      </w:r>
      <w:r w:rsidRPr="000707A2">
        <w:rPr>
          <w:sz w:val="16"/>
        </w:rPr>
        <w:t xml:space="preserve"> primary </w:t>
      </w:r>
      <w:r w:rsidRPr="00F93650">
        <w:rPr>
          <w:rStyle w:val="StyleUnderline"/>
          <w:highlight w:val="cyan"/>
        </w:rPr>
        <w:t>motivation for</w:t>
      </w:r>
      <w:r w:rsidRPr="000707A2">
        <w:rPr>
          <w:sz w:val="16"/>
        </w:rPr>
        <w:t xml:space="preserve"> most wars </w:t>
      </w:r>
      <w:r w:rsidRPr="00F93650">
        <w:rPr>
          <w:rStyle w:val="StyleUnderline"/>
          <w:highlight w:val="cyan"/>
        </w:rPr>
        <w:t>is</w:t>
      </w:r>
      <w:r w:rsidRPr="000707A2">
        <w:rPr>
          <w:sz w:val="16"/>
        </w:rPr>
        <w:t xml:space="preserve"> the desire for </w:t>
      </w:r>
      <w:r w:rsidRPr="00F93650">
        <w:rPr>
          <w:rStyle w:val="Emphasis"/>
          <w:highlight w:val="cyan"/>
        </w:rPr>
        <w:t>security, not</w:t>
      </w:r>
      <w:r w:rsidRPr="000707A2">
        <w:rPr>
          <w:rStyle w:val="Emphasis"/>
        </w:rPr>
        <w:t xml:space="preserve"> economic </w:t>
      </w:r>
      <w:r w:rsidRPr="00F93650">
        <w:rPr>
          <w:rStyle w:val="Emphasis"/>
          <w:highlight w:val="cyan"/>
        </w:rPr>
        <w:t>gain</w:t>
      </w:r>
      <w:r w:rsidRPr="000707A2">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93650">
        <w:rPr>
          <w:rStyle w:val="StyleUnderline"/>
          <w:highlight w:val="cyan"/>
        </w:rPr>
        <w:t>“every war</w:t>
      </w:r>
      <w:r w:rsidRPr="00A323E7">
        <w:rPr>
          <w:rStyle w:val="StyleUnderline"/>
        </w:rPr>
        <w:t xml:space="preserve"> between Great Powers</w:t>
      </w:r>
      <w:r w:rsidRPr="000707A2">
        <w:rPr>
          <w:sz w:val="16"/>
        </w:rPr>
        <w:t xml:space="preserve"> [between 1848 and 1918] … </w:t>
      </w:r>
      <w:r w:rsidRPr="00F93650">
        <w:rPr>
          <w:rStyle w:val="StyleUnderline"/>
          <w:highlight w:val="cyan"/>
        </w:rPr>
        <w:t>started as</w:t>
      </w:r>
      <w:r w:rsidRPr="00A323E7">
        <w:rPr>
          <w:rStyle w:val="StyleUnderline"/>
        </w:rPr>
        <w:t xml:space="preserve"> </w:t>
      </w:r>
      <w:r w:rsidRPr="000707A2">
        <w:rPr>
          <w:rStyle w:val="Emphasis"/>
        </w:rPr>
        <w:t xml:space="preserve">a </w:t>
      </w:r>
      <w:r w:rsidRPr="00F93650">
        <w:rPr>
          <w:rStyle w:val="Emphasis"/>
          <w:highlight w:val="cyan"/>
        </w:rPr>
        <w:t>preventive</w:t>
      </w:r>
      <w:r w:rsidRPr="000707A2">
        <w:rPr>
          <w:rStyle w:val="Emphasis"/>
        </w:rPr>
        <w:t xml:space="preserve"> war</w:t>
      </w:r>
      <w:r w:rsidRPr="00A323E7">
        <w:rPr>
          <w:rStyle w:val="StyleUnderline"/>
        </w:rPr>
        <w:t xml:space="preserve">, </w:t>
      </w:r>
      <w:r w:rsidRPr="00F93650">
        <w:rPr>
          <w:rStyle w:val="StyleUnderline"/>
          <w:highlight w:val="cyan"/>
        </w:rPr>
        <w:t>not</w:t>
      </w:r>
      <w:r w:rsidRPr="00A323E7">
        <w:rPr>
          <w:rStyle w:val="StyleUnderline"/>
        </w:rPr>
        <w:t xml:space="preserve"> as </w:t>
      </w:r>
      <w:r w:rsidRPr="000707A2">
        <w:rPr>
          <w:rStyle w:val="Emphasis"/>
        </w:rPr>
        <w:t xml:space="preserve">a war of </w:t>
      </w:r>
      <w:r w:rsidRPr="00F93650">
        <w:rPr>
          <w:rStyle w:val="Emphasis"/>
          <w:highlight w:val="cyan"/>
        </w:rPr>
        <w:t>conquest</w:t>
      </w:r>
      <w:r w:rsidRPr="00A323E7">
        <w:rPr>
          <w:rStyle w:val="StyleUnderline"/>
        </w:rPr>
        <w:t>,” and that remains true of most wars</w:t>
      </w:r>
      <w:r w:rsidRPr="000707A2">
        <w:rPr>
          <w:sz w:val="16"/>
        </w:rPr>
        <w:t xml:space="preserve"> fought </w:t>
      </w:r>
      <w:r w:rsidRPr="00A323E7">
        <w:rPr>
          <w:rStyle w:val="StyleUnderline"/>
        </w:rPr>
        <w:t>since then</w:t>
      </w:r>
      <w:r w:rsidRPr="000707A2">
        <w:rPr>
          <w:sz w:val="16"/>
        </w:rPr>
        <w:t>.</w:t>
      </w:r>
    </w:p>
    <w:p w14:paraId="3F8AA73A" w14:textId="77777777" w:rsidR="007C7540" w:rsidRDefault="007C7540" w:rsidP="007C7540">
      <w:pPr>
        <w:rPr>
          <w:sz w:val="16"/>
        </w:rPr>
      </w:pPr>
      <w:r w:rsidRPr="000707A2">
        <w:rPr>
          <w:sz w:val="16"/>
        </w:rPr>
        <w:lastRenderedPageBreak/>
        <w:t xml:space="preserve">The bottom line: </w:t>
      </w:r>
      <w:r w:rsidRPr="00A323E7">
        <w:rPr>
          <w:rStyle w:val="StyleUnderline"/>
        </w:rPr>
        <w:t>Economic conditions</w:t>
      </w:r>
      <w:r w:rsidRPr="000707A2">
        <w:rPr>
          <w:sz w:val="16"/>
        </w:rPr>
        <w:t xml:space="preserve"> (i.e., a </w:t>
      </w:r>
      <w:r w:rsidRPr="00F93650">
        <w:rPr>
          <w:rStyle w:val="StyleUnderline"/>
          <w:highlight w:val="cyan"/>
        </w:rPr>
        <w:t>depression</w:t>
      </w:r>
      <w:r w:rsidRPr="000707A2">
        <w:rPr>
          <w:sz w:val="16"/>
        </w:rPr>
        <w:t xml:space="preserve">) may affect the broader political environment in which decisions for war or peace are made, but they </w:t>
      </w:r>
      <w:r w:rsidRPr="00F93650">
        <w:rPr>
          <w:rStyle w:val="StyleUnderline"/>
          <w:highlight w:val="cyan"/>
        </w:rPr>
        <w:t>are</w:t>
      </w:r>
      <w:r w:rsidRPr="00A323E7">
        <w:rPr>
          <w:rStyle w:val="StyleUnderline"/>
        </w:rPr>
        <w:t xml:space="preserve"> </w:t>
      </w:r>
      <w:r w:rsidRPr="000707A2">
        <w:rPr>
          <w:rStyle w:val="Emphasis"/>
        </w:rPr>
        <w:t xml:space="preserve">only </w:t>
      </w:r>
      <w:r w:rsidRPr="00F93650">
        <w:rPr>
          <w:rStyle w:val="Emphasis"/>
          <w:highlight w:val="cyan"/>
        </w:rPr>
        <w:t>one</w:t>
      </w:r>
      <w:r w:rsidRPr="00F93650">
        <w:rPr>
          <w:rStyle w:val="StyleUnderline"/>
          <w:highlight w:val="cyan"/>
        </w:rPr>
        <w:t xml:space="preserve"> factor among </w:t>
      </w:r>
      <w:r w:rsidRPr="00F93650">
        <w:rPr>
          <w:rStyle w:val="Emphasis"/>
          <w:highlight w:val="cyan"/>
        </w:rPr>
        <w:t>many</w:t>
      </w:r>
      <w:r w:rsidRPr="00A323E7">
        <w:rPr>
          <w:rStyle w:val="StyleUnderline"/>
        </w:rPr>
        <w:t xml:space="preserve"> and </w:t>
      </w:r>
      <w:r w:rsidRPr="00F93650">
        <w:rPr>
          <w:rStyle w:val="Emphasis"/>
          <w:highlight w:val="cyan"/>
        </w:rPr>
        <w:t>rarely</w:t>
      </w:r>
      <w:r w:rsidRPr="000707A2">
        <w:rPr>
          <w:rStyle w:val="Emphasis"/>
        </w:rPr>
        <w:t xml:space="preserve"> the most </w:t>
      </w:r>
      <w:r w:rsidRPr="00F93650">
        <w:rPr>
          <w:rStyle w:val="Emphasis"/>
          <w:highlight w:val="cyan"/>
        </w:rPr>
        <w:t>significant</w:t>
      </w:r>
      <w:r w:rsidRPr="000707A2">
        <w:rPr>
          <w:sz w:val="16"/>
        </w:rPr>
        <w:t xml:space="preserve">. Even if the COVID-19 pandemic has large, lasting, and negative effects on </w:t>
      </w:r>
      <w:r w:rsidRPr="00A323E7">
        <w:rPr>
          <w:rStyle w:val="StyleUnderline"/>
        </w:rPr>
        <w:t>the</w:t>
      </w:r>
      <w:r w:rsidRPr="000707A2">
        <w:rPr>
          <w:sz w:val="16"/>
        </w:rPr>
        <w:t xml:space="preserve"> world </w:t>
      </w:r>
      <w:r w:rsidRPr="00F93650">
        <w:rPr>
          <w:rStyle w:val="StyleUnderline"/>
          <w:highlight w:val="cyan"/>
        </w:rPr>
        <w:t>economy</w:t>
      </w:r>
      <w:r w:rsidRPr="000707A2">
        <w:rPr>
          <w:sz w:val="16"/>
        </w:rPr>
        <w:t xml:space="preserve">—as seems quite likely—it </w:t>
      </w:r>
      <w:r w:rsidRPr="00F93650">
        <w:rPr>
          <w:rStyle w:val="StyleUnderline"/>
          <w:highlight w:val="cyan"/>
        </w:rPr>
        <w:t xml:space="preserve">is </w:t>
      </w:r>
      <w:r w:rsidRPr="00F93650">
        <w:rPr>
          <w:rStyle w:val="Emphasis"/>
          <w:highlight w:val="cyan"/>
        </w:rPr>
        <w:t>not likely</w:t>
      </w:r>
      <w:r w:rsidRPr="00F93650">
        <w:rPr>
          <w:rStyle w:val="StyleUnderline"/>
          <w:highlight w:val="cyan"/>
        </w:rPr>
        <w:t xml:space="preserve"> to affect</w:t>
      </w:r>
      <w:r w:rsidRPr="00A323E7">
        <w:rPr>
          <w:rStyle w:val="StyleUnderline"/>
        </w:rPr>
        <w:t xml:space="preserve"> </w:t>
      </w:r>
      <w:r w:rsidRPr="000707A2">
        <w:rPr>
          <w:rStyle w:val="Emphasis"/>
        </w:rPr>
        <w:t xml:space="preserve">the </w:t>
      </w:r>
      <w:r w:rsidRPr="00F93650">
        <w:rPr>
          <w:rStyle w:val="Emphasis"/>
          <w:highlight w:val="cyan"/>
        </w:rPr>
        <w:t>probability</w:t>
      </w:r>
      <w:r w:rsidRPr="000707A2">
        <w:rPr>
          <w:rStyle w:val="Emphasis"/>
        </w:rPr>
        <w:t xml:space="preserve"> of </w:t>
      </w:r>
      <w:r w:rsidRPr="00D051DB">
        <w:rPr>
          <w:rStyle w:val="Emphasis"/>
        </w:rPr>
        <w:t>war</w:t>
      </w:r>
      <w:r w:rsidRPr="000707A2">
        <w:rPr>
          <w:rStyle w:val="Emphasis"/>
        </w:rPr>
        <w:t xml:space="preserve"> very much</w:t>
      </w:r>
      <w:r w:rsidRPr="000707A2">
        <w:rPr>
          <w:sz w:val="16"/>
        </w:rPr>
        <w:t>, especially in the short term.</w:t>
      </w:r>
    </w:p>
    <w:p w14:paraId="19C615A2" w14:textId="77777777" w:rsidR="00D52023" w:rsidRDefault="00D52023" w:rsidP="00D52023">
      <w:pPr>
        <w:pStyle w:val="Heading3"/>
      </w:pPr>
      <w:r>
        <w:lastRenderedPageBreak/>
        <w:t>Solvency</w:t>
      </w:r>
    </w:p>
    <w:p w14:paraId="5F38AC1C" w14:textId="77777777" w:rsidR="00D52023" w:rsidRDefault="00D52023" w:rsidP="00D52023">
      <w:pPr>
        <w:pStyle w:val="Heading4"/>
      </w:pPr>
      <w:r>
        <w:t xml:space="preserve">The fifth circuit ruled against the NLRB prosecuting unfair labor practices. That renders administrative capacity </w:t>
      </w:r>
      <w:r w:rsidRPr="00F27CE7">
        <w:rPr>
          <w:u w:val="single"/>
        </w:rPr>
        <w:t>zero</w:t>
      </w:r>
      <w:r>
        <w:t>.</w:t>
      </w:r>
    </w:p>
    <w:p w14:paraId="1C2F9A39" w14:textId="77777777" w:rsidR="00D52023" w:rsidRDefault="00D52023" w:rsidP="00D52023">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693C2D55" w14:textId="77777777" w:rsidR="00D52023" w:rsidRPr="00F27CE7" w:rsidRDefault="00D52023" w:rsidP="00D52023">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44A411A9" w14:textId="77777777" w:rsidR="00D52023" w:rsidRPr="00BA5F15" w:rsidRDefault="00D52023" w:rsidP="00D52023">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r w:rsidRPr="00BA5F15">
        <w:rPr>
          <w:rStyle w:val="StyleUnderline"/>
        </w:rPr>
        <w:t xml:space="preserve">as long as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65465CEE" w14:textId="77777777" w:rsidR="00D52023" w:rsidRPr="00F27CE7" w:rsidRDefault="00D52023" w:rsidP="00D52023">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5767FCD0" w14:textId="77777777" w:rsidR="00D52023" w:rsidRPr="005C24A4" w:rsidRDefault="00D52023" w:rsidP="00D52023">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6D310A">
        <w:rPr>
          <w:rStyle w:val="StyleUnderline"/>
          <w:highlight w:val="cyan"/>
        </w:rPr>
        <w:t>appellate court agreed</w:t>
      </w:r>
      <w:r w:rsidRPr="005C24A4">
        <w:rPr>
          <w:rStyle w:val="StyleUnderline"/>
        </w:rPr>
        <w:t xml:space="preserve"> that merely </w:t>
      </w:r>
      <w:r w:rsidRPr="006D310A">
        <w:rPr>
          <w:rStyle w:val="StyleUnderline"/>
          <w:highlight w:val="cyan"/>
        </w:rPr>
        <w:t>being subjected to a proceeding</w:t>
      </w:r>
      <w:r w:rsidRPr="005C24A4">
        <w:rPr>
          <w:rStyle w:val="StyleUnderline"/>
        </w:rPr>
        <w:t xml:space="preserve"> before unconstitutionally operating officers itself </w:t>
      </w:r>
      <w:r w:rsidRPr="006D310A">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6D310A">
        <w:rPr>
          <w:rStyle w:val="StyleUnderline"/>
          <w:highlight w:val="cyan"/>
        </w:rPr>
        <w:t>NLRB has no power</w:t>
      </w:r>
      <w:r w:rsidRPr="005C24A4">
        <w:rPr>
          <w:rStyle w:val="StyleUnderline"/>
        </w:rPr>
        <w:t xml:space="preserve"> to act on unfair labor practice charges.”</w:t>
      </w:r>
    </w:p>
    <w:p w14:paraId="4B5A960C" w14:textId="77777777" w:rsidR="00D52023" w:rsidRPr="00F27CE7" w:rsidRDefault="00D52023" w:rsidP="00D52023">
      <w:pPr>
        <w:rPr>
          <w:sz w:val="14"/>
        </w:rPr>
      </w:pPr>
      <w:r w:rsidRPr="00F27CE7">
        <w:rPr>
          <w:sz w:val="14"/>
        </w:rPr>
        <w:t>Take a minute to ponder the ramifications of that.</w:t>
      </w:r>
    </w:p>
    <w:p w14:paraId="6D3B2612" w14:textId="77777777" w:rsidR="00D52023" w:rsidRPr="00DE5717" w:rsidRDefault="00D52023" w:rsidP="00D52023">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113066F8" w14:textId="77777777" w:rsidR="00D52023" w:rsidRPr="00F27CE7" w:rsidRDefault="00D52023" w:rsidP="00D52023">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08EAF743" w14:textId="77777777" w:rsidR="00D52023" w:rsidRPr="00DE5717" w:rsidRDefault="00D52023" w:rsidP="00D52023">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w:t>
      </w:r>
      <w:r w:rsidRPr="00F27CE7">
        <w:rPr>
          <w:sz w:val="14"/>
        </w:rPr>
        <w:lastRenderedPageBreak/>
        <w:t xml:space="preserve">review from the full Fifth Circuit or ask the Supreme Court to weigh in — but </w:t>
      </w:r>
      <w:r w:rsidRPr="006D310A">
        <w:rPr>
          <w:rStyle w:val="StyleUnderline"/>
          <w:highlight w:val="cyan"/>
        </w:rPr>
        <w:t>with</w:t>
      </w:r>
      <w:r w:rsidRPr="00DE5717">
        <w:rPr>
          <w:rStyle w:val="StyleUnderline"/>
        </w:rPr>
        <w:t xml:space="preserve"> the </w:t>
      </w:r>
      <w:r w:rsidRPr="006D310A">
        <w:rPr>
          <w:rStyle w:val="StyleUnderline"/>
          <w:highlight w:val="cyan"/>
        </w:rPr>
        <w:t>NLRB</w:t>
      </w:r>
      <w:r w:rsidRPr="00DE5717">
        <w:rPr>
          <w:rStyle w:val="StyleUnderline"/>
        </w:rPr>
        <w:t xml:space="preserve"> now </w:t>
      </w:r>
      <w:r w:rsidRPr="006D310A">
        <w:rPr>
          <w:rStyle w:val="StyleUnderline"/>
          <w:highlight w:val="cyan"/>
        </w:rPr>
        <w:t xml:space="preserve">helmed by </w:t>
      </w:r>
      <w:r w:rsidRPr="0090778F">
        <w:rPr>
          <w:rStyle w:val="StyleUnderline"/>
        </w:rPr>
        <w:t>recent</w:t>
      </w:r>
      <w:r w:rsidRPr="00DE5717">
        <w:rPr>
          <w:rStyle w:val="StyleUnderline"/>
        </w:rPr>
        <w:t xml:space="preserve"> </w:t>
      </w:r>
      <w:r w:rsidRPr="006D310A">
        <w:rPr>
          <w:rStyle w:val="StyleUnderline"/>
          <w:highlight w:val="cyan"/>
        </w:rPr>
        <w:t>political</w:t>
      </w:r>
      <w:r w:rsidRPr="00DE5717">
        <w:rPr>
          <w:rStyle w:val="StyleUnderline"/>
        </w:rPr>
        <w:t xml:space="preserve"> </w:t>
      </w:r>
      <w:r w:rsidRPr="006D310A">
        <w:rPr>
          <w:rStyle w:val="StyleUnderline"/>
          <w:highlight w:val="cyan"/>
        </w:rPr>
        <w:t>appointees</w:t>
      </w:r>
      <w:r w:rsidRPr="00DE5717">
        <w:rPr>
          <w:rStyle w:val="StyleUnderline"/>
        </w:rPr>
        <w:t xml:space="preserve">, perhaps </w:t>
      </w:r>
      <w:r w:rsidRPr="006D310A">
        <w:rPr>
          <w:rStyle w:val="StyleUnderline"/>
          <w:highlight w:val="cyan"/>
        </w:rPr>
        <w:t>they will direct</w:t>
      </w:r>
      <w:r w:rsidRPr="00DE5717">
        <w:rPr>
          <w:rStyle w:val="StyleUnderline"/>
        </w:rPr>
        <w:t xml:space="preserve"> the </w:t>
      </w:r>
      <w:r w:rsidRPr="006D310A">
        <w:rPr>
          <w:rStyle w:val="StyleUnderline"/>
          <w:highlight w:val="cyan"/>
        </w:rPr>
        <w:t>NLRB to allow</w:t>
      </w:r>
      <w:r w:rsidRPr="00DE5717">
        <w:rPr>
          <w:rStyle w:val="StyleUnderline"/>
        </w:rPr>
        <w:t xml:space="preserve"> the Fifth Circuit </w:t>
      </w:r>
      <w:r w:rsidRPr="006D310A">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391C7D89" w14:textId="77777777" w:rsidR="00D52023" w:rsidRPr="00F27CE7" w:rsidRDefault="00D52023" w:rsidP="00D52023">
      <w:pPr>
        <w:rPr>
          <w:sz w:val="14"/>
        </w:rPr>
      </w:pPr>
      <w:r w:rsidRPr="00F27CE7">
        <w:rPr>
          <w:sz w:val="14"/>
        </w:rPr>
        <w:t xml:space="preserve">Either way, </w:t>
      </w:r>
      <w:r w:rsidRPr="00DE5717">
        <w:rPr>
          <w:rStyle w:val="StyleUnderline"/>
        </w:rPr>
        <w:t>one has to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1508D374" w14:textId="77777777" w:rsidR="00D52023" w:rsidRDefault="00D52023" w:rsidP="00D52023">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r w:rsidRPr="00DE5717">
        <w:rPr>
          <w:rStyle w:val="StyleUnderline"/>
        </w:rPr>
        <w:t xml:space="preserve">have to account for how </w:t>
      </w:r>
      <w:r w:rsidRPr="006D310A">
        <w:rPr>
          <w:rStyle w:val="StyleUnderline"/>
          <w:highlight w:val="cyan"/>
        </w:rPr>
        <w:t>the NLRB being</w:t>
      </w:r>
      <w:r w:rsidRPr="00DE5717">
        <w:rPr>
          <w:rStyle w:val="StyleUnderline"/>
        </w:rPr>
        <w:t xml:space="preserve"> </w:t>
      </w:r>
      <w:r w:rsidRPr="00F27CE7">
        <w:rPr>
          <w:rStyle w:val="Emphasis"/>
        </w:rPr>
        <w:t xml:space="preserve">potentially </w:t>
      </w:r>
      <w:r w:rsidRPr="006D310A">
        <w:rPr>
          <w:rStyle w:val="Emphasis"/>
          <w:highlight w:val="cyan"/>
        </w:rPr>
        <w:t>rendered powerless</w:t>
      </w:r>
      <w:r w:rsidRPr="006D310A">
        <w:rPr>
          <w:rStyle w:val="StyleUnderline"/>
          <w:highlight w:val="cyan"/>
        </w:rPr>
        <w:t xml:space="preserve"> to take </w:t>
      </w:r>
      <w:r w:rsidRPr="0090778F">
        <w:rPr>
          <w:rStyle w:val="Emphasis"/>
        </w:rPr>
        <w:t>enforcement</w:t>
      </w:r>
      <w:r w:rsidRPr="00F27CE7">
        <w:rPr>
          <w:rStyle w:val="Emphasis"/>
        </w:rPr>
        <w:t xml:space="preserve"> </w:t>
      </w:r>
      <w:r w:rsidRPr="006D310A">
        <w:rPr>
          <w:rStyle w:val="Emphasis"/>
          <w:highlight w:val="cyan"/>
        </w:rPr>
        <w:t>action</w:t>
      </w:r>
      <w:r w:rsidRPr="00F27CE7">
        <w:rPr>
          <w:rStyle w:val="Emphasis"/>
        </w:rPr>
        <w:t xml:space="preserve"> </w:t>
      </w:r>
      <w:r w:rsidRPr="006D310A">
        <w:rPr>
          <w:rStyle w:val="StyleUnderline"/>
          <w:highlight w:val="cyan"/>
        </w:rPr>
        <w:t>affects</w:t>
      </w:r>
      <w:r w:rsidRPr="00DE5717">
        <w:rPr>
          <w:rStyle w:val="StyleUnderline"/>
        </w:rPr>
        <w:t xml:space="preserve"> larger </w:t>
      </w:r>
      <w:r w:rsidRPr="006D310A">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0EA4C516" w14:textId="77777777" w:rsidR="00D52023" w:rsidRPr="00895987" w:rsidRDefault="00D52023" w:rsidP="00D52023"/>
    <w:p w14:paraId="62299C74" w14:textId="77777777" w:rsidR="00D52023" w:rsidRPr="005D388F" w:rsidRDefault="00D52023" w:rsidP="00D52023"/>
    <w:p w14:paraId="71640892" w14:textId="77777777" w:rsidR="00D52023" w:rsidRPr="00C11987" w:rsidRDefault="00D52023" w:rsidP="00D52023"/>
    <w:p w14:paraId="25A9C19A" w14:textId="77777777" w:rsidR="00D52023" w:rsidRPr="002D27E0" w:rsidRDefault="00D52023" w:rsidP="00D52023"/>
    <w:p w14:paraId="5109088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5255" w14:textId="77777777" w:rsidR="006E2694" w:rsidRDefault="006E2694" w:rsidP="00066D2C">
      <w:pPr>
        <w:spacing w:after="0" w:line="240" w:lineRule="auto"/>
      </w:pPr>
      <w:r>
        <w:separator/>
      </w:r>
    </w:p>
  </w:endnote>
  <w:endnote w:type="continuationSeparator" w:id="0">
    <w:p w14:paraId="05B484D6" w14:textId="77777777" w:rsidR="006E2694" w:rsidRDefault="006E26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4BD32" w14:textId="77777777" w:rsidR="006E2694" w:rsidRDefault="006E2694" w:rsidP="00066D2C">
      <w:pPr>
        <w:spacing w:after="0" w:line="240" w:lineRule="auto"/>
      </w:pPr>
      <w:r>
        <w:separator/>
      </w:r>
    </w:p>
  </w:footnote>
  <w:footnote w:type="continuationSeparator" w:id="0">
    <w:p w14:paraId="64F9390B" w14:textId="77777777" w:rsidR="006E2694" w:rsidRDefault="006E26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4"/>
  </w:num>
  <w:num w:numId="52" w16cid:durableId="1933856006">
    <w:abstractNumId w:val="35"/>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3"/>
  </w:num>
  <w:num w:numId="63" w16cid:durableId="698973162">
    <w:abstractNumId w:val="31"/>
  </w:num>
  <w:num w:numId="64" w16cid:durableId="118577008">
    <w:abstractNumId w:val="25"/>
  </w:num>
  <w:num w:numId="65" w16cid:durableId="1434206037">
    <w:abstractNumId w:val="22"/>
  </w:num>
  <w:num w:numId="66" w16cid:durableId="994650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023"/>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F98"/>
    <w:rsid w:val="00144AD4"/>
    <w:rsid w:val="0014633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D8C"/>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63E"/>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FED"/>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77F90"/>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A8C"/>
    <w:rsid w:val="00515BDD"/>
    <w:rsid w:val="00521B9F"/>
    <w:rsid w:val="005259AB"/>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19E"/>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1B9"/>
    <w:rsid w:val="00682252"/>
    <w:rsid w:val="00682F5C"/>
    <w:rsid w:val="0068339F"/>
    <w:rsid w:val="00687555"/>
    <w:rsid w:val="00690E39"/>
    <w:rsid w:val="00691FF9"/>
    <w:rsid w:val="0069285F"/>
    <w:rsid w:val="0069752C"/>
    <w:rsid w:val="006A0DE5"/>
    <w:rsid w:val="006A0F5C"/>
    <w:rsid w:val="006A3677"/>
    <w:rsid w:val="006A5B27"/>
    <w:rsid w:val="006A71E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69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540"/>
    <w:rsid w:val="007D034D"/>
    <w:rsid w:val="007D12ED"/>
    <w:rsid w:val="007D2F9C"/>
    <w:rsid w:val="007E1757"/>
    <w:rsid w:val="007E18CC"/>
    <w:rsid w:val="007E1E34"/>
    <w:rsid w:val="007F1998"/>
    <w:rsid w:val="007F2034"/>
    <w:rsid w:val="007F4683"/>
    <w:rsid w:val="007F55A4"/>
    <w:rsid w:val="007F7C5E"/>
    <w:rsid w:val="00800BF1"/>
    <w:rsid w:val="00802D0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D5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99B"/>
    <w:rsid w:val="00A90163"/>
    <w:rsid w:val="00AA1AC0"/>
    <w:rsid w:val="00AA3B66"/>
    <w:rsid w:val="00AA5803"/>
    <w:rsid w:val="00AA584F"/>
    <w:rsid w:val="00AA777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8FB"/>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2F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2D7"/>
    <w:rsid w:val="00D321DB"/>
    <w:rsid w:val="00D32460"/>
    <w:rsid w:val="00D32EBF"/>
    <w:rsid w:val="00D343B3"/>
    <w:rsid w:val="00D35073"/>
    <w:rsid w:val="00D36085"/>
    <w:rsid w:val="00D40E54"/>
    <w:rsid w:val="00D421D9"/>
    <w:rsid w:val="00D47529"/>
    <w:rsid w:val="00D47713"/>
    <w:rsid w:val="00D51103"/>
    <w:rsid w:val="00D5202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583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945"/>
    <w:rsid w:val="00F31B7D"/>
    <w:rsid w:val="00F32A17"/>
    <w:rsid w:val="00F349CE"/>
    <w:rsid w:val="00F34BAA"/>
    <w:rsid w:val="00F35345"/>
    <w:rsid w:val="00F355CA"/>
    <w:rsid w:val="00F355FB"/>
    <w:rsid w:val="00F40C6B"/>
    <w:rsid w:val="00F41113"/>
    <w:rsid w:val="00F41A29"/>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163BF"/>
  <w15:chartTrackingRefBased/>
  <w15:docId w15:val="{52307248-B4AD-074B-BFE0-053A9B2F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2023"/>
    <w:rPr>
      <w:rFonts w:ascii="Calibri" w:hAnsi="Calibri" w:cs="Calibri"/>
    </w:rPr>
  </w:style>
  <w:style w:type="paragraph" w:styleId="Heading1">
    <w:name w:val="heading 1"/>
    <w:aliases w:val="Pocket"/>
    <w:basedOn w:val="Normal"/>
    <w:next w:val="Normal"/>
    <w:link w:val="Heading1Char"/>
    <w:qFormat/>
    <w:rsid w:val="00D520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20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520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D520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20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2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20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02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D5202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52023"/>
    <w:rPr>
      <w:color w:val="auto"/>
      <w:u w:val="none"/>
    </w:rPr>
  </w:style>
  <w:style w:type="character" w:customStyle="1" w:styleId="Heading1Char">
    <w:name w:val="Heading 1 Char"/>
    <w:aliases w:val="Pocket Char"/>
    <w:basedOn w:val="DefaultParagraphFont"/>
    <w:link w:val="Heading1"/>
    <w:rsid w:val="00D520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202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520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520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202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D52023"/>
    <w:rPr>
      <w:b w:val="0"/>
      <w:sz w:val="22"/>
      <w:u w:val="single"/>
    </w:rPr>
  </w:style>
  <w:style w:type="character" w:styleId="Strong">
    <w:name w:val="Strong"/>
    <w:basedOn w:val="DefaultParagraphFont"/>
    <w:uiPriority w:val="22"/>
    <w:qFormat/>
    <w:rsid w:val="00D52023"/>
    <w:rPr>
      <w:b/>
      <w:bCs/>
    </w:rPr>
  </w:style>
  <w:style w:type="character" w:styleId="BookTitle">
    <w:name w:val="Book Title"/>
    <w:basedOn w:val="DefaultParagraphFont"/>
    <w:uiPriority w:val="33"/>
    <w:qFormat/>
    <w:rsid w:val="00D52023"/>
    <w:rPr>
      <w:b/>
      <w:bCs/>
      <w:i/>
      <w:iCs/>
      <w:spacing w:val="5"/>
    </w:rPr>
  </w:style>
  <w:style w:type="character" w:customStyle="1" w:styleId="Heading5Char">
    <w:name w:val="Heading 5 Char"/>
    <w:basedOn w:val="DefaultParagraphFont"/>
    <w:link w:val="Heading5"/>
    <w:uiPriority w:val="9"/>
    <w:semiHidden/>
    <w:rsid w:val="00D520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2023"/>
  </w:style>
  <w:style w:type="paragraph" w:styleId="Header">
    <w:name w:val="header"/>
    <w:basedOn w:val="Normal"/>
    <w:link w:val="HeaderChar"/>
    <w:uiPriority w:val="99"/>
    <w:semiHidden/>
    <w:rsid w:val="00D520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2023"/>
    <w:rPr>
      <w:rFonts w:ascii="Calibri" w:hAnsi="Calibri" w:cs="Calibri"/>
    </w:rPr>
  </w:style>
  <w:style w:type="paragraph" w:styleId="Footer">
    <w:name w:val="footer"/>
    <w:basedOn w:val="Normal"/>
    <w:link w:val="FooterChar"/>
    <w:uiPriority w:val="99"/>
    <w:semiHidden/>
    <w:rsid w:val="00D520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2023"/>
    <w:rPr>
      <w:rFonts w:ascii="Calibri" w:hAnsi="Calibri" w:cs="Calibri"/>
    </w:rPr>
  </w:style>
  <w:style w:type="paragraph" w:styleId="BodyText">
    <w:name w:val="Body Text"/>
    <w:basedOn w:val="Normal"/>
    <w:link w:val="BodyTextChar"/>
    <w:uiPriority w:val="99"/>
    <w:semiHidden/>
    <w:unhideWhenUsed/>
    <w:rsid w:val="00D52023"/>
    <w:pPr>
      <w:spacing w:after="120"/>
    </w:pPr>
  </w:style>
  <w:style w:type="character" w:customStyle="1" w:styleId="BodyTextChar">
    <w:name w:val="Body Text Char"/>
    <w:basedOn w:val="DefaultParagraphFont"/>
    <w:link w:val="BodyText"/>
    <w:uiPriority w:val="99"/>
    <w:semiHidden/>
    <w:rsid w:val="00D52023"/>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D52023"/>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D5202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D52023"/>
    <w:rPr>
      <w:color w:val="0563C1" w:themeColor="hyperlink"/>
      <w:u w:val="single"/>
    </w:rPr>
  </w:style>
  <w:style w:type="character" w:styleId="UnresolvedMention">
    <w:name w:val="Unresolved Mention"/>
    <w:basedOn w:val="DefaultParagraphFont"/>
    <w:uiPriority w:val="99"/>
    <w:semiHidden/>
    <w:unhideWhenUsed/>
    <w:rsid w:val="00D52023"/>
    <w:rPr>
      <w:color w:val="605E5C"/>
      <w:shd w:val="clear" w:color="auto" w:fill="E1DFDD"/>
    </w:rPr>
  </w:style>
  <w:style w:type="paragraph" w:customStyle="1" w:styleId="Analytic">
    <w:name w:val="Analytic"/>
    <w:basedOn w:val="Normal"/>
    <w:link w:val="AnalyticChar"/>
    <w:uiPriority w:val="5"/>
    <w:qFormat/>
    <w:rsid w:val="00D52023"/>
    <w:rPr>
      <w:b/>
      <w:color w:val="2F5496" w:themeColor="accent1" w:themeShade="BF"/>
      <w:sz w:val="26"/>
    </w:rPr>
  </w:style>
  <w:style w:type="character" w:customStyle="1" w:styleId="AnalyticChar">
    <w:name w:val="Analytic Char"/>
    <w:basedOn w:val="DefaultParagraphFont"/>
    <w:link w:val="Analytic"/>
    <w:uiPriority w:val="5"/>
    <w:rsid w:val="00D52023"/>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D520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520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520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52023"/>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D520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D520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202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D5202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023"/>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D5202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D52023"/>
    <w:pPr>
      <w:ind w:left="720"/>
      <w:contextualSpacing/>
    </w:pPr>
  </w:style>
  <w:style w:type="paragraph" w:customStyle="1" w:styleId="Emphasize">
    <w:name w:val="Emphasize"/>
    <w:basedOn w:val="Normal"/>
    <w:autoRedefine/>
    <w:uiPriority w:val="8"/>
    <w:qFormat/>
    <w:rsid w:val="00D52023"/>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D520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D52023"/>
    <w:pPr>
      <w:spacing w:before="100" w:beforeAutospacing="1" w:after="100" w:afterAutospacing="1"/>
    </w:pPr>
  </w:style>
  <w:style w:type="paragraph" w:styleId="Title">
    <w:name w:val="Title"/>
    <w:basedOn w:val="Normal"/>
    <w:next w:val="Normal"/>
    <w:link w:val="TitleChar"/>
    <w:uiPriority w:val="10"/>
    <w:qFormat/>
    <w:rsid w:val="00D52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52023"/>
    <w:pPr>
      <w:spacing w:before="160"/>
      <w:jc w:val="center"/>
    </w:pPr>
    <w:rPr>
      <w:i/>
      <w:iCs/>
      <w:color w:val="404040" w:themeColor="text1" w:themeTint="BF"/>
    </w:rPr>
  </w:style>
  <w:style w:type="character" w:customStyle="1" w:styleId="QuoteChar">
    <w:name w:val="Quote Char"/>
    <w:basedOn w:val="DefaultParagraphFont"/>
    <w:link w:val="Quote"/>
    <w:uiPriority w:val="29"/>
    <w:rsid w:val="00D52023"/>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D52023"/>
    <w:rPr>
      <w:i/>
      <w:iCs/>
      <w:color w:val="2F5496" w:themeColor="accent1" w:themeShade="BF"/>
    </w:rPr>
  </w:style>
  <w:style w:type="paragraph" w:styleId="IntenseQuote">
    <w:name w:val="Intense Quote"/>
    <w:basedOn w:val="Normal"/>
    <w:next w:val="Normal"/>
    <w:link w:val="IntenseQuoteChar"/>
    <w:uiPriority w:val="30"/>
    <w:qFormat/>
    <w:rsid w:val="00D52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023"/>
    <w:rPr>
      <w:rFonts w:ascii="Calibri" w:hAnsi="Calibri" w:cs="Calibri"/>
      <w:i/>
      <w:iCs/>
      <w:color w:val="2F5496" w:themeColor="accent1" w:themeShade="BF"/>
    </w:rPr>
  </w:style>
  <w:style w:type="character" w:styleId="IntenseReference">
    <w:name w:val="Intense Reference"/>
    <w:basedOn w:val="DefaultParagraphFont"/>
    <w:uiPriority w:val="32"/>
    <w:qFormat/>
    <w:rsid w:val="00D52023"/>
    <w:rPr>
      <w:b/>
      <w:bCs/>
      <w:smallCaps/>
      <w:color w:val="2F5496" w:themeColor="accent1" w:themeShade="BF"/>
      <w:spacing w:val="5"/>
    </w:rPr>
  </w:style>
  <w:style w:type="numbering" w:customStyle="1" w:styleId="DbLists">
    <w:name w:val="DbLists"/>
    <w:uiPriority w:val="99"/>
    <w:rsid w:val="00D52023"/>
    <w:pPr>
      <w:numPr>
        <w:numId w:val="53"/>
      </w:numPr>
    </w:pPr>
  </w:style>
  <w:style w:type="paragraph" w:customStyle="1" w:styleId="Red">
    <w:name w:val="Red"/>
    <w:basedOn w:val="Normal"/>
    <w:link w:val="RedChar"/>
    <w:uiPriority w:val="5"/>
    <w:qFormat/>
    <w:rsid w:val="00D52023"/>
    <w:rPr>
      <w:color w:val="FF0000"/>
      <w:sz w:val="26"/>
    </w:rPr>
  </w:style>
  <w:style w:type="character" w:customStyle="1" w:styleId="RedChar">
    <w:name w:val="Red Char"/>
    <w:basedOn w:val="DefaultParagraphFont"/>
    <w:link w:val="Red"/>
    <w:uiPriority w:val="5"/>
    <w:rsid w:val="00D52023"/>
    <w:rPr>
      <w:rFonts w:ascii="Calibri" w:hAnsi="Calibri" w:cs="Calibri"/>
      <w:color w:val="FF0000"/>
      <w:sz w:val="26"/>
    </w:rPr>
  </w:style>
  <w:style w:type="character" w:customStyle="1" w:styleId="diff-chunkchunkfcdi6">
    <w:name w:val="diff-chunk_chunk__fcdi6"/>
    <w:basedOn w:val="DefaultParagraphFont"/>
    <w:rsid w:val="00D52023"/>
  </w:style>
  <w:style w:type="paragraph" w:customStyle="1" w:styleId="Analytics">
    <w:name w:val="Analytics"/>
    <w:next w:val="Normal"/>
    <w:link w:val="AnalyticsChar"/>
    <w:autoRedefine/>
    <w:uiPriority w:val="4"/>
    <w:qFormat/>
    <w:rsid w:val="00D52023"/>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D52023"/>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D520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2023"/>
    <w:rPr>
      <w:rFonts w:ascii="Lucida Grande" w:hAnsi="Lucida Grande" w:cs="Lucida Grande"/>
      <w:sz w:val="24"/>
    </w:rPr>
  </w:style>
  <w:style w:type="paragraph" w:customStyle="1" w:styleId="UnderlinePara">
    <w:name w:val="Underline Para"/>
    <w:basedOn w:val="Normal"/>
    <w:autoRedefine/>
    <w:uiPriority w:val="7"/>
    <w:qFormat/>
    <w:rsid w:val="00D52023"/>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E7583C"/>
  </w:style>
  <w:style w:type="character" w:customStyle="1" w:styleId="AAAUNDERLINEKEYBOARD">
    <w:name w:val="AAA UNDERLINE KEYBOARD"/>
    <w:basedOn w:val="DefaultParagraphFont"/>
    <w:uiPriority w:val="6"/>
    <w:qFormat/>
    <w:rsid w:val="00C328FB"/>
    <w:rPr>
      <w:b w:val="0"/>
      <w:sz w:val="22"/>
      <w:u w:val="single"/>
    </w:rPr>
  </w:style>
  <w:style w:type="character" w:customStyle="1" w:styleId="Boxes">
    <w:name w:val="Boxes"/>
    <w:basedOn w:val="Emphasis"/>
    <w:qFormat/>
    <w:rsid w:val="00C328FB"/>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economy/nlrb-unions-criticism/" TargetMode="External"/><Relationship Id="rId13" Type="http://schemas.openxmlformats.org/officeDocument/2006/relationships/hyperlink" Target="https://www.nti.org/about/people/lynn-rusten/" TargetMode="External"/><Relationship Id="rId18" Type="http://schemas.openxmlformats.org/officeDocument/2006/relationships/hyperlink" Target="https://www.foreignaffairs.com/united-states/price-unpredictability?s=EDZZZ005ZX&amp;utm_medium=newsletters&amp;utm_source=fatoday&amp;utm_campaign=The%20Price%20of%20Unpredictability&amp;utm_content=20251002&amp;utm_term=EDZZZ005ZX"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www.economist.com/international/2025/09/16/cold-war-deterrence-doesnt-work-any-more" TargetMode="External"/><Relationship Id="rId7" Type="http://schemas.openxmlformats.org/officeDocument/2006/relationships/endnotes" Target="endnotes.xml"/><Relationship Id="rId12" Type="http://schemas.openxmlformats.org/officeDocument/2006/relationships/hyperlink" Target="https://www.usip.org/programs/senior-study-group-strategic-stability-southern-asia" TargetMode="External"/><Relationship Id="rId17" Type="http://schemas.openxmlformats.org/officeDocument/2006/relationships/hyperlink" Target="https://www.cirsd.org/en/horizons/horizons-autumn-2016--issue-no-8/populism-as-a-backlash-against-globalization"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stimson.org/" TargetMode="External"/><Relationship Id="rId20" Type="http://schemas.openxmlformats.org/officeDocument/2006/relationships/hyperlink" Target="https://www.scmp.com/news/china/diplomacy/article/3322104/will-trump-putin-thaw-alaska-leave-china-facing-3-way-dilemma?module=top_story&amp;pgtype=homep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southern-asia-strategic-stability-report"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stimson.org/ppl/sun/" TargetMode="External"/><Relationship Id="rId23" Type="http://schemas.openxmlformats.org/officeDocument/2006/relationships/hyperlink" Target="https://doi.org/10.1080/10242694.2022.2073428" TargetMode="External"/><Relationship Id="rId28" Type="http://schemas.openxmlformats.org/officeDocument/2006/relationships/theme" Target="theme/theme1.xml"/><Relationship Id="rId10" Type="http://schemas.openxmlformats.org/officeDocument/2006/relationships/hyperlink" Target="https://www.usip.org/events/china-india-and-pakistan-standing-brink-crisis" TargetMode="External"/><Relationship Id="rId19" Type="http://schemas.openxmlformats.org/officeDocument/2006/relationships/hyperlink" Target="https://foreignpolicy.com/2025/09/18/trump-strongman-latin-america-venezuela/" TargetMode="External"/><Relationship Id="rId4" Type="http://schemas.openxmlformats.org/officeDocument/2006/relationships/settings" Target="settings.xml"/><Relationship Id="rId9" Type="http://schemas.openxmlformats.org/officeDocument/2006/relationships/hyperlink" Target="https://www.usip.org/people/vikram-j-singh" TargetMode="External"/><Relationship Id="rId14" Type="http://schemas.openxmlformats.org/officeDocument/2006/relationships/hyperlink" Target="https://www.nti.org/" TargetMode="External"/><Relationship Id="rId22" Type="http://schemas.openxmlformats.org/officeDocument/2006/relationships/hyperlink" Target="https://www.theatlantic.com/ideas/archive/2025/09/poland-nato-russia-drones/684162/"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57</Pages>
  <Words>38660</Words>
  <Characters>220364</Characters>
  <Application>Microsoft Office Word</Application>
  <DocSecurity>0</DocSecurity>
  <Lines>1836</Lines>
  <Paragraphs>517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23</cp:revision>
  <dcterms:created xsi:type="dcterms:W3CDTF">2025-11-16T12:28:00Z</dcterms:created>
  <dcterms:modified xsi:type="dcterms:W3CDTF">2025-11-16T12:53:00Z</dcterms:modified>
</cp:coreProperties>
</file>