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234140" w14:textId="229875EE" w:rsidR="004F234C" w:rsidRDefault="004F234C" w:rsidP="004F234C">
      <w:pPr>
        <w:pStyle w:val="Heading1"/>
        <w:rPr>
          <w:rFonts w:eastAsia="Times New Roman"/>
        </w:rPr>
      </w:pPr>
      <w:r>
        <w:rPr>
          <w:rFonts w:eastAsia="Times New Roman"/>
        </w:rPr>
        <w:t xml:space="preserve">NU --- R2 --- Cornell </w:t>
      </w:r>
    </w:p>
    <w:p w14:paraId="1EDD2129" w14:textId="1D320657" w:rsidR="004F234C" w:rsidRPr="004F234C" w:rsidRDefault="00E5127E" w:rsidP="004F234C">
      <w:pPr>
        <w:keepNext/>
        <w:keepLines/>
        <w:pageBreakBefore/>
        <w:spacing w:before="40"/>
        <w:jc w:val="center"/>
        <w:outlineLvl w:val="2"/>
        <w:rPr>
          <w:rFonts w:eastAsia="Times New Roman" w:cs="Times New Roman"/>
          <w:b/>
          <w:sz w:val="32"/>
          <w:u w:val="single"/>
        </w:rPr>
      </w:pPr>
      <w:r>
        <w:rPr>
          <w:rFonts w:eastAsia="Times New Roman" w:cs="Times New Roman"/>
          <w:b/>
          <w:sz w:val="32"/>
          <w:u w:val="single"/>
        </w:rPr>
        <w:lastRenderedPageBreak/>
        <w:t>1</w:t>
      </w:r>
    </w:p>
    <w:p w14:paraId="35D1ED2C" w14:textId="77777777" w:rsidR="0069709A" w:rsidRDefault="004F234C" w:rsidP="0069709A">
      <w:pPr>
        <w:pStyle w:val="Heading4"/>
        <w:rPr>
          <w:rFonts w:eastAsia="Times New Roman"/>
        </w:rPr>
      </w:pPr>
      <w:r w:rsidRPr="0069709A">
        <w:t>Interp:</w:t>
      </w:r>
      <w:r w:rsidRPr="004F234C">
        <w:rPr>
          <w:rFonts w:eastAsia="Times New Roman"/>
        </w:rPr>
        <w:t xml:space="preserve"> Non-Black People should disclose the aff at least 30 minutes before round to black women  </w:t>
      </w:r>
    </w:p>
    <w:p w14:paraId="645B977F" w14:textId="77777777" w:rsidR="0069709A" w:rsidRDefault="004F234C" w:rsidP="0069709A">
      <w:pPr>
        <w:pStyle w:val="Heading4"/>
        <w:rPr>
          <w:rFonts w:eastAsia="Times New Roman"/>
        </w:rPr>
      </w:pPr>
      <w:r w:rsidRPr="004F234C">
        <w:rPr>
          <w:rFonts w:eastAsia="Times New Roman"/>
        </w:rPr>
        <w:br/>
      </w:r>
      <w:r w:rsidRPr="0069709A">
        <w:t>Violation</w:t>
      </w:r>
      <w:r w:rsidRPr="004F234C">
        <w:rPr>
          <w:rFonts w:eastAsia="Times New Roman"/>
        </w:rPr>
        <w:t xml:space="preserve"> – They didn’t</w:t>
      </w:r>
      <w:r w:rsidRPr="004F234C">
        <w:rPr>
          <w:rFonts w:eastAsia="Times New Roman"/>
        </w:rPr>
        <w:br/>
        <w:t>Vote neg.</w:t>
      </w:r>
    </w:p>
    <w:p w14:paraId="4635419C" w14:textId="77777777" w:rsidR="0069709A" w:rsidRDefault="004F234C" w:rsidP="0069709A">
      <w:pPr>
        <w:pStyle w:val="Heading4"/>
      </w:pPr>
      <w:r w:rsidRPr="004F234C">
        <w:rPr>
          <w:rFonts w:eastAsia="Times New Roman"/>
        </w:rPr>
        <w:br/>
      </w:r>
      <w:r w:rsidR="0069709A">
        <w:t xml:space="preserve">1 --- </w:t>
      </w:r>
      <w:r w:rsidRPr="0069709A">
        <w:t>Non-black mediocrity – Non-black debate arguments should be subjected to the</w:t>
      </w:r>
      <w:r w:rsidRPr="0069709A">
        <w:br/>
        <w:t xml:space="preserve">highest level of black rejoinder, which includes pre-round prep – breaking new precludes this – Anything less rewards </w:t>
      </w:r>
      <w:proofErr w:type="gramStart"/>
      <w:r w:rsidRPr="0069709A">
        <w:t>non black</w:t>
      </w:r>
      <w:proofErr w:type="gramEnd"/>
      <w:r w:rsidRPr="0069709A">
        <w:t xml:space="preserve"> people for doing the least and is anti-accountability and only creates racist education. </w:t>
      </w:r>
    </w:p>
    <w:p w14:paraId="4972FA16" w14:textId="77777777" w:rsidR="0069709A" w:rsidRDefault="004F234C" w:rsidP="0069709A">
      <w:pPr>
        <w:pStyle w:val="Heading4"/>
      </w:pPr>
      <w:r w:rsidRPr="0069709A">
        <w:br/>
        <w:t>2</w:t>
      </w:r>
      <w:r w:rsidR="0069709A">
        <w:t xml:space="preserve"> --- </w:t>
      </w:r>
      <w:r w:rsidRPr="0069709A">
        <w:t>Competitive equity -- this space is already antiblack, they compound it and justify</w:t>
      </w:r>
      <w:r w:rsidRPr="0069709A">
        <w:br/>
        <w:t xml:space="preserve">doing so </w:t>
      </w:r>
      <w:proofErr w:type="gramStart"/>
      <w:r w:rsidRPr="0069709A">
        <w:t>on the basis of</w:t>
      </w:r>
      <w:proofErr w:type="gramEnd"/>
      <w:r w:rsidRPr="0069709A">
        <w:t xml:space="preserve"> argument innovation. It is not innovation to put black</w:t>
      </w:r>
      <w:r w:rsidRPr="0069709A">
        <w:br/>
        <w:t>people on the spot in an activity already hostile to them. This internal link turns the</w:t>
      </w:r>
      <w:r w:rsidRPr="0069709A">
        <w:br/>
        <w:t>paternalism offense the 2ac will go for.</w:t>
      </w:r>
    </w:p>
    <w:p w14:paraId="244DE927" w14:textId="0422E334" w:rsidR="004F234C" w:rsidRDefault="004F234C" w:rsidP="0069709A">
      <w:pPr>
        <w:pStyle w:val="Heading4"/>
      </w:pPr>
      <w:r w:rsidRPr="0069709A">
        <w:br/>
        <w:t>3</w:t>
      </w:r>
      <w:r w:rsidR="0069709A">
        <w:t xml:space="preserve"> --- </w:t>
      </w:r>
      <w:r w:rsidRPr="0069709A">
        <w:t>Err neg on theory -- new affs should lower the threshold for voting on</w:t>
      </w:r>
      <w:r w:rsidRPr="0069709A">
        <w:br/>
        <w:t xml:space="preserve">procedural concerns/substance – justifies neg condo and perfcon. </w:t>
      </w:r>
      <w:proofErr w:type="gramStart"/>
      <w:r w:rsidRPr="0069709A">
        <w:t>In particular, this</w:t>
      </w:r>
      <w:proofErr w:type="gramEnd"/>
      <w:r w:rsidRPr="0069709A">
        <w:t xml:space="preserve"> makes any perm in bad faith because their engagement is premised off obviating black radical engagement from the start.</w:t>
      </w:r>
    </w:p>
    <w:p w14:paraId="6AB3A8CA" w14:textId="77777777" w:rsidR="0069709A" w:rsidRPr="0069709A" w:rsidRDefault="0069709A" w:rsidP="0069709A"/>
    <w:p w14:paraId="5BF64D0A" w14:textId="43F92009" w:rsidR="004F234C" w:rsidRPr="0069709A" w:rsidRDefault="004F234C" w:rsidP="0069709A">
      <w:pPr>
        <w:pStyle w:val="Heading4"/>
      </w:pPr>
      <w:r w:rsidRPr="0069709A">
        <w:t>4</w:t>
      </w:r>
      <w:r w:rsidR="0069709A">
        <w:t xml:space="preserve"> --- </w:t>
      </w:r>
      <w:r w:rsidRPr="0069709A">
        <w:t>Solves their offense – 30 mins is insufficient for coach prep out, but sufficient to solve our offense.</w:t>
      </w:r>
    </w:p>
    <w:p w14:paraId="66A2F141" w14:textId="232A0BAD" w:rsidR="00BA5F0D" w:rsidRDefault="00E5127E" w:rsidP="00E5127E">
      <w:pPr>
        <w:pStyle w:val="Heading3"/>
      </w:pPr>
      <w:r>
        <w:lastRenderedPageBreak/>
        <w:t>2</w:t>
      </w:r>
    </w:p>
    <w:p w14:paraId="5B90A35B" w14:textId="77777777" w:rsidR="00E5127E" w:rsidRDefault="00E5127E" w:rsidP="00E5127E">
      <w:pPr>
        <w:pStyle w:val="Heading4"/>
      </w:pPr>
      <w:r>
        <w:t xml:space="preserve">The affirmative’s call for working-class unity is antiblack </w:t>
      </w:r>
      <w:r w:rsidRPr="003D5C33">
        <w:rPr>
          <w:u w:val="single"/>
        </w:rPr>
        <w:t>wish-fulfilment</w:t>
      </w:r>
      <w:r>
        <w:t xml:space="preserve">. Revitalizing the </w:t>
      </w:r>
      <w:r>
        <w:rPr>
          <w:u w:val="single"/>
        </w:rPr>
        <w:t>subjective capacity</w:t>
      </w:r>
      <w:r w:rsidRPr="00066B10">
        <w:t xml:space="preserve"> of laborers</w:t>
      </w:r>
      <w:r>
        <w:t xml:space="preserve"> is a </w:t>
      </w:r>
      <w:r w:rsidRPr="00066B10">
        <w:rPr>
          <w:u w:val="single"/>
        </w:rPr>
        <w:t>category error</w:t>
      </w:r>
      <w:r>
        <w:t xml:space="preserve"> that </w:t>
      </w:r>
      <w:r w:rsidRPr="00066B10">
        <w:t>obscures</w:t>
      </w:r>
      <w:r>
        <w:t xml:space="preserve"> the structural distinction between </w:t>
      </w:r>
      <w:r w:rsidRPr="00066B10">
        <w:rPr>
          <w:u w:val="single"/>
        </w:rPr>
        <w:t>free</w:t>
      </w:r>
      <w:r>
        <w:t>/</w:t>
      </w:r>
      <w:r w:rsidRPr="00066B10">
        <w:rPr>
          <w:u w:val="single"/>
        </w:rPr>
        <w:t>slave</w:t>
      </w:r>
      <w:r>
        <w:t xml:space="preserve"> that constitutes ‘labor’. </w:t>
      </w:r>
      <w:proofErr w:type="gramStart"/>
      <w:r>
        <w:t>The end result</w:t>
      </w:r>
      <w:proofErr w:type="gramEnd"/>
      <w:r>
        <w:t xml:space="preserve"> is </w:t>
      </w:r>
      <w:r w:rsidRPr="00066B10">
        <w:rPr>
          <w:u w:val="single"/>
        </w:rPr>
        <w:t>world-historical colorblindness</w:t>
      </w:r>
      <w:r>
        <w:t>.</w:t>
      </w:r>
    </w:p>
    <w:p w14:paraId="56D7B3BF" w14:textId="77777777" w:rsidR="00E5127E" w:rsidRDefault="00E5127E" w:rsidP="00E5127E">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51-56)</w:t>
      </w:r>
    </w:p>
    <w:p w14:paraId="2C17907D" w14:textId="77777777" w:rsidR="00E5127E" w:rsidRDefault="00E5127E" w:rsidP="00E5127E">
      <w:r>
        <w:t xml:space="preserve">When in 1963 E.P. </w:t>
      </w:r>
      <w:r w:rsidRPr="008C4E7D">
        <w:rPr>
          <w:highlight w:val="cyan"/>
          <w:u w:val="single"/>
        </w:rPr>
        <w:t>Thompson</w:t>
      </w:r>
      <w:r w:rsidRPr="009B7CB1">
        <w:rPr>
          <w:u w:val="single"/>
        </w:rPr>
        <w:t xml:space="preserve"> dreamt of class-consciousness</w:t>
      </w:r>
      <w:r>
        <w:t xml:space="preserve">, he dreamt of the means to interpret traces of an already existing English class struggle. </w:t>
      </w:r>
      <w:r w:rsidRPr="008C4E7D">
        <w:rPr>
          <w:highlight w:val="cyan"/>
          <w:u w:val="single"/>
        </w:rPr>
        <w:t xml:space="preserve">In </w:t>
      </w:r>
      <w:r w:rsidRPr="008C4E7D">
        <w:rPr>
          <w:rStyle w:val="Emphasis"/>
          <w:highlight w:val="cyan"/>
        </w:rPr>
        <w:t>detecting agency</w:t>
      </w:r>
      <w:r w:rsidRPr="009B7CB1">
        <w:rPr>
          <w:u w:val="single"/>
        </w:rPr>
        <w:t xml:space="preserve"> where previous historians only found structure</w:t>
      </w:r>
      <w:r>
        <w:t xml:space="preserve">, </w:t>
      </w:r>
      <w:r w:rsidRPr="009B7CB1">
        <w:rPr>
          <w:u w:val="single"/>
        </w:rPr>
        <w:t xml:space="preserve">he </w:t>
      </w:r>
      <w:r w:rsidRPr="008C4E7D">
        <w:rPr>
          <w:highlight w:val="cyan"/>
          <w:u w:val="single"/>
        </w:rPr>
        <w:t xml:space="preserve">sought to </w:t>
      </w:r>
      <w:r w:rsidRPr="008C4E7D">
        <w:rPr>
          <w:rStyle w:val="Emphasis"/>
          <w:highlight w:val="cyan"/>
        </w:rPr>
        <w:t>‘rescue’</w:t>
      </w:r>
      <w:r w:rsidRPr="009B7CB1">
        <w:rPr>
          <w:rStyle w:val="Emphasis"/>
        </w:rPr>
        <w:t xml:space="preserve"> his </w:t>
      </w:r>
      <w:r w:rsidRPr="008C4E7D">
        <w:rPr>
          <w:rStyle w:val="Emphasis"/>
          <w:highlight w:val="cyan"/>
        </w:rPr>
        <w:t>subjects</w:t>
      </w:r>
      <w:r w:rsidRPr="009B7CB1">
        <w:rPr>
          <w:u w:val="single"/>
        </w:rPr>
        <w:t xml:space="preserve"> ‘from the enormous condescension of posterity’ that had </w:t>
      </w:r>
      <w:r w:rsidRPr="009B7CB1">
        <w:rPr>
          <w:rStyle w:val="Emphasis"/>
        </w:rPr>
        <w:t>obliterated working-class experiences</w:t>
      </w:r>
      <w:r w:rsidRPr="009B7CB1">
        <w:rPr>
          <w:u w:val="single"/>
        </w:rPr>
        <w:t xml:space="preserve"> in the structural annals of early industrialisation</w:t>
      </w:r>
      <w:r>
        <w:t xml:space="preserve">.9 </w:t>
      </w:r>
      <w:r w:rsidRPr="009B7CB1">
        <w:rPr>
          <w:u w:val="single"/>
        </w:rPr>
        <w:t>‘Historical consciousness’</w:t>
      </w:r>
      <w:r>
        <w:t xml:space="preserve">, Thompson proffered, </w:t>
      </w:r>
      <w:r w:rsidRPr="009B7CB1">
        <w:rPr>
          <w:u w:val="single"/>
        </w:rPr>
        <w:t>‘ought to assist one to understand the possibilities of transformation and the possibilities within people’</w:t>
      </w:r>
      <w:r>
        <w:t xml:space="preserve">.10 Across the seas, Herbert G. Gutman commenced a now storied rescue mission of his own, translating Thompson’s possibilities </w:t>
      </w:r>
      <w:r w:rsidRPr="009B7CB1">
        <w:t xml:space="preserve">into </w:t>
      </w:r>
      <w:r w:rsidRPr="008C4E7D">
        <w:rPr>
          <w:highlight w:val="cyan"/>
          <w:u w:val="single"/>
        </w:rPr>
        <w:t>tales of</w:t>
      </w:r>
      <w:r w:rsidRPr="009B7CB1">
        <w:t xml:space="preserve"> American </w:t>
      </w:r>
      <w:r w:rsidRPr="008C4E7D">
        <w:rPr>
          <w:rStyle w:val="Emphasis"/>
          <w:highlight w:val="cyan"/>
        </w:rPr>
        <w:t>workers making ‘their own history’</w:t>
      </w:r>
      <w:r>
        <w:t xml:space="preserve">.11 </w:t>
      </w:r>
      <w:r w:rsidRPr="009B7CB1">
        <w:rPr>
          <w:u w:val="single"/>
        </w:rPr>
        <w:t xml:space="preserve">These new </w:t>
      </w:r>
      <w:r w:rsidRPr="009B7CB1">
        <w:rPr>
          <w:rStyle w:val="Emphasis"/>
        </w:rPr>
        <w:t>waves of labour history</w:t>
      </w:r>
      <w:r w:rsidRPr="009B7CB1">
        <w:rPr>
          <w:u w:val="single"/>
        </w:rPr>
        <w:t xml:space="preserve"> wade in the particular</w:t>
      </w:r>
      <w:r>
        <w:t xml:space="preserve">, </w:t>
      </w:r>
      <w:r w:rsidRPr="008C4E7D">
        <w:rPr>
          <w:rStyle w:val="Emphasis"/>
          <w:highlight w:val="cyan"/>
        </w:rPr>
        <w:t>recover</w:t>
      </w:r>
      <w:r w:rsidRPr="008C4E7D">
        <w:rPr>
          <w:rStyle w:val="Emphasis"/>
        </w:rPr>
        <w:t xml:space="preserve">ing </w:t>
      </w:r>
      <w:r w:rsidRPr="008C4E7D">
        <w:rPr>
          <w:rStyle w:val="Emphasis"/>
          <w:highlight w:val="cyan"/>
        </w:rPr>
        <w:t>usable pasts</w:t>
      </w:r>
      <w:r w:rsidRPr="008C4E7D">
        <w:rPr>
          <w:highlight w:val="cyan"/>
          <w:u w:val="single"/>
        </w:rPr>
        <w:t xml:space="preserve"> and </w:t>
      </w:r>
      <w:r w:rsidRPr="008C4E7D">
        <w:rPr>
          <w:rStyle w:val="Emphasis"/>
          <w:highlight w:val="cyan"/>
        </w:rPr>
        <w:t>foretell</w:t>
      </w:r>
      <w:r w:rsidRPr="008C4E7D">
        <w:rPr>
          <w:rStyle w:val="Emphasis"/>
        </w:rPr>
        <w:t xml:space="preserve">ing </w:t>
      </w:r>
      <w:r w:rsidRPr="008C4E7D">
        <w:rPr>
          <w:rStyle w:val="Emphasis"/>
          <w:highlight w:val="cyan"/>
        </w:rPr>
        <w:t>the fruits of complexity</w:t>
      </w:r>
      <w:r w:rsidRPr="008C4E7D">
        <w:rPr>
          <w:u w:val="single"/>
        </w:rPr>
        <w:t xml:space="preserve"> and regional articulations along the way</w:t>
      </w:r>
      <w:r w:rsidRPr="008C4E7D">
        <w:t xml:space="preserve">. </w:t>
      </w:r>
      <w:r w:rsidRPr="008C4E7D">
        <w:rPr>
          <w:rStyle w:val="Emphasis"/>
          <w:highlight w:val="cyan"/>
        </w:rPr>
        <w:t>Interpreting racism</w:t>
      </w:r>
      <w:r w:rsidRPr="008C4E7D">
        <w:rPr>
          <w:highlight w:val="cyan"/>
          <w:u w:val="single"/>
        </w:rPr>
        <w:t xml:space="preserve"> as</w:t>
      </w:r>
      <w:r w:rsidRPr="008C4E7D">
        <w:rPr>
          <w:u w:val="single"/>
        </w:rPr>
        <w:t xml:space="preserve"> class struggle’s most </w:t>
      </w:r>
      <w:r w:rsidRPr="008C4E7D">
        <w:rPr>
          <w:rStyle w:val="Emphasis"/>
          <w:highlight w:val="cyan"/>
        </w:rPr>
        <w:t>politically divisive</w:t>
      </w:r>
      <w:r w:rsidRPr="009B7CB1">
        <w:rPr>
          <w:u w:val="single"/>
        </w:rPr>
        <w:t xml:space="preserve"> tool</w:t>
      </w:r>
      <w:r>
        <w:t xml:space="preserve">, </w:t>
      </w:r>
      <w:r w:rsidRPr="009B7CB1">
        <w:rPr>
          <w:u w:val="single"/>
        </w:rPr>
        <w:t xml:space="preserve">the vanguard labour historian </w:t>
      </w:r>
      <w:r w:rsidRPr="009B7CB1">
        <w:rPr>
          <w:rStyle w:val="Emphasis"/>
        </w:rPr>
        <w:t>dreams the possible into being</w:t>
      </w:r>
      <w:r w:rsidRPr="009B7CB1">
        <w:rPr>
          <w:u w:val="single"/>
        </w:rPr>
        <w:t xml:space="preserve"> and makes new origin stories in its service</w:t>
      </w:r>
      <w:r>
        <w:t xml:space="preserve">. </w:t>
      </w:r>
      <w:r w:rsidRPr="008C4E7D">
        <w:rPr>
          <w:rStyle w:val="Emphasis"/>
          <w:highlight w:val="cyan"/>
        </w:rPr>
        <w:t>Myths proliferate</w:t>
      </w:r>
      <w:r>
        <w:t>—</w:t>
      </w:r>
      <w:r w:rsidRPr="008C4E7D">
        <w:rPr>
          <w:highlight w:val="cyan"/>
          <w:u w:val="single"/>
        </w:rPr>
        <w:t>from</w:t>
      </w:r>
      <w:r w:rsidRPr="009B7CB1">
        <w:rPr>
          <w:u w:val="single"/>
        </w:rPr>
        <w:t xml:space="preserve"> </w:t>
      </w:r>
      <w:r w:rsidRPr="008C4E7D">
        <w:rPr>
          <w:highlight w:val="cyan"/>
          <w:u w:val="single"/>
        </w:rPr>
        <w:t>Bacon’s Rebellion</w:t>
      </w:r>
      <w:r w:rsidRPr="008C4E7D">
        <w:rPr>
          <w:u w:val="single"/>
        </w:rPr>
        <w:t xml:space="preserve"> is generalised</w:t>
      </w:r>
      <w:r w:rsidRPr="009B7CB1">
        <w:rPr>
          <w:u w:val="single"/>
        </w:rPr>
        <w:t xml:space="preserve"> </w:t>
      </w:r>
      <w:r w:rsidRPr="008C4E7D">
        <w:rPr>
          <w:highlight w:val="cyan"/>
          <w:u w:val="single"/>
        </w:rPr>
        <w:t xml:space="preserve">a </w:t>
      </w:r>
      <w:r w:rsidRPr="008C4E7D">
        <w:rPr>
          <w:rStyle w:val="Emphasis"/>
          <w:highlight w:val="cyan"/>
        </w:rPr>
        <w:t>rebellious history of black and white</w:t>
      </w:r>
      <w:r w:rsidRPr="009B7CB1">
        <w:rPr>
          <w:rStyle w:val="Emphasis"/>
        </w:rPr>
        <w:t xml:space="preserve"> indentured </w:t>
      </w:r>
      <w:r w:rsidRPr="008C4E7D">
        <w:rPr>
          <w:rStyle w:val="Emphasis"/>
          <w:highlight w:val="cyan"/>
        </w:rPr>
        <w:t>servant solidarities</w:t>
      </w:r>
      <w:r w:rsidRPr="009B7CB1">
        <w:rPr>
          <w:u w:val="single"/>
        </w:rPr>
        <w:t xml:space="preserve"> as the nightmare of the white ruling class</w:t>
      </w:r>
      <w:r>
        <w:t xml:space="preserve">, </w:t>
      </w:r>
      <w:r w:rsidRPr="009B7CB1">
        <w:rPr>
          <w:u w:val="single"/>
        </w:rPr>
        <w:t xml:space="preserve">this </w:t>
      </w:r>
      <w:r w:rsidRPr="008C4E7D">
        <w:rPr>
          <w:highlight w:val="cyan"/>
          <w:u w:val="single"/>
        </w:rPr>
        <w:t>despite</w:t>
      </w:r>
      <w:r w:rsidRPr="009B7CB1">
        <w:rPr>
          <w:u w:val="single"/>
        </w:rPr>
        <w:t xml:space="preserve"> the accumulation o</w:t>
      </w:r>
      <w:r w:rsidRPr="008C4E7D">
        <w:rPr>
          <w:u w:val="single"/>
        </w:rPr>
        <w:t>f</w:t>
      </w:r>
      <w:r w:rsidRPr="009B7CB1">
        <w:rPr>
          <w:u w:val="single"/>
        </w:rPr>
        <w:t xml:space="preserve"> ‘documentary scraps’ and ‘numerous </w:t>
      </w:r>
      <w:r w:rsidRPr="008C4E7D">
        <w:rPr>
          <w:highlight w:val="cyan"/>
          <w:u w:val="single"/>
        </w:rPr>
        <w:t>clues</w:t>
      </w:r>
      <w:r w:rsidRPr="008C4E7D">
        <w:rPr>
          <w:u w:val="single"/>
        </w:rPr>
        <w:t>’</w:t>
      </w:r>
      <w:r w:rsidRPr="009B7CB1">
        <w:rPr>
          <w:u w:val="single"/>
        </w:rPr>
        <w:t xml:space="preserve"> </w:t>
      </w:r>
      <w:r w:rsidRPr="008C4E7D">
        <w:rPr>
          <w:highlight w:val="cyan"/>
          <w:u w:val="single"/>
        </w:rPr>
        <w:t>that</w:t>
      </w:r>
      <w:r w:rsidRPr="009B7CB1">
        <w:rPr>
          <w:u w:val="single"/>
        </w:rPr>
        <w:t xml:space="preserve"> from its inception </w:t>
      </w:r>
      <w:r w:rsidRPr="008C4E7D">
        <w:rPr>
          <w:rStyle w:val="Emphasis"/>
          <w:highlight w:val="cyan"/>
        </w:rPr>
        <w:t>early Virginia</w:t>
      </w:r>
      <w:r w:rsidRPr="008C4E7D">
        <w:rPr>
          <w:highlight w:val="cyan"/>
          <w:u w:val="single"/>
        </w:rPr>
        <w:t xml:space="preserve"> codified </w:t>
      </w:r>
      <w:r w:rsidRPr="008C4E7D">
        <w:rPr>
          <w:rStyle w:val="StyleUnderline"/>
          <w:highlight w:val="cyan"/>
        </w:rPr>
        <w:t xml:space="preserve">an </w:t>
      </w:r>
      <w:r w:rsidRPr="008C4E7D">
        <w:rPr>
          <w:rStyle w:val="Emphasis"/>
          <w:highlight w:val="cyan"/>
        </w:rPr>
        <w:t>antiblack order before ‘race’ proper</w:t>
      </w:r>
      <w:r>
        <w:t xml:space="preserve">, </w:t>
      </w:r>
      <w:r w:rsidRPr="009B7CB1">
        <w:rPr>
          <w:u w:val="single"/>
        </w:rPr>
        <w:t>a ‘separate and inferior status</w:t>
      </w:r>
      <w:r w:rsidRPr="009B7CB1">
        <w:t xml:space="preserve"> for all blacks</w:t>
      </w:r>
      <w:r>
        <w:t xml:space="preserve">, slave or free, from the outset, </w:t>
      </w:r>
      <w:r w:rsidRPr="008C4E7D">
        <w:rPr>
          <w:rStyle w:val="Emphasis"/>
          <w:highlight w:val="cyan"/>
        </w:rPr>
        <w:t>without</w:t>
      </w:r>
      <w:r w:rsidRPr="009B7CB1">
        <w:rPr>
          <w:rStyle w:val="Emphasis"/>
        </w:rPr>
        <w:t xml:space="preserve"> discernibly </w:t>
      </w:r>
      <w:r w:rsidRPr="008C4E7D">
        <w:rPr>
          <w:rStyle w:val="Emphasis"/>
          <w:highlight w:val="cyan"/>
        </w:rPr>
        <w:t>different class attitudes among whites</w:t>
      </w:r>
      <w:r w:rsidRPr="009B7CB1">
        <w:rPr>
          <w:rStyle w:val="Emphasis"/>
        </w:rPr>
        <w:t>’</w:t>
      </w:r>
      <w:r>
        <w:t xml:space="preserve">.12 </w:t>
      </w:r>
      <w:r w:rsidRPr="008C4E7D">
        <w:rPr>
          <w:highlight w:val="cyan"/>
          <w:u w:val="single"/>
        </w:rPr>
        <w:t xml:space="preserve">As a form of </w:t>
      </w:r>
      <w:r w:rsidRPr="008C4E7D">
        <w:rPr>
          <w:rStyle w:val="Emphasis"/>
          <w:highlight w:val="cyan"/>
        </w:rPr>
        <w:t>political wish-fulfilment</w:t>
      </w:r>
      <w:r>
        <w:t xml:space="preserve">, </w:t>
      </w:r>
      <w:r w:rsidRPr="009B7CB1">
        <w:rPr>
          <w:u w:val="single"/>
        </w:rPr>
        <w:t xml:space="preserve">new </w:t>
      </w:r>
      <w:r w:rsidRPr="008C4E7D">
        <w:rPr>
          <w:highlight w:val="cyan"/>
          <w:u w:val="single"/>
        </w:rPr>
        <w:t xml:space="preserve">labour history </w:t>
      </w:r>
      <w:r w:rsidRPr="008C4E7D">
        <w:rPr>
          <w:rStyle w:val="Emphasis"/>
          <w:highlight w:val="cyan"/>
        </w:rPr>
        <w:t>coordinates subjective desire</w:t>
      </w:r>
      <w:r>
        <w:t xml:space="preserve">, </w:t>
      </w:r>
      <w:r w:rsidRPr="008C4E7D">
        <w:rPr>
          <w:highlight w:val="cyan"/>
          <w:u w:val="single"/>
        </w:rPr>
        <w:t xml:space="preserve">transforming </w:t>
      </w:r>
      <w:r w:rsidRPr="008C4E7D">
        <w:rPr>
          <w:rStyle w:val="Emphasis"/>
          <w:highlight w:val="cyan"/>
        </w:rPr>
        <w:t>‘historical givens into historical contingencies’</w:t>
      </w:r>
      <w:r>
        <w:t xml:space="preserve">, </w:t>
      </w:r>
      <w:r w:rsidRPr="009B7CB1">
        <w:rPr>
          <w:u w:val="single"/>
        </w:rPr>
        <w:t>enlivening exceptional experiences and providing context for how things could always have been otherwise because</w:t>
      </w:r>
      <w:r>
        <w:t xml:space="preserve">, we are told, </w:t>
      </w:r>
      <w:r w:rsidRPr="009B7CB1">
        <w:rPr>
          <w:rStyle w:val="Emphasis"/>
        </w:rPr>
        <w:t>they were otherwise</w:t>
      </w:r>
      <w:r>
        <w:t xml:space="preserve">.13 </w:t>
      </w:r>
    </w:p>
    <w:p w14:paraId="1F0EC6AE" w14:textId="77777777" w:rsidR="00E5127E" w:rsidRDefault="00E5127E" w:rsidP="00E5127E">
      <w:r>
        <w:t xml:space="preserve">New labour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w:t>
      </w:r>
      <w:r w:rsidRPr="008C4E7D">
        <w:rPr>
          <w:u w:val="single"/>
        </w:rPr>
        <w:t xml:space="preserve">As </w:t>
      </w:r>
      <w:r w:rsidRPr="008C4E7D">
        <w:rPr>
          <w:rStyle w:val="Emphasis"/>
          <w:highlight w:val="cyan"/>
        </w:rPr>
        <w:t>substance gives way to subjects</w:t>
      </w:r>
      <w:r>
        <w:t xml:space="preserve">, </w:t>
      </w:r>
      <w:r w:rsidRPr="008C4E7D">
        <w:rPr>
          <w:highlight w:val="cyan"/>
          <w:u w:val="single"/>
        </w:rPr>
        <w:t>class</w:t>
      </w:r>
      <w:r w:rsidRPr="009B7CB1">
        <w:rPr>
          <w:u w:val="single"/>
        </w:rPr>
        <w:t xml:space="preserve"> is thought to be liberated for the imagination</w:t>
      </w:r>
      <w:r>
        <w:t xml:space="preserve">, </w:t>
      </w:r>
      <w:r w:rsidRPr="008C4E7D">
        <w:rPr>
          <w:highlight w:val="cyan"/>
          <w:u w:val="single"/>
        </w:rPr>
        <w:t>freed from its</w:t>
      </w:r>
      <w:r w:rsidRPr="009B7CB1">
        <w:rPr>
          <w:u w:val="single"/>
        </w:rPr>
        <w:t xml:space="preserve"> relegated </w:t>
      </w:r>
      <w:r w:rsidRPr="008C4E7D">
        <w:rPr>
          <w:highlight w:val="cyan"/>
          <w:u w:val="single"/>
        </w:rPr>
        <w:t xml:space="preserve">role as </w:t>
      </w:r>
      <w:r w:rsidRPr="008C4E7D">
        <w:rPr>
          <w:rStyle w:val="Emphasis"/>
          <w:highlight w:val="cyan"/>
        </w:rPr>
        <w:t>‘structural location’</w:t>
      </w:r>
      <w:r w:rsidRPr="008C4E7D">
        <w:rPr>
          <w:highlight w:val="cyan"/>
          <w:u w:val="single"/>
        </w:rPr>
        <w:t xml:space="preserve"> unto its </w:t>
      </w:r>
      <w:r w:rsidRPr="008C4E7D">
        <w:rPr>
          <w:rStyle w:val="Emphasis"/>
          <w:highlight w:val="cyan"/>
        </w:rPr>
        <w:t>vitalisation</w:t>
      </w:r>
      <w:r w:rsidRPr="008C4E7D">
        <w:rPr>
          <w:highlight w:val="cyan"/>
          <w:u w:val="single"/>
        </w:rPr>
        <w:t xml:space="preserve"> as </w:t>
      </w:r>
      <w:r w:rsidRPr="008C4E7D">
        <w:rPr>
          <w:rStyle w:val="Emphasis"/>
          <w:highlight w:val="cyan"/>
        </w:rPr>
        <w:t>‘social relation’</w:t>
      </w:r>
      <w:r>
        <w:t xml:space="preserve">.15 </w:t>
      </w:r>
      <w:r w:rsidRPr="009B7CB1">
        <w:rPr>
          <w:u w:val="single"/>
        </w:rPr>
        <w:t>Whereas the old guard reifies class</w:t>
      </w:r>
      <w:r>
        <w:t xml:space="preserve">, </w:t>
      </w:r>
      <w:r w:rsidRPr="009B7CB1">
        <w:rPr>
          <w:u w:val="single"/>
        </w:rPr>
        <w:t>new labour history experientialises it</w:t>
      </w:r>
      <w:r>
        <w:t xml:space="preserve">. </w:t>
      </w:r>
      <w:r w:rsidRPr="009B7CB1">
        <w:rPr>
          <w:u w:val="single"/>
        </w:rPr>
        <w:t>Whereas working-class people were once cast as stagehands in a grander drama</w:t>
      </w:r>
      <w:r>
        <w:t xml:space="preserve">, </w:t>
      </w:r>
      <w:r w:rsidRPr="009B7CB1">
        <w:rPr>
          <w:u w:val="single"/>
        </w:rPr>
        <w:t>new labour history’s ‘</w:t>
      </w:r>
      <w:r w:rsidRPr="008C4E7D">
        <w:rPr>
          <w:rStyle w:val="Emphasis"/>
        </w:rPr>
        <w:t>listening to the inarticulate’</w:t>
      </w:r>
      <w:r w:rsidRPr="009B7CB1">
        <w:rPr>
          <w:u w:val="single"/>
        </w:rPr>
        <w:t xml:space="preserve"> aims to put them </w:t>
      </w:r>
      <w:r w:rsidRPr="008C4E7D">
        <w:rPr>
          <w:rStyle w:val="Emphasis"/>
        </w:rPr>
        <w:t>centre stage</w:t>
      </w:r>
      <w:r>
        <w:t xml:space="preserve">, </w:t>
      </w:r>
      <w:r w:rsidRPr="009B7CB1">
        <w:rPr>
          <w:u w:val="single"/>
        </w:rPr>
        <w:t xml:space="preserve">spotlighting their </w:t>
      </w:r>
      <w:r w:rsidRPr="008C4E7D">
        <w:rPr>
          <w:rStyle w:val="Emphasis"/>
        </w:rPr>
        <w:t>dreams and desires</w:t>
      </w:r>
      <w:r>
        <w:t xml:space="preserve">.16 </w:t>
      </w:r>
      <w:r w:rsidRPr="008C4E7D">
        <w:rPr>
          <w:highlight w:val="cyan"/>
          <w:u w:val="single"/>
        </w:rPr>
        <w:t xml:space="preserve">Whereas old labour </w:t>
      </w:r>
      <w:r w:rsidRPr="00607FEE">
        <w:rPr>
          <w:u w:val="single"/>
        </w:rPr>
        <w:t xml:space="preserve">history </w:t>
      </w:r>
      <w:r w:rsidRPr="008C4E7D">
        <w:rPr>
          <w:highlight w:val="cyan"/>
          <w:u w:val="single"/>
        </w:rPr>
        <w:t xml:space="preserve">designated </w:t>
      </w:r>
      <w:r w:rsidRPr="008C4E7D">
        <w:rPr>
          <w:rStyle w:val="Emphasis"/>
          <w:highlight w:val="cyan"/>
        </w:rPr>
        <w:t>unions</w:t>
      </w:r>
      <w:r w:rsidRPr="008C4E7D">
        <w:rPr>
          <w:highlight w:val="cyan"/>
          <w:u w:val="single"/>
        </w:rPr>
        <w:t xml:space="preserve"> the </w:t>
      </w:r>
      <w:r w:rsidRPr="008C4E7D">
        <w:rPr>
          <w:rStyle w:val="Emphasis"/>
          <w:highlight w:val="cyan"/>
        </w:rPr>
        <w:t>provenance of whiteness</w:t>
      </w:r>
      <w:r>
        <w:t xml:space="preserve"> (</w:t>
      </w:r>
      <w:r w:rsidRPr="009B7CB1">
        <w:rPr>
          <w:u w:val="single"/>
        </w:rPr>
        <w:t xml:space="preserve">both </w:t>
      </w:r>
      <w:r w:rsidRPr="009B7CB1">
        <w:rPr>
          <w:rStyle w:val="Emphasis"/>
        </w:rPr>
        <w:t>directly</w:t>
      </w:r>
      <w:r w:rsidRPr="009B7CB1">
        <w:rPr>
          <w:u w:val="single"/>
        </w:rPr>
        <w:t xml:space="preserve"> and </w:t>
      </w:r>
      <w:r w:rsidRPr="009B7CB1">
        <w:rPr>
          <w:rStyle w:val="Emphasis"/>
        </w:rPr>
        <w:t>by omission</w:t>
      </w:r>
      <w:r>
        <w:t xml:space="preserve">), </w:t>
      </w:r>
      <w:r w:rsidRPr="009B7CB1">
        <w:rPr>
          <w:u w:val="single"/>
        </w:rPr>
        <w:t xml:space="preserve">this </w:t>
      </w:r>
      <w:r w:rsidRPr="008C4E7D">
        <w:rPr>
          <w:highlight w:val="cyan"/>
          <w:u w:val="single"/>
        </w:rPr>
        <w:t>new</w:t>
      </w:r>
      <w:r w:rsidRPr="009B7CB1">
        <w:rPr>
          <w:u w:val="single"/>
        </w:rPr>
        <w:t xml:space="preserve"> populist </w:t>
      </w:r>
      <w:r w:rsidRPr="008C4E7D">
        <w:rPr>
          <w:rStyle w:val="Emphasis"/>
          <w:highlight w:val="cyan"/>
        </w:rPr>
        <w:t>history-from-the-bottom-up</w:t>
      </w:r>
      <w:r w:rsidRPr="008C4E7D">
        <w:rPr>
          <w:highlight w:val="cyan"/>
          <w:u w:val="single"/>
        </w:rPr>
        <w:t xml:space="preserve"> can’t but </w:t>
      </w:r>
      <w:r w:rsidRPr="008C4E7D">
        <w:rPr>
          <w:rStyle w:val="Emphasis"/>
          <w:highlight w:val="cyan"/>
        </w:rPr>
        <w:t>encounter and metabolise the social and cultural worlds that incubate race</w:t>
      </w:r>
      <w:r>
        <w:t xml:space="preserve">. From its inception, new labour history has been catalysed by the challenges of civil rights and anticolonial movements in ways both understood and understudied.17 </w:t>
      </w:r>
    </w:p>
    <w:p w14:paraId="14E8CEB1" w14:textId="77777777" w:rsidR="00E5127E" w:rsidRDefault="00E5127E" w:rsidP="00E5127E">
      <w:r>
        <w:lastRenderedPageBreak/>
        <w:t xml:space="preserve">Of course, </w:t>
      </w:r>
      <w:r w:rsidRPr="008C4E7D">
        <w:rPr>
          <w:u w:val="single"/>
        </w:rPr>
        <w:t xml:space="preserve">these rescue missions </w:t>
      </w:r>
      <w:r w:rsidRPr="008C4E7D">
        <w:rPr>
          <w:rStyle w:val="Emphasis"/>
        </w:rPr>
        <w:t>cannot be confined</w:t>
      </w:r>
      <w:r w:rsidRPr="008C4E7D">
        <w:rPr>
          <w:u w:val="single"/>
        </w:rPr>
        <w:t xml:space="preserve"> to the challenges of the 1960s</w:t>
      </w:r>
      <w:r>
        <w:t xml:space="preserve">. In dreaming of the past, new labour history finds echoes in the Marx that led ‘A Workers’ Inquiry’ or in C.L.R. James’s emphasis on worker ‘self-activity’. In this respect, new labour history is neither new nor singular. </w:t>
      </w:r>
      <w:r w:rsidRPr="00607FEE">
        <w:rPr>
          <w:highlight w:val="cyan"/>
          <w:u w:val="single"/>
        </w:rPr>
        <w:t>It</w:t>
      </w:r>
      <w:r w:rsidRPr="008C4E7D">
        <w:rPr>
          <w:u w:val="single"/>
        </w:rPr>
        <w:t xml:space="preserve"> parallels and </w:t>
      </w:r>
      <w:r w:rsidRPr="00607FEE">
        <w:rPr>
          <w:rStyle w:val="Emphasis"/>
          <w:highlight w:val="cyan"/>
        </w:rPr>
        <w:t>draws legitimacy</w:t>
      </w:r>
      <w:r w:rsidRPr="00607FEE">
        <w:rPr>
          <w:highlight w:val="cyan"/>
          <w:u w:val="single"/>
        </w:rPr>
        <w:t xml:space="preserve"> from new </w:t>
      </w:r>
      <w:r w:rsidRPr="00607FEE">
        <w:rPr>
          <w:rStyle w:val="Emphasis"/>
          <w:highlight w:val="cyan"/>
        </w:rPr>
        <w:t>readings of agency and resistance</w:t>
      </w:r>
      <w:r w:rsidRPr="008C4E7D">
        <w:rPr>
          <w:u w:val="single"/>
        </w:rPr>
        <w:t xml:space="preserve"> in the study of slavery</w:t>
      </w:r>
      <w:r>
        <w:t xml:space="preserve">,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w:t>
      </w:r>
      <w:r w:rsidRPr="00607FEE">
        <w:rPr>
          <w:rStyle w:val="Emphasis"/>
          <w:highlight w:val="cyan"/>
        </w:rPr>
        <w:t>Labour</w:t>
      </w:r>
      <w:r>
        <w:t xml:space="preserve">, in these readings, </w:t>
      </w:r>
      <w:r w:rsidRPr="00607FEE">
        <w:rPr>
          <w:highlight w:val="cyan"/>
          <w:u w:val="single"/>
        </w:rPr>
        <w:t xml:space="preserve">take on a </w:t>
      </w:r>
      <w:r w:rsidRPr="00607FEE">
        <w:rPr>
          <w:rStyle w:val="Emphasis"/>
          <w:highlight w:val="cyan"/>
        </w:rPr>
        <w:t>transhistorical life</w:t>
      </w:r>
      <w:r w:rsidRPr="008C4E7D">
        <w:rPr>
          <w:u w:val="single"/>
        </w:rPr>
        <w:t xml:space="preserve"> because of certain inversions built into material reality</w:t>
      </w:r>
      <w:r>
        <w:t xml:space="preserve">; </w:t>
      </w:r>
      <w:r w:rsidRPr="008C4E7D">
        <w:rPr>
          <w:u w:val="single"/>
        </w:rPr>
        <w:t xml:space="preserve">the naturalisation of </w:t>
      </w:r>
      <w:r w:rsidRPr="00607FEE">
        <w:rPr>
          <w:highlight w:val="cyan"/>
          <w:u w:val="single"/>
        </w:rPr>
        <w:t>labour</w:t>
      </w:r>
      <w:r>
        <w:t xml:space="preserve">, </w:t>
      </w:r>
      <w:r w:rsidRPr="008C4E7D">
        <w:rPr>
          <w:u w:val="single"/>
        </w:rPr>
        <w:t>operating as if it is an ahistorical constant</w:t>
      </w:r>
      <w:r>
        <w:t xml:space="preserve">, </w:t>
      </w:r>
      <w:r w:rsidRPr="00607FEE">
        <w:rPr>
          <w:highlight w:val="cyan"/>
          <w:u w:val="single"/>
        </w:rPr>
        <w:t xml:space="preserve">against whose background one can discern </w:t>
      </w:r>
      <w:r w:rsidRPr="00607FEE">
        <w:rPr>
          <w:rStyle w:val="Emphasis"/>
          <w:highlight w:val="cyan"/>
        </w:rPr>
        <w:t>elements of freedom</w:t>
      </w:r>
      <w:r>
        <w:t xml:space="preserve">, </w:t>
      </w:r>
      <w:r w:rsidRPr="008C4E7D">
        <w:rPr>
          <w:u w:val="single"/>
        </w:rPr>
        <w:t>is what capitalism presupposes for exchange</w:t>
      </w:r>
      <w:r>
        <w:t xml:space="preserve">. </w:t>
      </w:r>
      <w:r w:rsidRPr="008C4E7D">
        <w:t>In order to combat this paradoxical positioning of labour, one needs to be attentive to the ways labour is form-determined by capitalism</w:t>
      </w:r>
      <w:r>
        <w:t xml:space="preserve">.19 New </w:t>
      </w:r>
      <w:r w:rsidRPr="00607FEE">
        <w:t>labour history’s</w:t>
      </w:r>
      <w:r>
        <w:t xml:space="preserve"> heterodox Marxism, however, rejects the double-character of labour (exchange-value and use-value), </w:t>
      </w:r>
      <w:r w:rsidRPr="00607FEE">
        <w:rPr>
          <w:highlight w:val="cyan"/>
          <w:u w:val="single"/>
        </w:rPr>
        <w:t xml:space="preserve">their </w:t>
      </w:r>
      <w:r w:rsidRPr="00607FEE">
        <w:rPr>
          <w:rStyle w:val="Emphasis"/>
          <w:highlight w:val="cyan"/>
        </w:rPr>
        <w:t>focus on the concrete and agential</w:t>
      </w:r>
      <w:r w:rsidRPr="00607FEE">
        <w:rPr>
          <w:highlight w:val="cyan"/>
          <w:u w:val="single"/>
        </w:rPr>
        <w:t xml:space="preserve"> elaborating</w:t>
      </w:r>
      <w:r w:rsidRPr="008C4E7D">
        <w:rPr>
          <w:u w:val="single"/>
        </w:rPr>
        <w:t xml:space="preserve"> what we might decipher </w:t>
      </w:r>
      <w:r w:rsidRPr="00607FEE">
        <w:rPr>
          <w:highlight w:val="cyan"/>
          <w:u w:val="single"/>
        </w:rPr>
        <w:t xml:space="preserve">as a </w:t>
      </w:r>
      <w:r w:rsidRPr="00607FEE">
        <w:rPr>
          <w:rStyle w:val="Emphasis"/>
          <w:highlight w:val="cyan"/>
        </w:rPr>
        <w:t>politicised</w:t>
      </w:r>
      <w:r>
        <w:t xml:space="preserve">, </w:t>
      </w:r>
      <w:r w:rsidRPr="00607FEE">
        <w:rPr>
          <w:rStyle w:val="Emphasis"/>
          <w:highlight w:val="cyan"/>
        </w:rPr>
        <w:t>but</w:t>
      </w:r>
      <w:r w:rsidRPr="008C4E7D">
        <w:rPr>
          <w:u w:val="single"/>
        </w:rPr>
        <w:t xml:space="preserve"> ultimately </w:t>
      </w:r>
      <w:r w:rsidRPr="00607FEE">
        <w:rPr>
          <w:rStyle w:val="Emphasis"/>
          <w:highlight w:val="cyan"/>
        </w:rPr>
        <w:t>uncritical</w:t>
      </w:r>
      <w:r>
        <w:t xml:space="preserve">, </w:t>
      </w:r>
      <w:r w:rsidRPr="00607FEE">
        <w:rPr>
          <w:rStyle w:val="Emphasis"/>
          <w:highlight w:val="cyan"/>
        </w:rPr>
        <w:t>‘fetishism of particularity’</w:t>
      </w:r>
      <w:r>
        <w:t xml:space="preserve">.20 By decreeing one must not go beyond the partial struggles of one’s contextual subjects, new labour history has difficulty extrapolating out into patterns or theorising the mediating work of social structures. </w:t>
      </w:r>
    </w:p>
    <w:p w14:paraId="424E08BC" w14:textId="77777777" w:rsidR="00E5127E" w:rsidRDefault="00E5127E" w:rsidP="00E5127E">
      <w:r w:rsidRPr="001A6A10">
        <w:rPr>
          <w:rStyle w:val="Emphasis"/>
          <w:highlight w:val="cyan"/>
        </w:rPr>
        <w:t>Working-class politics</w:t>
      </w:r>
      <w:r>
        <w:t xml:space="preserve">, we might press further, </w:t>
      </w:r>
      <w:r w:rsidRPr="001A6A10">
        <w:rPr>
          <w:rStyle w:val="Emphasis"/>
          <w:highlight w:val="cyan"/>
        </w:rPr>
        <w:t>is impossible</w:t>
      </w:r>
      <w:r w:rsidRPr="004C17B6">
        <w:rPr>
          <w:u w:val="single"/>
        </w:rPr>
        <w:t xml:space="preserve"> precisely </w:t>
      </w:r>
      <w:r w:rsidRPr="001A6A10">
        <w:rPr>
          <w:highlight w:val="cyan"/>
          <w:u w:val="single"/>
        </w:rPr>
        <w:t xml:space="preserve">because its politics points </w:t>
      </w:r>
      <w:r w:rsidRPr="001A6A10">
        <w:rPr>
          <w:rStyle w:val="Emphasis"/>
          <w:highlight w:val="cyan"/>
        </w:rPr>
        <w:t>beyond the working class</w:t>
      </w:r>
      <w:r>
        <w:t xml:space="preserve">. It is </w:t>
      </w:r>
      <w:r w:rsidRPr="001A6A10">
        <w:rPr>
          <w:highlight w:val="cyan"/>
          <w:u w:val="single"/>
        </w:rPr>
        <w:t xml:space="preserve">this </w:t>
      </w:r>
      <w:r w:rsidRPr="001A6A10">
        <w:rPr>
          <w:rStyle w:val="Emphasis"/>
          <w:highlight w:val="cyan"/>
        </w:rPr>
        <w:t>impossibility</w:t>
      </w:r>
      <w:r>
        <w:t xml:space="preserve"> that </w:t>
      </w:r>
      <w:r w:rsidRPr="001A6A10">
        <w:rPr>
          <w:rStyle w:val="Emphasis"/>
          <w:highlight w:val="cyan"/>
        </w:rPr>
        <w:t>constitutes its politics</w:t>
      </w:r>
      <w:r>
        <w:t xml:space="preserve">. Once historians abdicate analysis of this impossibility, however, they cannot make claims about the constraining shape of possibilities, their patterns, or conditions of actualisation; </w:t>
      </w:r>
      <w:r w:rsidRPr="004C17B6">
        <w:rPr>
          <w:u w:val="single"/>
        </w:rPr>
        <w:t>they</w:t>
      </w:r>
      <w:r>
        <w:t xml:space="preserve"> instead </w:t>
      </w:r>
      <w:r w:rsidRPr="004C17B6">
        <w:rPr>
          <w:u w:val="single"/>
        </w:rPr>
        <w:t>become constrained to investments in possibility as such</w:t>
      </w:r>
      <w:r>
        <w:t xml:space="preserve">, </w:t>
      </w:r>
      <w:r w:rsidRPr="004C17B6">
        <w:rPr>
          <w:u w:val="single"/>
        </w:rPr>
        <w:t>opening themselves to the same ahistoricity they find political cause to reject</w:t>
      </w:r>
      <w:r>
        <w:t xml:space="preserve">.21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w:t>
      </w:r>
      <w:r w:rsidRPr="004C17B6">
        <w:rPr>
          <w:u w:val="single"/>
        </w:rPr>
        <w:t>Ungrounded possibility shapes</w:t>
      </w:r>
      <w:r w:rsidRPr="004C17B6">
        <w:t xml:space="preserve"> the </w:t>
      </w:r>
      <w:r w:rsidRPr="004C17B6">
        <w:rPr>
          <w:u w:val="single"/>
        </w:rPr>
        <w:t>dreamwork</w:t>
      </w:r>
      <w:r>
        <w:t xml:space="preserve"> of historians: </w:t>
      </w:r>
      <w:r w:rsidRPr="004C17B6">
        <w:rPr>
          <w:u w:val="single"/>
        </w:rPr>
        <w:t xml:space="preserve">what is manifest is </w:t>
      </w:r>
      <w:r w:rsidRPr="001A6A10">
        <w:rPr>
          <w:rStyle w:val="Emphasis"/>
          <w:highlight w:val="cyan"/>
        </w:rPr>
        <w:t>the quality of lived experience</w:t>
      </w:r>
      <w:r>
        <w:t>—</w:t>
      </w:r>
      <w:r w:rsidRPr="004C17B6">
        <w:rPr>
          <w:u w:val="single"/>
        </w:rPr>
        <w:t>the individual who can choose to activate this or that political consciousness</w:t>
      </w:r>
      <w:r>
        <w:t>—</w:t>
      </w:r>
      <w:r w:rsidRPr="004C17B6">
        <w:rPr>
          <w:u w:val="single"/>
        </w:rPr>
        <w:t xml:space="preserve">which </w:t>
      </w:r>
      <w:r w:rsidRPr="001A6A10">
        <w:rPr>
          <w:highlight w:val="cyan"/>
          <w:u w:val="single"/>
        </w:rPr>
        <w:t xml:space="preserve">is thought to supply </w:t>
      </w:r>
      <w:r w:rsidRPr="001A6A10">
        <w:rPr>
          <w:rStyle w:val="Emphasis"/>
          <w:highlight w:val="cyan"/>
        </w:rPr>
        <w:t>sufficient material</w:t>
      </w:r>
      <w:r w:rsidRPr="001A6A10">
        <w:rPr>
          <w:highlight w:val="cyan"/>
          <w:u w:val="single"/>
        </w:rPr>
        <w:t xml:space="preserve"> for </w:t>
      </w:r>
      <w:r w:rsidRPr="001A6A10">
        <w:rPr>
          <w:rStyle w:val="Emphasis"/>
          <w:highlight w:val="cyan"/>
        </w:rPr>
        <w:t>revolutionary possibilities</w:t>
      </w:r>
      <w:r>
        <w:t xml:space="preserve">. </w:t>
      </w:r>
      <w:r w:rsidRPr="001A6A10">
        <w:rPr>
          <w:highlight w:val="cyan"/>
          <w:u w:val="single"/>
        </w:rPr>
        <w:t>Yet the nightmare lingers</w:t>
      </w:r>
      <w:r>
        <w:t>, the sense that something has gone wrong in the process of class formation</w:t>
      </w:r>
      <w:r w:rsidRPr="001A6A10">
        <w:rPr>
          <w:highlight w:val="cyan"/>
        </w:rPr>
        <w:t xml:space="preserve">, </w:t>
      </w:r>
      <w:r w:rsidRPr="001A6A10">
        <w:rPr>
          <w:highlight w:val="cyan"/>
          <w:u w:val="single"/>
        </w:rPr>
        <w:t xml:space="preserve">that </w:t>
      </w:r>
      <w:r w:rsidRPr="001A6A10">
        <w:rPr>
          <w:rStyle w:val="Emphasis"/>
          <w:highlight w:val="cyan"/>
        </w:rPr>
        <w:t>academic halls don’t incubate radical thought</w:t>
      </w:r>
      <w:r>
        <w:t xml:space="preserve">, </w:t>
      </w:r>
      <w:r w:rsidRPr="001A6A10">
        <w:rPr>
          <w:highlight w:val="cyan"/>
          <w:u w:val="single"/>
        </w:rPr>
        <w:t>that ‘</w:t>
      </w:r>
      <w:r w:rsidRPr="001A6A10">
        <w:rPr>
          <w:rStyle w:val="Emphasis"/>
          <w:highlight w:val="cyan"/>
        </w:rPr>
        <w:t>white wage-earners found more to celebrate</w:t>
      </w:r>
      <w:r w:rsidRPr="001A6A10">
        <w:rPr>
          <w:highlight w:val="cyan"/>
          <w:u w:val="single"/>
        </w:rPr>
        <w:t xml:space="preserve"> than to curse in</w:t>
      </w:r>
      <w:r w:rsidRPr="004C17B6">
        <w:rPr>
          <w:u w:val="single"/>
        </w:rPr>
        <w:t xml:space="preserve"> the </w:t>
      </w:r>
      <w:r w:rsidRPr="001A6A10">
        <w:rPr>
          <w:u w:val="single"/>
        </w:rPr>
        <w:t xml:space="preserve">achievements of a </w:t>
      </w:r>
      <w:r w:rsidRPr="001A6A10">
        <w:rPr>
          <w:rStyle w:val="Emphasis"/>
        </w:rPr>
        <w:t>liberal state and</w:t>
      </w:r>
      <w:r w:rsidRPr="004C17B6">
        <w:rPr>
          <w:rStyle w:val="Emphasis"/>
        </w:rPr>
        <w:t xml:space="preserve"> </w:t>
      </w:r>
      <w:r w:rsidRPr="001A6A10">
        <w:rPr>
          <w:rStyle w:val="Emphasis"/>
          <w:highlight w:val="cyan"/>
        </w:rPr>
        <w:t>civil society</w:t>
      </w:r>
      <w:r w:rsidRPr="001A6A10">
        <w:rPr>
          <w:u w:val="single"/>
        </w:rPr>
        <w:t>’</w:t>
      </w:r>
      <w:r>
        <w:t xml:space="preserve">, </w:t>
      </w:r>
      <w:r w:rsidRPr="001A6A10">
        <w:rPr>
          <w:highlight w:val="cyan"/>
          <w:u w:val="single"/>
        </w:rPr>
        <w:t xml:space="preserve">that the </w:t>
      </w:r>
      <w:r w:rsidRPr="001A6A10">
        <w:rPr>
          <w:rStyle w:val="Emphasis"/>
          <w:highlight w:val="cyan"/>
        </w:rPr>
        <w:t>labourer’s loyalties lie with mystifying forces other than</w:t>
      </w:r>
      <w:r w:rsidRPr="004C17B6">
        <w:rPr>
          <w:u w:val="single"/>
        </w:rPr>
        <w:t xml:space="preserve"> those of </w:t>
      </w:r>
      <w:r w:rsidRPr="001A6A10">
        <w:rPr>
          <w:rStyle w:val="Emphasis"/>
          <w:highlight w:val="cyan"/>
        </w:rPr>
        <w:t>class-based struggle</w:t>
      </w:r>
      <w:r>
        <w:t xml:space="preserve">.23 </w:t>
      </w:r>
    </w:p>
    <w:p w14:paraId="46B1E31F" w14:textId="77777777" w:rsidR="00E5127E" w:rsidRDefault="00E5127E" w:rsidP="00E5127E">
      <w:r>
        <w:t xml:space="preserve">Labour history’s </w:t>
      </w:r>
      <w:r w:rsidRPr="001A6A10">
        <w:rPr>
          <w:rStyle w:val="Emphasis"/>
          <w:highlight w:val="cyan"/>
        </w:rPr>
        <w:t>methodological contradictions</w:t>
      </w:r>
      <w:r w:rsidRPr="004C17B6">
        <w:rPr>
          <w:u w:val="single"/>
        </w:rPr>
        <w:t xml:space="preserve"> only </w:t>
      </w:r>
      <w:r w:rsidRPr="001A6A10">
        <w:rPr>
          <w:rStyle w:val="Emphasis"/>
          <w:highlight w:val="cyan"/>
        </w:rPr>
        <w:t>intensify when attempting to unify race and class</w:t>
      </w:r>
      <w:r>
        <w:t xml:space="preserve">, </w:t>
      </w:r>
      <w:r w:rsidRPr="004C17B6">
        <w:rPr>
          <w:u w:val="single"/>
        </w:rPr>
        <w:t>as race increasingly comes to stand in for the relative failures or successes of the labour movement</w:t>
      </w:r>
      <w:r>
        <w:t xml:space="preserve">. </w:t>
      </w:r>
      <w:r w:rsidRPr="001A6A10">
        <w:rPr>
          <w:highlight w:val="cyan"/>
          <w:u w:val="single"/>
        </w:rPr>
        <w:t>While labour history has made strides in recognising</w:t>
      </w:r>
      <w:r w:rsidRPr="004C17B6">
        <w:rPr>
          <w:u w:val="single"/>
        </w:rPr>
        <w:t xml:space="preserve"> the empirical fact of </w:t>
      </w:r>
      <w:r w:rsidRPr="001A6A10">
        <w:rPr>
          <w:highlight w:val="cyan"/>
          <w:u w:val="single"/>
        </w:rPr>
        <w:t>racial antagonism</w:t>
      </w:r>
      <w:r>
        <w:t xml:space="preserve">, </w:t>
      </w:r>
      <w:r w:rsidRPr="001A6A10">
        <w:rPr>
          <w:highlight w:val="cyan"/>
          <w:u w:val="single"/>
        </w:rPr>
        <w:t>it has not been able to make</w:t>
      </w:r>
      <w:r w:rsidRPr="004C17B6">
        <w:rPr>
          <w:u w:val="single"/>
        </w:rPr>
        <w:t xml:space="preserve"> much </w:t>
      </w:r>
      <w:r w:rsidRPr="001A6A10">
        <w:rPr>
          <w:highlight w:val="cyan"/>
          <w:u w:val="single"/>
        </w:rPr>
        <w:t xml:space="preserve">sense of the </w:t>
      </w:r>
      <w:r w:rsidRPr="001A6A10">
        <w:rPr>
          <w:rStyle w:val="Emphasis"/>
          <w:highlight w:val="cyan"/>
        </w:rPr>
        <w:t>continued failures of interracial unity</w:t>
      </w:r>
      <w:r>
        <w:t xml:space="preserve">, </w:t>
      </w:r>
      <w:r w:rsidRPr="001A6A10">
        <w:rPr>
          <w:highlight w:val="cyan"/>
          <w:u w:val="single"/>
        </w:rPr>
        <w:t xml:space="preserve">apart from as </w:t>
      </w:r>
      <w:r w:rsidRPr="001A6A10">
        <w:rPr>
          <w:rStyle w:val="Emphasis"/>
          <w:highlight w:val="cyan"/>
        </w:rPr>
        <w:t>failures of adequate calibration</w:t>
      </w:r>
      <w:r w:rsidRPr="004C17B6">
        <w:rPr>
          <w:u w:val="single"/>
        </w:rPr>
        <w:t xml:space="preserve"> or ‘endurance’</w:t>
      </w:r>
      <w:r>
        <w:t xml:space="preserve">.24 </w:t>
      </w:r>
      <w:r w:rsidRPr="004C17B6">
        <w:rPr>
          <w:u w:val="single"/>
        </w:rPr>
        <w:t>The structural location of the problem of race</w:t>
      </w:r>
      <w:r>
        <w:t xml:space="preserve">, for labour history, </w:t>
      </w:r>
      <w:r w:rsidRPr="004C17B6">
        <w:rPr>
          <w:u w:val="single"/>
        </w:rPr>
        <w:t>oscillates between organisational leadership and the rank-and-file</w:t>
      </w:r>
      <w:r>
        <w:t xml:space="preserve">, often settling on the racial fixations of black workers themselves. Meanwhile, so-called ‘racial egalitarianism’, while </w:t>
      </w:r>
      <w:r>
        <w:lastRenderedPageBreak/>
        <w:t>contested and difficult, is preserved as a feature of productive experience: ‘For many white industrial workers’, it is claimed, ‘</w:t>
      </w:r>
      <w:r w:rsidRPr="004C17B6">
        <w:t>the benefits of successful solidarity</w:t>
      </w:r>
      <w:r>
        <w:t xml:space="preserve">, even on a day-to-day level, often outweighed the benefits of racial exclusion and division. In the long run, antiegalitarianism was a losing strategy for almost all workers’.25 History’s emancipatory thematic—possibility—continues to reach for positive content to manifest the ‘seldom-met ideal’26 or ‘unfulfilled promise’27 of working-class solidarity. </w:t>
      </w:r>
    </w:p>
    <w:p w14:paraId="3162F966" w14:textId="77777777" w:rsidR="00E5127E" w:rsidRDefault="00E5127E" w:rsidP="00E5127E">
      <w:r>
        <w:t xml:space="preserve">As Eldridge Cleaver writes of labour unions and workers, ‘Of course, they are racist, but this is not the full explanation’.28 It is not that labour history does not address race, which has indeed become an ‘academic growth industry’.29 Occasionally the force of race, its problem for thought, even works to challenge and ‘redramatize’ presuppositions of class.30 Here, particularly, questions of what counts as work and organisation push the frame, moving from the political to infrapolitical, the organised to unorganised,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labour history, as Herbert Hill appoints it, which perceives barriers of race before theorising either race or its status as barrier.32 </w:t>
      </w:r>
    </w:p>
    <w:p w14:paraId="3D068F6D" w14:textId="77777777" w:rsidR="00E5127E" w:rsidRDefault="00E5127E" w:rsidP="00E5127E">
      <w:r w:rsidRPr="003D5C33">
        <w:rPr>
          <w:u w:val="single"/>
        </w:rPr>
        <w:t>Possibility’s mythic structure is not false simply by virtue of being a myth</w:t>
      </w:r>
      <w:r>
        <w:t xml:space="preserve">—after all, Georges Sorel defended the mythic ‘general strike’ as a radical demand whose negative image was powerful precisely because it was indeterminate and open to new content on the way to abolishing the present order.33 But new </w:t>
      </w:r>
      <w:r w:rsidRPr="001A6A10">
        <w:rPr>
          <w:highlight w:val="cyan"/>
          <w:u w:val="single"/>
        </w:rPr>
        <w:t>labour history tends to mythologise</w:t>
      </w:r>
      <w:r w:rsidRPr="003D5C33">
        <w:rPr>
          <w:u w:val="single"/>
        </w:rPr>
        <w:t xml:space="preserve"> in the opposite direction</w:t>
      </w:r>
      <w:r>
        <w:t xml:space="preserve">, </w:t>
      </w:r>
      <w:r w:rsidRPr="001A6A10">
        <w:rPr>
          <w:rStyle w:val="Emphasis"/>
          <w:highlight w:val="cyan"/>
        </w:rPr>
        <w:t>filling in content</w:t>
      </w:r>
      <w:r w:rsidRPr="001A6A10">
        <w:rPr>
          <w:highlight w:val="cyan"/>
          <w:u w:val="single"/>
        </w:rPr>
        <w:t xml:space="preserve"> that can serve as a </w:t>
      </w:r>
      <w:r w:rsidRPr="001A6A10">
        <w:rPr>
          <w:rStyle w:val="Emphasis"/>
          <w:highlight w:val="cyan"/>
        </w:rPr>
        <w:t>positive indication</w:t>
      </w:r>
      <w:r w:rsidRPr="001A6A10">
        <w:rPr>
          <w:highlight w:val="cyan"/>
          <w:u w:val="single"/>
        </w:rPr>
        <w:t xml:space="preserve"> of its </w:t>
      </w:r>
      <w:r w:rsidRPr="001A6A10">
        <w:rPr>
          <w:rStyle w:val="Emphasis"/>
          <w:highlight w:val="cyan"/>
        </w:rPr>
        <w:t>desired past</w:t>
      </w:r>
      <w:r>
        <w:t xml:space="preserve">, </w:t>
      </w:r>
      <w:r w:rsidRPr="001A6A10">
        <w:rPr>
          <w:rStyle w:val="Emphasis"/>
          <w:highlight w:val="cyan"/>
        </w:rPr>
        <w:t>present and future</w:t>
      </w:r>
      <w:r>
        <w:t xml:space="preserve">. In David Roediger’s estimation, it is precisely because of ‘the very strength of the </w:t>
      </w:r>
      <w:r w:rsidRPr="003D5C33">
        <w:t>new history’s emphasis on daily life</w:t>
      </w:r>
      <w:r>
        <w:t xml:space="preserve">’ that it becomes ‘less-than-quick to understand the symbolic and political importance of whiteness’.34 </w:t>
      </w:r>
      <w:r w:rsidRPr="003D5C33">
        <w:rPr>
          <w:u w:val="single"/>
        </w:rPr>
        <w:t xml:space="preserve">Faithful immersion in the immediacy of life relinquishes insight into the </w:t>
      </w:r>
      <w:r w:rsidRPr="003D5C33">
        <w:rPr>
          <w:rStyle w:val="Emphasis"/>
        </w:rPr>
        <w:t>mediating structures of social existence</w:t>
      </w:r>
      <w:r>
        <w:t xml:space="preserve">, </w:t>
      </w:r>
      <w:proofErr w:type="gramStart"/>
      <w:r w:rsidRPr="003D5C33">
        <w:rPr>
          <w:u w:val="single"/>
        </w:rPr>
        <w:t>despite the fact that</w:t>
      </w:r>
      <w:proofErr w:type="gramEnd"/>
      <w:r w:rsidRPr="003D5C33">
        <w:rPr>
          <w:u w:val="single"/>
        </w:rPr>
        <w:t xml:space="preserve"> the former cannot be understood without reference to the latter</w:t>
      </w:r>
      <w:r>
        <w:t>. Meanwhile</w:t>
      </w:r>
      <w:r w:rsidRPr="001A6A10">
        <w:t xml:space="preserve">, </w:t>
      </w:r>
      <w:r w:rsidRPr="001A6A10">
        <w:rPr>
          <w:highlight w:val="cyan"/>
          <w:u w:val="single"/>
        </w:rPr>
        <w:t>the ‘</w:t>
      </w:r>
      <w:r w:rsidRPr="001A6A10">
        <w:rPr>
          <w:rStyle w:val="Emphasis"/>
          <w:highlight w:val="cyan"/>
        </w:rPr>
        <w:t>cultural “lags” and distortions’</w:t>
      </w:r>
      <w:r w:rsidRPr="001A6A10">
        <w:rPr>
          <w:highlight w:val="cyan"/>
          <w:u w:val="single"/>
        </w:rPr>
        <w:t xml:space="preserve"> thought to interrupt working-class potential can only be interpreted as </w:t>
      </w:r>
      <w:r w:rsidRPr="001A6A10">
        <w:rPr>
          <w:rStyle w:val="Emphasis"/>
          <w:highlight w:val="cyan"/>
        </w:rPr>
        <w:t>immediate blockages</w:t>
      </w:r>
      <w:r>
        <w:t xml:space="preserve">,35 </w:t>
      </w:r>
      <w:r w:rsidRPr="003D5C33">
        <w:rPr>
          <w:u w:val="single"/>
        </w:rPr>
        <w:t xml:space="preserve">the long chain of </w:t>
      </w:r>
      <w:r w:rsidRPr="003D5C33">
        <w:rPr>
          <w:rStyle w:val="Emphasis"/>
        </w:rPr>
        <w:t>exclusions of black workers from theory</w:t>
      </w:r>
      <w:r>
        <w:t xml:space="preserve">, </w:t>
      </w:r>
      <w:r w:rsidRPr="003D5C33">
        <w:rPr>
          <w:u w:val="single"/>
        </w:rPr>
        <w:t>history and politics thought to represent exceptional vestiges</w:t>
      </w:r>
      <w:r>
        <w:t xml:space="preserve">, </w:t>
      </w:r>
      <w:r w:rsidRPr="003D5C33">
        <w:rPr>
          <w:u w:val="single"/>
        </w:rPr>
        <w:t>outdated attitudes and ill-conceived compositions for generating and generalising possibility</w:t>
      </w:r>
      <w:r>
        <w:t xml:space="preserve">. </w:t>
      </w:r>
      <w:r w:rsidRPr="003D5C33">
        <w:rPr>
          <w:u w:val="single"/>
        </w:rPr>
        <w:t xml:space="preserve">A not-so-subtle shift </w:t>
      </w:r>
      <w:r w:rsidRPr="001A6A10">
        <w:rPr>
          <w:rStyle w:val="Emphasis"/>
          <w:highlight w:val="cyan"/>
        </w:rPr>
        <w:t>ferries blame from ‘extra-economic’ racial divisions</w:t>
      </w:r>
      <w:r>
        <w:t xml:space="preserve">36 </w:t>
      </w:r>
      <w:r w:rsidRPr="001A6A10">
        <w:rPr>
          <w:rStyle w:val="Emphasis"/>
          <w:highlight w:val="cyan"/>
        </w:rPr>
        <w:t>to black workers</w:t>
      </w:r>
      <w:r w:rsidRPr="003D5C33">
        <w:rPr>
          <w:rStyle w:val="Emphasis"/>
        </w:rPr>
        <w:t xml:space="preserve"> themselves</w:t>
      </w:r>
      <w:r>
        <w:t xml:space="preserve">, </w:t>
      </w:r>
      <w:r w:rsidRPr="003D5C33">
        <w:rPr>
          <w:u w:val="single"/>
        </w:rPr>
        <w:t xml:space="preserve">where </w:t>
      </w:r>
      <w:r w:rsidRPr="001A6A10">
        <w:rPr>
          <w:rStyle w:val="Emphasis"/>
          <w:highlight w:val="cyan"/>
        </w:rPr>
        <w:t>advocacy along racial lines is seen as ‘interference’</w:t>
      </w:r>
      <w:r>
        <w:t xml:space="preserve">,37 </w:t>
      </w:r>
      <w:r w:rsidRPr="001A6A10">
        <w:rPr>
          <w:highlight w:val="cyan"/>
          <w:u w:val="single"/>
        </w:rPr>
        <w:t xml:space="preserve">where a </w:t>
      </w:r>
      <w:r w:rsidRPr="001A6A10">
        <w:rPr>
          <w:rStyle w:val="Emphasis"/>
          <w:highlight w:val="cyan"/>
        </w:rPr>
        <w:t xml:space="preserve">black fixation on the past </w:t>
      </w:r>
      <w:proofErr w:type="gramStart"/>
      <w:r w:rsidRPr="001A6A10">
        <w:rPr>
          <w:rStyle w:val="Emphasis"/>
          <w:highlight w:val="cyan"/>
        </w:rPr>
        <w:t>blocks</w:t>
      </w:r>
      <w:proofErr w:type="gramEnd"/>
      <w:r w:rsidRPr="001A6A10">
        <w:rPr>
          <w:rStyle w:val="Emphasis"/>
          <w:highlight w:val="cyan"/>
        </w:rPr>
        <w:t xml:space="preserve"> emancipation in the now</w:t>
      </w:r>
      <w:r w:rsidRPr="003D5C33">
        <w:rPr>
          <w:u w:val="single"/>
        </w:rPr>
        <w:t xml:space="preserve"> and where </w:t>
      </w:r>
      <w:r w:rsidRPr="001A6A10">
        <w:rPr>
          <w:rStyle w:val="Emphasis"/>
          <w:highlight w:val="cyan"/>
        </w:rPr>
        <w:t>race is rendered a ‘spurious totality’ for the development of capitalist critique</w:t>
      </w:r>
      <w:r>
        <w:t xml:space="preserve">.38 </w:t>
      </w:r>
    </w:p>
    <w:p w14:paraId="3FB92C7A" w14:textId="77777777" w:rsidR="00E5127E" w:rsidRDefault="00E5127E" w:rsidP="00E5127E">
      <w:r>
        <w:t xml:space="preserve">Though labour historians may court catastrophe (for ‘the proletarian is nothing else than the negation of the worker’),39 this </w:t>
      </w:r>
      <w:r w:rsidRPr="003D5C33">
        <w:rPr>
          <w:rStyle w:val="Emphasis"/>
        </w:rPr>
        <w:t>catastrophe</w:t>
      </w:r>
      <w:r w:rsidRPr="003D5C33">
        <w:rPr>
          <w:u w:val="single"/>
        </w:rPr>
        <w:t xml:space="preserve"> is not without its </w:t>
      </w:r>
      <w:r w:rsidRPr="003D5C33">
        <w:rPr>
          <w:rStyle w:val="Emphasis"/>
        </w:rPr>
        <w:t>concrete rewards</w:t>
      </w:r>
      <w:r>
        <w:t xml:space="preserve">: </w:t>
      </w:r>
      <w:r w:rsidRPr="003D5C33">
        <w:rPr>
          <w:u w:val="single"/>
        </w:rPr>
        <w:t xml:space="preserve">the worker can risk their life </w:t>
      </w:r>
      <w:proofErr w:type="gramStart"/>
      <w:r w:rsidRPr="003D5C33">
        <w:rPr>
          <w:u w:val="single"/>
        </w:rPr>
        <w:t>over and over again</w:t>
      </w:r>
      <w:proofErr w:type="gramEnd"/>
      <w:r w:rsidRPr="003D5C33">
        <w:rPr>
          <w:u w:val="single"/>
        </w:rPr>
        <w:t xml:space="preserve"> because the generative conditions that make them a worker</w:t>
      </w:r>
      <w:r>
        <w:t>—</w:t>
      </w:r>
      <w:r w:rsidRPr="003D5C33">
        <w:rPr>
          <w:u w:val="single"/>
        </w:rPr>
        <w:t>sheer possibility</w:t>
      </w:r>
      <w:r>
        <w:t>—</w:t>
      </w:r>
      <w:r w:rsidRPr="003D5C33">
        <w:rPr>
          <w:u w:val="single"/>
        </w:rPr>
        <w:t>persist beyond such risks</w:t>
      </w:r>
      <w:r>
        <w:t xml:space="preserve">. </w:t>
      </w:r>
      <w:r w:rsidRPr="001A6A10">
        <w:rPr>
          <w:highlight w:val="cyan"/>
          <w:u w:val="single"/>
        </w:rPr>
        <w:t xml:space="preserve">This </w:t>
      </w:r>
      <w:r w:rsidRPr="001A6A10">
        <w:rPr>
          <w:rStyle w:val="Emphasis"/>
          <w:highlight w:val="cyan"/>
        </w:rPr>
        <w:t>labour theory of possibility</w:t>
      </w:r>
      <w:r w:rsidRPr="003D5C33">
        <w:rPr>
          <w:u w:val="single"/>
        </w:rPr>
        <w:t xml:space="preserve"> is</w:t>
      </w:r>
      <w:r>
        <w:t xml:space="preserve"> baked into the basic historical understanding new labour historians solidified—the cultivation of a boundary between theory and its empirical content, and the romantic privileging of the latter, is itself an outgrowth of the commodity-form, </w:t>
      </w:r>
      <w:r w:rsidRPr="003D5C33">
        <w:t xml:space="preserve">but </w:t>
      </w:r>
      <w:r w:rsidRPr="003D5C33">
        <w:rPr>
          <w:u w:val="single"/>
        </w:rPr>
        <w:t xml:space="preserve">one whose absolute difference from the slave </w:t>
      </w:r>
      <w:r w:rsidRPr="001A6A10">
        <w:rPr>
          <w:rStyle w:val="Emphasis"/>
          <w:highlight w:val="cyan"/>
        </w:rPr>
        <w:t>exorcises slavery from history</w:t>
      </w:r>
      <w:r w:rsidRPr="001A6A10">
        <w:rPr>
          <w:highlight w:val="cyan"/>
          <w:u w:val="single"/>
        </w:rPr>
        <w:t xml:space="preserve"> and </w:t>
      </w:r>
      <w:r w:rsidRPr="001A6A10">
        <w:rPr>
          <w:rStyle w:val="Emphasis"/>
          <w:highlight w:val="cyan"/>
        </w:rPr>
        <w:t>solicits circuits of aggression against black excess</w:t>
      </w:r>
      <w:r>
        <w:t xml:space="preserve">. The nightmare of a working class that cannot abolish itself turns out to be the nightmare of a working class that would abolish itself, its </w:t>
      </w:r>
      <w:proofErr w:type="gramStart"/>
      <w:r>
        <w:t>particular structures</w:t>
      </w:r>
      <w:proofErr w:type="gramEnd"/>
      <w:r>
        <w:t xml:space="preserve"> of feeling, its animating </w:t>
      </w:r>
      <w:r>
        <w:lastRenderedPageBreak/>
        <w:t xml:space="preserve">possibility. While labour history has been called, with some derision, union history, we might organise labour history as history itself, with the added twist that </w:t>
      </w:r>
      <w:r w:rsidRPr="001A6A10">
        <w:rPr>
          <w:rStyle w:val="Emphasis"/>
          <w:highlight w:val="cyan"/>
        </w:rPr>
        <w:t>slavery is history’s ahistorical ground</w:t>
      </w:r>
      <w:r>
        <w:t xml:space="preserve">.40 </w:t>
      </w:r>
      <w:r w:rsidRPr="003D5C33">
        <w:rPr>
          <w:u w:val="single"/>
        </w:rPr>
        <w:t xml:space="preserve">Not only is </w:t>
      </w:r>
      <w:r w:rsidRPr="001A6A10">
        <w:rPr>
          <w:highlight w:val="cyan"/>
          <w:u w:val="single"/>
        </w:rPr>
        <w:t xml:space="preserve">the </w:t>
      </w:r>
      <w:r w:rsidRPr="001A6A10">
        <w:rPr>
          <w:rStyle w:val="Emphasis"/>
          <w:highlight w:val="cyan"/>
        </w:rPr>
        <w:t>fundamental distinction between free and slave</w:t>
      </w:r>
      <w:r w:rsidRPr="001A6A10">
        <w:rPr>
          <w:highlight w:val="cyan"/>
          <w:u w:val="single"/>
        </w:rPr>
        <w:t xml:space="preserve"> the </w:t>
      </w:r>
      <w:r w:rsidRPr="001A6A10">
        <w:rPr>
          <w:rStyle w:val="Emphasis"/>
          <w:highlight w:val="cyan"/>
        </w:rPr>
        <w:t>condition of possibility for</w:t>
      </w:r>
      <w:r w:rsidRPr="001A6A10">
        <w:t xml:space="preserve"> Marxism and </w:t>
      </w:r>
      <w:r w:rsidRPr="001A6A10">
        <w:rPr>
          <w:rStyle w:val="Emphasis"/>
          <w:highlight w:val="cyan"/>
        </w:rPr>
        <w:t>labour history</w:t>
      </w:r>
      <w:r>
        <w:t xml:space="preserve">, </w:t>
      </w:r>
      <w:r w:rsidRPr="003D5C33">
        <w:t>history is the history of class consciousness</w:t>
      </w:r>
      <w:r>
        <w:t xml:space="preserve">, meaning that </w:t>
      </w:r>
      <w:r w:rsidRPr="001A6A10">
        <w:rPr>
          <w:highlight w:val="cyan"/>
          <w:u w:val="single"/>
        </w:rPr>
        <w:t>race</w:t>
      </w:r>
      <w:r>
        <w:t xml:space="preserve">, far from being a partial expression of class, </w:t>
      </w:r>
      <w:r w:rsidRPr="001A6A10">
        <w:rPr>
          <w:highlight w:val="cyan"/>
          <w:u w:val="single"/>
        </w:rPr>
        <w:t>indexes</w:t>
      </w:r>
      <w:r w:rsidRPr="003D5C33">
        <w:rPr>
          <w:u w:val="single"/>
        </w:rPr>
        <w:t xml:space="preserve"> the emergence of </w:t>
      </w:r>
      <w:r w:rsidRPr="001A6A10">
        <w:rPr>
          <w:highlight w:val="cyan"/>
          <w:u w:val="single"/>
        </w:rPr>
        <w:t xml:space="preserve">the </w:t>
      </w:r>
      <w:r w:rsidRPr="001A6A10">
        <w:rPr>
          <w:rStyle w:val="Emphasis"/>
          <w:highlight w:val="cyan"/>
        </w:rPr>
        <w:t>objectively impossible</w:t>
      </w:r>
      <w:r>
        <w:t>.</w:t>
      </w:r>
    </w:p>
    <w:p w14:paraId="3DEC2308" w14:textId="77777777" w:rsidR="00E5127E" w:rsidRDefault="00E5127E" w:rsidP="00E5127E"/>
    <w:p w14:paraId="2708B429" w14:textId="77777777" w:rsidR="00E5127E" w:rsidRDefault="00E5127E" w:rsidP="00E5127E">
      <w:pPr>
        <w:pStyle w:val="Heading4"/>
      </w:pPr>
      <w:r>
        <w:t xml:space="preserve">That </w:t>
      </w:r>
      <w:r w:rsidRPr="007D4232">
        <w:rPr>
          <w:u w:val="single"/>
        </w:rPr>
        <w:t>short-circuits</w:t>
      </w:r>
      <w:r>
        <w:t xml:space="preserve"> the </w:t>
      </w:r>
      <w:r w:rsidRPr="007D4232">
        <w:rPr>
          <w:u w:val="single"/>
        </w:rPr>
        <w:t>potential benefits</w:t>
      </w:r>
      <w:r>
        <w:t xml:space="preserve"> of the case, cements </w:t>
      </w:r>
      <w:r w:rsidRPr="0017039D">
        <w:rPr>
          <w:u w:val="single"/>
        </w:rPr>
        <w:t>racial essentialism</w:t>
      </w:r>
      <w:r>
        <w:t xml:space="preserve">, and trades off with </w:t>
      </w:r>
      <w:r w:rsidRPr="007D4232">
        <w:t>alternative</w:t>
      </w:r>
      <w:r>
        <w:t xml:space="preserve"> </w:t>
      </w:r>
      <w:r w:rsidRPr="007D4232">
        <w:rPr>
          <w:u w:val="single"/>
        </w:rPr>
        <w:t>critical frameworks</w:t>
      </w:r>
      <w:r>
        <w:t xml:space="preserve">. </w:t>
      </w:r>
    </w:p>
    <w:p w14:paraId="13F462F6" w14:textId="77777777" w:rsidR="00E5127E" w:rsidRDefault="00E5127E" w:rsidP="00E5127E">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56-60)</w:t>
      </w:r>
    </w:p>
    <w:p w14:paraId="21853795" w14:textId="77777777" w:rsidR="00E5127E" w:rsidRDefault="00E5127E" w:rsidP="00E5127E">
      <w:r w:rsidRPr="0017039D">
        <w:rPr>
          <w:highlight w:val="cyan"/>
          <w:u w:val="single"/>
        </w:rPr>
        <w:t>Though the sentences of</w:t>
      </w:r>
      <w:r w:rsidRPr="002B36ED">
        <w:rPr>
          <w:u w:val="single"/>
        </w:rPr>
        <w:t xml:space="preserve"> United States </w:t>
      </w:r>
      <w:r w:rsidRPr="0017039D">
        <w:rPr>
          <w:highlight w:val="cyan"/>
          <w:u w:val="single"/>
        </w:rPr>
        <w:t>labour</w:t>
      </w:r>
      <w:r w:rsidRPr="002B36ED">
        <w:rPr>
          <w:u w:val="single"/>
        </w:rPr>
        <w:t xml:space="preserve"> history </w:t>
      </w:r>
      <w:r w:rsidRPr="0017039D">
        <w:rPr>
          <w:highlight w:val="cyan"/>
          <w:u w:val="single"/>
        </w:rPr>
        <w:t xml:space="preserve">are alive with </w:t>
      </w:r>
      <w:r w:rsidRPr="0017039D">
        <w:rPr>
          <w:rStyle w:val="Emphasis"/>
          <w:highlight w:val="cyan"/>
        </w:rPr>
        <w:t>promises of solidarity</w:t>
      </w:r>
      <w:r>
        <w:t xml:space="preserve">, </w:t>
      </w:r>
      <w:r w:rsidRPr="0017039D">
        <w:rPr>
          <w:highlight w:val="cyan"/>
          <w:u w:val="single"/>
        </w:rPr>
        <w:t>the field</w:t>
      </w:r>
      <w:r w:rsidRPr="002B36ED">
        <w:rPr>
          <w:u w:val="single"/>
        </w:rPr>
        <w:t xml:space="preserve"> also </w:t>
      </w:r>
      <w:r w:rsidRPr="0017039D">
        <w:rPr>
          <w:highlight w:val="cyan"/>
          <w:u w:val="single"/>
        </w:rPr>
        <w:t>remains</w:t>
      </w:r>
      <w:r w:rsidRPr="002B36ED">
        <w:rPr>
          <w:u w:val="single"/>
        </w:rPr>
        <w:t xml:space="preserve"> </w:t>
      </w:r>
      <w:r w:rsidRPr="0017039D">
        <w:rPr>
          <w:highlight w:val="cyan"/>
          <w:u w:val="single"/>
        </w:rPr>
        <w:t>a</w:t>
      </w:r>
      <w:r w:rsidRPr="002B36ED">
        <w:rPr>
          <w:u w:val="single"/>
        </w:rPr>
        <w:t xml:space="preserve">n unstable </w:t>
      </w:r>
      <w:r w:rsidRPr="0017039D">
        <w:rPr>
          <w:highlight w:val="cyan"/>
          <w:u w:val="single"/>
        </w:rPr>
        <w:t xml:space="preserve">landmine of </w:t>
      </w:r>
      <w:r w:rsidRPr="0017039D">
        <w:rPr>
          <w:rStyle w:val="Emphasis"/>
          <w:highlight w:val="cyan"/>
        </w:rPr>
        <w:t>antagonism</w:t>
      </w:r>
      <w:r>
        <w:t xml:space="preserve">, </w:t>
      </w:r>
      <w:r w:rsidRPr="0017039D">
        <w:rPr>
          <w:rStyle w:val="Emphasis"/>
          <w:highlight w:val="cyan"/>
        </w:rPr>
        <w:t>death</w:t>
      </w:r>
      <w:r>
        <w:t xml:space="preserve">, </w:t>
      </w:r>
      <w:r w:rsidRPr="0017039D">
        <w:rPr>
          <w:rStyle w:val="Emphasis"/>
          <w:highlight w:val="cyan"/>
        </w:rPr>
        <w:t>failure</w:t>
      </w:r>
      <w:r>
        <w:t xml:space="preserve">, </w:t>
      </w:r>
      <w:r w:rsidRPr="0017039D">
        <w:rPr>
          <w:rStyle w:val="Emphasis"/>
          <w:highlight w:val="cyan"/>
        </w:rPr>
        <w:t>limit</w:t>
      </w:r>
      <w:r>
        <w:t xml:space="preserve">. </w:t>
      </w:r>
      <w:r w:rsidRPr="0017039D">
        <w:rPr>
          <w:highlight w:val="cyan"/>
          <w:u w:val="single"/>
        </w:rPr>
        <w:t>These limits</w:t>
      </w:r>
      <w:r>
        <w:t xml:space="preserve">, where the need for what Anthony Paul Farley calls a ‘general theory of antiblackness’ are most apparent,41 </w:t>
      </w:r>
      <w:r w:rsidRPr="00560666">
        <w:rPr>
          <w:u w:val="single"/>
        </w:rPr>
        <w:t>r</w:t>
      </w:r>
      <w:r w:rsidRPr="0017039D">
        <w:rPr>
          <w:highlight w:val="cyan"/>
          <w:u w:val="single"/>
        </w:rPr>
        <w:t xml:space="preserve">epeat in </w:t>
      </w:r>
      <w:proofErr w:type="gramStart"/>
      <w:r w:rsidRPr="0017039D">
        <w:rPr>
          <w:highlight w:val="cyan"/>
          <w:u w:val="single"/>
        </w:rPr>
        <w:t>a number of</w:t>
      </w:r>
      <w:proofErr w:type="gramEnd"/>
      <w:r w:rsidRPr="0017039D">
        <w:rPr>
          <w:highlight w:val="cyan"/>
          <w:u w:val="single"/>
        </w:rPr>
        <w:t xml:space="preserve"> </w:t>
      </w:r>
      <w:r w:rsidRPr="0017039D">
        <w:rPr>
          <w:rStyle w:val="Emphasis"/>
          <w:highlight w:val="cyan"/>
        </w:rPr>
        <w:t>irresolvable historiographical trigger points</w:t>
      </w:r>
      <w:r>
        <w:t xml:space="preserve">: </w:t>
      </w:r>
      <w:r w:rsidRPr="0017039D">
        <w:rPr>
          <w:highlight w:val="cyan"/>
          <w:u w:val="single"/>
        </w:rPr>
        <w:t xml:space="preserve">Does </w:t>
      </w:r>
      <w:r w:rsidRPr="0017039D">
        <w:rPr>
          <w:rStyle w:val="Emphasis"/>
          <w:highlight w:val="cyan"/>
        </w:rPr>
        <w:t>racism</w:t>
      </w:r>
      <w:r w:rsidRPr="00560666">
        <w:rPr>
          <w:u w:val="single"/>
        </w:rPr>
        <w:t xml:space="preserve"> and its resistances </w:t>
      </w:r>
      <w:r w:rsidRPr="0017039D">
        <w:rPr>
          <w:rStyle w:val="Emphasis"/>
          <w:highlight w:val="cyan"/>
        </w:rPr>
        <w:t>stem from bosses or workers</w:t>
      </w:r>
      <w:r>
        <w:t xml:space="preserve">? </w:t>
      </w:r>
      <w:r w:rsidRPr="0017039D">
        <w:rPr>
          <w:highlight w:val="cyan"/>
          <w:u w:val="single"/>
        </w:rPr>
        <w:t>Does antiblackness spread</w:t>
      </w:r>
      <w:r w:rsidRPr="00560666">
        <w:rPr>
          <w:u w:val="single"/>
        </w:rPr>
        <w:t xml:space="preserve"> primarily </w:t>
      </w:r>
      <w:r w:rsidRPr="0017039D">
        <w:rPr>
          <w:highlight w:val="cyan"/>
          <w:u w:val="single"/>
        </w:rPr>
        <w:t xml:space="preserve">through </w:t>
      </w:r>
      <w:r w:rsidRPr="0017039D">
        <w:rPr>
          <w:rStyle w:val="Emphasis"/>
          <w:highlight w:val="cyan"/>
        </w:rPr>
        <w:t>institutions</w:t>
      </w:r>
      <w:r w:rsidRPr="0017039D">
        <w:rPr>
          <w:highlight w:val="cyan"/>
          <w:u w:val="single"/>
        </w:rPr>
        <w:t xml:space="preserve"> or</w:t>
      </w:r>
      <w:r w:rsidRPr="00560666">
        <w:rPr>
          <w:u w:val="single"/>
        </w:rPr>
        <w:t xml:space="preserve"> </w:t>
      </w:r>
      <w:r w:rsidRPr="00560666">
        <w:rPr>
          <w:rStyle w:val="Emphasis"/>
        </w:rPr>
        <w:t xml:space="preserve">social </w:t>
      </w:r>
      <w:r w:rsidRPr="0017039D">
        <w:rPr>
          <w:rStyle w:val="Emphasis"/>
          <w:highlight w:val="cyan"/>
        </w:rPr>
        <w:t>communities</w:t>
      </w:r>
      <w:r>
        <w:t xml:space="preserve">? </w:t>
      </w:r>
      <w:r w:rsidRPr="0017039D">
        <w:rPr>
          <w:highlight w:val="cyan"/>
          <w:u w:val="single"/>
        </w:rPr>
        <w:t xml:space="preserve">Is it </w:t>
      </w:r>
      <w:r w:rsidRPr="0017039D">
        <w:rPr>
          <w:rStyle w:val="Emphasis"/>
          <w:highlight w:val="cyan"/>
        </w:rPr>
        <w:t>essential or incidental to capitalism</w:t>
      </w:r>
      <w:r>
        <w:t xml:space="preserve">? </w:t>
      </w:r>
      <w:r w:rsidRPr="0017039D">
        <w:rPr>
          <w:highlight w:val="cyan"/>
          <w:u w:val="single"/>
        </w:rPr>
        <w:t xml:space="preserve">In answering these questions </w:t>
      </w:r>
      <w:r w:rsidRPr="0017039D">
        <w:rPr>
          <w:rStyle w:val="Emphasis"/>
          <w:highlight w:val="cyan"/>
        </w:rPr>
        <w:t>through given grammars</w:t>
      </w:r>
      <w:r w:rsidRPr="00560666">
        <w:rPr>
          <w:u w:val="single"/>
        </w:rPr>
        <w:t>, instead of interrogating history’s explanatory forms</w:t>
      </w:r>
      <w:r>
        <w:t xml:space="preserve">, </w:t>
      </w:r>
      <w:r w:rsidRPr="0017039D">
        <w:rPr>
          <w:rStyle w:val="Emphasis"/>
          <w:highlight w:val="cyan"/>
        </w:rPr>
        <w:t>labour</w:t>
      </w:r>
      <w:r w:rsidRPr="0017039D">
        <w:rPr>
          <w:rStyle w:val="Emphasis"/>
        </w:rPr>
        <w:t xml:space="preserve"> history </w:t>
      </w:r>
      <w:r w:rsidRPr="0017039D">
        <w:rPr>
          <w:rStyle w:val="Emphasis"/>
          <w:highlight w:val="cyan"/>
        </w:rPr>
        <w:t>translates</w:t>
      </w:r>
      <w:r w:rsidRPr="0017039D">
        <w:rPr>
          <w:rStyle w:val="Emphasis"/>
        </w:rPr>
        <w:t xml:space="preserve"> runaway </w:t>
      </w:r>
      <w:r w:rsidRPr="0017039D">
        <w:rPr>
          <w:rStyle w:val="Emphasis"/>
          <w:highlight w:val="cyan"/>
        </w:rPr>
        <w:t>freedom dreams into solidarity dreams</w:t>
      </w:r>
      <w:r>
        <w:t xml:space="preserve">, </w:t>
      </w:r>
      <w:r w:rsidRPr="0017039D">
        <w:rPr>
          <w:rStyle w:val="Emphasis"/>
          <w:highlight w:val="cyan"/>
        </w:rPr>
        <w:t>impossibility into possibility</w:t>
      </w:r>
      <w:r>
        <w:t xml:space="preserve">, </w:t>
      </w:r>
      <w:r w:rsidRPr="0017039D">
        <w:rPr>
          <w:rStyle w:val="Emphasis"/>
          <w:highlight w:val="cyan"/>
        </w:rPr>
        <w:t>existence into essence</w:t>
      </w:r>
      <w:r>
        <w:t xml:space="preserve">, </w:t>
      </w:r>
      <w:r w:rsidRPr="0017039D">
        <w:rPr>
          <w:highlight w:val="cyan"/>
          <w:u w:val="single"/>
        </w:rPr>
        <w:t xml:space="preserve">and </w:t>
      </w:r>
      <w:r w:rsidRPr="0017039D">
        <w:rPr>
          <w:rStyle w:val="Emphasis"/>
          <w:highlight w:val="cyan"/>
        </w:rPr>
        <w:t>tethers abolition to the conditions of the present</w:t>
      </w:r>
      <w:r>
        <w:t xml:space="preserve">. Dreams they very well may be, but dreamwork—frustrating, recursive, impossible—is the sort of work that falls out of labour history and its experiential politics of possibility. </w:t>
      </w:r>
      <w:r w:rsidRPr="00560666">
        <w:rPr>
          <w:u w:val="single"/>
        </w:rPr>
        <w:t xml:space="preserve">It is at the register of possibility </w:t>
      </w:r>
      <w:r w:rsidRPr="0017039D">
        <w:rPr>
          <w:u w:val="single"/>
        </w:rPr>
        <w:t>that labour history</w:t>
      </w:r>
      <w:r w:rsidRPr="0017039D">
        <w:t xml:space="preserve">, despite its gestures towards the problem ‘race’, </w:t>
      </w:r>
      <w:r w:rsidRPr="0017039D">
        <w:rPr>
          <w:u w:val="single"/>
        </w:rPr>
        <w:t xml:space="preserve">is most grammatically caught in </w:t>
      </w:r>
      <w:r w:rsidRPr="0017039D">
        <w:rPr>
          <w:highlight w:val="cyan"/>
          <w:u w:val="single"/>
        </w:rPr>
        <w:t>a web of desires that</w:t>
      </w:r>
      <w:r w:rsidRPr="0017039D">
        <w:rPr>
          <w:u w:val="single"/>
        </w:rPr>
        <w:t xml:space="preserve"> Sylvia </w:t>
      </w:r>
      <w:r w:rsidRPr="0017039D">
        <w:rPr>
          <w:highlight w:val="cyan"/>
          <w:u w:val="single"/>
        </w:rPr>
        <w:t>Wynter names</w:t>
      </w:r>
      <w:r w:rsidRPr="0017039D">
        <w:rPr>
          <w:u w:val="single"/>
        </w:rPr>
        <w:t xml:space="preserve"> ‘the </w:t>
      </w:r>
      <w:r w:rsidRPr="0017039D">
        <w:rPr>
          <w:rStyle w:val="Emphasis"/>
        </w:rPr>
        <w:t>hegemony</w:t>
      </w:r>
      <w:r w:rsidRPr="0017039D">
        <w:rPr>
          <w:u w:val="single"/>
        </w:rPr>
        <w:t xml:space="preserve"> of </w:t>
      </w:r>
      <w:r w:rsidRPr="0017039D">
        <w:rPr>
          <w:highlight w:val="cyan"/>
          <w:u w:val="single"/>
        </w:rPr>
        <w:t xml:space="preserve">the </w:t>
      </w:r>
      <w:r w:rsidRPr="0017039D">
        <w:rPr>
          <w:rStyle w:val="Emphasis"/>
          <w:highlight w:val="cyan"/>
        </w:rPr>
        <w:t>labour conceptual frame</w:t>
      </w:r>
      <w:r>
        <w:t xml:space="preserve"> (i.e., the frame of the struggle against capitalism)’.42 Embedded in the dream for possible unities within capitalism is the dream for the continuation of capitalism, a continuation understood here to be metonymic with the ‘perfection’ of slavery.43 But what happens if we put this metonym to work? Can we engage the possibility of class as structured by how its internal limit (the capital-labour conflict that structures every particular) holds in abeyance its impossible external limit (the human-slave antagonism that conditions the possibility for the particular and the possibility for possibility)?44 </w:t>
      </w:r>
    </w:p>
    <w:p w14:paraId="0EB21C29" w14:textId="77777777" w:rsidR="00E5127E" w:rsidRDefault="00E5127E" w:rsidP="00E5127E">
      <w:r>
        <w:t xml:space="preserve">We might say the labour conceptual frame is hegemonic because the relation between race and class already presupposes a Marxist orientation to subjects, objects, consciousness and history that renders perfect the slave’s objective impossibility. At the nexus of race and class, </w:t>
      </w:r>
      <w:r w:rsidRPr="00D33CEB">
        <w:rPr>
          <w:u w:val="single"/>
        </w:rPr>
        <w:t>this</w:t>
      </w:r>
      <w:r>
        <w:t xml:space="preserve"> perfection </w:t>
      </w:r>
      <w:r w:rsidRPr="00D33CEB">
        <w:rPr>
          <w:u w:val="single"/>
        </w:rPr>
        <w:t xml:space="preserve">manifests in an </w:t>
      </w:r>
      <w:r w:rsidRPr="00D33CEB">
        <w:rPr>
          <w:rStyle w:val="Emphasis"/>
        </w:rPr>
        <w:t>uncritical conversion</w:t>
      </w:r>
      <w:r w:rsidRPr="00D33CEB">
        <w:rPr>
          <w:u w:val="single"/>
        </w:rPr>
        <w:t xml:space="preserve"> of labour’s </w:t>
      </w:r>
      <w:r w:rsidRPr="00D33CEB">
        <w:rPr>
          <w:rStyle w:val="Emphasis"/>
        </w:rPr>
        <w:t>objective possibility</w:t>
      </w:r>
      <w:r w:rsidRPr="00D33CEB">
        <w:rPr>
          <w:u w:val="single"/>
        </w:rPr>
        <w:t xml:space="preserve"> into </w:t>
      </w:r>
      <w:r w:rsidRPr="00D33CEB">
        <w:rPr>
          <w:rStyle w:val="Emphasis"/>
        </w:rPr>
        <w:t>pure</w:t>
      </w:r>
      <w:r>
        <w:t xml:space="preserve">, </w:t>
      </w:r>
      <w:r w:rsidRPr="00D33CEB">
        <w:rPr>
          <w:rStyle w:val="Emphasis"/>
        </w:rPr>
        <w:t>unmediated possibility</w:t>
      </w:r>
      <w:r>
        <w:t xml:space="preserve">. </w:t>
      </w:r>
      <w:r w:rsidRPr="0017039D">
        <w:rPr>
          <w:highlight w:val="cyan"/>
          <w:u w:val="single"/>
        </w:rPr>
        <w:t xml:space="preserve">Insofar as </w:t>
      </w:r>
      <w:r w:rsidRPr="0017039D">
        <w:rPr>
          <w:rStyle w:val="Emphasis"/>
          <w:highlight w:val="cyan"/>
        </w:rPr>
        <w:t>labour</w:t>
      </w:r>
      <w:r w:rsidRPr="0017039D">
        <w:rPr>
          <w:highlight w:val="cyan"/>
          <w:u w:val="single"/>
        </w:rPr>
        <w:t xml:space="preserve"> comes to </w:t>
      </w:r>
      <w:r w:rsidRPr="0017039D">
        <w:rPr>
          <w:rStyle w:val="Emphasis"/>
          <w:highlight w:val="cyan"/>
        </w:rPr>
        <w:t>occupy the terrain of critique</w:t>
      </w:r>
      <w:r w:rsidRPr="00D33CEB">
        <w:rPr>
          <w:u w:val="single"/>
        </w:rPr>
        <w:t xml:space="preserve"> and emancipation</w:t>
      </w:r>
      <w:r>
        <w:t xml:space="preserve">, it should come as no surprise that </w:t>
      </w:r>
      <w:r w:rsidRPr="0017039D">
        <w:rPr>
          <w:rStyle w:val="Emphasis"/>
          <w:highlight w:val="cyan"/>
        </w:rPr>
        <w:t>conversations about race end up</w:t>
      </w:r>
      <w:r w:rsidRPr="00D33CEB">
        <w:rPr>
          <w:u w:val="single"/>
        </w:rPr>
        <w:t xml:space="preserve"> so often actually </w:t>
      </w:r>
      <w:r w:rsidRPr="0017039D">
        <w:rPr>
          <w:highlight w:val="cyan"/>
          <w:u w:val="single"/>
        </w:rPr>
        <w:t xml:space="preserve">being </w:t>
      </w:r>
      <w:r w:rsidRPr="0017039D">
        <w:rPr>
          <w:rStyle w:val="Emphasis"/>
          <w:highlight w:val="cyan"/>
        </w:rPr>
        <w:t>conversations about class</w:t>
      </w:r>
      <w:r>
        <w:t xml:space="preserve">. </w:t>
      </w:r>
      <w:r w:rsidRPr="00D33CEB">
        <w:rPr>
          <w:u w:val="single"/>
        </w:rPr>
        <w:t xml:space="preserve">Race has yet to find a political-philosophical discourse that can translate its social form outside of </w:t>
      </w:r>
      <w:r w:rsidRPr="0017039D">
        <w:rPr>
          <w:highlight w:val="cyan"/>
          <w:u w:val="single"/>
        </w:rPr>
        <w:t xml:space="preserve">its </w:t>
      </w:r>
      <w:r w:rsidRPr="0017039D">
        <w:rPr>
          <w:rStyle w:val="Emphasis"/>
          <w:highlight w:val="cyan"/>
        </w:rPr>
        <w:t>supposedly economic essence</w:t>
      </w:r>
      <w:r>
        <w:t xml:space="preserve">, </w:t>
      </w:r>
      <w:r w:rsidRPr="0017039D">
        <w:rPr>
          <w:highlight w:val="cyan"/>
          <w:u w:val="single"/>
        </w:rPr>
        <w:t xml:space="preserve">understood as </w:t>
      </w:r>
      <w:r w:rsidRPr="0017039D">
        <w:rPr>
          <w:rStyle w:val="Emphasis"/>
          <w:highlight w:val="cyan"/>
        </w:rPr>
        <w:t>biologically lived</w:t>
      </w:r>
      <w:r w:rsidRPr="0017039D">
        <w:rPr>
          <w:highlight w:val="cyan"/>
          <w:u w:val="single"/>
        </w:rPr>
        <w:t xml:space="preserve"> in immediacy or recapitulated as </w:t>
      </w:r>
      <w:r w:rsidRPr="0017039D">
        <w:rPr>
          <w:rStyle w:val="Emphasis"/>
          <w:highlight w:val="cyan"/>
        </w:rPr>
        <w:t>structural racism</w:t>
      </w:r>
      <w:r>
        <w:t xml:space="preserve">. Adolph Reed Jr.’s recurrent discovery that class is all around us cannot be so secure in its theorising of </w:t>
      </w:r>
      <w:r>
        <w:lastRenderedPageBreak/>
        <w:t xml:space="preserve">race-based struggles as handmaidens of the ‘professional-managerial class’.45 Neither can labour historians’ return to race and class as a ‘relational’ question, given that ‘relation’ continues to remain predicated on a general theory of capitalism. While Reed makes it so the political critique of capitalism and the political work of organising ‘exhaust the political field’, the inversion I am suggested here is that Marxism is but ‘one of the legacies of the Black radical tradition’, and as one legacy, cannot exhaust it.46 </w:t>
      </w:r>
      <w:r w:rsidRPr="0017039D">
        <w:rPr>
          <w:highlight w:val="cyan"/>
          <w:u w:val="single"/>
        </w:rPr>
        <w:t xml:space="preserve">If we </w:t>
      </w:r>
      <w:r w:rsidRPr="0017039D">
        <w:rPr>
          <w:rStyle w:val="Emphasis"/>
          <w:highlight w:val="cyan"/>
        </w:rPr>
        <w:t>stop</w:t>
      </w:r>
      <w:r w:rsidRPr="00D33CEB">
        <w:rPr>
          <w:rStyle w:val="Emphasis"/>
        </w:rPr>
        <w:t xml:space="preserve"> solely </w:t>
      </w:r>
      <w:r w:rsidRPr="0017039D">
        <w:rPr>
          <w:rStyle w:val="Emphasis"/>
          <w:highlight w:val="cyan"/>
        </w:rPr>
        <w:t>viewing the</w:t>
      </w:r>
      <w:r w:rsidRPr="00D33CEB">
        <w:rPr>
          <w:rStyle w:val="Emphasis"/>
        </w:rPr>
        <w:t xml:space="preserve"> historical-theoretical </w:t>
      </w:r>
      <w:r w:rsidRPr="0017039D">
        <w:rPr>
          <w:rStyle w:val="Emphasis"/>
          <w:highlight w:val="cyan"/>
        </w:rPr>
        <w:t>convergences of race and class</w:t>
      </w:r>
      <w:r w:rsidRPr="0017039D">
        <w:rPr>
          <w:highlight w:val="cyan"/>
          <w:u w:val="single"/>
        </w:rPr>
        <w:t xml:space="preserve"> as grist for</w:t>
      </w:r>
      <w:r w:rsidRPr="00D33CEB">
        <w:rPr>
          <w:u w:val="single"/>
        </w:rPr>
        <w:t xml:space="preserve"> the mill of </w:t>
      </w:r>
      <w:r w:rsidRPr="0017039D">
        <w:rPr>
          <w:rStyle w:val="Emphasis"/>
          <w:highlight w:val="cyan"/>
        </w:rPr>
        <w:t>capitalist reproduction</w:t>
      </w:r>
      <w:r>
        <w:t xml:space="preserve">, </w:t>
      </w:r>
      <w:r w:rsidRPr="0017039D">
        <w:rPr>
          <w:highlight w:val="cyan"/>
          <w:u w:val="single"/>
        </w:rPr>
        <w:t>we can</w:t>
      </w:r>
      <w:r w:rsidRPr="00D33CEB">
        <w:rPr>
          <w:u w:val="single"/>
        </w:rPr>
        <w:t xml:space="preserve"> ask questions at the limit of a renewed dialectics</w:t>
      </w:r>
      <w:r>
        <w:t xml:space="preserve">, </w:t>
      </w:r>
      <w:r w:rsidRPr="0017039D">
        <w:rPr>
          <w:highlight w:val="cyan"/>
          <w:u w:val="single"/>
        </w:rPr>
        <w:t>question</w:t>
      </w:r>
      <w:r w:rsidRPr="00D33CEB">
        <w:rPr>
          <w:u w:val="single"/>
        </w:rPr>
        <w:t xml:space="preserve">s that internalise </w:t>
      </w:r>
      <w:r w:rsidRPr="0017039D">
        <w:rPr>
          <w:highlight w:val="cyan"/>
          <w:u w:val="single"/>
        </w:rPr>
        <w:t xml:space="preserve">the </w:t>
      </w:r>
      <w:r w:rsidRPr="0017039D">
        <w:rPr>
          <w:rStyle w:val="Emphasis"/>
          <w:highlight w:val="cyan"/>
        </w:rPr>
        <w:t>empirical contradictions of solidarity</w:t>
      </w:r>
      <w:r>
        <w:t>—</w:t>
      </w:r>
      <w:r w:rsidRPr="0017039D">
        <w:rPr>
          <w:rStyle w:val="Emphasis"/>
          <w:highlight w:val="cyan"/>
        </w:rPr>
        <w:t>not on the way to fulfil an abstract unity but</w:t>
      </w:r>
      <w:r w:rsidRPr="0017039D">
        <w:rPr>
          <w:highlight w:val="cyan"/>
          <w:u w:val="single"/>
        </w:rPr>
        <w:t xml:space="preserve"> in order </w:t>
      </w:r>
      <w:r w:rsidRPr="0017039D">
        <w:rPr>
          <w:rStyle w:val="Emphasis"/>
          <w:highlight w:val="cyan"/>
        </w:rPr>
        <w:t>to better theorise failure</w:t>
      </w:r>
      <w:r w:rsidRPr="0017039D">
        <w:rPr>
          <w:highlight w:val="cyan"/>
          <w:u w:val="single"/>
        </w:rPr>
        <w:t xml:space="preserve"> and to </w:t>
      </w:r>
      <w:r w:rsidRPr="0017039D">
        <w:rPr>
          <w:rStyle w:val="Emphasis"/>
          <w:highlight w:val="cyan"/>
        </w:rPr>
        <w:t>posit (limits to) freedom from capitalism</w:t>
      </w:r>
      <w:r w:rsidRPr="0017039D">
        <w:rPr>
          <w:highlight w:val="cyan"/>
          <w:u w:val="single"/>
        </w:rPr>
        <w:t xml:space="preserve"> and from capitalist critique</w:t>
      </w:r>
      <w:r>
        <w:t xml:space="preserve">. If race is a representational barrier to class consciousness, it should also be considered the representational barrier to a critique of race. This is, in my understanding, the work of theorising around the more expansive and enigmatic header of antiblackness. </w:t>
      </w:r>
    </w:p>
    <w:p w14:paraId="61EEF9E1" w14:textId="77777777" w:rsidR="00E5127E" w:rsidRDefault="00E5127E" w:rsidP="00E5127E">
      <w:r>
        <w:t xml:space="preserve">The search for a ‘general theory of antiblackness’ remains ongoing, from the architectonic lability of Du Bois’s ‘black worker’,47 to the political accent of the Black Panthers’ ‘internal colony thesis’,48 Wynter’s reworking of Frantz Fanon’s negrophobogenesis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 </w:t>
      </w:r>
    </w:p>
    <w:p w14:paraId="27F5144A" w14:textId="77777777" w:rsidR="00E5127E" w:rsidRDefault="00E5127E" w:rsidP="00E5127E">
      <w:r>
        <w:t xml:space="preserve">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labour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w:t>
      </w:r>
      <w:r>
        <w:lastRenderedPageBreak/>
        <w:t xml:space="preserve">being figured for us in some way. In terms of the modern grammar, this figuration takes shape through society and history (as opposed to say, Greek gods and astrology).57 Such a paradoxical history to ahistoricity means investigating social-historical conditions that give rise to psychoanalytic theorising, </w:t>
      </w:r>
      <w:proofErr w:type="gramStart"/>
      <w:r>
        <w:t>at the same time that</w:t>
      </w:r>
      <w:proofErr w:type="gramEnd"/>
      <w:r>
        <w:t xml:space="preserve"> we understand ‘giving rise’ as itself a complex and indeterminate project informed by the very same logic we seek to undo. </w:t>
      </w:r>
    </w:p>
    <w:p w14:paraId="001835C6" w14:textId="77777777" w:rsidR="00E5127E" w:rsidRDefault="00E5127E" w:rsidP="00E5127E">
      <w:r>
        <w:t xml:space="preserve">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w:t>
      </w:r>
      <w:proofErr w:type="gramStart"/>
      <w:r>
        <w:t>opens up</w:t>
      </w:r>
      <w:proofErr w:type="gramEnd"/>
      <w:r>
        <w:t xml:space="preserve">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historicising the joint between capitalism (already recognized as central to Lacan’s analysis) and slavery (a difference that apparently makes no difference).59 So, when, in Seminar XI, ‘Lacan calls his subjectifying vel the “primary alienation” that “by which man enters into the way of slavery”’, George can take this ‘in ways not appreciated by Lacan himself’.60 But we cannot uni-directionally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 </w:t>
      </w:r>
    </w:p>
    <w:p w14:paraId="3BD3AD12" w14:textId="77777777" w:rsidR="00E5127E" w:rsidRDefault="00E5127E" w:rsidP="00E5127E">
      <w:r w:rsidRPr="00D33CEB">
        <w:rPr>
          <w:u w:val="single"/>
        </w:rPr>
        <w:t xml:space="preserve">Here is </w:t>
      </w:r>
      <w:r w:rsidRPr="0017039D">
        <w:rPr>
          <w:highlight w:val="cyan"/>
          <w:u w:val="single"/>
        </w:rPr>
        <w:t>the</w:t>
      </w:r>
      <w:r w:rsidRPr="00D33CEB">
        <w:rPr>
          <w:u w:val="single"/>
        </w:rPr>
        <w:t xml:space="preserve"> first big </w:t>
      </w:r>
      <w:r w:rsidRPr="0017039D">
        <w:rPr>
          <w:rStyle w:val="Emphasis"/>
          <w:highlight w:val="cyan"/>
        </w:rPr>
        <w:t>stumbling point for solidarity</w:t>
      </w:r>
      <w:r>
        <w:t xml:space="preserve">: it is not only that we are not transparent to ourselves; it is that our awareness of this lack of transparency, our gateway to critical thought, is articulated through concrete social forms whose mythic substance so often takes the form of race. To understand how </w:t>
      </w:r>
      <w:r w:rsidRPr="0017039D">
        <w:rPr>
          <w:rStyle w:val="Emphasis"/>
          <w:highlight w:val="cyan"/>
        </w:rPr>
        <w:t>antiblackness</w:t>
      </w:r>
      <w:r w:rsidRPr="0017039D">
        <w:rPr>
          <w:highlight w:val="cyan"/>
          <w:u w:val="single"/>
        </w:rPr>
        <w:t xml:space="preserve"> creates a </w:t>
      </w:r>
      <w:r w:rsidRPr="0017039D">
        <w:rPr>
          <w:rStyle w:val="Emphasis"/>
          <w:highlight w:val="cyan"/>
        </w:rPr>
        <w:t>field of distortion</w:t>
      </w:r>
      <w:r w:rsidRPr="0017039D">
        <w:rPr>
          <w:highlight w:val="cyan"/>
          <w:u w:val="single"/>
        </w:rPr>
        <w:t xml:space="preserve"> for the </w:t>
      </w:r>
      <w:r w:rsidRPr="0017039D">
        <w:rPr>
          <w:rStyle w:val="Emphasis"/>
          <w:highlight w:val="cyan"/>
        </w:rPr>
        <w:t>political</w:t>
      </w:r>
      <w:r>
        <w:t xml:space="preserve">, </w:t>
      </w:r>
      <w:r w:rsidRPr="00D33CEB">
        <w:rPr>
          <w:u w:val="single"/>
        </w:rPr>
        <w:t xml:space="preserve">we can trace </w:t>
      </w:r>
      <w:r w:rsidRPr="0017039D">
        <w:rPr>
          <w:highlight w:val="cyan"/>
          <w:u w:val="single"/>
        </w:rPr>
        <w:t>its symptoms</w:t>
      </w:r>
      <w:r>
        <w:t xml:space="preserve">, </w:t>
      </w:r>
      <w:r w:rsidRPr="00D33CEB">
        <w:rPr>
          <w:u w:val="single"/>
        </w:rPr>
        <w:t xml:space="preserve">with one of the most persistent being </w:t>
      </w:r>
      <w:r w:rsidRPr="0017039D">
        <w:rPr>
          <w:highlight w:val="cyan"/>
          <w:u w:val="single"/>
        </w:rPr>
        <w:t xml:space="preserve">the </w:t>
      </w:r>
      <w:r w:rsidRPr="0017039D">
        <w:rPr>
          <w:rStyle w:val="Emphasis"/>
          <w:highlight w:val="cyan"/>
        </w:rPr>
        <w:t>failure of inter-racial class solidarity</w:t>
      </w:r>
      <w:r>
        <w:t xml:space="preserve">. </w:t>
      </w:r>
      <w:r w:rsidRPr="00D33CEB">
        <w:rPr>
          <w:u w:val="single"/>
        </w:rPr>
        <w:t xml:space="preserve">Huey P. </w:t>
      </w:r>
      <w:r w:rsidRPr="0017039D">
        <w:rPr>
          <w:highlight w:val="cyan"/>
          <w:u w:val="single"/>
        </w:rPr>
        <w:t xml:space="preserve">Newton echoes the </w:t>
      </w:r>
      <w:r w:rsidRPr="0017039D">
        <w:rPr>
          <w:rStyle w:val="Emphasis"/>
          <w:highlight w:val="cyan"/>
        </w:rPr>
        <w:t>social and psychological wage</w:t>
      </w:r>
      <w:r w:rsidRPr="0017039D">
        <w:rPr>
          <w:highlight w:val="cyan"/>
          <w:u w:val="single"/>
        </w:rPr>
        <w:t xml:space="preserve"> that Du Bois imputes</w:t>
      </w:r>
      <w:r w:rsidRPr="00D33CEB">
        <w:rPr>
          <w:u w:val="single"/>
        </w:rPr>
        <w:t xml:space="preserve"> to white workers when he magnifies how ‘many times t</w:t>
      </w:r>
      <w:r w:rsidRPr="0017039D">
        <w:rPr>
          <w:highlight w:val="cyan"/>
          <w:u w:val="single"/>
        </w:rPr>
        <w:t xml:space="preserve">he poorest White person is the </w:t>
      </w:r>
      <w:r w:rsidRPr="0017039D">
        <w:rPr>
          <w:rStyle w:val="Emphasis"/>
          <w:highlight w:val="cyan"/>
        </w:rPr>
        <w:t>most racist</w:t>
      </w:r>
      <w:r w:rsidRPr="0017039D">
        <w:rPr>
          <w:highlight w:val="cyan"/>
          <w:u w:val="single"/>
        </w:rPr>
        <w:t xml:space="preserve"> because he is afraid that he </w:t>
      </w:r>
      <w:r w:rsidRPr="0017039D">
        <w:rPr>
          <w:rStyle w:val="Emphasis"/>
          <w:highlight w:val="cyan"/>
        </w:rPr>
        <w:t>might lose something</w:t>
      </w:r>
      <w:r w:rsidRPr="00D33CEB">
        <w:rPr>
          <w:u w:val="single"/>
        </w:rPr>
        <w:t>’</w:t>
      </w:r>
      <w:r>
        <w:t xml:space="preserve">.62 </w:t>
      </w:r>
      <w:r w:rsidRPr="0017039D">
        <w:rPr>
          <w:highlight w:val="cyan"/>
          <w:u w:val="single"/>
        </w:rPr>
        <w:t>This something</w:t>
      </w:r>
      <w:r>
        <w:t xml:space="preserve">, in the most expansive sense, </w:t>
      </w:r>
      <w:r w:rsidRPr="0017039D">
        <w:rPr>
          <w:highlight w:val="cyan"/>
          <w:u w:val="single"/>
        </w:rPr>
        <w:t xml:space="preserve">may be understood as </w:t>
      </w:r>
      <w:r w:rsidRPr="0017039D">
        <w:rPr>
          <w:rStyle w:val="Emphasis"/>
          <w:highlight w:val="cyan"/>
        </w:rPr>
        <w:t>‘possibility’</w:t>
      </w:r>
      <w:r>
        <w:t xml:space="preserve">. </w:t>
      </w:r>
      <w:r w:rsidRPr="00D33CEB">
        <w:rPr>
          <w:u w:val="single"/>
        </w:rPr>
        <w:t>Possibility is the glue that binds consent to the labour contract</w:t>
      </w:r>
      <w:r>
        <w:t xml:space="preserve">, </w:t>
      </w:r>
      <w:r w:rsidRPr="00D33CEB">
        <w:rPr>
          <w:u w:val="single"/>
        </w:rPr>
        <w:t>a ‘world that is owned by some but not all’</w:t>
      </w:r>
      <w:r>
        <w:t xml:space="preserve">.63 </w:t>
      </w:r>
      <w:r w:rsidRPr="0017039D">
        <w:rPr>
          <w:rStyle w:val="Emphasis"/>
          <w:highlight w:val="cyan"/>
        </w:rPr>
        <w:t>Freedom for</w:t>
      </w:r>
      <w:r w:rsidRPr="00D33CEB">
        <w:rPr>
          <w:u w:val="single"/>
        </w:rPr>
        <w:t xml:space="preserve"> those who are not-all</w:t>
      </w:r>
      <w:r>
        <w:t>—</w:t>
      </w:r>
      <w:r w:rsidRPr="0017039D">
        <w:rPr>
          <w:rStyle w:val="Emphasis"/>
          <w:highlight w:val="cyan"/>
        </w:rPr>
        <w:t>labourers</w:t>
      </w:r>
      <w:r>
        <w:t>—</w:t>
      </w:r>
      <w:r w:rsidRPr="0017039D">
        <w:rPr>
          <w:rStyle w:val="Emphasis"/>
          <w:highlight w:val="cyan"/>
        </w:rPr>
        <w:t>is secured by the guarantee that they are not-slave</w:t>
      </w:r>
      <w:r>
        <w:t xml:space="preserve">. </w:t>
      </w:r>
      <w:r w:rsidRPr="0017039D">
        <w:rPr>
          <w:highlight w:val="cyan"/>
          <w:u w:val="single"/>
        </w:rPr>
        <w:t xml:space="preserve">The </w:t>
      </w:r>
      <w:r w:rsidRPr="0017039D">
        <w:rPr>
          <w:rStyle w:val="Emphasis"/>
          <w:highlight w:val="cyan"/>
        </w:rPr>
        <w:t>not-slave’s capacity to consent</w:t>
      </w:r>
      <w:r w:rsidRPr="0017039D">
        <w:rPr>
          <w:highlight w:val="cyan"/>
          <w:u w:val="single"/>
        </w:rPr>
        <w:t xml:space="preserve"> is </w:t>
      </w:r>
      <w:r w:rsidRPr="0017039D">
        <w:rPr>
          <w:rStyle w:val="Emphasis"/>
          <w:highlight w:val="cyan"/>
        </w:rPr>
        <w:t>wrapped up in possibility</w:t>
      </w:r>
      <w:r>
        <w:t xml:space="preserve">, </w:t>
      </w:r>
      <w:r w:rsidRPr="0017039D">
        <w:rPr>
          <w:highlight w:val="cyan"/>
          <w:u w:val="single"/>
        </w:rPr>
        <w:t xml:space="preserve">the possibility of </w:t>
      </w:r>
      <w:r w:rsidRPr="0017039D">
        <w:rPr>
          <w:rStyle w:val="Emphasis"/>
          <w:highlight w:val="cyan"/>
        </w:rPr>
        <w:t>owning the world</w:t>
      </w:r>
      <w:r w:rsidRPr="0017039D">
        <w:rPr>
          <w:highlight w:val="cyan"/>
          <w:u w:val="single"/>
        </w:rPr>
        <w:t xml:space="preserve"> and what remains in </w:t>
      </w:r>
      <w:r w:rsidRPr="0017039D">
        <w:rPr>
          <w:rStyle w:val="Emphasis"/>
          <w:highlight w:val="cyan"/>
        </w:rPr>
        <w:t>possibility of dissolving it</w:t>
      </w:r>
      <w:r>
        <w:t xml:space="preserve">. For the non-black working class, solidarity and abolition have to tarry here, with how ‘the exploited love being exploited by their exploiters’ and how these desires ‘are sublimated in rules of order or laws’.64 </w:t>
      </w:r>
      <w:r w:rsidRPr="0017039D">
        <w:rPr>
          <w:highlight w:val="cyan"/>
          <w:u w:val="single"/>
        </w:rPr>
        <w:t>Slaves</w:t>
      </w:r>
      <w:r>
        <w:t xml:space="preserve">, </w:t>
      </w:r>
      <w:r w:rsidRPr="0017039D">
        <w:rPr>
          <w:highlight w:val="cyan"/>
          <w:u w:val="single"/>
        </w:rPr>
        <w:t xml:space="preserve">as </w:t>
      </w:r>
      <w:r w:rsidRPr="0017039D">
        <w:rPr>
          <w:rStyle w:val="Emphasis"/>
          <w:highlight w:val="cyan"/>
        </w:rPr>
        <w:t>raw material for this sublimation</w:t>
      </w:r>
      <w:r>
        <w:t xml:space="preserve">, </w:t>
      </w:r>
      <w:r w:rsidRPr="0017039D">
        <w:rPr>
          <w:highlight w:val="cyan"/>
          <w:u w:val="single"/>
        </w:rPr>
        <w:t xml:space="preserve">sit in an </w:t>
      </w:r>
      <w:r w:rsidRPr="0017039D">
        <w:rPr>
          <w:rStyle w:val="Emphasis"/>
          <w:highlight w:val="cyan"/>
        </w:rPr>
        <w:t>impossible positionality</w:t>
      </w:r>
      <w:r w:rsidRPr="0017039D">
        <w:rPr>
          <w:highlight w:val="cyan"/>
          <w:u w:val="single"/>
        </w:rPr>
        <w:t xml:space="preserve"> with respect to </w:t>
      </w:r>
      <w:r w:rsidRPr="0017039D">
        <w:rPr>
          <w:rStyle w:val="Emphasis"/>
          <w:highlight w:val="cyan"/>
        </w:rPr>
        <w:t>libidinal and political economies</w:t>
      </w:r>
      <w:r>
        <w:t>—</w:t>
      </w:r>
      <w:r w:rsidRPr="00D33CEB">
        <w:rPr>
          <w:u w:val="single"/>
        </w:rPr>
        <w:t xml:space="preserve">in moving to </w:t>
      </w:r>
      <w:r w:rsidRPr="00D33CEB">
        <w:rPr>
          <w:u w:val="single"/>
        </w:rPr>
        <w:lastRenderedPageBreak/>
        <w:t>owning oneself as property</w:t>
      </w:r>
      <w:r>
        <w:t xml:space="preserve">, </w:t>
      </w:r>
      <w:r w:rsidRPr="0017039D">
        <w:rPr>
          <w:highlight w:val="cyan"/>
          <w:u w:val="single"/>
        </w:rPr>
        <w:t>the slave</w:t>
      </w:r>
      <w:r>
        <w:t xml:space="preserve">, void of substance, </w:t>
      </w:r>
      <w:r w:rsidRPr="0017039D">
        <w:rPr>
          <w:highlight w:val="cyan"/>
          <w:u w:val="single"/>
        </w:rPr>
        <w:t>is</w:t>
      </w:r>
      <w:r w:rsidRPr="00D33CEB">
        <w:rPr>
          <w:u w:val="single"/>
        </w:rPr>
        <w:t xml:space="preserve"> suddenly </w:t>
      </w:r>
      <w:r w:rsidRPr="0017039D">
        <w:rPr>
          <w:rStyle w:val="Emphasis"/>
          <w:highlight w:val="cyan"/>
        </w:rPr>
        <w:t>force-fed the spirit of law</w:t>
      </w:r>
      <w:r>
        <w:t xml:space="preserve">, </w:t>
      </w:r>
      <w:r w:rsidRPr="0017039D">
        <w:rPr>
          <w:highlight w:val="cyan"/>
          <w:u w:val="single"/>
        </w:rPr>
        <w:t xml:space="preserve">transmuted from </w:t>
      </w:r>
      <w:r w:rsidRPr="0017039D">
        <w:rPr>
          <w:rStyle w:val="Emphasis"/>
          <w:highlight w:val="cyan"/>
        </w:rPr>
        <w:t>nothing to the something</w:t>
      </w:r>
      <w:r w:rsidRPr="0017039D">
        <w:rPr>
          <w:highlight w:val="cyan"/>
          <w:u w:val="single"/>
        </w:rPr>
        <w:t xml:space="preserve"> condensed in the </w:t>
      </w:r>
      <w:r w:rsidRPr="0017039D">
        <w:rPr>
          <w:rStyle w:val="Emphasis"/>
          <w:highlight w:val="cyan"/>
        </w:rPr>
        <w:t>labour contract</w:t>
      </w:r>
      <w:r>
        <w:t>. The ‘black worker’ remains stubbornly impossible throughout this theoretical convergence, bending the apparatus of labour history, the purchase of Marxist theory and the salience of class-first politics through the excess of blackness to labour.</w:t>
      </w:r>
    </w:p>
    <w:p w14:paraId="42A35199" w14:textId="77777777" w:rsidR="00E5127E" w:rsidRDefault="00E5127E" w:rsidP="00E5127E"/>
    <w:p w14:paraId="0E7E3BB1" w14:textId="77777777" w:rsidR="00E5127E" w:rsidRDefault="00E5127E" w:rsidP="00E5127E">
      <w:pPr>
        <w:pStyle w:val="Heading4"/>
      </w:pPr>
      <w:r>
        <w:t xml:space="preserve">The alternative is </w:t>
      </w:r>
      <w:r w:rsidRPr="00DA1A73">
        <w:rPr>
          <w:u w:val="single"/>
        </w:rPr>
        <w:t>black revolutionary impossibility</w:t>
      </w:r>
      <w:r>
        <w:t xml:space="preserve">. Critical negativity is a preferable </w:t>
      </w:r>
      <w:r w:rsidRPr="00DA1A73">
        <w:rPr>
          <w:u w:val="single"/>
        </w:rPr>
        <w:t>starting point</w:t>
      </w:r>
      <w:r>
        <w:t xml:space="preserve"> to address the question of </w:t>
      </w:r>
      <w:r w:rsidRPr="00DA1A73">
        <w:rPr>
          <w:u w:val="single"/>
        </w:rPr>
        <w:t>labor</w:t>
      </w:r>
      <w:r>
        <w:t xml:space="preserve">; embrace </w:t>
      </w:r>
      <w:r w:rsidRPr="009B2781">
        <w:rPr>
          <w:u w:val="single"/>
        </w:rPr>
        <w:t>nothing</w:t>
      </w:r>
      <w:r>
        <w:t xml:space="preserve"> instead of holding onto </w:t>
      </w:r>
      <w:r w:rsidRPr="009B2781">
        <w:rPr>
          <w:u w:val="single"/>
        </w:rPr>
        <w:t>something</w:t>
      </w:r>
      <w:r>
        <w:t>.</w:t>
      </w:r>
    </w:p>
    <w:p w14:paraId="1BC4B85D" w14:textId="77777777" w:rsidR="00E5127E" w:rsidRDefault="00E5127E" w:rsidP="00E5127E">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61-65)</w:t>
      </w:r>
    </w:p>
    <w:p w14:paraId="64E19110" w14:textId="77777777" w:rsidR="00E5127E" w:rsidRDefault="00E5127E" w:rsidP="00E5127E">
      <w:r w:rsidRPr="00E14F80">
        <w:rPr>
          <w:highlight w:val="cyan"/>
          <w:u w:val="single"/>
        </w:rPr>
        <w:t xml:space="preserve">If the </w:t>
      </w:r>
      <w:r w:rsidRPr="00E14F80">
        <w:rPr>
          <w:rStyle w:val="Emphasis"/>
          <w:highlight w:val="cyan"/>
        </w:rPr>
        <w:t>formal freedom of capitalism</w:t>
      </w:r>
      <w:r w:rsidRPr="00E14F80">
        <w:rPr>
          <w:highlight w:val="cyan"/>
          <w:u w:val="single"/>
        </w:rPr>
        <w:t xml:space="preserve"> has been interrogated</w:t>
      </w:r>
      <w:r>
        <w:t xml:space="preserve">, </w:t>
      </w:r>
      <w:r w:rsidRPr="00E14F80">
        <w:rPr>
          <w:highlight w:val="cyan"/>
          <w:u w:val="single"/>
        </w:rPr>
        <w:t xml:space="preserve">so too should the </w:t>
      </w:r>
      <w:r w:rsidRPr="00E14F80">
        <w:rPr>
          <w:rStyle w:val="Emphasis"/>
          <w:highlight w:val="cyan"/>
        </w:rPr>
        <w:t>formal abolition of slavery</w:t>
      </w:r>
      <w:r>
        <w:t xml:space="preserve">. </w:t>
      </w:r>
      <w:r w:rsidRPr="00691906">
        <w:rPr>
          <w:u w:val="single"/>
        </w:rPr>
        <w:t>The attempt to unify slavery with labour</w:t>
      </w:r>
      <w:r>
        <w:t xml:space="preserve"> (presupposing slavery as raw material to be internalised and objectified in labour) </w:t>
      </w:r>
      <w:r w:rsidRPr="00691906">
        <w:rPr>
          <w:u w:val="single"/>
        </w:rPr>
        <w:t xml:space="preserve">belies an alternative structural conception in which </w:t>
      </w:r>
      <w:r w:rsidRPr="00E14F80">
        <w:rPr>
          <w:rStyle w:val="Emphasis"/>
          <w:highlight w:val="cyan"/>
        </w:rPr>
        <w:t>abstract labour</w:t>
      </w:r>
      <w:r w:rsidRPr="00E14F80">
        <w:rPr>
          <w:highlight w:val="cyan"/>
          <w:u w:val="single"/>
        </w:rPr>
        <w:t xml:space="preserve"> is</w:t>
      </w:r>
      <w:r w:rsidRPr="00691906">
        <w:rPr>
          <w:u w:val="single"/>
        </w:rPr>
        <w:t xml:space="preserve"> </w:t>
      </w:r>
      <w:r w:rsidRPr="00691906">
        <w:rPr>
          <w:rStyle w:val="Emphasis"/>
        </w:rPr>
        <w:t xml:space="preserve">materially </w:t>
      </w:r>
      <w:r w:rsidRPr="00E14F80">
        <w:rPr>
          <w:rStyle w:val="Emphasis"/>
          <w:highlight w:val="cyan"/>
        </w:rPr>
        <w:t>sheared into existence through</w:t>
      </w:r>
      <w:r w:rsidRPr="00691906">
        <w:rPr>
          <w:u w:val="single"/>
        </w:rPr>
        <w:t xml:space="preserve"> making necessary</w:t>
      </w:r>
      <w:r>
        <w:t xml:space="preserve"> what I elsewhere have called </w:t>
      </w:r>
      <w:r w:rsidRPr="00E14F80">
        <w:rPr>
          <w:rStyle w:val="Emphasis"/>
          <w:highlight w:val="cyan"/>
        </w:rPr>
        <w:t>the ‘abstract slave’</w:t>
      </w:r>
      <w:r>
        <w:t xml:space="preserve">.69 </w:t>
      </w:r>
      <w:r w:rsidRPr="00E14F80">
        <w:rPr>
          <w:highlight w:val="cyan"/>
          <w:u w:val="single"/>
        </w:rPr>
        <w:t xml:space="preserve">This </w:t>
      </w:r>
      <w:r w:rsidRPr="00E14F80">
        <w:rPr>
          <w:rStyle w:val="Emphasis"/>
          <w:highlight w:val="cyan"/>
        </w:rPr>
        <w:t>slavery without limits</w:t>
      </w:r>
      <w:r w:rsidRPr="00E14F80">
        <w:rPr>
          <w:highlight w:val="cyan"/>
          <w:u w:val="single"/>
        </w:rPr>
        <w:t xml:space="preserve"> touches everything</w:t>
      </w:r>
      <w:r>
        <w:t xml:space="preserve">, </w:t>
      </w:r>
      <w:r w:rsidRPr="00586BB7">
        <w:rPr>
          <w:u w:val="single"/>
        </w:rPr>
        <w:t xml:space="preserve">only </w:t>
      </w:r>
      <w:r w:rsidRPr="00E14F80">
        <w:rPr>
          <w:rStyle w:val="Emphasis"/>
          <w:highlight w:val="cyan"/>
        </w:rPr>
        <w:t>intensifying after abolition</w:t>
      </w:r>
      <w:r>
        <w:t xml:space="preserve">, </w:t>
      </w:r>
      <w:r w:rsidRPr="00E14F80">
        <w:rPr>
          <w:rStyle w:val="Emphasis"/>
          <w:highlight w:val="cyan"/>
        </w:rPr>
        <w:t>making even labourers</w:t>
      </w:r>
      <w:r w:rsidRPr="00586BB7">
        <w:rPr>
          <w:u w:val="single"/>
        </w:rPr>
        <w:t xml:space="preserve"> modified </w:t>
      </w:r>
      <w:r w:rsidRPr="00E14F80">
        <w:rPr>
          <w:rStyle w:val="Emphasis"/>
          <w:highlight w:val="cyan"/>
        </w:rPr>
        <w:t>masters</w:t>
      </w:r>
      <w:r w:rsidRPr="00586BB7">
        <w:rPr>
          <w:u w:val="single"/>
        </w:rPr>
        <w:t xml:space="preserve"> through expanded legal and economic capillary formations </w:t>
      </w:r>
      <w:r w:rsidRPr="00E14F80">
        <w:rPr>
          <w:rStyle w:val="Emphasis"/>
          <w:highlight w:val="cyan"/>
        </w:rPr>
        <w:t>whose formal predicates do not abate with changing laws</w:t>
      </w:r>
      <w:r>
        <w:t xml:space="preserve">. While such insights do not exactly flow from Marx, they still demarcate how, if history is labour history, </w:t>
      </w:r>
      <w:r w:rsidRPr="00586BB7">
        <w:t>labour history turns out to be</w:t>
      </w:r>
      <w:r>
        <w:t xml:space="preserve"> doubled, </w:t>
      </w:r>
      <w:r w:rsidRPr="001A629F">
        <w:t>haunted by a history of slavery that labour history subsumes as only ‘a special aspect of American labor history’</w:t>
      </w:r>
      <w:r>
        <w:t xml:space="preserve">.70 </w:t>
      </w:r>
      <w:r w:rsidRPr="001A629F">
        <w:t>Du Bois unpacks this doubling with his study of the ‘black worker’ who, in addition to suffering ‘the fundamental inequities of the whole capitalistic system’ borne by all labourers, confronted ‘the lowest and most fatal degree of its suffering [. . .] not from the capitalists but from fellow white laborers’</w:t>
      </w:r>
      <w:r>
        <w:t xml:space="preserve">.71 But the additive character of racialised work is only one element of Du Bois’s dialectic of slavery that exceeds ‘work’ in narrow and even expansive sense. The movement in which ‘The slave went free; stood a brief moment in the sun; then moved back again toward slavery’ doesn’t simply transform one sort of slave (the racial slave) into another (the labourer’s slavery-without-limits).72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 </w:t>
      </w:r>
      <w:r w:rsidRPr="001A629F">
        <w:rPr>
          <w:u w:val="single"/>
        </w:rPr>
        <w:t xml:space="preserve">Something about the </w:t>
      </w:r>
      <w:r w:rsidRPr="001A629F">
        <w:rPr>
          <w:rStyle w:val="Emphasis"/>
        </w:rPr>
        <w:t>status of slavery</w:t>
      </w:r>
      <w:r w:rsidRPr="001A629F">
        <w:rPr>
          <w:u w:val="single"/>
        </w:rPr>
        <w:t xml:space="preserve"> and </w:t>
      </w:r>
      <w:r w:rsidRPr="001A629F">
        <w:rPr>
          <w:rStyle w:val="Emphasis"/>
        </w:rPr>
        <w:t>quality of history</w:t>
      </w:r>
      <w:r w:rsidRPr="001A629F">
        <w:rPr>
          <w:u w:val="single"/>
        </w:rPr>
        <w:t xml:space="preserve"> continues to </w:t>
      </w:r>
      <w:r w:rsidRPr="001A629F">
        <w:rPr>
          <w:rStyle w:val="Emphasis"/>
        </w:rPr>
        <w:t>tether whiteness to work</w:t>
      </w:r>
      <w:r w:rsidRPr="001A629F">
        <w:rPr>
          <w:u w:val="single"/>
        </w:rPr>
        <w:t xml:space="preserve"> and renders the </w:t>
      </w:r>
      <w:r w:rsidRPr="001A629F">
        <w:rPr>
          <w:rStyle w:val="Emphasis"/>
        </w:rPr>
        <w:t>black worker-qua-worker impossible</w:t>
      </w:r>
      <w:r>
        <w:t xml:space="preserve">; this something, recent theorists observe, overflows Du Bois’s methodological heading of the ‘black worker’ when it is ‘made to stand in for the enslaved’.74 </w:t>
      </w:r>
    </w:p>
    <w:p w14:paraId="3C870561" w14:textId="77777777" w:rsidR="00E5127E" w:rsidRDefault="00E5127E" w:rsidP="00E5127E">
      <w:r w:rsidRPr="00E14F80">
        <w:rPr>
          <w:rStyle w:val="Emphasis"/>
          <w:highlight w:val="cyan"/>
        </w:rPr>
        <w:t>Slavery’s ‘perfection’ in</w:t>
      </w:r>
      <w:r w:rsidRPr="00E14F80">
        <w:rPr>
          <w:highlight w:val="cyan"/>
          <w:u w:val="single"/>
        </w:rPr>
        <w:t xml:space="preserve"> its </w:t>
      </w:r>
      <w:r w:rsidRPr="00E14F80">
        <w:rPr>
          <w:rStyle w:val="Emphasis"/>
          <w:highlight w:val="cyan"/>
        </w:rPr>
        <w:t>formal abolition</w:t>
      </w:r>
      <w:r w:rsidRPr="00E14F80">
        <w:rPr>
          <w:highlight w:val="cyan"/>
          <w:u w:val="single"/>
        </w:rPr>
        <w:t xml:space="preserve"> provides a </w:t>
      </w:r>
      <w:r w:rsidRPr="00E14F80">
        <w:rPr>
          <w:rStyle w:val="Emphasis"/>
          <w:highlight w:val="cyan"/>
        </w:rPr>
        <w:t>critical alternative</w:t>
      </w:r>
      <w:r w:rsidRPr="001A629F">
        <w:rPr>
          <w:u w:val="single"/>
        </w:rPr>
        <w:t xml:space="preserve"> to explanations that embed its afterlife primarily in structures like the </w:t>
      </w:r>
      <w:r w:rsidRPr="001A629F">
        <w:rPr>
          <w:rStyle w:val="Emphasis"/>
        </w:rPr>
        <w:t>New Jim Crow</w:t>
      </w:r>
      <w:r>
        <w:t xml:space="preserve"> (structures that when pushed, end up being conceptually indistinguishable from capitalism) </w:t>
      </w:r>
      <w:r w:rsidRPr="00E14F80">
        <w:rPr>
          <w:highlight w:val="cyan"/>
          <w:u w:val="single"/>
        </w:rPr>
        <w:t xml:space="preserve">and can help make sense of the </w:t>
      </w:r>
      <w:r w:rsidRPr="00E14F80">
        <w:rPr>
          <w:rStyle w:val="Emphasis"/>
          <w:highlight w:val="cyan"/>
        </w:rPr>
        <w:t>contemporary discrepancy</w:t>
      </w:r>
      <w:r w:rsidRPr="00E14F80">
        <w:rPr>
          <w:highlight w:val="cyan"/>
          <w:u w:val="single"/>
        </w:rPr>
        <w:t xml:space="preserve"> between interest </w:t>
      </w:r>
      <w:r w:rsidRPr="00E14F80">
        <w:rPr>
          <w:rStyle w:val="Emphasis"/>
          <w:highlight w:val="cyan"/>
        </w:rPr>
        <w:t>in black lives mattering</w:t>
      </w:r>
      <w:r w:rsidRPr="00E14F80">
        <w:rPr>
          <w:highlight w:val="cyan"/>
          <w:u w:val="single"/>
        </w:rPr>
        <w:t xml:space="preserve"> and a</w:t>
      </w:r>
      <w:r w:rsidRPr="001A629F">
        <w:rPr>
          <w:u w:val="single"/>
        </w:rPr>
        <w:t xml:space="preserve"> </w:t>
      </w:r>
      <w:r w:rsidRPr="00E14F80">
        <w:rPr>
          <w:highlight w:val="cyan"/>
          <w:u w:val="single"/>
        </w:rPr>
        <w:t>‘</w:t>
      </w:r>
      <w:r w:rsidRPr="00E14F80">
        <w:rPr>
          <w:rStyle w:val="Emphasis"/>
          <w:highlight w:val="cyan"/>
        </w:rPr>
        <w:t>generalized incapacity to locate</w:t>
      </w:r>
      <w:r>
        <w:t xml:space="preserve">, </w:t>
      </w:r>
      <w:r w:rsidRPr="00E14F80">
        <w:rPr>
          <w:highlight w:val="cyan"/>
          <w:u w:val="single"/>
        </w:rPr>
        <w:lastRenderedPageBreak/>
        <w:t>particularly</w:t>
      </w:r>
      <w:r w:rsidRPr="001A629F">
        <w:rPr>
          <w:u w:val="single"/>
        </w:rPr>
        <w:t xml:space="preserve"> revealing </w:t>
      </w:r>
      <w:r w:rsidRPr="00E14F80">
        <w:rPr>
          <w:rStyle w:val="Emphasis"/>
          <w:highlight w:val="cyan"/>
        </w:rPr>
        <w:t>in progressive circles</w:t>
      </w:r>
      <w:r>
        <w:t xml:space="preserve">, </w:t>
      </w:r>
      <w:r w:rsidRPr="00E14F80">
        <w:rPr>
          <w:rStyle w:val="Emphasis"/>
          <w:highlight w:val="cyan"/>
        </w:rPr>
        <w:t>the antiblack logic</w:t>
      </w:r>
      <w:r w:rsidRPr="001A629F">
        <w:rPr>
          <w:u w:val="single"/>
        </w:rPr>
        <w:t xml:space="preserve"> [. . .] </w:t>
      </w:r>
      <w:r w:rsidRPr="00E14F80">
        <w:rPr>
          <w:highlight w:val="cyan"/>
          <w:u w:val="single"/>
        </w:rPr>
        <w:t>that</w:t>
      </w:r>
      <w:r>
        <w:t xml:space="preserve">, </w:t>
      </w:r>
      <w:r w:rsidRPr="00E14F80">
        <w:rPr>
          <w:rStyle w:val="Emphasis"/>
          <w:highlight w:val="cyan"/>
        </w:rPr>
        <w:t>unexamined</w:t>
      </w:r>
      <w:r>
        <w:t xml:space="preserve">, </w:t>
      </w:r>
      <w:r w:rsidRPr="00E14F80">
        <w:rPr>
          <w:rStyle w:val="Emphasis"/>
          <w:highlight w:val="cyan"/>
        </w:rPr>
        <w:t>continues to systematically generate Black suffering</w:t>
      </w:r>
      <w:r w:rsidRPr="00E14F80">
        <w:rPr>
          <w:u w:val="single"/>
        </w:rPr>
        <w:t>’</w:t>
      </w:r>
      <w:r>
        <w:t xml:space="preserve">.75 </w:t>
      </w:r>
      <w:r w:rsidRPr="00E14F80">
        <w:rPr>
          <w:highlight w:val="cyan"/>
          <w:u w:val="single"/>
        </w:rPr>
        <w:t>Under the sign of</w:t>
      </w:r>
      <w:r w:rsidRPr="001A629F">
        <w:rPr>
          <w:u w:val="single"/>
        </w:rPr>
        <w:t xml:space="preserve"> this </w:t>
      </w:r>
      <w:r w:rsidRPr="00E14F80">
        <w:rPr>
          <w:rStyle w:val="Emphasis"/>
          <w:highlight w:val="cyan"/>
        </w:rPr>
        <w:t>contradiction</w:t>
      </w:r>
      <w:r>
        <w:t xml:space="preserve">, </w:t>
      </w:r>
      <w:r w:rsidRPr="00E14F80">
        <w:rPr>
          <w:highlight w:val="cyan"/>
          <w:u w:val="single"/>
        </w:rPr>
        <w:t xml:space="preserve">we might identify how </w:t>
      </w:r>
      <w:r w:rsidRPr="00E14F80">
        <w:rPr>
          <w:rStyle w:val="Emphasis"/>
          <w:highlight w:val="cyan"/>
        </w:rPr>
        <w:t>‘antiracism’</w:t>
      </w:r>
      <w:r>
        <w:t xml:space="preserve">, </w:t>
      </w:r>
      <w:r w:rsidRPr="00E14F80">
        <w:rPr>
          <w:highlight w:val="cyan"/>
          <w:u w:val="single"/>
        </w:rPr>
        <w:t xml:space="preserve">sliding from </w:t>
      </w:r>
      <w:r w:rsidRPr="00E14F80">
        <w:rPr>
          <w:rStyle w:val="Emphasis"/>
          <w:highlight w:val="cyan"/>
        </w:rPr>
        <w:t>confrontations with police brutality</w:t>
      </w:r>
      <w:r w:rsidRPr="00E14F80">
        <w:rPr>
          <w:highlight w:val="cyan"/>
          <w:u w:val="single"/>
        </w:rPr>
        <w:t xml:space="preserve"> to </w:t>
      </w:r>
      <w:r w:rsidRPr="00E14F80">
        <w:rPr>
          <w:rStyle w:val="Emphasis"/>
          <w:highlight w:val="cyan"/>
        </w:rPr>
        <w:t>claims for representation</w:t>
      </w:r>
      <w:r>
        <w:t xml:space="preserve">, </w:t>
      </w:r>
      <w:r w:rsidRPr="00E14F80">
        <w:rPr>
          <w:rStyle w:val="Emphasis"/>
          <w:highlight w:val="cyan"/>
        </w:rPr>
        <w:t>reproduces the problem of race</w:t>
      </w:r>
      <w:r>
        <w:t xml:space="preserve">, </w:t>
      </w:r>
      <w:r w:rsidRPr="00E14F80">
        <w:rPr>
          <w:highlight w:val="cyan"/>
          <w:u w:val="single"/>
        </w:rPr>
        <w:t xml:space="preserve">regenerating the </w:t>
      </w:r>
      <w:r w:rsidRPr="00E14F80">
        <w:rPr>
          <w:rStyle w:val="Emphasis"/>
          <w:highlight w:val="cyan"/>
        </w:rPr>
        <w:t>positivism of class</w:t>
      </w:r>
      <w:r w:rsidRPr="00E14F80">
        <w:rPr>
          <w:highlight w:val="cyan"/>
          <w:u w:val="single"/>
        </w:rPr>
        <w:t xml:space="preserve"> and the </w:t>
      </w:r>
      <w:r w:rsidRPr="00E14F80">
        <w:rPr>
          <w:rStyle w:val="Emphasis"/>
          <w:highlight w:val="cyan"/>
        </w:rPr>
        <w:t>promise of solidarity</w:t>
      </w:r>
      <w:r>
        <w:t xml:space="preserve">. </w:t>
      </w:r>
      <w:r w:rsidRPr="001A629F">
        <w:rPr>
          <w:u w:val="single"/>
        </w:rPr>
        <w:t>If this is the logic of antiblackness in motion</w:t>
      </w:r>
      <w:r>
        <w:t xml:space="preserve">, </w:t>
      </w:r>
      <w:r w:rsidRPr="001A629F">
        <w:rPr>
          <w:u w:val="single"/>
        </w:rPr>
        <w:t xml:space="preserve">then </w:t>
      </w:r>
      <w:r w:rsidRPr="00E14F80">
        <w:rPr>
          <w:highlight w:val="cyan"/>
          <w:u w:val="single"/>
        </w:rPr>
        <w:t xml:space="preserve">we </w:t>
      </w:r>
      <w:r w:rsidRPr="00E14F80">
        <w:rPr>
          <w:rStyle w:val="Emphasis"/>
          <w:highlight w:val="cyan"/>
        </w:rPr>
        <w:t>seem to be in a deadlock</w:t>
      </w:r>
      <w:r>
        <w:t xml:space="preserve">,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 </w:t>
      </w:r>
    </w:p>
    <w:p w14:paraId="22E629AA" w14:textId="77777777" w:rsidR="00E5127E" w:rsidRDefault="00E5127E" w:rsidP="00E5127E">
      <w:r w:rsidRPr="00E14F80">
        <w:rPr>
          <w:highlight w:val="cyan"/>
          <w:u w:val="single"/>
        </w:rPr>
        <w:t xml:space="preserve">But an </w:t>
      </w:r>
      <w:r w:rsidRPr="00E14F80">
        <w:rPr>
          <w:rStyle w:val="Emphasis"/>
          <w:highlight w:val="cyan"/>
        </w:rPr>
        <w:t>impossible compounding of antiblackness can</w:t>
      </w:r>
      <w:r w:rsidRPr="001A629F">
        <w:rPr>
          <w:u w:val="single"/>
        </w:rPr>
        <w:t xml:space="preserve"> also </w:t>
      </w:r>
      <w:r w:rsidRPr="00E14F80">
        <w:rPr>
          <w:rStyle w:val="Emphasis"/>
          <w:highlight w:val="cyan"/>
        </w:rPr>
        <w:t>be considered the beginning of analysis</w:t>
      </w:r>
      <w:r>
        <w:t>—</w:t>
      </w:r>
      <w:r w:rsidRPr="001A629F">
        <w:rPr>
          <w:u w:val="single"/>
        </w:rPr>
        <w:t xml:space="preserve">not solidarity’s failure to calibrate anti-capitalism but abolition’s impetus in a totality that </w:t>
      </w:r>
      <w:r w:rsidRPr="001A629F">
        <w:rPr>
          <w:rStyle w:val="Emphasis"/>
        </w:rPr>
        <w:t>exceeds its appearance</w:t>
      </w:r>
      <w:r w:rsidRPr="001A629F">
        <w:rPr>
          <w:u w:val="single"/>
        </w:rPr>
        <w:t xml:space="preserve"> and </w:t>
      </w:r>
      <w:r w:rsidRPr="001A629F">
        <w:rPr>
          <w:rStyle w:val="Emphasis"/>
        </w:rPr>
        <w:t>our modes of understanding</w:t>
      </w:r>
      <w:r>
        <w:t xml:space="preserve">. </w:t>
      </w:r>
      <w:r w:rsidRPr="001A629F">
        <w:t>Generalised possibility, structured by capitalism, misapprehends why claims in the world, and even claims against the world</w:t>
      </w:r>
      <w:r>
        <w:t xml:space="preserve">, are claims of the non-black, and why, as Wilderson has enunciated, ‘eradication of the generative mechanisms of Black suffering is also not in the interests of Black revolutionaries’.77 </w:t>
      </w:r>
      <w:r w:rsidRPr="001A629F">
        <w:rPr>
          <w:u w:val="single"/>
        </w:rPr>
        <w:t>Building from such an impossible assumption</w:t>
      </w:r>
      <w:r>
        <w:t>—</w:t>
      </w:r>
      <w:r w:rsidRPr="00E14F80">
        <w:rPr>
          <w:rStyle w:val="Emphasis"/>
          <w:highlight w:val="cyan"/>
        </w:rPr>
        <w:t>blackness as the negation that cannot be named or claimed</w:t>
      </w:r>
      <w:r>
        <w:t xml:space="preserve">, </w:t>
      </w:r>
      <w:r w:rsidRPr="00E14F80">
        <w:rPr>
          <w:highlight w:val="cyan"/>
          <w:u w:val="single"/>
        </w:rPr>
        <w:t xml:space="preserve">only </w:t>
      </w:r>
      <w:r w:rsidRPr="00E14F80">
        <w:rPr>
          <w:rStyle w:val="Emphasis"/>
          <w:highlight w:val="cyan"/>
        </w:rPr>
        <w:t>violently figured</w:t>
      </w:r>
      <w:r w:rsidRPr="00E14F80">
        <w:rPr>
          <w:highlight w:val="cyan"/>
          <w:u w:val="single"/>
        </w:rPr>
        <w:t xml:space="preserve"> through race</w:t>
      </w:r>
      <w:r>
        <w:t>—</w:t>
      </w:r>
      <w:r w:rsidRPr="001A629F">
        <w:rPr>
          <w:u w:val="single"/>
        </w:rPr>
        <w:t>we arrive at a different picture than that of a compromised black capitalist class</w:t>
      </w:r>
      <w:r>
        <w:t xml:space="preserve">: </w:t>
      </w:r>
      <w:r w:rsidRPr="001A629F">
        <w:rPr>
          <w:u w:val="single"/>
        </w:rPr>
        <w:t xml:space="preserve">race-as-a-problem-for-anti-capitalism is converted into </w:t>
      </w:r>
      <w:r w:rsidRPr="001A629F">
        <w:rPr>
          <w:rStyle w:val="Emphasis"/>
        </w:rPr>
        <w:t>race-as-a-problem-for-blackness</w:t>
      </w:r>
      <w:r>
        <w:t xml:space="preserve">, </w:t>
      </w:r>
      <w:r w:rsidRPr="001A629F">
        <w:rPr>
          <w:u w:val="single"/>
        </w:rPr>
        <w:t>in which it could be said that ‘</w:t>
      </w:r>
      <w:r w:rsidRPr="001A629F">
        <w:rPr>
          <w:rStyle w:val="Emphasis"/>
        </w:rPr>
        <w:t>the slave uninterested in emancipation is</w:t>
      </w:r>
      <w:r w:rsidRPr="001A629F">
        <w:rPr>
          <w:u w:val="single"/>
        </w:rPr>
        <w:t xml:space="preserve"> actually </w:t>
      </w:r>
      <w:r w:rsidRPr="001A629F">
        <w:rPr>
          <w:rStyle w:val="Emphasis"/>
        </w:rPr>
        <w:t>closer</w:t>
      </w:r>
      <w:r>
        <w:t xml:space="preserve">, psychically, </w:t>
      </w:r>
      <w:r w:rsidRPr="001A629F">
        <w:rPr>
          <w:rStyle w:val="Emphasis"/>
        </w:rPr>
        <w:t>to freedom than the slave</w:t>
      </w:r>
      <w:r w:rsidRPr="001A629F">
        <w:rPr>
          <w:u w:val="single"/>
        </w:rPr>
        <w:t xml:space="preserve"> or even the nominal “free person of color” </w:t>
      </w:r>
      <w:r w:rsidRPr="001A629F">
        <w:rPr>
          <w:rStyle w:val="Emphasis"/>
        </w:rPr>
        <w:t>seeking the route of petition</w:t>
      </w:r>
      <w:r>
        <w:t xml:space="preserve">, </w:t>
      </w:r>
      <w:r w:rsidRPr="001A629F">
        <w:rPr>
          <w:rStyle w:val="Emphasis"/>
        </w:rPr>
        <w:t>protest</w:t>
      </w:r>
      <w:r>
        <w:t xml:space="preserve">, </w:t>
      </w:r>
      <w:r w:rsidRPr="001A629F">
        <w:rPr>
          <w:rStyle w:val="Emphasis"/>
        </w:rPr>
        <w:t>or politics</w:t>
      </w:r>
      <w:r w:rsidRPr="001A629F">
        <w:rPr>
          <w:u w:val="single"/>
        </w:rPr>
        <w:t>’</w:t>
      </w:r>
      <w:r>
        <w:t xml:space="preserve">.78 </w:t>
      </w:r>
    </w:p>
    <w:p w14:paraId="72D926E9" w14:textId="77777777" w:rsidR="00E5127E" w:rsidRDefault="00E5127E" w:rsidP="00E5127E">
      <w:r w:rsidRPr="00E14F80">
        <w:rPr>
          <w:highlight w:val="cyan"/>
          <w:u w:val="single"/>
        </w:rPr>
        <w:t xml:space="preserve">There are </w:t>
      </w:r>
      <w:r w:rsidRPr="00E14F80">
        <w:rPr>
          <w:rStyle w:val="Emphasis"/>
          <w:highlight w:val="cyan"/>
        </w:rPr>
        <w:t>dreams to be translated</w:t>
      </w:r>
      <w:r w:rsidRPr="00E14F80">
        <w:rPr>
          <w:highlight w:val="cyan"/>
          <w:u w:val="single"/>
        </w:rPr>
        <w:t xml:space="preserve"> and there are </w:t>
      </w:r>
      <w:r w:rsidRPr="00E14F80">
        <w:rPr>
          <w:rStyle w:val="Emphasis"/>
          <w:highlight w:val="cyan"/>
        </w:rPr>
        <w:t>dreams that exceed translation</w:t>
      </w:r>
      <w:r>
        <w:t xml:space="preserve">,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E14F80">
        <w:rPr>
          <w:highlight w:val="cyan"/>
          <w:u w:val="single"/>
        </w:rPr>
        <w:t xml:space="preserve">We might pose these </w:t>
      </w:r>
      <w:r w:rsidRPr="00E14F80">
        <w:rPr>
          <w:rStyle w:val="Emphasis"/>
          <w:highlight w:val="cyan"/>
        </w:rPr>
        <w:t>dreams of nothing</w:t>
      </w:r>
      <w:r w:rsidRPr="00A84DE2">
        <w:rPr>
          <w:u w:val="single"/>
        </w:rPr>
        <w:t xml:space="preserve"> and nowhere </w:t>
      </w:r>
      <w:r w:rsidRPr="00E14F80">
        <w:rPr>
          <w:highlight w:val="cyan"/>
          <w:u w:val="single"/>
        </w:rPr>
        <w:t xml:space="preserve">as </w:t>
      </w:r>
      <w:r w:rsidRPr="00E14F80">
        <w:rPr>
          <w:rStyle w:val="Emphasis"/>
          <w:highlight w:val="cyan"/>
        </w:rPr>
        <w:t>including the problem of work by registering against work</w:t>
      </w:r>
      <w:r>
        <w:t xml:space="preserve">, </w:t>
      </w:r>
      <w:r w:rsidRPr="00E14F80">
        <w:rPr>
          <w:rStyle w:val="Emphasis"/>
          <w:highlight w:val="cyan"/>
        </w:rPr>
        <w:t>general strikes</w:t>
      </w:r>
      <w:r w:rsidRPr="00A84DE2">
        <w:rPr>
          <w:u w:val="single"/>
        </w:rPr>
        <w:t xml:space="preserve"> ‘on a wide basis </w:t>
      </w:r>
      <w:r w:rsidRPr="00E14F80">
        <w:rPr>
          <w:rStyle w:val="Emphasis"/>
          <w:highlight w:val="cyan"/>
        </w:rPr>
        <w:t>against the conditions of work</w:t>
      </w:r>
      <w:r w:rsidRPr="00A84DE2">
        <w:rPr>
          <w:u w:val="single"/>
        </w:rPr>
        <w:t>’</w:t>
      </w:r>
      <w:r>
        <w:t xml:space="preserve">, </w:t>
      </w:r>
      <w:r w:rsidRPr="00E14F80">
        <w:rPr>
          <w:rStyle w:val="Emphasis"/>
        </w:rPr>
        <w:t>against</w:t>
      </w:r>
      <w:r w:rsidRPr="00A84DE2">
        <w:rPr>
          <w:rStyle w:val="Emphasis"/>
        </w:rPr>
        <w:t xml:space="preserve"> the </w:t>
      </w:r>
      <w:r w:rsidRPr="00E14F80">
        <w:rPr>
          <w:rStyle w:val="Emphasis"/>
          <w:highlight w:val="cyan"/>
        </w:rPr>
        <w:t>plantation order</w:t>
      </w:r>
      <w:r>
        <w:t xml:space="preserve">, </w:t>
      </w:r>
      <w:r w:rsidRPr="00A84DE2">
        <w:rPr>
          <w:rStyle w:val="Emphasis"/>
        </w:rPr>
        <w:t xml:space="preserve">against </w:t>
      </w:r>
      <w:r w:rsidRPr="00E14F80">
        <w:rPr>
          <w:rStyle w:val="Emphasis"/>
          <w:highlight w:val="cyan"/>
        </w:rPr>
        <w:t>the formal freedom offered by Reconstruction</w:t>
      </w:r>
      <w:r w:rsidRPr="00E14F80">
        <w:rPr>
          <w:highlight w:val="cyan"/>
          <w:u w:val="single"/>
        </w:rPr>
        <w:t xml:space="preserve"> and</w:t>
      </w:r>
      <w:r w:rsidRPr="00A84DE2">
        <w:rPr>
          <w:u w:val="single"/>
        </w:rPr>
        <w:t xml:space="preserve"> </w:t>
      </w:r>
      <w:r w:rsidRPr="00A84DE2">
        <w:rPr>
          <w:rStyle w:val="Emphasis"/>
        </w:rPr>
        <w:t xml:space="preserve">against </w:t>
      </w:r>
      <w:r w:rsidRPr="00E14F80">
        <w:rPr>
          <w:rStyle w:val="Emphasis"/>
          <w:highlight w:val="cyan"/>
        </w:rPr>
        <w:t>the Marxist freedom in which labour is its unstable standpoint</w:t>
      </w:r>
      <w:r w:rsidRPr="00A84DE2">
        <w:t xml:space="preserve"> or the decolonial freedom in which the sovereignty of land provides the pivot for emancipation</w:t>
      </w:r>
      <w:r>
        <w:t xml:space="preserve">.80 </w:t>
      </w:r>
      <w:r w:rsidRPr="00E14F80">
        <w:rPr>
          <w:highlight w:val="cyan"/>
          <w:u w:val="single"/>
        </w:rPr>
        <w:t xml:space="preserve">The </w:t>
      </w:r>
      <w:r w:rsidRPr="00E14F80">
        <w:rPr>
          <w:rStyle w:val="Emphasis"/>
          <w:highlight w:val="cyan"/>
        </w:rPr>
        <w:t>labour movement</w:t>
      </w:r>
      <w:r w:rsidRPr="00E14F80">
        <w:rPr>
          <w:highlight w:val="cyan"/>
          <w:u w:val="single"/>
        </w:rPr>
        <w:t xml:space="preserve"> can</w:t>
      </w:r>
      <w:r w:rsidRPr="00A84DE2">
        <w:rPr>
          <w:u w:val="single"/>
        </w:rPr>
        <w:t xml:space="preserve"> thus </w:t>
      </w:r>
      <w:r w:rsidRPr="00E14F80">
        <w:rPr>
          <w:highlight w:val="cyan"/>
          <w:u w:val="single"/>
        </w:rPr>
        <w:t xml:space="preserve">be considered </w:t>
      </w:r>
      <w:r w:rsidRPr="00E14F80">
        <w:rPr>
          <w:rStyle w:val="Emphasis"/>
          <w:highlight w:val="cyan"/>
        </w:rPr>
        <w:t>downstream of the black general strike</w:t>
      </w:r>
      <w:r>
        <w:t xml:space="preserve"> (</w:t>
      </w:r>
      <w:r w:rsidRPr="00A84DE2">
        <w:rPr>
          <w:u w:val="single"/>
        </w:rPr>
        <w:t>instead of</w:t>
      </w:r>
      <w:r>
        <w:t xml:space="preserve">, as in labour history, </w:t>
      </w:r>
      <w:r w:rsidRPr="00A84DE2">
        <w:rPr>
          <w:u w:val="single"/>
        </w:rPr>
        <w:t>its improvement</w:t>
      </w:r>
      <w:r>
        <w:t xml:space="preserve">) </w:t>
      </w:r>
      <w:r w:rsidRPr="00E14F80">
        <w:rPr>
          <w:highlight w:val="cyan"/>
          <w:u w:val="single"/>
        </w:rPr>
        <w:t xml:space="preserve">with </w:t>
      </w:r>
      <w:r w:rsidRPr="00E14F80">
        <w:rPr>
          <w:rStyle w:val="Emphasis"/>
          <w:highlight w:val="cyan"/>
        </w:rPr>
        <w:t>histories of slavery and emancipation</w:t>
      </w:r>
      <w:r w:rsidRPr="00E14F80">
        <w:rPr>
          <w:highlight w:val="cyan"/>
          <w:u w:val="single"/>
        </w:rPr>
        <w:t xml:space="preserve"> constituting ‘</w:t>
      </w:r>
      <w:r w:rsidRPr="00E14F80">
        <w:rPr>
          <w:rStyle w:val="Emphasis"/>
          <w:highlight w:val="cyan"/>
        </w:rPr>
        <w:t>the political unconscious of antiwork Marxism</w:t>
      </w:r>
      <w:r w:rsidRPr="00A84DE2">
        <w:rPr>
          <w:u w:val="single"/>
        </w:rPr>
        <w:t>’</w:t>
      </w:r>
      <w:r>
        <w:t xml:space="preserve">.81 </w:t>
      </w:r>
      <w:r w:rsidRPr="00E14F80">
        <w:rPr>
          <w:rStyle w:val="Emphasis"/>
          <w:highlight w:val="cyan"/>
        </w:rPr>
        <w:t>Abolishing labour would</w:t>
      </w:r>
      <w:r w:rsidRPr="00E14F80">
        <w:rPr>
          <w:u w:val="single"/>
        </w:rPr>
        <w:t xml:space="preserve"> more fundamentally </w:t>
      </w:r>
      <w:r w:rsidRPr="00E14F80">
        <w:rPr>
          <w:rStyle w:val="Emphasis"/>
          <w:highlight w:val="cyan"/>
        </w:rPr>
        <w:t>mean abolishing its metaphysical and methodological surround in slavery</w:t>
      </w:r>
      <w:r>
        <w:t>—</w:t>
      </w:r>
      <w:r w:rsidRPr="00E14F80">
        <w:rPr>
          <w:highlight w:val="cyan"/>
          <w:u w:val="single"/>
        </w:rPr>
        <w:t>the ground of life and death</w:t>
      </w:r>
      <w:r>
        <w:t xml:space="preserve">, </w:t>
      </w:r>
      <w:r w:rsidRPr="00A84DE2">
        <w:rPr>
          <w:u w:val="single"/>
        </w:rPr>
        <w:t>the weaving together of time</w:t>
      </w:r>
      <w:r>
        <w:t xml:space="preserve">, </w:t>
      </w:r>
      <w:r w:rsidRPr="00A84DE2">
        <w:rPr>
          <w:u w:val="single"/>
        </w:rPr>
        <w:t>law</w:t>
      </w:r>
      <w:r>
        <w:t xml:space="preserve">, </w:t>
      </w:r>
      <w:r w:rsidRPr="00E14F80">
        <w:rPr>
          <w:highlight w:val="cyan"/>
          <w:u w:val="single"/>
        </w:rPr>
        <w:t>possibility and freedom</w:t>
      </w:r>
      <w:r w:rsidRPr="00A84DE2">
        <w:rPr>
          <w:u w:val="single"/>
        </w:rPr>
        <w:t xml:space="preserve"> into labour’s fleeting gift</w:t>
      </w:r>
      <w:r>
        <w:t xml:space="preserve">. </w:t>
      </w:r>
    </w:p>
    <w:p w14:paraId="0FB6B5C7" w14:textId="77777777" w:rsidR="00E5127E" w:rsidRDefault="00E5127E" w:rsidP="00E5127E">
      <w:r w:rsidRPr="00E14F80">
        <w:rPr>
          <w:highlight w:val="cyan"/>
          <w:u w:val="single"/>
        </w:rPr>
        <w:t>We can</w:t>
      </w:r>
      <w:r w:rsidRPr="00A84DE2">
        <w:rPr>
          <w:u w:val="single"/>
        </w:rPr>
        <w:t xml:space="preserve"> then </w:t>
      </w:r>
      <w:r w:rsidRPr="00E14F80">
        <w:rPr>
          <w:highlight w:val="cyan"/>
          <w:u w:val="single"/>
        </w:rPr>
        <w:t xml:space="preserve">return to </w:t>
      </w:r>
      <w:r w:rsidRPr="00E14F80">
        <w:rPr>
          <w:rStyle w:val="Emphasis"/>
          <w:highlight w:val="cyan"/>
        </w:rPr>
        <w:t>histories of resistance</w:t>
      </w:r>
      <w:r w:rsidRPr="00A84DE2">
        <w:rPr>
          <w:u w:val="single"/>
        </w:rPr>
        <w:t xml:space="preserve"> among the unorganised</w:t>
      </w:r>
      <w:r>
        <w:t xml:space="preserve">, </w:t>
      </w:r>
      <w:r w:rsidRPr="00E14F80">
        <w:rPr>
          <w:rStyle w:val="Emphasis"/>
          <w:highlight w:val="cyan"/>
        </w:rPr>
        <w:t>whose excess</w:t>
      </w:r>
      <w:r w:rsidRPr="00A84DE2">
        <w:rPr>
          <w:u w:val="single"/>
        </w:rPr>
        <w:t xml:space="preserve"> to labour history </w:t>
      </w:r>
      <w:r w:rsidRPr="00E14F80">
        <w:rPr>
          <w:rStyle w:val="Emphasis"/>
          <w:highlight w:val="cyan"/>
        </w:rPr>
        <w:t>appears as distortion</w:t>
      </w:r>
      <w:r>
        <w:t xml:space="preserve">, </w:t>
      </w:r>
      <w:r w:rsidRPr="00E14F80">
        <w:rPr>
          <w:highlight w:val="cyan"/>
          <w:u w:val="single"/>
        </w:rPr>
        <w:t>as ‘</w:t>
      </w:r>
      <w:r w:rsidRPr="00E14F80">
        <w:rPr>
          <w:rStyle w:val="Emphasis"/>
          <w:highlight w:val="cyan"/>
        </w:rPr>
        <w:t>pilfering</w:t>
      </w:r>
      <w:r>
        <w:t xml:space="preserve">, </w:t>
      </w:r>
      <w:r w:rsidRPr="00E14F80">
        <w:rPr>
          <w:rStyle w:val="Emphasis"/>
          <w:highlight w:val="cyan"/>
        </w:rPr>
        <w:t>slowdowns</w:t>
      </w:r>
      <w:r>
        <w:t xml:space="preserve">, </w:t>
      </w:r>
      <w:r w:rsidRPr="00E14F80">
        <w:rPr>
          <w:rStyle w:val="Emphasis"/>
          <w:highlight w:val="cyan"/>
        </w:rPr>
        <w:t>absenteeism</w:t>
      </w:r>
      <w:r>
        <w:t xml:space="preserve">, </w:t>
      </w:r>
      <w:r w:rsidRPr="00E14F80">
        <w:rPr>
          <w:rStyle w:val="Emphasis"/>
          <w:highlight w:val="cyan"/>
        </w:rPr>
        <w:t>tool breaking</w:t>
      </w:r>
      <w:r w:rsidRPr="00A84DE2">
        <w:rPr>
          <w:u w:val="single"/>
        </w:rPr>
        <w:t>’</w:t>
      </w:r>
      <w:r>
        <w:t xml:space="preserve">, </w:t>
      </w:r>
      <w:r w:rsidRPr="00E14F80">
        <w:rPr>
          <w:highlight w:val="cyan"/>
          <w:u w:val="single"/>
        </w:rPr>
        <w:t xml:space="preserve">as </w:t>
      </w:r>
      <w:r w:rsidRPr="00E14F80">
        <w:rPr>
          <w:rStyle w:val="Emphasis"/>
          <w:highlight w:val="cyan"/>
        </w:rPr>
        <w:t>solidarity’s refusal</w:t>
      </w:r>
      <w:r w:rsidRPr="00E14F80">
        <w:rPr>
          <w:highlight w:val="cyan"/>
          <w:u w:val="single"/>
        </w:rPr>
        <w:t xml:space="preserve"> and</w:t>
      </w:r>
      <w:r w:rsidRPr="00A84DE2">
        <w:rPr>
          <w:u w:val="single"/>
        </w:rPr>
        <w:t xml:space="preserve"> as </w:t>
      </w:r>
      <w:r w:rsidRPr="00E14F80">
        <w:rPr>
          <w:rStyle w:val="Emphasis"/>
          <w:highlight w:val="cyan"/>
        </w:rPr>
        <w:t>criminality</w:t>
      </w:r>
      <w:r>
        <w:t xml:space="preserve">, </w:t>
      </w:r>
      <w:r w:rsidRPr="00E14F80">
        <w:rPr>
          <w:rStyle w:val="Emphasis"/>
          <w:highlight w:val="cyan"/>
        </w:rPr>
        <w:t>lawlessness</w:t>
      </w:r>
      <w:r>
        <w:t xml:space="preserve">, </w:t>
      </w:r>
      <w:r w:rsidRPr="00E14F80">
        <w:rPr>
          <w:rStyle w:val="Emphasis"/>
          <w:highlight w:val="cyan"/>
        </w:rPr>
        <w:t>a ‘stealing away’ that cannot be subsumed</w:t>
      </w:r>
      <w:r>
        <w:t xml:space="preserve">.82 Most radical in the black radical tradition is a complication of tradition, where the radicalism ‘handed down’ is, in Jacqueline Dowd Hall’s terms, ‘harder to simplify, appropriate, and contain’.83 </w:t>
      </w:r>
      <w:r w:rsidRPr="00E14F80">
        <w:rPr>
          <w:highlight w:val="cyan"/>
          <w:u w:val="single"/>
        </w:rPr>
        <w:t xml:space="preserve">Here we can </w:t>
      </w:r>
      <w:r w:rsidRPr="00E14F80">
        <w:rPr>
          <w:rStyle w:val="Emphasis"/>
          <w:highlight w:val="cyan"/>
        </w:rPr>
        <w:t>decipher demands that point beyond the ‘legible Black political subject</w:t>
      </w:r>
      <w:r w:rsidRPr="00A84DE2">
        <w:rPr>
          <w:u w:val="single"/>
        </w:rPr>
        <w:t xml:space="preserve"> who</w:t>
      </w:r>
      <w:r>
        <w:t xml:space="preserve">, </w:t>
      </w:r>
      <w:r w:rsidRPr="00A84DE2">
        <w:rPr>
          <w:u w:val="single"/>
        </w:rPr>
        <w:t>in the multiracial political bloc</w:t>
      </w:r>
      <w:r>
        <w:t xml:space="preserve">, </w:t>
      </w:r>
      <w:r w:rsidRPr="00A84DE2">
        <w:rPr>
          <w:u w:val="single"/>
        </w:rPr>
        <w:t xml:space="preserve">uses Black </w:t>
      </w:r>
      <w:r w:rsidRPr="00A84DE2">
        <w:rPr>
          <w:u w:val="single"/>
        </w:rPr>
        <w:lastRenderedPageBreak/>
        <w:t>suffering as a bargaining tool’</w:t>
      </w:r>
      <w:r>
        <w:t xml:space="preserve">, </w:t>
      </w:r>
      <w:r w:rsidRPr="00A84DE2">
        <w:t xml:space="preserve">the </w:t>
      </w:r>
      <w:r w:rsidRPr="00A84DE2">
        <w:rPr>
          <w:u w:val="single"/>
        </w:rPr>
        <w:t xml:space="preserve">rage and </w:t>
      </w:r>
      <w:r w:rsidRPr="00E14F80">
        <w:rPr>
          <w:rStyle w:val="Emphasis"/>
          <w:highlight w:val="cyan"/>
        </w:rPr>
        <w:t>refusal</w:t>
      </w:r>
      <w:r w:rsidRPr="00A84DE2">
        <w:t xml:space="preserve"> in the air </w:t>
      </w:r>
      <w:r w:rsidRPr="00E14F80">
        <w:rPr>
          <w:rStyle w:val="Emphasis"/>
          <w:highlight w:val="cyan"/>
        </w:rPr>
        <w:t>manifests the rejection of ‘institutional mechanisms of redressing grievances’</w:t>
      </w:r>
      <w:r>
        <w:t xml:space="preserve">, </w:t>
      </w:r>
      <w:r w:rsidRPr="00A84DE2">
        <w:rPr>
          <w:u w:val="single"/>
        </w:rPr>
        <w:t>from the appearance of the law</w:t>
      </w:r>
      <w:r>
        <w:t xml:space="preserve">, </w:t>
      </w:r>
      <w:r w:rsidRPr="00A84DE2">
        <w:rPr>
          <w:u w:val="single"/>
        </w:rPr>
        <w:t>tradition and organization</w:t>
      </w:r>
      <w:r>
        <w:t xml:space="preserve">.84 </w:t>
      </w:r>
      <w:r w:rsidRPr="00A84DE2">
        <w:rPr>
          <w:u w:val="single"/>
        </w:rPr>
        <w:t>These incipient</w:t>
      </w:r>
      <w:r>
        <w:t xml:space="preserve">, </w:t>
      </w:r>
      <w:r w:rsidRPr="00A84DE2">
        <w:rPr>
          <w:u w:val="single"/>
        </w:rPr>
        <w:t>seemingly uncoordinated movements can never be concretely divorced from legitimate and legible structures</w:t>
      </w:r>
      <w:r>
        <w:t xml:space="preserve">, </w:t>
      </w:r>
      <w:r w:rsidRPr="00A84DE2">
        <w:rPr>
          <w:u w:val="single"/>
        </w:rPr>
        <w:t xml:space="preserve">but they can be theorised as an </w:t>
      </w:r>
      <w:r w:rsidRPr="00E14F80">
        <w:rPr>
          <w:rStyle w:val="Emphasis"/>
          <w:highlight w:val="cyan"/>
        </w:rPr>
        <w:t>‘objective impossibility’</w:t>
      </w:r>
      <w:r w:rsidRPr="00A84DE2">
        <w:rPr>
          <w:u w:val="single"/>
        </w:rPr>
        <w:t xml:space="preserve"> that </w:t>
      </w:r>
      <w:r w:rsidRPr="00E14F80">
        <w:rPr>
          <w:highlight w:val="cyan"/>
          <w:u w:val="single"/>
        </w:rPr>
        <w:t xml:space="preserve">exercises a </w:t>
      </w:r>
      <w:r w:rsidRPr="00E14F80">
        <w:rPr>
          <w:rStyle w:val="Emphasis"/>
          <w:highlight w:val="cyan"/>
        </w:rPr>
        <w:t>disordering power</w:t>
      </w:r>
      <w:r w:rsidRPr="00E14F80">
        <w:rPr>
          <w:highlight w:val="cyan"/>
          <w:u w:val="single"/>
        </w:rPr>
        <w:t xml:space="preserve"> in every </w:t>
      </w:r>
      <w:r w:rsidRPr="00E14F80">
        <w:rPr>
          <w:rStyle w:val="Emphasis"/>
          <w:highlight w:val="cyan"/>
        </w:rPr>
        <w:t>political struggle</w:t>
      </w:r>
      <w:r>
        <w:t xml:space="preserve">. </w:t>
      </w:r>
      <w:r w:rsidRPr="00E14F80">
        <w:rPr>
          <w:highlight w:val="cyan"/>
          <w:u w:val="single"/>
        </w:rPr>
        <w:t>It is</w:t>
      </w:r>
      <w:r w:rsidRPr="00A84DE2">
        <w:rPr>
          <w:u w:val="single"/>
        </w:rPr>
        <w:t xml:space="preserve"> thus </w:t>
      </w:r>
      <w:r w:rsidRPr="00E14F80">
        <w:rPr>
          <w:rStyle w:val="Emphasis"/>
          <w:highlight w:val="cyan"/>
        </w:rPr>
        <w:t>not the black worker who forms a subjective blockage to revolutionary unity</w:t>
      </w:r>
      <w:r>
        <w:t xml:space="preserve">; </w:t>
      </w:r>
      <w:r w:rsidRPr="00E14F80">
        <w:rPr>
          <w:highlight w:val="cyan"/>
          <w:u w:val="single"/>
        </w:rPr>
        <w:t>rather</w:t>
      </w:r>
      <w:r>
        <w:t xml:space="preserve">, </w:t>
      </w:r>
      <w:r w:rsidRPr="00A84DE2">
        <w:rPr>
          <w:u w:val="single"/>
        </w:rPr>
        <w:t xml:space="preserve">the continued </w:t>
      </w:r>
      <w:r w:rsidRPr="00E14F80">
        <w:rPr>
          <w:rStyle w:val="Emphasis"/>
          <w:highlight w:val="cyan"/>
        </w:rPr>
        <w:t>reactionary</w:t>
      </w:r>
      <w:r w:rsidRPr="00A84DE2">
        <w:rPr>
          <w:rStyle w:val="Emphasis"/>
        </w:rPr>
        <w:t xml:space="preserve"> erosion of </w:t>
      </w:r>
      <w:r w:rsidRPr="00E14F80">
        <w:rPr>
          <w:rStyle w:val="Emphasis"/>
          <w:highlight w:val="cyan"/>
        </w:rPr>
        <w:t>labour radicalism</w:t>
      </w:r>
      <w:r>
        <w:t xml:space="preserve">, </w:t>
      </w:r>
      <w:r w:rsidRPr="00A84DE2">
        <w:rPr>
          <w:u w:val="single"/>
        </w:rPr>
        <w:t xml:space="preserve">the </w:t>
      </w:r>
      <w:r w:rsidRPr="00E14F80">
        <w:rPr>
          <w:rStyle w:val="Emphasis"/>
          <w:highlight w:val="cyan"/>
        </w:rPr>
        <w:t>holding on to something instead of embracing nothing</w:t>
      </w:r>
      <w:r>
        <w:t xml:space="preserve">, </w:t>
      </w:r>
      <w:r w:rsidRPr="00E14F80">
        <w:rPr>
          <w:rStyle w:val="Emphasis"/>
          <w:highlight w:val="cyan"/>
        </w:rPr>
        <w:t>blocks black revolutionary impossibility</w:t>
      </w:r>
      <w:r>
        <w:t xml:space="preserve">. </w:t>
      </w:r>
    </w:p>
    <w:p w14:paraId="6F6853CE" w14:textId="77777777" w:rsidR="00E5127E" w:rsidRDefault="00E5127E" w:rsidP="00E5127E">
      <w: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E14F80">
        <w:rPr>
          <w:highlight w:val="cyan"/>
          <w:u w:val="single"/>
        </w:rPr>
        <w:t xml:space="preserve">When </w:t>
      </w:r>
      <w:r w:rsidRPr="00E14F80">
        <w:rPr>
          <w:rStyle w:val="Emphasis"/>
          <w:highlight w:val="cyan"/>
        </w:rPr>
        <w:t>negativity is collapsed into possibility</w:t>
      </w:r>
      <w:r w:rsidRPr="00346E22">
        <w:rPr>
          <w:u w:val="single"/>
        </w:rPr>
        <w:t xml:space="preserve"> too quickly</w:t>
      </w:r>
      <w:r>
        <w:t xml:space="preserve">, </w:t>
      </w:r>
      <w:r w:rsidRPr="00E14F80">
        <w:rPr>
          <w:highlight w:val="cyan"/>
          <w:u w:val="single"/>
        </w:rPr>
        <w:t>‘</w:t>
      </w:r>
      <w:r w:rsidRPr="00E14F80">
        <w:rPr>
          <w:rStyle w:val="Emphasis"/>
          <w:highlight w:val="cyan"/>
        </w:rPr>
        <w:t>attachment to identity</w:t>
      </w:r>
      <w:r w:rsidRPr="00E14F80">
        <w:rPr>
          <w:highlight w:val="cyan"/>
          <w:u w:val="single"/>
        </w:rPr>
        <w:t xml:space="preserve">’ can only be </w:t>
      </w:r>
      <w:r w:rsidRPr="00E14F80">
        <w:rPr>
          <w:rStyle w:val="Emphasis"/>
          <w:highlight w:val="cyan"/>
        </w:rPr>
        <w:t>understood as ‘pathological’</w:t>
      </w:r>
      <w:r>
        <w:t xml:space="preserve">: </w:t>
      </w:r>
      <w:r w:rsidRPr="00346E22">
        <w:rPr>
          <w:u w:val="single"/>
        </w:rPr>
        <w:t>an ‘attachment to a fantasy of wholeness or certainty’ that sublimates the ‘split</w:t>
      </w:r>
      <w:r>
        <w:t xml:space="preserve">, </w:t>
      </w:r>
      <w:r w:rsidRPr="00346E22">
        <w:rPr>
          <w:u w:val="single"/>
        </w:rPr>
        <w:t xml:space="preserve">contested sites of </w:t>
      </w:r>
      <w:r w:rsidRPr="00346E22">
        <w:rPr>
          <w:rStyle w:val="Emphasis"/>
        </w:rPr>
        <w:t>class struggle</w:t>
      </w:r>
      <w:r w:rsidRPr="00346E22">
        <w:rPr>
          <w:u w:val="single"/>
        </w:rPr>
        <w:t>’</w:t>
      </w:r>
      <w:r>
        <w:t xml:space="preserve">.87 </w:t>
      </w:r>
      <w:r w:rsidRPr="00346E22">
        <w:rPr>
          <w:u w:val="single"/>
        </w:rPr>
        <w:t xml:space="preserve">But </w:t>
      </w:r>
      <w:r w:rsidRPr="00B96127">
        <w:rPr>
          <w:highlight w:val="cyan"/>
          <w:u w:val="single"/>
        </w:rPr>
        <w:t xml:space="preserve">if </w:t>
      </w:r>
      <w:r w:rsidRPr="00B96127">
        <w:rPr>
          <w:rStyle w:val="Emphasis"/>
          <w:highlight w:val="cyan"/>
        </w:rPr>
        <w:t>refusals of solidarity</w:t>
      </w:r>
      <w:r>
        <w:t xml:space="preserve"> (and solidarity’s sophistication in synonyms from allyship to accomplice to comrade) </w:t>
      </w:r>
      <w:r w:rsidRPr="00B96127">
        <w:rPr>
          <w:highlight w:val="cyan"/>
          <w:u w:val="single"/>
        </w:rPr>
        <w:t xml:space="preserve">move in a </w:t>
      </w:r>
      <w:r w:rsidRPr="00B96127">
        <w:rPr>
          <w:rStyle w:val="Emphasis"/>
          <w:highlight w:val="cyan"/>
        </w:rPr>
        <w:t>pessimistic register</w:t>
      </w:r>
      <w:r>
        <w:t xml:space="preserve">, </w:t>
      </w:r>
      <w:r w:rsidRPr="00B96127">
        <w:rPr>
          <w:highlight w:val="cyan"/>
          <w:u w:val="single"/>
        </w:rPr>
        <w:t xml:space="preserve">it is </w:t>
      </w:r>
      <w:r w:rsidRPr="00B96127">
        <w:rPr>
          <w:rStyle w:val="Emphasis"/>
          <w:highlight w:val="cyan"/>
        </w:rPr>
        <w:t>not necessarily out of a lack of hope or</w:t>
      </w:r>
      <w:r w:rsidRPr="00346E22">
        <w:rPr>
          <w:u w:val="single"/>
        </w:rPr>
        <w:t xml:space="preserve"> because of </w:t>
      </w:r>
      <w:r w:rsidRPr="00B96127">
        <w:rPr>
          <w:rStyle w:val="Emphasis"/>
          <w:highlight w:val="cyan"/>
        </w:rPr>
        <w:t>a depressive disposition</w:t>
      </w:r>
      <w:r>
        <w:t xml:space="preserve"> (though these may also be elements). </w:t>
      </w:r>
      <w:r w:rsidRPr="00346E22">
        <w:rPr>
          <w:u w:val="single"/>
        </w:rPr>
        <w:t>Rather</w:t>
      </w:r>
      <w:r>
        <w:t xml:space="preserve">, </w:t>
      </w:r>
      <w:r w:rsidRPr="00346E22">
        <w:rPr>
          <w:u w:val="single"/>
        </w:rPr>
        <w:t xml:space="preserve">such </w:t>
      </w:r>
      <w:r w:rsidRPr="00B96127">
        <w:rPr>
          <w:highlight w:val="cyan"/>
          <w:u w:val="single"/>
        </w:rPr>
        <w:t>refusals can</w:t>
      </w:r>
      <w:r w:rsidRPr="00346E22">
        <w:rPr>
          <w:u w:val="single"/>
        </w:rPr>
        <w:t xml:space="preserve"> also </w:t>
      </w:r>
      <w:r w:rsidRPr="00B96127">
        <w:rPr>
          <w:highlight w:val="cyan"/>
          <w:u w:val="single"/>
        </w:rPr>
        <w:t xml:space="preserve">be taken as entreaties to a </w:t>
      </w:r>
      <w:r w:rsidRPr="00B96127">
        <w:rPr>
          <w:rStyle w:val="Emphasis"/>
          <w:highlight w:val="cyan"/>
        </w:rPr>
        <w:t>different order of questioning</w:t>
      </w:r>
      <w:r>
        <w:t xml:space="preserve">: </w:t>
      </w:r>
      <w:r w:rsidRPr="00346E22">
        <w:rPr>
          <w:u w:val="single"/>
        </w:rPr>
        <w:t>‘</w:t>
      </w:r>
      <w:r w:rsidRPr="00B96127">
        <w:rPr>
          <w:rStyle w:val="Emphasis"/>
          <w:highlight w:val="cyan"/>
        </w:rPr>
        <w:t>How do we think</w:t>
      </w:r>
      <w:r w:rsidRPr="00346E22">
        <w:rPr>
          <w:u w:val="single"/>
        </w:rPr>
        <w:t xml:space="preserve"> the </w:t>
      </w:r>
      <w:r w:rsidRPr="00B96127">
        <w:rPr>
          <w:rStyle w:val="Emphasis"/>
          <w:highlight w:val="cyan"/>
        </w:rPr>
        <w:t>possibility</w:t>
      </w:r>
      <w:r w:rsidRPr="00B96127">
        <w:rPr>
          <w:highlight w:val="cyan"/>
          <w:u w:val="single"/>
        </w:rPr>
        <w:t xml:space="preserve"> and</w:t>
      </w:r>
      <w:r w:rsidRPr="00346E22">
        <w:rPr>
          <w:u w:val="single"/>
        </w:rPr>
        <w:t xml:space="preserve"> the law of outlawed</w:t>
      </w:r>
      <w:r w:rsidRPr="00B96127">
        <w:rPr>
          <w:highlight w:val="cyan"/>
        </w:rPr>
        <w:t xml:space="preserve">, </w:t>
      </w:r>
      <w:r w:rsidRPr="00B96127">
        <w:rPr>
          <w:rStyle w:val="Emphasis"/>
          <w:highlight w:val="cyan"/>
        </w:rPr>
        <w:t>impossible things</w:t>
      </w:r>
      <w:r w:rsidRPr="00346E22">
        <w:rPr>
          <w:u w:val="single"/>
        </w:rPr>
        <w:t>?’</w:t>
      </w:r>
      <w:r>
        <w:t xml:space="preserve">88 </w:t>
      </w:r>
    </w:p>
    <w:p w14:paraId="1063EEBD" w14:textId="77777777" w:rsidR="00E5127E" w:rsidRDefault="00E5127E" w:rsidP="00E5127E">
      <w:r>
        <w:t xml:space="preserve">Let us propose a different wager: </w:t>
      </w:r>
      <w:r w:rsidRPr="00346E22">
        <w:rPr>
          <w:u w:val="single"/>
        </w:rPr>
        <w:t>the ‘wager of blackness’</w:t>
      </w:r>
      <w:r w:rsidRPr="00B96127">
        <w:t xml:space="preserve">, </w:t>
      </w:r>
      <w:r w:rsidRPr="00B96127">
        <w:rPr>
          <w:u w:val="single"/>
        </w:rPr>
        <w:t xml:space="preserve">a political and pedagogical provocation that </w:t>
      </w:r>
      <w:r w:rsidRPr="00B96127">
        <w:rPr>
          <w:rStyle w:val="Emphasis"/>
          <w:highlight w:val="cyan"/>
        </w:rPr>
        <w:t>position</w:t>
      </w:r>
      <w:r w:rsidRPr="00B96127">
        <w:rPr>
          <w:rStyle w:val="Emphasis"/>
        </w:rPr>
        <w:t xml:space="preserve">s </w:t>
      </w:r>
      <w:r w:rsidRPr="00B96127">
        <w:rPr>
          <w:rStyle w:val="Emphasis"/>
          <w:highlight w:val="cyan"/>
        </w:rPr>
        <w:t>impossibility</w:t>
      </w:r>
      <w:r w:rsidRPr="00B96127">
        <w:rPr>
          <w:highlight w:val="cyan"/>
          <w:u w:val="single"/>
        </w:rPr>
        <w:t xml:space="preserve"> as the slave’s </w:t>
      </w:r>
      <w:r w:rsidRPr="00B96127">
        <w:rPr>
          <w:rStyle w:val="Emphasis"/>
          <w:highlight w:val="cyan"/>
        </w:rPr>
        <w:t>material-objective-discursive condition</w:t>
      </w:r>
      <w:r>
        <w:t xml:space="preserve">. </w:t>
      </w:r>
      <w:r w:rsidRPr="00B96127">
        <w:rPr>
          <w:highlight w:val="cyan"/>
          <w:u w:val="single"/>
        </w:rPr>
        <w:t xml:space="preserve">Such a provocation proceeds on </w:t>
      </w:r>
      <w:r w:rsidRPr="00B96127">
        <w:rPr>
          <w:rStyle w:val="Emphasis"/>
          <w:highlight w:val="cyan"/>
        </w:rPr>
        <w:t>political</w:t>
      </w:r>
      <w:r w:rsidRPr="00B96127">
        <w:rPr>
          <w:highlight w:val="cyan"/>
          <w:u w:val="single"/>
        </w:rPr>
        <w:t xml:space="preserve"> and </w:t>
      </w:r>
      <w:r w:rsidRPr="00B96127">
        <w:rPr>
          <w:rStyle w:val="Emphasis"/>
          <w:highlight w:val="cyan"/>
        </w:rPr>
        <w:t>rhetorical grounds</w:t>
      </w:r>
      <w:r>
        <w:t xml:space="preserve">, </w:t>
      </w:r>
      <w:r w:rsidRPr="00B96127">
        <w:rPr>
          <w:highlight w:val="cyan"/>
          <w:u w:val="single"/>
        </w:rPr>
        <w:t xml:space="preserve">working to </w:t>
      </w:r>
      <w:r w:rsidRPr="00B96127">
        <w:rPr>
          <w:rStyle w:val="Emphasis"/>
          <w:highlight w:val="cyan"/>
        </w:rPr>
        <w:t>expose the violence of belonging</w:t>
      </w:r>
      <w:r w:rsidRPr="00346E22">
        <w:rPr>
          <w:u w:val="single"/>
        </w:rPr>
        <w:t xml:space="preserve"> and legitimacy</w:t>
      </w:r>
      <w:r>
        <w:t xml:space="preserve">, </w:t>
      </w:r>
      <w:r w:rsidRPr="00346E22">
        <w:rPr>
          <w:u w:val="single"/>
        </w:rPr>
        <w:t xml:space="preserve">the violence of </w:t>
      </w:r>
      <w:r w:rsidRPr="00346E22">
        <w:rPr>
          <w:rStyle w:val="Emphasis"/>
        </w:rPr>
        <w:t>actuality</w:t>
      </w:r>
      <w:r>
        <w:t xml:space="preserve">, </w:t>
      </w:r>
      <w:r w:rsidRPr="00346E22">
        <w:rPr>
          <w:u w:val="single"/>
        </w:rPr>
        <w:t>in ways otherwise subsumed by the balm of liberal and Marxist possibility</w:t>
      </w:r>
      <w:r>
        <w:t>—</w:t>
      </w:r>
      <w:r w:rsidRPr="00B96127">
        <w:rPr>
          <w:rStyle w:val="Emphasis"/>
          <w:highlight w:val="cyan"/>
        </w:rPr>
        <w:t>from the</w:t>
      </w:r>
      <w:r w:rsidRPr="00B96127">
        <w:rPr>
          <w:rStyle w:val="Emphasis"/>
        </w:rPr>
        <w:t xml:space="preserve"> animating </w:t>
      </w:r>
      <w:r w:rsidRPr="00B96127">
        <w:rPr>
          <w:rStyle w:val="Emphasis"/>
          <w:highlight w:val="cyan"/>
        </w:rPr>
        <w:t>impetus of coalition</w:t>
      </w:r>
      <w:r w:rsidRPr="00B96127">
        <w:rPr>
          <w:highlight w:val="cyan"/>
          <w:u w:val="single"/>
        </w:rPr>
        <w:t xml:space="preserve"> to the</w:t>
      </w:r>
      <w:r w:rsidRPr="00346E22">
        <w:rPr>
          <w:u w:val="single"/>
        </w:rPr>
        <w:t xml:space="preserve"> utility of ‘people of color’</w:t>
      </w:r>
      <w:r>
        <w:t xml:space="preserve">, </w:t>
      </w:r>
      <w:r w:rsidRPr="00346E22">
        <w:rPr>
          <w:u w:val="single"/>
        </w:rPr>
        <w:t>the dilution of intersectionality</w:t>
      </w:r>
      <w:r>
        <w:t xml:space="preserve">, </w:t>
      </w:r>
      <w:r w:rsidRPr="00B96127">
        <w:rPr>
          <w:rStyle w:val="Emphasis"/>
          <w:highlight w:val="cyan"/>
        </w:rPr>
        <w:t>the forward march of time</w:t>
      </w:r>
      <w:r>
        <w:t xml:space="preserve">, </w:t>
      </w:r>
      <w:r w:rsidRPr="00B96127">
        <w:rPr>
          <w:rStyle w:val="Emphasis"/>
          <w:highlight w:val="cyan"/>
        </w:rPr>
        <w:t>the positivisation of knowledge</w:t>
      </w:r>
      <w:r w:rsidRPr="00346E22">
        <w:rPr>
          <w:u w:val="single"/>
        </w:rPr>
        <w:t xml:space="preserve"> and the continued kernel of consent for working-class consciousness and capitalist critique</w:t>
      </w:r>
      <w: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B96127">
        <w:rPr>
          <w:highlight w:val="cyan"/>
          <w:u w:val="single"/>
        </w:rPr>
        <w:t xml:space="preserve">Staying within this tension might afford </w:t>
      </w:r>
      <w:r w:rsidRPr="00B96127">
        <w:rPr>
          <w:rStyle w:val="Emphasis"/>
          <w:highlight w:val="cyan"/>
        </w:rPr>
        <w:t>other ways of being</w:t>
      </w:r>
      <w:r>
        <w:t xml:space="preserve">, </w:t>
      </w:r>
      <w:r w:rsidRPr="00B96127">
        <w:rPr>
          <w:rStyle w:val="Emphasis"/>
          <w:highlight w:val="cyan"/>
        </w:rPr>
        <w:t>of imagining</w:t>
      </w:r>
      <w:r>
        <w:t xml:space="preserve">, </w:t>
      </w:r>
      <w:r w:rsidRPr="00B96127">
        <w:rPr>
          <w:highlight w:val="cyan"/>
          <w:u w:val="single"/>
        </w:rPr>
        <w:t xml:space="preserve">but </w:t>
      </w:r>
      <w:r w:rsidRPr="00B96127">
        <w:rPr>
          <w:rStyle w:val="Emphasis"/>
          <w:highlight w:val="cyan"/>
        </w:rPr>
        <w:t>not in ways that can be pre-determined</w:t>
      </w:r>
      <w:r>
        <w:t xml:space="preserve">. </w:t>
      </w:r>
      <w:r w:rsidRPr="00346E22">
        <w:t>If the black worker is outside conventional and radical conceptual schemas— not fully captured by capitalism or by the critique of it—the point is not necessarily to craft an alternative apparatus that can interpret black class consciousness without remainder</w:t>
      </w:r>
      <w:r>
        <w:t>. Such work remains stymied both by the difficulty of its enterprise and by something about the black worker that remains unassimilable and inexhaustible by any given frame.</w:t>
      </w:r>
    </w:p>
    <w:p w14:paraId="64CA8786" w14:textId="77777777" w:rsidR="00E5127E" w:rsidRPr="004446C9" w:rsidRDefault="00E5127E" w:rsidP="00E5127E">
      <w:pPr>
        <w:pStyle w:val="Heading4"/>
      </w:pPr>
      <w:r>
        <w:lastRenderedPageBreak/>
        <w:t xml:space="preserve">The aff’s </w:t>
      </w:r>
      <w:r w:rsidRPr="00975EBD">
        <w:rPr>
          <w:iCs w:val="0"/>
          <w:u w:val="single"/>
        </w:rPr>
        <w:t>rubric of humanism</w:t>
      </w:r>
      <w:r>
        <w:t xml:space="preserve"> means they are always already invested in the </w:t>
      </w:r>
      <w:r w:rsidRPr="00975EBD">
        <w:rPr>
          <w:iCs w:val="0"/>
          <w:u w:val="single"/>
        </w:rPr>
        <w:t>accumulation of black flesh as rhetorical, affective, and material capital</w:t>
      </w:r>
      <w:r>
        <w:t xml:space="preserve">—the trans-Atlantic slave trade produced an </w:t>
      </w:r>
      <w:r w:rsidRPr="00975EBD">
        <w:rPr>
          <w:iCs w:val="0"/>
          <w:u w:val="single"/>
        </w:rPr>
        <w:t>ontological transformation</w:t>
      </w:r>
      <w:r>
        <w:t xml:space="preserve"> in the concept of the human, figuring </w:t>
      </w:r>
      <w:r w:rsidRPr="00975EBD">
        <w:rPr>
          <w:iCs w:val="0"/>
          <w:u w:val="single"/>
        </w:rPr>
        <w:t>beings</w:t>
      </w:r>
      <w:r>
        <w:t xml:space="preserve"> as </w:t>
      </w:r>
      <w:r w:rsidRPr="00975EBD">
        <w:rPr>
          <w:iCs w:val="0"/>
          <w:u w:val="single"/>
        </w:rPr>
        <w:t>commodities</w:t>
      </w:r>
      <w:r>
        <w:t xml:space="preserve"> while erasing the </w:t>
      </w:r>
      <w:r w:rsidRPr="00975EBD">
        <w:rPr>
          <w:iCs w:val="0"/>
          <w:u w:val="single"/>
        </w:rPr>
        <w:t>archive</w:t>
      </w:r>
      <w:r>
        <w:t xml:space="preserve"> of their sensate texture and experience—rather than a </w:t>
      </w:r>
      <w:r w:rsidRPr="00975EBD">
        <w:rPr>
          <w:iCs w:val="0"/>
          <w:u w:val="single"/>
        </w:rPr>
        <w:t>universal grammar</w:t>
      </w:r>
      <w:r>
        <w:t xml:space="preserve"> capable of indexing the political, “humanism” is a </w:t>
      </w:r>
      <w:r w:rsidRPr="00975EBD">
        <w:rPr>
          <w:iCs w:val="0"/>
          <w:u w:val="single"/>
        </w:rPr>
        <w:t>false universality</w:t>
      </w:r>
      <w:r>
        <w:t xml:space="preserve"> strategically used to </w:t>
      </w:r>
      <w:r w:rsidRPr="00975EBD">
        <w:rPr>
          <w:iCs w:val="0"/>
          <w:u w:val="single"/>
        </w:rPr>
        <w:t>legitimate exercise of power over life itself</w:t>
      </w:r>
      <w:r>
        <w:t xml:space="preserve"> by </w:t>
      </w:r>
      <w:r w:rsidRPr="00975EBD">
        <w:rPr>
          <w:iCs w:val="0"/>
          <w:u w:val="single"/>
        </w:rPr>
        <w:t>hierarchically ordering and policing difference</w:t>
      </w:r>
    </w:p>
    <w:p w14:paraId="48BE08BB" w14:textId="77777777" w:rsidR="00E5127E" w:rsidRPr="00FD52EE" w:rsidRDefault="00E5127E" w:rsidP="00E5127E">
      <w:pPr>
        <w:rPr>
          <w:rStyle w:val="Style13ptBold"/>
        </w:rPr>
      </w:pPr>
      <w:r w:rsidRPr="00FD52EE">
        <w:rPr>
          <w:rStyle w:val="Style13ptBold"/>
        </w:rPr>
        <w:t>Winnubst 20</w:t>
      </w:r>
    </w:p>
    <w:p w14:paraId="3D61BABC" w14:textId="77777777" w:rsidR="00E5127E" w:rsidRPr="00FD52EE" w:rsidRDefault="00E5127E" w:rsidP="00E5127E">
      <w:r>
        <w:t xml:space="preserve">(Shannon Winnubst, Prof. in Dept. of Women, Gender, and Sexuality Studies @ The Ohio State U, “Race: The Ontological Crisis of the “Human,” in </w:t>
      </w:r>
      <w:r w:rsidRPr="00FD52EE">
        <w:rPr>
          <w:i/>
          <w:iCs/>
        </w:rPr>
        <w:t>Philosophy for Girls</w:t>
      </w:r>
      <w:r>
        <w:t>, pgs. 181-191)</w:t>
      </w:r>
    </w:p>
    <w:p w14:paraId="69459F1A" w14:textId="77777777" w:rsidR="00E5127E" w:rsidRPr="00E05376" w:rsidRDefault="00E5127E" w:rsidP="00E5127E">
      <w:pPr>
        <w:rPr>
          <w:sz w:val="14"/>
        </w:rPr>
      </w:pPr>
      <w:r w:rsidRPr="00E05376">
        <w:rPr>
          <w:sz w:val="14"/>
        </w:rPr>
        <w:t xml:space="preserve">You have been invited into this volume through Persephone, a mythical woman who was abducted as a girl. The prologue, rightfully, brings Persephone to life as a young woman in transition. While painfully ripped from the comforts of her childhood home, her abduction by Hades also sets her free from an overbearing mother, Demeter. This dynamic between mother and daughter has absorbed a great deal of attention from European and European-descended women in philosophy, as the prologue shows. With not a mention of the sexual aspects of her abduction, the prologue invites you into this volume through this mythical girl, sitting at the threshold of her entry into adulthood, seeking "to know the full extent of our (human) condition.' </w:t>
      </w:r>
      <w:r w:rsidRPr="00DA5518">
        <w:rPr>
          <w:rStyle w:val="StyleUnderline"/>
        </w:rPr>
        <w:t>To begin this chapter</w:t>
      </w:r>
      <w:r w:rsidRPr="00E05376">
        <w:rPr>
          <w:sz w:val="14"/>
        </w:rPr>
        <w:t xml:space="preserve"> on the vexing, powerful concept of race</w:t>
      </w:r>
      <w:r w:rsidRPr="00C84119">
        <w:rPr>
          <w:sz w:val="14"/>
          <w:highlight w:val="cyan"/>
        </w:rPr>
        <w:t xml:space="preserve">, </w:t>
      </w:r>
      <w:r w:rsidRPr="00C84119">
        <w:rPr>
          <w:rStyle w:val="StyleUnderline"/>
          <w:highlight w:val="cyan"/>
        </w:rPr>
        <w:t>I introduce you to a different girl who</w:t>
      </w:r>
      <w:r w:rsidRPr="00DA5518">
        <w:rPr>
          <w:rStyle w:val="StyleUnderline"/>
        </w:rPr>
        <w:t xml:space="preserve"> </w:t>
      </w:r>
      <w:r w:rsidRPr="00C84119">
        <w:rPr>
          <w:rStyle w:val="StyleUnderline"/>
          <w:highlight w:val="cyan"/>
        </w:rPr>
        <w:t>was</w:t>
      </w:r>
      <w:r w:rsidRPr="00E05376">
        <w:rPr>
          <w:sz w:val="14"/>
        </w:rPr>
        <w:t xml:space="preserve"> also </w:t>
      </w:r>
      <w:r w:rsidRPr="00C84119">
        <w:rPr>
          <w:rStyle w:val="StyleUnderline"/>
          <w:highlight w:val="cyan"/>
        </w:rPr>
        <w:t>abducted</w:t>
      </w:r>
      <w:r w:rsidRPr="00E05376">
        <w:rPr>
          <w:sz w:val="14"/>
        </w:rPr>
        <w:t xml:space="preserve">. This girl, who is both mythical and historical, was also stripped from the comforts of home, taken merci­lessly away from everything that is familiar and safe. But rather than awakening in an ornate bed and discovering a regal feast, this girl descends into a living, human-made hell. She is forced to march, with many other abducted victims, miles and miles toward the ocean, where she is warehoused in a cav­ernous stone barracoon. Thrown with strangers into this pestilent holding cell with a floor covered in feces, urine, and vomit, the girl will wait days and days or even weeks and weeks, watching as others fall prey to infections and succumb to death. Finally, she will be forced onto a ship, crowded with hun­dreds of other abducted bodies, sloshing about an open sea amidst a shared, wide-open fear for life itself. </w:t>
      </w:r>
      <w:r w:rsidRPr="00C84119">
        <w:rPr>
          <w:rStyle w:val="StyleUnderline"/>
          <w:highlight w:val="cyan"/>
        </w:rPr>
        <w:t>She</w:t>
      </w:r>
      <w:r w:rsidRPr="00C84119">
        <w:rPr>
          <w:sz w:val="14"/>
          <w:highlight w:val="cyan"/>
        </w:rPr>
        <w:t xml:space="preserve"> </w:t>
      </w:r>
      <w:r w:rsidRPr="00C84119">
        <w:rPr>
          <w:rStyle w:val="StyleUnderline"/>
          <w:highlight w:val="cyan"/>
        </w:rPr>
        <w:t>loses</w:t>
      </w:r>
      <w:r w:rsidRPr="00C84119">
        <w:rPr>
          <w:sz w:val="14"/>
          <w:highlight w:val="cyan"/>
        </w:rPr>
        <w:t xml:space="preserve"> </w:t>
      </w:r>
      <w:r w:rsidRPr="00C84119">
        <w:rPr>
          <w:rStyle w:val="StyleUnderline"/>
          <w:highlight w:val="cyan"/>
        </w:rPr>
        <w:t>everything</w:t>
      </w:r>
      <w:r w:rsidRPr="00E05376">
        <w:rPr>
          <w:sz w:val="14"/>
        </w:rPr>
        <w:t xml:space="preserve">: her </w:t>
      </w:r>
      <w:r w:rsidRPr="00DA5518">
        <w:rPr>
          <w:rStyle w:val="StyleUnderline"/>
        </w:rPr>
        <w:t>mother</w:t>
      </w:r>
      <w:r w:rsidRPr="00E05376">
        <w:rPr>
          <w:sz w:val="14"/>
        </w:rPr>
        <w:t xml:space="preserve">, her </w:t>
      </w:r>
      <w:r w:rsidRPr="00DA5518">
        <w:rPr>
          <w:rStyle w:val="StyleUnderline"/>
        </w:rPr>
        <w:t>family</w:t>
      </w:r>
      <w:r w:rsidRPr="00E05376">
        <w:rPr>
          <w:sz w:val="14"/>
        </w:rPr>
        <w:t xml:space="preserve">, her </w:t>
      </w:r>
      <w:r w:rsidRPr="00DA5518">
        <w:rPr>
          <w:rStyle w:val="StyleUnderline"/>
        </w:rPr>
        <w:t>friendship</w:t>
      </w:r>
      <w:r w:rsidRPr="00E05376">
        <w:rPr>
          <w:sz w:val="14"/>
        </w:rPr>
        <w:t xml:space="preserve">, her </w:t>
      </w:r>
      <w:r w:rsidRPr="00DA5518">
        <w:rPr>
          <w:rStyle w:val="StyleUnderline"/>
        </w:rPr>
        <w:t>security</w:t>
      </w:r>
      <w:r w:rsidRPr="00E05376">
        <w:rPr>
          <w:sz w:val="14"/>
        </w:rPr>
        <w:t xml:space="preserve">, her </w:t>
      </w:r>
      <w:r w:rsidRPr="00DA5518">
        <w:rPr>
          <w:rStyle w:val="StyleUnderline"/>
        </w:rPr>
        <w:t>dignity</w:t>
      </w:r>
      <w:r w:rsidRPr="00E05376">
        <w:rPr>
          <w:sz w:val="14"/>
        </w:rPr>
        <w:t xml:space="preserve">, her </w:t>
      </w:r>
      <w:r w:rsidRPr="00DA5518">
        <w:rPr>
          <w:rStyle w:val="StyleUnderline"/>
        </w:rPr>
        <w:t>sense of the world and everything that matters</w:t>
      </w:r>
      <w:r w:rsidRPr="00E05376">
        <w:rPr>
          <w:sz w:val="14"/>
        </w:rPr>
        <w:t xml:space="preserve">. </w:t>
      </w:r>
      <w:r w:rsidRPr="00C84119">
        <w:rPr>
          <w:rStyle w:val="Emphasis"/>
          <w:highlight w:val="cyan"/>
        </w:rPr>
        <w:t>She loses herself</w:t>
      </w:r>
      <w:r w:rsidRPr="00E05376">
        <w:rPr>
          <w:sz w:val="14"/>
        </w:rPr>
        <w:t xml:space="preserve">. </w:t>
      </w:r>
      <w:r w:rsidRPr="00DA5518">
        <w:rPr>
          <w:rStyle w:val="StyleUnderline"/>
        </w:rPr>
        <w:t>The</w:t>
      </w:r>
      <w:r w:rsidRPr="00E05376">
        <w:rPr>
          <w:sz w:val="14"/>
        </w:rPr>
        <w:t xml:space="preserve"> </w:t>
      </w:r>
      <w:r w:rsidRPr="00DA5518">
        <w:rPr>
          <w:rStyle w:val="StyleUnderline"/>
        </w:rPr>
        <w:t>ship</w:t>
      </w:r>
      <w:r w:rsidRPr="00E05376">
        <w:rPr>
          <w:sz w:val="14"/>
        </w:rPr>
        <w:t xml:space="preserve">, ruled by crass men drunk on power and greed, </w:t>
      </w:r>
      <w:r w:rsidRPr="00DA5518">
        <w:rPr>
          <w:rStyle w:val="StyleUnderline"/>
        </w:rPr>
        <w:t>becomes</w:t>
      </w:r>
      <w:r w:rsidRPr="00E05376">
        <w:rPr>
          <w:sz w:val="14"/>
        </w:rPr>
        <w:t xml:space="preserve"> </w:t>
      </w:r>
      <w:r w:rsidRPr="00DA5518">
        <w:rPr>
          <w:rStyle w:val="StyleUnderline"/>
        </w:rPr>
        <w:t>the</w:t>
      </w:r>
      <w:r w:rsidRPr="00E05376">
        <w:rPr>
          <w:sz w:val="14"/>
        </w:rPr>
        <w:t xml:space="preserve"> </w:t>
      </w:r>
      <w:r w:rsidRPr="00DA5518">
        <w:rPr>
          <w:rStyle w:val="StyleUnderline"/>
        </w:rPr>
        <w:t>site</w:t>
      </w:r>
      <w:r w:rsidRPr="00E05376">
        <w:rPr>
          <w:sz w:val="14"/>
        </w:rPr>
        <w:t xml:space="preserve"> </w:t>
      </w:r>
      <w:r w:rsidRPr="00DA5518">
        <w:rPr>
          <w:rStyle w:val="StyleUnderline"/>
        </w:rPr>
        <w:t>of</w:t>
      </w:r>
      <w:r w:rsidRPr="00E05376">
        <w:rPr>
          <w:sz w:val="14"/>
        </w:rPr>
        <w:t xml:space="preserve"> a </w:t>
      </w:r>
      <w:r w:rsidRPr="00DA5518">
        <w:rPr>
          <w:rStyle w:val="StyleUnderline"/>
        </w:rPr>
        <w:t>mythical</w:t>
      </w:r>
      <w:r w:rsidRPr="00E05376">
        <w:rPr>
          <w:sz w:val="14"/>
        </w:rPr>
        <w:t xml:space="preserve"> and historical </w:t>
      </w:r>
      <w:r w:rsidRPr="00DA5518">
        <w:rPr>
          <w:rStyle w:val="StyleUnderline"/>
        </w:rPr>
        <w:t>transformation</w:t>
      </w:r>
      <w:r w:rsidRPr="00E05376">
        <w:rPr>
          <w:sz w:val="14"/>
        </w:rPr>
        <w:t xml:space="preserve">: </w:t>
      </w:r>
      <w:r w:rsidRPr="00DA5518">
        <w:rPr>
          <w:rStyle w:val="StyleUnderline"/>
        </w:rPr>
        <w:t>the girl is no longer a girl</w:t>
      </w:r>
      <w:r w:rsidRPr="00E05376">
        <w:rPr>
          <w:sz w:val="14"/>
        </w:rPr>
        <w:t xml:space="preserve">, no longer a daughter or a sister or a friend. </w:t>
      </w:r>
      <w:proofErr w:type="gramStart"/>
      <w:r w:rsidRPr="00DA5518">
        <w:rPr>
          <w:rStyle w:val="StyleUnderline"/>
        </w:rPr>
        <w:t>Entered</w:t>
      </w:r>
      <w:r w:rsidRPr="00E05376">
        <w:rPr>
          <w:sz w:val="14"/>
        </w:rPr>
        <w:t xml:space="preserve"> </w:t>
      </w:r>
      <w:r w:rsidRPr="00DA5518">
        <w:rPr>
          <w:rStyle w:val="StyleUnderline"/>
        </w:rPr>
        <w:t>into</w:t>
      </w:r>
      <w:proofErr w:type="gramEnd"/>
      <w:r w:rsidRPr="00E05376">
        <w:rPr>
          <w:sz w:val="14"/>
        </w:rPr>
        <w:t xml:space="preserve"> the </w:t>
      </w:r>
      <w:r w:rsidRPr="00DA5518">
        <w:rPr>
          <w:rStyle w:val="StyleUnderline"/>
        </w:rPr>
        <w:t>ledgers</w:t>
      </w:r>
      <w:r w:rsidRPr="00E05376">
        <w:rPr>
          <w:sz w:val="14"/>
        </w:rPr>
        <w:t xml:space="preserve"> of the ship </w:t>
      </w:r>
      <w:r w:rsidRPr="00DA5518">
        <w:rPr>
          <w:rStyle w:val="StyleUnderline"/>
        </w:rPr>
        <w:t>for</w:t>
      </w:r>
      <w:r w:rsidRPr="00E05376">
        <w:rPr>
          <w:sz w:val="14"/>
        </w:rPr>
        <w:t xml:space="preserve"> the </w:t>
      </w:r>
      <w:r w:rsidRPr="00DA5518">
        <w:rPr>
          <w:rStyle w:val="StyleUnderline"/>
        </w:rPr>
        <w:t>purposes</w:t>
      </w:r>
      <w:r w:rsidRPr="00E05376">
        <w:rPr>
          <w:sz w:val="14"/>
        </w:rPr>
        <w:t xml:space="preserve"> </w:t>
      </w:r>
      <w:r w:rsidRPr="00DA5518">
        <w:rPr>
          <w:rStyle w:val="StyleUnderline"/>
        </w:rPr>
        <w:t>of</w:t>
      </w:r>
      <w:r w:rsidRPr="00E05376">
        <w:rPr>
          <w:sz w:val="14"/>
        </w:rPr>
        <w:t xml:space="preserve"> </w:t>
      </w:r>
      <w:r w:rsidRPr="00DA5518">
        <w:rPr>
          <w:rStyle w:val="StyleUnderline"/>
        </w:rPr>
        <w:t>economic</w:t>
      </w:r>
      <w:r w:rsidRPr="00E05376">
        <w:rPr>
          <w:sz w:val="14"/>
        </w:rPr>
        <w:t xml:space="preserve"> </w:t>
      </w:r>
      <w:r w:rsidRPr="00DA5518">
        <w:rPr>
          <w:rStyle w:val="StyleUnderline"/>
        </w:rPr>
        <w:t>transactions</w:t>
      </w:r>
      <w:r w:rsidRPr="00E05376">
        <w:rPr>
          <w:sz w:val="14"/>
        </w:rPr>
        <w:t xml:space="preserve"> </w:t>
      </w:r>
      <w:r w:rsidRPr="00DA5518">
        <w:rPr>
          <w:rStyle w:val="StyleUnderline"/>
        </w:rPr>
        <w:t>and</w:t>
      </w:r>
      <w:r w:rsidRPr="00E05376">
        <w:rPr>
          <w:sz w:val="14"/>
        </w:rPr>
        <w:t xml:space="preserve"> </w:t>
      </w:r>
      <w:r w:rsidRPr="00DA5518">
        <w:rPr>
          <w:rStyle w:val="StyleUnderline"/>
        </w:rPr>
        <w:t>insurance</w:t>
      </w:r>
      <w:r w:rsidRPr="00E05376">
        <w:rPr>
          <w:sz w:val="14"/>
        </w:rPr>
        <w:t xml:space="preserve"> </w:t>
      </w:r>
      <w:r w:rsidRPr="00DA5518">
        <w:rPr>
          <w:rStyle w:val="StyleUnderline"/>
        </w:rPr>
        <w:t>contracts</w:t>
      </w:r>
      <w:r w:rsidRPr="00E05376">
        <w:rPr>
          <w:sz w:val="14"/>
        </w:rPr>
        <w:t xml:space="preserve">, </w:t>
      </w:r>
      <w:r w:rsidRPr="00C84119">
        <w:rPr>
          <w:rStyle w:val="StyleUnderline"/>
          <w:highlight w:val="cyan"/>
        </w:rPr>
        <w:t>she</w:t>
      </w:r>
      <w:r w:rsidRPr="00C84119">
        <w:rPr>
          <w:sz w:val="14"/>
          <w:highlight w:val="cyan"/>
        </w:rPr>
        <w:t xml:space="preserve"> </w:t>
      </w:r>
      <w:r w:rsidRPr="00C84119">
        <w:rPr>
          <w:rStyle w:val="StyleUnderline"/>
          <w:highlight w:val="cyan"/>
        </w:rPr>
        <w:t>becomes</w:t>
      </w:r>
      <w:r w:rsidRPr="00E05376">
        <w:rPr>
          <w:sz w:val="14"/>
        </w:rPr>
        <w:t xml:space="preserve"> a unit of </w:t>
      </w:r>
      <w:r w:rsidRPr="00C84119">
        <w:rPr>
          <w:rStyle w:val="StyleUnderline"/>
          <w:highlight w:val="cyan"/>
        </w:rPr>
        <w:t>cargo</w:t>
      </w:r>
      <w:r w:rsidRPr="00E05376">
        <w:rPr>
          <w:sz w:val="14"/>
        </w:rPr>
        <w:t xml:space="preserve">: </w:t>
      </w:r>
      <w:r w:rsidRPr="00DA5518">
        <w:rPr>
          <w:rStyle w:val="StyleUnderline"/>
        </w:rPr>
        <w:t xml:space="preserve">"4'6" x 1'0." </w:t>
      </w:r>
      <w:r w:rsidRPr="00C84119">
        <w:rPr>
          <w:rStyle w:val="Emphasis"/>
          <w:highlight w:val="cyan"/>
        </w:rPr>
        <w:t>The girl is no longer human</w:t>
      </w:r>
      <w:r w:rsidRPr="00DA5518">
        <w:rPr>
          <w:rStyle w:val="Emphasis"/>
        </w:rPr>
        <w:t>.</w:t>
      </w:r>
      <w:r>
        <w:rPr>
          <w:rStyle w:val="StyleUnderline"/>
        </w:rPr>
        <w:t xml:space="preserve"> </w:t>
      </w:r>
      <w:r w:rsidRPr="00DA5518">
        <w:rPr>
          <w:rStyle w:val="StyleUnderline"/>
        </w:rPr>
        <w:t>This abduction and this girl cross a different threshold</w:t>
      </w:r>
      <w:r w:rsidRPr="00E05376">
        <w:rPr>
          <w:sz w:val="14"/>
        </w:rPr>
        <w:t xml:space="preserve"> from the one on which the prologue leaves Persephone perched. </w:t>
      </w:r>
      <w:r w:rsidRPr="00C84119">
        <w:rPr>
          <w:rStyle w:val="StyleUnderline"/>
          <w:highlight w:val="cyan"/>
        </w:rPr>
        <w:t>The</w:t>
      </w:r>
      <w:r w:rsidRPr="00C84119">
        <w:rPr>
          <w:sz w:val="14"/>
          <w:highlight w:val="cyan"/>
        </w:rPr>
        <w:t xml:space="preserve"> </w:t>
      </w:r>
      <w:r w:rsidRPr="00C84119">
        <w:rPr>
          <w:rStyle w:val="StyleUnderline"/>
          <w:highlight w:val="cyan"/>
        </w:rPr>
        <w:t>difference</w:t>
      </w:r>
      <w:r w:rsidRPr="00C84119">
        <w:rPr>
          <w:sz w:val="14"/>
          <w:highlight w:val="cyan"/>
        </w:rPr>
        <w:t xml:space="preserve"> </w:t>
      </w:r>
      <w:r w:rsidRPr="00C84119">
        <w:rPr>
          <w:rStyle w:val="StyleUnderline"/>
          <w:highlight w:val="cyan"/>
        </w:rPr>
        <w:t>is</w:t>
      </w:r>
      <w:r w:rsidRPr="00C84119">
        <w:rPr>
          <w:sz w:val="14"/>
          <w:highlight w:val="cyan"/>
        </w:rPr>
        <w:t xml:space="preserve"> </w:t>
      </w:r>
      <w:r w:rsidRPr="00C84119">
        <w:rPr>
          <w:rStyle w:val="StyleUnderline"/>
          <w:highlight w:val="cyan"/>
        </w:rPr>
        <w:t>one</w:t>
      </w:r>
      <w:r w:rsidRPr="00E05376">
        <w:rPr>
          <w:sz w:val="14"/>
        </w:rPr>
        <w:t xml:space="preserve"> that </w:t>
      </w:r>
      <w:r w:rsidRPr="00C84119">
        <w:rPr>
          <w:rStyle w:val="StyleUnderline"/>
          <w:highlight w:val="cyan"/>
        </w:rPr>
        <w:t>philosophers</w:t>
      </w:r>
      <w:r w:rsidRPr="00E05376">
        <w:rPr>
          <w:sz w:val="14"/>
        </w:rPr>
        <w:t xml:space="preserve"> </w:t>
      </w:r>
      <w:r w:rsidRPr="00C84119">
        <w:rPr>
          <w:sz w:val="14"/>
        </w:rPr>
        <w:t>might</w:t>
      </w:r>
      <w:r w:rsidRPr="00E05376">
        <w:rPr>
          <w:sz w:val="14"/>
        </w:rPr>
        <w:t xml:space="preserve"> </w:t>
      </w:r>
      <w:r w:rsidRPr="00C84119">
        <w:rPr>
          <w:rStyle w:val="StyleUnderline"/>
          <w:highlight w:val="cyan"/>
        </w:rPr>
        <w:t>call</w:t>
      </w:r>
      <w:r w:rsidRPr="00C84119">
        <w:rPr>
          <w:sz w:val="14"/>
          <w:highlight w:val="cyan"/>
        </w:rPr>
        <w:t xml:space="preserve"> "</w:t>
      </w:r>
      <w:r w:rsidRPr="00C84119">
        <w:rPr>
          <w:rStyle w:val="StyleUnderline"/>
          <w:highlight w:val="cyan"/>
        </w:rPr>
        <w:t>ontological</w:t>
      </w:r>
      <w:r w:rsidRPr="00E05376">
        <w:rPr>
          <w:sz w:val="14"/>
        </w:rPr>
        <w:t xml:space="preserve">.” Derived from the Greek onto-, </w:t>
      </w:r>
      <w:r w:rsidRPr="00DA5518">
        <w:rPr>
          <w:rStyle w:val="StyleUnderline"/>
        </w:rPr>
        <w:t xml:space="preserve">an ontological distinction indicates </w:t>
      </w:r>
      <w:r w:rsidRPr="00DA5518">
        <w:rPr>
          <w:rStyle w:val="Emphasis"/>
        </w:rPr>
        <w:t>a difference in "being</w:t>
      </w:r>
      <w:r>
        <w:rPr>
          <w:rStyle w:val="Emphasis"/>
        </w:rPr>
        <w:t>.”</w:t>
      </w:r>
      <w:r w:rsidRPr="00E05376">
        <w:rPr>
          <w:sz w:val="14"/>
        </w:rPr>
        <w:t xml:space="preserve"> </w:t>
      </w:r>
      <w:r w:rsidRPr="00DA5518">
        <w:rPr>
          <w:rStyle w:val="StyleUnderline"/>
        </w:rPr>
        <w:t xml:space="preserve">By calling this difference "ontological” I argue that the difference between these two </w:t>
      </w:r>
      <w:r>
        <w:rPr>
          <w:rStyle w:val="StyleUnderline"/>
        </w:rPr>
        <w:t>thresholds</w:t>
      </w:r>
      <w:r w:rsidRPr="00DA5518">
        <w:rPr>
          <w:rStyle w:val="StyleUnderline"/>
        </w:rPr>
        <w:t xml:space="preserve"> indicates </w:t>
      </w:r>
      <w:r w:rsidRPr="00DA5518">
        <w:rPr>
          <w:rStyle w:val="Emphasis"/>
        </w:rPr>
        <w:t>a difference in kind, not merely</w:t>
      </w:r>
      <w:r w:rsidRPr="00E05376">
        <w:rPr>
          <w:sz w:val="14"/>
        </w:rPr>
        <w:t xml:space="preserve"> a difference of </w:t>
      </w:r>
      <w:r w:rsidRPr="00DA5518">
        <w:rPr>
          <w:rStyle w:val="Emphasis"/>
        </w:rPr>
        <w:t>degree</w:t>
      </w:r>
      <w:r w:rsidRPr="00E05376">
        <w:rPr>
          <w:sz w:val="14"/>
        </w:rPr>
        <w:t xml:space="preserve">. While the prologue concludes with Persephone standing on the threshold of early adulthood, seeking "to know the full extent of our (human) condition:' </w:t>
      </w:r>
      <w:r w:rsidRPr="00C84119">
        <w:rPr>
          <w:rStyle w:val="StyleUnderline"/>
          <w:highlight w:val="cyan"/>
        </w:rPr>
        <w:t>this</w:t>
      </w:r>
      <w:r w:rsidRPr="00C84119">
        <w:rPr>
          <w:sz w:val="14"/>
          <w:highlight w:val="cyan"/>
        </w:rPr>
        <w:t xml:space="preserve"> </w:t>
      </w:r>
      <w:r w:rsidRPr="00C84119">
        <w:rPr>
          <w:rStyle w:val="StyleUnderline"/>
          <w:highlight w:val="cyan"/>
        </w:rPr>
        <w:t>girl</w:t>
      </w:r>
      <w:r w:rsidRPr="00E05376">
        <w:rPr>
          <w:sz w:val="14"/>
        </w:rPr>
        <w:t xml:space="preserve">, whom we might name "Venus” </w:t>
      </w:r>
      <w:r w:rsidRPr="00C84119">
        <w:rPr>
          <w:rStyle w:val="StyleUnderline"/>
          <w:highlight w:val="cyan"/>
        </w:rPr>
        <w:t>is</w:t>
      </w:r>
      <w:r w:rsidRPr="00C84119">
        <w:rPr>
          <w:sz w:val="14"/>
          <w:highlight w:val="cyan"/>
        </w:rPr>
        <w:t xml:space="preserve"> </w:t>
      </w:r>
      <w:r w:rsidRPr="00C84119">
        <w:rPr>
          <w:rStyle w:val="StyleUnderline"/>
          <w:highlight w:val="cyan"/>
        </w:rPr>
        <w:t>forced</w:t>
      </w:r>
      <w:r w:rsidRPr="00C84119">
        <w:rPr>
          <w:sz w:val="14"/>
          <w:highlight w:val="cyan"/>
        </w:rPr>
        <w:t xml:space="preserve"> </w:t>
      </w:r>
      <w:r w:rsidRPr="00C84119">
        <w:rPr>
          <w:rStyle w:val="StyleUnderline"/>
          <w:highlight w:val="cyan"/>
        </w:rPr>
        <w:t>across</w:t>
      </w:r>
      <w:r w:rsidRPr="00C84119">
        <w:rPr>
          <w:sz w:val="14"/>
          <w:highlight w:val="cyan"/>
        </w:rPr>
        <w:t xml:space="preserve"> </w:t>
      </w:r>
      <w:r w:rsidRPr="00C84119">
        <w:rPr>
          <w:rStyle w:val="StyleUnderline"/>
          <w:highlight w:val="cyan"/>
        </w:rPr>
        <w:t>a</w:t>
      </w:r>
      <w:r w:rsidRPr="00C84119">
        <w:rPr>
          <w:sz w:val="14"/>
          <w:highlight w:val="cyan"/>
        </w:rPr>
        <w:t xml:space="preserve"> </w:t>
      </w:r>
      <w:r w:rsidRPr="00C84119">
        <w:rPr>
          <w:rStyle w:val="StyleUnderline"/>
          <w:highlight w:val="cyan"/>
        </w:rPr>
        <w:t>threshold</w:t>
      </w:r>
      <w:r w:rsidRPr="00C84119">
        <w:rPr>
          <w:sz w:val="14"/>
          <w:highlight w:val="cyan"/>
        </w:rPr>
        <w:t xml:space="preserve"> </w:t>
      </w:r>
      <w:r w:rsidRPr="00C84119">
        <w:rPr>
          <w:rStyle w:val="StyleUnderline"/>
          <w:highlight w:val="cyan"/>
        </w:rPr>
        <w:t>that</w:t>
      </w:r>
      <w:r w:rsidRPr="00E05376">
        <w:rPr>
          <w:sz w:val="14"/>
        </w:rPr>
        <w:t xml:space="preserve"> strips her humanity from her. The moment she is forced out of the pestilent bar­racoon onto the slave-trading ship, she crosses a threshold that </w:t>
      </w:r>
      <w:r w:rsidRPr="00C84119">
        <w:rPr>
          <w:rStyle w:val="StyleUnderline"/>
          <w:highlight w:val="cyan"/>
        </w:rPr>
        <w:t>transforms</w:t>
      </w:r>
      <w:r w:rsidRPr="00C84119">
        <w:rPr>
          <w:sz w:val="14"/>
          <w:highlight w:val="cyan"/>
        </w:rPr>
        <w:t xml:space="preserve"> </w:t>
      </w:r>
      <w:r w:rsidRPr="00C84119">
        <w:rPr>
          <w:rStyle w:val="StyleUnderline"/>
          <w:highlight w:val="cyan"/>
        </w:rPr>
        <w:t>her</w:t>
      </w:r>
      <w:r w:rsidRPr="00C84119">
        <w:rPr>
          <w:sz w:val="14"/>
          <w:highlight w:val="cyan"/>
        </w:rPr>
        <w:t xml:space="preserve"> </w:t>
      </w:r>
      <w:r w:rsidRPr="00C84119">
        <w:rPr>
          <w:rStyle w:val="StyleUnderline"/>
          <w:highlight w:val="cyan"/>
        </w:rPr>
        <w:t>from</w:t>
      </w:r>
      <w:r w:rsidRPr="00E05376">
        <w:rPr>
          <w:sz w:val="14"/>
        </w:rPr>
        <w:t xml:space="preserve"> a </w:t>
      </w:r>
      <w:r w:rsidRPr="00C84119">
        <w:rPr>
          <w:rStyle w:val="StyleUnderline"/>
          <w:highlight w:val="cyan"/>
        </w:rPr>
        <w:t>human</w:t>
      </w:r>
      <w:r w:rsidRPr="00E05376">
        <w:rPr>
          <w:sz w:val="14"/>
        </w:rPr>
        <w:t xml:space="preserve"> being </w:t>
      </w:r>
      <w:r w:rsidRPr="00C84119">
        <w:rPr>
          <w:rStyle w:val="StyleUnderline"/>
          <w:highlight w:val="cyan"/>
        </w:rPr>
        <w:t>into</w:t>
      </w:r>
      <w:r w:rsidRPr="00C84119">
        <w:rPr>
          <w:sz w:val="14"/>
          <w:highlight w:val="cyan"/>
        </w:rPr>
        <w:t xml:space="preserve"> </w:t>
      </w:r>
      <w:r w:rsidRPr="00C84119">
        <w:rPr>
          <w:rStyle w:val="StyleUnderline"/>
          <w:highlight w:val="cyan"/>
        </w:rPr>
        <w:t>an</w:t>
      </w:r>
      <w:r w:rsidRPr="00C84119">
        <w:rPr>
          <w:sz w:val="14"/>
          <w:highlight w:val="cyan"/>
        </w:rPr>
        <w:t xml:space="preserve"> </w:t>
      </w:r>
      <w:r w:rsidRPr="00C84119">
        <w:rPr>
          <w:rStyle w:val="StyleUnderline"/>
          <w:highlight w:val="cyan"/>
        </w:rPr>
        <w:t>object</w:t>
      </w:r>
      <w:r w:rsidRPr="00C84119">
        <w:rPr>
          <w:sz w:val="14"/>
          <w:highlight w:val="cyan"/>
        </w:rPr>
        <w:t xml:space="preserve"> </w:t>
      </w:r>
      <w:r w:rsidRPr="00C84119">
        <w:rPr>
          <w:rStyle w:val="StyleUnderline"/>
          <w:highlight w:val="cyan"/>
        </w:rPr>
        <w:t>of</w:t>
      </w:r>
      <w:r w:rsidRPr="00C84119">
        <w:rPr>
          <w:sz w:val="14"/>
          <w:highlight w:val="cyan"/>
        </w:rPr>
        <w:t xml:space="preserve"> </w:t>
      </w:r>
      <w:r w:rsidRPr="00C84119">
        <w:rPr>
          <w:rStyle w:val="StyleUnderline"/>
          <w:highlight w:val="cyan"/>
        </w:rPr>
        <w:t>commerce</w:t>
      </w:r>
      <w:r w:rsidRPr="00E05376">
        <w:rPr>
          <w:sz w:val="14"/>
        </w:rPr>
        <w:t xml:space="preserve">. Poet Dionne </w:t>
      </w:r>
      <w:r w:rsidRPr="00F95C45">
        <w:rPr>
          <w:rStyle w:val="StyleUnderline"/>
        </w:rPr>
        <w:t xml:space="preserve">Brand calls this </w:t>
      </w:r>
      <w:r w:rsidRPr="00E05376">
        <w:rPr>
          <w:sz w:val="14"/>
        </w:rPr>
        <w:t xml:space="preserve">threshold </w:t>
      </w:r>
      <w:r w:rsidRPr="00F95C45">
        <w:rPr>
          <w:rStyle w:val="Emphasis"/>
        </w:rPr>
        <w:t>"a door of no return"</w:t>
      </w:r>
      <w:r w:rsidRPr="00E05376">
        <w:rPr>
          <w:sz w:val="14"/>
        </w:rPr>
        <w:t xml:space="preserve"> (Brand 2001); </w:t>
      </w:r>
      <w:r w:rsidRPr="00C84119">
        <w:rPr>
          <w:rStyle w:val="StyleUnderline"/>
          <w:highlight w:val="cyan"/>
        </w:rPr>
        <w:t>it changes not only the girl's existence, but the existence of all peoples descended from those</w:t>
      </w:r>
      <w:r w:rsidRPr="00E05376">
        <w:rPr>
          <w:sz w:val="14"/>
        </w:rPr>
        <w:t xml:space="preserve"> millions and millions of persons </w:t>
      </w:r>
      <w:r w:rsidRPr="00F95C45">
        <w:rPr>
          <w:rStyle w:val="StyleUnderline"/>
        </w:rPr>
        <w:t>transported</w:t>
      </w:r>
      <w:r w:rsidRPr="00E05376">
        <w:rPr>
          <w:sz w:val="14"/>
        </w:rPr>
        <w:t xml:space="preserve"> </w:t>
      </w:r>
      <w:r w:rsidRPr="00F95C45">
        <w:rPr>
          <w:rStyle w:val="StyleUnderline"/>
        </w:rPr>
        <w:t>as</w:t>
      </w:r>
      <w:r w:rsidRPr="00E05376">
        <w:rPr>
          <w:sz w:val="14"/>
        </w:rPr>
        <w:t xml:space="preserve"> </w:t>
      </w:r>
      <w:r w:rsidRPr="00F95C45">
        <w:rPr>
          <w:rStyle w:val="StyleUnderline"/>
        </w:rPr>
        <w:t>cargo</w:t>
      </w:r>
      <w:r w:rsidRPr="00E05376">
        <w:rPr>
          <w:sz w:val="14"/>
        </w:rPr>
        <w:t xml:space="preserve"> across the Atlantic Ocean for 450 years. 2 </w:t>
      </w:r>
      <w:r w:rsidRPr="00024CE1">
        <w:rPr>
          <w:rStyle w:val="StyleUnderline"/>
        </w:rPr>
        <w:t>The stakes of this claim that the abduction of this girl ontologically changed the meaning of "human'' are very high</w:t>
      </w:r>
      <w:r w:rsidRPr="00E05376">
        <w:rPr>
          <w:sz w:val="14"/>
        </w:rPr>
        <w:t xml:space="preserve">. </w:t>
      </w:r>
      <w:r w:rsidRPr="00C84119">
        <w:rPr>
          <w:rStyle w:val="Emphasis"/>
          <w:highlight w:val="cyan"/>
        </w:rPr>
        <w:t>Philosophy</w:t>
      </w:r>
      <w:r w:rsidRPr="00E05376">
        <w:rPr>
          <w:sz w:val="14"/>
        </w:rPr>
        <w:t xml:space="preserve">, as a discipline, </w:t>
      </w:r>
      <w:r w:rsidRPr="00024CE1">
        <w:rPr>
          <w:rStyle w:val="Emphasis"/>
        </w:rPr>
        <w:t xml:space="preserve">still </w:t>
      </w:r>
      <w:r w:rsidRPr="00C84119">
        <w:rPr>
          <w:rStyle w:val="Emphasis"/>
          <w:highlight w:val="cyan"/>
        </w:rPr>
        <w:t>needs to consider</w:t>
      </w:r>
      <w:r w:rsidRPr="00024CE1">
        <w:rPr>
          <w:rStyle w:val="Emphasis"/>
        </w:rPr>
        <w:t xml:space="preserve"> more deeply </w:t>
      </w:r>
      <w:r w:rsidRPr="00C84119">
        <w:rPr>
          <w:rStyle w:val="Emphasis"/>
          <w:highlight w:val="cyan"/>
        </w:rPr>
        <w:t>the possibility of ontological change forced by material violence</w:t>
      </w:r>
      <w:r w:rsidRPr="00024CE1">
        <w:rPr>
          <w:rStyle w:val="Emphasis"/>
        </w:rPr>
        <w:t xml:space="preserve"> and economic greed</w:t>
      </w:r>
      <w:r w:rsidRPr="00E05376">
        <w:rPr>
          <w:sz w:val="14"/>
        </w:rPr>
        <w:t xml:space="preserve">; philosophy needs to consider both this specific instance and the more general challenge that it presents to traditional understandings of "ontology.” </w:t>
      </w:r>
      <w:r w:rsidRPr="00C84119">
        <w:rPr>
          <w:rStyle w:val="StyleUnderline"/>
          <w:highlight w:val="cyan"/>
        </w:rPr>
        <w:t>For most philosophical approaches</w:t>
      </w:r>
      <w:r w:rsidRPr="00497065">
        <w:rPr>
          <w:rStyle w:val="StyleUnderline"/>
        </w:rPr>
        <w:t>, especially those</w:t>
      </w:r>
      <w:r w:rsidRPr="00E05376">
        <w:rPr>
          <w:sz w:val="14"/>
        </w:rPr>
        <w:t xml:space="preserve"> that dominate philosophy </w:t>
      </w:r>
      <w:r w:rsidRPr="00497065">
        <w:rPr>
          <w:rStyle w:val="StyleUnderline"/>
        </w:rPr>
        <w:t>in the U</w:t>
      </w:r>
      <w:r w:rsidRPr="00E05376">
        <w:rPr>
          <w:sz w:val="14"/>
        </w:rPr>
        <w:t xml:space="preserve">nited </w:t>
      </w:r>
      <w:r w:rsidRPr="00497065">
        <w:rPr>
          <w:rStyle w:val="StyleUnderline"/>
        </w:rPr>
        <w:t>S</w:t>
      </w:r>
      <w:r w:rsidRPr="00E05376">
        <w:rPr>
          <w:sz w:val="14"/>
        </w:rPr>
        <w:t xml:space="preserve">tates, </w:t>
      </w:r>
      <w:r w:rsidRPr="00C84119">
        <w:rPr>
          <w:rStyle w:val="Emphasis"/>
          <w:highlight w:val="cyan"/>
        </w:rPr>
        <w:t>ontological characteristics are immutable</w:t>
      </w:r>
      <w:r w:rsidRPr="00E05376">
        <w:rPr>
          <w:sz w:val="14"/>
        </w:rPr>
        <w:t xml:space="preserve">. </w:t>
      </w:r>
      <w:r w:rsidRPr="00497065">
        <w:rPr>
          <w:rStyle w:val="StyleUnderline"/>
        </w:rPr>
        <w:t>To</w:t>
      </w:r>
      <w:r w:rsidRPr="00E05376">
        <w:rPr>
          <w:sz w:val="14"/>
        </w:rPr>
        <w:t xml:space="preserve"> </w:t>
      </w:r>
      <w:r w:rsidRPr="00497065">
        <w:rPr>
          <w:rStyle w:val="StyleUnderline"/>
        </w:rPr>
        <w:t>claim</w:t>
      </w:r>
      <w:r w:rsidRPr="00E05376">
        <w:rPr>
          <w:sz w:val="14"/>
        </w:rPr>
        <w:t xml:space="preserve"> that </w:t>
      </w:r>
      <w:r w:rsidRPr="00497065">
        <w:rPr>
          <w:rStyle w:val="StyleUnderline"/>
        </w:rPr>
        <w:t>a</w:t>
      </w:r>
      <w:r w:rsidRPr="00E05376">
        <w:rPr>
          <w:sz w:val="14"/>
        </w:rPr>
        <w:t xml:space="preserve"> </w:t>
      </w:r>
      <w:r w:rsidRPr="00497065">
        <w:rPr>
          <w:rStyle w:val="StyleUnderline"/>
        </w:rPr>
        <w:t>characteristic</w:t>
      </w:r>
      <w:r w:rsidRPr="00E05376">
        <w:rPr>
          <w:sz w:val="14"/>
        </w:rPr>
        <w:t xml:space="preserve"> </w:t>
      </w:r>
      <w:r w:rsidRPr="00497065">
        <w:rPr>
          <w:rStyle w:val="StyleUnderline"/>
        </w:rPr>
        <w:t>is</w:t>
      </w:r>
      <w:r w:rsidRPr="00E05376">
        <w:rPr>
          <w:sz w:val="14"/>
        </w:rPr>
        <w:t xml:space="preserve"> </w:t>
      </w:r>
      <w:r w:rsidRPr="00497065">
        <w:rPr>
          <w:rStyle w:val="StyleUnderline"/>
        </w:rPr>
        <w:t>ontological</w:t>
      </w:r>
      <w:r w:rsidRPr="00E05376">
        <w:rPr>
          <w:sz w:val="14"/>
        </w:rPr>
        <w:t xml:space="preserve"> </w:t>
      </w:r>
      <w:r w:rsidRPr="00497065">
        <w:rPr>
          <w:rStyle w:val="StyleUnderline"/>
        </w:rPr>
        <w:t>is</w:t>
      </w:r>
      <w:r w:rsidRPr="00E05376">
        <w:rPr>
          <w:sz w:val="14"/>
        </w:rPr>
        <w:t xml:space="preserve"> precisely </w:t>
      </w:r>
      <w:r w:rsidRPr="00497065">
        <w:rPr>
          <w:rStyle w:val="StyleUnderline"/>
        </w:rPr>
        <w:t>to</w:t>
      </w:r>
      <w:r w:rsidRPr="00E05376">
        <w:rPr>
          <w:sz w:val="14"/>
        </w:rPr>
        <w:t xml:space="preserve"> </w:t>
      </w:r>
      <w:r w:rsidRPr="00497065">
        <w:rPr>
          <w:rStyle w:val="StyleUnderline"/>
        </w:rPr>
        <w:t>differentiate</w:t>
      </w:r>
      <w:r w:rsidRPr="00E05376">
        <w:rPr>
          <w:sz w:val="14"/>
        </w:rPr>
        <w:t xml:space="preserve"> </w:t>
      </w:r>
      <w:r w:rsidRPr="00497065">
        <w:rPr>
          <w:rStyle w:val="StyleUnderline"/>
        </w:rPr>
        <w:t>it</w:t>
      </w:r>
      <w:r w:rsidRPr="00E05376">
        <w:rPr>
          <w:sz w:val="14"/>
        </w:rPr>
        <w:t xml:space="preserve"> </w:t>
      </w:r>
      <w:r w:rsidRPr="00497065">
        <w:rPr>
          <w:rStyle w:val="StyleUnderline"/>
        </w:rPr>
        <w:t>from</w:t>
      </w:r>
      <w:r w:rsidRPr="00E05376">
        <w:rPr>
          <w:sz w:val="14"/>
        </w:rPr>
        <w:t xml:space="preserve"> other characteristics that are </w:t>
      </w:r>
      <w:r w:rsidRPr="00497065">
        <w:rPr>
          <w:rStyle w:val="StyleUnderline"/>
        </w:rPr>
        <w:t>historical</w:t>
      </w:r>
      <w:r w:rsidRPr="00E05376">
        <w:rPr>
          <w:sz w:val="14"/>
        </w:rPr>
        <w:t xml:space="preserve">, </w:t>
      </w:r>
      <w:r w:rsidRPr="00497065">
        <w:rPr>
          <w:rStyle w:val="StyleUnderline"/>
        </w:rPr>
        <w:t>sociological</w:t>
      </w:r>
      <w:r w:rsidRPr="00E05376">
        <w:rPr>
          <w:sz w:val="14"/>
        </w:rPr>
        <w:t xml:space="preserve">, </w:t>
      </w:r>
      <w:r w:rsidRPr="00497065">
        <w:rPr>
          <w:rStyle w:val="StyleUnderline"/>
        </w:rPr>
        <w:t>and</w:t>
      </w:r>
      <w:r w:rsidRPr="00E05376">
        <w:rPr>
          <w:sz w:val="14"/>
        </w:rPr>
        <w:t xml:space="preserve"> </w:t>
      </w:r>
      <w:r w:rsidRPr="00497065">
        <w:rPr>
          <w:rStyle w:val="StyleUnderline"/>
        </w:rPr>
        <w:t>cultural</w:t>
      </w:r>
      <w:r w:rsidRPr="00E05376">
        <w:rPr>
          <w:sz w:val="14"/>
        </w:rPr>
        <w:t xml:space="preserve">. </w:t>
      </w:r>
      <w:r w:rsidRPr="00497065">
        <w:rPr>
          <w:rStyle w:val="StyleUnderline"/>
        </w:rPr>
        <w:t>The ontological designation</w:t>
      </w:r>
      <w:r w:rsidRPr="00E05376">
        <w:rPr>
          <w:sz w:val="14"/>
        </w:rPr>
        <w:t xml:space="preserve">, for example, </w:t>
      </w:r>
      <w:r w:rsidRPr="00497065">
        <w:rPr>
          <w:rStyle w:val="StyleUnderline"/>
        </w:rPr>
        <w:t>is</w:t>
      </w:r>
      <w:r w:rsidRPr="00E05376">
        <w:rPr>
          <w:sz w:val="14"/>
        </w:rPr>
        <w:t xml:space="preserve"> precisely the one </w:t>
      </w:r>
      <w:r w:rsidRPr="00497065">
        <w:rPr>
          <w:rStyle w:val="StyleUnderline"/>
        </w:rPr>
        <w:t>used</w:t>
      </w:r>
      <w:r w:rsidRPr="00E05376">
        <w:rPr>
          <w:sz w:val="14"/>
        </w:rPr>
        <w:t xml:space="preserve"> </w:t>
      </w:r>
      <w:r w:rsidRPr="00497065">
        <w:rPr>
          <w:rStyle w:val="StyleUnderline"/>
        </w:rPr>
        <w:t>to</w:t>
      </w:r>
      <w:r w:rsidRPr="00E05376">
        <w:rPr>
          <w:sz w:val="14"/>
        </w:rPr>
        <w:t xml:space="preserve"> </w:t>
      </w:r>
      <w:r w:rsidRPr="00497065">
        <w:rPr>
          <w:rStyle w:val="StyleUnderline"/>
        </w:rPr>
        <w:t>indicate</w:t>
      </w:r>
      <w:r w:rsidRPr="00E05376">
        <w:rPr>
          <w:sz w:val="14"/>
        </w:rPr>
        <w:t xml:space="preserve"> that the same "</w:t>
      </w:r>
      <w:proofErr w:type="gramStart"/>
      <w:r w:rsidRPr="00497065">
        <w:rPr>
          <w:rStyle w:val="StyleUnderline"/>
        </w:rPr>
        <w:t>human-ness</w:t>
      </w:r>
      <w:proofErr w:type="gramEnd"/>
      <w:r w:rsidRPr="00E05376">
        <w:rPr>
          <w:sz w:val="14"/>
        </w:rPr>
        <w:t xml:space="preserve">" </w:t>
      </w:r>
      <w:r w:rsidRPr="00497065">
        <w:rPr>
          <w:rStyle w:val="StyleUnderline"/>
        </w:rPr>
        <w:t>exists</w:t>
      </w:r>
      <w:r w:rsidRPr="00E05376">
        <w:rPr>
          <w:sz w:val="14"/>
        </w:rPr>
        <w:t xml:space="preserve"> </w:t>
      </w:r>
      <w:r w:rsidRPr="00497065">
        <w:rPr>
          <w:rStyle w:val="StyleUnderline"/>
        </w:rPr>
        <w:t>across</w:t>
      </w:r>
      <w:r w:rsidRPr="00E05376">
        <w:rPr>
          <w:sz w:val="14"/>
        </w:rPr>
        <w:t xml:space="preserve"> widely different </w:t>
      </w:r>
      <w:r w:rsidRPr="00497065">
        <w:rPr>
          <w:rStyle w:val="StyleUnderline"/>
        </w:rPr>
        <w:t>human</w:t>
      </w:r>
      <w:r w:rsidRPr="00E05376">
        <w:rPr>
          <w:sz w:val="14"/>
        </w:rPr>
        <w:t xml:space="preserve"> </w:t>
      </w:r>
      <w:r w:rsidRPr="00497065">
        <w:rPr>
          <w:rStyle w:val="StyleUnderline"/>
        </w:rPr>
        <w:t>cultures</w:t>
      </w:r>
      <w:r w:rsidRPr="00E05376">
        <w:rPr>
          <w:sz w:val="14"/>
        </w:rPr>
        <w:t xml:space="preserve">. </w:t>
      </w:r>
      <w:r w:rsidRPr="00497065">
        <w:rPr>
          <w:rStyle w:val="StyleUnderline"/>
        </w:rPr>
        <w:t>When I argue</w:t>
      </w:r>
      <w:r w:rsidRPr="00E05376">
        <w:rPr>
          <w:sz w:val="14"/>
        </w:rPr>
        <w:t xml:space="preserve">, along with many other scholars, that </w:t>
      </w:r>
      <w:r w:rsidRPr="00497065">
        <w:rPr>
          <w:rStyle w:val="StyleUnderline"/>
        </w:rPr>
        <w:t>the</w:t>
      </w:r>
      <w:r w:rsidRPr="00E05376">
        <w:rPr>
          <w:sz w:val="14"/>
        </w:rPr>
        <w:t xml:space="preserve"> </w:t>
      </w:r>
      <w:r w:rsidRPr="00497065">
        <w:rPr>
          <w:rStyle w:val="StyleUnderline"/>
        </w:rPr>
        <w:t>transatlantic</w:t>
      </w:r>
      <w:r w:rsidRPr="00E05376">
        <w:rPr>
          <w:sz w:val="14"/>
        </w:rPr>
        <w:t xml:space="preserve"> </w:t>
      </w:r>
      <w:r w:rsidRPr="00497065">
        <w:rPr>
          <w:rStyle w:val="StyleUnderline"/>
        </w:rPr>
        <w:t>slave</w:t>
      </w:r>
      <w:r w:rsidRPr="00E05376">
        <w:rPr>
          <w:sz w:val="14"/>
        </w:rPr>
        <w:t xml:space="preserve"> </w:t>
      </w:r>
      <w:r w:rsidRPr="00497065">
        <w:rPr>
          <w:rStyle w:val="StyleUnderline"/>
        </w:rPr>
        <w:t>trade</w:t>
      </w:r>
      <w:r w:rsidRPr="00E05376">
        <w:rPr>
          <w:sz w:val="14"/>
        </w:rPr>
        <w:t xml:space="preserve"> </w:t>
      </w:r>
      <w:r w:rsidRPr="00497065">
        <w:rPr>
          <w:rStyle w:val="StyleUnderline"/>
        </w:rPr>
        <w:t>transformed</w:t>
      </w:r>
      <w:r w:rsidRPr="00E05376">
        <w:rPr>
          <w:sz w:val="14"/>
        </w:rPr>
        <w:t xml:space="preserve"> </w:t>
      </w:r>
      <w:r w:rsidRPr="00497065">
        <w:rPr>
          <w:rStyle w:val="StyleUnderline"/>
        </w:rPr>
        <w:t>abducted</w:t>
      </w:r>
      <w:r w:rsidRPr="00E05376">
        <w:rPr>
          <w:sz w:val="14"/>
        </w:rPr>
        <w:t xml:space="preserve"> </w:t>
      </w:r>
      <w:r w:rsidRPr="00497065">
        <w:rPr>
          <w:rStyle w:val="StyleUnderline"/>
        </w:rPr>
        <w:t>people</w:t>
      </w:r>
      <w:r w:rsidRPr="00E05376">
        <w:rPr>
          <w:sz w:val="14"/>
        </w:rPr>
        <w:t xml:space="preserve"> </w:t>
      </w:r>
      <w:r w:rsidRPr="00497065">
        <w:rPr>
          <w:rStyle w:val="StyleUnderline"/>
        </w:rPr>
        <w:t>from</w:t>
      </w:r>
      <w:r w:rsidRPr="00E05376">
        <w:rPr>
          <w:sz w:val="14"/>
        </w:rPr>
        <w:t xml:space="preserve"> </w:t>
      </w:r>
      <w:r w:rsidRPr="00497065">
        <w:rPr>
          <w:rStyle w:val="StyleUnderline"/>
        </w:rPr>
        <w:t>humans</w:t>
      </w:r>
      <w:r w:rsidRPr="00E05376">
        <w:rPr>
          <w:sz w:val="14"/>
        </w:rPr>
        <w:t xml:space="preserve"> </w:t>
      </w:r>
      <w:r w:rsidRPr="00497065">
        <w:rPr>
          <w:rStyle w:val="StyleUnderline"/>
        </w:rPr>
        <w:t>into</w:t>
      </w:r>
      <w:r w:rsidRPr="00E05376">
        <w:rPr>
          <w:sz w:val="14"/>
        </w:rPr>
        <w:t xml:space="preserve"> </w:t>
      </w:r>
      <w:r w:rsidRPr="00497065">
        <w:rPr>
          <w:rStyle w:val="StyleUnderline"/>
        </w:rPr>
        <w:t>cargo</w:t>
      </w:r>
      <w:r w:rsidRPr="00E05376">
        <w:rPr>
          <w:sz w:val="14"/>
        </w:rPr>
        <w:t xml:space="preserve">, </w:t>
      </w:r>
      <w:r w:rsidRPr="00C84119">
        <w:rPr>
          <w:rStyle w:val="StyleUnderline"/>
          <w:highlight w:val="cyan"/>
        </w:rPr>
        <w:t>I</w:t>
      </w:r>
      <w:r w:rsidRPr="00497065">
        <w:rPr>
          <w:rStyle w:val="StyleUnderline"/>
        </w:rPr>
        <w:t xml:space="preserve"> </w:t>
      </w:r>
      <w:r w:rsidRPr="00C84119">
        <w:rPr>
          <w:rStyle w:val="StyleUnderline"/>
        </w:rPr>
        <w:t>am</w:t>
      </w:r>
      <w:r w:rsidRPr="00497065">
        <w:rPr>
          <w:rStyle w:val="StyleUnderline"/>
        </w:rPr>
        <w:t xml:space="preserve"> </w:t>
      </w:r>
      <w:r w:rsidRPr="00C84119">
        <w:rPr>
          <w:rStyle w:val="StyleUnderline"/>
          <w:highlight w:val="cyan"/>
        </w:rPr>
        <w:t>argu</w:t>
      </w:r>
      <w:r w:rsidRPr="00497065">
        <w:rPr>
          <w:rStyle w:val="StyleUnderline"/>
        </w:rPr>
        <w:t>ing</w:t>
      </w:r>
      <w:r w:rsidRPr="00E05376">
        <w:rPr>
          <w:sz w:val="14"/>
        </w:rPr>
        <w:t xml:space="preserve"> that </w:t>
      </w:r>
      <w:r w:rsidRPr="00C84119">
        <w:rPr>
          <w:rStyle w:val="StyleUnderline"/>
          <w:highlight w:val="cyan"/>
        </w:rPr>
        <w:t>it</w:t>
      </w:r>
      <w:r w:rsidRPr="00C84119">
        <w:rPr>
          <w:sz w:val="14"/>
          <w:highlight w:val="cyan"/>
        </w:rPr>
        <w:t xml:space="preserve"> </w:t>
      </w:r>
      <w:r w:rsidRPr="00C84119">
        <w:rPr>
          <w:rStyle w:val="StyleUnderline"/>
          <w:highlight w:val="cyan"/>
        </w:rPr>
        <w:t>enacted</w:t>
      </w:r>
      <w:r w:rsidRPr="00E05376">
        <w:rPr>
          <w:sz w:val="14"/>
        </w:rPr>
        <w:t xml:space="preserve"> </w:t>
      </w:r>
      <w:r w:rsidRPr="00E05376">
        <w:rPr>
          <w:sz w:val="14"/>
        </w:rPr>
        <w:lastRenderedPageBreak/>
        <w:t xml:space="preserve">an </w:t>
      </w:r>
      <w:r w:rsidRPr="00C84119">
        <w:rPr>
          <w:rStyle w:val="Emphasis"/>
          <w:highlight w:val="cyan"/>
        </w:rPr>
        <w:t>ontological transformation in the</w:t>
      </w:r>
      <w:r w:rsidRPr="00E05376">
        <w:rPr>
          <w:sz w:val="14"/>
        </w:rPr>
        <w:t xml:space="preserve"> meaning of "</w:t>
      </w:r>
      <w:r w:rsidRPr="00C84119">
        <w:rPr>
          <w:rStyle w:val="Emphasis"/>
          <w:highlight w:val="cyan"/>
        </w:rPr>
        <w:t>human</w:t>
      </w:r>
      <w:r w:rsidRPr="00E05376">
        <w:rPr>
          <w:sz w:val="14"/>
        </w:rPr>
        <w:t xml:space="preserve">.” </w:t>
      </w:r>
      <w:r w:rsidRPr="00F2630D">
        <w:rPr>
          <w:rStyle w:val="StyleUnderline"/>
        </w:rPr>
        <w:t>As</w:t>
      </w:r>
      <w:r w:rsidRPr="00E05376">
        <w:rPr>
          <w:sz w:val="14"/>
        </w:rPr>
        <w:t xml:space="preserve"> the extensive work of Sylvia </w:t>
      </w:r>
      <w:r w:rsidRPr="00F2630D">
        <w:rPr>
          <w:rStyle w:val="StyleUnderline"/>
        </w:rPr>
        <w:t>Wynter frames it, the advent of the transatlantic slave trade</w:t>
      </w:r>
      <w:r w:rsidRPr="00E05376">
        <w:rPr>
          <w:sz w:val="14"/>
        </w:rPr>
        <w:t xml:space="preserve">, </w:t>
      </w:r>
      <w:r w:rsidRPr="00F2630D">
        <w:rPr>
          <w:rStyle w:val="StyleUnderline"/>
        </w:rPr>
        <w:t>which</w:t>
      </w:r>
      <w:r w:rsidRPr="00E05376">
        <w:rPr>
          <w:sz w:val="14"/>
        </w:rPr>
        <w:t xml:space="preserve"> </w:t>
      </w:r>
      <w:r w:rsidRPr="00F2630D">
        <w:rPr>
          <w:rStyle w:val="StyleUnderline"/>
        </w:rPr>
        <w:t>roughly</w:t>
      </w:r>
      <w:r w:rsidRPr="00E05376">
        <w:rPr>
          <w:sz w:val="14"/>
        </w:rPr>
        <w:t xml:space="preserve"> </w:t>
      </w:r>
      <w:r w:rsidRPr="00F2630D">
        <w:rPr>
          <w:rStyle w:val="StyleUnderline"/>
        </w:rPr>
        <w:t>coincides</w:t>
      </w:r>
      <w:r w:rsidRPr="00E05376">
        <w:rPr>
          <w:sz w:val="14"/>
        </w:rPr>
        <w:t xml:space="preserve"> </w:t>
      </w:r>
      <w:r w:rsidRPr="00F2630D">
        <w:rPr>
          <w:rStyle w:val="StyleUnderline"/>
        </w:rPr>
        <w:t>with</w:t>
      </w:r>
      <w:r w:rsidRPr="00E05376">
        <w:rPr>
          <w:sz w:val="14"/>
        </w:rPr>
        <w:t xml:space="preserve"> the fifteenth-century emer­gence of </w:t>
      </w:r>
      <w:r w:rsidRPr="00F2630D">
        <w:rPr>
          <w:rStyle w:val="StyleUnderline"/>
        </w:rPr>
        <w:t>Renaissance</w:t>
      </w:r>
      <w:r w:rsidRPr="00E05376">
        <w:rPr>
          <w:sz w:val="14"/>
        </w:rPr>
        <w:t xml:space="preserve"> </w:t>
      </w:r>
      <w:r w:rsidRPr="00F2630D">
        <w:rPr>
          <w:rStyle w:val="StyleUnderline"/>
        </w:rPr>
        <w:t>Humanism</w:t>
      </w:r>
      <w:r w:rsidRPr="00E05376">
        <w:rPr>
          <w:sz w:val="14"/>
        </w:rPr>
        <w:t xml:space="preserve"> in Europe, </w:t>
      </w:r>
      <w:r w:rsidRPr="00F2630D">
        <w:rPr>
          <w:rStyle w:val="StyleUnderline"/>
        </w:rPr>
        <w:t>produces</w:t>
      </w:r>
      <w:r w:rsidRPr="00E05376">
        <w:rPr>
          <w:sz w:val="14"/>
        </w:rPr>
        <w:t xml:space="preserve"> the figure she names "</w:t>
      </w:r>
      <w:r w:rsidRPr="00F2630D">
        <w:rPr>
          <w:rStyle w:val="StyleUnderline"/>
        </w:rPr>
        <w:t>Man</w:t>
      </w:r>
      <w:r>
        <w:rPr>
          <w:rStyle w:val="StyleUnderline"/>
        </w:rPr>
        <w:t>1</w:t>
      </w:r>
      <w:r w:rsidRPr="00E05376">
        <w:rPr>
          <w:sz w:val="14"/>
        </w:rPr>
        <w:t xml:space="preserve">" (Wynter 2003). With this name, </w:t>
      </w:r>
      <w:r w:rsidRPr="00E729E3">
        <w:rPr>
          <w:rStyle w:val="StyleUnderline"/>
        </w:rPr>
        <w:t>Wynter argues</w:t>
      </w:r>
      <w:r w:rsidRPr="00E05376">
        <w:rPr>
          <w:sz w:val="14"/>
        </w:rPr>
        <w:t xml:space="preserve"> that </w:t>
      </w:r>
      <w:r w:rsidRPr="00E729E3">
        <w:rPr>
          <w:rStyle w:val="StyleUnderline"/>
        </w:rPr>
        <w:t>a new form of "the human" emerges explicitly through</w:t>
      </w:r>
      <w:r w:rsidRPr="00E05376">
        <w:rPr>
          <w:sz w:val="14"/>
        </w:rPr>
        <w:t xml:space="preserve"> the </w:t>
      </w:r>
      <w:r w:rsidRPr="00E729E3">
        <w:rPr>
          <w:rStyle w:val="StyleUnderline"/>
        </w:rPr>
        <w:t>exclusion</w:t>
      </w:r>
      <w:r w:rsidRPr="00E05376">
        <w:rPr>
          <w:sz w:val="14"/>
        </w:rPr>
        <w:t xml:space="preserve"> </w:t>
      </w:r>
      <w:r w:rsidRPr="00E729E3">
        <w:rPr>
          <w:rStyle w:val="StyleUnderline"/>
        </w:rPr>
        <w:t>of</w:t>
      </w:r>
      <w:r w:rsidRPr="00E05376">
        <w:rPr>
          <w:sz w:val="14"/>
        </w:rPr>
        <w:t xml:space="preserve"> </w:t>
      </w:r>
      <w:r w:rsidRPr="00E729E3">
        <w:rPr>
          <w:rStyle w:val="StyleUnderline"/>
        </w:rPr>
        <w:t>all</w:t>
      </w:r>
      <w:r w:rsidRPr="00E05376">
        <w:rPr>
          <w:sz w:val="14"/>
        </w:rPr>
        <w:t xml:space="preserve"> </w:t>
      </w:r>
      <w:r w:rsidRPr="00E729E3">
        <w:rPr>
          <w:rStyle w:val="StyleUnderline"/>
        </w:rPr>
        <w:t>"black</w:t>
      </w:r>
      <w:r w:rsidRPr="00E05376">
        <w:rPr>
          <w:sz w:val="14"/>
        </w:rPr>
        <w:t xml:space="preserve">" </w:t>
      </w:r>
      <w:r w:rsidRPr="00E729E3">
        <w:rPr>
          <w:rStyle w:val="StyleUnderline"/>
        </w:rPr>
        <w:t>bodies</w:t>
      </w:r>
      <w:r w:rsidRPr="00E05376">
        <w:rPr>
          <w:sz w:val="14"/>
        </w:rPr>
        <w:t xml:space="preserve"> </w:t>
      </w:r>
      <w:r w:rsidRPr="00E729E3">
        <w:rPr>
          <w:rStyle w:val="StyleUnderline"/>
        </w:rPr>
        <w:t>from</w:t>
      </w:r>
      <w:r w:rsidRPr="00E05376">
        <w:rPr>
          <w:sz w:val="14"/>
        </w:rPr>
        <w:t xml:space="preserve"> </w:t>
      </w:r>
      <w:r w:rsidRPr="00E729E3">
        <w:rPr>
          <w:rStyle w:val="StyleUnderline"/>
        </w:rPr>
        <w:t>it</w:t>
      </w:r>
      <w:r w:rsidRPr="00E05376">
        <w:rPr>
          <w:sz w:val="14"/>
        </w:rPr>
        <w:t xml:space="preserve">. </w:t>
      </w:r>
      <w:r w:rsidRPr="00C84119">
        <w:rPr>
          <w:rStyle w:val="Emphasis"/>
          <w:highlight w:val="cyan"/>
        </w:rPr>
        <w:t>The designation</w:t>
      </w:r>
      <w:r w:rsidRPr="00E05376">
        <w:rPr>
          <w:sz w:val="14"/>
        </w:rPr>
        <w:t xml:space="preserve"> of some populations as "</w:t>
      </w:r>
      <w:r w:rsidRPr="00C84119">
        <w:rPr>
          <w:rStyle w:val="Emphasis"/>
          <w:highlight w:val="cyan"/>
        </w:rPr>
        <w:t>black</w:t>
      </w:r>
      <w:r w:rsidRPr="00E05376">
        <w:rPr>
          <w:sz w:val="14"/>
        </w:rPr>
        <w:t xml:space="preserve">,” </w:t>
      </w:r>
      <w:r w:rsidRPr="00E729E3">
        <w:rPr>
          <w:rStyle w:val="Emphasis"/>
        </w:rPr>
        <w:t>which</w:t>
      </w:r>
      <w:r w:rsidRPr="00E05376">
        <w:rPr>
          <w:sz w:val="14"/>
        </w:rPr>
        <w:t xml:space="preserve"> </w:t>
      </w:r>
      <w:r w:rsidRPr="00E729E3">
        <w:rPr>
          <w:rStyle w:val="Emphasis"/>
        </w:rPr>
        <w:t>is an historical invention driven by economic power and greed</w:t>
      </w:r>
      <w:r w:rsidRPr="00E05376">
        <w:rPr>
          <w:sz w:val="14"/>
        </w:rPr>
        <w:t xml:space="preserve">, </w:t>
      </w:r>
      <w:r w:rsidRPr="00C84119">
        <w:rPr>
          <w:rStyle w:val="Emphasis"/>
          <w:highlight w:val="cyan"/>
        </w:rPr>
        <w:t>produces</w:t>
      </w:r>
      <w:r w:rsidRPr="00C84119">
        <w:rPr>
          <w:sz w:val="14"/>
          <w:highlight w:val="cyan"/>
        </w:rPr>
        <w:t xml:space="preserve"> </w:t>
      </w:r>
      <w:r w:rsidRPr="00C84119">
        <w:rPr>
          <w:rStyle w:val="Emphasis"/>
          <w:highlight w:val="cyan"/>
        </w:rPr>
        <w:t>an</w:t>
      </w:r>
      <w:r w:rsidRPr="00C84119">
        <w:rPr>
          <w:sz w:val="14"/>
          <w:highlight w:val="cyan"/>
        </w:rPr>
        <w:t xml:space="preserve"> </w:t>
      </w:r>
      <w:r w:rsidRPr="00C84119">
        <w:rPr>
          <w:rStyle w:val="Emphasis"/>
          <w:highlight w:val="cyan"/>
        </w:rPr>
        <w:t>ontological</w:t>
      </w:r>
      <w:r w:rsidRPr="00C84119">
        <w:rPr>
          <w:sz w:val="14"/>
          <w:highlight w:val="cyan"/>
        </w:rPr>
        <w:t xml:space="preserve"> </w:t>
      </w:r>
      <w:r w:rsidRPr="00C84119">
        <w:rPr>
          <w:rStyle w:val="Emphasis"/>
          <w:highlight w:val="cyan"/>
        </w:rPr>
        <w:t>change</w:t>
      </w:r>
      <w:r w:rsidRPr="00C84119">
        <w:rPr>
          <w:sz w:val="14"/>
          <w:highlight w:val="cyan"/>
        </w:rPr>
        <w:t xml:space="preserve"> </w:t>
      </w:r>
      <w:r w:rsidRPr="00C84119">
        <w:rPr>
          <w:rStyle w:val="Emphasis"/>
          <w:highlight w:val="cyan"/>
        </w:rPr>
        <w:t>in</w:t>
      </w:r>
      <w:r w:rsidRPr="00C84119">
        <w:rPr>
          <w:sz w:val="14"/>
          <w:highlight w:val="cyan"/>
        </w:rPr>
        <w:t xml:space="preserve"> </w:t>
      </w:r>
      <w:r w:rsidRPr="00C84119">
        <w:rPr>
          <w:rStyle w:val="Emphasis"/>
          <w:highlight w:val="cyan"/>
        </w:rPr>
        <w:t>the</w:t>
      </w:r>
      <w:r w:rsidRPr="00C84119">
        <w:rPr>
          <w:sz w:val="14"/>
          <w:highlight w:val="cyan"/>
        </w:rPr>
        <w:t xml:space="preserve"> </w:t>
      </w:r>
      <w:r w:rsidRPr="00C84119">
        <w:rPr>
          <w:rStyle w:val="Emphasis"/>
          <w:highlight w:val="cyan"/>
        </w:rPr>
        <w:t>meaning</w:t>
      </w:r>
      <w:r w:rsidRPr="00C84119">
        <w:rPr>
          <w:sz w:val="14"/>
          <w:highlight w:val="cyan"/>
        </w:rPr>
        <w:t xml:space="preserve"> </w:t>
      </w:r>
      <w:r w:rsidRPr="00C84119">
        <w:rPr>
          <w:rStyle w:val="Emphasis"/>
          <w:highlight w:val="cyan"/>
        </w:rPr>
        <w:t>of</w:t>
      </w:r>
      <w:r w:rsidRPr="00C84119">
        <w:rPr>
          <w:sz w:val="14"/>
          <w:highlight w:val="cyan"/>
        </w:rPr>
        <w:t>"</w:t>
      </w:r>
      <w:r w:rsidRPr="00C84119">
        <w:rPr>
          <w:rStyle w:val="Emphasis"/>
          <w:highlight w:val="cyan"/>
        </w:rPr>
        <w:t>human</w:t>
      </w:r>
      <w:r w:rsidRPr="00E05376">
        <w:rPr>
          <w:sz w:val="14"/>
        </w:rPr>
        <w:t xml:space="preserve">": </w:t>
      </w:r>
      <w:r w:rsidRPr="00E729E3">
        <w:rPr>
          <w:rStyle w:val="Emphasis"/>
        </w:rPr>
        <w:t xml:space="preserve">while the claim to be "human'' still poses as a simple claim to universality, </w:t>
      </w:r>
      <w:r w:rsidRPr="00C84119">
        <w:rPr>
          <w:rStyle w:val="Emphasis"/>
          <w:highlight w:val="cyan"/>
        </w:rPr>
        <w:t>it</w:t>
      </w:r>
      <w:r w:rsidRPr="00E729E3">
        <w:rPr>
          <w:rStyle w:val="Emphasis"/>
        </w:rPr>
        <w:t xml:space="preserve"> </w:t>
      </w:r>
      <w:proofErr w:type="gramStart"/>
      <w:r w:rsidRPr="00E729E3">
        <w:rPr>
          <w:rStyle w:val="Emphasis"/>
        </w:rPr>
        <w:t xml:space="preserve">actually </w:t>
      </w:r>
      <w:r w:rsidRPr="00C84119">
        <w:rPr>
          <w:rStyle w:val="Emphasis"/>
          <w:highlight w:val="cyan"/>
        </w:rPr>
        <w:t>becomes</w:t>
      </w:r>
      <w:proofErr w:type="gramEnd"/>
      <w:r w:rsidRPr="00C84119">
        <w:rPr>
          <w:rStyle w:val="Emphasis"/>
          <w:highlight w:val="cyan"/>
        </w:rPr>
        <w:t xml:space="preserve"> a central weapon in the dividing of global economies between "human'' and "black''</w:t>
      </w:r>
      <w:r w:rsidRPr="00E05376">
        <w:rPr>
          <w:sz w:val="14"/>
        </w:rPr>
        <w:t xml:space="preserve"> ("</w:t>
      </w:r>
      <w:r w:rsidRPr="00C84119">
        <w:rPr>
          <w:rStyle w:val="Emphasis"/>
          <w:highlight w:val="cyan"/>
        </w:rPr>
        <w:t>nonhuman</w:t>
      </w:r>
      <w:r w:rsidRPr="00E05376">
        <w:rPr>
          <w:sz w:val="14"/>
        </w:rPr>
        <w:t xml:space="preserve">") </w:t>
      </w:r>
      <w:r w:rsidRPr="00C84119">
        <w:rPr>
          <w:rStyle w:val="Emphasis"/>
          <w:highlight w:val="cyan"/>
        </w:rPr>
        <w:t>populations</w:t>
      </w:r>
      <w:r w:rsidRPr="00E05376">
        <w:rPr>
          <w:sz w:val="14"/>
        </w:rPr>
        <w:t xml:space="preserve">. </w:t>
      </w:r>
      <w:r w:rsidRPr="00E729E3">
        <w:rPr>
          <w:rStyle w:val="StyleUnderline"/>
        </w:rPr>
        <w:t>The difficulty of conceptualizing</w:t>
      </w:r>
      <w:r w:rsidRPr="00E05376">
        <w:rPr>
          <w:sz w:val="14"/>
        </w:rPr>
        <w:t xml:space="preserve"> an </w:t>
      </w:r>
      <w:r w:rsidRPr="00E729E3">
        <w:rPr>
          <w:rStyle w:val="StyleUnderline"/>
        </w:rPr>
        <w:t>ontological</w:t>
      </w:r>
      <w:r w:rsidRPr="00E05376">
        <w:rPr>
          <w:sz w:val="14"/>
        </w:rPr>
        <w:t xml:space="preserve"> </w:t>
      </w:r>
      <w:r w:rsidRPr="00E729E3">
        <w:rPr>
          <w:rStyle w:val="StyleUnderline"/>
        </w:rPr>
        <w:t>change</w:t>
      </w:r>
      <w:r w:rsidRPr="00E05376">
        <w:rPr>
          <w:sz w:val="14"/>
        </w:rPr>
        <w:t xml:space="preserve"> as produced through historical, economic conditions for many traditions of philosophy </w:t>
      </w:r>
      <w:r w:rsidRPr="00E729E3">
        <w:rPr>
          <w:rStyle w:val="StyleUnderline"/>
        </w:rPr>
        <w:t>calls</w:t>
      </w:r>
      <w:r w:rsidRPr="00E05376">
        <w:rPr>
          <w:sz w:val="14"/>
        </w:rPr>
        <w:t xml:space="preserve"> upon </w:t>
      </w:r>
      <w:r w:rsidRPr="00E729E3">
        <w:rPr>
          <w:rStyle w:val="StyleUnderline"/>
        </w:rPr>
        <w:t>us</w:t>
      </w:r>
      <w:r w:rsidRPr="00E05376">
        <w:rPr>
          <w:sz w:val="14"/>
        </w:rPr>
        <w:t xml:space="preserve"> </w:t>
      </w:r>
      <w:r w:rsidRPr="00E729E3">
        <w:rPr>
          <w:rStyle w:val="StyleUnderline"/>
        </w:rPr>
        <w:t>to</w:t>
      </w:r>
      <w:r w:rsidRPr="00E05376">
        <w:rPr>
          <w:sz w:val="14"/>
        </w:rPr>
        <w:t xml:space="preserve"> </w:t>
      </w:r>
      <w:r w:rsidRPr="00E729E3">
        <w:rPr>
          <w:rStyle w:val="StyleUnderline"/>
        </w:rPr>
        <w:t>remember</w:t>
      </w:r>
      <w:r w:rsidRPr="00E05376">
        <w:rPr>
          <w:sz w:val="14"/>
        </w:rPr>
        <w:t xml:space="preserve"> that </w:t>
      </w:r>
      <w:r w:rsidRPr="00C84119">
        <w:rPr>
          <w:rStyle w:val="StyleUnderline"/>
          <w:highlight w:val="cyan"/>
        </w:rPr>
        <w:t>philosophy</w:t>
      </w:r>
      <w:r w:rsidRPr="00E05376">
        <w:rPr>
          <w:sz w:val="14"/>
        </w:rPr>
        <w:t>-Western philosophy-</w:t>
      </w:r>
      <w:r w:rsidRPr="00C84119">
        <w:rPr>
          <w:rStyle w:val="StyleUnderline"/>
          <w:highlight w:val="cyan"/>
        </w:rPr>
        <w:t>is</w:t>
      </w:r>
      <w:r w:rsidRPr="00E05376">
        <w:rPr>
          <w:sz w:val="14"/>
        </w:rPr>
        <w:t xml:space="preserve"> a dis­cipline </w:t>
      </w:r>
      <w:r w:rsidRPr="00C84119">
        <w:rPr>
          <w:rStyle w:val="StyleUnderline"/>
          <w:highlight w:val="cyan"/>
        </w:rPr>
        <w:t>rooted</w:t>
      </w:r>
      <w:r w:rsidRPr="00C84119">
        <w:rPr>
          <w:sz w:val="14"/>
          <w:highlight w:val="cyan"/>
        </w:rPr>
        <w:t xml:space="preserve"> </w:t>
      </w:r>
      <w:r w:rsidRPr="00C84119">
        <w:rPr>
          <w:rStyle w:val="StyleUnderline"/>
          <w:highlight w:val="cyan"/>
        </w:rPr>
        <w:t>in</w:t>
      </w:r>
      <w:r w:rsidRPr="00E05376">
        <w:rPr>
          <w:sz w:val="14"/>
        </w:rPr>
        <w:t xml:space="preserve"> </w:t>
      </w:r>
      <w:r w:rsidRPr="00E729E3">
        <w:rPr>
          <w:rStyle w:val="StyleUnderline"/>
        </w:rPr>
        <w:t>Greek</w:t>
      </w:r>
      <w:r w:rsidRPr="00E05376">
        <w:rPr>
          <w:sz w:val="14"/>
        </w:rPr>
        <w:t xml:space="preserve"> </w:t>
      </w:r>
      <w:r w:rsidRPr="00E729E3">
        <w:rPr>
          <w:rStyle w:val="StyleUnderline"/>
        </w:rPr>
        <w:t>and</w:t>
      </w:r>
      <w:r w:rsidRPr="00E05376">
        <w:rPr>
          <w:sz w:val="14"/>
        </w:rPr>
        <w:t xml:space="preserve"> </w:t>
      </w:r>
      <w:r w:rsidRPr="00C84119">
        <w:rPr>
          <w:rStyle w:val="StyleUnderline"/>
          <w:highlight w:val="cyan"/>
        </w:rPr>
        <w:t>European</w:t>
      </w:r>
      <w:r w:rsidRPr="00C84119">
        <w:rPr>
          <w:sz w:val="14"/>
          <w:highlight w:val="cyan"/>
        </w:rPr>
        <w:t xml:space="preserve"> </w:t>
      </w:r>
      <w:r w:rsidRPr="00C84119">
        <w:rPr>
          <w:rStyle w:val="StyleUnderline"/>
          <w:highlight w:val="cyan"/>
        </w:rPr>
        <w:t>texts</w:t>
      </w:r>
      <w:r w:rsidRPr="00E05376">
        <w:rPr>
          <w:sz w:val="14"/>
        </w:rPr>
        <w:t xml:space="preserve"> and traditions, </w:t>
      </w:r>
      <w:r w:rsidRPr="00E729E3">
        <w:rPr>
          <w:rStyle w:val="StyleUnderline"/>
        </w:rPr>
        <w:t>and</w:t>
      </w:r>
      <w:r w:rsidRPr="00E05376">
        <w:rPr>
          <w:sz w:val="14"/>
        </w:rPr>
        <w:t xml:space="preserve"> </w:t>
      </w:r>
      <w:r w:rsidRPr="00E729E3">
        <w:rPr>
          <w:rStyle w:val="StyleUnderline"/>
        </w:rPr>
        <w:t>that</w:t>
      </w:r>
      <w:r w:rsidRPr="00E05376">
        <w:rPr>
          <w:sz w:val="14"/>
        </w:rPr>
        <w:t xml:space="preserve"> </w:t>
      </w:r>
      <w:r w:rsidRPr="00E729E3">
        <w:rPr>
          <w:rStyle w:val="StyleUnderline"/>
        </w:rPr>
        <w:t>these</w:t>
      </w:r>
      <w:r w:rsidRPr="00E05376">
        <w:rPr>
          <w:sz w:val="14"/>
        </w:rPr>
        <w:t xml:space="preserve"> </w:t>
      </w:r>
      <w:r w:rsidRPr="00C84119">
        <w:rPr>
          <w:rStyle w:val="StyleUnderline"/>
        </w:rPr>
        <w:t>are</w:t>
      </w:r>
      <w:r w:rsidRPr="00E05376">
        <w:rPr>
          <w:sz w:val="14"/>
        </w:rPr>
        <w:t xml:space="preserve"> </w:t>
      </w:r>
      <w:r w:rsidRPr="00E729E3">
        <w:rPr>
          <w:rStyle w:val="StyleUnderline"/>
        </w:rPr>
        <w:t>the</w:t>
      </w:r>
      <w:r w:rsidRPr="00E05376">
        <w:rPr>
          <w:sz w:val="14"/>
        </w:rPr>
        <w:t xml:space="preserve"> </w:t>
      </w:r>
      <w:r w:rsidRPr="00E729E3">
        <w:rPr>
          <w:rStyle w:val="StyleUnderline"/>
        </w:rPr>
        <w:t>cultures</w:t>
      </w:r>
      <w:r w:rsidRPr="00E05376">
        <w:rPr>
          <w:sz w:val="14"/>
        </w:rPr>
        <w:t xml:space="preserve"> of the people </w:t>
      </w:r>
      <w:r w:rsidRPr="00E729E3">
        <w:rPr>
          <w:rStyle w:val="StyleUnderline"/>
        </w:rPr>
        <w:t>who</w:t>
      </w:r>
      <w:r w:rsidRPr="00E05376">
        <w:rPr>
          <w:sz w:val="14"/>
        </w:rPr>
        <w:t xml:space="preserve"> </w:t>
      </w:r>
      <w:r w:rsidRPr="00E729E3">
        <w:rPr>
          <w:rStyle w:val="StyleUnderline"/>
        </w:rPr>
        <w:t>abducted</w:t>
      </w:r>
      <w:r w:rsidRPr="00E05376">
        <w:rPr>
          <w:sz w:val="14"/>
        </w:rPr>
        <w:t xml:space="preserve"> </w:t>
      </w:r>
      <w:r w:rsidRPr="00E729E3">
        <w:rPr>
          <w:rStyle w:val="StyleUnderline"/>
        </w:rPr>
        <w:t>Venus</w:t>
      </w:r>
      <w:r w:rsidRPr="00E05376">
        <w:rPr>
          <w:sz w:val="14"/>
        </w:rPr>
        <w:t xml:space="preserve"> </w:t>
      </w:r>
      <w:r w:rsidRPr="00E729E3">
        <w:rPr>
          <w:rStyle w:val="StyleUnderline"/>
        </w:rPr>
        <w:t>and</w:t>
      </w:r>
      <w:r w:rsidRPr="00E05376">
        <w:rPr>
          <w:sz w:val="14"/>
        </w:rPr>
        <w:t xml:space="preserve"> </w:t>
      </w:r>
      <w:r w:rsidRPr="00E729E3">
        <w:rPr>
          <w:rStyle w:val="StyleUnderline"/>
        </w:rPr>
        <w:t>reduced</w:t>
      </w:r>
      <w:r w:rsidRPr="00E05376">
        <w:rPr>
          <w:sz w:val="14"/>
        </w:rPr>
        <w:t xml:space="preserve"> </w:t>
      </w:r>
      <w:r w:rsidRPr="00E729E3">
        <w:rPr>
          <w:rStyle w:val="StyleUnderline"/>
        </w:rPr>
        <w:t>her</w:t>
      </w:r>
      <w:r w:rsidRPr="00E05376">
        <w:rPr>
          <w:sz w:val="14"/>
        </w:rPr>
        <w:t xml:space="preserve"> </w:t>
      </w:r>
      <w:r w:rsidRPr="00E729E3">
        <w:rPr>
          <w:rStyle w:val="StyleUnderline"/>
        </w:rPr>
        <w:t>to a commodity</w:t>
      </w:r>
      <w:r w:rsidRPr="00E05376">
        <w:rPr>
          <w:sz w:val="14"/>
        </w:rPr>
        <w:t xml:space="preserve">. </w:t>
      </w:r>
      <w:r w:rsidRPr="00E729E3">
        <w:rPr>
          <w:rStyle w:val="StyleUnderline"/>
        </w:rPr>
        <w:t>This does not mean</w:t>
      </w:r>
      <w:r w:rsidRPr="00E05376">
        <w:rPr>
          <w:sz w:val="14"/>
        </w:rPr>
        <w:t xml:space="preserve">, however, </w:t>
      </w:r>
      <w:r w:rsidRPr="00E729E3">
        <w:rPr>
          <w:rStyle w:val="StyleUnderline"/>
        </w:rPr>
        <w:t>that we should not continue to</w:t>
      </w:r>
      <w:r w:rsidRPr="00E05376">
        <w:rPr>
          <w:sz w:val="14"/>
        </w:rPr>
        <w:t xml:space="preserve"> try to </w:t>
      </w:r>
      <w:r w:rsidRPr="00E729E3">
        <w:rPr>
          <w:rStyle w:val="StyleUnderline"/>
        </w:rPr>
        <w:t>engage</w:t>
      </w:r>
      <w:r w:rsidRPr="00E05376">
        <w:rPr>
          <w:sz w:val="14"/>
        </w:rPr>
        <w:t xml:space="preserve"> </w:t>
      </w:r>
      <w:r w:rsidRPr="00E729E3">
        <w:rPr>
          <w:rStyle w:val="StyleUnderline"/>
        </w:rPr>
        <w:t>philosophy</w:t>
      </w:r>
      <w:r w:rsidRPr="00E05376">
        <w:rPr>
          <w:sz w:val="14"/>
        </w:rPr>
        <w:t xml:space="preserve"> in our efforts </w:t>
      </w:r>
      <w:r w:rsidRPr="00E729E3">
        <w:rPr>
          <w:rStyle w:val="StyleUnderline"/>
        </w:rPr>
        <w:t>to</w:t>
      </w:r>
      <w:r w:rsidRPr="00E05376">
        <w:rPr>
          <w:sz w:val="14"/>
        </w:rPr>
        <w:t xml:space="preserve"> </w:t>
      </w:r>
      <w:r w:rsidRPr="00E729E3">
        <w:rPr>
          <w:rStyle w:val="StyleUnderline"/>
        </w:rPr>
        <w:t>understand</w:t>
      </w:r>
      <w:r w:rsidRPr="00E05376">
        <w:rPr>
          <w:sz w:val="14"/>
        </w:rPr>
        <w:t xml:space="preserve"> </w:t>
      </w:r>
      <w:r w:rsidRPr="00E729E3">
        <w:rPr>
          <w:rStyle w:val="StyleUnderline"/>
        </w:rPr>
        <w:t>this</w:t>
      </w:r>
      <w:r w:rsidRPr="00E05376">
        <w:rPr>
          <w:sz w:val="14"/>
        </w:rPr>
        <w:t xml:space="preserve"> </w:t>
      </w:r>
      <w:r w:rsidRPr="00E729E3">
        <w:rPr>
          <w:rStyle w:val="StyleUnderline"/>
        </w:rPr>
        <w:t>transformation</w:t>
      </w:r>
      <w:r w:rsidRPr="00E05376">
        <w:rPr>
          <w:sz w:val="14"/>
        </w:rPr>
        <w:t xml:space="preserve"> </w:t>
      </w:r>
      <w:r w:rsidRPr="00E729E3">
        <w:rPr>
          <w:rStyle w:val="StyleUnderline"/>
        </w:rPr>
        <w:t>and</w:t>
      </w:r>
      <w:r w:rsidRPr="00E05376">
        <w:rPr>
          <w:sz w:val="14"/>
        </w:rPr>
        <w:t xml:space="preserve"> </w:t>
      </w:r>
      <w:r w:rsidRPr="00E729E3">
        <w:rPr>
          <w:rStyle w:val="StyleUnderline"/>
        </w:rPr>
        <w:t>its</w:t>
      </w:r>
      <w:r w:rsidRPr="00E05376">
        <w:rPr>
          <w:sz w:val="14"/>
        </w:rPr>
        <w:t xml:space="preserve"> profound </w:t>
      </w:r>
      <w:r w:rsidRPr="00E729E3">
        <w:rPr>
          <w:rStyle w:val="StyleUnderline"/>
        </w:rPr>
        <w:t>impact</w:t>
      </w:r>
      <w:r w:rsidRPr="00E05376">
        <w:rPr>
          <w:sz w:val="14"/>
        </w:rPr>
        <w:t xml:space="preserve"> on the course of human history. </w:t>
      </w:r>
      <w:r w:rsidRPr="00E729E3">
        <w:rPr>
          <w:rStyle w:val="StyleUnderline"/>
        </w:rPr>
        <w:t>Rather</w:t>
      </w:r>
      <w:r w:rsidRPr="00E05376">
        <w:rPr>
          <w:sz w:val="14"/>
        </w:rPr>
        <w:t xml:space="preserve">, </w:t>
      </w:r>
      <w:r w:rsidRPr="00E729E3">
        <w:rPr>
          <w:rStyle w:val="StyleUnderline"/>
        </w:rPr>
        <w:t>it</w:t>
      </w:r>
      <w:r w:rsidRPr="00E05376">
        <w:rPr>
          <w:sz w:val="14"/>
        </w:rPr>
        <w:t xml:space="preserve"> </w:t>
      </w:r>
      <w:r w:rsidRPr="00E729E3">
        <w:rPr>
          <w:rStyle w:val="StyleUnderline"/>
        </w:rPr>
        <w:t>shows</w:t>
      </w:r>
      <w:r w:rsidRPr="00E05376">
        <w:rPr>
          <w:sz w:val="14"/>
        </w:rPr>
        <w:t xml:space="preserve"> us that </w:t>
      </w:r>
      <w:r w:rsidRPr="00C84119">
        <w:rPr>
          <w:rStyle w:val="StyleUnderline"/>
          <w:highlight w:val="cyan"/>
        </w:rPr>
        <w:t>we</w:t>
      </w:r>
      <w:r w:rsidRPr="00C84119">
        <w:rPr>
          <w:sz w:val="14"/>
          <w:highlight w:val="cyan"/>
        </w:rPr>
        <w:t xml:space="preserve"> </w:t>
      </w:r>
      <w:r w:rsidRPr="00C84119">
        <w:rPr>
          <w:rStyle w:val="StyleUnderline"/>
          <w:highlight w:val="cyan"/>
        </w:rPr>
        <w:t>need</w:t>
      </w:r>
      <w:r w:rsidRPr="00C84119">
        <w:rPr>
          <w:sz w:val="14"/>
          <w:highlight w:val="cyan"/>
        </w:rPr>
        <w:t xml:space="preserve"> </w:t>
      </w:r>
      <w:r w:rsidRPr="00C84119">
        <w:rPr>
          <w:rStyle w:val="StyleUnderline"/>
          <w:highlight w:val="cyan"/>
        </w:rPr>
        <w:t>new</w:t>
      </w:r>
      <w:r w:rsidRPr="00E05376">
        <w:rPr>
          <w:sz w:val="14"/>
        </w:rPr>
        <w:t xml:space="preserve"> philosophical </w:t>
      </w:r>
      <w:r w:rsidRPr="00C84119">
        <w:rPr>
          <w:rStyle w:val="StyleUnderline"/>
          <w:highlight w:val="cyan"/>
        </w:rPr>
        <w:t>tools</w:t>
      </w:r>
      <w:r w:rsidRPr="00E05376">
        <w:rPr>
          <w:sz w:val="14"/>
        </w:rPr>
        <w:t xml:space="preserve">, </w:t>
      </w:r>
      <w:r w:rsidRPr="00E729E3">
        <w:rPr>
          <w:rStyle w:val="StyleUnderline"/>
        </w:rPr>
        <w:t>borne of the twenty-first century</w:t>
      </w:r>
      <w:r w:rsidRPr="00E05376">
        <w:rPr>
          <w:sz w:val="14"/>
        </w:rPr>
        <w:t xml:space="preserve">, </w:t>
      </w:r>
      <w:r w:rsidRPr="00E729E3">
        <w:rPr>
          <w:rStyle w:val="StyleUnderline"/>
        </w:rPr>
        <w:t>to</w:t>
      </w:r>
      <w:r w:rsidRPr="00E05376">
        <w:rPr>
          <w:sz w:val="14"/>
        </w:rPr>
        <w:t xml:space="preserve"> </w:t>
      </w:r>
      <w:r w:rsidRPr="00E729E3">
        <w:rPr>
          <w:rStyle w:val="StyleUnderline"/>
        </w:rPr>
        <w:t>grasp</w:t>
      </w:r>
      <w:r w:rsidRPr="00E05376">
        <w:rPr>
          <w:sz w:val="14"/>
        </w:rPr>
        <w:t xml:space="preserve"> </w:t>
      </w:r>
      <w:r w:rsidRPr="00E729E3">
        <w:rPr>
          <w:rStyle w:val="StyleUnderline"/>
        </w:rPr>
        <w:t>this</w:t>
      </w:r>
      <w:r w:rsidRPr="00E05376">
        <w:rPr>
          <w:sz w:val="14"/>
        </w:rPr>
        <w:t xml:space="preserve"> </w:t>
      </w:r>
      <w:r w:rsidRPr="00E729E3">
        <w:rPr>
          <w:rStyle w:val="StyleUnderline"/>
        </w:rPr>
        <w:t>ontological</w:t>
      </w:r>
      <w:r w:rsidRPr="00E05376">
        <w:rPr>
          <w:sz w:val="14"/>
        </w:rPr>
        <w:t xml:space="preserve"> </w:t>
      </w:r>
      <w:r w:rsidRPr="00E729E3">
        <w:rPr>
          <w:rStyle w:val="StyleUnderline"/>
        </w:rPr>
        <w:t>transformation</w:t>
      </w:r>
      <w:r w:rsidRPr="00E05376">
        <w:rPr>
          <w:sz w:val="14"/>
        </w:rPr>
        <w:t xml:space="preserve">. </w:t>
      </w:r>
      <w:r w:rsidRPr="00E729E3">
        <w:rPr>
          <w:rStyle w:val="StyleUnderline"/>
        </w:rPr>
        <w:t>My hope is that you will join</w:t>
      </w:r>
      <w:r w:rsidRPr="00E05376">
        <w:rPr>
          <w:sz w:val="14"/>
        </w:rPr>
        <w:t xml:space="preserve"> us </w:t>
      </w:r>
      <w:r w:rsidRPr="00E729E3">
        <w:rPr>
          <w:rStyle w:val="StyleUnderline"/>
        </w:rPr>
        <w:t>in this demanding</w:t>
      </w:r>
      <w:r w:rsidRPr="00E05376">
        <w:rPr>
          <w:sz w:val="14"/>
        </w:rPr>
        <w:t xml:space="preserve">, </w:t>
      </w:r>
      <w:r w:rsidRPr="00E729E3">
        <w:rPr>
          <w:rStyle w:val="StyleUnderline"/>
        </w:rPr>
        <w:t>ethical</w:t>
      </w:r>
      <w:r w:rsidRPr="00E05376">
        <w:rPr>
          <w:sz w:val="14"/>
        </w:rPr>
        <w:t xml:space="preserve">, </w:t>
      </w:r>
      <w:r w:rsidRPr="00E729E3">
        <w:rPr>
          <w:rStyle w:val="StyleUnderline"/>
        </w:rPr>
        <w:t xml:space="preserve">and existential task </w:t>
      </w:r>
      <w:r w:rsidRPr="00E05376">
        <w:rPr>
          <w:sz w:val="14"/>
        </w:rPr>
        <w:t xml:space="preserve">of conjuring, creating, and employing these new tools. </w:t>
      </w:r>
      <w:r w:rsidRPr="00E729E3">
        <w:rPr>
          <w:rStyle w:val="StyleUnderline"/>
        </w:rPr>
        <w:t>Let us return to Venus. Why have I suggested this name</w:t>
      </w:r>
      <w:r w:rsidRPr="00E05376">
        <w:rPr>
          <w:sz w:val="14"/>
        </w:rPr>
        <w:t xml:space="preserve">? </w:t>
      </w:r>
      <w:r w:rsidRPr="00C84119">
        <w:rPr>
          <w:rStyle w:val="StyleUnderline"/>
          <w:highlight w:val="cyan"/>
        </w:rPr>
        <w:t>We</w:t>
      </w:r>
      <w:r w:rsidRPr="00E729E3">
        <w:rPr>
          <w:rStyle w:val="StyleUnderline"/>
        </w:rPr>
        <w:t xml:space="preserve"> </w:t>
      </w:r>
      <w:r w:rsidRPr="00C84119">
        <w:rPr>
          <w:rStyle w:val="StyleUnderline"/>
          <w:highlight w:val="cyan"/>
        </w:rPr>
        <w:t>have</w:t>
      </w:r>
      <w:r w:rsidRPr="00E729E3">
        <w:rPr>
          <w:rStyle w:val="StyleUnderline"/>
        </w:rPr>
        <w:t xml:space="preserve"> the </w:t>
      </w:r>
      <w:r w:rsidRPr="00C84119">
        <w:rPr>
          <w:rStyle w:val="StyleUnderline"/>
          <w:highlight w:val="cyan"/>
        </w:rPr>
        <w:t>stories of Persephone</w:t>
      </w:r>
      <w:r w:rsidRPr="00E05376">
        <w:rPr>
          <w:sz w:val="14"/>
        </w:rPr>
        <w:t xml:space="preserve"> through the canonical authority of Greek myths and Euro-North American literary reflections, </w:t>
      </w:r>
      <w:r w:rsidRPr="00C84119">
        <w:rPr>
          <w:rStyle w:val="Emphasis"/>
          <w:highlight w:val="cyan"/>
        </w:rPr>
        <w:t>but</w:t>
      </w:r>
      <w:r w:rsidRPr="00E729E3">
        <w:rPr>
          <w:rStyle w:val="Emphasis"/>
        </w:rPr>
        <w:t xml:space="preserve"> there are </w:t>
      </w:r>
      <w:r w:rsidRPr="00C84119">
        <w:rPr>
          <w:rStyle w:val="Emphasis"/>
          <w:highlight w:val="cyan"/>
        </w:rPr>
        <w:t>no archives that re­cord the life of this girl abducted into a global slave trade</w:t>
      </w:r>
      <w:r w:rsidRPr="00E05376">
        <w:rPr>
          <w:sz w:val="14"/>
        </w:rPr>
        <w:t xml:space="preserve">. </w:t>
      </w:r>
      <w:r w:rsidRPr="005E34AD">
        <w:rPr>
          <w:rStyle w:val="StyleUnderline"/>
        </w:rPr>
        <w:t>We</w:t>
      </w:r>
      <w:r w:rsidRPr="00E05376">
        <w:rPr>
          <w:sz w:val="14"/>
        </w:rPr>
        <w:t xml:space="preserve"> </w:t>
      </w:r>
      <w:r w:rsidRPr="005E34AD">
        <w:rPr>
          <w:rStyle w:val="StyleUnderline"/>
        </w:rPr>
        <w:t>know</w:t>
      </w:r>
      <w:r w:rsidRPr="00E05376">
        <w:rPr>
          <w:sz w:val="14"/>
        </w:rPr>
        <w:t xml:space="preserve"> that </w:t>
      </w:r>
      <w:r w:rsidRPr="005E34AD">
        <w:rPr>
          <w:rStyle w:val="StyleUnderline"/>
        </w:rPr>
        <w:t>it</w:t>
      </w:r>
      <w:r w:rsidRPr="00E05376">
        <w:rPr>
          <w:sz w:val="14"/>
        </w:rPr>
        <w:t xml:space="preserve"> </w:t>
      </w:r>
      <w:r w:rsidRPr="005E34AD">
        <w:rPr>
          <w:rStyle w:val="StyleUnderline"/>
        </w:rPr>
        <w:t>happened</w:t>
      </w:r>
      <w:r w:rsidRPr="00E05376">
        <w:rPr>
          <w:sz w:val="14"/>
        </w:rPr>
        <w:t>: the holding cells are called "</w:t>
      </w:r>
      <w:r w:rsidRPr="005E34AD">
        <w:rPr>
          <w:rStyle w:val="StyleUnderline"/>
        </w:rPr>
        <w:t>slave castles</w:t>
      </w:r>
      <w:r w:rsidRPr="00E05376">
        <w:rPr>
          <w:sz w:val="14"/>
        </w:rPr>
        <w:t xml:space="preserve">" and </w:t>
      </w:r>
      <w:r w:rsidRPr="005E34AD">
        <w:rPr>
          <w:rStyle w:val="StyleUnderline"/>
        </w:rPr>
        <w:t>dot the western coast of Africa</w:t>
      </w:r>
      <w:r w:rsidRPr="00E05376">
        <w:rPr>
          <w:sz w:val="14"/>
        </w:rPr>
        <w:t xml:space="preserve">; the </w:t>
      </w:r>
      <w:r w:rsidRPr="005E34AD">
        <w:rPr>
          <w:rStyle w:val="StyleUnderline"/>
        </w:rPr>
        <w:t>ships' captains kept meticulous ledgers</w:t>
      </w:r>
      <w:r w:rsidRPr="00E05376">
        <w:rPr>
          <w:sz w:val="14"/>
        </w:rPr>
        <w:t xml:space="preserve">, often </w:t>
      </w:r>
      <w:r w:rsidRPr="005E34AD">
        <w:rPr>
          <w:rStyle w:val="StyleUnderline"/>
        </w:rPr>
        <w:t>for insurance contracts</w:t>
      </w:r>
      <w:r w:rsidRPr="00E05376">
        <w:rPr>
          <w:sz w:val="14"/>
        </w:rPr>
        <w:t xml:space="preserve">, </w:t>
      </w:r>
      <w:r w:rsidRPr="005E34AD">
        <w:rPr>
          <w:rStyle w:val="StyleUnderline"/>
        </w:rPr>
        <w:t xml:space="preserve">and </w:t>
      </w:r>
      <w:r w:rsidRPr="00E05376">
        <w:rPr>
          <w:sz w:val="14"/>
        </w:rPr>
        <w:t xml:space="preserve">the </w:t>
      </w:r>
      <w:r w:rsidRPr="005E34AD">
        <w:rPr>
          <w:rStyle w:val="StyleUnderline"/>
        </w:rPr>
        <w:t xml:space="preserve">shipmates wrote letters </w:t>
      </w:r>
      <w:r w:rsidRPr="00E05376">
        <w:rPr>
          <w:sz w:val="14"/>
        </w:rPr>
        <w:t xml:space="preserve">from various ports; </w:t>
      </w:r>
      <w:r w:rsidRPr="005E34AD">
        <w:rPr>
          <w:rStyle w:val="StyleUnderline"/>
        </w:rPr>
        <w:t>there are even legal cases documenting criminal trials of captains accused of"throwing cargo overboard"</w:t>
      </w:r>
      <w:r w:rsidRPr="00E05376">
        <w:rPr>
          <w:sz w:val="14"/>
        </w:rPr>
        <w:t xml:space="preserve"> or otherwise harming the promised economic returns of the voyages.3 </w:t>
      </w:r>
      <w:r w:rsidRPr="005E34AD">
        <w:rPr>
          <w:rStyle w:val="StyleUnderline"/>
        </w:rPr>
        <w:t>There are also rare documents written by the enslaved themselves that offer brief accounts</w:t>
      </w:r>
      <w:r w:rsidRPr="00E05376">
        <w:rPr>
          <w:sz w:val="14"/>
        </w:rPr>
        <w:t xml:space="preserve"> of the violent mistreatment of the captives, including the regular raping of the women and girls.4 </w:t>
      </w:r>
      <w:r w:rsidRPr="005E34AD">
        <w:rPr>
          <w:rStyle w:val="StyleUnderline"/>
        </w:rPr>
        <w:t xml:space="preserve">But </w:t>
      </w:r>
      <w:r w:rsidRPr="00C84119">
        <w:rPr>
          <w:rStyle w:val="StyleUnderline"/>
          <w:highlight w:val="cyan"/>
        </w:rPr>
        <w:t>there is no record of the girl's voice or her experience</w:t>
      </w:r>
      <w:r w:rsidRPr="005E34AD">
        <w:rPr>
          <w:rStyle w:val="StyleUnderline"/>
        </w:rPr>
        <w:t>: not a diary</w:t>
      </w:r>
      <w:r w:rsidRPr="00E05376">
        <w:rPr>
          <w:sz w:val="14"/>
        </w:rPr>
        <w:t xml:space="preserve">, not a note passed to another frightened captive, </w:t>
      </w:r>
      <w:r w:rsidRPr="005E34AD">
        <w:rPr>
          <w:rStyle w:val="StyleUnderline"/>
        </w:rPr>
        <w:t>not a single shred of historical evidence of how she might have felt or what she might have thought amidst the horrors</w:t>
      </w:r>
      <w:r w:rsidRPr="00E05376">
        <w:rPr>
          <w:sz w:val="14"/>
        </w:rPr>
        <w:t xml:space="preserve">. </w:t>
      </w:r>
      <w:r w:rsidRPr="005E34AD">
        <w:rPr>
          <w:rStyle w:val="Emphasis"/>
        </w:rPr>
        <w:t>And there is certainly no record of her name</w:t>
      </w:r>
      <w:r w:rsidRPr="00E05376">
        <w:rPr>
          <w:sz w:val="14"/>
        </w:rPr>
        <w:t xml:space="preserve">. </w:t>
      </w:r>
      <w:r w:rsidRPr="005E34AD">
        <w:rPr>
          <w:rStyle w:val="StyleUnderline"/>
        </w:rPr>
        <w:t>In naming her "Venus,” I follow the groundbreaking work of black feminists to understand that this girl</w:t>
      </w:r>
      <w:r w:rsidRPr="00E05376">
        <w:rPr>
          <w:sz w:val="14"/>
        </w:rPr>
        <w:t xml:space="preserve">, whom we can never fully conjure from the archives of the transatlantic slave trade, </w:t>
      </w:r>
      <w:r w:rsidRPr="005E34AD">
        <w:rPr>
          <w:rStyle w:val="StyleUnderline"/>
        </w:rPr>
        <w:t>is</w:t>
      </w:r>
      <w:r w:rsidRPr="00E05376">
        <w:rPr>
          <w:sz w:val="14"/>
        </w:rPr>
        <w:t xml:space="preserve"> </w:t>
      </w:r>
      <w:r w:rsidRPr="005E34AD">
        <w:rPr>
          <w:rStyle w:val="StyleUnderline"/>
        </w:rPr>
        <w:t>both</w:t>
      </w:r>
      <w:r w:rsidRPr="00E05376">
        <w:rPr>
          <w:sz w:val="14"/>
        </w:rPr>
        <w:t xml:space="preserve"> </w:t>
      </w:r>
      <w:r w:rsidRPr="005E34AD">
        <w:rPr>
          <w:rStyle w:val="StyleUnderline"/>
        </w:rPr>
        <w:t>historical</w:t>
      </w:r>
      <w:r w:rsidRPr="00E05376">
        <w:rPr>
          <w:sz w:val="14"/>
        </w:rPr>
        <w:t xml:space="preserve"> </w:t>
      </w:r>
      <w:r w:rsidRPr="005E34AD">
        <w:rPr>
          <w:rStyle w:val="StyleUnderline"/>
        </w:rPr>
        <w:t>and</w:t>
      </w:r>
      <w:r w:rsidRPr="00E05376">
        <w:rPr>
          <w:sz w:val="14"/>
        </w:rPr>
        <w:t xml:space="preserve"> </w:t>
      </w:r>
      <w:r w:rsidRPr="005E34AD">
        <w:rPr>
          <w:rStyle w:val="StyleUnderline"/>
        </w:rPr>
        <w:t>mythical</w:t>
      </w:r>
      <w:r w:rsidRPr="00E05376">
        <w:rPr>
          <w:sz w:val="14"/>
        </w:rPr>
        <w:t xml:space="preserve">. </w:t>
      </w:r>
      <w:r w:rsidRPr="00C84119">
        <w:rPr>
          <w:rStyle w:val="StyleUnderline"/>
          <w:highlight w:val="cyan"/>
        </w:rPr>
        <w:t>She</w:t>
      </w:r>
      <w:r w:rsidRPr="00C84119">
        <w:rPr>
          <w:sz w:val="14"/>
          <w:highlight w:val="cyan"/>
        </w:rPr>
        <w:t xml:space="preserve"> </w:t>
      </w:r>
      <w:r w:rsidRPr="00C84119">
        <w:rPr>
          <w:rStyle w:val="StyleUnderline"/>
          <w:highlight w:val="cyan"/>
        </w:rPr>
        <w:t>existed</w:t>
      </w:r>
      <w:r w:rsidRPr="00E05376">
        <w:rPr>
          <w:sz w:val="14"/>
        </w:rPr>
        <w:t xml:space="preserve"> historically, without a doubt. </w:t>
      </w:r>
      <w:r w:rsidRPr="00C84119">
        <w:rPr>
          <w:rStyle w:val="StyleUnderline"/>
          <w:highlight w:val="cyan"/>
        </w:rPr>
        <w:t>But we know nothing</w:t>
      </w:r>
      <w:r w:rsidRPr="005E34AD">
        <w:rPr>
          <w:rStyle w:val="StyleUnderline"/>
        </w:rPr>
        <w:t xml:space="preserve"> at all </w:t>
      </w:r>
      <w:r w:rsidRPr="00C84119">
        <w:rPr>
          <w:rStyle w:val="StyleUnderline"/>
          <w:highlight w:val="cyan"/>
        </w:rPr>
        <w:t xml:space="preserve">about her </w:t>
      </w:r>
      <w:r w:rsidRPr="00C84119">
        <w:rPr>
          <w:rStyle w:val="StyleUnderline"/>
        </w:rPr>
        <w:t>historical</w:t>
      </w:r>
      <w:r w:rsidRPr="005E34AD">
        <w:rPr>
          <w:rStyle w:val="StyleUnderline"/>
        </w:rPr>
        <w:t xml:space="preserve"> </w:t>
      </w:r>
      <w:r w:rsidRPr="00C84119">
        <w:rPr>
          <w:rStyle w:val="StyleUnderline"/>
          <w:highlight w:val="cyan"/>
        </w:rPr>
        <w:t>existence</w:t>
      </w:r>
      <w:r w:rsidRPr="00E05376">
        <w:rPr>
          <w:sz w:val="14"/>
        </w:rPr>
        <w:t xml:space="preserve">. </w:t>
      </w:r>
      <w:r w:rsidRPr="005E34AD">
        <w:rPr>
          <w:rStyle w:val="StyleUnderline"/>
        </w:rPr>
        <w:t>We know nothing of its texture: its hopes, worries, desires, fears, fantasies, pleasures or loves</w:t>
      </w:r>
      <w:r w:rsidRPr="00E05376">
        <w:rPr>
          <w:sz w:val="14"/>
        </w:rPr>
        <w:t xml:space="preserve">. And we will never know any of this. </w:t>
      </w:r>
      <w:r w:rsidRPr="005E34AD">
        <w:rPr>
          <w:rStyle w:val="StyleUnderline"/>
        </w:rPr>
        <w:t xml:space="preserve">Given the singularity of this </w:t>
      </w:r>
      <w:proofErr w:type="gramStart"/>
      <w:r w:rsidRPr="005E34AD">
        <w:rPr>
          <w:rStyle w:val="StyleUnderline"/>
        </w:rPr>
        <w:t>particular catastrophe</w:t>
      </w:r>
      <w:proofErr w:type="gramEnd"/>
      <w:r w:rsidRPr="00E05376">
        <w:rPr>
          <w:sz w:val="14"/>
        </w:rPr>
        <w:t xml:space="preserve"> that is the transat­lantic slave trade, </w:t>
      </w:r>
      <w:r w:rsidRPr="00C84119">
        <w:rPr>
          <w:rStyle w:val="Emphasis"/>
          <w:highlight w:val="cyan"/>
        </w:rPr>
        <w:t>this is not only a matter of a life being erased</w:t>
      </w:r>
      <w:r w:rsidRPr="00E05376">
        <w:rPr>
          <w:sz w:val="14"/>
        </w:rPr>
        <w:t xml:space="preserve">. </w:t>
      </w:r>
      <w:proofErr w:type="gramStart"/>
      <w:r w:rsidRPr="005E34AD">
        <w:rPr>
          <w:rStyle w:val="StyleUnderline"/>
        </w:rPr>
        <w:t>The vast majority of</w:t>
      </w:r>
      <w:proofErr w:type="gramEnd"/>
      <w:r w:rsidRPr="005E34AD">
        <w:rPr>
          <w:rStyle w:val="StyleUnderline"/>
        </w:rPr>
        <w:t xml:space="preserve"> human lives</w:t>
      </w:r>
      <w:r w:rsidRPr="00E05376">
        <w:rPr>
          <w:sz w:val="14"/>
        </w:rPr>
        <w:t xml:space="preserve">, after all, </w:t>
      </w:r>
      <w:r w:rsidRPr="005E34AD">
        <w:rPr>
          <w:rStyle w:val="StyleUnderline"/>
        </w:rPr>
        <w:t>have not left any historical record</w:t>
      </w:r>
      <w:r w:rsidRPr="00E05376">
        <w:rPr>
          <w:sz w:val="14"/>
        </w:rPr>
        <w:t xml:space="preserve">. </w:t>
      </w:r>
      <w:r w:rsidRPr="005E34AD">
        <w:rPr>
          <w:rStyle w:val="StyleUnderline"/>
        </w:rPr>
        <w:t xml:space="preserve">Despite or </w:t>
      </w:r>
      <w:r w:rsidRPr="00E05376">
        <w:rPr>
          <w:sz w:val="14"/>
        </w:rPr>
        <w:t xml:space="preserve">even </w:t>
      </w:r>
      <w:r w:rsidRPr="005E34AD">
        <w:rPr>
          <w:rStyle w:val="StyleUnderline"/>
        </w:rPr>
        <w:t xml:space="preserve">through </w:t>
      </w:r>
      <w:r w:rsidRPr="00E05376">
        <w:rPr>
          <w:sz w:val="14"/>
        </w:rPr>
        <w:t xml:space="preserve">her </w:t>
      </w:r>
      <w:r w:rsidRPr="005E34AD">
        <w:rPr>
          <w:rStyle w:val="StyleUnderline"/>
        </w:rPr>
        <w:t xml:space="preserve">complete absence </w:t>
      </w:r>
      <w:r w:rsidRPr="00E05376">
        <w:rPr>
          <w:sz w:val="14"/>
        </w:rPr>
        <w:t xml:space="preserve">in any historical record, </w:t>
      </w:r>
      <w:r w:rsidRPr="005E34AD">
        <w:rPr>
          <w:rStyle w:val="StyleUnderline"/>
        </w:rPr>
        <w:t>this girl</w:t>
      </w:r>
      <w:r w:rsidRPr="00E05376">
        <w:rPr>
          <w:sz w:val="14"/>
        </w:rPr>
        <w:t>-who emerges from the transatlantic slave trade marked as a "black'' girl-</w:t>
      </w:r>
      <w:r w:rsidRPr="005E34AD">
        <w:rPr>
          <w:rStyle w:val="StyleUnderline"/>
        </w:rPr>
        <w:t xml:space="preserve">lives on as </w:t>
      </w:r>
      <w:r w:rsidRPr="005E34AD">
        <w:rPr>
          <w:rStyle w:val="Emphasis"/>
        </w:rPr>
        <w:t>the myth that sediments the logic of anti-blackness at the core of European and Euro-descendant cultures, especially the U</w:t>
      </w:r>
      <w:r w:rsidRPr="00E05376">
        <w:rPr>
          <w:sz w:val="14"/>
        </w:rPr>
        <w:t xml:space="preserve">nited </w:t>
      </w:r>
      <w:r w:rsidRPr="005E34AD">
        <w:rPr>
          <w:rStyle w:val="Emphasis"/>
        </w:rPr>
        <w:t>S</w:t>
      </w:r>
      <w:r w:rsidRPr="00E05376">
        <w:rPr>
          <w:sz w:val="14"/>
        </w:rPr>
        <w:t xml:space="preserve">tates. More specifically, </w:t>
      </w:r>
      <w:r w:rsidRPr="005E34AD">
        <w:rPr>
          <w:rStyle w:val="StyleUnderline"/>
        </w:rPr>
        <w:t>I name this girl "Venus" to follow the remarkable work of</w:t>
      </w:r>
      <w:r w:rsidRPr="00E05376">
        <w:rPr>
          <w:sz w:val="14"/>
        </w:rPr>
        <w:t xml:space="preserve"> Saidiya </w:t>
      </w:r>
      <w:r w:rsidRPr="005E34AD">
        <w:rPr>
          <w:rStyle w:val="StyleUnderline"/>
        </w:rPr>
        <w:t>Hartman</w:t>
      </w:r>
      <w:r w:rsidRPr="00E05376">
        <w:rPr>
          <w:sz w:val="14"/>
        </w:rPr>
        <w:t xml:space="preserve">. 5 As Hartman explains, </w:t>
      </w:r>
      <w:r w:rsidRPr="005E34AD">
        <w:rPr>
          <w:rStyle w:val="StyleUnderline"/>
        </w:rPr>
        <w:t>the</w:t>
      </w:r>
      <w:r w:rsidRPr="00E05376">
        <w:rPr>
          <w:sz w:val="14"/>
        </w:rPr>
        <w:t xml:space="preserve"> </w:t>
      </w:r>
      <w:r w:rsidRPr="005E34AD">
        <w:rPr>
          <w:rStyle w:val="StyleUnderline"/>
        </w:rPr>
        <w:t>individual</w:t>
      </w:r>
      <w:r w:rsidRPr="00E05376">
        <w:rPr>
          <w:sz w:val="14"/>
        </w:rPr>
        <w:t xml:space="preserve"> </w:t>
      </w:r>
      <w:r w:rsidRPr="005E34AD">
        <w:rPr>
          <w:rStyle w:val="StyleUnderline"/>
        </w:rPr>
        <w:t>girl</w:t>
      </w:r>
      <w:r w:rsidRPr="00E05376">
        <w:rPr>
          <w:sz w:val="14"/>
        </w:rPr>
        <w:t xml:space="preserve"> who is </w:t>
      </w:r>
      <w:r w:rsidRPr="005E34AD">
        <w:rPr>
          <w:rStyle w:val="StyleUnderline"/>
        </w:rPr>
        <w:t>abducted</w:t>
      </w:r>
      <w:r w:rsidRPr="00E05376">
        <w:rPr>
          <w:sz w:val="14"/>
        </w:rPr>
        <w:t xml:space="preserve"> </w:t>
      </w:r>
      <w:r w:rsidRPr="005E34AD">
        <w:rPr>
          <w:rStyle w:val="StyleUnderline"/>
        </w:rPr>
        <w:t>is</w:t>
      </w:r>
      <w:r w:rsidRPr="00E05376">
        <w:rPr>
          <w:sz w:val="14"/>
        </w:rPr>
        <w:t xml:space="preserve"> </w:t>
      </w:r>
      <w:r w:rsidRPr="005E34AD">
        <w:rPr>
          <w:rStyle w:val="StyleUnderline"/>
        </w:rPr>
        <w:t>never</w:t>
      </w:r>
      <w:r w:rsidRPr="00E05376">
        <w:rPr>
          <w:sz w:val="14"/>
        </w:rPr>
        <w:t xml:space="preserve"> </w:t>
      </w:r>
      <w:r w:rsidRPr="005E34AD">
        <w:rPr>
          <w:rStyle w:val="StyleUnderline"/>
        </w:rPr>
        <w:t>named</w:t>
      </w:r>
      <w:r w:rsidRPr="00E05376">
        <w:rPr>
          <w:sz w:val="14"/>
        </w:rPr>
        <w:t xml:space="preserve">; rather, </w:t>
      </w:r>
      <w:r w:rsidRPr="005E34AD">
        <w:rPr>
          <w:rStyle w:val="StyleUnderline"/>
        </w:rPr>
        <w:t>she</w:t>
      </w:r>
      <w:r w:rsidRPr="00E05376">
        <w:rPr>
          <w:sz w:val="14"/>
        </w:rPr>
        <w:t xml:space="preserve"> </w:t>
      </w:r>
      <w:r w:rsidRPr="005E34AD">
        <w:rPr>
          <w:rStyle w:val="StyleUnderline"/>
        </w:rPr>
        <w:t>is</w:t>
      </w:r>
      <w:r w:rsidRPr="00E05376">
        <w:rPr>
          <w:sz w:val="14"/>
        </w:rPr>
        <w:t xml:space="preserve"> </w:t>
      </w:r>
      <w:r w:rsidRPr="005E34AD">
        <w:rPr>
          <w:rStyle w:val="StyleUnderline"/>
        </w:rPr>
        <w:t>subsumed</w:t>
      </w:r>
      <w:r w:rsidRPr="00E05376">
        <w:rPr>
          <w:sz w:val="14"/>
        </w:rPr>
        <w:t xml:space="preserve"> </w:t>
      </w:r>
      <w:r w:rsidRPr="005E34AD">
        <w:rPr>
          <w:rStyle w:val="StyleUnderline"/>
        </w:rPr>
        <w:t>into</w:t>
      </w:r>
      <w:r w:rsidRPr="00E05376">
        <w:rPr>
          <w:sz w:val="14"/>
        </w:rPr>
        <w:t xml:space="preserve"> </w:t>
      </w:r>
      <w:r w:rsidRPr="005E34AD">
        <w:rPr>
          <w:rStyle w:val="StyleUnderline"/>
        </w:rPr>
        <w:t>an</w:t>
      </w:r>
      <w:r w:rsidRPr="00E05376">
        <w:rPr>
          <w:sz w:val="14"/>
        </w:rPr>
        <w:t xml:space="preserve"> </w:t>
      </w:r>
      <w:r w:rsidRPr="005E34AD">
        <w:rPr>
          <w:rStyle w:val="StyleUnderline"/>
        </w:rPr>
        <w:t>endless</w:t>
      </w:r>
      <w:r w:rsidRPr="00E05376">
        <w:rPr>
          <w:sz w:val="14"/>
        </w:rPr>
        <w:t xml:space="preserve"> </w:t>
      </w:r>
      <w:r w:rsidRPr="005E34AD">
        <w:rPr>
          <w:rStyle w:val="StyleUnderline"/>
        </w:rPr>
        <w:t>list</w:t>
      </w:r>
      <w:r w:rsidRPr="00E05376">
        <w:rPr>
          <w:sz w:val="14"/>
        </w:rPr>
        <w:t xml:space="preserve"> </w:t>
      </w:r>
      <w:r w:rsidRPr="005E34AD">
        <w:rPr>
          <w:rStyle w:val="StyleUnderline"/>
        </w:rPr>
        <w:t>of</w:t>
      </w:r>
      <w:r w:rsidRPr="00E05376">
        <w:rPr>
          <w:sz w:val="14"/>
        </w:rPr>
        <w:t xml:space="preserve"> </w:t>
      </w:r>
      <w:r w:rsidRPr="005E34AD">
        <w:rPr>
          <w:rStyle w:val="StyleUnderline"/>
        </w:rPr>
        <w:t>names</w:t>
      </w:r>
      <w:r w:rsidRPr="00E05376">
        <w:rPr>
          <w:sz w:val="14"/>
        </w:rPr>
        <w:t xml:space="preserve"> </w:t>
      </w:r>
      <w:r w:rsidRPr="005E34AD">
        <w:rPr>
          <w:rStyle w:val="StyleUnderline"/>
        </w:rPr>
        <w:t>that</w:t>
      </w:r>
      <w:r w:rsidRPr="00E05376">
        <w:rPr>
          <w:sz w:val="14"/>
        </w:rPr>
        <w:t xml:space="preserve"> </w:t>
      </w:r>
      <w:r w:rsidRPr="005E34AD">
        <w:rPr>
          <w:rStyle w:val="StyleUnderline"/>
        </w:rPr>
        <w:t>do</w:t>
      </w:r>
      <w:r w:rsidRPr="00E05376">
        <w:rPr>
          <w:sz w:val="14"/>
        </w:rPr>
        <w:t xml:space="preserve"> </w:t>
      </w:r>
      <w:r w:rsidRPr="005E34AD">
        <w:rPr>
          <w:rStyle w:val="StyleUnderline"/>
        </w:rPr>
        <w:t>not</w:t>
      </w:r>
      <w:r w:rsidRPr="00E05376">
        <w:rPr>
          <w:sz w:val="14"/>
        </w:rPr>
        <w:t xml:space="preserve"> </w:t>
      </w:r>
      <w:r w:rsidRPr="005E34AD">
        <w:rPr>
          <w:rStyle w:val="StyleUnderline"/>
        </w:rPr>
        <w:t>designate</w:t>
      </w:r>
      <w:r w:rsidRPr="00E05376">
        <w:rPr>
          <w:sz w:val="14"/>
        </w:rPr>
        <w:t xml:space="preserve"> anything about </w:t>
      </w:r>
      <w:r w:rsidRPr="005E34AD">
        <w:rPr>
          <w:rStyle w:val="StyleUnderline"/>
        </w:rPr>
        <w:t>the</w:t>
      </w:r>
      <w:r w:rsidRPr="00E05376">
        <w:rPr>
          <w:sz w:val="14"/>
        </w:rPr>
        <w:t xml:space="preserve"> </w:t>
      </w:r>
      <w:r w:rsidRPr="005E34AD">
        <w:rPr>
          <w:rStyle w:val="StyleUnderline"/>
        </w:rPr>
        <w:t>individual</w:t>
      </w:r>
      <w:r w:rsidRPr="00E05376">
        <w:rPr>
          <w:sz w:val="14"/>
        </w:rPr>
        <w:t xml:space="preserve"> </w:t>
      </w:r>
      <w:proofErr w:type="gramStart"/>
      <w:r w:rsidRPr="00E05376">
        <w:rPr>
          <w:sz w:val="14"/>
        </w:rPr>
        <w:t xml:space="preserve">girl, </w:t>
      </w:r>
      <w:r w:rsidRPr="005E34AD">
        <w:rPr>
          <w:rStyle w:val="StyleUnderline"/>
        </w:rPr>
        <w:t>but</w:t>
      </w:r>
      <w:proofErr w:type="gramEnd"/>
      <w:r w:rsidRPr="00E05376">
        <w:rPr>
          <w:sz w:val="14"/>
        </w:rPr>
        <w:t xml:space="preserve"> </w:t>
      </w:r>
      <w:r w:rsidRPr="005E34AD">
        <w:rPr>
          <w:rStyle w:val="StyleUnderline"/>
        </w:rPr>
        <w:t>tell us everything about the violence and mendacity of the culture built upon her systematic abduction</w:t>
      </w:r>
      <w:r w:rsidRPr="00E05376">
        <w:rPr>
          <w:sz w:val="14"/>
        </w:rPr>
        <w:t xml:space="preserve">. As Hartman writes, </w:t>
      </w:r>
      <w:proofErr w:type="gramStart"/>
      <w:r w:rsidRPr="00E05376">
        <w:rPr>
          <w:sz w:val="14"/>
        </w:rPr>
        <w:t>Variously</w:t>
      </w:r>
      <w:proofErr w:type="gramEnd"/>
      <w:r w:rsidRPr="00E05376">
        <w:rPr>
          <w:sz w:val="14"/>
        </w:rPr>
        <w:t xml:space="preserve"> named Harriot, Phibba, Sara, Joanna, Rachel, Linda, and Sally, </w:t>
      </w:r>
      <w:r w:rsidRPr="005E34AD">
        <w:rPr>
          <w:rStyle w:val="StyleUnderline"/>
        </w:rPr>
        <w:t>she is found everywhere in the Atlantic world</w:t>
      </w:r>
      <w:r w:rsidRPr="00E05376">
        <w:rPr>
          <w:sz w:val="14"/>
        </w:rPr>
        <w:t xml:space="preserve">. The barracoon, the hollow of the slave ship, the pest-house, the brothel, the cage, the surgeon's laboratory, the prison, the cane-field, the kitchen, the master's bedroom-turn out to be </w:t>
      </w:r>
      <w:proofErr w:type="gramStart"/>
      <w:r w:rsidRPr="00E05376">
        <w:rPr>
          <w:sz w:val="14"/>
        </w:rPr>
        <w:t>exactly the same</w:t>
      </w:r>
      <w:proofErr w:type="gramEnd"/>
      <w:r w:rsidRPr="00E05376">
        <w:rPr>
          <w:sz w:val="14"/>
        </w:rPr>
        <w:t xml:space="preserve"> place and in all of them she is called Venus .... </w:t>
      </w:r>
      <w:r w:rsidRPr="005E34AD">
        <w:rPr>
          <w:rStyle w:val="StyleUnderline"/>
        </w:rPr>
        <w:t>One cannot ask, "Who is Venus?'' because it would be impossible to answer such a question</w:t>
      </w:r>
      <w:r w:rsidRPr="00E05376">
        <w:rPr>
          <w:sz w:val="14"/>
        </w:rPr>
        <w:t xml:space="preserve">. </w:t>
      </w:r>
      <w:r w:rsidRPr="00C84119">
        <w:rPr>
          <w:rStyle w:val="StyleUnderline"/>
          <w:highlight w:val="cyan"/>
        </w:rPr>
        <w:t xml:space="preserve">There are hundreds of thousands of other girls who share her </w:t>
      </w:r>
      <w:proofErr w:type="gramStart"/>
      <w:r w:rsidRPr="00C84119">
        <w:rPr>
          <w:rStyle w:val="StyleUnderline"/>
          <w:highlight w:val="cyan"/>
        </w:rPr>
        <w:t>circumstances</w:t>
      </w:r>
      <w:proofErr w:type="gramEnd"/>
      <w:r w:rsidRPr="00E05376">
        <w:rPr>
          <w:sz w:val="14"/>
        </w:rPr>
        <w:t xml:space="preserve"> and these circumstances have generated few stories. And </w:t>
      </w:r>
      <w:r w:rsidRPr="005E34AD">
        <w:rPr>
          <w:rStyle w:val="StyleUnderline"/>
        </w:rPr>
        <w:t>the stories that exist are not about them, but rather about</w:t>
      </w:r>
      <w:r w:rsidRPr="00E05376">
        <w:rPr>
          <w:sz w:val="14"/>
        </w:rPr>
        <w:t xml:space="preserve"> </w:t>
      </w:r>
      <w:r w:rsidRPr="005E34AD">
        <w:rPr>
          <w:rStyle w:val="StyleUnderline"/>
        </w:rPr>
        <w:t>the</w:t>
      </w:r>
      <w:r w:rsidRPr="00E05376">
        <w:rPr>
          <w:sz w:val="14"/>
        </w:rPr>
        <w:t xml:space="preserve"> </w:t>
      </w:r>
      <w:r w:rsidRPr="005E34AD">
        <w:rPr>
          <w:rStyle w:val="StyleUnderline"/>
        </w:rPr>
        <w:t>violence</w:t>
      </w:r>
      <w:r w:rsidRPr="00E05376">
        <w:rPr>
          <w:sz w:val="14"/>
        </w:rPr>
        <w:t xml:space="preserve">, </w:t>
      </w:r>
      <w:r w:rsidRPr="005E34AD">
        <w:rPr>
          <w:rStyle w:val="StyleUnderline"/>
        </w:rPr>
        <w:t>excess</w:t>
      </w:r>
      <w:r w:rsidRPr="00E05376">
        <w:rPr>
          <w:sz w:val="14"/>
        </w:rPr>
        <w:t xml:space="preserve">, </w:t>
      </w:r>
      <w:r w:rsidRPr="005E34AD">
        <w:rPr>
          <w:rStyle w:val="StyleUnderline"/>
        </w:rPr>
        <w:t>mendacity</w:t>
      </w:r>
      <w:r w:rsidRPr="00E05376">
        <w:rPr>
          <w:sz w:val="14"/>
        </w:rPr>
        <w:t xml:space="preserve">, </w:t>
      </w:r>
      <w:r w:rsidRPr="005E34AD">
        <w:rPr>
          <w:rStyle w:val="StyleUnderline"/>
        </w:rPr>
        <w:t>and</w:t>
      </w:r>
      <w:r w:rsidRPr="00E05376">
        <w:rPr>
          <w:sz w:val="14"/>
        </w:rPr>
        <w:t xml:space="preserve"> </w:t>
      </w:r>
      <w:r w:rsidRPr="005E34AD">
        <w:rPr>
          <w:rStyle w:val="StyleUnderline"/>
        </w:rPr>
        <w:t>reason</w:t>
      </w:r>
      <w:r w:rsidRPr="00E05376">
        <w:rPr>
          <w:sz w:val="14"/>
        </w:rPr>
        <w:t xml:space="preserve"> </w:t>
      </w:r>
      <w:r w:rsidRPr="005E34AD">
        <w:rPr>
          <w:rStyle w:val="StyleUnderline"/>
        </w:rPr>
        <w:t>that</w:t>
      </w:r>
      <w:r w:rsidRPr="00E05376">
        <w:rPr>
          <w:sz w:val="14"/>
        </w:rPr>
        <w:t xml:space="preserve"> </w:t>
      </w:r>
      <w:r w:rsidRPr="005E34AD">
        <w:rPr>
          <w:rStyle w:val="StyleUnderline"/>
        </w:rPr>
        <w:t>seized</w:t>
      </w:r>
      <w:r w:rsidRPr="00E05376">
        <w:rPr>
          <w:sz w:val="14"/>
        </w:rPr>
        <w:t xml:space="preserve"> </w:t>
      </w:r>
      <w:r w:rsidRPr="005E34AD">
        <w:rPr>
          <w:rStyle w:val="StyleUnderline"/>
        </w:rPr>
        <w:t>hold of their lives</w:t>
      </w:r>
      <w:r w:rsidRPr="00E05376">
        <w:rPr>
          <w:sz w:val="14"/>
        </w:rPr>
        <w:t xml:space="preserve">, </w:t>
      </w:r>
      <w:r w:rsidRPr="005E34AD">
        <w:rPr>
          <w:rStyle w:val="StyleUnderline"/>
        </w:rPr>
        <w:t xml:space="preserve">transformed them into commodities and corpses, and identified them with names </w:t>
      </w:r>
      <w:r w:rsidRPr="005E34AD">
        <w:rPr>
          <w:rStyle w:val="StyleUnderline"/>
        </w:rPr>
        <w:lastRenderedPageBreak/>
        <w:t>tossed-off as insults and crass jokes</w:t>
      </w:r>
      <w:r w:rsidRPr="00E05376">
        <w:rPr>
          <w:sz w:val="14"/>
        </w:rPr>
        <w:t xml:space="preserve">. (Hartman 2008, 1-2) </w:t>
      </w:r>
      <w:r w:rsidRPr="005E34AD">
        <w:rPr>
          <w:rStyle w:val="StyleUnderline"/>
        </w:rPr>
        <w:t>The listing of names persists into our contemporary times. Hartman is influenced by</w:t>
      </w:r>
      <w:r w:rsidRPr="00E05376">
        <w:rPr>
          <w:sz w:val="14"/>
        </w:rPr>
        <w:t xml:space="preserve"> the work of Hortense </w:t>
      </w:r>
      <w:r w:rsidRPr="005E34AD">
        <w:rPr>
          <w:rStyle w:val="StyleUnderline"/>
        </w:rPr>
        <w:t>Spillers</w:t>
      </w:r>
      <w:r w:rsidRPr="00E05376">
        <w:rPr>
          <w:sz w:val="14"/>
        </w:rPr>
        <w:t xml:space="preserve">, who begins one of the most important essays of the late twentieth century, "Marna's Baby, Papa's Maybe: An American Grammar Book;' with this personal meditation: </w:t>
      </w:r>
      <w:r w:rsidRPr="00F233FA">
        <w:rPr>
          <w:rStyle w:val="StyleUnderline"/>
        </w:rPr>
        <w:t>Let's face it. I am a marked woman</w:t>
      </w:r>
      <w:r w:rsidRPr="00E05376">
        <w:rPr>
          <w:sz w:val="14"/>
        </w:rPr>
        <w:t xml:space="preserve">, but not everybody knows my name. "Peaches" and "Brown Sugar,” "Sapphire" and "Earth Mother,” “Aunty,” "Granny,” God's “Holy Fool,” a "Miss Ebony First,” or "Black Woman at the Podium”: </w:t>
      </w:r>
      <w:r w:rsidRPr="00C84119">
        <w:rPr>
          <w:rStyle w:val="Emphasis"/>
        </w:rPr>
        <w:t>I describe a locus of confounded identities</w:t>
      </w:r>
      <w:r w:rsidRPr="00F233FA">
        <w:rPr>
          <w:rStyle w:val="Emphasis"/>
        </w:rPr>
        <w:t>, a meeting ground of investments and privations in the national treasury of rhetorical wealth</w:t>
      </w:r>
      <w:r w:rsidRPr="00E05376">
        <w:rPr>
          <w:sz w:val="14"/>
        </w:rPr>
        <w:t xml:space="preserve">. </w:t>
      </w:r>
      <w:r w:rsidRPr="00F233FA">
        <w:rPr>
          <w:rStyle w:val="Emphasis"/>
        </w:rPr>
        <w:t>My country needs me, and if I were not here, I would have to be invented</w:t>
      </w:r>
      <w:r w:rsidRPr="00E05376">
        <w:rPr>
          <w:sz w:val="14"/>
        </w:rPr>
        <w:t xml:space="preserve">. (Spillers 2003, 203) </w:t>
      </w:r>
      <w:r w:rsidRPr="00C84119">
        <w:rPr>
          <w:rStyle w:val="StyleUnderline"/>
          <w:highlight w:val="cyan"/>
        </w:rPr>
        <w:t>For the figure of the black girl in the cultural imaginary</w:t>
      </w:r>
      <w:r w:rsidRPr="00434CB1">
        <w:rPr>
          <w:rStyle w:val="StyleUnderline"/>
        </w:rPr>
        <w:t xml:space="preserve"> spawned by the transatlantic slave trade, </w:t>
      </w:r>
      <w:r w:rsidRPr="00C84119">
        <w:rPr>
          <w:rStyle w:val="Emphasis"/>
          <w:highlight w:val="cyan"/>
        </w:rPr>
        <w:t>there is no proper name</w:t>
      </w:r>
      <w:r w:rsidRPr="00C84119">
        <w:rPr>
          <w:sz w:val="14"/>
          <w:highlight w:val="cyan"/>
        </w:rPr>
        <w:t>.</w:t>
      </w:r>
      <w:r w:rsidRPr="00E05376">
        <w:rPr>
          <w:sz w:val="14"/>
        </w:rPr>
        <w:t xml:space="preserve"> </w:t>
      </w:r>
      <w:r w:rsidRPr="00434CB1">
        <w:rPr>
          <w:rStyle w:val="StyleUnderline"/>
        </w:rPr>
        <w:t>Marked by this new category</w:t>
      </w:r>
      <w:r w:rsidRPr="00E05376">
        <w:rPr>
          <w:sz w:val="14"/>
        </w:rPr>
        <w:t xml:space="preserve"> that emerges with the transatlantic slave trade, "black," </w:t>
      </w:r>
      <w:r w:rsidRPr="00434CB1">
        <w:rPr>
          <w:rStyle w:val="StyleUnderline"/>
        </w:rPr>
        <w:t xml:space="preserve">she is barred from </w:t>
      </w:r>
      <w:r w:rsidRPr="00E05376">
        <w:rPr>
          <w:sz w:val="14"/>
        </w:rPr>
        <w:t xml:space="preserve">the </w:t>
      </w:r>
      <w:r w:rsidRPr="00434CB1">
        <w:rPr>
          <w:rStyle w:val="StyleUnderline"/>
        </w:rPr>
        <w:t xml:space="preserve">patriarchal lineage </w:t>
      </w:r>
      <w:r w:rsidRPr="00E05376">
        <w:rPr>
          <w:sz w:val="14"/>
        </w:rPr>
        <w:t xml:space="preserve">that is </w:t>
      </w:r>
      <w:r w:rsidRPr="00434CB1">
        <w:rPr>
          <w:rStyle w:val="StyleUnderline"/>
        </w:rPr>
        <w:t xml:space="preserve">required for </w:t>
      </w:r>
      <w:r w:rsidRPr="00E05376">
        <w:rPr>
          <w:sz w:val="14"/>
        </w:rPr>
        <w:t xml:space="preserve">that kind of </w:t>
      </w:r>
      <w:r w:rsidRPr="00434CB1">
        <w:rPr>
          <w:rStyle w:val="StyleUnderline"/>
        </w:rPr>
        <w:t>individual life</w:t>
      </w:r>
      <w:r w:rsidRPr="00E05376">
        <w:rPr>
          <w:sz w:val="14"/>
        </w:rPr>
        <w:t xml:space="preserve">; she never has a last name. </w:t>
      </w:r>
      <w:r w:rsidRPr="00434CB1">
        <w:rPr>
          <w:rStyle w:val="StyleUnderline"/>
        </w:rPr>
        <w:t xml:space="preserve">Reduced to cargo </w:t>
      </w:r>
      <w:r w:rsidRPr="00E05376">
        <w:rPr>
          <w:sz w:val="14"/>
        </w:rPr>
        <w:t xml:space="preserve">in the holds of the slave ships, raped and assaulted onboard those ships and on the plantations where she finally landed, </w:t>
      </w:r>
      <w:r w:rsidRPr="00434CB1">
        <w:rPr>
          <w:rStyle w:val="StyleUnderline"/>
        </w:rPr>
        <w:t>she never has been and still is not fully human</w:t>
      </w:r>
      <w:r w:rsidRPr="00E05376">
        <w:rPr>
          <w:sz w:val="14"/>
        </w:rPr>
        <w:t xml:space="preserve">. </w:t>
      </w:r>
      <w:r w:rsidRPr="00F65230">
        <w:rPr>
          <w:rStyle w:val="StyleUnderline"/>
        </w:rPr>
        <w:t>To call this</w:t>
      </w:r>
      <w:r>
        <w:rPr>
          <w:rStyle w:val="StyleUnderline"/>
        </w:rPr>
        <w:t xml:space="preserve"> </w:t>
      </w:r>
      <w:r w:rsidRPr="00F65230">
        <w:rPr>
          <w:rStyle w:val="StyleUnderline"/>
        </w:rPr>
        <w:t>girl "Venus" is to recognize that the endless list of names given to black girls and women</w:t>
      </w:r>
      <w:r w:rsidRPr="00E05376">
        <w:rPr>
          <w:sz w:val="14"/>
        </w:rPr>
        <w:t xml:space="preserve">, in both the past and the present, </w:t>
      </w:r>
      <w:r w:rsidRPr="00F65230">
        <w:rPr>
          <w:rStyle w:val="Emphasis"/>
        </w:rPr>
        <w:t>never refers to any individual human</w:t>
      </w:r>
      <w:r w:rsidRPr="00E05376">
        <w:rPr>
          <w:sz w:val="14"/>
        </w:rPr>
        <w:t xml:space="preserve">. </w:t>
      </w:r>
      <w:r w:rsidRPr="00F65230">
        <w:rPr>
          <w:rStyle w:val="Emphasis"/>
        </w:rPr>
        <w:t xml:space="preserve">And, yet, </w:t>
      </w:r>
      <w:r w:rsidRPr="00C84119">
        <w:rPr>
          <w:rStyle w:val="Emphasis"/>
          <w:highlight w:val="cyan"/>
        </w:rPr>
        <w:t>the lists persist, standing at the center of the cultural imaginary of the many</w:t>
      </w:r>
      <w:r w:rsidRPr="00E05376">
        <w:rPr>
          <w:sz w:val="14"/>
        </w:rPr>
        <w:t xml:space="preserve">, many </w:t>
      </w:r>
      <w:r w:rsidRPr="00C84119">
        <w:rPr>
          <w:rStyle w:val="Emphasis"/>
          <w:highlight w:val="cyan"/>
        </w:rPr>
        <w:t>cultures</w:t>
      </w:r>
      <w:r w:rsidRPr="00E05376">
        <w:rPr>
          <w:sz w:val="14"/>
        </w:rPr>
        <w:t xml:space="preserve"> </w:t>
      </w:r>
      <w:r w:rsidRPr="00F65230">
        <w:rPr>
          <w:rStyle w:val="Emphasis"/>
        </w:rPr>
        <w:t>still</w:t>
      </w:r>
      <w:r w:rsidRPr="00E05376">
        <w:rPr>
          <w:sz w:val="14"/>
        </w:rPr>
        <w:t xml:space="preserve"> </w:t>
      </w:r>
      <w:r w:rsidRPr="00C84119">
        <w:rPr>
          <w:rStyle w:val="Emphasis"/>
          <w:highlight w:val="cyan"/>
        </w:rPr>
        <w:t>benefitting</w:t>
      </w:r>
      <w:r w:rsidRPr="00C84119">
        <w:rPr>
          <w:sz w:val="14"/>
          <w:highlight w:val="cyan"/>
        </w:rPr>
        <w:t xml:space="preserve"> </w:t>
      </w:r>
      <w:r w:rsidRPr="00C84119">
        <w:rPr>
          <w:rStyle w:val="Emphasis"/>
          <w:highlight w:val="cyan"/>
        </w:rPr>
        <w:t>from the transatlantic slave trade</w:t>
      </w:r>
      <w:r w:rsidRPr="00E05376">
        <w:rPr>
          <w:sz w:val="14"/>
        </w:rPr>
        <w:t xml:space="preserve">. </w:t>
      </w:r>
      <w:r w:rsidRPr="00F65230">
        <w:rPr>
          <w:rStyle w:val="StyleUnderline"/>
        </w:rPr>
        <w:t>Functioning as a myth that covers over</w:t>
      </w:r>
      <w:r w:rsidRPr="00E05376">
        <w:rPr>
          <w:sz w:val="14"/>
        </w:rPr>
        <w:t xml:space="preserve"> the </w:t>
      </w:r>
      <w:r w:rsidRPr="00F65230">
        <w:rPr>
          <w:rStyle w:val="StyleUnderline"/>
        </w:rPr>
        <w:t>systemic</w:t>
      </w:r>
      <w:r w:rsidRPr="00E05376">
        <w:rPr>
          <w:sz w:val="14"/>
        </w:rPr>
        <w:t xml:space="preserve"> </w:t>
      </w:r>
      <w:r w:rsidRPr="00F65230">
        <w:rPr>
          <w:rStyle w:val="StyleUnderline"/>
        </w:rPr>
        <w:t>violence</w:t>
      </w:r>
      <w:r w:rsidRPr="00E05376">
        <w:rPr>
          <w:sz w:val="14"/>
        </w:rPr>
        <w:t xml:space="preserve"> that erases her historical existence, "</w:t>
      </w:r>
      <w:r w:rsidRPr="00F65230">
        <w:rPr>
          <w:rStyle w:val="StyleUnderline"/>
        </w:rPr>
        <w:t>Venus</w:t>
      </w:r>
      <w:r w:rsidRPr="00E05376">
        <w:rPr>
          <w:sz w:val="14"/>
        </w:rPr>
        <w:t xml:space="preserve">" </w:t>
      </w:r>
      <w:r w:rsidRPr="00F65230">
        <w:rPr>
          <w:rStyle w:val="StyleUnderline"/>
        </w:rPr>
        <w:t>animates</w:t>
      </w:r>
      <w:r w:rsidRPr="00E05376">
        <w:rPr>
          <w:sz w:val="14"/>
        </w:rPr>
        <w:t xml:space="preserve"> </w:t>
      </w:r>
      <w:r w:rsidRPr="00F65230">
        <w:rPr>
          <w:rStyle w:val="StyleUnderline"/>
        </w:rPr>
        <w:t>these</w:t>
      </w:r>
      <w:r w:rsidRPr="00E05376">
        <w:rPr>
          <w:sz w:val="14"/>
        </w:rPr>
        <w:t xml:space="preserve"> cultural </w:t>
      </w:r>
      <w:r w:rsidRPr="00F65230">
        <w:rPr>
          <w:rStyle w:val="StyleUnderline"/>
        </w:rPr>
        <w:t>imaginaries</w:t>
      </w:r>
      <w:r w:rsidRPr="00E05376">
        <w:rPr>
          <w:sz w:val="14"/>
        </w:rPr>
        <w:t xml:space="preserve">, </w:t>
      </w:r>
      <w:r w:rsidRPr="00F65230">
        <w:rPr>
          <w:rStyle w:val="StyleUnderline"/>
        </w:rPr>
        <w:t>while</w:t>
      </w:r>
      <w:r w:rsidRPr="00E05376">
        <w:rPr>
          <w:sz w:val="14"/>
        </w:rPr>
        <w:t xml:space="preserve"> </w:t>
      </w:r>
      <w:r w:rsidRPr="00F65230">
        <w:rPr>
          <w:rStyle w:val="StyleUnderline"/>
        </w:rPr>
        <w:t>simultaneously</w:t>
      </w:r>
      <w:r w:rsidRPr="00E05376">
        <w:rPr>
          <w:sz w:val="14"/>
        </w:rPr>
        <w:t xml:space="preserve"> </w:t>
      </w:r>
      <w:r w:rsidRPr="00F65230">
        <w:rPr>
          <w:rStyle w:val="StyleUnderline"/>
        </w:rPr>
        <w:t>being erased and silenced by them</w:t>
      </w:r>
      <w:r w:rsidRPr="00E05376">
        <w:rPr>
          <w:sz w:val="14"/>
        </w:rPr>
        <w:t xml:space="preserve">. 13.1 A Brief Tale of Two Categories: "Black'' and "Race" </w:t>
      </w:r>
      <w:r w:rsidRPr="00AC7116">
        <w:rPr>
          <w:rStyle w:val="StyleUnderline"/>
        </w:rPr>
        <w:t>From</w:t>
      </w:r>
      <w:r w:rsidRPr="00E05376">
        <w:rPr>
          <w:sz w:val="14"/>
        </w:rPr>
        <w:t xml:space="preserve"> this originary scene of </w:t>
      </w:r>
      <w:r w:rsidRPr="00AC7116">
        <w:rPr>
          <w:rStyle w:val="StyleUnderline"/>
        </w:rPr>
        <w:t>the</w:t>
      </w:r>
      <w:r w:rsidRPr="00E05376">
        <w:rPr>
          <w:sz w:val="14"/>
        </w:rPr>
        <w:t xml:space="preserve"> transatlantic </w:t>
      </w:r>
      <w:r w:rsidRPr="00AC7116">
        <w:rPr>
          <w:rStyle w:val="StyleUnderline"/>
        </w:rPr>
        <w:t>slave</w:t>
      </w:r>
      <w:r w:rsidRPr="00E05376">
        <w:rPr>
          <w:sz w:val="14"/>
        </w:rPr>
        <w:t xml:space="preserve"> </w:t>
      </w:r>
      <w:r w:rsidRPr="00AC7116">
        <w:rPr>
          <w:rStyle w:val="StyleUnderline"/>
        </w:rPr>
        <w:t>trade</w:t>
      </w:r>
      <w:r w:rsidRPr="00E05376">
        <w:rPr>
          <w:sz w:val="14"/>
        </w:rPr>
        <w:t xml:space="preserve">, </w:t>
      </w:r>
      <w:r w:rsidRPr="00AC7116">
        <w:rPr>
          <w:rStyle w:val="StyleUnderline"/>
        </w:rPr>
        <w:t>we</w:t>
      </w:r>
      <w:r w:rsidRPr="00E05376">
        <w:rPr>
          <w:sz w:val="14"/>
        </w:rPr>
        <w:t xml:space="preserve"> </w:t>
      </w:r>
      <w:r w:rsidRPr="00AC7116">
        <w:rPr>
          <w:rStyle w:val="StyleUnderline"/>
        </w:rPr>
        <w:t>inherit</w:t>
      </w:r>
      <w:r w:rsidRPr="00E05376">
        <w:rPr>
          <w:sz w:val="14"/>
        </w:rPr>
        <w:t xml:space="preserve"> </w:t>
      </w:r>
      <w:r w:rsidRPr="00AC7116">
        <w:rPr>
          <w:rStyle w:val="StyleUnderline"/>
        </w:rPr>
        <w:t>two</w:t>
      </w:r>
      <w:r w:rsidRPr="00E05376">
        <w:rPr>
          <w:sz w:val="14"/>
        </w:rPr>
        <w:t xml:space="preserve"> </w:t>
      </w:r>
      <w:r w:rsidRPr="00AC7116">
        <w:rPr>
          <w:rStyle w:val="StyleUnderline"/>
        </w:rPr>
        <w:t>categories</w:t>
      </w:r>
      <w:r w:rsidRPr="00E05376">
        <w:rPr>
          <w:sz w:val="14"/>
        </w:rPr>
        <w:t xml:space="preserve"> </w:t>
      </w:r>
      <w:r w:rsidRPr="00AC7116">
        <w:rPr>
          <w:rStyle w:val="StyleUnderline"/>
        </w:rPr>
        <w:t>that</w:t>
      </w:r>
      <w:r w:rsidRPr="00E05376">
        <w:rPr>
          <w:sz w:val="14"/>
        </w:rPr>
        <w:t xml:space="preserve"> continue to </w:t>
      </w:r>
      <w:r w:rsidRPr="00AC7116">
        <w:rPr>
          <w:rStyle w:val="StyleUnderline"/>
        </w:rPr>
        <w:t>shape</w:t>
      </w:r>
      <w:r w:rsidRPr="00E05376">
        <w:rPr>
          <w:sz w:val="14"/>
        </w:rPr>
        <w:t xml:space="preserve"> </w:t>
      </w:r>
      <w:r w:rsidRPr="00AC7116">
        <w:rPr>
          <w:rStyle w:val="StyleUnderline"/>
        </w:rPr>
        <w:t>cultures</w:t>
      </w:r>
      <w:r w:rsidRPr="00E05376">
        <w:rPr>
          <w:sz w:val="14"/>
        </w:rPr>
        <w:t xml:space="preserve"> across the globe: "</w:t>
      </w:r>
      <w:r w:rsidRPr="00AC7116">
        <w:rPr>
          <w:rStyle w:val="StyleUnderline"/>
        </w:rPr>
        <w:t>black''</w:t>
      </w:r>
      <w:r w:rsidRPr="00E05376">
        <w:rPr>
          <w:sz w:val="14"/>
        </w:rPr>
        <w:t xml:space="preserve"> </w:t>
      </w:r>
      <w:r w:rsidRPr="00AC7116">
        <w:rPr>
          <w:rStyle w:val="StyleUnderline"/>
        </w:rPr>
        <w:t>and</w:t>
      </w:r>
      <w:r w:rsidRPr="00E05376">
        <w:rPr>
          <w:sz w:val="14"/>
        </w:rPr>
        <w:t xml:space="preserve"> "</w:t>
      </w:r>
      <w:r w:rsidRPr="00AC7116">
        <w:rPr>
          <w:rStyle w:val="StyleUnderline"/>
        </w:rPr>
        <w:t>race</w:t>
      </w:r>
      <w:r w:rsidRPr="00E05376">
        <w:rPr>
          <w:sz w:val="14"/>
        </w:rPr>
        <w:t xml:space="preserve">.” </w:t>
      </w:r>
      <w:r w:rsidRPr="00AC7116">
        <w:rPr>
          <w:rStyle w:val="StyleUnderline"/>
        </w:rPr>
        <w:t>For most</w:t>
      </w:r>
      <w:r w:rsidRPr="00E05376">
        <w:rPr>
          <w:sz w:val="14"/>
        </w:rPr>
        <w:t xml:space="preserve"> of us, </w:t>
      </w:r>
      <w:r w:rsidRPr="00AC7116">
        <w:rPr>
          <w:rStyle w:val="StyleUnderline"/>
        </w:rPr>
        <w:t>these</w:t>
      </w:r>
      <w:r w:rsidRPr="00E05376">
        <w:rPr>
          <w:sz w:val="14"/>
        </w:rPr>
        <w:t xml:space="preserve"> </w:t>
      </w:r>
      <w:r w:rsidRPr="00AC7116">
        <w:rPr>
          <w:rStyle w:val="StyleUnderline"/>
        </w:rPr>
        <w:t>categories</w:t>
      </w:r>
      <w:r w:rsidRPr="00E05376">
        <w:rPr>
          <w:sz w:val="14"/>
        </w:rPr>
        <w:t xml:space="preserve"> </w:t>
      </w:r>
      <w:r w:rsidRPr="00AC7116">
        <w:rPr>
          <w:rStyle w:val="StyleUnderline"/>
        </w:rPr>
        <w:t>are</w:t>
      </w:r>
      <w:r w:rsidRPr="00E05376">
        <w:rPr>
          <w:sz w:val="14"/>
        </w:rPr>
        <w:t xml:space="preserve"> </w:t>
      </w:r>
      <w:r w:rsidRPr="00AC7116">
        <w:rPr>
          <w:rStyle w:val="StyleUnderline"/>
        </w:rPr>
        <w:t>lumped</w:t>
      </w:r>
      <w:r w:rsidRPr="00E05376">
        <w:rPr>
          <w:sz w:val="14"/>
        </w:rPr>
        <w:t xml:space="preserve"> </w:t>
      </w:r>
      <w:r w:rsidRPr="00AC7116">
        <w:rPr>
          <w:rStyle w:val="StyleUnderline"/>
        </w:rPr>
        <w:t>together</w:t>
      </w:r>
      <w:r w:rsidRPr="00E05376">
        <w:rPr>
          <w:sz w:val="14"/>
        </w:rPr>
        <w:t xml:space="preserve">. </w:t>
      </w:r>
      <w:r w:rsidRPr="00C84119">
        <w:rPr>
          <w:rStyle w:val="Emphasis"/>
          <w:highlight w:val="cyan"/>
        </w:rPr>
        <w:t>We assume</w:t>
      </w:r>
      <w:r w:rsidRPr="00E05376">
        <w:rPr>
          <w:sz w:val="14"/>
        </w:rPr>
        <w:t xml:space="preserve"> that </w:t>
      </w:r>
      <w:r w:rsidRPr="00AC7116">
        <w:rPr>
          <w:rStyle w:val="Emphasis"/>
        </w:rPr>
        <w:t>"</w:t>
      </w:r>
      <w:r w:rsidRPr="00C84119">
        <w:rPr>
          <w:rStyle w:val="Emphasis"/>
          <w:highlight w:val="cyan"/>
        </w:rPr>
        <w:t>black'' is a racial identification</w:t>
      </w:r>
      <w:r w:rsidRPr="00E05376">
        <w:rPr>
          <w:sz w:val="14"/>
        </w:rPr>
        <w:t xml:space="preserve">, just </w:t>
      </w:r>
      <w:r w:rsidRPr="00AC7116">
        <w:rPr>
          <w:rStyle w:val="Emphasis"/>
        </w:rPr>
        <w:t>like</w:t>
      </w:r>
      <w:r w:rsidRPr="00E05376">
        <w:rPr>
          <w:sz w:val="14"/>
        </w:rPr>
        <w:t xml:space="preserve"> "</w:t>
      </w:r>
      <w:r w:rsidRPr="00AC7116">
        <w:rPr>
          <w:rStyle w:val="Emphasis"/>
        </w:rPr>
        <w:t>white</w:t>
      </w:r>
      <w:r w:rsidRPr="00C84119">
        <w:rPr>
          <w:sz w:val="14"/>
          <w:highlight w:val="cyan"/>
        </w:rPr>
        <w:t>,” “</w:t>
      </w:r>
      <w:r w:rsidRPr="00C84119">
        <w:rPr>
          <w:rStyle w:val="Emphasis"/>
        </w:rPr>
        <w:t>Native</w:t>
      </w:r>
      <w:r w:rsidRPr="00E05376">
        <w:rPr>
          <w:sz w:val="14"/>
        </w:rPr>
        <w:t xml:space="preserve"> </w:t>
      </w:r>
      <w:r w:rsidRPr="00AC7116">
        <w:rPr>
          <w:rStyle w:val="Emphasis"/>
        </w:rPr>
        <w:t>American</w:t>
      </w:r>
      <w:r w:rsidRPr="00E05376">
        <w:rPr>
          <w:sz w:val="14"/>
        </w:rPr>
        <w:t>,” “</w:t>
      </w:r>
      <w:r w:rsidRPr="00AC7116">
        <w:rPr>
          <w:rStyle w:val="Emphasis"/>
        </w:rPr>
        <w:t>Latinx</w:t>
      </w:r>
      <w:r w:rsidRPr="00E05376">
        <w:rPr>
          <w:sz w:val="14"/>
        </w:rPr>
        <w:t>,” “</w:t>
      </w:r>
      <w:r w:rsidRPr="00AC7116">
        <w:rPr>
          <w:rStyle w:val="Emphasis"/>
        </w:rPr>
        <w:t>Asian</w:t>
      </w:r>
      <w:r w:rsidRPr="00E05376">
        <w:rPr>
          <w:sz w:val="14"/>
        </w:rPr>
        <w:t xml:space="preserve">,” </w:t>
      </w:r>
      <w:r w:rsidRPr="00AC7116">
        <w:rPr>
          <w:rStyle w:val="Emphasis"/>
        </w:rPr>
        <w:t>and</w:t>
      </w:r>
      <w:r w:rsidRPr="00E05376">
        <w:rPr>
          <w:sz w:val="14"/>
        </w:rPr>
        <w:t xml:space="preserve"> </w:t>
      </w:r>
      <w:r w:rsidRPr="00AC7116">
        <w:rPr>
          <w:rStyle w:val="Emphasis"/>
        </w:rPr>
        <w:t>so</w:t>
      </w:r>
      <w:r w:rsidRPr="00E05376">
        <w:rPr>
          <w:sz w:val="14"/>
        </w:rPr>
        <w:t xml:space="preserve"> </w:t>
      </w:r>
      <w:r w:rsidRPr="00AC7116">
        <w:rPr>
          <w:rStyle w:val="Emphasis"/>
        </w:rPr>
        <w:t>on</w:t>
      </w:r>
      <w:r w:rsidRPr="00E05376">
        <w:rPr>
          <w:sz w:val="14"/>
        </w:rPr>
        <w:t xml:space="preserve"> in a list of constantly changing racial categories. </w:t>
      </w:r>
      <w:r w:rsidRPr="00C84119">
        <w:rPr>
          <w:rStyle w:val="Emphasis"/>
        </w:rPr>
        <w:t>Especially</w:t>
      </w:r>
      <w:r w:rsidRPr="00C84119">
        <w:rPr>
          <w:sz w:val="14"/>
        </w:rPr>
        <w:t xml:space="preserve"> </w:t>
      </w:r>
      <w:r w:rsidRPr="00C84119">
        <w:rPr>
          <w:rStyle w:val="Emphasis"/>
        </w:rPr>
        <w:t>for</w:t>
      </w:r>
      <w:r w:rsidRPr="00C84119">
        <w:rPr>
          <w:sz w:val="14"/>
        </w:rPr>
        <w:t xml:space="preserve"> </w:t>
      </w:r>
      <w:r w:rsidRPr="00C84119">
        <w:rPr>
          <w:rStyle w:val="Emphasis"/>
        </w:rPr>
        <w:t>those</w:t>
      </w:r>
      <w:r w:rsidRPr="00E05376">
        <w:rPr>
          <w:sz w:val="14"/>
        </w:rPr>
        <w:t xml:space="preserve"> of us who are </w:t>
      </w:r>
      <w:r w:rsidRPr="00C84119">
        <w:rPr>
          <w:rStyle w:val="Emphasis"/>
        </w:rPr>
        <w:t>racially</w:t>
      </w:r>
      <w:r w:rsidRPr="00E05376">
        <w:rPr>
          <w:sz w:val="14"/>
        </w:rPr>
        <w:t xml:space="preserve"> </w:t>
      </w:r>
      <w:r w:rsidRPr="00AC7116">
        <w:rPr>
          <w:rStyle w:val="Emphasis"/>
        </w:rPr>
        <w:t>identified</w:t>
      </w:r>
      <w:r w:rsidRPr="00E05376">
        <w:rPr>
          <w:sz w:val="14"/>
        </w:rPr>
        <w:t xml:space="preserve"> </w:t>
      </w:r>
      <w:r w:rsidRPr="00AC7116">
        <w:rPr>
          <w:rStyle w:val="Emphasis"/>
        </w:rPr>
        <w:t>as</w:t>
      </w:r>
      <w:r w:rsidRPr="00E05376">
        <w:rPr>
          <w:sz w:val="14"/>
        </w:rPr>
        <w:t xml:space="preserve"> “</w:t>
      </w:r>
      <w:r w:rsidRPr="00AC7116">
        <w:rPr>
          <w:rStyle w:val="Emphasis"/>
        </w:rPr>
        <w:t>white</w:t>
      </w:r>
      <w:r w:rsidRPr="00E05376">
        <w:rPr>
          <w:sz w:val="14"/>
        </w:rPr>
        <w:t xml:space="preserve">,” </w:t>
      </w:r>
      <w:r w:rsidRPr="00AC7116">
        <w:rPr>
          <w:rStyle w:val="Emphasis"/>
        </w:rPr>
        <w:t>we are not forced or encouraged to give</w:t>
      </w:r>
      <w:r w:rsidRPr="00E05376">
        <w:rPr>
          <w:sz w:val="14"/>
        </w:rPr>
        <w:t xml:space="preserve"> any </w:t>
      </w:r>
      <w:r w:rsidRPr="00AC7116">
        <w:rPr>
          <w:rStyle w:val="Emphasis"/>
        </w:rPr>
        <w:t>serious</w:t>
      </w:r>
      <w:r w:rsidRPr="00E05376">
        <w:rPr>
          <w:sz w:val="14"/>
        </w:rPr>
        <w:t xml:space="preserve"> </w:t>
      </w:r>
      <w:r w:rsidRPr="00AC7116">
        <w:rPr>
          <w:rStyle w:val="Emphasis"/>
        </w:rPr>
        <w:t>thought</w:t>
      </w:r>
      <w:r w:rsidRPr="00E05376">
        <w:rPr>
          <w:sz w:val="14"/>
        </w:rPr>
        <w:t xml:space="preserve"> </w:t>
      </w:r>
      <w:r w:rsidRPr="00AC7116">
        <w:rPr>
          <w:rStyle w:val="Emphasis"/>
        </w:rPr>
        <w:t>to these categories</w:t>
      </w:r>
      <w:r w:rsidRPr="00E05376">
        <w:rPr>
          <w:sz w:val="14"/>
        </w:rPr>
        <w:t xml:space="preserve">, since the privilege of being white does not make them seem important to us. </w:t>
      </w:r>
      <w:r w:rsidRPr="00AC7116">
        <w:rPr>
          <w:rStyle w:val="StyleUnderline"/>
        </w:rPr>
        <w:t>This</w:t>
      </w:r>
      <w:r w:rsidRPr="00E05376">
        <w:rPr>
          <w:sz w:val="14"/>
        </w:rPr>
        <w:t xml:space="preserve"> </w:t>
      </w:r>
      <w:r w:rsidRPr="00AC7116">
        <w:rPr>
          <w:rStyle w:val="StyleUnderline"/>
        </w:rPr>
        <w:t>is</w:t>
      </w:r>
      <w:r w:rsidRPr="00E05376">
        <w:rPr>
          <w:sz w:val="14"/>
        </w:rPr>
        <w:t xml:space="preserve">, after all, </w:t>
      </w:r>
      <w:r w:rsidRPr="00AC7116">
        <w:rPr>
          <w:rStyle w:val="StyleUnderline"/>
        </w:rPr>
        <w:t>how</w:t>
      </w:r>
      <w:r w:rsidRPr="00E05376">
        <w:rPr>
          <w:sz w:val="14"/>
        </w:rPr>
        <w:t xml:space="preserve"> </w:t>
      </w:r>
      <w:r w:rsidRPr="00AC7116">
        <w:rPr>
          <w:rStyle w:val="StyleUnderline"/>
        </w:rPr>
        <w:t>social</w:t>
      </w:r>
      <w:r w:rsidRPr="00E05376">
        <w:rPr>
          <w:sz w:val="14"/>
        </w:rPr>
        <w:t xml:space="preserve"> </w:t>
      </w:r>
      <w:r w:rsidRPr="00AC7116">
        <w:rPr>
          <w:rStyle w:val="StyleUnderline"/>
        </w:rPr>
        <w:t>privilege</w:t>
      </w:r>
      <w:r w:rsidRPr="00E05376">
        <w:rPr>
          <w:sz w:val="14"/>
        </w:rPr>
        <w:t xml:space="preserve"> </w:t>
      </w:r>
      <w:r w:rsidRPr="00AC7116">
        <w:rPr>
          <w:rStyle w:val="StyleUnderline"/>
        </w:rPr>
        <w:t>works</w:t>
      </w:r>
      <w:r w:rsidRPr="00E05376">
        <w:rPr>
          <w:sz w:val="14"/>
        </w:rPr>
        <w:t xml:space="preserve">: boys and men are not encouraged to think about gender; straight people don’t go through a painful “coming out” process about their sexuality; cis-gendered folks rarely think about how their gender identification lines up with their biological certification of sex at birth; persons don't often consider the inaccessibility of built environments; and so on. </w:t>
      </w:r>
      <w:r w:rsidRPr="00C84119">
        <w:rPr>
          <w:rStyle w:val="Emphasis"/>
          <w:highlight w:val="cyan"/>
        </w:rPr>
        <w:t>The</w:t>
      </w:r>
      <w:r w:rsidRPr="00AC7116">
        <w:rPr>
          <w:rStyle w:val="Emphasis"/>
        </w:rPr>
        <w:t xml:space="preserve"> general </w:t>
      </w:r>
      <w:r w:rsidRPr="00C84119">
        <w:rPr>
          <w:rStyle w:val="Emphasis"/>
          <w:highlight w:val="cyan"/>
        </w:rPr>
        <w:t>assumption</w:t>
      </w:r>
      <w:r w:rsidRPr="00E05376">
        <w:rPr>
          <w:sz w:val="14"/>
        </w:rPr>
        <w:t xml:space="preserve"> that </w:t>
      </w:r>
      <w:r w:rsidRPr="00AC7116">
        <w:rPr>
          <w:rStyle w:val="Emphasis"/>
        </w:rPr>
        <w:t>"</w:t>
      </w:r>
      <w:r w:rsidRPr="00C84119">
        <w:rPr>
          <w:rStyle w:val="Emphasis"/>
          <w:highlight w:val="cyan"/>
        </w:rPr>
        <w:t>black” is just like "white</w:t>
      </w:r>
      <w:r w:rsidRPr="00AC7116">
        <w:rPr>
          <w:rStyle w:val="Emphasis"/>
        </w:rPr>
        <w:t>" and all</w:t>
      </w:r>
      <w:r w:rsidRPr="00E05376">
        <w:rPr>
          <w:sz w:val="14"/>
        </w:rPr>
        <w:t xml:space="preserve"> the </w:t>
      </w:r>
      <w:r w:rsidRPr="00AC7116">
        <w:rPr>
          <w:rStyle w:val="Emphasis"/>
        </w:rPr>
        <w:t>other</w:t>
      </w:r>
      <w:r w:rsidRPr="00E05376">
        <w:rPr>
          <w:sz w:val="14"/>
        </w:rPr>
        <w:t xml:space="preserve"> </w:t>
      </w:r>
      <w:proofErr w:type="gramStart"/>
      <w:r w:rsidRPr="00AC7116">
        <w:rPr>
          <w:rStyle w:val="Emphasis"/>
        </w:rPr>
        <w:t>particular</w:t>
      </w:r>
      <w:r w:rsidRPr="00E05376">
        <w:rPr>
          <w:sz w:val="14"/>
        </w:rPr>
        <w:t xml:space="preserve"> </w:t>
      </w:r>
      <w:r w:rsidRPr="00AC7116">
        <w:rPr>
          <w:rStyle w:val="Emphasis"/>
        </w:rPr>
        <w:t>identifications</w:t>
      </w:r>
      <w:proofErr w:type="gramEnd"/>
      <w:r w:rsidRPr="00E05376">
        <w:rPr>
          <w:sz w:val="14"/>
        </w:rPr>
        <w:t xml:space="preserve"> </w:t>
      </w:r>
      <w:r w:rsidRPr="00AC7116">
        <w:rPr>
          <w:rStyle w:val="Emphasis"/>
        </w:rPr>
        <w:t>of</w:t>
      </w:r>
      <w:r w:rsidRPr="00E05376">
        <w:rPr>
          <w:sz w:val="14"/>
        </w:rPr>
        <w:t xml:space="preserve"> "</w:t>
      </w:r>
      <w:r w:rsidRPr="00AC7116">
        <w:rPr>
          <w:rStyle w:val="Emphasis"/>
        </w:rPr>
        <w:t>race</w:t>
      </w:r>
      <w:r w:rsidRPr="00C84119">
        <w:rPr>
          <w:sz w:val="14"/>
          <w:highlight w:val="cyan"/>
        </w:rPr>
        <w:t>"</w:t>
      </w:r>
      <w:r w:rsidRPr="00E05376">
        <w:rPr>
          <w:sz w:val="14"/>
        </w:rPr>
        <w:t xml:space="preserve"> </w:t>
      </w:r>
      <w:r w:rsidRPr="00AC7116">
        <w:rPr>
          <w:rStyle w:val="Emphasis"/>
        </w:rPr>
        <w:t>is</w:t>
      </w:r>
      <w:r w:rsidRPr="00E05376">
        <w:rPr>
          <w:sz w:val="14"/>
        </w:rPr>
        <w:t xml:space="preserve">, I argue, </w:t>
      </w:r>
      <w:r w:rsidRPr="00C84119">
        <w:rPr>
          <w:rStyle w:val="Emphasis"/>
          <w:highlight w:val="cyan"/>
        </w:rPr>
        <w:t>part of the obfuscating work of "race" in the post-transatlantic slave trade world. This confusion allows the fundamental logic of anti-blackness to persist</w:t>
      </w:r>
      <w:r w:rsidRPr="00E05376">
        <w:rPr>
          <w:sz w:val="14"/>
        </w:rPr>
        <w:t xml:space="preserve">. </w:t>
      </w:r>
      <w:proofErr w:type="gramStart"/>
      <w:r w:rsidRPr="005F4232">
        <w:rPr>
          <w:rStyle w:val="StyleUnderline"/>
        </w:rPr>
        <w:t>In an effort to</w:t>
      </w:r>
      <w:proofErr w:type="gramEnd"/>
      <w:r w:rsidRPr="005F4232">
        <w:rPr>
          <w:rStyle w:val="StyleUnderline"/>
        </w:rPr>
        <w:t xml:space="preserve"> intervene</w:t>
      </w:r>
      <w:r w:rsidRPr="00E05376">
        <w:rPr>
          <w:sz w:val="14"/>
        </w:rPr>
        <w:t xml:space="preserve"> in this confusion, </w:t>
      </w:r>
      <w:r w:rsidRPr="005F4232">
        <w:rPr>
          <w:rStyle w:val="StyleUnderline"/>
        </w:rPr>
        <w:t>I</w:t>
      </w:r>
      <w:r w:rsidRPr="00E05376">
        <w:rPr>
          <w:sz w:val="14"/>
        </w:rPr>
        <w:t xml:space="preserve"> </w:t>
      </w:r>
      <w:r w:rsidRPr="005F4232">
        <w:rPr>
          <w:rStyle w:val="StyleUnderline"/>
        </w:rPr>
        <w:t>turn</w:t>
      </w:r>
      <w:r w:rsidRPr="00E05376">
        <w:rPr>
          <w:sz w:val="14"/>
        </w:rPr>
        <w:t xml:space="preserve"> now </w:t>
      </w:r>
      <w:r w:rsidRPr="005F4232">
        <w:rPr>
          <w:rStyle w:val="StyleUnderline"/>
        </w:rPr>
        <w:t>to</w:t>
      </w:r>
      <w:r w:rsidRPr="00E05376">
        <w:rPr>
          <w:sz w:val="14"/>
        </w:rPr>
        <w:t xml:space="preserve"> </w:t>
      </w:r>
      <w:r w:rsidRPr="005F4232">
        <w:rPr>
          <w:rStyle w:val="StyleUnderline"/>
        </w:rPr>
        <w:t>a</w:t>
      </w:r>
      <w:r w:rsidRPr="00E05376">
        <w:rPr>
          <w:sz w:val="14"/>
        </w:rPr>
        <w:t xml:space="preserve"> story </w:t>
      </w:r>
      <w:r w:rsidRPr="005F4232">
        <w:rPr>
          <w:rStyle w:val="StyleUnderline"/>
        </w:rPr>
        <w:t>of</w:t>
      </w:r>
      <w:r w:rsidRPr="00E05376">
        <w:rPr>
          <w:sz w:val="14"/>
        </w:rPr>
        <w:t xml:space="preserve"> </w:t>
      </w:r>
      <w:r w:rsidRPr="005F4232">
        <w:rPr>
          <w:rStyle w:val="StyleUnderline"/>
        </w:rPr>
        <w:t>how</w:t>
      </w:r>
      <w:r w:rsidRPr="00E05376">
        <w:rPr>
          <w:sz w:val="14"/>
        </w:rPr>
        <w:t xml:space="preserve"> both "</w:t>
      </w:r>
      <w:r w:rsidRPr="005F4232">
        <w:rPr>
          <w:rStyle w:val="StyleUnderline"/>
        </w:rPr>
        <w:t>black</w:t>
      </w:r>
      <w:r w:rsidRPr="00E05376">
        <w:rPr>
          <w:sz w:val="14"/>
        </w:rPr>
        <w:t xml:space="preserve">" </w:t>
      </w:r>
      <w:r w:rsidRPr="005F4232">
        <w:rPr>
          <w:rStyle w:val="StyleUnderline"/>
        </w:rPr>
        <w:t>and</w:t>
      </w:r>
      <w:r w:rsidRPr="00E05376">
        <w:rPr>
          <w:sz w:val="14"/>
        </w:rPr>
        <w:t xml:space="preserve"> "</w:t>
      </w:r>
      <w:r w:rsidRPr="005F4232">
        <w:rPr>
          <w:rStyle w:val="StyleUnderline"/>
        </w:rPr>
        <w:t>race</w:t>
      </w:r>
      <w:r w:rsidRPr="00E05376">
        <w:rPr>
          <w:sz w:val="14"/>
        </w:rPr>
        <w:t xml:space="preserve">" </w:t>
      </w:r>
      <w:r w:rsidRPr="005F4232">
        <w:rPr>
          <w:rStyle w:val="StyleUnderline"/>
        </w:rPr>
        <w:t>emerge out of the transatlantic slave trade and</w:t>
      </w:r>
      <w:r w:rsidRPr="00E05376">
        <w:rPr>
          <w:sz w:val="14"/>
        </w:rPr>
        <w:t xml:space="preserve"> begin to </w:t>
      </w:r>
      <w:r w:rsidRPr="005F4232">
        <w:rPr>
          <w:rStyle w:val="StyleUnderline"/>
        </w:rPr>
        <w:t>travel</w:t>
      </w:r>
      <w:r w:rsidRPr="00E05376">
        <w:rPr>
          <w:sz w:val="14"/>
        </w:rPr>
        <w:t xml:space="preserve"> </w:t>
      </w:r>
      <w:r w:rsidRPr="005F4232">
        <w:rPr>
          <w:rStyle w:val="StyleUnderline"/>
        </w:rPr>
        <w:t>along</w:t>
      </w:r>
      <w:r w:rsidRPr="00E05376">
        <w:rPr>
          <w:sz w:val="14"/>
        </w:rPr>
        <w:t xml:space="preserve"> </w:t>
      </w:r>
      <w:r w:rsidRPr="005F4232">
        <w:rPr>
          <w:rStyle w:val="StyleUnderline"/>
        </w:rPr>
        <w:t>various</w:t>
      </w:r>
      <w:r w:rsidRPr="00E05376">
        <w:rPr>
          <w:sz w:val="14"/>
        </w:rPr>
        <w:t xml:space="preserve"> </w:t>
      </w:r>
      <w:r w:rsidRPr="005F4232">
        <w:rPr>
          <w:rStyle w:val="StyleUnderline"/>
        </w:rPr>
        <w:t>routes</w:t>
      </w:r>
      <w:r w:rsidRPr="00E05376">
        <w:rPr>
          <w:sz w:val="14"/>
        </w:rPr>
        <w:t xml:space="preserve"> </w:t>
      </w:r>
      <w:r w:rsidRPr="005F4232">
        <w:rPr>
          <w:rStyle w:val="StyleUnderline"/>
        </w:rPr>
        <w:t>into</w:t>
      </w:r>
      <w:r w:rsidRPr="00E05376">
        <w:rPr>
          <w:sz w:val="14"/>
        </w:rPr>
        <w:t xml:space="preserve"> </w:t>
      </w:r>
      <w:r w:rsidRPr="005F4232">
        <w:rPr>
          <w:rStyle w:val="StyleUnderline"/>
        </w:rPr>
        <w:t>our</w:t>
      </w:r>
      <w:r w:rsidRPr="00E05376">
        <w:rPr>
          <w:sz w:val="14"/>
        </w:rPr>
        <w:t xml:space="preserve"> </w:t>
      </w:r>
      <w:r w:rsidRPr="005F4232">
        <w:rPr>
          <w:rStyle w:val="StyleUnderline"/>
        </w:rPr>
        <w:t>contemporary</w:t>
      </w:r>
      <w:r w:rsidRPr="00E05376">
        <w:rPr>
          <w:sz w:val="14"/>
        </w:rPr>
        <w:t xml:space="preserve"> </w:t>
      </w:r>
      <w:r w:rsidRPr="005F4232">
        <w:rPr>
          <w:rStyle w:val="StyleUnderline"/>
        </w:rPr>
        <w:t>world</w:t>
      </w:r>
      <w:r w:rsidRPr="00E05376">
        <w:rPr>
          <w:sz w:val="14"/>
        </w:rPr>
        <w:t xml:space="preserve">. This is, of course, a portrait painted with very broad </w:t>
      </w:r>
      <w:proofErr w:type="gramStart"/>
      <w:r w:rsidRPr="00E05376">
        <w:rPr>
          <w:sz w:val="14"/>
        </w:rPr>
        <w:t>brush-strokes</w:t>
      </w:r>
      <w:proofErr w:type="gramEnd"/>
      <w:r w:rsidRPr="00E05376">
        <w:rPr>
          <w:sz w:val="14"/>
        </w:rPr>
        <w:t xml:space="preserve">: there is far more gritty his­torical detail than I can offer here. Moreover, we must also be mindful of our own assumptions and habits as readers in the twenty-first century. </w:t>
      </w:r>
      <w:r w:rsidRPr="00C84119">
        <w:rPr>
          <w:rStyle w:val="Emphasis"/>
          <w:highlight w:val="cyan"/>
        </w:rPr>
        <w:t>Especially as readers of English</w:t>
      </w:r>
      <w:r w:rsidRPr="00C84119">
        <w:rPr>
          <w:sz w:val="14"/>
          <w:highlight w:val="cyan"/>
        </w:rPr>
        <w:t>,</w:t>
      </w:r>
      <w:r w:rsidRPr="00E05376">
        <w:rPr>
          <w:sz w:val="14"/>
        </w:rPr>
        <w:t xml:space="preserve"> </w:t>
      </w:r>
      <w:r w:rsidRPr="005F4232">
        <w:rPr>
          <w:rStyle w:val="Emphasis"/>
        </w:rPr>
        <w:t>which is still the language of empire</w:t>
      </w:r>
      <w:r w:rsidRPr="00E05376">
        <w:rPr>
          <w:sz w:val="14"/>
        </w:rPr>
        <w:t xml:space="preserve">, </w:t>
      </w:r>
      <w:r w:rsidRPr="00C84119">
        <w:rPr>
          <w:rStyle w:val="Emphasis"/>
          <w:highlight w:val="cyan"/>
        </w:rPr>
        <w:t>we are very prone to read the past through a narrative of progress</w:t>
      </w:r>
      <w:r w:rsidRPr="00E05376">
        <w:rPr>
          <w:sz w:val="14"/>
        </w:rPr>
        <w:t xml:space="preserve">. That is, </w:t>
      </w:r>
      <w:r w:rsidRPr="005F4232">
        <w:rPr>
          <w:rStyle w:val="StyleUnderline"/>
        </w:rPr>
        <w:t>we are very prone to read the past as naive and riddled with mistakes</w:t>
      </w:r>
      <w:r w:rsidRPr="00E05376">
        <w:rPr>
          <w:sz w:val="14"/>
        </w:rPr>
        <w:t xml:space="preserve"> that we would never commit now. </w:t>
      </w:r>
      <w:r w:rsidRPr="005F4232">
        <w:rPr>
          <w:rStyle w:val="StyleUnderline"/>
        </w:rPr>
        <w:t>This</w:t>
      </w:r>
      <w:r w:rsidRPr="00E05376">
        <w:rPr>
          <w:sz w:val="14"/>
        </w:rPr>
        <w:t xml:space="preserve"> </w:t>
      </w:r>
      <w:r w:rsidRPr="005F4232">
        <w:rPr>
          <w:rStyle w:val="StyleUnderline"/>
        </w:rPr>
        <w:t>response</w:t>
      </w:r>
      <w:r w:rsidRPr="00E05376">
        <w:rPr>
          <w:sz w:val="14"/>
        </w:rPr>
        <w:t xml:space="preserve">, </w:t>
      </w:r>
      <w:r w:rsidRPr="005F4232">
        <w:rPr>
          <w:rStyle w:val="StyleUnderline"/>
        </w:rPr>
        <w:t>which</w:t>
      </w:r>
      <w:r w:rsidRPr="00E05376">
        <w:rPr>
          <w:sz w:val="14"/>
        </w:rPr>
        <w:t xml:space="preserve"> </w:t>
      </w:r>
      <w:r w:rsidRPr="005F4232">
        <w:rPr>
          <w:rStyle w:val="StyleUnderline"/>
        </w:rPr>
        <w:t>is</w:t>
      </w:r>
      <w:r w:rsidRPr="00E05376">
        <w:rPr>
          <w:sz w:val="14"/>
        </w:rPr>
        <w:t xml:space="preserve"> most often </w:t>
      </w:r>
      <w:r w:rsidRPr="005F4232">
        <w:rPr>
          <w:rStyle w:val="StyleUnderline"/>
        </w:rPr>
        <w:t>unconscious</w:t>
      </w:r>
      <w:r w:rsidRPr="00E05376">
        <w:rPr>
          <w:sz w:val="14"/>
        </w:rPr>
        <w:t xml:space="preserve">, </w:t>
      </w:r>
      <w:r w:rsidRPr="005F4232">
        <w:rPr>
          <w:rStyle w:val="StyleUnderline"/>
        </w:rPr>
        <w:t>signals</w:t>
      </w:r>
      <w:r w:rsidRPr="00E05376">
        <w:rPr>
          <w:sz w:val="14"/>
        </w:rPr>
        <w:t xml:space="preserve"> a kind of </w:t>
      </w:r>
      <w:r w:rsidRPr="005F4232">
        <w:rPr>
          <w:rStyle w:val="StyleUnderline"/>
        </w:rPr>
        <w:t>quiet</w:t>
      </w:r>
      <w:r w:rsidRPr="00E05376">
        <w:rPr>
          <w:sz w:val="14"/>
        </w:rPr>
        <w:t xml:space="preserve"> </w:t>
      </w:r>
      <w:r w:rsidRPr="005F4232">
        <w:rPr>
          <w:rStyle w:val="StyleUnderline"/>
        </w:rPr>
        <w:t>arrogance</w:t>
      </w:r>
      <w:r w:rsidRPr="00E05376">
        <w:rPr>
          <w:sz w:val="14"/>
        </w:rPr>
        <w:t xml:space="preserve">, a resounding assumption that we have grown out of the silly childishness of our forbearers. </w:t>
      </w:r>
      <w:r w:rsidRPr="005F4232">
        <w:rPr>
          <w:rStyle w:val="StyleUnderline"/>
        </w:rPr>
        <w:t>It is a</w:t>
      </w:r>
      <w:r w:rsidRPr="00E05376">
        <w:rPr>
          <w:sz w:val="14"/>
        </w:rPr>
        <w:t xml:space="preserve"> remarkably </w:t>
      </w:r>
      <w:r w:rsidRPr="005F4232">
        <w:rPr>
          <w:rStyle w:val="StyleUnderline"/>
        </w:rPr>
        <w:t>sly</w:t>
      </w:r>
      <w:r w:rsidRPr="00E05376">
        <w:rPr>
          <w:sz w:val="14"/>
        </w:rPr>
        <w:t xml:space="preserve"> </w:t>
      </w:r>
      <w:r w:rsidRPr="005F4232">
        <w:rPr>
          <w:rStyle w:val="StyleUnderline"/>
        </w:rPr>
        <w:t>way</w:t>
      </w:r>
      <w:r w:rsidRPr="00E05376">
        <w:rPr>
          <w:sz w:val="14"/>
        </w:rPr>
        <w:t xml:space="preserve"> that </w:t>
      </w:r>
      <w:r w:rsidRPr="005F4232">
        <w:rPr>
          <w:rStyle w:val="StyleUnderline"/>
        </w:rPr>
        <w:t>we</w:t>
      </w:r>
      <w:r w:rsidRPr="00E05376">
        <w:rPr>
          <w:sz w:val="14"/>
        </w:rPr>
        <w:t xml:space="preserve"> consistently </w:t>
      </w:r>
      <w:r w:rsidRPr="005F4232">
        <w:rPr>
          <w:rStyle w:val="StyleUnderline"/>
        </w:rPr>
        <w:t>let ourselves "off the hook:'</w:t>
      </w:r>
      <w:r w:rsidRPr="00E05376">
        <w:rPr>
          <w:sz w:val="14"/>
        </w:rPr>
        <w:t xml:space="preserve"> </w:t>
      </w:r>
      <w:r w:rsidRPr="005F4232">
        <w:rPr>
          <w:rStyle w:val="StyleUnderline"/>
        </w:rPr>
        <w:t>reassuring</w:t>
      </w:r>
      <w:r w:rsidRPr="00E05376">
        <w:rPr>
          <w:sz w:val="14"/>
        </w:rPr>
        <w:t xml:space="preserve"> </w:t>
      </w:r>
      <w:r w:rsidRPr="005F4232">
        <w:rPr>
          <w:rStyle w:val="StyleUnderline"/>
        </w:rPr>
        <w:t>ourselves</w:t>
      </w:r>
      <w:r w:rsidRPr="00E05376">
        <w:rPr>
          <w:sz w:val="14"/>
        </w:rPr>
        <w:t xml:space="preserve"> that </w:t>
      </w:r>
      <w:r w:rsidRPr="005F4232">
        <w:rPr>
          <w:rStyle w:val="StyleUnderline"/>
        </w:rPr>
        <w:t>things</w:t>
      </w:r>
      <w:r w:rsidRPr="00E05376">
        <w:rPr>
          <w:sz w:val="14"/>
        </w:rPr>
        <w:t xml:space="preserve"> </w:t>
      </w:r>
      <w:r w:rsidRPr="005F4232">
        <w:rPr>
          <w:rStyle w:val="StyleUnderline"/>
        </w:rPr>
        <w:t>are</w:t>
      </w:r>
      <w:r w:rsidRPr="00E05376">
        <w:rPr>
          <w:sz w:val="14"/>
        </w:rPr>
        <w:t xml:space="preserve"> </w:t>
      </w:r>
      <w:r w:rsidRPr="005F4232">
        <w:rPr>
          <w:rStyle w:val="StyleUnderline"/>
        </w:rPr>
        <w:t>always</w:t>
      </w:r>
      <w:r w:rsidRPr="00E05376">
        <w:rPr>
          <w:sz w:val="14"/>
        </w:rPr>
        <w:t xml:space="preserve">, necessarily </w:t>
      </w:r>
      <w:r w:rsidRPr="005F4232">
        <w:rPr>
          <w:rStyle w:val="StyleUnderline"/>
        </w:rPr>
        <w:t>getting</w:t>
      </w:r>
      <w:r w:rsidRPr="00E05376">
        <w:rPr>
          <w:sz w:val="14"/>
        </w:rPr>
        <w:t xml:space="preserve"> </w:t>
      </w:r>
      <w:r w:rsidRPr="005F4232">
        <w:rPr>
          <w:rStyle w:val="StyleUnderline"/>
        </w:rPr>
        <w:t>better</w:t>
      </w:r>
      <w:r w:rsidRPr="00E05376">
        <w:rPr>
          <w:sz w:val="14"/>
        </w:rPr>
        <w:t xml:space="preserve">. Moreover, </w:t>
      </w:r>
      <w:r w:rsidRPr="005F4232">
        <w:rPr>
          <w:rStyle w:val="StyleUnderline"/>
        </w:rPr>
        <w:t>this belief in progress as a natural given of human development is also a habit that has</w:t>
      </w:r>
      <w:r w:rsidRPr="00E05376">
        <w:rPr>
          <w:sz w:val="14"/>
        </w:rPr>
        <w:t xml:space="preserve"> often </w:t>
      </w:r>
      <w:r w:rsidRPr="005F4232">
        <w:rPr>
          <w:rStyle w:val="StyleUnderline"/>
        </w:rPr>
        <w:t>upheld</w:t>
      </w:r>
      <w:r w:rsidRPr="00E05376">
        <w:rPr>
          <w:sz w:val="14"/>
        </w:rPr>
        <w:t xml:space="preserve"> the </w:t>
      </w:r>
      <w:r w:rsidRPr="005F4232">
        <w:rPr>
          <w:rStyle w:val="StyleUnderline"/>
        </w:rPr>
        <w:t>racial</w:t>
      </w:r>
      <w:r w:rsidRPr="00E05376">
        <w:rPr>
          <w:sz w:val="14"/>
        </w:rPr>
        <w:t xml:space="preserve"> </w:t>
      </w:r>
      <w:r w:rsidRPr="005F4232">
        <w:rPr>
          <w:rStyle w:val="StyleUnderline"/>
        </w:rPr>
        <w:t>hierarchy</w:t>
      </w:r>
      <w:r w:rsidRPr="00E05376">
        <w:rPr>
          <w:sz w:val="14"/>
        </w:rPr>
        <w:t xml:space="preserve"> </w:t>
      </w:r>
      <w:r w:rsidRPr="005F4232">
        <w:rPr>
          <w:rStyle w:val="StyleUnderline"/>
        </w:rPr>
        <w:t>that</w:t>
      </w:r>
      <w:r w:rsidRPr="00E05376">
        <w:rPr>
          <w:sz w:val="14"/>
        </w:rPr>
        <w:t xml:space="preserve"> </w:t>
      </w:r>
      <w:r w:rsidRPr="005F4232">
        <w:rPr>
          <w:rStyle w:val="StyleUnderline"/>
        </w:rPr>
        <w:t>claims</w:t>
      </w:r>
      <w:r w:rsidRPr="00E05376">
        <w:rPr>
          <w:sz w:val="14"/>
        </w:rPr>
        <w:t xml:space="preserve"> </w:t>
      </w:r>
      <w:r w:rsidRPr="005F4232">
        <w:rPr>
          <w:rStyle w:val="StyleUnderline"/>
        </w:rPr>
        <w:t>European</w:t>
      </w:r>
      <w:r w:rsidRPr="00E05376">
        <w:rPr>
          <w:sz w:val="14"/>
        </w:rPr>
        <w:t xml:space="preserve"> </w:t>
      </w:r>
      <w:r w:rsidRPr="005F4232">
        <w:rPr>
          <w:rStyle w:val="StyleUnderline"/>
        </w:rPr>
        <w:t>superiority</w:t>
      </w:r>
      <w:r w:rsidRPr="00E05376">
        <w:rPr>
          <w:sz w:val="14"/>
        </w:rPr>
        <w:t xml:space="preserve">. </w:t>
      </w:r>
      <w:r w:rsidRPr="00C84119">
        <w:rPr>
          <w:rStyle w:val="StyleUnderline"/>
          <w:highlight w:val="cyan"/>
        </w:rPr>
        <w:t>Scholars</w:t>
      </w:r>
      <w:r w:rsidRPr="00E05376">
        <w:rPr>
          <w:sz w:val="14"/>
        </w:rPr>
        <w:t xml:space="preserve"> </w:t>
      </w:r>
      <w:r w:rsidRPr="00FA7886">
        <w:rPr>
          <w:rStyle w:val="StyleUnderline"/>
        </w:rPr>
        <w:t>widely</w:t>
      </w:r>
      <w:r w:rsidRPr="00E05376">
        <w:rPr>
          <w:sz w:val="14"/>
        </w:rPr>
        <w:t xml:space="preserve"> </w:t>
      </w:r>
      <w:r w:rsidRPr="00C84119">
        <w:rPr>
          <w:rStyle w:val="StyleUnderline"/>
          <w:highlight w:val="cyan"/>
        </w:rPr>
        <w:t>agree</w:t>
      </w:r>
      <w:r w:rsidRPr="00E05376">
        <w:rPr>
          <w:sz w:val="14"/>
        </w:rPr>
        <w:t xml:space="preserve"> that </w:t>
      </w:r>
      <w:r w:rsidRPr="00C84119">
        <w:rPr>
          <w:rStyle w:val="StyleUnderline"/>
          <w:highlight w:val="cyan"/>
        </w:rPr>
        <w:t>the</w:t>
      </w:r>
      <w:r w:rsidRPr="00E05376">
        <w:rPr>
          <w:sz w:val="14"/>
        </w:rPr>
        <w:t xml:space="preserve"> transatlantic </w:t>
      </w:r>
      <w:r w:rsidRPr="00C84119">
        <w:rPr>
          <w:rStyle w:val="StyleUnderline"/>
          <w:highlight w:val="cyan"/>
        </w:rPr>
        <w:t>slave</w:t>
      </w:r>
      <w:r w:rsidRPr="00C84119">
        <w:rPr>
          <w:sz w:val="14"/>
          <w:highlight w:val="cyan"/>
        </w:rPr>
        <w:t xml:space="preserve"> </w:t>
      </w:r>
      <w:proofErr w:type="gramStart"/>
      <w:r w:rsidRPr="00C84119">
        <w:rPr>
          <w:rStyle w:val="StyleUnderline"/>
          <w:highlight w:val="cyan"/>
        </w:rPr>
        <w:t>trade</w:t>
      </w:r>
      <w:r w:rsidRPr="00C84119">
        <w:rPr>
          <w:sz w:val="14"/>
          <w:highlight w:val="cyan"/>
        </w:rPr>
        <w:t xml:space="preserve"> </w:t>
      </w:r>
      <w:r w:rsidRPr="00C84119">
        <w:rPr>
          <w:rStyle w:val="Emphasis"/>
          <w:highlight w:val="cyan"/>
        </w:rPr>
        <w:t>marks</w:t>
      </w:r>
      <w:proofErr w:type="gramEnd"/>
      <w:r w:rsidRPr="00C84119">
        <w:rPr>
          <w:rStyle w:val="Emphasis"/>
          <w:highlight w:val="cyan"/>
        </w:rPr>
        <w:t xml:space="preserve"> a break unlike any other in human history</w:t>
      </w:r>
      <w:r w:rsidRPr="00E05376">
        <w:rPr>
          <w:sz w:val="14"/>
        </w:rPr>
        <w:t xml:space="preserve">. </w:t>
      </w:r>
      <w:r w:rsidRPr="00FA7886">
        <w:rPr>
          <w:rStyle w:val="StyleUnderline"/>
        </w:rPr>
        <w:t>While slave trades</w:t>
      </w:r>
      <w:r w:rsidRPr="00E05376">
        <w:rPr>
          <w:sz w:val="14"/>
        </w:rPr>
        <w:t xml:space="preserve"> and their horrors have </w:t>
      </w:r>
      <w:r w:rsidRPr="00FA7886">
        <w:rPr>
          <w:rStyle w:val="StyleUnderline"/>
        </w:rPr>
        <w:t>existed</w:t>
      </w:r>
      <w:r w:rsidRPr="00E05376">
        <w:rPr>
          <w:sz w:val="14"/>
        </w:rPr>
        <w:t xml:space="preserve"> </w:t>
      </w:r>
      <w:r w:rsidRPr="00FA7886">
        <w:rPr>
          <w:rStyle w:val="StyleUnderline"/>
        </w:rPr>
        <w:t>across</w:t>
      </w:r>
      <w:r w:rsidRPr="00E05376">
        <w:rPr>
          <w:sz w:val="14"/>
        </w:rPr>
        <w:t xml:space="preserve"> </w:t>
      </w:r>
      <w:r w:rsidRPr="00FA7886">
        <w:rPr>
          <w:rStyle w:val="StyleUnderline"/>
        </w:rPr>
        <w:t>human</w:t>
      </w:r>
      <w:r w:rsidRPr="00E05376">
        <w:rPr>
          <w:sz w:val="14"/>
        </w:rPr>
        <w:t xml:space="preserve"> </w:t>
      </w:r>
      <w:r w:rsidRPr="00FA7886">
        <w:rPr>
          <w:rStyle w:val="StyleUnderline"/>
        </w:rPr>
        <w:t>cultures</w:t>
      </w:r>
      <w:r w:rsidRPr="00E05376">
        <w:rPr>
          <w:sz w:val="14"/>
        </w:rPr>
        <w:t xml:space="preserve">, including African cultures, </w:t>
      </w:r>
      <w:r w:rsidRPr="00C84119">
        <w:rPr>
          <w:rStyle w:val="StyleUnderline"/>
          <w:highlight w:val="cyan"/>
        </w:rPr>
        <w:t>this</w:t>
      </w:r>
      <w:r w:rsidRPr="00E05376">
        <w:rPr>
          <w:sz w:val="14"/>
        </w:rPr>
        <w:t xml:space="preserve"> </w:t>
      </w:r>
      <w:r w:rsidRPr="00C84119">
        <w:rPr>
          <w:rStyle w:val="StyleUnderline"/>
          <w:highlight w:val="cyan"/>
        </w:rPr>
        <w:t>systematic</w:t>
      </w:r>
      <w:r w:rsidRPr="00C84119">
        <w:rPr>
          <w:sz w:val="14"/>
          <w:highlight w:val="cyan"/>
        </w:rPr>
        <w:t xml:space="preserve"> </w:t>
      </w:r>
      <w:r w:rsidRPr="00C84119">
        <w:rPr>
          <w:rStyle w:val="StyleUnderline"/>
          <w:highlight w:val="cyan"/>
        </w:rPr>
        <w:t>transportation</w:t>
      </w:r>
      <w:r w:rsidRPr="00C84119">
        <w:rPr>
          <w:sz w:val="14"/>
          <w:highlight w:val="cyan"/>
        </w:rPr>
        <w:t xml:space="preserve"> </w:t>
      </w:r>
      <w:r w:rsidRPr="00C84119">
        <w:rPr>
          <w:rStyle w:val="StyleUnderline"/>
          <w:highlight w:val="cyan"/>
        </w:rPr>
        <w:t>of humans as</w:t>
      </w:r>
      <w:r w:rsidRPr="00FA7886">
        <w:rPr>
          <w:rStyle w:val="StyleUnderline"/>
        </w:rPr>
        <w:t xml:space="preserve"> cargo</w:t>
      </w:r>
      <w:r w:rsidRPr="00E05376">
        <w:rPr>
          <w:sz w:val="14"/>
        </w:rPr>
        <w:t xml:space="preserve"> to cultures across the Atlantic Ocean </w:t>
      </w:r>
      <w:r w:rsidRPr="00C84119">
        <w:rPr>
          <w:rStyle w:val="StyleUnderline"/>
          <w:highlight w:val="cyan"/>
        </w:rPr>
        <w:t xml:space="preserve">formed </w:t>
      </w:r>
      <w:r w:rsidRPr="00C84119">
        <w:rPr>
          <w:rStyle w:val="Emphasis"/>
          <w:highlight w:val="cyan"/>
        </w:rPr>
        <w:t>a singular catastrophe that still shapes the contemporary world</w:t>
      </w:r>
      <w:r w:rsidRPr="00E05376">
        <w:rPr>
          <w:sz w:val="14"/>
        </w:rPr>
        <w:t xml:space="preserve">. </w:t>
      </w:r>
      <w:r w:rsidRPr="00FA7886">
        <w:rPr>
          <w:rStyle w:val="StyleUnderline"/>
        </w:rPr>
        <w:t>The transatlantic slave trade set circuits of trade and capital into motion across the globe</w:t>
      </w:r>
      <w:r w:rsidRPr="00E05376">
        <w:rPr>
          <w:sz w:val="14"/>
        </w:rPr>
        <w:t xml:space="preserve">.6 </w:t>
      </w:r>
      <w:r w:rsidRPr="00FA7886">
        <w:rPr>
          <w:rStyle w:val="StyleUnderline"/>
        </w:rPr>
        <w:t>Happening alongside the massive European colonizing of the Americas</w:t>
      </w:r>
      <w:r w:rsidRPr="00E05376">
        <w:rPr>
          <w:sz w:val="14"/>
        </w:rPr>
        <w:t xml:space="preserve">, large parts of </w:t>
      </w:r>
      <w:r w:rsidRPr="00FA7886">
        <w:rPr>
          <w:rStyle w:val="StyleUnderline"/>
        </w:rPr>
        <w:t>Asia</w:t>
      </w:r>
      <w:r w:rsidRPr="00E05376">
        <w:rPr>
          <w:sz w:val="14"/>
        </w:rPr>
        <w:t xml:space="preserve">, </w:t>
      </w:r>
      <w:r w:rsidRPr="00FA7886">
        <w:rPr>
          <w:rStyle w:val="StyleUnderline"/>
        </w:rPr>
        <w:t>and</w:t>
      </w:r>
      <w:r w:rsidRPr="00E05376">
        <w:rPr>
          <w:sz w:val="14"/>
        </w:rPr>
        <w:t xml:space="preserve"> </w:t>
      </w:r>
      <w:r w:rsidRPr="00FA7886">
        <w:rPr>
          <w:rStyle w:val="StyleUnderline"/>
        </w:rPr>
        <w:t>Australia,</w:t>
      </w:r>
      <w:r w:rsidRPr="00E05376">
        <w:rPr>
          <w:sz w:val="14"/>
        </w:rPr>
        <w:t xml:space="preserve"> the </w:t>
      </w:r>
      <w:r w:rsidRPr="00FA7886">
        <w:rPr>
          <w:rStyle w:val="StyleUnderline"/>
        </w:rPr>
        <w:t>circuits</w:t>
      </w:r>
      <w:r w:rsidRPr="00E05376">
        <w:rPr>
          <w:sz w:val="14"/>
        </w:rPr>
        <w:t xml:space="preserve"> </w:t>
      </w:r>
      <w:r w:rsidRPr="00FA7886">
        <w:rPr>
          <w:rStyle w:val="StyleUnderline"/>
        </w:rPr>
        <w:t>of</w:t>
      </w:r>
      <w:r w:rsidRPr="00E05376">
        <w:rPr>
          <w:sz w:val="14"/>
        </w:rPr>
        <w:t xml:space="preserve"> </w:t>
      </w:r>
      <w:r w:rsidRPr="00FA7886">
        <w:rPr>
          <w:rStyle w:val="StyleUnderline"/>
        </w:rPr>
        <w:t>the</w:t>
      </w:r>
      <w:r w:rsidRPr="00E05376">
        <w:rPr>
          <w:sz w:val="14"/>
        </w:rPr>
        <w:t xml:space="preserve"> </w:t>
      </w:r>
      <w:r w:rsidRPr="00FA7886">
        <w:rPr>
          <w:rStyle w:val="StyleUnderline"/>
        </w:rPr>
        <w:t>slave</w:t>
      </w:r>
      <w:r w:rsidRPr="00E05376">
        <w:rPr>
          <w:sz w:val="14"/>
        </w:rPr>
        <w:t xml:space="preserve"> </w:t>
      </w:r>
      <w:r w:rsidRPr="00FA7886">
        <w:rPr>
          <w:rStyle w:val="StyleUnderline"/>
        </w:rPr>
        <w:t>trade</w:t>
      </w:r>
      <w:r w:rsidRPr="00E05376">
        <w:rPr>
          <w:sz w:val="14"/>
        </w:rPr>
        <w:t xml:space="preserve"> </w:t>
      </w:r>
      <w:r w:rsidRPr="00FA7886">
        <w:rPr>
          <w:rStyle w:val="StyleUnderline"/>
        </w:rPr>
        <w:t>exerted</w:t>
      </w:r>
      <w:r w:rsidRPr="00E05376">
        <w:rPr>
          <w:sz w:val="14"/>
        </w:rPr>
        <w:t xml:space="preserve"> </w:t>
      </w:r>
      <w:r w:rsidRPr="00FA7886">
        <w:rPr>
          <w:rStyle w:val="StyleUnderline"/>
        </w:rPr>
        <w:t>an</w:t>
      </w:r>
      <w:r w:rsidRPr="00E05376">
        <w:rPr>
          <w:sz w:val="14"/>
        </w:rPr>
        <w:t xml:space="preserve"> </w:t>
      </w:r>
      <w:r w:rsidRPr="00FA7886">
        <w:rPr>
          <w:rStyle w:val="StyleUnderline"/>
        </w:rPr>
        <w:t>unforeseen</w:t>
      </w:r>
      <w:r w:rsidRPr="00E05376">
        <w:rPr>
          <w:sz w:val="14"/>
        </w:rPr>
        <w:t xml:space="preserve"> </w:t>
      </w:r>
      <w:r w:rsidRPr="00FA7886">
        <w:rPr>
          <w:rStyle w:val="StyleUnderline"/>
        </w:rPr>
        <w:t>economic</w:t>
      </w:r>
      <w:r w:rsidRPr="00E05376">
        <w:rPr>
          <w:sz w:val="14"/>
        </w:rPr>
        <w:t xml:space="preserve"> </w:t>
      </w:r>
      <w:r w:rsidRPr="00FA7886">
        <w:rPr>
          <w:rStyle w:val="StyleUnderline"/>
        </w:rPr>
        <w:t xml:space="preserve">force that produced </w:t>
      </w:r>
      <w:r w:rsidRPr="00FA7886">
        <w:rPr>
          <w:rStyle w:val="StyleUnderline"/>
        </w:rPr>
        <w:lastRenderedPageBreak/>
        <w:t>global structures of inequality</w:t>
      </w:r>
      <w:r w:rsidRPr="00E05376">
        <w:rPr>
          <w:sz w:val="14"/>
        </w:rPr>
        <w:t xml:space="preserve">. Consequently, </w:t>
      </w:r>
      <w:r w:rsidRPr="00C84119">
        <w:rPr>
          <w:rStyle w:val="Emphasis"/>
          <w:highlight w:val="cyan"/>
        </w:rPr>
        <w:t>those cultures benefitting from</w:t>
      </w:r>
      <w:r w:rsidRPr="00E05376">
        <w:rPr>
          <w:sz w:val="14"/>
        </w:rPr>
        <w:t xml:space="preserve"> this </w:t>
      </w:r>
      <w:r w:rsidRPr="00FA7886">
        <w:rPr>
          <w:rStyle w:val="Emphasis"/>
        </w:rPr>
        <w:t xml:space="preserve">capitalist </w:t>
      </w:r>
      <w:r w:rsidRPr="00C84119">
        <w:rPr>
          <w:rStyle w:val="Emphasis"/>
          <w:highlight w:val="cyan"/>
        </w:rPr>
        <w:t>extraction of labor from "human cargo" needed a way to make sense of this new world order</w:t>
      </w:r>
      <w:r w:rsidRPr="00E05376">
        <w:rPr>
          <w:sz w:val="14"/>
        </w:rPr>
        <w:t xml:space="preserve">. </w:t>
      </w:r>
      <w:r w:rsidRPr="00FA7886">
        <w:rPr>
          <w:rStyle w:val="StyleUnderline"/>
        </w:rPr>
        <w:t>How to justify the systematic reduction of human bodies to cargo and commodities</w:t>
      </w:r>
      <w:r w:rsidRPr="00E05376">
        <w:rPr>
          <w:sz w:val="14"/>
        </w:rPr>
        <w:t xml:space="preserve">? What kind of explanations could justify the en­slavement of millions and millions of bodies? </w:t>
      </w:r>
      <w:r w:rsidRPr="00CC7C11">
        <w:rPr>
          <w:rStyle w:val="StyleUnderline"/>
        </w:rPr>
        <w:t>From the fifteenth through the eighteenth centuries, the authoritative voice of religion offers a clear way to explain the division of the world into "civilized" and "savage" regions</w:t>
      </w:r>
      <w:r w:rsidRPr="00E05376">
        <w:rPr>
          <w:sz w:val="14"/>
        </w:rPr>
        <w:t xml:space="preserve">. </w:t>
      </w:r>
      <w:r w:rsidRPr="00CC7C11">
        <w:rPr>
          <w:rStyle w:val="StyleUnderline"/>
        </w:rPr>
        <w:t>Grounded</w:t>
      </w:r>
      <w:r w:rsidRPr="00E05376">
        <w:rPr>
          <w:sz w:val="14"/>
        </w:rPr>
        <w:t xml:space="preserve"> </w:t>
      </w:r>
      <w:r w:rsidRPr="00CC7C11">
        <w:rPr>
          <w:rStyle w:val="StyleUnderline"/>
        </w:rPr>
        <w:t>in</w:t>
      </w:r>
      <w:r w:rsidRPr="00E05376">
        <w:rPr>
          <w:sz w:val="14"/>
        </w:rPr>
        <w:t xml:space="preserve"> </w:t>
      </w:r>
      <w:r w:rsidRPr="00CC7C11">
        <w:rPr>
          <w:rStyle w:val="StyleUnderline"/>
        </w:rPr>
        <w:t>Christian</w:t>
      </w:r>
      <w:r w:rsidRPr="00E05376">
        <w:rPr>
          <w:sz w:val="14"/>
        </w:rPr>
        <w:t xml:space="preserve"> </w:t>
      </w:r>
      <w:r w:rsidRPr="00CC7C11">
        <w:rPr>
          <w:rStyle w:val="StyleUnderline"/>
        </w:rPr>
        <w:t>theology</w:t>
      </w:r>
      <w:r w:rsidRPr="00E05376">
        <w:rPr>
          <w:sz w:val="14"/>
        </w:rPr>
        <w:t xml:space="preserve"> and doctrine, </w:t>
      </w:r>
      <w:r w:rsidRPr="00CC7C11">
        <w:rPr>
          <w:rStyle w:val="StyleUnderline"/>
        </w:rPr>
        <w:t>European colonizers carved the world easily into those who have and</w:t>
      </w:r>
      <w:r w:rsidRPr="00E05376">
        <w:rPr>
          <w:sz w:val="14"/>
        </w:rPr>
        <w:t xml:space="preserve"> those who </w:t>
      </w:r>
      <w:r w:rsidRPr="00CC7C11">
        <w:rPr>
          <w:rStyle w:val="StyleUnderline"/>
        </w:rPr>
        <w:t>have not been "saved"</w:t>
      </w:r>
      <w:r w:rsidRPr="00E05376">
        <w:rPr>
          <w:sz w:val="14"/>
        </w:rPr>
        <w:t xml:space="preserve"> by the truth of Christianity. </w:t>
      </w:r>
      <w:r w:rsidRPr="00CC7C11">
        <w:rPr>
          <w:rStyle w:val="StyleUnderline"/>
        </w:rPr>
        <w:t>Colonization was</w:t>
      </w:r>
      <w:r w:rsidRPr="00E05376">
        <w:rPr>
          <w:sz w:val="14"/>
        </w:rPr>
        <w:t xml:space="preserve"> thereby </w:t>
      </w:r>
      <w:r w:rsidRPr="00CC7C11">
        <w:rPr>
          <w:rStyle w:val="StyleUnderline"/>
        </w:rPr>
        <w:t>framed</w:t>
      </w:r>
      <w:r w:rsidRPr="00E05376">
        <w:rPr>
          <w:sz w:val="14"/>
        </w:rPr>
        <w:t xml:space="preserve"> </w:t>
      </w:r>
      <w:r w:rsidRPr="00CC7C11">
        <w:rPr>
          <w:rStyle w:val="StyleUnderline"/>
        </w:rPr>
        <w:t>not</w:t>
      </w:r>
      <w:r w:rsidRPr="00E05376">
        <w:rPr>
          <w:sz w:val="14"/>
        </w:rPr>
        <w:t xml:space="preserve"> </w:t>
      </w:r>
      <w:r w:rsidRPr="00CC7C11">
        <w:rPr>
          <w:rStyle w:val="StyleUnderline"/>
        </w:rPr>
        <w:t>as</w:t>
      </w:r>
      <w:r w:rsidRPr="00E05376">
        <w:rPr>
          <w:sz w:val="14"/>
        </w:rPr>
        <w:t xml:space="preserve"> a </w:t>
      </w:r>
      <w:r w:rsidRPr="00CC7C11">
        <w:rPr>
          <w:rStyle w:val="StyleUnderline"/>
        </w:rPr>
        <w:t>violent</w:t>
      </w:r>
      <w:r w:rsidRPr="00E05376">
        <w:rPr>
          <w:sz w:val="14"/>
        </w:rPr>
        <w:t xml:space="preserve"> system of </w:t>
      </w:r>
      <w:r w:rsidRPr="00CC7C11">
        <w:rPr>
          <w:rStyle w:val="StyleUnderline"/>
        </w:rPr>
        <w:t>conquest</w:t>
      </w:r>
      <w:r w:rsidRPr="00E05376">
        <w:rPr>
          <w:sz w:val="14"/>
        </w:rPr>
        <w:t xml:space="preserve"> </w:t>
      </w:r>
      <w:r w:rsidRPr="00CC7C11">
        <w:rPr>
          <w:rStyle w:val="StyleUnderline"/>
        </w:rPr>
        <w:t>and</w:t>
      </w:r>
      <w:r w:rsidRPr="00E05376">
        <w:rPr>
          <w:sz w:val="14"/>
        </w:rPr>
        <w:t xml:space="preserve"> </w:t>
      </w:r>
      <w:r w:rsidRPr="00CC7C11">
        <w:rPr>
          <w:rStyle w:val="StyleUnderline"/>
        </w:rPr>
        <w:t>exploitation</w:t>
      </w:r>
      <w:r w:rsidRPr="00E05376">
        <w:rPr>
          <w:sz w:val="14"/>
        </w:rPr>
        <w:t xml:space="preserve">, </w:t>
      </w:r>
      <w:r w:rsidRPr="00CC7C11">
        <w:rPr>
          <w:rStyle w:val="StyleUnderline"/>
        </w:rPr>
        <w:t>but</w:t>
      </w:r>
      <w:r w:rsidRPr="00E05376">
        <w:rPr>
          <w:sz w:val="14"/>
        </w:rPr>
        <w:t xml:space="preserve"> as </w:t>
      </w:r>
      <w:r w:rsidRPr="00CC7C11">
        <w:rPr>
          <w:rStyle w:val="StyleUnderline"/>
        </w:rPr>
        <w:t>an</w:t>
      </w:r>
      <w:r w:rsidRPr="00E05376">
        <w:rPr>
          <w:sz w:val="14"/>
        </w:rPr>
        <w:t xml:space="preserve"> </w:t>
      </w:r>
      <w:r w:rsidRPr="00CC7C11">
        <w:rPr>
          <w:rStyle w:val="StyleUnderline"/>
        </w:rPr>
        <w:t>evangelical</w:t>
      </w:r>
      <w:r w:rsidRPr="00E05376">
        <w:rPr>
          <w:sz w:val="14"/>
        </w:rPr>
        <w:t xml:space="preserve"> </w:t>
      </w:r>
      <w:r w:rsidRPr="00CC7C11">
        <w:rPr>
          <w:rStyle w:val="StyleUnderline"/>
        </w:rPr>
        <w:t>mission</w:t>
      </w:r>
      <w:r w:rsidRPr="00E05376">
        <w:rPr>
          <w:sz w:val="14"/>
        </w:rPr>
        <w:t xml:space="preserve"> of civilizing and saving the world in the name of the Christian God. </w:t>
      </w:r>
      <w:r w:rsidRPr="00CC7C11">
        <w:rPr>
          <w:rStyle w:val="StyleUnderline"/>
        </w:rPr>
        <w:t>As</w:t>
      </w:r>
      <w:r w:rsidRPr="00E05376">
        <w:rPr>
          <w:sz w:val="14"/>
        </w:rPr>
        <w:t xml:space="preserve"> Charles </w:t>
      </w:r>
      <w:r w:rsidRPr="00CC7C11">
        <w:rPr>
          <w:rStyle w:val="StyleUnderline"/>
        </w:rPr>
        <w:t>Mills</w:t>
      </w:r>
      <w:r w:rsidRPr="00E05376">
        <w:rPr>
          <w:sz w:val="14"/>
        </w:rPr>
        <w:t xml:space="preserve"> </w:t>
      </w:r>
      <w:r w:rsidRPr="00CC7C11">
        <w:rPr>
          <w:rStyle w:val="StyleUnderline"/>
        </w:rPr>
        <w:t>reminds us</w:t>
      </w:r>
      <w:r w:rsidRPr="00E05376">
        <w:rPr>
          <w:sz w:val="14"/>
        </w:rPr>
        <w:t xml:space="preserve"> in his ground­breaking philosophical work, The Racial Contract, </w:t>
      </w:r>
      <w:r w:rsidRPr="00CC7C11">
        <w:rPr>
          <w:rStyle w:val="StyleUnderline"/>
        </w:rPr>
        <w:t>the European assumption that Christianity was the undebatable and singular Truth ensured</w:t>
      </w:r>
      <w:r w:rsidRPr="00E05376">
        <w:rPr>
          <w:sz w:val="14"/>
        </w:rPr>
        <w:t xml:space="preserve"> that any </w:t>
      </w:r>
      <w:r w:rsidRPr="00CC7C11">
        <w:rPr>
          <w:rStyle w:val="StyleUnderline"/>
        </w:rPr>
        <w:t>resistance</w:t>
      </w:r>
      <w:r w:rsidRPr="00E05376">
        <w:rPr>
          <w:sz w:val="14"/>
        </w:rPr>
        <w:t xml:space="preserve"> to it immediately </w:t>
      </w:r>
      <w:r w:rsidRPr="00CC7C11">
        <w:rPr>
          <w:rStyle w:val="StyleUnderline"/>
        </w:rPr>
        <w:t>signaled</w:t>
      </w:r>
      <w:r w:rsidRPr="00E05376">
        <w:rPr>
          <w:sz w:val="14"/>
        </w:rPr>
        <w:t xml:space="preserve"> a savage, even </w:t>
      </w:r>
      <w:r w:rsidRPr="00CC7C11">
        <w:rPr>
          <w:rStyle w:val="StyleUnderline"/>
        </w:rPr>
        <w:t>bestial</w:t>
      </w:r>
      <w:r w:rsidRPr="00E05376">
        <w:rPr>
          <w:sz w:val="14"/>
        </w:rPr>
        <w:t xml:space="preserve">, </w:t>
      </w:r>
      <w:r w:rsidRPr="00CC7C11">
        <w:rPr>
          <w:rStyle w:val="StyleUnderline"/>
        </w:rPr>
        <w:t>lack of rationality</w:t>
      </w:r>
      <w:r w:rsidRPr="00E05376">
        <w:rPr>
          <w:sz w:val="14"/>
        </w:rPr>
        <w:t>, even if the Christian message was delivered in a foreign language. As Mills relates, "</w:t>
      </w:r>
      <w:r w:rsidRPr="00CC7C11">
        <w:rPr>
          <w:rStyle w:val="StyleUnderline"/>
        </w:rPr>
        <w:t>In the case of the Native Americans this acceptance</w:t>
      </w:r>
      <w:r w:rsidRPr="00E05376">
        <w:rPr>
          <w:sz w:val="14"/>
        </w:rPr>
        <w:t xml:space="preserve"> [ of Christian rule] </w:t>
      </w:r>
      <w:r w:rsidRPr="00CC7C11">
        <w:rPr>
          <w:rStyle w:val="StyleUnderline"/>
        </w:rPr>
        <w:t>was to be signaled by their agreement to the Requerimiento, a long state­ment read aloud to them in</w:t>
      </w:r>
      <w:r w:rsidRPr="00E05376">
        <w:rPr>
          <w:sz w:val="14"/>
        </w:rPr>
        <w:t xml:space="preserve">, of course, </w:t>
      </w:r>
      <w:r w:rsidRPr="00CC7C11">
        <w:rPr>
          <w:rStyle w:val="StyleUnderline"/>
        </w:rPr>
        <w:t>a language they did not understand</w:t>
      </w:r>
      <w:r w:rsidRPr="00E05376">
        <w:rPr>
          <w:sz w:val="14"/>
        </w:rPr>
        <w:t xml:space="preserve">, </w:t>
      </w:r>
      <w:r w:rsidRPr="00CC7C11">
        <w:rPr>
          <w:rStyle w:val="StyleUnderline"/>
        </w:rPr>
        <w:t>failing</w:t>
      </w:r>
      <w:r w:rsidRPr="00E05376">
        <w:rPr>
          <w:sz w:val="14"/>
        </w:rPr>
        <w:t xml:space="preserve"> </w:t>
      </w:r>
      <w:r w:rsidRPr="00CC7C11">
        <w:rPr>
          <w:rStyle w:val="StyleUnderline"/>
        </w:rPr>
        <w:t>which assent a just war could lawfully be waged against them</w:t>
      </w:r>
      <w:r w:rsidRPr="00E05376">
        <w:rPr>
          <w:sz w:val="14"/>
        </w:rPr>
        <w:t xml:space="preserve">" (Mills 1997, 22). </w:t>
      </w:r>
      <w:proofErr w:type="gramStart"/>
      <w:r w:rsidRPr="00CC7C11">
        <w:rPr>
          <w:rStyle w:val="StyleUnderline"/>
        </w:rPr>
        <w:t>On the basis of</w:t>
      </w:r>
      <w:proofErr w:type="gramEnd"/>
      <w:r w:rsidRPr="00CC7C11">
        <w:rPr>
          <w:rStyle w:val="StyleUnderline"/>
        </w:rPr>
        <w:t xml:space="preserve"> religious authority</w:t>
      </w:r>
      <w:r w:rsidRPr="00E05376">
        <w:rPr>
          <w:sz w:val="14"/>
        </w:rPr>
        <w:t xml:space="preserve">, therefore, </w:t>
      </w:r>
      <w:r w:rsidRPr="00CC7C11">
        <w:rPr>
          <w:rStyle w:val="StyleUnderline"/>
        </w:rPr>
        <w:t>European superiority justified</w:t>
      </w:r>
      <w:r w:rsidRPr="00E05376">
        <w:rPr>
          <w:sz w:val="14"/>
        </w:rPr>
        <w:t xml:space="preserve"> both the </w:t>
      </w:r>
      <w:r w:rsidRPr="00CC7C11">
        <w:rPr>
          <w:rStyle w:val="StyleUnderline"/>
        </w:rPr>
        <w:t>colonization</w:t>
      </w:r>
      <w:r w:rsidRPr="00E05376">
        <w:rPr>
          <w:sz w:val="14"/>
        </w:rPr>
        <w:t xml:space="preserve"> </w:t>
      </w:r>
      <w:r w:rsidRPr="00CC7C11">
        <w:rPr>
          <w:rStyle w:val="StyleUnderline"/>
        </w:rPr>
        <w:t>of indigenous peoples and the abduction of Africans</w:t>
      </w:r>
      <w:r w:rsidRPr="00E05376">
        <w:rPr>
          <w:sz w:val="14"/>
        </w:rPr>
        <w:t xml:space="preserve">. </w:t>
      </w:r>
      <w:r w:rsidRPr="00C84119">
        <w:rPr>
          <w:rStyle w:val="Emphasis"/>
          <w:highlight w:val="cyan"/>
        </w:rPr>
        <w:t>While</w:t>
      </w:r>
      <w:r w:rsidRPr="00C84119">
        <w:rPr>
          <w:sz w:val="14"/>
          <w:highlight w:val="cyan"/>
        </w:rPr>
        <w:t xml:space="preserve"> </w:t>
      </w:r>
      <w:r w:rsidRPr="00C84119">
        <w:rPr>
          <w:rStyle w:val="Emphasis"/>
          <w:highlight w:val="cyan"/>
        </w:rPr>
        <w:t>there</w:t>
      </w:r>
      <w:r w:rsidRPr="00C84119">
        <w:rPr>
          <w:sz w:val="14"/>
          <w:highlight w:val="cyan"/>
        </w:rPr>
        <w:t xml:space="preserve"> </w:t>
      </w:r>
      <w:r w:rsidRPr="00C84119">
        <w:rPr>
          <w:rStyle w:val="Emphasis"/>
          <w:highlight w:val="cyan"/>
        </w:rPr>
        <w:t>are</w:t>
      </w:r>
      <w:r w:rsidRPr="00E05376">
        <w:rPr>
          <w:sz w:val="14"/>
        </w:rPr>
        <w:t xml:space="preserve"> a very </w:t>
      </w:r>
      <w:r w:rsidRPr="00CC7C11">
        <w:rPr>
          <w:rStyle w:val="Emphasis"/>
        </w:rPr>
        <w:t>large</w:t>
      </w:r>
      <w:r w:rsidRPr="00E05376">
        <w:rPr>
          <w:sz w:val="14"/>
        </w:rPr>
        <w:t xml:space="preserve"> number of </w:t>
      </w:r>
      <w:r w:rsidRPr="00C84119">
        <w:rPr>
          <w:rStyle w:val="Emphasis"/>
          <w:highlight w:val="cyan"/>
        </w:rPr>
        <w:t>differences</w:t>
      </w:r>
      <w:r w:rsidRPr="00C84119">
        <w:rPr>
          <w:sz w:val="14"/>
          <w:highlight w:val="cyan"/>
        </w:rPr>
        <w:t xml:space="preserve"> </w:t>
      </w:r>
      <w:r w:rsidRPr="00C84119">
        <w:rPr>
          <w:rStyle w:val="Emphasis"/>
          <w:highlight w:val="cyan"/>
        </w:rPr>
        <w:t>between</w:t>
      </w:r>
      <w:r w:rsidRPr="00C84119">
        <w:rPr>
          <w:sz w:val="14"/>
          <w:highlight w:val="cyan"/>
        </w:rPr>
        <w:t xml:space="preserve"> </w:t>
      </w:r>
      <w:r w:rsidRPr="00C84119">
        <w:rPr>
          <w:rStyle w:val="Emphasis"/>
          <w:highlight w:val="cyan"/>
        </w:rPr>
        <w:t>these</w:t>
      </w:r>
      <w:r w:rsidRPr="00E05376">
        <w:rPr>
          <w:sz w:val="14"/>
        </w:rPr>
        <w:t xml:space="preserve"> two </w:t>
      </w:r>
      <w:r w:rsidRPr="00C84119">
        <w:rPr>
          <w:rStyle w:val="Emphasis"/>
          <w:highlight w:val="cyan"/>
        </w:rPr>
        <w:t>systems</w:t>
      </w:r>
      <w:r w:rsidRPr="00C84119">
        <w:rPr>
          <w:sz w:val="14"/>
          <w:highlight w:val="cyan"/>
        </w:rPr>
        <w:t xml:space="preserve">, </w:t>
      </w:r>
      <w:r w:rsidRPr="00C84119">
        <w:rPr>
          <w:rStyle w:val="Emphasis"/>
          <w:highlight w:val="cyan"/>
        </w:rPr>
        <w:t>the general category of "race" emerged</w:t>
      </w:r>
      <w:r w:rsidRPr="00E05376">
        <w:rPr>
          <w:sz w:val="14"/>
        </w:rPr>
        <w:t xml:space="preserve"> in these centuries </w:t>
      </w:r>
      <w:proofErr w:type="gramStart"/>
      <w:r w:rsidRPr="00C84119">
        <w:rPr>
          <w:rStyle w:val="Emphasis"/>
          <w:highlight w:val="cyan"/>
        </w:rPr>
        <w:t>as a way to</w:t>
      </w:r>
      <w:proofErr w:type="gramEnd"/>
      <w:r w:rsidRPr="00C84119">
        <w:rPr>
          <w:rStyle w:val="Emphasis"/>
          <w:highlight w:val="cyan"/>
        </w:rPr>
        <w:t xml:space="preserve"> distinguish Europeans from</w:t>
      </w:r>
      <w:r w:rsidRPr="00E05376">
        <w:rPr>
          <w:sz w:val="14"/>
        </w:rPr>
        <w:t xml:space="preserve"> those </w:t>
      </w:r>
      <w:r w:rsidRPr="00CC7C11">
        <w:rPr>
          <w:rStyle w:val="Emphasis"/>
        </w:rPr>
        <w:t>colonized</w:t>
      </w:r>
      <w:r w:rsidRPr="00E05376">
        <w:rPr>
          <w:sz w:val="14"/>
        </w:rPr>
        <w:t xml:space="preserve"> </w:t>
      </w:r>
      <w:r w:rsidRPr="00CC7C11">
        <w:rPr>
          <w:rStyle w:val="Emphasis"/>
        </w:rPr>
        <w:t>and</w:t>
      </w:r>
      <w:r w:rsidRPr="00E05376">
        <w:rPr>
          <w:sz w:val="14"/>
        </w:rPr>
        <w:t xml:space="preserve"> </w:t>
      </w:r>
      <w:r w:rsidRPr="00CC7C11">
        <w:rPr>
          <w:rStyle w:val="Emphasis"/>
        </w:rPr>
        <w:t>enslaved</w:t>
      </w:r>
      <w:r w:rsidRPr="00E05376">
        <w:rPr>
          <w:sz w:val="14"/>
        </w:rPr>
        <w:t xml:space="preserve"> "</w:t>
      </w:r>
      <w:r w:rsidRPr="00C84119">
        <w:rPr>
          <w:rStyle w:val="Emphasis"/>
          <w:highlight w:val="cyan"/>
        </w:rPr>
        <w:t>others</w:t>
      </w:r>
      <w:r w:rsidRPr="00E05376">
        <w:rPr>
          <w:sz w:val="14"/>
        </w:rPr>
        <w:t xml:space="preserve">;' who were </w:t>
      </w:r>
      <w:r w:rsidRPr="00C84119">
        <w:rPr>
          <w:rStyle w:val="Emphasis"/>
          <w:highlight w:val="cyan"/>
        </w:rPr>
        <w:t>racialized</w:t>
      </w:r>
      <w:r w:rsidRPr="00C84119">
        <w:rPr>
          <w:sz w:val="14"/>
          <w:highlight w:val="cyan"/>
        </w:rPr>
        <w:t xml:space="preserve"> </w:t>
      </w:r>
      <w:r w:rsidRPr="00C84119">
        <w:rPr>
          <w:rStyle w:val="Emphasis"/>
          <w:highlight w:val="cyan"/>
        </w:rPr>
        <w:t>as</w:t>
      </w:r>
      <w:r w:rsidRPr="00C84119">
        <w:rPr>
          <w:sz w:val="14"/>
          <w:highlight w:val="cyan"/>
        </w:rPr>
        <w:t xml:space="preserve"> </w:t>
      </w:r>
      <w:r w:rsidRPr="00C84119">
        <w:rPr>
          <w:rStyle w:val="Emphasis"/>
          <w:highlight w:val="cyan"/>
        </w:rPr>
        <w:t>nonhuman</w:t>
      </w:r>
      <w:r w:rsidRPr="00E05376">
        <w:rPr>
          <w:sz w:val="14"/>
        </w:rPr>
        <w:t xml:space="preserve">. </w:t>
      </w:r>
      <w:r w:rsidRPr="00CC7C11">
        <w:rPr>
          <w:rStyle w:val="StyleUnderline"/>
        </w:rPr>
        <w:t>Fast-forward to the</w:t>
      </w:r>
      <w:r w:rsidRPr="00E05376">
        <w:rPr>
          <w:sz w:val="14"/>
        </w:rPr>
        <w:t xml:space="preserve"> period of the </w:t>
      </w:r>
      <w:r w:rsidRPr="00CC7C11">
        <w:rPr>
          <w:rStyle w:val="StyleUnderline"/>
        </w:rPr>
        <w:t>seventeenth</w:t>
      </w:r>
      <w:r w:rsidRPr="00E05376">
        <w:rPr>
          <w:sz w:val="14"/>
        </w:rPr>
        <w:t xml:space="preserve"> </w:t>
      </w:r>
      <w:r w:rsidRPr="00CC7C11">
        <w:rPr>
          <w:rStyle w:val="StyleUnderline"/>
        </w:rPr>
        <w:t>to</w:t>
      </w:r>
      <w:r w:rsidRPr="00E05376">
        <w:rPr>
          <w:sz w:val="14"/>
        </w:rPr>
        <w:t xml:space="preserve"> </w:t>
      </w:r>
      <w:r w:rsidRPr="00CC7C11">
        <w:rPr>
          <w:rStyle w:val="StyleUnderline"/>
        </w:rPr>
        <w:t>nineteenth</w:t>
      </w:r>
      <w:r w:rsidRPr="00E05376">
        <w:rPr>
          <w:sz w:val="14"/>
        </w:rPr>
        <w:t xml:space="preserve"> </w:t>
      </w:r>
      <w:r w:rsidRPr="00CC7C11">
        <w:rPr>
          <w:rStyle w:val="StyleUnderline"/>
        </w:rPr>
        <w:t>centuries</w:t>
      </w:r>
      <w:r w:rsidRPr="00E05376">
        <w:rPr>
          <w:sz w:val="14"/>
        </w:rPr>
        <w:t>, a period known as "</w:t>
      </w:r>
      <w:r w:rsidRPr="00CC7C11">
        <w:rPr>
          <w:rStyle w:val="StyleUnderline"/>
        </w:rPr>
        <w:t>the</w:t>
      </w:r>
      <w:r w:rsidRPr="00E05376">
        <w:rPr>
          <w:sz w:val="14"/>
        </w:rPr>
        <w:t xml:space="preserve"> </w:t>
      </w:r>
      <w:r w:rsidRPr="00CC7C11">
        <w:rPr>
          <w:rStyle w:val="StyleUnderline"/>
        </w:rPr>
        <w:t>Enlightenment</w:t>
      </w:r>
      <w:r w:rsidRPr="00E05376">
        <w:rPr>
          <w:sz w:val="14"/>
        </w:rPr>
        <w:t xml:space="preserve">;' and </w:t>
      </w:r>
      <w:r w:rsidRPr="00CC7C11">
        <w:rPr>
          <w:rStyle w:val="StyleUnderline"/>
        </w:rPr>
        <w:t>reason emerges as the highest authority</w:t>
      </w:r>
      <w:r w:rsidRPr="00E05376">
        <w:rPr>
          <w:sz w:val="14"/>
        </w:rPr>
        <w:t xml:space="preserve"> and firmest foundation for systems of human judgment. </w:t>
      </w:r>
      <w:r w:rsidRPr="00CC7C11">
        <w:rPr>
          <w:rStyle w:val="StyleUnderline"/>
        </w:rPr>
        <w:t>With democracy and modern science slowly developing, the singular authority of religion</w:t>
      </w:r>
      <w:r w:rsidRPr="00E05376">
        <w:rPr>
          <w:sz w:val="14"/>
        </w:rPr>
        <w:t xml:space="preserve"> in Europe </w:t>
      </w:r>
      <w:r w:rsidRPr="00CC7C11">
        <w:rPr>
          <w:rStyle w:val="StyleUnderline"/>
        </w:rPr>
        <w:t>begins</w:t>
      </w:r>
      <w:r w:rsidRPr="00E05376">
        <w:rPr>
          <w:sz w:val="14"/>
        </w:rPr>
        <w:t xml:space="preserve"> </w:t>
      </w:r>
      <w:r w:rsidRPr="00CC7C11">
        <w:rPr>
          <w:rStyle w:val="StyleUnderline"/>
        </w:rPr>
        <w:t>to</w:t>
      </w:r>
      <w:r w:rsidRPr="00E05376">
        <w:rPr>
          <w:sz w:val="14"/>
        </w:rPr>
        <w:t xml:space="preserve"> </w:t>
      </w:r>
      <w:r w:rsidRPr="00CC7C11">
        <w:rPr>
          <w:rStyle w:val="StyleUnderline"/>
        </w:rPr>
        <w:t>unravel</w:t>
      </w:r>
      <w:r w:rsidRPr="00E05376">
        <w:rPr>
          <w:sz w:val="14"/>
        </w:rPr>
        <w:t xml:space="preserve">. </w:t>
      </w:r>
      <w:r w:rsidRPr="00CC7C11">
        <w:rPr>
          <w:rStyle w:val="StyleUnderline"/>
        </w:rPr>
        <w:t>This dissolution presented fresh challenges for</w:t>
      </w:r>
      <w:r w:rsidRPr="00E05376">
        <w:rPr>
          <w:sz w:val="14"/>
        </w:rPr>
        <w:t xml:space="preserve"> the concept of </w:t>
      </w:r>
      <w:r w:rsidRPr="00CC7C11">
        <w:rPr>
          <w:rStyle w:val="StyleUnderline"/>
        </w:rPr>
        <w:t>race</w:t>
      </w:r>
      <w:r w:rsidRPr="00E05376">
        <w:rPr>
          <w:sz w:val="14"/>
        </w:rPr>
        <w:t xml:space="preserve">. </w:t>
      </w:r>
      <w:r w:rsidRPr="00CC7C11">
        <w:rPr>
          <w:rStyle w:val="StyleUnderline"/>
        </w:rPr>
        <w:t>The appeal to Christianity</w:t>
      </w:r>
      <w:r w:rsidRPr="00E05376">
        <w:rPr>
          <w:sz w:val="14"/>
        </w:rPr>
        <w:t xml:space="preserve"> to justify the superiority of European cultures </w:t>
      </w:r>
      <w:r w:rsidRPr="00CC7C11">
        <w:rPr>
          <w:rStyle w:val="StyleUnderline"/>
        </w:rPr>
        <w:t>was no longer sufficient</w:t>
      </w:r>
      <w:r w:rsidRPr="00E05376">
        <w:rPr>
          <w:sz w:val="14"/>
        </w:rPr>
        <w:t xml:space="preserve">. </w:t>
      </w:r>
      <w:r w:rsidRPr="00CC7C11">
        <w:rPr>
          <w:rStyle w:val="StyleUnderline"/>
        </w:rPr>
        <w:t>Especially as the nineteenth century brings the abolition of slavery onto the horizon</w:t>
      </w:r>
      <w:r w:rsidRPr="00E05376">
        <w:rPr>
          <w:sz w:val="14"/>
        </w:rPr>
        <w:t xml:space="preserve">, </w:t>
      </w:r>
      <w:r w:rsidRPr="00CC7C11">
        <w:rPr>
          <w:rStyle w:val="StyleUnderline"/>
        </w:rPr>
        <w:t>the racial hierarchy that posits European superiority required novel justifications</w:t>
      </w:r>
      <w:r w:rsidRPr="00E05376">
        <w:rPr>
          <w:sz w:val="14"/>
        </w:rPr>
        <w:t xml:space="preserve">. </w:t>
      </w:r>
      <w:r w:rsidRPr="00C84119">
        <w:rPr>
          <w:rStyle w:val="Emphasis"/>
          <w:highlight w:val="cyan"/>
        </w:rPr>
        <w:t>Modern science provided them</w:t>
      </w:r>
      <w:r w:rsidRPr="00CC7C11">
        <w:rPr>
          <w:rStyle w:val="Emphasis"/>
        </w:rPr>
        <w:t xml:space="preserve"> immediately in a field known as "</w:t>
      </w:r>
      <w:r w:rsidRPr="00C84119">
        <w:rPr>
          <w:rStyle w:val="Emphasis"/>
          <w:highlight w:val="cyan"/>
        </w:rPr>
        <w:t>scientific racism</w:t>
      </w:r>
      <w:r>
        <w:rPr>
          <w:rStyle w:val="Emphasis"/>
        </w:rPr>
        <w:t>,”</w:t>
      </w:r>
      <w:r w:rsidRPr="00E05376">
        <w:rPr>
          <w:sz w:val="14"/>
        </w:rPr>
        <w:t xml:space="preserve"> </w:t>
      </w:r>
      <w:r w:rsidRPr="00C84119">
        <w:rPr>
          <w:rStyle w:val="Emphasis"/>
          <w:highlight w:val="cyan"/>
        </w:rPr>
        <w:t>which</w:t>
      </w:r>
      <w:r w:rsidRPr="00E05376">
        <w:rPr>
          <w:sz w:val="14"/>
        </w:rPr>
        <w:t xml:space="preserve"> arguably </w:t>
      </w:r>
      <w:r w:rsidRPr="00C84119">
        <w:rPr>
          <w:rStyle w:val="Emphasis"/>
          <w:highlight w:val="cyan"/>
        </w:rPr>
        <w:t>birthed</w:t>
      </w:r>
      <w:r w:rsidRPr="00C84119">
        <w:rPr>
          <w:sz w:val="14"/>
          <w:highlight w:val="cyan"/>
        </w:rPr>
        <w:t xml:space="preserve"> </w:t>
      </w:r>
      <w:r w:rsidRPr="00C84119">
        <w:rPr>
          <w:rStyle w:val="Emphasis"/>
          <w:highlight w:val="cyan"/>
        </w:rPr>
        <w:t>the</w:t>
      </w:r>
      <w:r w:rsidRPr="00C84119">
        <w:rPr>
          <w:sz w:val="14"/>
          <w:highlight w:val="cyan"/>
        </w:rPr>
        <w:t xml:space="preserve"> </w:t>
      </w:r>
      <w:r w:rsidRPr="00C84119">
        <w:rPr>
          <w:rStyle w:val="Emphasis"/>
          <w:highlight w:val="cyan"/>
        </w:rPr>
        <w:t>concept</w:t>
      </w:r>
      <w:r w:rsidRPr="00C84119">
        <w:rPr>
          <w:sz w:val="14"/>
          <w:highlight w:val="cyan"/>
        </w:rPr>
        <w:t xml:space="preserve"> </w:t>
      </w:r>
      <w:r w:rsidRPr="00C84119">
        <w:rPr>
          <w:rStyle w:val="Emphasis"/>
          <w:highlight w:val="cyan"/>
        </w:rPr>
        <w:t>of</w:t>
      </w:r>
      <w:r w:rsidRPr="00C84119">
        <w:rPr>
          <w:sz w:val="14"/>
          <w:highlight w:val="cyan"/>
        </w:rPr>
        <w:t xml:space="preserve"> </w:t>
      </w:r>
      <w:r w:rsidRPr="00C84119">
        <w:rPr>
          <w:rStyle w:val="Emphasis"/>
          <w:highlight w:val="cyan"/>
        </w:rPr>
        <w:t>race</w:t>
      </w:r>
      <w:r w:rsidRPr="00E05376">
        <w:rPr>
          <w:sz w:val="14"/>
        </w:rPr>
        <w:t xml:space="preserve"> that </w:t>
      </w:r>
      <w:r w:rsidRPr="00CC7C11">
        <w:rPr>
          <w:rStyle w:val="Emphasis"/>
        </w:rPr>
        <w:t>we still hold in the twenty-first century</w:t>
      </w:r>
      <w:r w:rsidRPr="00E05376">
        <w:rPr>
          <w:sz w:val="14"/>
        </w:rPr>
        <w:t xml:space="preserve">. </w:t>
      </w:r>
      <w:r w:rsidRPr="00CC7C11">
        <w:rPr>
          <w:rStyle w:val="StyleUnderline"/>
        </w:rPr>
        <w:t xml:space="preserve">As </w:t>
      </w:r>
      <w:r w:rsidRPr="00E05376">
        <w:rPr>
          <w:sz w:val="14"/>
        </w:rPr>
        <w:t xml:space="preserve">Stephen Jay </w:t>
      </w:r>
      <w:r w:rsidRPr="00CC7C11">
        <w:rPr>
          <w:rStyle w:val="StyleUnderline"/>
        </w:rPr>
        <w:t>Gould explains</w:t>
      </w:r>
      <w:r w:rsidRPr="00E05376">
        <w:rPr>
          <w:sz w:val="14"/>
        </w:rPr>
        <w:t xml:space="preserve">, the </w:t>
      </w:r>
      <w:r w:rsidRPr="00CC7C11">
        <w:rPr>
          <w:rStyle w:val="StyleUnderline"/>
        </w:rPr>
        <w:t xml:space="preserve">scientific work </w:t>
      </w:r>
      <w:r w:rsidRPr="00E05376">
        <w:rPr>
          <w:sz w:val="14"/>
        </w:rPr>
        <w:t xml:space="preserve">of the early and mid­nineteenth century in the United States and Europe </w:t>
      </w:r>
      <w:r w:rsidRPr="00CC7C11">
        <w:rPr>
          <w:rStyle w:val="StyleUnderline"/>
        </w:rPr>
        <w:t xml:space="preserve">produced </w:t>
      </w:r>
      <w:r w:rsidRPr="00E05376">
        <w:rPr>
          <w:sz w:val="14"/>
        </w:rPr>
        <w:t xml:space="preserve">a </w:t>
      </w:r>
      <w:r w:rsidRPr="00CC7C11">
        <w:rPr>
          <w:rStyle w:val="StyleUnderline"/>
        </w:rPr>
        <w:t xml:space="preserve">new </w:t>
      </w:r>
      <w:r w:rsidRPr="00E05376">
        <w:rPr>
          <w:sz w:val="14"/>
        </w:rPr>
        <w:t xml:space="preserve">line of </w:t>
      </w:r>
      <w:r w:rsidRPr="00CC7C11">
        <w:rPr>
          <w:rStyle w:val="StyleUnderline"/>
        </w:rPr>
        <w:t xml:space="preserve">defense for </w:t>
      </w:r>
      <w:r w:rsidRPr="00E05376">
        <w:rPr>
          <w:sz w:val="14"/>
        </w:rPr>
        <w:t xml:space="preserve">the </w:t>
      </w:r>
      <w:r w:rsidRPr="00CC7C11">
        <w:rPr>
          <w:rStyle w:val="StyleUnderline"/>
        </w:rPr>
        <w:t xml:space="preserve">racial hierarchies </w:t>
      </w:r>
      <w:r w:rsidRPr="00E05376">
        <w:rPr>
          <w:sz w:val="14"/>
        </w:rPr>
        <w:t xml:space="preserve">sedimented by the transatlantic slave trade and colonialism. </w:t>
      </w:r>
      <w:r w:rsidRPr="00CC7C11">
        <w:rPr>
          <w:rStyle w:val="StyleUnderline"/>
        </w:rPr>
        <w:t xml:space="preserve">Even before </w:t>
      </w:r>
      <w:r w:rsidRPr="00E05376">
        <w:rPr>
          <w:sz w:val="14"/>
        </w:rPr>
        <w:t xml:space="preserve">Charles </w:t>
      </w:r>
      <w:r w:rsidRPr="00CC7C11">
        <w:rPr>
          <w:rStyle w:val="StyleUnderline"/>
        </w:rPr>
        <w:t>Darwin</w:t>
      </w:r>
      <w:r w:rsidRPr="00E05376">
        <w:rPr>
          <w:sz w:val="14"/>
        </w:rPr>
        <w:t xml:space="preserve">'s 1859 publication of On the Origin of Species, which would present the first scientific account ofevolution, </w:t>
      </w:r>
      <w:r w:rsidRPr="00CC7C11">
        <w:rPr>
          <w:rStyle w:val="StyleUnderline"/>
        </w:rPr>
        <w:t xml:space="preserve">scientists were already struggling to account for racial differences without </w:t>
      </w:r>
      <w:r w:rsidRPr="00E05376">
        <w:rPr>
          <w:sz w:val="14"/>
        </w:rPr>
        <w:t xml:space="preserve">re­course to theologies of </w:t>
      </w:r>
      <w:r w:rsidRPr="00CC7C11">
        <w:rPr>
          <w:rStyle w:val="StyleUnderline"/>
        </w:rPr>
        <w:t>creationism</w:t>
      </w:r>
      <w:r w:rsidRPr="00E05376">
        <w:rPr>
          <w:sz w:val="14"/>
        </w:rPr>
        <w:t xml:space="preserve">. </w:t>
      </w:r>
      <w:r w:rsidRPr="00C84119">
        <w:rPr>
          <w:rStyle w:val="Emphasis"/>
          <w:highlight w:val="cyan"/>
        </w:rPr>
        <w:t>With</w:t>
      </w:r>
      <w:r w:rsidRPr="00CC7C11">
        <w:rPr>
          <w:rStyle w:val="Emphasis"/>
        </w:rPr>
        <w:t xml:space="preserve"> </w:t>
      </w:r>
      <w:r w:rsidRPr="00E05376">
        <w:rPr>
          <w:sz w:val="14"/>
        </w:rPr>
        <w:t xml:space="preserve">the </w:t>
      </w:r>
      <w:r w:rsidRPr="00C84119">
        <w:rPr>
          <w:rStyle w:val="Emphasis"/>
          <w:highlight w:val="cyan"/>
        </w:rPr>
        <w:t>authority</w:t>
      </w:r>
      <w:r w:rsidRPr="00CC7C11">
        <w:rPr>
          <w:rStyle w:val="Emphasis"/>
        </w:rPr>
        <w:t xml:space="preserve"> </w:t>
      </w:r>
      <w:r w:rsidRPr="00E05376">
        <w:rPr>
          <w:sz w:val="14"/>
        </w:rPr>
        <w:t xml:space="preserve">of religion </w:t>
      </w:r>
      <w:r w:rsidRPr="00C84119">
        <w:rPr>
          <w:rStyle w:val="Emphasis"/>
          <w:highlight w:val="cyan"/>
        </w:rPr>
        <w:t>eclipsed</w:t>
      </w:r>
      <w:r w:rsidRPr="00CC7C11">
        <w:rPr>
          <w:rStyle w:val="Emphasis"/>
        </w:rPr>
        <w:t xml:space="preserve"> </w:t>
      </w:r>
      <w:r w:rsidRPr="00E05376">
        <w:rPr>
          <w:sz w:val="14"/>
        </w:rPr>
        <w:t xml:space="preserve">by science and reason, </w:t>
      </w:r>
      <w:r w:rsidRPr="00C84119">
        <w:rPr>
          <w:rStyle w:val="Emphasis"/>
          <w:highlight w:val="cyan"/>
        </w:rPr>
        <w:t>the</w:t>
      </w:r>
      <w:r w:rsidRPr="00CC7C11">
        <w:rPr>
          <w:rStyle w:val="Emphasis"/>
        </w:rPr>
        <w:t xml:space="preserve"> colonial transatlantic slave trade's racial </w:t>
      </w:r>
      <w:r w:rsidRPr="00C84119">
        <w:rPr>
          <w:rStyle w:val="Emphasis"/>
          <w:highlight w:val="cyan"/>
        </w:rPr>
        <w:t>hierarchy faced</w:t>
      </w:r>
      <w:r w:rsidRPr="00CC7C11">
        <w:rPr>
          <w:rStyle w:val="Emphasis"/>
        </w:rPr>
        <w:t xml:space="preserve"> a central </w:t>
      </w:r>
      <w:r w:rsidRPr="00C84119">
        <w:rPr>
          <w:rStyle w:val="Emphasis"/>
          <w:highlight w:val="cyan"/>
        </w:rPr>
        <w:t>challenge</w:t>
      </w:r>
      <w:r w:rsidRPr="00E05376">
        <w:rPr>
          <w:sz w:val="14"/>
        </w:rPr>
        <w:t xml:space="preserve">: </w:t>
      </w:r>
      <w:r w:rsidRPr="00C84119">
        <w:rPr>
          <w:rStyle w:val="Emphasis"/>
          <w:highlight w:val="cyan"/>
        </w:rPr>
        <w:t>Are all human bodies descended from the same source</w:t>
      </w:r>
      <w:r w:rsidRPr="00C84119">
        <w:rPr>
          <w:sz w:val="14"/>
          <w:highlight w:val="cyan"/>
        </w:rPr>
        <w:t>?</w:t>
      </w:r>
      <w:r w:rsidRPr="00E05376">
        <w:rPr>
          <w:sz w:val="14"/>
        </w:rPr>
        <w:t xml:space="preserve"> In other words, are non-European, "nonwhite)) bodies human? </w:t>
      </w:r>
      <w:r w:rsidRPr="00CC7C11">
        <w:rPr>
          <w:rStyle w:val="StyleUnderline"/>
        </w:rPr>
        <w:t>Gould</w:t>
      </w:r>
      <w:r w:rsidRPr="00E05376">
        <w:rPr>
          <w:sz w:val="14"/>
        </w:rPr>
        <w:t xml:space="preserve"> </w:t>
      </w:r>
      <w:r w:rsidRPr="00CC7C11">
        <w:rPr>
          <w:rStyle w:val="StyleUnderline"/>
        </w:rPr>
        <w:t>focuses</w:t>
      </w:r>
      <w:r w:rsidRPr="00E05376">
        <w:rPr>
          <w:sz w:val="14"/>
        </w:rPr>
        <w:t xml:space="preserve"> </w:t>
      </w:r>
      <w:r w:rsidRPr="00CC7C11">
        <w:rPr>
          <w:rStyle w:val="StyleUnderline"/>
        </w:rPr>
        <w:t>on</w:t>
      </w:r>
      <w:r w:rsidRPr="00E05376">
        <w:rPr>
          <w:sz w:val="14"/>
        </w:rPr>
        <w:t xml:space="preserve"> the early nineteenth-century field of </w:t>
      </w:r>
      <w:r w:rsidRPr="00CC7C11">
        <w:rPr>
          <w:rStyle w:val="StyleUnderline"/>
        </w:rPr>
        <w:t>craniometry</w:t>
      </w:r>
      <w:r w:rsidRPr="00E05376">
        <w:rPr>
          <w:sz w:val="14"/>
        </w:rPr>
        <w:t xml:space="preserve"> in the United States. </w:t>
      </w:r>
      <w:r w:rsidRPr="00CC7C11">
        <w:rPr>
          <w:rStyle w:val="StyleUnderline"/>
        </w:rPr>
        <w:t>Bringing</w:t>
      </w:r>
      <w:r w:rsidRPr="00E05376">
        <w:rPr>
          <w:sz w:val="14"/>
        </w:rPr>
        <w:t xml:space="preserve"> </w:t>
      </w:r>
      <w:r w:rsidRPr="00CC7C11">
        <w:rPr>
          <w:rStyle w:val="StyleUnderline"/>
        </w:rPr>
        <w:t>together</w:t>
      </w:r>
      <w:r w:rsidRPr="00E05376">
        <w:rPr>
          <w:sz w:val="14"/>
        </w:rPr>
        <w:t xml:space="preserve"> new practices of </w:t>
      </w:r>
      <w:r w:rsidRPr="00CC7C11">
        <w:rPr>
          <w:rStyle w:val="StyleUnderline"/>
        </w:rPr>
        <w:t>anatomy</w:t>
      </w:r>
      <w:r w:rsidRPr="00E05376">
        <w:rPr>
          <w:sz w:val="14"/>
        </w:rPr>
        <w:t xml:space="preserve"> </w:t>
      </w:r>
      <w:r w:rsidRPr="00CC7C11">
        <w:rPr>
          <w:rStyle w:val="StyleUnderline"/>
        </w:rPr>
        <w:t>and</w:t>
      </w:r>
      <w:r w:rsidRPr="00E05376">
        <w:rPr>
          <w:sz w:val="14"/>
        </w:rPr>
        <w:t xml:space="preserve"> </w:t>
      </w:r>
      <w:r w:rsidRPr="00CC7C11">
        <w:rPr>
          <w:rStyle w:val="StyleUnderline"/>
        </w:rPr>
        <w:t>nascent</w:t>
      </w:r>
      <w:r w:rsidRPr="00E05376">
        <w:rPr>
          <w:sz w:val="14"/>
        </w:rPr>
        <w:t xml:space="preserve"> theories of </w:t>
      </w:r>
      <w:r w:rsidRPr="00CC7C11">
        <w:rPr>
          <w:rStyle w:val="StyleUnderline"/>
        </w:rPr>
        <w:t>cognitive</w:t>
      </w:r>
      <w:r w:rsidRPr="00E05376">
        <w:rPr>
          <w:sz w:val="14"/>
        </w:rPr>
        <w:t xml:space="preserve"> </w:t>
      </w:r>
      <w:r w:rsidRPr="00CC7C11">
        <w:rPr>
          <w:rStyle w:val="StyleUnderline"/>
        </w:rPr>
        <w:t>science</w:t>
      </w:r>
      <w:r w:rsidRPr="00E05376">
        <w:rPr>
          <w:sz w:val="14"/>
        </w:rPr>
        <w:t xml:space="preserve">, </w:t>
      </w:r>
      <w:r w:rsidRPr="00CC7C11">
        <w:rPr>
          <w:rStyle w:val="StyleUnderline"/>
        </w:rPr>
        <w:t>craniometry isolated the skull as the primary site of intelligence, personality, and behavior</w:t>
      </w:r>
      <w:r w:rsidRPr="00E05376">
        <w:rPr>
          <w:sz w:val="14"/>
        </w:rPr>
        <w:t xml:space="preserve">. The </w:t>
      </w:r>
      <w:r w:rsidRPr="00CC7C11">
        <w:rPr>
          <w:rStyle w:val="StyleUnderline"/>
        </w:rPr>
        <w:t>scientists</w:t>
      </w:r>
      <w:r w:rsidRPr="00E05376">
        <w:rPr>
          <w:sz w:val="14"/>
        </w:rPr>
        <w:t xml:space="preserve"> thereby </w:t>
      </w:r>
      <w:r w:rsidRPr="00CC7C11">
        <w:rPr>
          <w:rStyle w:val="StyleUnderline"/>
        </w:rPr>
        <w:t>developed a critical new aspect of</w:t>
      </w:r>
      <w:r w:rsidRPr="00E05376">
        <w:rPr>
          <w:sz w:val="14"/>
        </w:rPr>
        <w:t xml:space="preserve"> the concept of </w:t>
      </w:r>
      <w:r w:rsidRPr="00CC7C11">
        <w:rPr>
          <w:rStyle w:val="StyleUnderline"/>
        </w:rPr>
        <w:t>race:</w:t>
      </w:r>
      <w:r w:rsidRPr="00E05376">
        <w:rPr>
          <w:sz w:val="14"/>
        </w:rPr>
        <w:t xml:space="preserve"> </w:t>
      </w:r>
      <w:r w:rsidRPr="00CC7C11">
        <w:rPr>
          <w:rStyle w:val="StyleUnderline"/>
        </w:rPr>
        <w:t>they</w:t>
      </w:r>
      <w:r w:rsidRPr="00E05376">
        <w:rPr>
          <w:sz w:val="14"/>
        </w:rPr>
        <w:t xml:space="preserve"> </w:t>
      </w:r>
      <w:r w:rsidRPr="00CC7C11">
        <w:rPr>
          <w:rStyle w:val="StyleUnderline"/>
        </w:rPr>
        <w:t>tested</w:t>
      </w:r>
      <w:r w:rsidRPr="00E05376">
        <w:rPr>
          <w:sz w:val="14"/>
        </w:rPr>
        <w:t xml:space="preserve"> their </w:t>
      </w:r>
      <w:r w:rsidRPr="00CC7C11">
        <w:rPr>
          <w:rStyle w:val="StyleUnderline"/>
        </w:rPr>
        <w:t>theories</w:t>
      </w:r>
      <w:r w:rsidRPr="00E05376">
        <w:rPr>
          <w:sz w:val="14"/>
        </w:rPr>
        <w:t xml:space="preserve"> </w:t>
      </w:r>
      <w:r w:rsidRPr="00CC7C11">
        <w:rPr>
          <w:rStyle w:val="StyleUnderline"/>
        </w:rPr>
        <w:t>on</w:t>
      </w:r>
      <w:r w:rsidRPr="00E05376">
        <w:rPr>
          <w:sz w:val="14"/>
        </w:rPr>
        <w:t xml:space="preserve"> </w:t>
      </w:r>
      <w:r w:rsidRPr="00CC7C11">
        <w:rPr>
          <w:rStyle w:val="StyleUnderline"/>
        </w:rPr>
        <w:t>physical</w:t>
      </w:r>
      <w:r w:rsidRPr="00E05376">
        <w:rPr>
          <w:sz w:val="14"/>
        </w:rPr>
        <w:t xml:space="preserve"> </w:t>
      </w:r>
      <w:r w:rsidRPr="00CC7C11">
        <w:rPr>
          <w:rStyle w:val="StyleUnderline"/>
        </w:rPr>
        <w:t>bodies</w:t>
      </w:r>
      <w:r w:rsidRPr="00E05376">
        <w:rPr>
          <w:sz w:val="14"/>
        </w:rPr>
        <w:t xml:space="preserve">. For example, through various forms of "experimentation,” and "data analysis,” American craniologist Samuel George </w:t>
      </w:r>
      <w:r w:rsidRPr="00CC7C11">
        <w:rPr>
          <w:rStyle w:val="StyleUnderline"/>
        </w:rPr>
        <w:t>Morton</w:t>
      </w:r>
      <w:r w:rsidRPr="00E05376">
        <w:rPr>
          <w:sz w:val="14"/>
        </w:rPr>
        <w:t xml:space="preserve">, who was </w:t>
      </w:r>
      <w:r w:rsidRPr="00CC7C11">
        <w:rPr>
          <w:rStyle w:val="StyleUnderline"/>
        </w:rPr>
        <w:t xml:space="preserve">widely hailed as one of the greatest scientists of his time and who directly influenced </w:t>
      </w:r>
      <w:r w:rsidRPr="00E05376">
        <w:rPr>
          <w:sz w:val="14"/>
        </w:rPr>
        <w:t xml:space="preserve">eugenic practices of twentieth-century </w:t>
      </w:r>
      <w:r w:rsidRPr="00CC7C11">
        <w:rPr>
          <w:rStyle w:val="StyleUnderline"/>
        </w:rPr>
        <w:t>Nazi Germany</w:t>
      </w:r>
      <w:r w:rsidRPr="00E05376">
        <w:rPr>
          <w:sz w:val="14"/>
        </w:rPr>
        <w:t xml:space="preserve">, </w:t>
      </w:r>
      <w:r w:rsidRPr="00CC7C11">
        <w:rPr>
          <w:rStyle w:val="StyleUnderline"/>
        </w:rPr>
        <w:t xml:space="preserve">collected skulls </w:t>
      </w:r>
      <w:r w:rsidRPr="00E05376">
        <w:rPr>
          <w:sz w:val="14"/>
        </w:rPr>
        <w:t xml:space="preserve">from all over the world </w:t>
      </w:r>
      <w:r w:rsidRPr="00CC7C11">
        <w:rPr>
          <w:rStyle w:val="StyleUnderline"/>
        </w:rPr>
        <w:t xml:space="preserve">to prove </w:t>
      </w:r>
      <w:r w:rsidRPr="00E05376">
        <w:rPr>
          <w:sz w:val="14"/>
        </w:rPr>
        <w:t xml:space="preserve">that </w:t>
      </w:r>
      <w:r w:rsidRPr="00CC7C11">
        <w:rPr>
          <w:rStyle w:val="StyleUnderline"/>
        </w:rPr>
        <w:t>racial hierarchies were scientifically sound</w:t>
      </w:r>
      <w:r w:rsidRPr="00E05376">
        <w:rPr>
          <w:sz w:val="14"/>
        </w:rPr>
        <w:t xml:space="preserve">. </w:t>
      </w:r>
      <w:r w:rsidRPr="00C84119">
        <w:rPr>
          <w:rStyle w:val="StyleUnderline"/>
          <w:highlight w:val="cyan"/>
        </w:rPr>
        <w:t>Through</w:t>
      </w:r>
      <w:r w:rsidRPr="00E05376">
        <w:rPr>
          <w:sz w:val="14"/>
        </w:rPr>
        <w:t xml:space="preserve"> </w:t>
      </w:r>
      <w:r w:rsidRPr="00CC7C11">
        <w:rPr>
          <w:rStyle w:val="StyleUnderline"/>
        </w:rPr>
        <w:t>extensive</w:t>
      </w:r>
      <w:r w:rsidRPr="00E05376">
        <w:rPr>
          <w:sz w:val="14"/>
        </w:rPr>
        <w:t xml:space="preserve"> </w:t>
      </w:r>
      <w:r w:rsidRPr="00C84119">
        <w:rPr>
          <w:rStyle w:val="StyleUnderline"/>
          <w:highlight w:val="cyan"/>
        </w:rPr>
        <w:t>comparisons</w:t>
      </w:r>
      <w:r w:rsidRPr="00E05376">
        <w:rPr>
          <w:sz w:val="14"/>
        </w:rPr>
        <w:t xml:space="preserve"> and meticulous methods of measurement, </w:t>
      </w:r>
      <w:r w:rsidRPr="00C84119">
        <w:rPr>
          <w:rStyle w:val="StyleUnderline"/>
          <w:highlight w:val="cyan"/>
        </w:rPr>
        <w:t>Morton</w:t>
      </w:r>
      <w:r w:rsidRPr="00C84119">
        <w:rPr>
          <w:sz w:val="14"/>
          <w:highlight w:val="cyan"/>
        </w:rPr>
        <w:t xml:space="preserve"> </w:t>
      </w:r>
      <w:r w:rsidRPr="00C84119">
        <w:rPr>
          <w:rStyle w:val="StyleUnderline"/>
          <w:highlight w:val="cyan"/>
        </w:rPr>
        <w:t>concluded</w:t>
      </w:r>
      <w:r w:rsidRPr="00E05376">
        <w:rPr>
          <w:sz w:val="14"/>
        </w:rPr>
        <w:t xml:space="preserve"> that </w:t>
      </w:r>
      <w:r w:rsidRPr="00CC7C11">
        <w:rPr>
          <w:rStyle w:val="StyleUnderline"/>
        </w:rPr>
        <w:t>the</w:t>
      </w:r>
      <w:r w:rsidRPr="00E05376">
        <w:rPr>
          <w:sz w:val="14"/>
        </w:rPr>
        <w:t xml:space="preserve"> </w:t>
      </w:r>
      <w:r w:rsidRPr="00C84119">
        <w:rPr>
          <w:rStyle w:val="StyleUnderline"/>
          <w:highlight w:val="cyan"/>
        </w:rPr>
        <w:t>white</w:t>
      </w:r>
      <w:r w:rsidRPr="00C84119">
        <w:rPr>
          <w:sz w:val="14"/>
          <w:highlight w:val="cyan"/>
        </w:rPr>
        <w:t xml:space="preserve"> </w:t>
      </w:r>
      <w:r w:rsidRPr="00C84119">
        <w:rPr>
          <w:rStyle w:val="StyleUnderline"/>
          <w:highlight w:val="cyan"/>
        </w:rPr>
        <w:t>race</w:t>
      </w:r>
      <w:r w:rsidRPr="00C84119">
        <w:rPr>
          <w:sz w:val="14"/>
          <w:highlight w:val="cyan"/>
        </w:rPr>
        <w:t xml:space="preserve"> </w:t>
      </w:r>
      <w:r w:rsidRPr="00C84119">
        <w:rPr>
          <w:rStyle w:val="StyleUnderline"/>
          <w:highlight w:val="cyan"/>
        </w:rPr>
        <w:t>is</w:t>
      </w:r>
      <w:r w:rsidRPr="00E05376">
        <w:rPr>
          <w:sz w:val="14"/>
        </w:rPr>
        <w:t xml:space="preserve"> the </w:t>
      </w:r>
      <w:r w:rsidRPr="00CC7C11">
        <w:rPr>
          <w:rStyle w:val="StyleUnderline"/>
        </w:rPr>
        <w:t>most</w:t>
      </w:r>
      <w:r w:rsidRPr="00E05376">
        <w:rPr>
          <w:sz w:val="14"/>
        </w:rPr>
        <w:t xml:space="preserve"> </w:t>
      </w:r>
      <w:r w:rsidRPr="00C84119">
        <w:rPr>
          <w:rStyle w:val="StyleUnderline"/>
          <w:highlight w:val="cyan"/>
        </w:rPr>
        <w:t>superior</w:t>
      </w:r>
      <w:r w:rsidRPr="00E05376">
        <w:rPr>
          <w:sz w:val="14"/>
        </w:rPr>
        <w:t xml:space="preserve"> form of the human </w:t>
      </w:r>
      <w:proofErr w:type="gramStart"/>
      <w:r w:rsidRPr="00E05376">
        <w:rPr>
          <w:sz w:val="14"/>
        </w:rPr>
        <w:t>species</w:t>
      </w:r>
      <w:proofErr w:type="gramEnd"/>
      <w:r w:rsidRPr="00E05376">
        <w:rPr>
          <w:sz w:val="14"/>
        </w:rPr>
        <w:t xml:space="preserve"> and the Negro race is the most inferior form, with indigenous "Indians" just above them. That is, through a "rational scientific method;' </w:t>
      </w:r>
      <w:r w:rsidRPr="00CC7C11">
        <w:rPr>
          <w:rStyle w:val="Emphasis"/>
        </w:rPr>
        <w:t>Morton produced a scientific hierarchy of the races based on the evidence of skulls</w:t>
      </w:r>
      <w:r w:rsidRPr="00E05376">
        <w:rPr>
          <w:sz w:val="14"/>
        </w:rPr>
        <w:t xml:space="preserve">. </w:t>
      </w:r>
      <w:r w:rsidRPr="00CC7C11">
        <w:rPr>
          <w:rStyle w:val="StyleUnderline"/>
        </w:rPr>
        <w:t xml:space="preserve">While </w:t>
      </w:r>
      <w:r w:rsidRPr="00E05376">
        <w:rPr>
          <w:sz w:val="14"/>
        </w:rPr>
        <w:t xml:space="preserve">Stephen Jay </w:t>
      </w:r>
      <w:r w:rsidRPr="00CC7C11">
        <w:rPr>
          <w:rStyle w:val="StyleUnderline"/>
        </w:rPr>
        <w:t xml:space="preserve">Gould thoroughly exposes </w:t>
      </w:r>
      <w:r w:rsidRPr="00E05376">
        <w:rPr>
          <w:sz w:val="14"/>
        </w:rPr>
        <w:t xml:space="preserve">the </w:t>
      </w:r>
      <w:r w:rsidRPr="00CC7C11">
        <w:rPr>
          <w:rStyle w:val="StyleUnderline"/>
        </w:rPr>
        <w:t xml:space="preserve">errors in Morton’s methods, he refuses to conclude </w:t>
      </w:r>
      <w:r w:rsidRPr="00E05376">
        <w:rPr>
          <w:sz w:val="14"/>
        </w:rPr>
        <w:t xml:space="preserve">that </w:t>
      </w:r>
      <w:r w:rsidRPr="00CC7C11">
        <w:rPr>
          <w:rStyle w:val="StyleUnderline"/>
        </w:rPr>
        <w:t xml:space="preserve">Morton consciously </w:t>
      </w:r>
      <w:r w:rsidRPr="00E05376">
        <w:rPr>
          <w:sz w:val="14"/>
        </w:rPr>
        <w:t xml:space="preserve">and intentionally </w:t>
      </w:r>
      <w:r w:rsidRPr="00CC7C11">
        <w:rPr>
          <w:rStyle w:val="StyleUnderline"/>
        </w:rPr>
        <w:t xml:space="preserve">manipulated </w:t>
      </w:r>
      <w:r w:rsidRPr="00E05376">
        <w:rPr>
          <w:sz w:val="14"/>
        </w:rPr>
        <w:t xml:space="preserve">his </w:t>
      </w:r>
      <w:r w:rsidRPr="00CC7C11">
        <w:rPr>
          <w:rStyle w:val="StyleUnderline"/>
        </w:rPr>
        <w:t>data</w:t>
      </w:r>
      <w:r w:rsidRPr="00E05376">
        <w:rPr>
          <w:sz w:val="14"/>
        </w:rPr>
        <w:t xml:space="preserve">. </w:t>
      </w:r>
      <w:r w:rsidRPr="00CC7C11">
        <w:rPr>
          <w:rStyle w:val="StyleUnderline"/>
        </w:rPr>
        <w:t>Rather</w:t>
      </w:r>
      <w:r w:rsidRPr="00E05376">
        <w:rPr>
          <w:sz w:val="14"/>
        </w:rPr>
        <w:t xml:space="preserve">, </w:t>
      </w:r>
      <w:r w:rsidRPr="00CC7C11">
        <w:rPr>
          <w:rStyle w:val="StyleUnderline"/>
        </w:rPr>
        <w:t xml:space="preserve">Gould </w:t>
      </w:r>
      <w:r w:rsidRPr="00CC7C11">
        <w:rPr>
          <w:rStyle w:val="StyleUnderline"/>
        </w:rPr>
        <w:lastRenderedPageBreak/>
        <w:t xml:space="preserve">argues </w:t>
      </w:r>
      <w:r w:rsidRPr="00E05376">
        <w:rPr>
          <w:sz w:val="14"/>
        </w:rPr>
        <w:t xml:space="preserve">that </w:t>
      </w:r>
      <w:r w:rsidRPr="00CC7C11">
        <w:rPr>
          <w:rStyle w:val="StyleUnderline"/>
        </w:rPr>
        <w:t>the cultural context of our intellectual practices</w:t>
      </w:r>
      <w:r w:rsidRPr="00E05376">
        <w:rPr>
          <w:sz w:val="14"/>
        </w:rPr>
        <w:t xml:space="preserve">, </w:t>
      </w:r>
      <w:r w:rsidRPr="00CC7C11">
        <w:rPr>
          <w:rStyle w:val="StyleUnderline"/>
        </w:rPr>
        <w:t>including science</w:t>
      </w:r>
      <w:r w:rsidRPr="00E05376">
        <w:rPr>
          <w:sz w:val="14"/>
        </w:rPr>
        <w:t xml:space="preserve">, </w:t>
      </w:r>
      <w:r w:rsidRPr="00CC7C11">
        <w:rPr>
          <w:rStyle w:val="StyleUnderline"/>
        </w:rPr>
        <w:t xml:space="preserve">profoundly shape </w:t>
      </w:r>
      <w:r w:rsidRPr="00E05376">
        <w:rPr>
          <w:sz w:val="14"/>
        </w:rPr>
        <w:t xml:space="preserve">our </w:t>
      </w:r>
      <w:r w:rsidRPr="00CC7C11">
        <w:rPr>
          <w:rStyle w:val="StyleUnderline"/>
        </w:rPr>
        <w:t>conclusions</w:t>
      </w:r>
      <w:r w:rsidRPr="00E05376">
        <w:rPr>
          <w:sz w:val="14"/>
        </w:rPr>
        <w:t xml:space="preserve">. Therefore, </w:t>
      </w:r>
      <w:r w:rsidRPr="00CC7C11">
        <w:rPr>
          <w:rStyle w:val="StyleUnderline"/>
        </w:rPr>
        <w:t xml:space="preserve">when we find ourselves appalled by Morton's manipulation of </w:t>
      </w:r>
      <w:r w:rsidRPr="00E05376">
        <w:rPr>
          <w:sz w:val="14"/>
        </w:rPr>
        <w:t xml:space="preserve">measurements and </w:t>
      </w:r>
      <w:r w:rsidRPr="00CC7C11">
        <w:rPr>
          <w:rStyle w:val="StyleUnderline"/>
        </w:rPr>
        <w:t xml:space="preserve">data </w:t>
      </w:r>
      <w:proofErr w:type="gramStart"/>
      <w:r w:rsidRPr="00E05376">
        <w:rPr>
          <w:sz w:val="14"/>
        </w:rPr>
        <w:t xml:space="preserve">in order </w:t>
      </w:r>
      <w:r w:rsidRPr="00CC7C11">
        <w:rPr>
          <w:rStyle w:val="StyleUnderline"/>
        </w:rPr>
        <w:t>to</w:t>
      </w:r>
      <w:proofErr w:type="gramEnd"/>
      <w:r w:rsidRPr="00CC7C11">
        <w:rPr>
          <w:rStyle w:val="StyleUnderline"/>
        </w:rPr>
        <w:t xml:space="preserve"> uphold the white race as superior</w:t>
      </w:r>
      <w:r w:rsidRPr="00E05376">
        <w:rPr>
          <w:sz w:val="14"/>
        </w:rPr>
        <w:t xml:space="preserve">, </w:t>
      </w:r>
      <w:r w:rsidRPr="00CC7C11">
        <w:rPr>
          <w:rStyle w:val="StyleUnderline"/>
        </w:rPr>
        <w:t xml:space="preserve">we should be </w:t>
      </w:r>
      <w:r w:rsidRPr="00E05376">
        <w:rPr>
          <w:sz w:val="14"/>
        </w:rPr>
        <w:t xml:space="preserve">very </w:t>
      </w:r>
      <w:r w:rsidRPr="00CC7C11">
        <w:rPr>
          <w:rStyle w:val="StyleUnderline"/>
        </w:rPr>
        <w:t>careful about what this says about our contemporary culture</w:t>
      </w:r>
      <w:r w:rsidRPr="00E05376">
        <w:rPr>
          <w:sz w:val="14"/>
        </w:rPr>
        <w:t xml:space="preserve">. </w:t>
      </w:r>
      <w:r w:rsidRPr="00C84119">
        <w:rPr>
          <w:rStyle w:val="Emphasis"/>
          <w:highlight w:val="cyan"/>
        </w:rPr>
        <w:t>We</w:t>
      </w:r>
      <w:r w:rsidRPr="00CC7C11">
        <w:rPr>
          <w:rStyle w:val="Emphasis"/>
        </w:rPr>
        <w:t xml:space="preserve"> may </w:t>
      </w:r>
      <w:r w:rsidRPr="00C84119">
        <w:rPr>
          <w:rStyle w:val="Emphasis"/>
          <w:highlight w:val="cyan"/>
        </w:rPr>
        <w:t>want</w:t>
      </w:r>
      <w:r w:rsidRPr="00CC7C11">
        <w:rPr>
          <w:rStyle w:val="Emphasis"/>
        </w:rPr>
        <w:t xml:space="preserve"> </w:t>
      </w:r>
      <w:r w:rsidRPr="00C84119">
        <w:rPr>
          <w:rStyle w:val="Emphasis"/>
          <w:highlight w:val="cyan"/>
        </w:rPr>
        <w:t>to believe</w:t>
      </w:r>
      <w:r w:rsidRPr="00E05376">
        <w:rPr>
          <w:sz w:val="14"/>
        </w:rPr>
        <w:t xml:space="preserve"> that </w:t>
      </w:r>
      <w:r w:rsidRPr="00C84119">
        <w:rPr>
          <w:rStyle w:val="Emphasis"/>
          <w:highlight w:val="cyan"/>
        </w:rPr>
        <w:t>we</w:t>
      </w:r>
      <w:r w:rsidRPr="00E05376">
        <w:rPr>
          <w:sz w:val="14"/>
        </w:rPr>
        <w:t xml:space="preserve"> </w:t>
      </w:r>
      <w:r w:rsidRPr="00CC7C11">
        <w:rPr>
          <w:rStyle w:val="Emphasis"/>
        </w:rPr>
        <w:t>have</w:t>
      </w:r>
      <w:r w:rsidRPr="00E05376">
        <w:rPr>
          <w:sz w:val="14"/>
        </w:rPr>
        <w:t xml:space="preserve"> </w:t>
      </w:r>
      <w:r w:rsidRPr="00C84119">
        <w:rPr>
          <w:rStyle w:val="Emphasis"/>
          <w:highlight w:val="cyan"/>
        </w:rPr>
        <w:t>progressed</w:t>
      </w:r>
      <w:r w:rsidRPr="00E05376">
        <w:rPr>
          <w:sz w:val="14"/>
        </w:rPr>
        <w:t xml:space="preserve"> past this kind of unabashed racial hierarchy, especially as we are called to be "colorblind" and "celebrate diversity.” </w:t>
      </w:r>
      <w:r w:rsidRPr="00CC7C11">
        <w:rPr>
          <w:rStyle w:val="Emphasis"/>
        </w:rPr>
        <w:t>I argue</w:t>
      </w:r>
      <w:r w:rsidRPr="00E05376">
        <w:rPr>
          <w:sz w:val="14"/>
        </w:rPr>
        <w:t xml:space="preserve">, though, that </w:t>
      </w:r>
      <w:r w:rsidRPr="00C84119">
        <w:rPr>
          <w:rStyle w:val="Emphasis"/>
          <w:highlight w:val="cyan"/>
        </w:rPr>
        <w:t>we share three aspects of Morton’s research</w:t>
      </w:r>
      <w:r w:rsidRPr="00E05376">
        <w:rPr>
          <w:sz w:val="14"/>
        </w:rPr>
        <w:t xml:space="preserve">: 1) </w:t>
      </w:r>
      <w:r w:rsidRPr="00CC7C11">
        <w:rPr>
          <w:rStyle w:val="Emphasis"/>
        </w:rPr>
        <w:t xml:space="preserve">an </w:t>
      </w:r>
      <w:r w:rsidRPr="00C84119">
        <w:rPr>
          <w:rStyle w:val="Emphasis"/>
          <w:highlight w:val="cyan"/>
        </w:rPr>
        <w:t>ongoing crisis in the category of "the human”</w:t>
      </w:r>
      <w:r w:rsidRPr="00CC7C11">
        <w:rPr>
          <w:rStyle w:val="Emphasis"/>
        </w:rPr>
        <w:t xml:space="preserve"> caused by racial difference</w:t>
      </w:r>
      <w:r w:rsidRPr="00E05376">
        <w:rPr>
          <w:sz w:val="14"/>
        </w:rPr>
        <w:t xml:space="preserve">; 2) </w:t>
      </w:r>
      <w:r w:rsidRPr="00CC7C11">
        <w:rPr>
          <w:rStyle w:val="Emphasis"/>
        </w:rPr>
        <w:t xml:space="preserve">the </w:t>
      </w:r>
      <w:r w:rsidRPr="00C84119">
        <w:rPr>
          <w:rStyle w:val="Emphasis"/>
          <w:highlight w:val="cyan"/>
        </w:rPr>
        <w:t>logic of anti-blackness that always places blackness at the bottom of all</w:t>
      </w:r>
      <w:r w:rsidRPr="00CC7C11">
        <w:rPr>
          <w:rStyle w:val="Emphasis"/>
        </w:rPr>
        <w:t xml:space="preserve"> racial </w:t>
      </w:r>
      <w:r w:rsidRPr="00C84119">
        <w:rPr>
          <w:rStyle w:val="Emphasis"/>
          <w:highlight w:val="cyan"/>
        </w:rPr>
        <w:t>hierarchies</w:t>
      </w:r>
      <w:r w:rsidRPr="00CC7C11">
        <w:rPr>
          <w:rStyle w:val="Emphasis"/>
        </w:rPr>
        <w:t xml:space="preserve">; </w:t>
      </w:r>
      <w:r w:rsidRPr="00C84119">
        <w:rPr>
          <w:rStyle w:val="Emphasis"/>
          <w:highlight w:val="cyan"/>
        </w:rPr>
        <w:t>and</w:t>
      </w:r>
      <w:r w:rsidRPr="00E05376">
        <w:rPr>
          <w:sz w:val="14"/>
        </w:rPr>
        <w:t xml:space="preserve"> 3) </w:t>
      </w:r>
      <w:r w:rsidRPr="00CC7C11">
        <w:rPr>
          <w:rStyle w:val="Emphasis"/>
        </w:rPr>
        <w:t xml:space="preserve">the persistent </w:t>
      </w:r>
      <w:r w:rsidRPr="00C84119">
        <w:rPr>
          <w:rStyle w:val="Emphasis"/>
          <w:highlight w:val="cyan"/>
        </w:rPr>
        <w:t xml:space="preserve">claim that racial difference </w:t>
      </w:r>
      <w:proofErr w:type="gramStart"/>
      <w:r w:rsidRPr="00C84119">
        <w:rPr>
          <w:rStyle w:val="Emphasis"/>
          <w:highlight w:val="cyan"/>
        </w:rPr>
        <w:t>is located in</w:t>
      </w:r>
      <w:proofErr w:type="gramEnd"/>
      <w:r w:rsidRPr="00C84119">
        <w:rPr>
          <w:rStyle w:val="Emphasis"/>
          <w:highlight w:val="cyan"/>
        </w:rPr>
        <w:t xml:space="preserve"> the body</w:t>
      </w:r>
      <w:r w:rsidRPr="00E05376">
        <w:rPr>
          <w:sz w:val="14"/>
        </w:rPr>
        <w:t xml:space="preserve">. </w:t>
      </w:r>
      <w:r w:rsidRPr="006A5E96">
        <w:rPr>
          <w:rStyle w:val="StyleUnderline"/>
        </w:rPr>
        <w:t>This concept of race</w:t>
      </w:r>
      <w:r w:rsidRPr="00E05376">
        <w:rPr>
          <w:sz w:val="14"/>
        </w:rPr>
        <w:t xml:space="preserve"> produced by modern science </w:t>
      </w:r>
      <w:r w:rsidRPr="006A5E96">
        <w:rPr>
          <w:rStyle w:val="StyleUnderline"/>
        </w:rPr>
        <w:t>reverberates</w:t>
      </w:r>
      <w:r w:rsidRPr="00E05376">
        <w:rPr>
          <w:sz w:val="14"/>
        </w:rPr>
        <w:t xml:space="preserve"> </w:t>
      </w:r>
      <w:r w:rsidRPr="006A5E96">
        <w:rPr>
          <w:rStyle w:val="StyleUnderline"/>
        </w:rPr>
        <w:t>across</w:t>
      </w:r>
      <w:r w:rsidRPr="00E05376">
        <w:rPr>
          <w:sz w:val="14"/>
        </w:rPr>
        <w:t xml:space="preserve"> </w:t>
      </w:r>
      <w:r w:rsidRPr="006A5E96">
        <w:rPr>
          <w:rStyle w:val="StyleUnderline"/>
        </w:rPr>
        <w:t>the</w:t>
      </w:r>
      <w:r w:rsidRPr="00E05376">
        <w:rPr>
          <w:sz w:val="14"/>
        </w:rPr>
        <w:t xml:space="preserve"> </w:t>
      </w:r>
      <w:r w:rsidRPr="006A5E96">
        <w:rPr>
          <w:rStyle w:val="StyleUnderline"/>
        </w:rPr>
        <w:t>twentieth</w:t>
      </w:r>
      <w:r w:rsidRPr="00E05376">
        <w:rPr>
          <w:sz w:val="14"/>
        </w:rPr>
        <w:t xml:space="preserve"> </w:t>
      </w:r>
      <w:r w:rsidRPr="006A5E96">
        <w:rPr>
          <w:rStyle w:val="StyleUnderline"/>
        </w:rPr>
        <w:t>century</w:t>
      </w:r>
      <w:r w:rsidRPr="00E05376">
        <w:rPr>
          <w:sz w:val="14"/>
        </w:rPr>
        <w:t xml:space="preserve"> </w:t>
      </w:r>
      <w:r w:rsidRPr="006A5E96">
        <w:rPr>
          <w:rStyle w:val="StyleUnderline"/>
        </w:rPr>
        <w:t>in</w:t>
      </w:r>
      <w:r w:rsidRPr="00E05376">
        <w:rPr>
          <w:sz w:val="14"/>
        </w:rPr>
        <w:t xml:space="preserve"> </w:t>
      </w:r>
      <w:r w:rsidRPr="006A5E96">
        <w:rPr>
          <w:rStyle w:val="StyleUnderline"/>
        </w:rPr>
        <w:t>both the U</w:t>
      </w:r>
      <w:r w:rsidRPr="00E05376">
        <w:rPr>
          <w:sz w:val="14"/>
        </w:rPr>
        <w:t xml:space="preserve">nited </w:t>
      </w:r>
      <w:r w:rsidRPr="006A5E96">
        <w:rPr>
          <w:rStyle w:val="StyleUnderline"/>
        </w:rPr>
        <w:t>S</w:t>
      </w:r>
      <w:r w:rsidRPr="00E05376">
        <w:rPr>
          <w:sz w:val="14"/>
        </w:rPr>
        <w:t xml:space="preserve">tates </w:t>
      </w:r>
      <w:r w:rsidRPr="006A5E96">
        <w:rPr>
          <w:rStyle w:val="StyleUnderline"/>
        </w:rPr>
        <w:t>and</w:t>
      </w:r>
      <w:r w:rsidRPr="00E05376">
        <w:rPr>
          <w:sz w:val="14"/>
        </w:rPr>
        <w:t xml:space="preserve"> </w:t>
      </w:r>
      <w:r w:rsidRPr="006A5E96">
        <w:rPr>
          <w:rStyle w:val="StyleUnderline"/>
        </w:rPr>
        <w:t>Europe</w:t>
      </w:r>
      <w:r w:rsidRPr="00E05376">
        <w:rPr>
          <w:sz w:val="14"/>
        </w:rPr>
        <w:t xml:space="preserve">. In the United States, W. E. B. </w:t>
      </w:r>
      <w:r w:rsidRPr="006A5E96">
        <w:rPr>
          <w:rStyle w:val="StyleUnderline"/>
        </w:rPr>
        <w:t>DuBois</w:t>
      </w:r>
      <w:r w:rsidRPr="00E05376">
        <w:rPr>
          <w:sz w:val="14"/>
        </w:rPr>
        <w:t xml:space="preserve"> </w:t>
      </w:r>
      <w:r w:rsidRPr="006A5E96">
        <w:rPr>
          <w:rStyle w:val="StyleUnderline"/>
        </w:rPr>
        <w:t>declares</w:t>
      </w:r>
      <w:r w:rsidRPr="00E05376">
        <w:rPr>
          <w:sz w:val="14"/>
        </w:rPr>
        <w:t xml:space="preserve"> in 1903, following Frederick Douglas's essay of 1881, </w:t>
      </w:r>
      <w:r w:rsidRPr="006A5E96">
        <w:rPr>
          <w:rStyle w:val="StyleUnderline"/>
        </w:rPr>
        <w:t>that "the problem of the twentieth century is the problem of the color line''</w:t>
      </w:r>
      <w:r w:rsidRPr="00E05376">
        <w:rPr>
          <w:sz w:val="14"/>
        </w:rPr>
        <w:t xml:space="preserve"> (DuBois 1994, 1), </w:t>
      </w:r>
      <w:r w:rsidRPr="006A5E96">
        <w:rPr>
          <w:rStyle w:val="StyleUnderline"/>
        </w:rPr>
        <w:t>while</w:t>
      </w:r>
      <w:r w:rsidRPr="00E05376">
        <w:rPr>
          <w:sz w:val="14"/>
        </w:rPr>
        <w:t xml:space="preserve"> also </w:t>
      </w:r>
      <w:r w:rsidRPr="006A5E96">
        <w:rPr>
          <w:rStyle w:val="StyleUnderline"/>
        </w:rPr>
        <w:t>describing race as a matter of hair, skin and bone</w:t>
      </w:r>
      <w:r w:rsidRPr="00E05376">
        <w:rPr>
          <w:sz w:val="14"/>
        </w:rPr>
        <w:t xml:space="preserve">. </w:t>
      </w:r>
      <w:r w:rsidRPr="006A5E96">
        <w:rPr>
          <w:rStyle w:val="StyleUnderline"/>
        </w:rPr>
        <w:t xml:space="preserve">Alongside </w:t>
      </w:r>
      <w:r w:rsidRPr="00E05376">
        <w:rPr>
          <w:sz w:val="14"/>
        </w:rPr>
        <w:t xml:space="preserve">his </w:t>
      </w:r>
      <w:r w:rsidRPr="006A5E96">
        <w:rPr>
          <w:rStyle w:val="StyleUnderline"/>
        </w:rPr>
        <w:t xml:space="preserve">astute analyses of </w:t>
      </w:r>
      <w:r w:rsidRPr="00E05376">
        <w:rPr>
          <w:sz w:val="14"/>
        </w:rPr>
        <w:t xml:space="preserve">the ongoing economic, political and psychological impact of </w:t>
      </w:r>
      <w:r w:rsidRPr="006A5E96">
        <w:rPr>
          <w:rStyle w:val="StyleUnderline"/>
        </w:rPr>
        <w:t xml:space="preserve">racial hierarchies </w:t>
      </w:r>
      <w:r w:rsidRPr="00E05376">
        <w:rPr>
          <w:sz w:val="14"/>
        </w:rPr>
        <w:t xml:space="preserve">on black communities, </w:t>
      </w:r>
      <w:r w:rsidRPr="006A5E96">
        <w:rPr>
          <w:rStyle w:val="StyleUnderline"/>
        </w:rPr>
        <w:t>DuBois</w:t>
      </w:r>
      <w:r w:rsidRPr="00E05376">
        <w:rPr>
          <w:sz w:val="14"/>
        </w:rPr>
        <w:t xml:space="preserve"> al­ways </w:t>
      </w:r>
      <w:r w:rsidRPr="006A5E96">
        <w:rPr>
          <w:rStyle w:val="StyleUnderline"/>
        </w:rPr>
        <w:t xml:space="preserve">recognized </w:t>
      </w:r>
      <w:r w:rsidRPr="00E05376">
        <w:rPr>
          <w:sz w:val="14"/>
        </w:rPr>
        <w:t xml:space="preserve">that </w:t>
      </w:r>
      <w:r w:rsidRPr="006A5E96">
        <w:rPr>
          <w:rStyle w:val="Emphasis"/>
        </w:rPr>
        <w:t>race</w:t>
      </w:r>
      <w:r w:rsidRPr="006A5E96">
        <w:rPr>
          <w:rStyle w:val="StyleUnderline"/>
        </w:rPr>
        <w:t xml:space="preserve"> </w:t>
      </w:r>
      <w:r w:rsidRPr="006A5E96">
        <w:rPr>
          <w:rStyle w:val="Emphasis"/>
        </w:rPr>
        <w:t>was</w:t>
      </w:r>
      <w:r w:rsidRPr="006A5E96">
        <w:rPr>
          <w:rStyle w:val="StyleUnderline"/>
        </w:rPr>
        <w:t xml:space="preserve"> </w:t>
      </w:r>
      <w:r w:rsidRPr="00E05376">
        <w:rPr>
          <w:sz w:val="14"/>
        </w:rPr>
        <w:t xml:space="preserve">a concept </w:t>
      </w:r>
      <w:r w:rsidRPr="006A5E96">
        <w:rPr>
          <w:rStyle w:val="Emphasis"/>
        </w:rPr>
        <w:t>rooted</w:t>
      </w:r>
      <w:r w:rsidRPr="006A5E96">
        <w:rPr>
          <w:rStyle w:val="StyleUnderline"/>
        </w:rPr>
        <w:t xml:space="preserve"> </w:t>
      </w:r>
      <w:r w:rsidRPr="006A5E96">
        <w:rPr>
          <w:rStyle w:val="Emphasis"/>
        </w:rPr>
        <w:t>in</w:t>
      </w:r>
      <w:r w:rsidRPr="006A5E96">
        <w:rPr>
          <w:rStyle w:val="StyleUnderline"/>
        </w:rPr>
        <w:t xml:space="preserve"> </w:t>
      </w:r>
      <w:r w:rsidRPr="00E05376">
        <w:rPr>
          <w:sz w:val="14"/>
        </w:rPr>
        <w:t xml:space="preserve">an </w:t>
      </w:r>
      <w:r w:rsidRPr="006A5E96">
        <w:rPr>
          <w:rStyle w:val="Emphasis"/>
        </w:rPr>
        <w:t>arbitrary</w:t>
      </w:r>
      <w:r w:rsidRPr="006A5E96">
        <w:rPr>
          <w:rStyle w:val="StyleUnderline"/>
        </w:rPr>
        <w:t xml:space="preserve"> </w:t>
      </w:r>
      <w:r w:rsidRPr="006A5E96">
        <w:rPr>
          <w:rStyle w:val="Emphasis"/>
        </w:rPr>
        <w:t>emphasis</w:t>
      </w:r>
      <w:r w:rsidRPr="006A5E96">
        <w:rPr>
          <w:rStyle w:val="StyleUnderline"/>
        </w:rPr>
        <w:t xml:space="preserve"> </w:t>
      </w:r>
      <w:r w:rsidRPr="006A5E96">
        <w:rPr>
          <w:rStyle w:val="Emphasis"/>
        </w:rPr>
        <w:t>on</w:t>
      </w:r>
      <w:r w:rsidRPr="006A5E96">
        <w:rPr>
          <w:rStyle w:val="StyleUnderline"/>
        </w:rPr>
        <w:t xml:space="preserve"> </w:t>
      </w:r>
      <w:proofErr w:type="gramStart"/>
      <w:r w:rsidRPr="00E05376">
        <w:rPr>
          <w:sz w:val="14"/>
        </w:rPr>
        <w:t xml:space="preserve">particular </w:t>
      </w:r>
      <w:r w:rsidRPr="006A5E96">
        <w:rPr>
          <w:rStyle w:val="Emphasis"/>
        </w:rPr>
        <w:t>bodily</w:t>
      </w:r>
      <w:proofErr w:type="gramEnd"/>
      <w:r w:rsidRPr="006A5E96">
        <w:rPr>
          <w:rStyle w:val="StyleUnderline"/>
        </w:rPr>
        <w:t xml:space="preserve"> </w:t>
      </w:r>
      <w:r w:rsidRPr="006A5E96">
        <w:rPr>
          <w:rStyle w:val="Emphasis"/>
        </w:rPr>
        <w:t>traits</w:t>
      </w:r>
      <w:r w:rsidRPr="00E05376">
        <w:rPr>
          <w:sz w:val="14"/>
        </w:rPr>
        <w:t xml:space="preserve">. </w:t>
      </w:r>
      <w:r w:rsidRPr="006A5E96">
        <w:rPr>
          <w:rStyle w:val="StyleUnderline"/>
        </w:rPr>
        <w:t>In Europe</w:t>
      </w:r>
      <w:r w:rsidRPr="00E05376">
        <w:rPr>
          <w:sz w:val="14"/>
        </w:rPr>
        <w:t xml:space="preserve">, </w:t>
      </w:r>
      <w:r w:rsidRPr="006A5E96">
        <w:rPr>
          <w:rStyle w:val="StyleUnderline"/>
        </w:rPr>
        <w:t xml:space="preserve">early eugenics </w:t>
      </w:r>
      <w:r w:rsidRPr="00E05376">
        <w:rPr>
          <w:sz w:val="14"/>
        </w:rPr>
        <w:t xml:space="preserve">practices from the United States </w:t>
      </w:r>
      <w:r w:rsidRPr="006A5E96">
        <w:rPr>
          <w:rStyle w:val="StyleUnderline"/>
        </w:rPr>
        <w:t xml:space="preserve">develop into </w:t>
      </w:r>
      <w:r w:rsidRPr="00E05376">
        <w:rPr>
          <w:sz w:val="14"/>
        </w:rPr>
        <w:t xml:space="preserve">the horrors of </w:t>
      </w:r>
      <w:r w:rsidRPr="006A5E96">
        <w:rPr>
          <w:rStyle w:val="StyleUnderline"/>
        </w:rPr>
        <w:t>the Holocaust and World War II</w:t>
      </w:r>
      <w:r w:rsidRPr="00E05376">
        <w:rPr>
          <w:sz w:val="14"/>
        </w:rPr>
        <w:t xml:space="preserve">. It is abun­dantly clear in the first half of the twentieth century that, </w:t>
      </w:r>
      <w:r w:rsidRPr="00C84119">
        <w:rPr>
          <w:rStyle w:val="Emphasis"/>
          <w:highlight w:val="cyan"/>
        </w:rPr>
        <w:t>despite</w:t>
      </w:r>
      <w:r w:rsidRPr="006A5E96">
        <w:rPr>
          <w:rStyle w:val="Emphasis"/>
        </w:rPr>
        <w:t xml:space="preserve"> the </w:t>
      </w:r>
      <w:r w:rsidRPr="00C84119">
        <w:rPr>
          <w:rStyle w:val="Emphasis"/>
          <w:highlight w:val="cyan"/>
        </w:rPr>
        <w:t>abolition of slavery,</w:t>
      </w:r>
      <w:r w:rsidRPr="006A5E96">
        <w:rPr>
          <w:rStyle w:val="Emphasis"/>
        </w:rPr>
        <w:t xml:space="preserve"> </w:t>
      </w:r>
      <w:r w:rsidRPr="00C84119">
        <w:rPr>
          <w:rStyle w:val="Emphasis"/>
          <w:highlight w:val="cyan"/>
        </w:rPr>
        <w:t>race persists</w:t>
      </w:r>
      <w:r w:rsidRPr="006A5E96">
        <w:rPr>
          <w:rStyle w:val="Emphasis"/>
        </w:rPr>
        <w:t xml:space="preserve"> </w:t>
      </w:r>
      <w:r w:rsidRPr="00C84119">
        <w:rPr>
          <w:rStyle w:val="Emphasis"/>
          <w:highlight w:val="cyan"/>
        </w:rPr>
        <w:t>as</w:t>
      </w:r>
      <w:r w:rsidRPr="006A5E96">
        <w:rPr>
          <w:rStyle w:val="Emphasis"/>
        </w:rPr>
        <w:t xml:space="preserve"> the </w:t>
      </w:r>
      <w:r w:rsidRPr="00C84119">
        <w:rPr>
          <w:rStyle w:val="Emphasis"/>
          <w:highlight w:val="cyan"/>
        </w:rPr>
        <w:t>most powerful</w:t>
      </w:r>
      <w:r w:rsidRPr="006A5E96">
        <w:rPr>
          <w:rStyle w:val="Emphasis"/>
        </w:rPr>
        <w:t xml:space="preserve"> and violent </w:t>
      </w:r>
      <w:r w:rsidRPr="00C84119">
        <w:rPr>
          <w:rStyle w:val="Emphasis"/>
          <w:highlight w:val="cyan"/>
        </w:rPr>
        <w:t>concept of the modern</w:t>
      </w:r>
      <w:r w:rsidRPr="006A5E96">
        <w:rPr>
          <w:rStyle w:val="Emphasis"/>
        </w:rPr>
        <w:t xml:space="preserve"> </w:t>
      </w:r>
      <w:r w:rsidRPr="00C84119">
        <w:rPr>
          <w:rStyle w:val="Emphasis"/>
          <w:highlight w:val="cyan"/>
        </w:rPr>
        <w:t>world</w:t>
      </w:r>
      <w:r w:rsidRPr="00E05376">
        <w:rPr>
          <w:sz w:val="14"/>
        </w:rPr>
        <w:t xml:space="preserve">. However, </w:t>
      </w:r>
      <w:r w:rsidRPr="006A5E96">
        <w:rPr>
          <w:rStyle w:val="StyleUnderline"/>
        </w:rPr>
        <w:t>as the civil rights movements</w:t>
      </w:r>
      <w:r w:rsidRPr="00E05376">
        <w:rPr>
          <w:sz w:val="14"/>
        </w:rPr>
        <w:t xml:space="preserve"> of the 1960s </w:t>
      </w:r>
      <w:r w:rsidRPr="006A5E96">
        <w:rPr>
          <w:rStyle w:val="StyleUnderline"/>
        </w:rPr>
        <w:t>sweep across the U</w:t>
      </w:r>
      <w:r w:rsidRPr="00E05376">
        <w:rPr>
          <w:sz w:val="14"/>
        </w:rPr>
        <w:t xml:space="preserve">nited </w:t>
      </w:r>
      <w:r w:rsidRPr="006A5E96">
        <w:rPr>
          <w:rStyle w:val="StyleUnderline"/>
        </w:rPr>
        <w:t>S</w:t>
      </w:r>
      <w:r w:rsidRPr="00E05376">
        <w:rPr>
          <w:sz w:val="14"/>
        </w:rPr>
        <w:t xml:space="preserve">tates </w:t>
      </w:r>
      <w:r w:rsidRPr="006A5E96">
        <w:rPr>
          <w:rStyle w:val="StyleUnderline"/>
        </w:rPr>
        <w:t>and</w:t>
      </w:r>
      <w:r w:rsidRPr="00E05376">
        <w:rPr>
          <w:sz w:val="14"/>
        </w:rPr>
        <w:t xml:space="preserve"> </w:t>
      </w:r>
      <w:r w:rsidRPr="006A5E96">
        <w:rPr>
          <w:rStyle w:val="StyleUnderline"/>
        </w:rPr>
        <w:t>Europe</w:t>
      </w:r>
      <w:r w:rsidRPr="00E05376">
        <w:rPr>
          <w:sz w:val="14"/>
        </w:rPr>
        <w:t xml:space="preserve">, the </w:t>
      </w:r>
      <w:r w:rsidRPr="006A5E96">
        <w:rPr>
          <w:rStyle w:val="StyleUnderline"/>
        </w:rPr>
        <w:t>legal</w:t>
      </w:r>
      <w:r w:rsidRPr="00E05376">
        <w:rPr>
          <w:sz w:val="14"/>
        </w:rPr>
        <w:t xml:space="preserve"> </w:t>
      </w:r>
      <w:r w:rsidRPr="006A5E96">
        <w:rPr>
          <w:rStyle w:val="StyleUnderline"/>
        </w:rPr>
        <w:t>connotations</w:t>
      </w:r>
      <w:r w:rsidRPr="00E05376">
        <w:rPr>
          <w:sz w:val="14"/>
        </w:rPr>
        <w:t xml:space="preserve"> </w:t>
      </w:r>
      <w:r w:rsidRPr="006A5E96">
        <w:rPr>
          <w:rStyle w:val="StyleUnderline"/>
        </w:rPr>
        <w:t>of</w:t>
      </w:r>
      <w:r w:rsidRPr="00E05376">
        <w:rPr>
          <w:sz w:val="14"/>
        </w:rPr>
        <w:t xml:space="preserve"> </w:t>
      </w:r>
      <w:r w:rsidRPr="006A5E96">
        <w:rPr>
          <w:rStyle w:val="StyleUnderline"/>
        </w:rPr>
        <w:t>race</w:t>
      </w:r>
      <w:r w:rsidRPr="00E05376">
        <w:rPr>
          <w:sz w:val="14"/>
        </w:rPr>
        <w:t xml:space="preserve"> </w:t>
      </w:r>
      <w:r w:rsidRPr="006A5E96">
        <w:rPr>
          <w:rStyle w:val="StyleUnderline"/>
        </w:rPr>
        <w:t>as a problem to be overcome appear to gain the upper hand over</w:t>
      </w:r>
      <w:r w:rsidRPr="00E05376">
        <w:rPr>
          <w:sz w:val="14"/>
        </w:rPr>
        <w:t xml:space="preserve"> these </w:t>
      </w:r>
      <w:r w:rsidRPr="006A5E96">
        <w:rPr>
          <w:rStyle w:val="StyleUnderline"/>
        </w:rPr>
        <w:t>scientific</w:t>
      </w:r>
      <w:r w:rsidRPr="00E05376">
        <w:rPr>
          <w:sz w:val="14"/>
        </w:rPr>
        <w:t xml:space="preserve"> </w:t>
      </w:r>
      <w:r w:rsidRPr="006A5E96">
        <w:rPr>
          <w:rStyle w:val="StyleUnderline"/>
        </w:rPr>
        <w:t>concepts</w:t>
      </w:r>
      <w:r w:rsidRPr="00E05376">
        <w:rPr>
          <w:sz w:val="14"/>
        </w:rPr>
        <w:t xml:space="preserve"> that locate race firmly in biological hierarchies. </w:t>
      </w:r>
      <w:r w:rsidRPr="00C84119">
        <w:rPr>
          <w:rStyle w:val="Emphasis"/>
          <w:highlight w:val="cyan"/>
        </w:rPr>
        <w:t>The</w:t>
      </w:r>
      <w:r w:rsidRPr="006A5E96">
        <w:rPr>
          <w:rStyle w:val="Emphasis"/>
        </w:rPr>
        <w:t xml:space="preserve"> </w:t>
      </w:r>
      <w:r w:rsidRPr="00C84119">
        <w:rPr>
          <w:rStyle w:val="Emphasis"/>
        </w:rPr>
        <w:t>progress</w:t>
      </w:r>
      <w:r w:rsidRPr="006A5E96">
        <w:rPr>
          <w:rStyle w:val="Emphasis"/>
        </w:rPr>
        <w:t xml:space="preserve"> </w:t>
      </w:r>
      <w:r w:rsidRPr="00C84119">
        <w:rPr>
          <w:rStyle w:val="Emphasis"/>
          <w:highlight w:val="cyan"/>
        </w:rPr>
        <w:t>narrative</w:t>
      </w:r>
      <w:r w:rsidRPr="006A5E96">
        <w:rPr>
          <w:rStyle w:val="Emphasis"/>
        </w:rPr>
        <w:t xml:space="preserve"> </w:t>
      </w:r>
      <w:r w:rsidRPr="00C84119">
        <w:rPr>
          <w:rStyle w:val="Emphasis"/>
          <w:highlight w:val="cyan"/>
        </w:rPr>
        <w:t>of</w:t>
      </w:r>
      <w:r w:rsidRPr="006A5E96">
        <w:rPr>
          <w:rStyle w:val="Emphasis"/>
        </w:rPr>
        <w:t xml:space="preserve"> classical </w:t>
      </w:r>
      <w:r w:rsidRPr="00C84119">
        <w:rPr>
          <w:rStyle w:val="Emphasis"/>
          <w:highlight w:val="cyan"/>
        </w:rPr>
        <w:t>liberalism firmly takes hold</w:t>
      </w:r>
      <w:r w:rsidRPr="00E05376">
        <w:rPr>
          <w:sz w:val="14"/>
        </w:rPr>
        <w:t xml:space="preserve"> here, </w:t>
      </w:r>
      <w:r w:rsidRPr="006A5E96">
        <w:rPr>
          <w:rStyle w:val="Emphasis"/>
        </w:rPr>
        <w:t>portraying</w:t>
      </w:r>
      <w:r w:rsidRPr="00E05376">
        <w:rPr>
          <w:sz w:val="14"/>
        </w:rPr>
        <w:t xml:space="preserve"> the problem of </w:t>
      </w:r>
      <w:r w:rsidRPr="006A5E96">
        <w:rPr>
          <w:rStyle w:val="Emphasis"/>
        </w:rPr>
        <w:t>racism as an error of the past that will</w:t>
      </w:r>
      <w:r w:rsidRPr="00E05376">
        <w:rPr>
          <w:sz w:val="14"/>
        </w:rPr>
        <w:t xml:space="preserve"> eventually </w:t>
      </w:r>
      <w:r w:rsidRPr="006A5E96">
        <w:rPr>
          <w:rStyle w:val="Emphasis"/>
        </w:rPr>
        <w:t>be corrected</w:t>
      </w:r>
      <w:r w:rsidRPr="00E05376">
        <w:rPr>
          <w:sz w:val="14"/>
        </w:rPr>
        <w:t xml:space="preserve">. </w:t>
      </w:r>
      <w:r w:rsidRPr="00556164">
        <w:rPr>
          <w:rStyle w:val="StyleUnderline"/>
        </w:rPr>
        <w:t>As</w:t>
      </w:r>
      <w:r w:rsidRPr="00E05376">
        <w:rPr>
          <w:sz w:val="14"/>
        </w:rPr>
        <w:t xml:space="preserve"> </w:t>
      </w:r>
      <w:r w:rsidRPr="00556164">
        <w:rPr>
          <w:rStyle w:val="StyleUnderline"/>
        </w:rPr>
        <w:t>people</w:t>
      </w:r>
      <w:r w:rsidRPr="00E05376">
        <w:rPr>
          <w:sz w:val="14"/>
        </w:rPr>
        <w:t xml:space="preserve"> in the late twentieth century and early twenty-first century </w:t>
      </w:r>
      <w:r w:rsidRPr="00556164">
        <w:rPr>
          <w:rStyle w:val="StyleUnderline"/>
        </w:rPr>
        <w:t>embrace</w:t>
      </w:r>
      <w:r w:rsidRPr="00E05376">
        <w:rPr>
          <w:sz w:val="14"/>
        </w:rPr>
        <w:t xml:space="preserve"> </w:t>
      </w:r>
      <w:r w:rsidRPr="00556164">
        <w:rPr>
          <w:rStyle w:val="StyleUnderline"/>
        </w:rPr>
        <w:t>multiculturalism</w:t>
      </w:r>
      <w:r w:rsidRPr="00E05376">
        <w:rPr>
          <w:sz w:val="14"/>
        </w:rPr>
        <w:t xml:space="preserve">, </w:t>
      </w:r>
      <w:r w:rsidRPr="00556164">
        <w:rPr>
          <w:rStyle w:val="StyleUnderline"/>
        </w:rPr>
        <w:t>colorblindness</w:t>
      </w:r>
      <w:r w:rsidRPr="00E05376">
        <w:rPr>
          <w:sz w:val="14"/>
        </w:rPr>
        <w:t xml:space="preserve">, </w:t>
      </w:r>
      <w:r w:rsidRPr="00556164">
        <w:rPr>
          <w:rStyle w:val="StyleUnderline"/>
        </w:rPr>
        <w:t>and</w:t>
      </w:r>
      <w:r w:rsidRPr="00E05376">
        <w:rPr>
          <w:sz w:val="14"/>
        </w:rPr>
        <w:t xml:space="preserve"> </w:t>
      </w:r>
      <w:r w:rsidRPr="00556164">
        <w:rPr>
          <w:rStyle w:val="StyleUnderline"/>
        </w:rPr>
        <w:t>diversity</w:t>
      </w:r>
      <w:r w:rsidRPr="00E05376">
        <w:rPr>
          <w:sz w:val="14"/>
        </w:rPr>
        <w:t xml:space="preserve"> across the United States and Europe, </w:t>
      </w:r>
      <w:r w:rsidRPr="00556164">
        <w:rPr>
          <w:rStyle w:val="StyleUnderline"/>
        </w:rPr>
        <w:t xml:space="preserve">the claim of </w:t>
      </w:r>
      <w:r w:rsidRPr="00C84119">
        <w:rPr>
          <w:rStyle w:val="StyleUnderline"/>
          <w:highlight w:val="cyan"/>
        </w:rPr>
        <w:t>legal progress</w:t>
      </w:r>
      <w:r w:rsidRPr="00556164">
        <w:rPr>
          <w:rStyle w:val="StyleUnderline"/>
        </w:rPr>
        <w:t xml:space="preserve"> becomes so widely circulated</w:t>
      </w:r>
      <w:r w:rsidRPr="00E05376">
        <w:rPr>
          <w:sz w:val="14"/>
        </w:rPr>
        <w:t xml:space="preserve"> that </w:t>
      </w:r>
      <w:r w:rsidRPr="00556164">
        <w:rPr>
          <w:rStyle w:val="StyleUnderline"/>
        </w:rPr>
        <w:t>it</w:t>
      </w:r>
      <w:r w:rsidRPr="00E05376">
        <w:rPr>
          <w:sz w:val="14"/>
        </w:rPr>
        <w:t xml:space="preserve"> </w:t>
      </w:r>
      <w:r w:rsidRPr="00C84119">
        <w:rPr>
          <w:rStyle w:val="StyleUnderline"/>
          <w:highlight w:val="cyan"/>
        </w:rPr>
        <w:t>produces</w:t>
      </w:r>
      <w:r w:rsidRPr="00E05376">
        <w:rPr>
          <w:sz w:val="14"/>
        </w:rPr>
        <w:t xml:space="preserve"> a </w:t>
      </w:r>
      <w:r w:rsidRPr="00C84119">
        <w:rPr>
          <w:rStyle w:val="StyleUnderline"/>
          <w:highlight w:val="cyan"/>
        </w:rPr>
        <w:t>cultural</w:t>
      </w:r>
      <w:r w:rsidRPr="00E05376">
        <w:rPr>
          <w:sz w:val="14"/>
        </w:rPr>
        <w:t xml:space="preserve"> </w:t>
      </w:r>
      <w:r w:rsidRPr="00C84119">
        <w:rPr>
          <w:rStyle w:val="StyleUnderline"/>
          <w:highlight w:val="cyan"/>
        </w:rPr>
        <w:t>slumber</w:t>
      </w:r>
      <w:r w:rsidRPr="00C84119">
        <w:rPr>
          <w:sz w:val="14"/>
          <w:highlight w:val="cyan"/>
        </w:rPr>
        <w:t xml:space="preserve"> </w:t>
      </w:r>
      <w:r w:rsidRPr="00C84119">
        <w:rPr>
          <w:rStyle w:val="StyleUnderline"/>
          <w:highlight w:val="cyan"/>
        </w:rPr>
        <w:t>about</w:t>
      </w:r>
      <w:r w:rsidRPr="00E05376">
        <w:rPr>
          <w:sz w:val="14"/>
        </w:rPr>
        <w:t xml:space="preserve"> the </w:t>
      </w:r>
      <w:r w:rsidRPr="00556164">
        <w:rPr>
          <w:rStyle w:val="StyleUnderline"/>
        </w:rPr>
        <w:t>ongoing</w:t>
      </w:r>
      <w:r w:rsidRPr="00E05376">
        <w:rPr>
          <w:sz w:val="14"/>
        </w:rPr>
        <w:t xml:space="preserve"> reality of the </w:t>
      </w:r>
      <w:r w:rsidRPr="00C84119">
        <w:rPr>
          <w:rStyle w:val="StyleUnderline"/>
          <w:highlight w:val="cyan"/>
        </w:rPr>
        <w:t>stark</w:t>
      </w:r>
      <w:r w:rsidRPr="00E05376">
        <w:rPr>
          <w:sz w:val="14"/>
        </w:rPr>
        <w:t xml:space="preserve"> economic and legal </w:t>
      </w:r>
      <w:r w:rsidRPr="00C84119">
        <w:rPr>
          <w:rStyle w:val="StyleUnderline"/>
          <w:highlight w:val="cyan"/>
        </w:rPr>
        <w:t>disparities between white and nonwhite communities</w:t>
      </w:r>
      <w:r w:rsidRPr="00E05376">
        <w:rPr>
          <w:sz w:val="14"/>
        </w:rPr>
        <w:t xml:space="preserve"> and lives. For example, </w:t>
      </w:r>
      <w:r w:rsidRPr="00556164">
        <w:rPr>
          <w:rStyle w:val="StyleUnderline"/>
        </w:rPr>
        <w:t xml:space="preserve">in the 1980s and 1990s, </w:t>
      </w:r>
      <w:r w:rsidRPr="00C84119">
        <w:rPr>
          <w:rStyle w:val="StyleUnderline"/>
          <w:highlight w:val="cyan"/>
        </w:rPr>
        <w:t>as</w:t>
      </w:r>
      <w:r w:rsidRPr="00556164">
        <w:rPr>
          <w:rStyle w:val="StyleUnderline"/>
        </w:rPr>
        <w:t xml:space="preserve"> multiculturalism and </w:t>
      </w:r>
      <w:r w:rsidRPr="00C84119">
        <w:rPr>
          <w:rStyle w:val="StyleUnderline"/>
          <w:highlight w:val="cyan"/>
        </w:rPr>
        <w:t>diversity became the way we talked about race</w:t>
      </w:r>
      <w:r w:rsidRPr="00556164">
        <w:rPr>
          <w:rStyle w:val="StyleUnderline"/>
        </w:rPr>
        <w:t xml:space="preserve">, </w:t>
      </w:r>
      <w:r w:rsidRPr="00C84119">
        <w:rPr>
          <w:rStyle w:val="Emphasis"/>
          <w:highlight w:val="cyan"/>
        </w:rPr>
        <w:t>mass incarceration</w:t>
      </w:r>
      <w:r w:rsidRPr="00E05376">
        <w:rPr>
          <w:sz w:val="14"/>
        </w:rPr>
        <w:t xml:space="preserve"> in the United States </w:t>
      </w:r>
      <w:r w:rsidRPr="00C84119">
        <w:rPr>
          <w:rStyle w:val="Emphasis"/>
          <w:highlight w:val="cyan"/>
        </w:rPr>
        <w:t>skyrocketed</w:t>
      </w:r>
      <w:r w:rsidRPr="00556164">
        <w:rPr>
          <w:rStyle w:val="Emphasis"/>
        </w:rPr>
        <w:t xml:space="preserve"> to unforeseen heights precisely through</w:t>
      </w:r>
      <w:r w:rsidRPr="00E05376">
        <w:rPr>
          <w:sz w:val="14"/>
        </w:rPr>
        <w:t xml:space="preserve"> the </w:t>
      </w:r>
      <w:r w:rsidRPr="00556164">
        <w:rPr>
          <w:rStyle w:val="Emphasis"/>
        </w:rPr>
        <w:t>disproportionate incarceration of black</w:t>
      </w:r>
      <w:r w:rsidRPr="00E05376">
        <w:rPr>
          <w:sz w:val="14"/>
        </w:rPr>
        <w:t xml:space="preserve"> and brown </w:t>
      </w:r>
      <w:r w:rsidRPr="00556164">
        <w:rPr>
          <w:rStyle w:val="Emphasis"/>
        </w:rPr>
        <w:t>persons</w:t>
      </w:r>
      <w:r w:rsidRPr="00E05376">
        <w:rPr>
          <w:sz w:val="14"/>
        </w:rPr>
        <w:t xml:space="preserve">.7 </w:t>
      </w:r>
      <w:r w:rsidRPr="00556164">
        <w:rPr>
          <w:rStyle w:val="Emphasis"/>
        </w:rPr>
        <w:t xml:space="preserve">Trapped by both the language of progress and </w:t>
      </w:r>
      <w:r>
        <w:rPr>
          <w:rStyle w:val="Emphasis"/>
        </w:rPr>
        <w:t>“</w:t>
      </w:r>
      <w:r w:rsidRPr="00556164">
        <w:rPr>
          <w:rStyle w:val="Emphasis"/>
        </w:rPr>
        <w:t>celebrating diversity</w:t>
      </w:r>
      <w:r>
        <w:rPr>
          <w:rStyle w:val="Emphasis"/>
        </w:rPr>
        <w:t>,”</w:t>
      </w:r>
      <w:r w:rsidRPr="00556164">
        <w:rPr>
          <w:rStyle w:val="Emphasis"/>
        </w:rPr>
        <w:t xml:space="preserve"> </w:t>
      </w:r>
      <w:r w:rsidRPr="00C84119">
        <w:rPr>
          <w:rStyle w:val="Emphasis"/>
          <w:highlight w:val="cyan"/>
        </w:rPr>
        <w:t>we find ourselves lacking the language to confront the ongoing</w:t>
      </w:r>
      <w:r w:rsidRPr="00556164">
        <w:rPr>
          <w:rStyle w:val="Emphasis"/>
        </w:rPr>
        <w:t xml:space="preserve">, persistent </w:t>
      </w:r>
      <w:r w:rsidRPr="00C84119">
        <w:rPr>
          <w:rStyle w:val="Emphasis"/>
          <w:highlight w:val="cyan"/>
        </w:rPr>
        <w:t>power of the transatlantic slave trade</w:t>
      </w:r>
      <w:r w:rsidRPr="00556164">
        <w:rPr>
          <w:rStyle w:val="Emphasis"/>
        </w:rPr>
        <w:t xml:space="preserve"> that began six centuries ago</w:t>
      </w:r>
      <w:r w:rsidRPr="00E05376">
        <w:rPr>
          <w:sz w:val="14"/>
        </w:rPr>
        <w:t xml:space="preserve">. 13.2 What Is the "Human?" In this narrative, </w:t>
      </w:r>
      <w:r w:rsidRPr="00D27B0A">
        <w:rPr>
          <w:rStyle w:val="StyleUnderline"/>
        </w:rPr>
        <w:t>we can see how the concept of race supports and perpetuates the logic of anti-blackness in several manners</w:t>
      </w:r>
      <w:r w:rsidRPr="00E05376">
        <w:rPr>
          <w:sz w:val="14"/>
        </w:rPr>
        <w:t xml:space="preserve">: 1) </w:t>
      </w:r>
      <w:r w:rsidRPr="00C84119">
        <w:rPr>
          <w:rStyle w:val="Emphasis"/>
          <w:highlight w:val="cyan"/>
        </w:rPr>
        <w:t>it distinguishes kinds of human beings in the service of a racialized hierarchy</w:t>
      </w:r>
      <w:r w:rsidRPr="00E05376">
        <w:rPr>
          <w:sz w:val="14"/>
        </w:rPr>
        <w:t xml:space="preserve">; 2) </w:t>
      </w:r>
      <w:r w:rsidRPr="00C84119">
        <w:rPr>
          <w:rStyle w:val="Emphasis"/>
          <w:highlight w:val="cyan"/>
        </w:rPr>
        <w:t>it attaches to any kind of justification</w:t>
      </w:r>
      <w:r w:rsidRPr="00D27B0A">
        <w:rPr>
          <w:rStyle w:val="Emphasis"/>
        </w:rPr>
        <w:t>, whether religious, scientific or legal; and</w:t>
      </w:r>
      <w:r w:rsidRPr="00E05376">
        <w:rPr>
          <w:sz w:val="14"/>
        </w:rPr>
        <w:t xml:space="preserve"> 3) </w:t>
      </w:r>
      <w:r w:rsidRPr="00D27B0A">
        <w:rPr>
          <w:rStyle w:val="Emphasis"/>
        </w:rPr>
        <w:t xml:space="preserve">since the nineteenth century, it </w:t>
      </w:r>
      <w:r w:rsidRPr="00C84119">
        <w:rPr>
          <w:rStyle w:val="Emphasis"/>
          <w:highlight w:val="cyan"/>
        </w:rPr>
        <w:t>attaches arbitrarily to particular aspects of the body</w:t>
      </w:r>
      <w:r w:rsidRPr="00E05376">
        <w:rPr>
          <w:sz w:val="14"/>
        </w:rPr>
        <w:t xml:space="preserve"> (DuBois's "hair, skin and bones"). </w:t>
      </w:r>
      <w:r w:rsidRPr="00AA711B">
        <w:rPr>
          <w:rStyle w:val="StyleUnderline"/>
        </w:rPr>
        <w:t>In each of these, the concept of race supports and perpetuates</w:t>
      </w:r>
      <w:r w:rsidRPr="00E05376">
        <w:rPr>
          <w:sz w:val="14"/>
        </w:rPr>
        <w:t xml:space="preserve"> the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that</w:t>
      </w:r>
      <w:r w:rsidRPr="00E05376">
        <w:rPr>
          <w:sz w:val="14"/>
        </w:rPr>
        <w:t xml:space="preserve"> </w:t>
      </w:r>
      <w:r w:rsidRPr="00AA711B">
        <w:rPr>
          <w:rStyle w:val="StyleUnderline"/>
        </w:rPr>
        <w:t>locates</w:t>
      </w:r>
      <w:r w:rsidRPr="00E05376">
        <w:rPr>
          <w:sz w:val="14"/>
        </w:rPr>
        <w:t xml:space="preserve"> </w:t>
      </w:r>
      <w:r w:rsidRPr="00AA711B">
        <w:rPr>
          <w:rStyle w:val="StyleUnderline"/>
        </w:rPr>
        <w:t>European</w:t>
      </w:r>
      <w:r w:rsidRPr="00E05376">
        <w:rPr>
          <w:sz w:val="14"/>
        </w:rPr>
        <w:t xml:space="preserve"> and European-descended </w:t>
      </w:r>
      <w:r w:rsidRPr="00AA711B">
        <w:rPr>
          <w:rStyle w:val="StyleUnderline"/>
        </w:rPr>
        <w:t>peoples</w:t>
      </w:r>
      <w:r w:rsidRPr="00E05376">
        <w:rPr>
          <w:sz w:val="14"/>
        </w:rPr>
        <w:t xml:space="preserve">, who are </w:t>
      </w:r>
      <w:r w:rsidRPr="00AA711B">
        <w:rPr>
          <w:rStyle w:val="StyleUnderline"/>
        </w:rPr>
        <w:t>identified</w:t>
      </w:r>
      <w:r w:rsidRPr="00E05376">
        <w:rPr>
          <w:sz w:val="14"/>
        </w:rPr>
        <w:t xml:space="preserve"> </w:t>
      </w:r>
      <w:r w:rsidRPr="00AA711B">
        <w:rPr>
          <w:rStyle w:val="StyleUnderline"/>
        </w:rPr>
        <w:t>as</w:t>
      </w:r>
      <w:r w:rsidRPr="00E05376">
        <w:rPr>
          <w:sz w:val="14"/>
        </w:rPr>
        <w:t xml:space="preserve"> "</w:t>
      </w:r>
      <w:r w:rsidRPr="00AA711B">
        <w:rPr>
          <w:rStyle w:val="StyleUnderline"/>
        </w:rPr>
        <w:t>white</w:t>
      </w:r>
      <w:r w:rsidRPr="00E05376">
        <w:rPr>
          <w:sz w:val="14"/>
        </w:rPr>
        <w:t xml:space="preserve">" </w:t>
      </w:r>
      <w:r w:rsidRPr="00AA711B">
        <w:rPr>
          <w:rStyle w:val="StyleUnderline"/>
        </w:rPr>
        <w:t>at</w:t>
      </w:r>
      <w:r w:rsidRPr="00E05376">
        <w:rPr>
          <w:sz w:val="14"/>
        </w:rPr>
        <w:t xml:space="preserve"> </w:t>
      </w:r>
      <w:r w:rsidRPr="00AA711B">
        <w:rPr>
          <w:rStyle w:val="StyleUnderline"/>
        </w:rPr>
        <w:t>the</w:t>
      </w:r>
      <w:r w:rsidRPr="00E05376">
        <w:rPr>
          <w:sz w:val="14"/>
        </w:rPr>
        <w:t xml:space="preserve"> </w:t>
      </w:r>
      <w:r w:rsidRPr="00AA711B">
        <w:rPr>
          <w:rStyle w:val="StyleUnderline"/>
        </w:rPr>
        <w:t>top</w:t>
      </w:r>
      <w:r w:rsidRPr="00E05376">
        <w:rPr>
          <w:sz w:val="14"/>
        </w:rPr>
        <w:t xml:space="preserve"> </w:t>
      </w:r>
      <w:r w:rsidRPr="00AA711B">
        <w:rPr>
          <w:rStyle w:val="StyleUnderline"/>
        </w:rPr>
        <w:t>and Africans and African-descended peoples</w:t>
      </w:r>
      <w:r w:rsidRPr="00E05376">
        <w:rPr>
          <w:sz w:val="14"/>
        </w:rPr>
        <w:t xml:space="preserve">, who are </w:t>
      </w:r>
      <w:r w:rsidRPr="00AA711B">
        <w:rPr>
          <w:rStyle w:val="StyleUnderline"/>
        </w:rPr>
        <w:t>identified</w:t>
      </w:r>
      <w:r w:rsidRPr="00E05376">
        <w:rPr>
          <w:sz w:val="14"/>
        </w:rPr>
        <w:t xml:space="preserve"> </w:t>
      </w:r>
      <w:r w:rsidRPr="00AA711B">
        <w:rPr>
          <w:rStyle w:val="StyleUnderline"/>
        </w:rPr>
        <w:t>as</w:t>
      </w:r>
      <w:r w:rsidRPr="00E05376">
        <w:rPr>
          <w:sz w:val="14"/>
        </w:rPr>
        <w:t xml:space="preserve"> </w:t>
      </w:r>
      <w:r w:rsidRPr="00AA711B">
        <w:rPr>
          <w:rStyle w:val="StyleUnderline"/>
        </w:rPr>
        <w:t>"black"</w:t>
      </w:r>
      <w:r w:rsidRPr="00E05376">
        <w:rPr>
          <w:sz w:val="14"/>
        </w:rPr>
        <w:t xml:space="preserve"> whom the </w:t>
      </w:r>
      <w:r w:rsidRPr="00AA711B">
        <w:rPr>
          <w:rStyle w:val="StyleUnderline"/>
        </w:rPr>
        <w:t>at the bottom</w:t>
      </w:r>
      <w:r w:rsidRPr="00E05376">
        <w:rPr>
          <w:sz w:val="14"/>
        </w:rPr>
        <w:t xml:space="preserve">. </w:t>
      </w:r>
      <w:r w:rsidRPr="00AA711B">
        <w:rPr>
          <w:rStyle w:val="Emphasis"/>
        </w:rPr>
        <w:t xml:space="preserve">In other words, </w:t>
      </w:r>
      <w:r w:rsidRPr="00C84119">
        <w:rPr>
          <w:rStyle w:val="Emphasis"/>
          <w:highlight w:val="cyan"/>
        </w:rPr>
        <w:t>the concept of race enables and perpetuates the ontology of anti-blackness</w:t>
      </w:r>
      <w:r w:rsidRPr="00AA711B">
        <w:rPr>
          <w:rStyle w:val="Emphasis"/>
        </w:rPr>
        <w:t xml:space="preserve"> spawned by the transatlantic slave trade six centuries ago</w:t>
      </w:r>
      <w:r w:rsidRPr="00E05376">
        <w:rPr>
          <w:sz w:val="14"/>
        </w:rPr>
        <w:t xml:space="preserve">. </w:t>
      </w:r>
      <w:r w:rsidRPr="00AA711B">
        <w:rPr>
          <w:rStyle w:val="StyleUnderline"/>
        </w:rPr>
        <w:t>This becomes even more problematic when we realize how much energy continues to be spent on the question of whether "race" is biological</w:t>
      </w:r>
      <w:r w:rsidRPr="00E05376">
        <w:rPr>
          <w:sz w:val="14"/>
        </w:rPr>
        <w:t xml:space="preserve">. </w:t>
      </w:r>
      <w:r w:rsidRPr="00AA711B">
        <w:rPr>
          <w:rStyle w:val="StyleUnderline"/>
        </w:rPr>
        <w:t>As the brief history I have sketched shows</w:t>
      </w:r>
      <w:r w:rsidRPr="00E05376">
        <w:rPr>
          <w:sz w:val="14"/>
        </w:rPr>
        <w:t xml:space="preserve">, the concept of </w:t>
      </w:r>
      <w:r w:rsidRPr="00AA711B">
        <w:rPr>
          <w:rStyle w:val="StyleUnderline"/>
        </w:rPr>
        <w:t>race attaches directly to bodily characteristics in</w:t>
      </w:r>
      <w:r w:rsidRPr="00E05376">
        <w:rPr>
          <w:sz w:val="14"/>
        </w:rPr>
        <w:t xml:space="preserve"> the </w:t>
      </w:r>
      <w:r w:rsidRPr="00AA711B">
        <w:rPr>
          <w:rStyle w:val="StyleUnderline"/>
        </w:rPr>
        <w:t>early</w:t>
      </w:r>
      <w:r w:rsidRPr="00E05376">
        <w:rPr>
          <w:sz w:val="14"/>
        </w:rPr>
        <w:t xml:space="preserve"> </w:t>
      </w:r>
      <w:r w:rsidRPr="00AA711B">
        <w:rPr>
          <w:rStyle w:val="StyleUnderline"/>
        </w:rPr>
        <w:t>nineteenth</w:t>
      </w:r>
      <w:r w:rsidRPr="00E05376">
        <w:rPr>
          <w:sz w:val="14"/>
        </w:rPr>
        <w:t>-</w:t>
      </w:r>
      <w:r w:rsidRPr="00AA711B">
        <w:rPr>
          <w:rStyle w:val="StyleUnderline"/>
        </w:rPr>
        <w:t>century</w:t>
      </w:r>
      <w:r w:rsidRPr="00E05376">
        <w:rPr>
          <w:sz w:val="14"/>
        </w:rPr>
        <w:t xml:space="preserve"> </w:t>
      </w:r>
      <w:r w:rsidRPr="00AA711B">
        <w:rPr>
          <w:rStyle w:val="StyleUnderline"/>
        </w:rPr>
        <w:t>scientific</w:t>
      </w:r>
      <w:r w:rsidRPr="00E05376">
        <w:rPr>
          <w:sz w:val="14"/>
        </w:rPr>
        <w:t xml:space="preserve"> </w:t>
      </w:r>
      <w:r w:rsidRPr="00AA711B">
        <w:rPr>
          <w:rStyle w:val="StyleUnderline"/>
        </w:rPr>
        <w:t>theories</w:t>
      </w:r>
      <w:r w:rsidRPr="00E05376">
        <w:rPr>
          <w:sz w:val="14"/>
        </w:rPr>
        <w:t xml:space="preserve"> and practices. While craniometry attaches it to skulls, racial difference gets located in a variety of biological characteristics across European and North American practices: the </w:t>
      </w:r>
      <w:r w:rsidRPr="00AA711B">
        <w:rPr>
          <w:rStyle w:val="StyleUnderline"/>
        </w:rPr>
        <w:t>texture</w:t>
      </w:r>
      <w:r w:rsidRPr="00E05376">
        <w:rPr>
          <w:sz w:val="14"/>
        </w:rPr>
        <w:t xml:space="preserve"> </w:t>
      </w:r>
      <w:r w:rsidRPr="00AA711B">
        <w:rPr>
          <w:rStyle w:val="StyleUnderline"/>
        </w:rPr>
        <w:t>of</w:t>
      </w:r>
      <w:r w:rsidRPr="00E05376">
        <w:rPr>
          <w:sz w:val="14"/>
        </w:rPr>
        <w:t xml:space="preserve"> </w:t>
      </w:r>
      <w:r w:rsidRPr="00AA711B">
        <w:rPr>
          <w:rStyle w:val="StyleUnderline"/>
        </w:rPr>
        <w:t>hair</w:t>
      </w:r>
      <w:r w:rsidRPr="00E05376">
        <w:rPr>
          <w:sz w:val="14"/>
        </w:rPr>
        <w:t xml:space="preserve">; the </w:t>
      </w:r>
      <w:r w:rsidRPr="00AA711B">
        <w:rPr>
          <w:rStyle w:val="StyleUnderline"/>
        </w:rPr>
        <w:t>shape</w:t>
      </w:r>
      <w:r w:rsidRPr="00E05376">
        <w:rPr>
          <w:sz w:val="14"/>
        </w:rPr>
        <w:t xml:space="preserve"> </w:t>
      </w:r>
      <w:r w:rsidRPr="00AA711B">
        <w:rPr>
          <w:rStyle w:val="StyleUnderline"/>
        </w:rPr>
        <w:t>of noses, eyes, lips, and genitalia</w:t>
      </w:r>
      <w:r w:rsidRPr="00E05376">
        <w:rPr>
          <w:sz w:val="14"/>
        </w:rPr>
        <w:t xml:space="preserve">; </w:t>
      </w:r>
      <w:r w:rsidRPr="00AA711B">
        <w:rPr>
          <w:rStyle w:val="StyleUnderline"/>
        </w:rPr>
        <w:t>and</w:t>
      </w:r>
      <w:r w:rsidRPr="00E05376">
        <w:rPr>
          <w:sz w:val="14"/>
        </w:rPr>
        <w:t xml:space="preserve">, of course, the </w:t>
      </w:r>
      <w:r w:rsidRPr="00AA711B">
        <w:rPr>
          <w:rStyle w:val="StyleUnderline"/>
        </w:rPr>
        <w:t>color</w:t>
      </w:r>
      <w:r w:rsidRPr="00E05376">
        <w:rPr>
          <w:sz w:val="14"/>
        </w:rPr>
        <w:t xml:space="preserve"> </w:t>
      </w:r>
      <w:r w:rsidRPr="00AA711B">
        <w:rPr>
          <w:rStyle w:val="StyleUnderline"/>
        </w:rPr>
        <w:t>of</w:t>
      </w:r>
      <w:r w:rsidRPr="00E05376">
        <w:rPr>
          <w:sz w:val="14"/>
        </w:rPr>
        <w:t xml:space="preserve"> </w:t>
      </w:r>
      <w:r w:rsidRPr="00AA711B">
        <w:rPr>
          <w:rStyle w:val="StyleUnderline"/>
        </w:rPr>
        <w:t>skin</w:t>
      </w:r>
      <w:r w:rsidRPr="00E05376">
        <w:rPr>
          <w:sz w:val="14"/>
        </w:rPr>
        <w:t xml:space="preserve">. </w:t>
      </w:r>
      <w:r w:rsidRPr="00AA711B">
        <w:rPr>
          <w:rStyle w:val="Emphasis"/>
        </w:rPr>
        <w:t>Across the array</w:t>
      </w:r>
      <w:r w:rsidRPr="00E05376">
        <w:rPr>
          <w:sz w:val="14"/>
        </w:rPr>
        <w:t xml:space="preserve"> of characteristics, </w:t>
      </w:r>
      <w:r w:rsidRPr="00AA711B">
        <w:rPr>
          <w:rStyle w:val="Emphasis"/>
        </w:rPr>
        <w:t xml:space="preserve">we begin to understand that </w:t>
      </w:r>
      <w:r w:rsidRPr="00C84119">
        <w:rPr>
          <w:rStyle w:val="Emphasis"/>
          <w:highlight w:val="cyan"/>
        </w:rPr>
        <w:t>the biological trait that is designated as the locus of "race" is arbitrary</w:t>
      </w:r>
      <w:r w:rsidRPr="00E05376">
        <w:rPr>
          <w:sz w:val="14"/>
        </w:rPr>
        <w:t xml:space="preserve">. </w:t>
      </w:r>
      <w:r w:rsidRPr="00AA711B">
        <w:rPr>
          <w:rStyle w:val="Emphasis"/>
        </w:rPr>
        <w:t>Moreover, as</w:t>
      </w:r>
      <w:r w:rsidRPr="00E05376">
        <w:rPr>
          <w:sz w:val="14"/>
        </w:rPr>
        <w:t xml:space="preserve"> </w:t>
      </w:r>
      <w:r w:rsidRPr="00E05376">
        <w:rPr>
          <w:sz w:val="14"/>
        </w:rPr>
        <w:lastRenderedPageBreak/>
        <w:t xml:space="preserve">the study of </w:t>
      </w:r>
      <w:r w:rsidRPr="00AA711B">
        <w:rPr>
          <w:rStyle w:val="Emphasis"/>
        </w:rPr>
        <w:t>genetics</w:t>
      </w:r>
      <w:r w:rsidRPr="00E05376">
        <w:rPr>
          <w:sz w:val="14"/>
        </w:rPr>
        <w:t xml:space="preserve"> </w:t>
      </w:r>
      <w:r w:rsidRPr="00AA711B">
        <w:rPr>
          <w:rStyle w:val="Emphasis"/>
        </w:rPr>
        <w:t>emerges</w:t>
      </w:r>
      <w:r w:rsidRPr="00E05376">
        <w:rPr>
          <w:sz w:val="14"/>
        </w:rPr>
        <w:t xml:space="preserve"> in the late twentieth century, </w:t>
      </w:r>
      <w:r w:rsidRPr="00AA711B">
        <w:rPr>
          <w:rStyle w:val="Emphasis"/>
        </w:rPr>
        <w:t>the racial trait does not even need to be visible: the search for "the race gene</w:t>
      </w:r>
      <w:r w:rsidRPr="00E05376">
        <w:rPr>
          <w:sz w:val="14"/>
        </w:rPr>
        <w:t xml:space="preserve">" </w:t>
      </w:r>
      <w:r w:rsidRPr="00AA711B">
        <w:rPr>
          <w:rStyle w:val="Emphasis"/>
        </w:rPr>
        <w:t>and</w:t>
      </w:r>
      <w:r w:rsidRPr="00E05376">
        <w:rPr>
          <w:sz w:val="14"/>
        </w:rPr>
        <w:t xml:space="preserve"> </w:t>
      </w:r>
      <w:r w:rsidRPr="00AA711B">
        <w:rPr>
          <w:rStyle w:val="Emphasis"/>
        </w:rPr>
        <w:t>genetic</w:t>
      </w:r>
      <w:r w:rsidRPr="00E05376">
        <w:rPr>
          <w:sz w:val="14"/>
        </w:rPr>
        <w:t xml:space="preserve"> </w:t>
      </w:r>
      <w:r w:rsidRPr="00AA711B">
        <w:rPr>
          <w:rStyle w:val="Emphasis"/>
        </w:rPr>
        <w:t>markers</w:t>
      </w:r>
      <w:r w:rsidRPr="00E05376">
        <w:rPr>
          <w:sz w:val="14"/>
        </w:rPr>
        <w:t xml:space="preserve"> </w:t>
      </w:r>
      <w:r w:rsidRPr="00AA711B">
        <w:rPr>
          <w:rStyle w:val="Emphasis"/>
        </w:rPr>
        <w:t>of</w:t>
      </w:r>
      <w:r w:rsidRPr="00E05376">
        <w:rPr>
          <w:sz w:val="14"/>
        </w:rPr>
        <w:t xml:space="preserve"> </w:t>
      </w:r>
      <w:r w:rsidRPr="00AA711B">
        <w:rPr>
          <w:rStyle w:val="Emphasis"/>
        </w:rPr>
        <w:t>racial</w:t>
      </w:r>
      <w:r w:rsidRPr="00E05376">
        <w:rPr>
          <w:sz w:val="14"/>
        </w:rPr>
        <w:t xml:space="preserve"> </w:t>
      </w:r>
      <w:r w:rsidRPr="00AA711B">
        <w:rPr>
          <w:rStyle w:val="Emphasis"/>
        </w:rPr>
        <w:t>difference</w:t>
      </w:r>
      <w:r w:rsidRPr="00E05376">
        <w:rPr>
          <w:sz w:val="14"/>
        </w:rPr>
        <w:t xml:space="preserve"> </w:t>
      </w:r>
      <w:r w:rsidRPr="00AA711B">
        <w:rPr>
          <w:rStyle w:val="Emphasis"/>
        </w:rPr>
        <w:t>remain</w:t>
      </w:r>
      <w:r w:rsidRPr="00E05376">
        <w:rPr>
          <w:sz w:val="14"/>
        </w:rPr>
        <w:t xml:space="preserve"> </w:t>
      </w:r>
      <w:r w:rsidRPr="00AA711B">
        <w:rPr>
          <w:rStyle w:val="Emphasis"/>
        </w:rPr>
        <w:t>a very hot pursuit</w:t>
      </w:r>
      <w:r w:rsidRPr="00E05376">
        <w:rPr>
          <w:sz w:val="14"/>
        </w:rPr>
        <w:t xml:space="preserve">. </w:t>
      </w:r>
      <w:r w:rsidRPr="00AA711B">
        <w:rPr>
          <w:rStyle w:val="StyleUnderline"/>
        </w:rPr>
        <w:t xml:space="preserve">Across </w:t>
      </w:r>
      <w:proofErr w:type="gramStart"/>
      <w:r w:rsidRPr="00AA711B">
        <w:rPr>
          <w:rStyle w:val="StyleUnderline"/>
        </w:rPr>
        <w:t>all</w:t>
      </w:r>
      <w:r w:rsidRPr="00E05376">
        <w:rPr>
          <w:sz w:val="14"/>
        </w:rPr>
        <w:t xml:space="preserve"> of</w:t>
      </w:r>
      <w:proofErr w:type="gramEnd"/>
      <w:r w:rsidRPr="00E05376">
        <w:rPr>
          <w:sz w:val="14"/>
        </w:rPr>
        <w:t xml:space="preserve"> these </w:t>
      </w:r>
      <w:r w:rsidRPr="00AA711B">
        <w:rPr>
          <w:rStyle w:val="StyleUnderline"/>
        </w:rPr>
        <w:t>arbitrary</w:t>
      </w:r>
      <w:r w:rsidRPr="00E05376">
        <w:rPr>
          <w:sz w:val="14"/>
        </w:rPr>
        <w:t xml:space="preserve"> </w:t>
      </w:r>
      <w:r w:rsidRPr="00AA711B">
        <w:rPr>
          <w:rStyle w:val="StyleUnderline"/>
        </w:rPr>
        <w:t>biological</w:t>
      </w:r>
      <w:r w:rsidRPr="00E05376">
        <w:rPr>
          <w:sz w:val="14"/>
        </w:rPr>
        <w:t xml:space="preserve"> </w:t>
      </w:r>
      <w:r w:rsidRPr="00AA711B">
        <w:rPr>
          <w:rStyle w:val="StyleUnderline"/>
        </w:rPr>
        <w:t>markers</w:t>
      </w:r>
      <w:r w:rsidRPr="00E05376">
        <w:rPr>
          <w:sz w:val="14"/>
        </w:rPr>
        <w:t xml:space="preserve">, </w:t>
      </w:r>
      <w:r w:rsidRPr="00AA711B">
        <w:rPr>
          <w:rStyle w:val="StyleUnderline"/>
        </w:rPr>
        <w:t>the</w:t>
      </w:r>
      <w:r w:rsidRPr="00E05376">
        <w:rPr>
          <w:sz w:val="14"/>
        </w:rPr>
        <w:t xml:space="preserve"> </w:t>
      </w:r>
      <w:r w:rsidRPr="00AA711B">
        <w:rPr>
          <w:rStyle w:val="StyleUnderline"/>
        </w:rPr>
        <w:t>need</w:t>
      </w:r>
      <w:r w:rsidRPr="00E05376">
        <w:rPr>
          <w:sz w:val="14"/>
        </w:rPr>
        <w:t xml:space="preserve"> </w:t>
      </w:r>
      <w:r w:rsidRPr="00AA711B">
        <w:rPr>
          <w:rStyle w:val="StyleUnderline"/>
        </w:rPr>
        <w:t>to</w:t>
      </w:r>
      <w:r w:rsidRPr="00E05376">
        <w:rPr>
          <w:sz w:val="14"/>
        </w:rPr>
        <w:t xml:space="preserve"> </w:t>
      </w:r>
      <w:r w:rsidRPr="00AA711B">
        <w:rPr>
          <w:rStyle w:val="StyleUnderline"/>
        </w:rPr>
        <w:t>secure</w:t>
      </w:r>
      <w:r w:rsidRPr="00E05376">
        <w:rPr>
          <w:sz w:val="14"/>
        </w:rPr>
        <w:t xml:space="preserve"> the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persists</w:t>
      </w:r>
      <w:r w:rsidRPr="00E05376">
        <w:rPr>
          <w:sz w:val="14"/>
        </w:rPr>
        <w:t xml:space="preserve">. </w:t>
      </w:r>
      <w:r w:rsidRPr="00AA711B">
        <w:rPr>
          <w:rStyle w:val="StyleUnderline"/>
        </w:rPr>
        <w:t xml:space="preserve">Consequently, we find ourselves </w:t>
      </w:r>
      <w:proofErr w:type="gramStart"/>
      <w:r w:rsidRPr="00AA711B">
        <w:rPr>
          <w:rStyle w:val="StyleUnderline"/>
        </w:rPr>
        <w:t>in the midst of</w:t>
      </w:r>
      <w:proofErr w:type="gramEnd"/>
      <w:r w:rsidRPr="00AA711B">
        <w:rPr>
          <w:rStyle w:val="StyleUnderline"/>
        </w:rPr>
        <w:t xml:space="preserve"> a profound ethical problem</w:t>
      </w:r>
      <w:r w:rsidRPr="00E05376">
        <w:rPr>
          <w:sz w:val="14"/>
        </w:rPr>
        <w:t xml:space="preserve">. </w:t>
      </w:r>
      <w:r w:rsidRPr="00AA711B">
        <w:rPr>
          <w:rStyle w:val="StyleUnderline"/>
        </w:rPr>
        <w:t>The material "evidence" of</w:t>
      </w:r>
      <w:r w:rsidRPr="00E05376">
        <w:rPr>
          <w:sz w:val="14"/>
        </w:rPr>
        <w:t xml:space="preserve"> this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that</w:t>
      </w:r>
      <w:r w:rsidRPr="00E05376">
        <w:rPr>
          <w:sz w:val="14"/>
        </w:rPr>
        <w:t xml:space="preserve"> </w:t>
      </w:r>
      <w:r w:rsidRPr="00AA711B">
        <w:rPr>
          <w:rStyle w:val="StyleUnderline"/>
        </w:rPr>
        <w:t>upholds</w:t>
      </w:r>
      <w:r w:rsidRPr="00E05376">
        <w:rPr>
          <w:sz w:val="14"/>
        </w:rPr>
        <w:t xml:space="preserve"> the </w:t>
      </w:r>
      <w:r w:rsidRPr="00AA711B">
        <w:rPr>
          <w:rStyle w:val="StyleUnderline"/>
        </w:rPr>
        <w:t>superiority</w:t>
      </w:r>
      <w:r w:rsidRPr="00E05376">
        <w:rPr>
          <w:sz w:val="14"/>
        </w:rPr>
        <w:t xml:space="preserve"> </w:t>
      </w:r>
      <w:r w:rsidRPr="00AA711B">
        <w:rPr>
          <w:rStyle w:val="StyleUnderline"/>
        </w:rPr>
        <w:t>of</w:t>
      </w:r>
      <w:r w:rsidRPr="00E05376">
        <w:rPr>
          <w:sz w:val="14"/>
        </w:rPr>
        <w:t xml:space="preserve"> European and </w:t>
      </w:r>
      <w:r w:rsidRPr="00AA711B">
        <w:rPr>
          <w:rStyle w:val="StyleUnderline"/>
        </w:rPr>
        <w:t>European-descended persons</w:t>
      </w:r>
      <w:r w:rsidRPr="00E05376">
        <w:rPr>
          <w:sz w:val="14"/>
        </w:rPr>
        <w:t xml:space="preserve">, communities, populations, and cultures </w:t>
      </w:r>
      <w:r w:rsidRPr="00AA711B">
        <w:rPr>
          <w:rStyle w:val="StyleUnderline"/>
        </w:rPr>
        <w:t>continues</w:t>
      </w:r>
      <w:r w:rsidRPr="00E05376">
        <w:rPr>
          <w:sz w:val="14"/>
        </w:rPr>
        <w:t xml:space="preserve"> </w:t>
      </w:r>
      <w:r w:rsidRPr="00AA711B">
        <w:rPr>
          <w:rStyle w:val="StyleUnderline"/>
        </w:rPr>
        <w:t>to</w:t>
      </w:r>
      <w:r w:rsidRPr="00E05376">
        <w:rPr>
          <w:sz w:val="14"/>
        </w:rPr>
        <w:t xml:space="preserve"> </w:t>
      </w:r>
      <w:r w:rsidRPr="00AA711B">
        <w:rPr>
          <w:rStyle w:val="StyleUnderline"/>
        </w:rPr>
        <w:t>pile</w:t>
      </w:r>
      <w:r w:rsidRPr="00E05376">
        <w:rPr>
          <w:sz w:val="14"/>
        </w:rPr>
        <w:t xml:space="preserve"> </w:t>
      </w:r>
      <w:r w:rsidRPr="00AA711B">
        <w:rPr>
          <w:rStyle w:val="StyleUnderline"/>
        </w:rPr>
        <w:t>up</w:t>
      </w:r>
      <w:r w:rsidRPr="00E05376">
        <w:rPr>
          <w:sz w:val="14"/>
        </w:rPr>
        <w:t xml:space="preserve"> all around us. </w:t>
      </w:r>
      <w:r w:rsidRPr="00C84119">
        <w:rPr>
          <w:rStyle w:val="Emphasis"/>
          <w:highlight w:val="cyan"/>
        </w:rPr>
        <w:t>Whether</w:t>
      </w:r>
      <w:r w:rsidRPr="00AA711B">
        <w:rPr>
          <w:rStyle w:val="Emphasis"/>
        </w:rPr>
        <w:t xml:space="preserve"> </w:t>
      </w:r>
      <w:r w:rsidRPr="00C84119">
        <w:rPr>
          <w:rStyle w:val="Emphasis"/>
          <w:highlight w:val="cyan"/>
        </w:rPr>
        <w:t>poverty</w:t>
      </w:r>
      <w:r w:rsidRPr="00AA711B">
        <w:rPr>
          <w:rStyle w:val="Emphasis"/>
        </w:rPr>
        <w:t xml:space="preserve"> and </w:t>
      </w:r>
      <w:r w:rsidRPr="00C84119">
        <w:rPr>
          <w:rStyle w:val="Emphasis"/>
        </w:rPr>
        <w:t xml:space="preserve">wealth </w:t>
      </w:r>
      <w:r w:rsidRPr="00C84119">
        <w:rPr>
          <w:rStyle w:val="Emphasis"/>
          <w:highlight w:val="cyan"/>
        </w:rPr>
        <w:t>rates</w:t>
      </w:r>
      <w:r w:rsidRPr="00E05376">
        <w:rPr>
          <w:sz w:val="14"/>
        </w:rPr>
        <w:t xml:space="preserve">, </w:t>
      </w:r>
      <w:r w:rsidRPr="00C84119">
        <w:rPr>
          <w:rStyle w:val="Emphasis"/>
          <w:highlight w:val="cyan"/>
        </w:rPr>
        <w:t>school-to-prison pipelines</w:t>
      </w:r>
      <w:r w:rsidRPr="00C84119">
        <w:rPr>
          <w:sz w:val="14"/>
          <w:highlight w:val="cyan"/>
        </w:rPr>
        <w:t xml:space="preserve">, </w:t>
      </w:r>
      <w:r w:rsidRPr="00C84119">
        <w:rPr>
          <w:rStyle w:val="Emphasis"/>
          <w:highlight w:val="cyan"/>
        </w:rPr>
        <w:t>maternal</w:t>
      </w:r>
      <w:r w:rsidRPr="00C84119">
        <w:rPr>
          <w:sz w:val="14"/>
          <w:highlight w:val="cyan"/>
        </w:rPr>
        <w:t xml:space="preserve"> </w:t>
      </w:r>
      <w:r w:rsidRPr="00C84119">
        <w:rPr>
          <w:rStyle w:val="Emphasis"/>
          <w:highlight w:val="cyan"/>
        </w:rPr>
        <w:t>mortality</w:t>
      </w:r>
      <w:r w:rsidRPr="00C84119">
        <w:rPr>
          <w:sz w:val="14"/>
          <w:highlight w:val="cyan"/>
        </w:rPr>
        <w:t xml:space="preserve">, </w:t>
      </w:r>
      <w:r w:rsidRPr="00C84119">
        <w:rPr>
          <w:rStyle w:val="Emphasis"/>
          <w:highlight w:val="cyan"/>
        </w:rPr>
        <w:t>health­care disparities</w:t>
      </w:r>
      <w:r w:rsidRPr="00C84119">
        <w:rPr>
          <w:sz w:val="14"/>
          <w:highlight w:val="cyan"/>
        </w:rPr>
        <w:t xml:space="preserve">, </w:t>
      </w:r>
      <w:r w:rsidRPr="00C84119">
        <w:rPr>
          <w:rStyle w:val="Emphasis"/>
          <w:highlight w:val="cyan"/>
        </w:rPr>
        <w:t>food</w:t>
      </w:r>
      <w:r w:rsidRPr="00C84119">
        <w:rPr>
          <w:sz w:val="14"/>
          <w:highlight w:val="cyan"/>
        </w:rPr>
        <w:t xml:space="preserve"> </w:t>
      </w:r>
      <w:r w:rsidRPr="00C84119">
        <w:rPr>
          <w:rStyle w:val="Emphasis"/>
          <w:highlight w:val="cyan"/>
        </w:rPr>
        <w:t>insecurity</w:t>
      </w:r>
      <w:r w:rsidRPr="00C84119">
        <w:rPr>
          <w:sz w:val="14"/>
          <w:highlight w:val="cyan"/>
        </w:rPr>
        <w:t xml:space="preserve">, </w:t>
      </w:r>
      <w:r w:rsidRPr="00C84119">
        <w:rPr>
          <w:rStyle w:val="Emphasis"/>
          <w:highlight w:val="cyan"/>
        </w:rPr>
        <w:t>environmental racism</w:t>
      </w:r>
      <w:r w:rsidRPr="00AA711B">
        <w:rPr>
          <w:rStyle w:val="Emphasis"/>
        </w:rPr>
        <w:t xml:space="preserve"> or some other aspect of contemporary society</w:t>
      </w:r>
      <w:r w:rsidRPr="00E05376">
        <w:rPr>
          <w:sz w:val="14"/>
        </w:rPr>
        <w:t xml:space="preserve">, </w:t>
      </w:r>
      <w:r w:rsidRPr="00C84119">
        <w:rPr>
          <w:rStyle w:val="Emphasis"/>
          <w:highlight w:val="cyan"/>
        </w:rPr>
        <w:t>black</w:t>
      </w:r>
      <w:r w:rsidRPr="00C84119">
        <w:rPr>
          <w:sz w:val="14"/>
          <w:highlight w:val="cyan"/>
        </w:rPr>
        <w:t xml:space="preserve"> </w:t>
      </w:r>
      <w:r w:rsidRPr="00C84119">
        <w:rPr>
          <w:rStyle w:val="Emphasis"/>
          <w:highlight w:val="cyan"/>
        </w:rPr>
        <w:t>persons</w:t>
      </w:r>
      <w:r w:rsidRPr="00E05376">
        <w:rPr>
          <w:sz w:val="14"/>
        </w:rPr>
        <w:t xml:space="preserve">, communities and populations </w:t>
      </w:r>
      <w:r w:rsidRPr="00C84119">
        <w:rPr>
          <w:rStyle w:val="Emphasis"/>
          <w:highlight w:val="cyan"/>
        </w:rPr>
        <w:t>con­tinue to be</w:t>
      </w:r>
      <w:r w:rsidRPr="00AA711B">
        <w:rPr>
          <w:rStyle w:val="Emphasis"/>
        </w:rPr>
        <w:t xml:space="preserve"> systematically </w:t>
      </w:r>
      <w:r w:rsidRPr="00C84119">
        <w:rPr>
          <w:rStyle w:val="Emphasis"/>
          <w:highlight w:val="cyan"/>
        </w:rPr>
        <w:t>disenfranchised and subjected to explicit state and nonstate violence</w:t>
      </w:r>
      <w:r w:rsidRPr="00E05376">
        <w:rPr>
          <w:sz w:val="14"/>
        </w:rPr>
        <w:t xml:space="preserve">, </w:t>
      </w:r>
      <w:r w:rsidRPr="00AA711B">
        <w:rPr>
          <w:rStyle w:val="Emphasis"/>
        </w:rPr>
        <w:t>while white persons</w:t>
      </w:r>
      <w:r w:rsidRPr="00E05376">
        <w:rPr>
          <w:sz w:val="14"/>
        </w:rPr>
        <w:t xml:space="preserve">, communities and populations </w:t>
      </w:r>
      <w:r w:rsidRPr="00AA711B">
        <w:rPr>
          <w:rStyle w:val="Emphasis"/>
        </w:rPr>
        <w:t>continue to benefit from systemic economic and cultural advantages</w:t>
      </w:r>
      <w:r w:rsidRPr="00E05376">
        <w:rPr>
          <w:sz w:val="14"/>
        </w:rPr>
        <w:t xml:space="preserve">. </w:t>
      </w:r>
      <w:r w:rsidRPr="00AA711B">
        <w:rPr>
          <w:rStyle w:val="StyleUnderline"/>
        </w:rPr>
        <w:t>However, if we stay inside of the language of "race" to address this ethical problem</w:t>
      </w:r>
      <w:r w:rsidRPr="00E05376">
        <w:rPr>
          <w:sz w:val="14"/>
        </w:rPr>
        <w:t xml:space="preserve">, then </w:t>
      </w:r>
      <w:r w:rsidRPr="00AA711B">
        <w:rPr>
          <w:rStyle w:val="StyleUnderline"/>
        </w:rPr>
        <w:t>the debate continues to focus on whether and how race is biological</w:t>
      </w:r>
      <w:r w:rsidRPr="00E05376">
        <w:rPr>
          <w:sz w:val="14"/>
        </w:rPr>
        <w:t xml:space="preserve">. </w:t>
      </w:r>
      <w:r w:rsidRPr="00AA711B">
        <w:rPr>
          <w:rStyle w:val="Emphasis"/>
        </w:rPr>
        <w:t xml:space="preserve">The </w:t>
      </w:r>
      <w:r w:rsidRPr="00C84119">
        <w:rPr>
          <w:rStyle w:val="Emphasis"/>
          <w:highlight w:val="cyan"/>
        </w:rPr>
        <w:t>language of race cannot sufficiently address persistence of the racial hierarchy</w:t>
      </w:r>
      <w:r w:rsidRPr="00AA711B">
        <w:rPr>
          <w:rStyle w:val="Emphasis"/>
        </w:rPr>
        <w:t xml:space="preserve"> itself</w:t>
      </w:r>
      <w:r w:rsidRPr="00E05376">
        <w:rPr>
          <w:sz w:val="14"/>
        </w:rPr>
        <w:t xml:space="preserve">. </w:t>
      </w:r>
      <w:r w:rsidRPr="008B05A4">
        <w:rPr>
          <w:rStyle w:val="Emphasis"/>
        </w:rPr>
        <w:t>As</w:t>
      </w:r>
      <w:r w:rsidRPr="00E05376">
        <w:rPr>
          <w:sz w:val="14"/>
        </w:rPr>
        <w:t xml:space="preserve"> </w:t>
      </w:r>
      <w:r w:rsidRPr="008B05A4">
        <w:rPr>
          <w:rStyle w:val="Emphasis"/>
        </w:rPr>
        <w:t>awareness</w:t>
      </w:r>
      <w:r w:rsidRPr="00E05376">
        <w:rPr>
          <w:sz w:val="14"/>
        </w:rPr>
        <w:t xml:space="preserve"> </w:t>
      </w:r>
      <w:r w:rsidRPr="008B05A4">
        <w:rPr>
          <w:rStyle w:val="Emphasis"/>
        </w:rPr>
        <w:t>of</w:t>
      </w:r>
      <w:r w:rsidRPr="00E05376">
        <w:rPr>
          <w:sz w:val="14"/>
        </w:rPr>
        <w:t xml:space="preserve"> </w:t>
      </w:r>
      <w:r w:rsidRPr="008B05A4">
        <w:rPr>
          <w:rStyle w:val="Emphasis"/>
        </w:rPr>
        <w:t>the</w:t>
      </w:r>
      <w:r w:rsidRPr="00E05376">
        <w:rPr>
          <w:sz w:val="14"/>
        </w:rPr>
        <w:t xml:space="preserve"> </w:t>
      </w:r>
      <w:r w:rsidRPr="008B05A4">
        <w:rPr>
          <w:rStyle w:val="Emphasis"/>
        </w:rPr>
        <w:t>systematic</w:t>
      </w:r>
      <w:r w:rsidRPr="00E05376">
        <w:rPr>
          <w:sz w:val="14"/>
        </w:rPr>
        <w:t xml:space="preserve"> </w:t>
      </w:r>
      <w:r w:rsidRPr="008B05A4">
        <w:rPr>
          <w:rStyle w:val="Emphasis"/>
        </w:rPr>
        <w:t>character</w:t>
      </w:r>
      <w:r w:rsidRPr="00E05376">
        <w:rPr>
          <w:sz w:val="14"/>
        </w:rPr>
        <w:t xml:space="preserve"> </w:t>
      </w:r>
      <w:r w:rsidRPr="008B05A4">
        <w:rPr>
          <w:rStyle w:val="Emphasis"/>
        </w:rPr>
        <w:t>of</w:t>
      </w:r>
      <w:r w:rsidRPr="00E05376">
        <w:rPr>
          <w:sz w:val="14"/>
        </w:rPr>
        <w:t xml:space="preserve"> </w:t>
      </w:r>
      <w:r w:rsidRPr="008B05A4">
        <w:rPr>
          <w:rStyle w:val="Emphasis"/>
        </w:rPr>
        <w:t>racism</w:t>
      </w:r>
      <w:r w:rsidRPr="00E05376">
        <w:rPr>
          <w:sz w:val="14"/>
        </w:rPr>
        <w:t xml:space="preserve"> </w:t>
      </w:r>
      <w:r w:rsidRPr="008B05A4">
        <w:rPr>
          <w:rStyle w:val="Emphasis"/>
        </w:rPr>
        <w:t>grows</w:t>
      </w:r>
      <w:r w:rsidRPr="00E05376">
        <w:rPr>
          <w:sz w:val="14"/>
        </w:rPr>
        <w:t xml:space="preserve">, </w:t>
      </w:r>
      <w:r w:rsidRPr="008B05A4">
        <w:rPr>
          <w:rStyle w:val="Emphasis"/>
        </w:rPr>
        <w:t>contemporary</w:t>
      </w:r>
      <w:r w:rsidRPr="00E05376">
        <w:rPr>
          <w:sz w:val="14"/>
        </w:rPr>
        <w:t xml:space="preserve"> </w:t>
      </w:r>
      <w:r w:rsidRPr="008B05A4">
        <w:rPr>
          <w:rStyle w:val="Emphasis"/>
        </w:rPr>
        <w:t>cultures</w:t>
      </w:r>
      <w:r w:rsidRPr="00E05376">
        <w:rPr>
          <w:sz w:val="14"/>
        </w:rPr>
        <w:t xml:space="preserve"> </w:t>
      </w:r>
      <w:r w:rsidRPr="008B05A4">
        <w:rPr>
          <w:rStyle w:val="Emphasis"/>
        </w:rPr>
        <w:t>are</w:t>
      </w:r>
      <w:r w:rsidRPr="00E05376">
        <w:rPr>
          <w:sz w:val="14"/>
        </w:rPr>
        <w:t xml:space="preserve"> </w:t>
      </w:r>
      <w:r w:rsidRPr="008B05A4">
        <w:rPr>
          <w:rStyle w:val="Emphasis"/>
        </w:rPr>
        <w:t>struggling</w:t>
      </w:r>
      <w:r w:rsidRPr="00E05376">
        <w:rPr>
          <w:sz w:val="14"/>
        </w:rPr>
        <w:t xml:space="preserve"> </w:t>
      </w:r>
      <w:r w:rsidRPr="008B05A4">
        <w:rPr>
          <w:rStyle w:val="Emphasis"/>
        </w:rPr>
        <w:t>to find the language through which to address these unethical structures</w:t>
      </w:r>
      <w:r w:rsidRPr="00E05376">
        <w:rPr>
          <w:sz w:val="14"/>
        </w:rPr>
        <w:t xml:space="preserve">. </w:t>
      </w:r>
      <w:r w:rsidRPr="008B05A4">
        <w:rPr>
          <w:rStyle w:val="Emphasis"/>
        </w:rPr>
        <w:t>As part of that effort, I return to the language of ontology</w:t>
      </w:r>
      <w:r w:rsidRPr="00E05376">
        <w:rPr>
          <w:sz w:val="14"/>
        </w:rPr>
        <w:t xml:space="preserve"> that I introduced at the beginning of the chapter. </w:t>
      </w:r>
      <w:r w:rsidRPr="008B05A4">
        <w:rPr>
          <w:rStyle w:val="StyleUnderline"/>
        </w:rPr>
        <w:t>Recall</w:t>
      </w:r>
      <w:r w:rsidRPr="00E05376">
        <w:rPr>
          <w:sz w:val="14"/>
        </w:rPr>
        <w:t xml:space="preserve"> </w:t>
      </w:r>
      <w:r w:rsidRPr="008B05A4">
        <w:rPr>
          <w:rStyle w:val="StyleUnderline"/>
        </w:rPr>
        <w:t>that</w:t>
      </w:r>
      <w:r w:rsidRPr="00E05376">
        <w:rPr>
          <w:sz w:val="14"/>
        </w:rPr>
        <w:t xml:space="preserve">, amidst the story of Venus, </w:t>
      </w:r>
      <w:r w:rsidRPr="008B05A4">
        <w:rPr>
          <w:rStyle w:val="StyleUnderline"/>
        </w:rPr>
        <w:t xml:space="preserve">the category spawned most directly and immediately in the transatlantic slave trade was </w:t>
      </w:r>
      <w:r>
        <w:rPr>
          <w:rStyle w:val="StyleUnderline"/>
        </w:rPr>
        <w:t>“</w:t>
      </w:r>
      <w:r w:rsidRPr="008B05A4">
        <w:rPr>
          <w:rStyle w:val="StyleUnderline"/>
        </w:rPr>
        <w:t>black</w:t>
      </w:r>
      <w:r>
        <w:rPr>
          <w:rStyle w:val="StyleUnderline"/>
        </w:rPr>
        <w:t>.”</w:t>
      </w:r>
      <w:r w:rsidRPr="00E05376">
        <w:rPr>
          <w:sz w:val="14"/>
        </w:rPr>
        <w:t xml:space="preserve"> </w:t>
      </w:r>
      <w:r w:rsidRPr="008B05A4">
        <w:rPr>
          <w:rStyle w:val="StyleUnderline"/>
        </w:rPr>
        <w:t>As bodies were abducted, reduced to</w:t>
      </w:r>
      <w:r w:rsidRPr="00E05376">
        <w:rPr>
          <w:sz w:val="14"/>
        </w:rPr>
        <w:t xml:space="preserve"> the </w:t>
      </w:r>
      <w:r w:rsidRPr="008B05A4">
        <w:rPr>
          <w:rStyle w:val="StyleUnderline"/>
        </w:rPr>
        <w:t>numerical</w:t>
      </w:r>
      <w:r w:rsidRPr="00E05376">
        <w:rPr>
          <w:sz w:val="14"/>
        </w:rPr>
        <w:t xml:space="preserve"> </w:t>
      </w:r>
      <w:r w:rsidRPr="008B05A4">
        <w:rPr>
          <w:rStyle w:val="StyleUnderline"/>
        </w:rPr>
        <w:t>measurements</w:t>
      </w:r>
      <w:r w:rsidRPr="00E05376">
        <w:rPr>
          <w:sz w:val="14"/>
        </w:rPr>
        <w:t xml:space="preserve"> of cargo, </w:t>
      </w:r>
      <w:r w:rsidRPr="008B05A4">
        <w:rPr>
          <w:rStyle w:val="StyleUnderline"/>
        </w:rPr>
        <w:t>and</w:t>
      </w:r>
      <w:r w:rsidRPr="00E05376">
        <w:rPr>
          <w:sz w:val="14"/>
        </w:rPr>
        <w:t xml:space="preserve"> </w:t>
      </w:r>
      <w:r w:rsidRPr="008B05A4">
        <w:rPr>
          <w:rStyle w:val="StyleUnderline"/>
        </w:rPr>
        <w:t>transported</w:t>
      </w:r>
      <w:r w:rsidRPr="00E05376">
        <w:rPr>
          <w:sz w:val="14"/>
        </w:rPr>
        <w:t xml:space="preserve"> as cheap com­modities that were regularly tossed overboard, </w:t>
      </w:r>
      <w:r w:rsidRPr="008B05A4">
        <w:rPr>
          <w:rStyle w:val="StyleUnderline"/>
        </w:rPr>
        <w:t>living humans were stripped of their humanity</w:t>
      </w:r>
      <w:r w:rsidRPr="00E05376">
        <w:rPr>
          <w:sz w:val="14"/>
        </w:rPr>
        <w:t xml:space="preserve">. </w:t>
      </w:r>
      <w:r w:rsidRPr="00C84119">
        <w:rPr>
          <w:rStyle w:val="Emphasis"/>
          <w:highlight w:val="cyan"/>
        </w:rPr>
        <w:t>The designation that carried this violent stripping of humanity was "blackness</w:t>
      </w:r>
      <w:r w:rsidRPr="008B05A4">
        <w:rPr>
          <w:rStyle w:val="Emphasis"/>
        </w:rPr>
        <w:t>.”</w:t>
      </w:r>
      <w:r w:rsidRPr="00E05376">
        <w:rPr>
          <w:sz w:val="14"/>
        </w:rPr>
        <w:t xml:space="preserve"> </w:t>
      </w:r>
      <w:r w:rsidRPr="008B05A4">
        <w:rPr>
          <w:rStyle w:val="Emphasis"/>
        </w:rPr>
        <w:t xml:space="preserve">This new category, “blackness,” designates the ontological transformation of humans to objects: to be called "black'' is to be barred from the category of </w:t>
      </w:r>
      <w:r>
        <w:rPr>
          <w:rStyle w:val="Emphasis"/>
        </w:rPr>
        <w:t>“</w:t>
      </w:r>
      <w:r w:rsidRPr="008B05A4">
        <w:rPr>
          <w:rStyle w:val="Emphasis"/>
        </w:rPr>
        <w:t>human</w:t>
      </w:r>
      <w:r>
        <w:rPr>
          <w:rStyle w:val="Emphasis"/>
        </w:rPr>
        <w:t>.”</w:t>
      </w:r>
      <w:r w:rsidRPr="00E05376">
        <w:rPr>
          <w:sz w:val="14"/>
        </w:rPr>
        <w:t xml:space="preserve"> </w:t>
      </w:r>
      <w:r w:rsidRPr="008B05A4">
        <w:rPr>
          <w:rStyle w:val="StyleUnderline"/>
        </w:rPr>
        <w:t>The category of "black'' is capacious and can apply to the wide range of bodies and populations who are racialized as nonwhite and</w:t>
      </w:r>
      <w:r w:rsidRPr="00E05376">
        <w:rPr>
          <w:sz w:val="14"/>
        </w:rPr>
        <w:t xml:space="preserve">, thereby, </w:t>
      </w:r>
      <w:r w:rsidRPr="008B05A4">
        <w:rPr>
          <w:rStyle w:val="StyleUnderline"/>
        </w:rPr>
        <w:t>designated as nonhuman</w:t>
      </w:r>
      <w:r w:rsidRPr="00E05376">
        <w:rPr>
          <w:sz w:val="14"/>
        </w:rPr>
        <w:t xml:space="preserve">. </w:t>
      </w:r>
      <w:r w:rsidRPr="008B05A4">
        <w:rPr>
          <w:rStyle w:val="StyleUnderline"/>
        </w:rPr>
        <w:t xml:space="preserve">When the concept of race begins attaching arbitrarily to various parts of the human body, </w:t>
      </w:r>
      <w:r w:rsidRPr="00C84119">
        <w:rPr>
          <w:rStyle w:val="Emphasis"/>
          <w:highlight w:val="cyan"/>
        </w:rPr>
        <w:t>it is the rendering of these bodies as "black'' that matters</w:t>
      </w:r>
      <w:r w:rsidRPr="00E05376">
        <w:rPr>
          <w:sz w:val="14"/>
        </w:rPr>
        <w:t xml:space="preserve">. </w:t>
      </w:r>
      <w:r w:rsidRPr="008B05A4">
        <w:rPr>
          <w:rStyle w:val="Emphasis"/>
        </w:rPr>
        <w:t>"</w:t>
      </w:r>
      <w:r w:rsidRPr="00C84119">
        <w:rPr>
          <w:rStyle w:val="Emphasis"/>
          <w:highlight w:val="cyan"/>
        </w:rPr>
        <w:t>Black" bodies are framed as the ones that are “the problem</w:t>
      </w:r>
      <w:r w:rsidRPr="008B05A4">
        <w:rPr>
          <w:rStyle w:val="Emphasis"/>
        </w:rPr>
        <w:t>,”</w:t>
      </w:r>
      <w:r w:rsidRPr="00E05376">
        <w:rPr>
          <w:sz w:val="14"/>
        </w:rPr>
        <w:t xml:space="preserve"> </w:t>
      </w:r>
      <w:r w:rsidRPr="008B05A4">
        <w:rPr>
          <w:rStyle w:val="Emphasis"/>
        </w:rPr>
        <w:t>freighted with their own victimhood</w:t>
      </w:r>
      <w:r w:rsidRPr="00E05376">
        <w:rPr>
          <w:sz w:val="14"/>
        </w:rPr>
        <w:t xml:space="preserve">. </w:t>
      </w:r>
      <w:r w:rsidRPr="008B05A4">
        <w:rPr>
          <w:rStyle w:val="Emphasis"/>
        </w:rPr>
        <w:t>"Black'' bodies are framed as the ones that deviate from the norm, leaving nonblack bodies as "simply human;' who rarely think of themselves as even having a race</w:t>
      </w:r>
      <w:r w:rsidRPr="00E05376">
        <w:rPr>
          <w:sz w:val="14"/>
        </w:rPr>
        <w:t xml:space="preserve">. </w:t>
      </w:r>
      <w:proofErr w:type="gramStart"/>
      <w:r w:rsidRPr="00C84119">
        <w:rPr>
          <w:rStyle w:val="Emphasis"/>
          <w:highlight w:val="cyan"/>
        </w:rPr>
        <w:t>In order to</w:t>
      </w:r>
      <w:proofErr w:type="gramEnd"/>
      <w:r w:rsidRPr="00C84119">
        <w:rPr>
          <w:rStyle w:val="Emphasis"/>
          <w:highlight w:val="cyan"/>
        </w:rPr>
        <w:t xml:space="preserve"> interrupt the systemic persistence of the racial hierarchy, we must address this ontological transformation in the category of the human</w:t>
      </w:r>
      <w:r w:rsidRPr="00E05376">
        <w:rPr>
          <w:sz w:val="14"/>
        </w:rPr>
        <w:t xml:space="preserve">. The problem of </w:t>
      </w:r>
      <w:r w:rsidRPr="008B05A4">
        <w:rPr>
          <w:rStyle w:val="Emphasis"/>
        </w:rPr>
        <w:t>racism is not merely an accident of the past, nor</w:t>
      </w:r>
      <w:r w:rsidRPr="00E05376">
        <w:rPr>
          <w:sz w:val="14"/>
        </w:rPr>
        <w:t xml:space="preserve"> is it </w:t>
      </w:r>
      <w:r w:rsidRPr="008B05A4">
        <w:rPr>
          <w:rStyle w:val="Emphasis"/>
        </w:rPr>
        <w:t>a</w:t>
      </w:r>
      <w:r w:rsidRPr="00E05376">
        <w:rPr>
          <w:sz w:val="14"/>
        </w:rPr>
        <w:t xml:space="preserve"> </w:t>
      </w:r>
      <w:r w:rsidRPr="008B05A4">
        <w:rPr>
          <w:rStyle w:val="Emphasis"/>
        </w:rPr>
        <w:t>question</w:t>
      </w:r>
      <w:r w:rsidRPr="00E05376">
        <w:rPr>
          <w:sz w:val="14"/>
        </w:rPr>
        <w:t xml:space="preserve"> </w:t>
      </w:r>
      <w:r w:rsidRPr="008B05A4">
        <w:rPr>
          <w:rStyle w:val="Emphasis"/>
        </w:rPr>
        <w:t>of</w:t>
      </w:r>
      <w:r w:rsidRPr="00E05376">
        <w:rPr>
          <w:sz w:val="14"/>
        </w:rPr>
        <w:t xml:space="preserve"> </w:t>
      </w:r>
      <w:r w:rsidRPr="008B05A4">
        <w:rPr>
          <w:rStyle w:val="Emphasis"/>
        </w:rPr>
        <w:t>locating</w:t>
      </w:r>
      <w:r w:rsidRPr="00E05376">
        <w:rPr>
          <w:sz w:val="14"/>
        </w:rPr>
        <w:t xml:space="preserve"> </w:t>
      </w:r>
      <w:r w:rsidRPr="008B05A4">
        <w:rPr>
          <w:rStyle w:val="Emphasis"/>
        </w:rPr>
        <w:t>racial</w:t>
      </w:r>
      <w:r w:rsidRPr="00E05376">
        <w:rPr>
          <w:sz w:val="14"/>
        </w:rPr>
        <w:t xml:space="preserve"> </w:t>
      </w:r>
      <w:r w:rsidRPr="008B05A4">
        <w:rPr>
          <w:rStyle w:val="Emphasis"/>
        </w:rPr>
        <w:t>differences</w:t>
      </w:r>
      <w:r w:rsidRPr="00E05376">
        <w:rPr>
          <w:sz w:val="14"/>
        </w:rPr>
        <w:t xml:space="preserve"> </w:t>
      </w:r>
      <w:r w:rsidRPr="008B05A4">
        <w:rPr>
          <w:rStyle w:val="Emphasis"/>
        </w:rPr>
        <w:t>more</w:t>
      </w:r>
      <w:r w:rsidRPr="00E05376">
        <w:rPr>
          <w:sz w:val="14"/>
        </w:rPr>
        <w:t xml:space="preserve"> </w:t>
      </w:r>
      <w:r w:rsidRPr="008B05A4">
        <w:rPr>
          <w:rStyle w:val="Emphasis"/>
        </w:rPr>
        <w:t>precisely</w:t>
      </w:r>
      <w:r w:rsidRPr="00E05376">
        <w:rPr>
          <w:sz w:val="14"/>
        </w:rPr>
        <w:t xml:space="preserve">. The persistent, global problem of </w:t>
      </w:r>
      <w:r w:rsidRPr="008B05A4">
        <w:rPr>
          <w:rStyle w:val="Emphasis"/>
        </w:rPr>
        <w:t>racism is the effect of the anti-black ontology that was put into motion in the colonial transatlantic slave trade</w:t>
      </w:r>
      <w:r w:rsidRPr="00E05376">
        <w:rPr>
          <w:sz w:val="14"/>
        </w:rPr>
        <w:t xml:space="preserve">. </w:t>
      </w:r>
      <w:r w:rsidRPr="00C84119">
        <w:rPr>
          <w:rStyle w:val="Emphasis"/>
          <w:highlight w:val="cyan"/>
        </w:rPr>
        <w:t>This ontological division of bodies into "human'' and "nonhuman'' continues to structure our contemporary worlds</w:t>
      </w:r>
      <w:r w:rsidRPr="008B05A4">
        <w:rPr>
          <w:rStyle w:val="Emphasis"/>
        </w:rPr>
        <w:t>; it has not been addressed, much less remedied</w:t>
      </w:r>
      <w:r w:rsidRPr="00E05376">
        <w:rPr>
          <w:sz w:val="14"/>
        </w:rPr>
        <w:t xml:space="preserve">. </w:t>
      </w:r>
      <w:r w:rsidRPr="008B05A4">
        <w:rPr>
          <w:rStyle w:val="Emphasis"/>
        </w:rPr>
        <w:t>To take up this ontological crisis in the category of the "human" and to frame racism as the system of ontological anti-blackness is</w:t>
      </w:r>
      <w:r w:rsidRPr="00E05376">
        <w:rPr>
          <w:sz w:val="14"/>
        </w:rPr>
        <w:t xml:space="preserve">, I argue, </w:t>
      </w:r>
      <w:r w:rsidRPr="008B05A4">
        <w:rPr>
          <w:rStyle w:val="Emphasis"/>
        </w:rPr>
        <w:t>at the heart of all ethical challenges facing us in the twenty-first century</w:t>
      </w:r>
      <w:r w:rsidRPr="00E05376">
        <w:rPr>
          <w:sz w:val="14"/>
        </w:rPr>
        <w:t xml:space="preserve">. </w:t>
      </w:r>
      <w:r w:rsidRPr="008B05A4">
        <w:rPr>
          <w:rStyle w:val="Emphasis"/>
        </w:rPr>
        <w:t>It will require immense courage and fortitude, as well as delicate intellectual work to navigate the deep</w:t>
      </w:r>
      <w:r w:rsidRPr="00E05376">
        <w:rPr>
          <w:sz w:val="14"/>
        </w:rPr>
        <w:t xml:space="preserve"> </w:t>
      </w:r>
      <w:r w:rsidRPr="008B05A4">
        <w:rPr>
          <w:rStyle w:val="Emphasis"/>
        </w:rPr>
        <w:t>social</w:t>
      </w:r>
      <w:r w:rsidRPr="00E05376">
        <w:rPr>
          <w:sz w:val="14"/>
        </w:rPr>
        <w:t xml:space="preserve">, </w:t>
      </w:r>
      <w:r w:rsidRPr="008B05A4">
        <w:rPr>
          <w:rStyle w:val="Emphasis"/>
        </w:rPr>
        <w:t>psychological</w:t>
      </w:r>
      <w:r w:rsidRPr="00E05376">
        <w:rPr>
          <w:sz w:val="14"/>
        </w:rPr>
        <w:t xml:space="preserve">, </w:t>
      </w:r>
      <w:r w:rsidRPr="008B05A4">
        <w:rPr>
          <w:rStyle w:val="Emphasis"/>
        </w:rPr>
        <w:t>and</w:t>
      </w:r>
      <w:r w:rsidRPr="00E05376">
        <w:rPr>
          <w:sz w:val="14"/>
        </w:rPr>
        <w:t xml:space="preserve"> </w:t>
      </w:r>
      <w:r w:rsidRPr="008B05A4">
        <w:rPr>
          <w:rStyle w:val="Emphasis"/>
        </w:rPr>
        <w:t>economic</w:t>
      </w:r>
      <w:r w:rsidRPr="00E05376">
        <w:rPr>
          <w:sz w:val="14"/>
        </w:rPr>
        <w:t xml:space="preserve"> </w:t>
      </w:r>
      <w:r w:rsidRPr="008B05A4">
        <w:rPr>
          <w:rStyle w:val="Emphasis"/>
        </w:rPr>
        <w:t>structures</w:t>
      </w:r>
      <w:r w:rsidRPr="00E05376">
        <w:rPr>
          <w:sz w:val="14"/>
        </w:rPr>
        <w:t xml:space="preserve"> that would be </w:t>
      </w:r>
      <w:r w:rsidRPr="008B05A4">
        <w:rPr>
          <w:rStyle w:val="Emphasis"/>
        </w:rPr>
        <w:t>uprooted by such an effort</w:t>
      </w:r>
      <w:r w:rsidRPr="00E05376">
        <w:rPr>
          <w:sz w:val="14"/>
        </w:rPr>
        <w:t xml:space="preserve">. </w:t>
      </w:r>
      <w:r w:rsidRPr="00C84119">
        <w:rPr>
          <w:rStyle w:val="Emphasis"/>
          <w:highlight w:val="cyan"/>
        </w:rPr>
        <w:t>It will involve</w:t>
      </w:r>
      <w:r w:rsidRPr="008B05A4">
        <w:rPr>
          <w:rStyle w:val="Emphasis"/>
        </w:rPr>
        <w:t xml:space="preserve"> </w:t>
      </w:r>
      <w:r w:rsidRPr="00C84119">
        <w:rPr>
          <w:rStyle w:val="Emphasis"/>
          <w:highlight w:val="cyan"/>
        </w:rPr>
        <w:t>taking</w:t>
      </w:r>
      <w:r w:rsidRPr="00E05376">
        <w:rPr>
          <w:sz w:val="14"/>
        </w:rPr>
        <w:t xml:space="preserve"> Dionne </w:t>
      </w:r>
      <w:r w:rsidRPr="008B05A4">
        <w:rPr>
          <w:rStyle w:val="Emphasis"/>
        </w:rPr>
        <w:t xml:space="preserve">Brand's </w:t>
      </w:r>
      <w:r w:rsidRPr="00E05376">
        <w:rPr>
          <w:sz w:val="14"/>
        </w:rPr>
        <w:t>"</w:t>
      </w:r>
      <w:r w:rsidRPr="00C84119">
        <w:rPr>
          <w:rStyle w:val="Emphasis"/>
          <w:highlight w:val="cyan"/>
        </w:rPr>
        <w:t>door of no return</w:t>
      </w:r>
      <w:r w:rsidRPr="00C84119">
        <w:rPr>
          <w:sz w:val="14"/>
          <w:highlight w:val="cyan"/>
        </w:rPr>
        <w:t>''</w:t>
      </w:r>
      <w:r w:rsidRPr="00E05376">
        <w:rPr>
          <w:sz w:val="14"/>
        </w:rPr>
        <w:t xml:space="preserve"> </w:t>
      </w:r>
      <w:r w:rsidRPr="00C84119">
        <w:rPr>
          <w:rStyle w:val="Emphasis"/>
          <w:highlight w:val="cyan"/>
        </w:rPr>
        <w:t>as a fundamental structure of our shared cultural consciousness</w:t>
      </w:r>
      <w:r w:rsidRPr="008B05A4">
        <w:rPr>
          <w:rStyle w:val="Emphasis"/>
        </w:rPr>
        <w:t xml:space="preserve"> and filtering every event, great or small, through it</w:t>
      </w:r>
      <w:r w:rsidRPr="00E05376">
        <w:rPr>
          <w:sz w:val="14"/>
        </w:rPr>
        <w:t xml:space="preserve">. </w:t>
      </w:r>
      <w:r w:rsidRPr="00DA1CF0">
        <w:rPr>
          <w:rStyle w:val="Emphasis"/>
        </w:rPr>
        <w:t>It will be immensely diffi­cult, but it is also the path toward reclaiming a true "humanity" in our world</w:t>
      </w:r>
      <w:r w:rsidRPr="00E05376">
        <w:rPr>
          <w:sz w:val="14"/>
        </w:rPr>
        <w:t>. I invite you to join us in that struggle.</w:t>
      </w:r>
    </w:p>
    <w:p w14:paraId="139D8FCE" w14:textId="50B737F5" w:rsidR="00E5127E" w:rsidRDefault="00E5127E" w:rsidP="00E5127E">
      <w:pPr>
        <w:pStyle w:val="Heading2"/>
      </w:pPr>
      <w:r>
        <w:lastRenderedPageBreak/>
        <w:t>CASE</w:t>
      </w:r>
    </w:p>
    <w:p w14:paraId="063715CC" w14:textId="53C5C783" w:rsidR="00E5127E" w:rsidRDefault="00E5127E" w:rsidP="00E5127E">
      <w:pPr>
        <w:pStyle w:val="Heading3"/>
      </w:pPr>
      <w:r>
        <w:lastRenderedPageBreak/>
        <w:t>ADV 1</w:t>
      </w:r>
    </w:p>
    <w:p w14:paraId="2E4D4285" w14:textId="07E088F2" w:rsidR="00E5127E" w:rsidRPr="00E5127E" w:rsidRDefault="00E5127E" w:rsidP="00E5127E">
      <w:pPr>
        <w:pStyle w:val="Heading4"/>
      </w:pPr>
      <w:r>
        <w:t xml:space="preserve">1 --- Plan can’t solve wealth gap – giving everyone money only increases the wealth of the wage gap – not combating or getting rid of the structure </w:t>
      </w:r>
    </w:p>
    <w:p w14:paraId="27C94289" w14:textId="6918F5A7" w:rsidR="00E5127E" w:rsidRDefault="00E5127E" w:rsidP="00E5127E">
      <w:pPr>
        <w:pStyle w:val="Heading4"/>
      </w:pPr>
      <w:r>
        <w:t xml:space="preserve">2 --- </w:t>
      </w:r>
      <w:r>
        <w:t xml:space="preserve">The fifth circuit ruled against the NLRB prosecuting unfair labor practices. That renders administrative capacity </w:t>
      </w:r>
      <w:r w:rsidRPr="00F27CE7">
        <w:rPr>
          <w:u w:val="single"/>
        </w:rPr>
        <w:t>zero</w:t>
      </w:r>
      <w:r>
        <w:t>.</w:t>
      </w:r>
    </w:p>
    <w:p w14:paraId="6F0A3EFC" w14:textId="77777777" w:rsidR="00E5127E" w:rsidRDefault="00E5127E" w:rsidP="00E5127E">
      <w:r w:rsidRPr="00B84941">
        <w:rPr>
          <w:rStyle w:val="Style13ptBold"/>
        </w:rPr>
        <w:t>Ward 25</w:t>
      </w:r>
      <w:r>
        <w:t xml:space="preserve"> – Christopher, </w:t>
      </w:r>
      <w:r w:rsidRPr="00B84941">
        <w:t>partner and litigation attorney with Foley &amp; Lardner LLP</w:t>
      </w:r>
      <w:r>
        <w:t xml:space="preserve">, </w:t>
      </w:r>
      <w:r w:rsidRPr="00B84941">
        <w:t>9</w:t>
      </w:r>
      <w:r>
        <w:t>/</w:t>
      </w:r>
      <w:r w:rsidRPr="00B84941">
        <w:t>3</w:t>
      </w:r>
      <w:r>
        <w:t>/</w:t>
      </w:r>
      <w:r w:rsidRPr="00B84941">
        <w:t xml:space="preserve">2025, "Did the Fifth Circuit Just Render the NLRB Helpless to Enforce Its Own Laws?", </w:t>
      </w:r>
      <w:r>
        <w:t>National Law Review</w:t>
      </w:r>
      <w:r w:rsidRPr="00B84941">
        <w:t>, https://natlawreview.com/article/did-fifth-circuit-just-render-nlrb-helpless-enforce-its-own-laws</w:t>
      </w:r>
    </w:p>
    <w:p w14:paraId="771F32BE" w14:textId="77777777" w:rsidR="00E5127E" w:rsidRPr="00F27CE7" w:rsidRDefault="00E5127E" w:rsidP="00E5127E">
      <w:pPr>
        <w:rPr>
          <w:sz w:val="14"/>
        </w:rPr>
      </w:pPr>
      <w:r w:rsidRPr="00F27CE7">
        <w:rPr>
          <w:sz w:val="14"/>
        </w:rPr>
        <w:t xml:space="preserve">A </w:t>
      </w:r>
      <w:r w:rsidRPr="00BA5F15">
        <w:rPr>
          <w:rStyle w:val="StyleUnderline"/>
        </w:rPr>
        <w:t xml:space="preserve">potentially </w:t>
      </w:r>
      <w:r w:rsidRPr="00B84941">
        <w:rPr>
          <w:rStyle w:val="Emphasis"/>
        </w:rPr>
        <w:t xml:space="preserve">massive </w:t>
      </w:r>
      <w:r w:rsidRPr="0090778F">
        <w:rPr>
          <w:rStyle w:val="Emphasis"/>
          <w:highlight w:val="cyan"/>
        </w:rPr>
        <w:t>shift</w:t>
      </w:r>
      <w:r w:rsidRPr="0090778F">
        <w:rPr>
          <w:rStyle w:val="StyleUnderline"/>
          <w:highlight w:val="cyan"/>
        </w:rPr>
        <w:t xml:space="preserve"> in</w:t>
      </w:r>
      <w:r w:rsidRPr="00BA5F15">
        <w:rPr>
          <w:rStyle w:val="StyleUnderline"/>
        </w:rPr>
        <w:t xml:space="preserve"> the </w:t>
      </w:r>
      <w:r w:rsidRPr="0090778F">
        <w:rPr>
          <w:rStyle w:val="StyleUnderline"/>
          <w:highlight w:val="cyan"/>
        </w:rPr>
        <w:t>labor relations</w:t>
      </w:r>
      <w:r w:rsidRPr="00BA5F15">
        <w:rPr>
          <w:rStyle w:val="StyleUnderline"/>
        </w:rPr>
        <w:t xml:space="preserve"> arena</w:t>
      </w:r>
      <w:r w:rsidRPr="00F27CE7">
        <w:rPr>
          <w:sz w:val="14"/>
        </w:rPr>
        <w:t xml:space="preserve"> — or at least the potential start of one — </w:t>
      </w:r>
      <w:r w:rsidRPr="00BA5F15">
        <w:rPr>
          <w:rStyle w:val="StyleUnderline"/>
        </w:rPr>
        <w:t>may have recently taken place.</w:t>
      </w:r>
      <w:r w:rsidRPr="00F27CE7">
        <w:rPr>
          <w:sz w:val="14"/>
        </w:rPr>
        <w:t xml:space="preserve"> If so, </w:t>
      </w:r>
      <w:r w:rsidRPr="00BA5F15">
        <w:rPr>
          <w:rStyle w:val="StyleUnderline"/>
        </w:rPr>
        <w:t xml:space="preserve">the </w:t>
      </w:r>
      <w:r w:rsidRPr="0090778F">
        <w:rPr>
          <w:rStyle w:val="Emphasis"/>
          <w:highlight w:val="cyan"/>
        </w:rPr>
        <w:t>implications for</w:t>
      </w:r>
      <w:r w:rsidRPr="00BA5F15">
        <w:rPr>
          <w:rStyle w:val="Emphasis"/>
        </w:rPr>
        <w:t xml:space="preserve"> leverage </w:t>
      </w:r>
      <w:r w:rsidRPr="0090778F">
        <w:rPr>
          <w:rStyle w:val="Emphasis"/>
          <w:sz w:val="26"/>
          <w:szCs w:val="26"/>
          <w:highlight w:val="cyan"/>
        </w:rPr>
        <w:t>collective bargaining negotiations</w:t>
      </w:r>
      <w:r w:rsidRPr="00BA5F15">
        <w:rPr>
          <w:rStyle w:val="StyleUnderline"/>
        </w:rPr>
        <w:t xml:space="preserve"> and strategies in </w:t>
      </w:r>
      <w:r w:rsidRPr="00B84941">
        <w:rPr>
          <w:rStyle w:val="Emphasis"/>
        </w:rPr>
        <w:t>response to union organizing</w:t>
      </w:r>
      <w:r w:rsidRPr="00BA5F15">
        <w:rPr>
          <w:rStyle w:val="StyleUnderline"/>
        </w:rPr>
        <w:t xml:space="preserve"> activity </w:t>
      </w:r>
      <w:r w:rsidRPr="00BA5F15">
        <w:rPr>
          <w:rStyle w:val="Emphasis"/>
        </w:rPr>
        <w:t xml:space="preserve">could be </w:t>
      </w:r>
      <w:r w:rsidRPr="0090778F">
        <w:rPr>
          <w:rStyle w:val="Emphasis"/>
          <w:sz w:val="28"/>
          <w:szCs w:val="28"/>
          <w:highlight w:val="cyan"/>
        </w:rPr>
        <w:t>enormous</w:t>
      </w:r>
      <w:r w:rsidRPr="00F27CE7">
        <w:rPr>
          <w:sz w:val="14"/>
        </w:rPr>
        <w:t xml:space="preserve">. </w:t>
      </w:r>
      <w:r w:rsidRPr="00BA5F15">
        <w:rPr>
          <w:rStyle w:val="StyleUnderline"/>
        </w:rPr>
        <w:t>Employers and unions alike would be irresponsible not to take note and consider the impacts to their labor relations strategies</w:t>
      </w:r>
      <w:r w:rsidRPr="00F27CE7">
        <w:rPr>
          <w:sz w:val="14"/>
        </w:rPr>
        <w:t>.</w:t>
      </w:r>
    </w:p>
    <w:p w14:paraId="02EAA421" w14:textId="77777777" w:rsidR="00E5127E" w:rsidRPr="00BA5F15" w:rsidRDefault="00E5127E" w:rsidP="00E5127E">
      <w:pPr>
        <w:rPr>
          <w:rStyle w:val="Emphasis"/>
        </w:rPr>
      </w:pPr>
      <w:r w:rsidRPr="00F27CE7">
        <w:rPr>
          <w:sz w:val="14"/>
        </w:rPr>
        <w:t xml:space="preserve">On August 19, 2025, the </w:t>
      </w:r>
      <w:r w:rsidRPr="00BA5F15">
        <w:rPr>
          <w:rStyle w:val="StyleUnderline"/>
        </w:rPr>
        <w:t xml:space="preserve">United States Court of Appeals for the </w:t>
      </w:r>
      <w:r w:rsidRPr="0090778F">
        <w:rPr>
          <w:rStyle w:val="Emphasis"/>
          <w:highlight w:val="cyan"/>
        </w:rPr>
        <w:t>Fifth Circuit issued</w:t>
      </w:r>
      <w:r w:rsidRPr="00B84941">
        <w:rPr>
          <w:rStyle w:val="Emphasis"/>
        </w:rPr>
        <w:t xml:space="preserve"> an </w:t>
      </w:r>
      <w:r w:rsidRPr="0090778F">
        <w:rPr>
          <w:rStyle w:val="Emphasis"/>
          <w:highlight w:val="cyan"/>
        </w:rPr>
        <w:t>opinion</w:t>
      </w:r>
      <w:r w:rsidRPr="00BA5F15">
        <w:rPr>
          <w:rStyle w:val="StyleUnderline"/>
        </w:rPr>
        <w:t xml:space="preserve"> upholding three Texas district court decisions that </w:t>
      </w:r>
      <w:r w:rsidRPr="0090778F">
        <w:rPr>
          <w:rStyle w:val="Emphasis"/>
          <w:highlight w:val="cyan"/>
        </w:rPr>
        <w:t>bar</w:t>
      </w:r>
      <w:r w:rsidRPr="00BA5F15">
        <w:rPr>
          <w:rStyle w:val="StyleUnderline"/>
        </w:rPr>
        <w:t xml:space="preserve"> the </w:t>
      </w:r>
      <w:r w:rsidRPr="00F27CE7">
        <w:rPr>
          <w:sz w:val="14"/>
        </w:rPr>
        <w:t>National Labor Relations Board (</w:t>
      </w:r>
      <w:r w:rsidRPr="0090778F">
        <w:rPr>
          <w:rStyle w:val="Emphasis"/>
          <w:highlight w:val="cyan"/>
        </w:rPr>
        <w:t>NLRB</w:t>
      </w:r>
      <w:r w:rsidRPr="00F27CE7">
        <w:rPr>
          <w:sz w:val="14"/>
        </w:rPr>
        <w:t xml:space="preserve">) </w:t>
      </w:r>
      <w:r w:rsidRPr="00BA5F15">
        <w:rPr>
          <w:rStyle w:val="StyleUnderline"/>
        </w:rPr>
        <w:t xml:space="preserve">from </w:t>
      </w:r>
      <w:r w:rsidRPr="0090778F">
        <w:rPr>
          <w:rStyle w:val="Emphasis"/>
          <w:highlight w:val="cyan"/>
        </w:rPr>
        <w:t>prosecuting unfair labor practice</w:t>
      </w:r>
      <w:r w:rsidRPr="00B84941">
        <w:rPr>
          <w:rStyle w:val="Emphasis"/>
        </w:rPr>
        <w:t xml:space="preserve"> complaints</w:t>
      </w:r>
      <w:r w:rsidRPr="00BA5F15">
        <w:rPr>
          <w:rStyle w:val="StyleUnderline"/>
        </w:rPr>
        <w:t xml:space="preserve"> against employers</w:t>
      </w:r>
      <w:r w:rsidRPr="00F27CE7">
        <w:rPr>
          <w:sz w:val="14"/>
        </w:rPr>
        <w:t xml:space="preserve">. At least in Texas, Louisiana, and Mississippi (the states covered by the Fifth Circuit), the practical upshot is that, </w:t>
      </w:r>
      <w:proofErr w:type="gramStart"/>
      <w:r w:rsidRPr="00BA5F15">
        <w:rPr>
          <w:rStyle w:val="StyleUnderline"/>
        </w:rPr>
        <w:t>as long as</w:t>
      </w:r>
      <w:proofErr w:type="gramEnd"/>
      <w:r w:rsidRPr="00BA5F15">
        <w:rPr>
          <w:rStyle w:val="StyleUnderline"/>
        </w:rPr>
        <w:t xml:space="preserve"> this decision holds, the </w:t>
      </w:r>
      <w:r w:rsidRPr="0090778F">
        <w:rPr>
          <w:rStyle w:val="StyleUnderline"/>
          <w:highlight w:val="cyan"/>
        </w:rPr>
        <w:t>unfair</w:t>
      </w:r>
      <w:r w:rsidRPr="00BA5F15">
        <w:rPr>
          <w:rStyle w:val="StyleUnderline"/>
        </w:rPr>
        <w:t xml:space="preserve"> labor practice charge mechanism that unions strategically utilize</w:t>
      </w:r>
      <w:r w:rsidRPr="00F27CE7">
        <w:rPr>
          <w:sz w:val="14"/>
        </w:rPr>
        <w:t xml:space="preserve"> (before an agency with a body of law generally tilted towards unions) </w:t>
      </w:r>
      <w:r w:rsidRPr="00BA5F15">
        <w:rPr>
          <w:rStyle w:val="StyleUnderline"/>
        </w:rPr>
        <w:t xml:space="preserve">just </w:t>
      </w:r>
      <w:r w:rsidRPr="00BA5F15">
        <w:rPr>
          <w:rStyle w:val="Emphasis"/>
        </w:rPr>
        <w:t xml:space="preserve">lost an awful lot of teeth. </w:t>
      </w:r>
    </w:p>
    <w:p w14:paraId="7EA73843" w14:textId="77777777" w:rsidR="00E5127E" w:rsidRPr="00F27CE7" w:rsidRDefault="00E5127E" w:rsidP="00E5127E">
      <w:pPr>
        <w:rPr>
          <w:sz w:val="14"/>
        </w:rPr>
      </w:pPr>
      <w:r w:rsidRPr="00F27CE7">
        <w:rPr>
          <w:sz w:val="14"/>
        </w:rPr>
        <w:t xml:space="preserve">In all three underlying cases, the </w:t>
      </w:r>
      <w:r w:rsidRPr="00F27CE7">
        <w:rPr>
          <w:rStyle w:val="StyleUnderline"/>
        </w:rPr>
        <w:t>employers</w:t>
      </w:r>
      <w:r w:rsidRPr="00F27CE7">
        <w:rPr>
          <w:sz w:val="14"/>
        </w:rPr>
        <w:t xml:space="preserve"> </w:t>
      </w:r>
      <w:r w:rsidRPr="00F27CE7">
        <w:rPr>
          <w:rStyle w:val="StyleUnderline"/>
        </w:rPr>
        <w:t>argued</w:t>
      </w:r>
      <w:r w:rsidRPr="00F27CE7">
        <w:rPr>
          <w:sz w:val="14"/>
        </w:rPr>
        <w:t xml:space="preserve"> that the </w:t>
      </w:r>
      <w:r w:rsidRPr="00F27CE7">
        <w:rPr>
          <w:rStyle w:val="StyleUnderline"/>
        </w:rPr>
        <w:t>structure</w:t>
      </w:r>
      <w:r w:rsidRPr="00F27CE7">
        <w:rPr>
          <w:sz w:val="14"/>
        </w:rPr>
        <w:t xml:space="preserve"> of the NLRB (an Article II/executive agency) </w:t>
      </w:r>
      <w:r w:rsidRPr="00F27CE7">
        <w:rPr>
          <w:rStyle w:val="StyleUnderline"/>
        </w:rPr>
        <w:t>is unconstitutional because</w:t>
      </w:r>
      <w:r w:rsidRPr="00F27CE7">
        <w:rPr>
          <w:sz w:val="14"/>
        </w:rPr>
        <w:t xml:space="preserve"> the </w:t>
      </w:r>
      <w:r w:rsidRPr="00F27CE7">
        <w:rPr>
          <w:rStyle w:val="StyleUnderline"/>
        </w:rPr>
        <w:t>N</w:t>
      </w:r>
      <w:r w:rsidRPr="00F27CE7">
        <w:rPr>
          <w:sz w:val="14"/>
        </w:rPr>
        <w:t xml:space="preserve">ational </w:t>
      </w:r>
      <w:r w:rsidRPr="00F27CE7">
        <w:rPr>
          <w:rStyle w:val="StyleUnderline"/>
        </w:rPr>
        <w:t>L</w:t>
      </w:r>
      <w:r w:rsidRPr="00F27CE7">
        <w:rPr>
          <w:sz w:val="14"/>
        </w:rPr>
        <w:t xml:space="preserve">abor </w:t>
      </w:r>
      <w:r w:rsidRPr="00F27CE7">
        <w:rPr>
          <w:rStyle w:val="StyleUnderline"/>
        </w:rPr>
        <w:t>R</w:t>
      </w:r>
      <w:r w:rsidRPr="00F27CE7">
        <w:rPr>
          <w:sz w:val="14"/>
        </w:rPr>
        <w:t xml:space="preserve">elations </w:t>
      </w:r>
      <w:r w:rsidRPr="00F27CE7">
        <w:rPr>
          <w:rStyle w:val="StyleUnderline"/>
        </w:rPr>
        <w:t>A</w:t>
      </w:r>
      <w:r w:rsidRPr="00F27CE7">
        <w:rPr>
          <w:sz w:val="14"/>
        </w:rPr>
        <w:t xml:space="preserve">ct (an Article I/legislative act) </w:t>
      </w:r>
      <w:r w:rsidRPr="00F27CE7">
        <w:rPr>
          <w:rStyle w:val="StyleUnderline"/>
        </w:rPr>
        <w:t xml:space="preserve">authorizes the president to </w:t>
      </w:r>
      <w:r w:rsidRPr="00F27CE7">
        <w:rPr>
          <w:rStyle w:val="Emphasis"/>
        </w:rPr>
        <w:t>appoint</w:t>
      </w:r>
      <w:r w:rsidRPr="00F27CE7">
        <w:rPr>
          <w:rStyle w:val="StyleUnderline"/>
        </w:rPr>
        <w:t xml:space="preserve"> board members</w:t>
      </w:r>
      <w:r w:rsidRPr="00F27CE7">
        <w:rPr>
          <w:sz w:val="14"/>
        </w:rPr>
        <w:t xml:space="preserve"> — </w:t>
      </w:r>
      <w:r w:rsidRPr="00F27CE7">
        <w:rPr>
          <w:rStyle w:val="StyleUnderline"/>
        </w:rPr>
        <w:t>but</w:t>
      </w:r>
      <w:r w:rsidRPr="00F27CE7">
        <w:rPr>
          <w:sz w:val="14"/>
        </w:rPr>
        <w:t xml:space="preserve"> then </w:t>
      </w:r>
      <w:r w:rsidRPr="00F27CE7">
        <w:rPr>
          <w:rStyle w:val="StyleUnderline"/>
        </w:rPr>
        <w:t xml:space="preserve">imposes </w:t>
      </w:r>
      <w:r w:rsidRPr="00F27CE7">
        <w:rPr>
          <w:rStyle w:val="Emphasis"/>
        </w:rPr>
        <w:t>restrictions</w:t>
      </w:r>
      <w:r w:rsidRPr="00F27CE7">
        <w:rPr>
          <w:rStyle w:val="StyleUnderline"/>
        </w:rPr>
        <w:t xml:space="preserve"> on the executive’s ability </w:t>
      </w:r>
      <w:r w:rsidRPr="00F27CE7">
        <w:rPr>
          <w:rStyle w:val="Emphasis"/>
        </w:rPr>
        <w:t>to fire</w:t>
      </w:r>
      <w:r w:rsidRPr="00F27CE7">
        <w:rPr>
          <w:rStyle w:val="StyleUnderline"/>
        </w:rPr>
        <w:t xml:space="preserve"> them</w:t>
      </w:r>
      <w:r w:rsidRPr="00F27CE7">
        <w:rPr>
          <w:sz w:val="14"/>
        </w:rPr>
        <w:t>.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The Fifth Circuit agreed with the three lower courts’ conclusion that the employers were likely to prevail on the argument that this structure violates the separation of powers doctrine.</w:t>
      </w:r>
    </w:p>
    <w:p w14:paraId="70265DF9" w14:textId="77777777" w:rsidR="00E5127E" w:rsidRPr="005C24A4" w:rsidRDefault="00E5127E" w:rsidP="00E5127E">
      <w:pPr>
        <w:rPr>
          <w:rStyle w:val="StyleUnderline"/>
        </w:rPr>
      </w:pPr>
      <w:r w:rsidRPr="00F27CE7">
        <w:rPr>
          <w:sz w:val="14"/>
        </w:rPr>
        <w:t xml:space="preserve">But, </w:t>
      </w:r>
      <w:r w:rsidRPr="00BA5F15">
        <w:rPr>
          <w:rStyle w:val="StyleUnderline"/>
        </w:rPr>
        <w:t xml:space="preserve">as significant as a “the NLRB is fundamentally </w:t>
      </w:r>
      <w:r w:rsidRPr="00F27CE7">
        <w:rPr>
          <w:rStyle w:val="StyleUnderline"/>
        </w:rPr>
        <w:t>unconstitutional!</w:t>
      </w:r>
      <w:r w:rsidRPr="00F27CE7">
        <w:rPr>
          <w:sz w:val="14"/>
        </w:rPr>
        <w:t xml:space="preserve">” takeaway from the Fifth Circuit seems, </w:t>
      </w:r>
      <w:r w:rsidRPr="00BA5F15">
        <w:rPr>
          <w:rStyle w:val="StyleUnderline"/>
        </w:rPr>
        <w:t xml:space="preserve">the more </w:t>
      </w:r>
      <w:r w:rsidRPr="00BA5F15">
        <w:rPr>
          <w:rStyle w:val="Emphasis"/>
        </w:rPr>
        <w:t xml:space="preserve">potentially </w:t>
      </w:r>
      <w:r w:rsidRPr="0090778F">
        <w:rPr>
          <w:rStyle w:val="Emphasis"/>
          <w:sz w:val="26"/>
          <w:szCs w:val="26"/>
          <w:highlight w:val="cyan"/>
        </w:rPr>
        <w:t>seismic</w:t>
      </w:r>
      <w:r w:rsidRPr="0090778F">
        <w:rPr>
          <w:rStyle w:val="StyleUnderline"/>
          <w:highlight w:val="cyan"/>
        </w:rPr>
        <w:t xml:space="preserve"> aspect</w:t>
      </w:r>
      <w:r w:rsidRPr="00BA5F15">
        <w:rPr>
          <w:rStyle w:val="StyleUnderline"/>
        </w:rPr>
        <w:t xml:space="preserve"> of the </w:t>
      </w:r>
      <w:r w:rsidRPr="0090778F">
        <w:rPr>
          <w:rStyle w:val="StyleUnderline"/>
        </w:rPr>
        <w:t>ruling</w:t>
      </w:r>
      <w:r w:rsidRPr="00BA5F15">
        <w:rPr>
          <w:rStyle w:val="StyleUnderline"/>
        </w:rPr>
        <w:t xml:space="preserve"> </w:t>
      </w:r>
      <w:r w:rsidRPr="0090778F">
        <w:rPr>
          <w:rStyle w:val="StyleUnderline"/>
          <w:highlight w:val="cyan"/>
        </w:rPr>
        <w:t>is</w:t>
      </w:r>
      <w:r w:rsidRPr="00BA5F15">
        <w:rPr>
          <w:rStyle w:val="StyleUnderline"/>
        </w:rPr>
        <w:t xml:space="preserve"> the court’s </w:t>
      </w:r>
      <w:r w:rsidRPr="0090778F">
        <w:rPr>
          <w:rStyle w:val="StyleUnderline"/>
          <w:highlight w:val="cyan"/>
        </w:rPr>
        <w:t xml:space="preserve">decision to </w:t>
      </w:r>
      <w:r w:rsidRPr="0090778F">
        <w:rPr>
          <w:rStyle w:val="Emphasis"/>
          <w:highlight w:val="cyan"/>
        </w:rPr>
        <w:t>uphold</w:t>
      </w:r>
      <w:r w:rsidRPr="00BA5F15">
        <w:rPr>
          <w:rStyle w:val="Emphasis"/>
        </w:rPr>
        <w:t xml:space="preserve"> preliminary </w:t>
      </w:r>
      <w:r w:rsidRPr="0090778F">
        <w:rPr>
          <w:rStyle w:val="Emphasis"/>
          <w:highlight w:val="cyan"/>
        </w:rPr>
        <w:t>injunctions</w:t>
      </w:r>
      <w:r w:rsidRPr="00BA5F15">
        <w:rPr>
          <w:rStyle w:val="Emphasis"/>
        </w:rPr>
        <w:t xml:space="preserve"> </w:t>
      </w:r>
      <w:r w:rsidRPr="0090778F">
        <w:rPr>
          <w:rStyle w:val="Emphasis"/>
          <w:highlight w:val="cyan"/>
        </w:rPr>
        <w:t>precluding</w:t>
      </w:r>
      <w:r w:rsidRPr="00BA5F15">
        <w:rPr>
          <w:rStyle w:val="StyleUnderline"/>
        </w:rPr>
        <w:t xml:space="preserve"> the </w:t>
      </w:r>
      <w:r w:rsidRPr="0090778F">
        <w:rPr>
          <w:rStyle w:val="StyleUnderline"/>
          <w:highlight w:val="cyan"/>
        </w:rPr>
        <w:t>NLRB</w:t>
      </w:r>
      <w:r w:rsidRPr="00BA5F15">
        <w:rPr>
          <w:rStyle w:val="StyleUnderline"/>
        </w:rPr>
        <w:t xml:space="preserve"> Regional Officers from even </w:t>
      </w:r>
      <w:r w:rsidRPr="0090778F">
        <w:rPr>
          <w:rStyle w:val="Emphasis"/>
          <w:highlight w:val="cyan"/>
        </w:rPr>
        <w:t>conducting</w:t>
      </w:r>
      <w:r w:rsidRPr="00CD1696">
        <w:rPr>
          <w:rStyle w:val="Emphasis"/>
        </w:rPr>
        <w:t xml:space="preserve"> unfair labor practice adjudicatory </w:t>
      </w:r>
      <w:r w:rsidRPr="0090778F">
        <w:rPr>
          <w:rStyle w:val="Emphasis"/>
          <w:highlight w:val="cyan"/>
        </w:rPr>
        <w:t>proceedings</w:t>
      </w:r>
      <w:r w:rsidRPr="00BA5F15">
        <w:rPr>
          <w:rStyle w:val="StyleUnderline"/>
        </w:rPr>
        <w:t>.</w:t>
      </w:r>
      <w:r w:rsidRPr="00F27CE7">
        <w:rPr>
          <w:sz w:val="14"/>
        </w:rPr>
        <w:t xml:space="preserve"> Essentially, </w:t>
      </w:r>
      <w:r w:rsidRPr="005C24A4">
        <w:rPr>
          <w:rStyle w:val="StyleUnderline"/>
        </w:rPr>
        <w:t xml:space="preserve">the </w:t>
      </w:r>
      <w:r w:rsidRPr="0090778F">
        <w:rPr>
          <w:rStyle w:val="StyleUnderline"/>
          <w:highlight w:val="cyan"/>
        </w:rPr>
        <w:t>appellate court agreed</w:t>
      </w:r>
      <w:r w:rsidRPr="005C24A4">
        <w:rPr>
          <w:rStyle w:val="StyleUnderline"/>
        </w:rPr>
        <w:t xml:space="preserve"> that merely </w:t>
      </w:r>
      <w:r w:rsidRPr="0090778F">
        <w:rPr>
          <w:rStyle w:val="StyleUnderline"/>
          <w:highlight w:val="cyan"/>
        </w:rPr>
        <w:t>being subjected to a proceeding</w:t>
      </w:r>
      <w:r w:rsidRPr="005C24A4">
        <w:rPr>
          <w:rStyle w:val="StyleUnderline"/>
        </w:rPr>
        <w:t xml:space="preserve"> before unconstitutionally operating officers itself </w:t>
      </w:r>
      <w:r w:rsidRPr="0090778F">
        <w:rPr>
          <w:rStyle w:val="StyleUnderline"/>
          <w:highlight w:val="cyan"/>
        </w:rPr>
        <w:t>is a concrete injury</w:t>
      </w:r>
      <w:r w:rsidRPr="005C24A4">
        <w:rPr>
          <w:rStyle w:val="StyleUnderline"/>
        </w:rPr>
        <w:t xml:space="preserve"> sufficient to support injunctive relief</w:t>
      </w:r>
      <w:r w:rsidRPr="00F27CE7">
        <w:rPr>
          <w:sz w:val="14"/>
        </w:rPr>
        <w:t xml:space="preserve">. In other words, </w:t>
      </w:r>
      <w:r w:rsidRPr="005C24A4">
        <w:rPr>
          <w:rStyle w:val="StyleUnderline"/>
        </w:rPr>
        <w:t xml:space="preserve">the Fifth Circuit essentially just decreed that “because the NLRB’s structure violates the Constitution, the </w:t>
      </w:r>
      <w:r w:rsidRPr="0090778F">
        <w:rPr>
          <w:rStyle w:val="StyleUnderline"/>
          <w:highlight w:val="cyan"/>
        </w:rPr>
        <w:t>NLRB has no power</w:t>
      </w:r>
      <w:r w:rsidRPr="005C24A4">
        <w:rPr>
          <w:rStyle w:val="StyleUnderline"/>
        </w:rPr>
        <w:t xml:space="preserve"> to act on unfair labor practice charges.”</w:t>
      </w:r>
    </w:p>
    <w:p w14:paraId="0AEFFEFD" w14:textId="77777777" w:rsidR="00E5127E" w:rsidRPr="00F27CE7" w:rsidRDefault="00E5127E" w:rsidP="00E5127E">
      <w:pPr>
        <w:rPr>
          <w:sz w:val="14"/>
        </w:rPr>
      </w:pPr>
      <w:r w:rsidRPr="00F27CE7">
        <w:rPr>
          <w:sz w:val="14"/>
        </w:rPr>
        <w:t>Take a minute to ponder the ramifications of that.</w:t>
      </w:r>
    </w:p>
    <w:p w14:paraId="3415E82F" w14:textId="77777777" w:rsidR="00E5127E" w:rsidRPr="00DE5717" w:rsidRDefault="00E5127E" w:rsidP="00E5127E">
      <w:pPr>
        <w:rPr>
          <w:rStyle w:val="StyleUnderline"/>
        </w:rPr>
      </w:pPr>
      <w:r w:rsidRPr="00DE5717">
        <w:rPr>
          <w:rStyle w:val="StyleUnderline"/>
        </w:rPr>
        <w:t xml:space="preserve">Under the NLRA, unfair labor practice charges can </w:t>
      </w:r>
      <w:r w:rsidRPr="00DE5717">
        <w:rPr>
          <w:rStyle w:val="Emphasis"/>
        </w:rPr>
        <w:t>only be prosecuted through the NLRB</w:t>
      </w:r>
      <w:r w:rsidRPr="00DE5717">
        <w:rPr>
          <w:rStyle w:val="StyleUnderline"/>
        </w:rPr>
        <w:t>, but the NLRB now cannot prosecute such charges</w:t>
      </w:r>
      <w:r w:rsidRPr="00F27CE7">
        <w:rPr>
          <w:sz w:val="14"/>
        </w:rPr>
        <w:t xml:space="preserve">. No, </w:t>
      </w:r>
      <w:r w:rsidRPr="00DE5717">
        <w:rPr>
          <w:rStyle w:val="StyleUnderline"/>
        </w:rPr>
        <w:t xml:space="preserve">one is </w:t>
      </w:r>
      <w:r w:rsidRPr="00DE5717">
        <w:rPr>
          <w:rStyle w:val="Emphasis"/>
        </w:rPr>
        <w:t>not being hyperbolic</w:t>
      </w:r>
      <w:r w:rsidRPr="00DE5717">
        <w:rPr>
          <w:rStyle w:val="StyleUnderline"/>
        </w:rPr>
        <w:t xml:space="preserve"> to conclude</w:t>
      </w:r>
      <w:r w:rsidRPr="00F27CE7">
        <w:rPr>
          <w:sz w:val="14"/>
        </w:rPr>
        <w:t xml:space="preserve"> that the implications of </w:t>
      </w:r>
      <w:r w:rsidRPr="00DE5717">
        <w:rPr>
          <w:rStyle w:val="StyleUnderline"/>
        </w:rPr>
        <w:t xml:space="preserve">the Fifth Circuit </w:t>
      </w:r>
      <w:r w:rsidRPr="0090778F">
        <w:rPr>
          <w:rStyle w:val="StyleUnderline"/>
          <w:highlight w:val="cyan"/>
        </w:rPr>
        <w:t>decision render</w:t>
      </w:r>
      <w:r w:rsidRPr="00DE5717">
        <w:rPr>
          <w:rStyle w:val="StyleUnderline"/>
        </w:rPr>
        <w:t xml:space="preserve"> the </w:t>
      </w:r>
      <w:r w:rsidRPr="0090778F">
        <w:rPr>
          <w:rStyle w:val="Emphasis"/>
          <w:sz w:val="26"/>
          <w:szCs w:val="26"/>
          <w:highlight w:val="cyan"/>
        </w:rPr>
        <w:t>entire unfair</w:t>
      </w:r>
      <w:r w:rsidRPr="00DE5717">
        <w:rPr>
          <w:rStyle w:val="Emphasis"/>
          <w:sz w:val="26"/>
          <w:szCs w:val="26"/>
        </w:rPr>
        <w:t xml:space="preserve"> labor </w:t>
      </w:r>
      <w:r w:rsidRPr="0090778F">
        <w:rPr>
          <w:rStyle w:val="Emphasis"/>
          <w:sz w:val="26"/>
          <w:szCs w:val="26"/>
          <w:highlight w:val="cyan"/>
        </w:rPr>
        <w:t>practice</w:t>
      </w:r>
      <w:r w:rsidRPr="0090778F">
        <w:rPr>
          <w:rStyle w:val="StyleUnderline"/>
          <w:highlight w:val="cyan"/>
        </w:rPr>
        <w:t xml:space="preserve"> </w:t>
      </w:r>
      <w:r w:rsidRPr="0090778F">
        <w:rPr>
          <w:rStyle w:val="Emphasis"/>
          <w:highlight w:val="cyan"/>
        </w:rPr>
        <w:t>charge mechanism</w:t>
      </w:r>
      <w:r w:rsidRPr="00DE5717">
        <w:rPr>
          <w:rStyle w:val="StyleUnderline"/>
        </w:rPr>
        <w:t xml:space="preserve"> </w:t>
      </w:r>
      <w:r w:rsidRPr="0090778F">
        <w:rPr>
          <w:rStyle w:val="Emphasis"/>
          <w:sz w:val="30"/>
          <w:szCs w:val="30"/>
          <w:highlight w:val="cyan"/>
        </w:rPr>
        <w:t>toothless</w:t>
      </w:r>
      <w:r w:rsidRPr="00DE5717">
        <w:rPr>
          <w:rStyle w:val="StyleUnderline"/>
        </w:rPr>
        <w:t>.</w:t>
      </w:r>
    </w:p>
    <w:p w14:paraId="4779165C" w14:textId="77777777" w:rsidR="00E5127E" w:rsidRPr="00F27CE7" w:rsidRDefault="00E5127E" w:rsidP="00E5127E">
      <w:pPr>
        <w:rPr>
          <w:sz w:val="14"/>
        </w:rPr>
      </w:pPr>
      <w:r w:rsidRPr="00F27CE7">
        <w:rPr>
          <w:sz w:val="14"/>
        </w:rPr>
        <w:t xml:space="preserve">I should point out my intentional use of words like “implications” and “ramifications”; for now, we are only talking about one panel of one appellate court. And while the whole three-judge panel agreed the structure of the NLRB is unconstitutional, one judge dissented from the conclusion that the structure of the NLRB in and of itself establishes sufficient harm to warrant an injunction precluding the NLRB from prosecuting unfair labor practice charges. Instead, that partially dissenting judge would have followed decisions from the Second, Sixth, and Tenth Circuits requiring more from the parties before interfering with the NLRB’s enforcement authority. </w:t>
      </w:r>
    </w:p>
    <w:p w14:paraId="0B5BA59C" w14:textId="77777777" w:rsidR="00E5127E" w:rsidRPr="00DE5717" w:rsidRDefault="00E5127E" w:rsidP="00E5127E">
      <w:pPr>
        <w:rPr>
          <w:rStyle w:val="StyleUnderline"/>
        </w:rPr>
      </w:pPr>
      <w:r w:rsidRPr="00F27CE7">
        <w:rPr>
          <w:sz w:val="14"/>
        </w:rPr>
        <w:lastRenderedPageBreak/>
        <w:t xml:space="preserve">So, </w:t>
      </w:r>
      <w:r w:rsidRPr="00DE5717">
        <w:rPr>
          <w:rStyle w:val="StyleUnderline"/>
        </w:rPr>
        <w:t>we now have a circuit split on a legal issue of tremendous import</w:t>
      </w:r>
      <w:r w:rsidRPr="00F27CE7">
        <w:rPr>
          <w:sz w:val="14"/>
        </w:rPr>
        <w:t xml:space="preserve"> — </w:t>
      </w:r>
      <w:r w:rsidRPr="00DE5717">
        <w:rPr>
          <w:rStyle w:val="StyleUnderline"/>
        </w:rPr>
        <w:t>a condition that often leads to more appellate litigation and Supreme Court intervention.</w:t>
      </w:r>
      <w:r w:rsidRPr="00F27CE7">
        <w:rPr>
          <w:sz w:val="14"/>
        </w:rPr>
        <w:t xml:space="preserve"> In other moments in time, one might expect the NLRB to seek en banc review from the full Fifth Circuit or ask the Supreme Court to weigh in — but </w:t>
      </w:r>
      <w:r w:rsidRPr="0090778F">
        <w:rPr>
          <w:rStyle w:val="StyleUnderline"/>
          <w:highlight w:val="cyan"/>
        </w:rPr>
        <w:t>with</w:t>
      </w:r>
      <w:r w:rsidRPr="00DE5717">
        <w:rPr>
          <w:rStyle w:val="StyleUnderline"/>
        </w:rPr>
        <w:t xml:space="preserve"> the </w:t>
      </w:r>
      <w:r w:rsidRPr="0090778F">
        <w:rPr>
          <w:rStyle w:val="StyleUnderline"/>
          <w:highlight w:val="cyan"/>
        </w:rPr>
        <w:t>NLRB</w:t>
      </w:r>
      <w:r w:rsidRPr="00DE5717">
        <w:rPr>
          <w:rStyle w:val="StyleUnderline"/>
        </w:rPr>
        <w:t xml:space="preserve"> now </w:t>
      </w:r>
      <w:r w:rsidRPr="0090778F">
        <w:rPr>
          <w:rStyle w:val="StyleUnderline"/>
          <w:highlight w:val="cyan"/>
        </w:rPr>
        <w:t xml:space="preserve">helmed by </w:t>
      </w:r>
      <w:r w:rsidRPr="0090778F">
        <w:rPr>
          <w:rStyle w:val="StyleUnderline"/>
        </w:rPr>
        <w:t>recent</w:t>
      </w:r>
      <w:r w:rsidRPr="00DE5717">
        <w:rPr>
          <w:rStyle w:val="StyleUnderline"/>
        </w:rPr>
        <w:t xml:space="preserve"> </w:t>
      </w:r>
      <w:r w:rsidRPr="0090778F">
        <w:rPr>
          <w:rStyle w:val="StyleUnderline"/>
          <w:highlight w:val="cyan"/>
        </w:rPr>
        <w:t>political</w:t>
      </w:r>
      <w:r w:rsidRPr="00DE5717">
        <w:rPr>
          <w:rStyle w:val="StyleUnderline"/>
        </w:rPr>
        <w:t xml:space="preserve"> </w:t>
      </w:r>
      <w:r w:rsidRPr="0090778F">
        <w:rPr>
          <w:rStyle w:val="StyleUnderline"/>
          <w:highlight w:val="cyan"/>
        </w:rPr>
        <w:t>appointees</w:t>
      </w:r>
      <w:r w:rsidRPr="00DE5717">
        <w:rPr>
          <w:rStyle w:val="StyleUnderline"/>
        </w:rPr>
        <w:t xml:space="preserve">, perhaps </w:t>
      </w:r>
      <w:r w:rsidRPr="0090778F">
        <w:rPr>
          <w:rStyle w:val="StyleUnderline"/>
          <w:highlight w:val="cyan"/>
        </w:rPr>
        <w:t>they will direct</w:t>
      </w:r>
      <w:r w:rsidRPr="00DE5717">
        <w:rPr>
          <w:rStyle w:val="StyleUnderline"/>
        </w:rPr>
        <w:t xml:space="preserve"> the </w:t>
      </w:r>
      <w:r w:rsidRPr="0090778F">
        <w:rPr>
          <w:rStyle w:val="StyleUnderline"/>
          <w:highlight w:val="cyan"/>
        </w:rPr>
        <w:t>NLRB to allow</w:t>
      </w:r>
      <w:r w:rsidRPr="00DE5717">
        <w:rPr>
          <w:rStyle w:val="StyleUnderline"/>
        </w:rPr>
        <w:t xml:space="preserve"> the Fifth Circuit </w:t>
      </w:r>
      <w:r w:rsidRPr="0090778F">
        <w:rPr>
          <w:rStyle w:val="StyleUnderline"/>
          <w:highlight w:val="cyan"/>
        </w:rPr>
        <w:t>decision to stand</w:t>
      </w:r>
      <w:r w:rsidRPr="00DE5717">
        <w:rPr>
          <w:rStyle w:val="StyleUnderline"/>
        </w:rPr>
        <w:t>.</w:t>
      </w:r>
      <w:r w:rsidRPr="00F27CE7">
        <w:rPr>
          <w:sz w:val="14"/>
        </w:rPr>
        <w:t xml:space="preserve"> On the other hand, those </w:t>
      </w:r>
      <w:r w:rsidRPr="00DE5717">
        <w:rPr>
          <w:rStyle w:val="StyleUnderline"/>
        </w:rPr>
        <w:t>political appointees might want the current Supreme Court to decide such a fundamental issue.</w:t>
      </w:r>
    </w:p>
    <w:p w14:paraId="55ED1183" w14:textId="77777777" w:rsidR="00E5127E" w:rsidRPr="00F27CE7" w:rsidRDefault="00E5127E" w:rsidP="00E5127E">
      <w:pPr>
        <w:rPr>
          <w:sz w:val="14"/>
        </w:rPr>
      </w:pPr>
      <w:r w:rsidRPr="00F27CE7">
        <w:rPr>
          <w:sz w:val="14"/>
        </w:rPr>
        <w:t xml:space="preserve">Either way, </w:t>
      </w:r>
      <w:r w:rsidRPr="00DE5717">
        <w:rPr>
          <w:rStyle w:val="StyleUnderline"/>
        </w:rPr>
        <w:t xml:space="preserve">one </w:t>
      </w:r>
      <w:proofErr w:type="gramStart"/>
      <w:r w:rsidRPr="00DE5717">
        <w:rPr>
          <w:rStyle w:val="StyleUnderline"/>
        </w:rPr>
        <w:t>has to</w:t>
      </w:r>
      <w:proofErr w:type="gramEnd"/>
      <w:r w:rsidRPr="00DE5717">
        <w:rPr>
          <w:rStyle w:val="StyleUnderline"/>
        </w:rPr>
        <w:t xml:space="preserve"> imagine the Fifth Circuit’s decision will spawn more litigation attacking current NLRB proceedings and seeking to enjoin them</w:t>
      </w:r>
      <w:r w:rsidRPr="00F27CE7">
        <w:rPr>
          <w:sz w:val="14"/>
        </w:rPr>
        <w:t>, so this issue is likely to garner sufficient attention. Ultimately, whether it gets there through the recent Fifth Circuit opinion or copycat litigation, this matter has “Supreme Court” written all over it. It’s simply too big of an issue to be left unresolved for long.</w:t>
      </w:r>
    </w:p>
    <w:p w14:paraId="212D87B3" w14:textId="6ABB9F83" w:rsidR="0069709A" w:rsidRPr="0069709A" w:rsidRDefault="00E5127E" w:rsidP="0069709A">
      <w:pPr>
        <w:rPr>
          <w:u w:val="single"/>
        </w:rPr>
      </w:pPr>
      <w:r w:rsidRPr="00F27CE7">
        <w:rPr>
          <w:sz w:val="14"/>
        </w:rPr>
        <w:t xml:space="preserve">While this issue evolves, </w:t>
      </w:r>
      <w:r w:rsidRPr="00DE5717">
        <w:rPr>
          <w:rStyle w:val="StyleUnderline"/>
        </w:rPr>
        <w:t>employers</w:t>
      </w:r>
      <w:r w:rsidRPr="00F27CE7">
        <w:rPr>
          <w:sz w:val="14"/>
        </w:rPr>
        <w:t xml:space="preserve"> (</w:t>
      </w:r>
      <w:r w:rsidRPr="00F27CE7">
        <w:rPr>
          <w:rStyle w:val="StyleUnderline"/>
        </w:rPr>
        <w:t>and unions</w:t>
      </w:r>
      <w:r w:rsidRPr="00F27CE7">
        <w:rPr>
          <w:sz w:val="14"/>
        </w:rPr>
        <w:t xml:space="preserve">, too) </w:t>
      </w:r>
      <w:proofErr w:type="gramStart"/>
      <w:r w:rsidRPr="00DE5717">
        <w:rPr>
          <w:rStyle w:val="StyleUnderline"/>
        </w:rPr>
        <w:t>have to</w:t>
      </w:r>
      <w:proofErr w:type="gramEnd"/>
      <w:r w:rsidRPr="00DE5717">
        <w:rPr>
          <w:rStyle w:val="StyleUnderline"/>
        </w:rPr>
        <w:t xml:space="preserve"> account for how </w:t>
      </w:r>
      <w:r w:rsidRPr="0090778F">
        <w:rPr>
          <w:rStyle w:val="StyleUnderline"/>
          <w:highlight w:val="cyan"/>
        </w:rPr>
        <w:t>the NLRB being</w:t>
      </w:r>
      <w:r w:rsidRPr="00DE5717">
        <w:rPr>
          <w:rStyle w:val="StyleUnderline"/>
        </w:rPr>
        <w:t xml:space="preserve"> </w:t>
      </w:r>
      <w:r w:rsidRPr="00F27CE7">
        <w:rPr>
          <w:rStyle w:val="Emphasis"/>
        </w:rPr>
        <w:t xml:space="preserve">potentially </w:t>
      </w:r>
      <w:r w:rsidRPr="0090778F">
        <w:rPr>
          <w:rStyle w:val="Emphasis"/>
          <w:highlight w:val="cyan"/>
        </w:rPr>
        <w:t>rendered powerless</w:t>
      </w:r>
      <w:r w:rsidRPr="0090778F">
        <w:rPr>
          <w:rStyle w:val="StyleUnderline"/>
          <w:highlight w:val="cyan"/>
        </w:rPr>
        <w:t xml:space="preserve"> to take </w:t>
      </w:r>
      <w:r w:rsidRPr="0090778F">
        <w:rPr>
          <w:rStyle w:val="Emphasis"/>
        </w:rPr>
        <w:t>enforcement</w:t>
      </w:r>
      <w:r w:rsidRPr="00F27CE7">
        <w:rPr>
          <w:rStyle w:val="Emphasis"/>
        </w:rPr>
        <w:t xml:space="preserve"> </w:t>
      </w:r>
      <w:r w:rsidRPr="0090778F">
        <w:rPr>
          <w:rStyle w:val="Emphasis"/>
          <w:highlight w:val="cyan"/>
        </w:rPr>
        <w:t>action</w:t>
      </w:r>
      <w:r w:rsidRPr="00F27CE7">
        <w:rPr>
          <w:rStyle w:val="Emphasis"/>
        </w:rPr>
        <w:t xml:space="preserve"> </w:t>
      </w:r>
      <w:r w:rsidRPr="0090778F">
        <w:rPr>
          <w:rStyle w:val="StyleUnderline"/>
          <w:highlight w:val="cyan"/>
        </w:rPr>
        <w:t>affects</w:t>
      </w:r>
      <w:r w:rsidRPr="00DE5717">
        <w:rPr>
          <w:rStyle w:val="StyleUnderline"/>
        </w:rPr>
        <w:t xml:space="preserve"> larger </w:t>
      </w:r>
      <w:r w:rsidRPr="0090778F">
        <w:rPr>
          <w:rStyle w:val="StyleUnderline"/>
          <w:highlight w:val="cyan"/>
        </w:rPr>
        <w:t>labor relations strategies</w:t>
      </w:r>
      <w:r w:rsidRPr="00DE5717">
        <w:rPr>
          <w:rStyle w:val="StyleUnderline"/>
        </w:rPr>
        <w:t xml:space="preserve"> and adjust</w:t>
      </w:r>
      <w:r w:rsidRPr="00F27CE7">
        <w:rPr>
          <w:sz w:val="14"/>
        </w:rPr>
        <w:t xml:space="preserve"> accordingly. I am certainly not advocating that employers (or unions) start completely disregarding the NLRA’s rights and protections because there may no longer be consequences for doing so; we all have an obligation to follow and uphold the rule of law, particularly in these interesting times. But </w:t>
      </w:r>
      <w:r w:rsidRPr="00F27CE7">
        <w:rPr>
          <w:rStyle w:val="StyleUnderline"/>
        </w:rPr>
        <w:t xml:space="preserve">the reality is that </w:t>
      </w:r>
      <w:r w:rsidRPr="0090778F">
        <w:rPr>
          <w:rStyle w:val="StyleUnderline"/>
          <w:highlight w:val="cyan"/>
        </w:rPr>
        <w:t>unions</w:t>
      </w:r>
      <w:r w:rsidRPr="00F27CE7">
        <w:rPr>
          <w:rStyle w:val="StyleUnderline"/>
        </w:rPr>
        <w:t xml:space="preserve"> often </w:t>
      </w:r>
      <w:r w:rsidRPr="0090778F">
        <w:rPr>
          <w:rStyle w:val="StyleUnderline"/>
          <w:highlight w:val="cyan"/>
        </w:rPr>
        <w:t>resort to</w:t>
      </w:r>
      <w:r w:rsidRPr="00F27CE7">
        <w:rPr>
          <w:rStyle w:val="StyleUnderline"/>
        </w:rPr>
        <w:t xml:space="preserve"> the unfair labor practice </w:t>
      </w:r>
      <w:r w:rsidRPr="0090778F">
        <w:rPr>
          <w:rStyle w:val="StyleUnderline"/>
          <w:highlight w:val="cyan"/>
        </w:rPr>
        <w:t>charge process</w:t>
      </w:r>
      <w:r w:rsidRPr="00F27CE7">
        <w:rPr>
          <w:rStyle w:val="StyleUnderline"/>
        </w:rPr>
        <w:t xml:space="preserve"> as a leverage tactic both </w:t>
      </w:r>
      <w:r w:rsidRPr="0090778F">
        <w:rPr>
          <w:rStyle w:val="StyleUnderline"/>
          <w:highlight w:val="cyan"/>
        </w:rPr>
        <w:t>during</w:t>
      </w:r>
      <w:r w:rsidRPr="00F27CE7">
        <w:rPr>
          <w:rStyle w:val="StyleUnderline"/>
        </w:rPr>
        <w:t xml:space="preserve"> </w:t>
      </w:r>
      <w:r w:rsidRPr="00F27CE7">
        <w:rPr>
          <w:rStyle w:val="Emphasis"/>
        </w:rPr>
        <w:t>organizing campaigns</w:t>
      </w:r>
      <w:r w:rsidRPr="00F27CE7">
        <w:rPr>
          <w:rStyle w:val="StyleUnderline"/>
        </w:rPr>
        <w:t xml:space="preserve"> and </w:t>
      </w:r>
      <w:r w:rsidRPr="0090778F">
        <w:rPr>
          <w:rStyle w:val="Emphasis"/>
          <w:highlight w:val="cyan"/>
        </w:rPr>
        <w:t>contract negotiations</w:t>
      </w:r>
      <w:r w:rsidRPr="00F27CE7">
        <w:rPr>
          <w:sz w:val="14"/>
        </w:rPr>
        <w:t xml:space="preserve">. </w:t>
      </w:r>
      <w:r w:rsidRPr="00F27CE7">
        <w:rPr>
          <w:rStyle w:val="StyleUnderline"/>
        </w:rPr>
        <w:t>Employers</w:t>
      </w:r>
      <w:r w:rsidRPr="00F27CE7">
        <w:rPr>
          <w:sz w:val="14"/>
        </w:rPr>
        <w:t xml:space="preserve"> </w:t>
      </w:r>
      <w:r w:rsidRPr="00F27CE7">
        <w:rPr>
          <w:rStyle w:val="StyleUnderline"/>
        </w:rPr>
        <w:t>should</w:t>
      </w:r>
      <w:r w:rsidRPr="00F27CE7">
        <w:rPr>
          <w:sz w:val="14"/>
        </w:rPr>
        <w:t xml:space="preserve"> certainly </w:t>
      </w:r>
      <w:r w:rsidRPr="00F27CE7">
        <w:rPr>
          <w:rStyle w:val="StyleUnderline"/>
        </w:rPr>
        <w:t>understand how a defanged NLRB dramatically impacts the value of such tactics and factor that into their own labor relations strategies.</w:t>
      </w:r>
    </w:p>
    <w:p w14:paraId="5849B10E" w14:textId="465D6A46" w:rsidR="00E5127E" w:rsidRDefault="00E5127E" w:rsidP="00E5127E">
      <w:pPr>
        <w:pStyle w:val="Heading3"/>
      </w:pPr>
      <w:r>
        <w:lastRenderedPageBreak/>
        <w:t>ADV 2</w:t>
      </w:r>
    </w:p>
    <w:p w14:paraId="01EEEDCD" w14:textId="75F52E57" w:rsidR="00E5127E" w:rsidRPr="00675B76" w:rsidRDefault="00E5127E" w:rsidP="00E5127E">
      <w:pPr>
        <w:pStyle w:val="Heading4"/>
        <w:rPr>
          <w:rFonts w:cs="Calibri"/>
        </w:rPr>
      </w:pPr>
      <w:r>
        <w:rPr>
          <w:rFonts w:cs="Calibri"/>
        </w:rPr>
        <w:t xml:space="preserve">1 --- </w:t>
      </w:r>
      <w:r w:rsidRPr="00675B76">
        <w:rPr>
          <w:rFonts w:cs="Calibri"/>
        </w:rPr>
        <w:t xml:space="preserve">No job loss from automation. </w:t>
      </w:r>
    </w:p>
    <w:p w14:paraId="4625859F" w14:textId="77777777" w:rsidR="00E5127E" w:rsidRPr="00675B76" w:rsidRDefault="00E5127E" w:rsidP="00E5127E">
      <w:r w:rsidRPr="00675B76">
        <w:t xml:space="preserve">Maja </w:t>
      </w:r>
      <w:r w:rsidRPr="00675B76">
        <w:rPr>
          <w:rStyle w:val="Style13ptBold"/>
        </w:rPr>
        <w:t>Svanberg 23</w:t>
      </w:r>
      <w:r w:rsidRPr="00675B76">
        <w:t xml:space="preserve">, Forward deployed public sector engineer for Palantir Technologies and graduate of the MIT Technology and Policy Program, </w:t>
      </w:r>
      <w:r w:rsidRPr="00675B76">
        <w:rPr>
          <w:b/>
          <w:bCs/>
        </w:rPr>
        <w:t>et al</w:t>
      </w:r>
      <w:r w:rsidRPr="00675B76">
        <w:t>.</w:t>
      </w:r>
      <w:proofErr w:type="gramStart"/>
      <w:r w:rsidRPr="00675B76">
        <w:t>,  “</w:t>
      </w:r>
      <w:proofErr w:type="gramEnd"/>
      <w:r w:rsidRPr="00675B76">
        <w:t>Which Tasks are Cost-Effective to Automate with Computer Vision?,” https://futuretech-site.s3.us-east-2.amazonaws.com/2024-01-18+Beyond_AI_Exposure.pdf</w:t>
      </w:r>
    </w:p>
    <w:p w14:paraId="28840ECA" w14:textId="77777777" w:rsidR="00E5127E" w:rsidRPr="00675B76" w:rsidRDefault="00E5127E" w:rsidP="00E5127E">
      <w:pPr>
        <w:rPr>
          <w:sz w:val="14"/>
        </w:rPr>
      </w:pPr>
      <w:r w:rsidRPr="00675B76">
        <w:rPr>
          <w:sz w:val="14"/>
        </w:rPr>
        <w:t xml:space="preserve">4.1. Impacts on Worker Displacement </w:t>
      </w:r>
    </w:p>
    <w:p w14:paraId="6D3826AF" w14:textId="77777777" w:rsidR="00E5127E" w:rsidRPr="00675B76" w:rsidRDefault="00E5127E" w:rsidP="00E5127E">
      <w:pPr>
        <w:rPr>
          <w:sz w:val="14"/>
        </w:rPr>
      </w:pPr>
      <w:r w:rsidRPr="00675B76">
        <w:rPr>
          <w:sz w:val="14"/>
        </w:rPr>
        <w:t>One of the most important AI policy discussions is how much worker displacement will occur, and therefore how much retrai ning, social support, or other intervention might be required. Acemoglu et al. (2022) show correlations between hiring plans in AI and elsewhere. They document a rapid takeoff in AI hiring attempts starting in 2010 and significantly accelerating around 2015-16. They find that AI-exposed establishments reduce their non-AI and overall hiring at the establishment level.13 Labor effects are uneven, with Grennan and Michaely (2020) showing that security analysts with high exposure to AI are more likely to leave the profession and that departing analysts leave for non-research jobs that require management and social skills.</w:t>
      </w:r>
    </w:p>
    <w:p w14:paraId="1E30F678" w14:textId="77777777" w:rsidR="00E5127E" w:rsidRPr="00675B76" w:rsidRDefault="00E5127E" w:rsidP="00E5127E">
      <w:pPr>
        <w:rPr>
          <w:sz w:val="14"/>
        </w:rPr>
      </w:pPr>
      <w:r w:rsidRPr="00675B76">
        <w:rPr>
          <w:sz w:val="14"/>
        </w:rPr>
        <w:t xml:space="preserve">According to data from the U.S. Census Bureau (2021), on average </w:t>
      </w:r>
      <w:r w:rsidRPr="00675B76">
        <w:rPr>
          <w:rStyle w:val="StyleUnderline"/>
          <w:highlight w:val="cyan"/>
        </w:rPr>
        <w:t>11% of jobs</w:t>
      </w:r>
      <w:r w:rsidRPr="00675B76">
        <w:rPr>
          <w:sz w:val="14"/>
        </w:rPr>
        <w:t xml:space="preserve"> in private sector establishments </w:t>
      </w:r>
      <w:r w:rsidRPr="00675B76">
        <w:rPr>
          <w:rStyle w:val="StyleUnderline"/>
          <w:highlight w:val="cyan"/>
        </w:rPr>
        <w:t>were destroyed</w:t>
      </w:r>
      <w:r w:rsidRPr="00675B76">
        <w:rPr>
          <w:sz w:val="14"/>
        </w:rPr>
        <w:t xml:space="preserve"> annually </w:t>
      </w:r>
      <w:r w:rsidRPr="00675B76">
        <w:rPr>
          <w:rStyle w:val="StyleUnderline"/>
          <w:highlight w:val="cyan"/>
        </w:rPr>
        <w:t>between</w:t>
      </w:r>
      <w:r w:rsidRPr="00675B76">
        <w:rPr>
          <w:rStyle w:val="StyleUnderline"/>
        </w:rPr>
        <w:t xml:space="preserve"> 20</w:t>
      </w:r>
      <w:r w:rsidRPr="00675B76">
        <w:rPr>
          <w:rStyle w:val="StyleUnderline"/>
          <w:highlight w:val="cyan"/>
        </w:rPr>
        <w:t>17 and</w:t>
      </w:r>
      <w:r w:rsidRPr="00675B76">
        <w:rPr>
          <w:rStyle w:val="StyleUnderline"/>
        </w:rPr>
        <w:t xml:space="preserve"> 20</w:t>
      </w:r>
      <w:r w:rsidRPr="00675B76">
        <w:rPr>
          <w:rStyle w:val="StyleUnderline"/>
          <w:highlight w:val="cyan"/>
        </w:rPr>
        <w:t>19</w:t>
      </w:r>
      <w:r w:rsidRPr="00675B76">
        <w:rPr>
          <w:sz w:val="14"/>
        </w:rPr>
        <w:t xml:space="preserve">.14 </w:t>
      </w:r>
      <w:r w:rsidRPr="00675B76">
        <w:rPr>
          <w:rStyle w:val="StyleUnderline"/>
        </w:rPr>
        <w:t>However, with</w:t>
      </w:r>
      <w:r w:rsidRPr="00675B76">
        <w:rPr>
          <w:sz w:val="14"/>
        </w:rPr>
        <w:t xml:space="preserve"> substantial </w:t>
      </w:r>
      <w:r w:rsidRPr="00675B76">
        <w:rPr>
          <w:rStyle w:val="Emphasis"/>
        </w:rPr>
        <w:t>job creation</w:t>
      </w:r>
      <w:r w:rsidRPr="00675B76">
        <w:rPr>
          <w:rStyle w:val="StyleUnderline"/>
        </w:rPr>
        <w:t xml:space="preserve">, there was </w:t>
      </w:r>
      <w:r w:rsidRPr="00675B76">
        <w:rPr>
          <w:rStyle w:val="StyleUnderline"/>
          <w:highlight w:val="cyan"/>
        </w:rPr>
        <w:t xml:space="preserve">still a </w:t>
      </w:r>
      <w:r w:rsidRPr="00675B76">
        <w:rPr>
          <w:rStyle w:val="Emphasis"/>
          <w:highlight w:val="cyan"/>
        </w:rPr>
        <w:t>net gain</w:t>
      </w:r>
      <w:r w:rsidRPr="00675B76">
        <w:rPr>
          <w:rStyle w:val="StyleUnderline"/>
        </w:rPr>
        <w:t xml:space="preserve"> of</w:t>
      </w:r>
      <w:r w:rsidRPr="00675B76">
        <w:rPr>
          <w:sz w:val="14"/>
        </w:rPr>
        <w:t xml:space="preserve"> on average </w:t>
      </w:r>
      <w:r w:rsidRPr="00675B76">
        <w:rPr>
          <w:rStyle w:val="StyleUnderline"/>
        </w:rPr>
        <w:t>1.6%</w:t>
      </w:r>
      <w:r w:rsidRPr="00675B76">
        <w:rPr>
          <w:sz w:val="14"/>
        </w:rPr>
        <w:t xml:space="preserve"> over the period.</w:t>
      </w:r>
    </w:p>
    <w:p w14:paraId="576C2CD7" w14:textId="77777777" w:rsidR="00E5127E" w:rsidRPr="00675B76" w:rsidRDefault="00E5127E" w:rsidP="00E5127E">
      <w:pPr>
        <w:rPr>
          <w:sz w:val="14"/>
        </w:rPr>
      </w:pPr>
      <w:r w:rsidRPr="00675B76">
        <w:rPr>
          <w:sz w:val="14"/>
        </w:rPr>
        <w:t>Initially, we should expect a significant shock to the labor market as 23% of vision compensation tasks have only recently become attractive to automate, and thus we expect automation attempts to be scaling up.</w:t>
      </w:r>
    </w:p>
    <w:p w14:paraId="6C010660" w14:textId="77777777" w:rsidR="00E5127E" w:rsidRPr="00675B76" w:rsidRDefault="00E5127E" w:rsidP="00E5127E">
      <w:pPr>
        <w:rPr>
          <w:sz w:val="14"/>
        </w:rPr>
      </w:pPr>
      <w:r w:rsidRPr="00675B76">
        <w:rPr>
          <w:sz w:val="14"/>
        </w:rPr>
        <w:t xml:space="preserve">In subsequent years, </w:t>
      </w:r>
      <w:r w:rsidRPr="00675B76">
        <w:rPr>
          <w:rStyle w:val="StyleUnderline"/>
        </w:rPr>
        <w:t>once</w:t>
      </w:r>
      <w:r w:rsidRPr="00675B76">
        <w:rPr>
          <w:sz w:val="14"/>
        </w:rPr>
        <w:t xml:space="preserve"> this </w:t>
      </w:r>
      <w:r w:rsidRPr="00675B76">
        <w:rPr>
          <w:rStyle w:val="StyleUnderline"/>
        </w:rPr>
        <w:t>initial</w:t>
      </w:r>
      <w:r w:rsidRPr="00675B76">
        <w:rPr>
          <w:sz w:val="14"/>
        </w:rPr>
        <w:t xml:space="preserve"> wave of </w:t>
      </w:r>
      <w:r w:rsidRPr="00675B76">
        <w:rPr>
          <w:rStyle w:val="StyleUnderline"/>
        </w:rPr>
        <w:t xml:space="preserve">automation occurs, the incremental </w:t>
      </w:r>
      <w:r w:rsidRPr="00675B76">
        <w:rPr>
          <w:rStyle w:val="Emphasis"/>
          <w:highlight w:val="cyan"/>
        </w:rPr>
        <w:t>automation falls</w:t>
      </w:r>
      <w:r w:rsidRPr="00675B76">
        <w:rPr>
          <w:rStyle w:val="StyleUnderline"/>
        </w:rPr>
        <w:t xml:space="preserve"> to </w:t>
      </w:r>
      <w:r w:rsidRPr="00675B76">
        <w:rPr>
          <w:rStyle w:val="Emphasis"/>
          <w:highlight w:val="cyan"/>
        </w:rPr>
        <w:t>well below</w:t>
      </w:r>
      <w:r w:rsidRPr="00675B76">
        <w:rPr>
          <w:rStyle w:val="StyleUnderline"/>
          <w:highlight w:val="cyan"/>
        </w:rPr>
        <w:t xml:space="preserve"> this existing</w:t>
      </w:r>
      <w:r w:rsidRPr="00675B76">
        <w:rPr>
          <w:rStyle w:val="StyleUnderline"/>
        </w:rPr>
        <w:t xml:space="preserve"> </w:t>
      </w:r>
      <w:r w:rsidRPr="00675B76">
        <w:rPr>
          <w:rStyle w:val="Emphasis"/>
        </w:rPr>
        <w:t xml:space="preserve">job destruction </w:t>
      </w:r>
      <w:r w:rsidRPr="00675B76">
        <w:rPr>
          <w:rStyle w:val="Emphasis"/>
          <w:highlight w:val="cyan"/>
        </w:rPr>
        <w:t>rate</w:t>
      </w:r>
      <w:r w:rsidRPr="00675B76">
        <w:rPr>
          <w:sz w:val="14"/>
        </w:rPr>
        <w:t>.</w:t>
      </w:r>
    </w:p>
    <w:p w14:paraId="7E5E7BA5" w14:textId="77777777" w:rsidR="00E5127E" w:rsidRPr="00675B76" w:rsidRDefault="00E5127E" w:rsidP="00E5127E">
      <w:pPr>
        <w:rPr>
          <w:sz w:val="14"/>
        </w:rPr>
      </w:pPr>
      <w:r w:rsidRPr="00675B76">
        <w:rPr>
          <w:sz w:val="14"/>
        </w:rPr>
        <w:t xml:space="preserve">Figure 11 shows that if there is a 50% annual computer vision cost decrease and if we assume that all vision tasks for which machines gain economic advantage on the firm-level do get automated the same year, </w:t>
      </w:r>
      <w:r w:rsidRPr="00675B76">
        <w:rPr>
          <w:rStyle w:val="StyleUnderline"/>
        </w:rPr>
        <w:t>the percentage</w:t>
      </w:r>
      <w:r w:rsidRPr="00675B76">
        <w:rPr>
          <w:sz w:val="14"/>
        </w:rPr>
        <w:t xml:space="preserve"> of vision task compensation </w:t>
      </w:r>
      <w:r w:rsidRPr="00675B76">
        <w:rPr>
          <w:rStyle w:val="StyleUnderline"/>
        </w:rPr>
        <w:t>that is lost every year will be 6-8% in the peak years</w:t>
      </w:r>
      <w:r w:rsidRPr="00675B76">
        <w:rPr>
          <w:sz w:val="14"/>
        </w:rPr>
        <w:t>.</w:t>
      </w:r>
    </w:p>
    <w:p w14:paraId="09BA6301" w14:textId="77777777" w:rsidR="00E5127E" w:rsidRPr="00675B76" w:rsidRDefault="00E5127E" w:rsidP="00E5127E">
      <w:pPr>
        <w:rPr>
          <w:sz w:val="6"/>
          <w:szCs w:val="14"/>
        </w:rPr>
      </w:pPr>
      <w:r w:rsidRPr="00675B76">
        <w:rPr>
          <w:sz w:val="14"/>
          <w:szCs w:val="14"/>
        </w:rPr>
        <w:t>[Figure 11 Omitted]</w:t>
      </w:r>
    </w:p>
    <w:p w14:paraId="4E74CCCB" w14:textId="77777777" w:rsidR="00E5127E" w:rsidRPr="00675B76" w:rsidRDefault="00E5127E" w:rsidP="00E5127E">
      <w:pPr>
        <w:rPr>
          <w:sz w:val="14"/>
        </w:rPr>
      </w:pPr>
      <w:r w:rsidRPr="00675B76">
        <w:rPr>
          <w:sz w:val="14"/>
        </w:rPr>
        <w:t xml:space="preserve">Similarly, Figure 12 shows that task </w:t>
      </w:r>
      <w:r w:rsidRPr="00675B76">
        <w:rPr>
          <w:rStyle w:val="Emphasis"/>
          <w:highlight w:val="cyan"/>
        </w:rPr>
        <w:t>automation</w:t>
      </w:r>
      <w:r w:rsidRPr="00675B76">
        <w:rPr>
          <w:rStyle w:val="StyleUnderline"/>
          <w:highlight w:val="cyan"/>
        </w:rPr>
        <w:t xml:space="preserve"> from</w:t>
      </w:r>
      <w:r w:rsidRPr="00675B76">
        <w:rPr>
          <w:rStyle w:val="StyleUnderline"/>
        </w:rPr>
        <w:t xml:space="preserve"> the platformization of </w:t>
      </w:r>
      <w:r w:rsidRPr="00675B76">
        <w:rPr>
          <w:rStyle w:val="Emphasis"/>
          <w:highlight w:val="cyan"/>
        </w:rPr>
        <w:t>AI</w:t>
      </w:r>
      <w:r w:rsidRPr="00675B76">
        <w:rPr>
          <w:rStyle w:val="StyleUnderline"/>
          <w:highlight w:val="cyan"/>
        </w:rPr>
        <w:t xml:space="preserve"> will</w:t>
      </w:r>
      <w:r w:rsidRPr="00675B76">
        <w:rPr>
          <w:rStyle w:val="StyleUnderline"/>
        </w:rPr>
        <w:t xml:space="preserve"> only </w:t>
      </w:r>
      <w:r w:rsidRPr="00675B76">
        <w:rPr>
          <w:rStyle w:val="Emphasis"/>
          <w:highlight w:val="cyan"/>
        </w:rPr>
        <w:t>peak</w:t>
      </w:r>
      <w:r w:rsidRPr="00675B76">
        <w:rPr>
          <w:rStyle w:val="StyleUnderline"/>
        </w:rPr>
        <w:t xml:space="preserve"> above the overall job destruction rate </w:t>
      </w:r>
      <w:r w:rsidRPr="00675B76">
        <w:rPr>
          <w:rStyle w:val="Emphasis"/>
          <w:highlight w:val="cyan"/>
        </w:rPr>
        <w:t>briefly</w:t>
      </w:r>
      <w:r w:rsidRPr="00675B76">
        <w:rPr>
          <w:rStyle w:val="StyleUnderline"/>
          <w:highlight w:val="cyan"/>
        </w:rPr>
        <w:t>, if at all</w:t>
      </w:r>
      <w:r w:rsidRPr="00675B76">
        <w:rPr>
          <w:sz w:val="14"/>
        </w:rPr>
        <w:t>.</w:t>
      </w:r>
    </w:p>
    <w:p w14:paraId="71E160C2" w14:textId="77777777" w:rsidR="00E5127E" w:rsidRPr="00675B76" w:rsidRDefault="00E5127E" w:rsidP="00E5127E">
      <w:pPr>
        <w:rPr>
          <w:sz w:val="6"/>
          <w:szCs w:val="14"/>
        </w:rPr>
      </w:pPr>
      <w:r w:rsidRPr="00675B76">
        <w:rPr>
          <w:sz w:val="14"/>
          <w:szCs w:val="14"/>
        </w:rPr>
        <w:t>[Figure 12 Omitted]</w:t>
      </w:r>
    </w:p>
    <w:p w14:paraId="6E49EA96" w14:textId="77777777" w:rsidR="00E5127E" w:rsidRPr="00675B76" w:rsidRDefault="00E5127E" w:rsidP="00E5127E">
      <w:pPr>
        <w:rPr>
          <w:sz w:val="14"/>
        </w:rPr>
      </w:pPr>
      <w:r w:rsidRPr="00675B76">
        <w:rPr>
          <w:sz w:val="14"/>
        </w:rPr>
        <w:t xml:space="preserve">Our results suggest that </w:t>
      </w:r>
      <w:r w:rsidRPr="00675B76">
        <w:rPr>
          <w:rStyle w:val="StyleUnderline"/>
        </w:rPr>
        <w:t xml:space="preserve">we should expect the effects of </w:t>
      </w:r>
      <w:r w:rsidRPr="00675B76">
        <w:rPr>
          <w:rStyle w:val="Emphasis"/>
        </w:rPr>
        <w:t>AI automation</w:t>
      </w:r>
      <w:r w:rsidRPr="00675B76">
        <w:rPr>
          <w:rStyle w:val="StyleUnderline"/>
        </w:rPr>
        <w:t xml:space="preserve"> to be </w:t>
      </w:r>
      <w:r w:rsidRPr="00675B76">
        <w:rPr>
          <w:rStyle w:val="Emphasis"/>
        </w:rPr>
        <w:t>smaller</w:t>
      </w:r>
      <w:r w:rsidRPr="00675B76">
        <w:rPr>
          <w:rStyle w:val="StyleUnderline"/>
        </w:rPr>
        <w:t xml:space="preserve"> than the existing job automation/destruction effects</w:t>
      </w:r>
      <w:r w:rsidRPr="00675B76">
        <w:rPr>
          <w:sz w:val="14"/>
        </w:rPr>
        <w:t xml:space="preserve"> already seen in the economy. Whether adding </w:t>
      </w:r>
      <w:r w:rsidRPr="00675B76">
        <w:rPr>
          <w:rStyle w:val="Emphasis"/>
          <w:highlight w:val="cyan"/>
        </w:rPr>
        <w:t>AI</w:t>
      </w:r>
      <w:r w:rsidRPr="00675B76">
        <w:rPr>
          <w:rStyle w:val="Emphasis"/>
        </w:rPr>
        <w:t xml:space="preserve"> automation</w:t>
      </w:r>
      <w:r w:rsidRPr="00675B76">
        <w:rPr>
          <w:sz w:val="14"/>
        </w:rPr>
        <w:t xml:space="preserve"> to these existing effects will substantially increase overall job destruction is unclear. We would expect at least some increase, but we also find it likely that a substantial fraction of the AI task automation will happen in areas where </w:t>
      </w:r>
      <w:r w:rsidRPr="00675B76">
        <w:rPr>
          <w:rStyle w:val="Emphasis"/>
          <w:highlight w:val="cyan"/>
        </w:rPr>
        <w:t>traditional automation</w:t>
      </w:r>
      <w:r w:rsidRPr="00675B76">
        <w:rPr>
          <w:sz w:val="14"/>
        </w:rPr>
        <w:t xml:space="preserve"> is occurring. Hence the two types </w:t>
      </w:r>
      <w:r w:rsidRPr="00675B76">
        <w:rPr>
          <w:rStyle w:val="StyleUnderline"/>
          <w:highlight w:val="cyan"/>
        </w:rPr>
        <w:t xml:space="preserve">will </w:t>
      </w:r>
      <w:r w:rsidRPr="00675B76">
        <w:rPr>
          <w:rStyle w:val="Emphasis"/>
          <w:highlight w:val="cyan"/>
        </w:rPr>
        <w:t>substitute</w:t>
      </w:r>
      <w:r w:rsidRPr="00675B76">
        <w:rPr>
          <w:rStyle w:val="StyleUnderline"/>
        </w:rPr>
        <w:t xml:space="preserve"> for each other</w:t>
      </w:r>
      <w:r w:rsidRPr="00675B76">
        <w:rPr>
          <w:sz w:val="14"/>
        </w:rPr>
        <w:t xml:space="preserve">, at least in part, </w:t>
      </w:r>
      <w:r w:rsidRPr="00675B76">
        <w:rPr>
          <w:rStyle w:val="StyleUnderline"/>
        </w:rPr>
        <w:t xml:space="preserve">and </w:t>
      </w:r>
      <w:r w:rsidRPr="00675B76">
        <w:rPr>
          <w:rStyle w:val="StyleUnderline"/>
          <w:highlight w:val="cyan"/>
        </w:rPr>
        <w:t xml:space="preserve">the </w:t>
      </w:r>
      <w:r w:rsidRPr="00675B76">
        <w:rPr>
          <w:rStyle w:val="Emphasis"/>
          <w:highlight w:val="cyan"/>
        </w:rPr>
        <w:t>net effect</w:t>
      </w:r>
      <w:r w:rsidRPr="00675B76">
        <w:rPr>
          <w:rStyle w:val="StyleUnderline"/>
          <w:highlight w:val="cyan"/>
        </w:rPr>
        <w:t xml:space="preserve"> will be </w:t>
      </w:r>
      <w:r w:rsidRPr="00675B76">
        <w:rPr>
          <w:rStyle w:val="Emphasis"/>
          <w:highlight w:val="cyan"/>
        </w:rPr>
        <w:t>less</w:t>
      </w:r>
      <w:r w:rsidRPr="00675B76">
        <w:rPr>
          <w:sz w:val="14"/>
        </w:rPr>
        <w:t xml:space="preserve"> than the sum of each</w:t>
      </w:r>
    </w:p>
    <w:p w14:paraId="24B95CED" w14:textId="77777777" w:rsidR="00E5127E" w:rsidRPr="00675B76" w:rsidRDefault="00E5127E" w:rsidP="00E5127E">
      <w:pPr>
        <w:rPr>
          <w:sz w:val="14"/>
        </w:rPr>
      </w:pPr>
      <w:r w:rsidRPr="00675B76">
        <w:rPr>
          <w:sz w:val="14"/>
        </w:rPr>
        <w:t>4.2. Foundation models and Automation outside Computer Vision</w:t>
      </w:r>
    </w:p>
    <w:p w14:paraId="762EC13E" w14:textId="77777777" w:rsidR="00E5127E" w:rsidRPr="00675B76" w:rsidRDefault="00E5127E" w:rsidP="00E5127E">
      <w:pPr>
        <w:rPr>
          <w:sz w:val="14"/>
        </w:rPr>
      </w:pPr>
      <w:r w:rsidRPr="00675B76">
        <w:rPr>
          <w:sz w:val="14"/>
        </w:rPr>
        <w:t xml:space="preserve">In this section, we discuss how our findings on computer vision fit into the larger landscape of AI, including foundation models and generative AI. </w:t>
      </w:r>
      <w:proofErr w:type="gramStart"/>
      <w:r w:rsidRPr="00675B76">
        <w:rPr>
          <w:sz w:val="14"/>
        </w:rPr>
        <w:t>In particular, we</w:t>
      </w:r>
      <w:proofErr w:type="gramEnd"/>
      <w:r w:rsidRPr="00675B76">
        <w:rPr>
          <w:sz w:val="14"/>
        </w:rPr>
        <w:t xml:space="preserve"> consider how our modeling of computer vision automation can inform automation using other AI techniques, such as language modeling (e.g., ChatGPT). While there are important differences, we believe the economics of AI as described in this paper will be broadly applicable.</w:t>
      </w:r>
    </w:p>
    <w:p w14:paraId="7AB85CDC" w14:textId="77777777" w:rsidR="00E5127E" w:rsidRPr="00675B76" w:rsidRDefault="00E5127E" w:rsidP="00E5127E">
      <w:pPr>
        <w:rPr>
          <w:sz w:val="14"/>
        </w:rPr>
      </w:pPr>
      <w:r w:rsidRPr="00675B76">
        <w:rPr>
          <w:sz w:val="14"/>
        </w:rPr>
        <w:t>4.2.1. Foundation Models Bommasani et al. (2021) define foundation models as deep learning models that are “trained on broad data at scale and are adaptable to a wide range of downstream tasks”.The existence of foundation models in no way undermines the method of this paper; in fact, the underlying economic model for predicting the cost of computer vision used in this paper presupposes that a foundation model exists to fine-tune (Thompson et al. 2024). Our cost estimates, although sometimes substantial, result from specializing pre-existing models to suit a specific task.</w:t>
      </w:r>
    </w:p>
    <w:p w14:paraId="0DCF4EFF" w14:textId="77777777" w:rsidR="00E5127E" w:rsidRPr="00675B76" w:rsidRDefault="00E5127E" w:rsidP="00E5127E">
      <w:pPr>
        <w:rPr>
          <w:sz w:val="14"/>
        </w:rPr>
      </w:pPr>
      <w:r w:rsidRPr="00675B76">
        <w:rPr>
          <w:sz w:val="14"/>
        </w:rPr>
        <w:t xml:space="preserve">Foundation models could impact our results if, as they improve, tasks that workers are doing can increasingly be replaced by the foundation model without fine-tuning. This would reduce the costs of such implementations, making them more </w:t>
      </w:r>
      <w:proofErr w:type="gramStart"/>
      <w:r w:rsidRPr="00675B76">
        <w:rPr>
          <w:sz w:val="14"/>
        </w:rPr>
        <w:t>economically-attractive</w:t>
      </w:r>
      <w:proofErr w:type="gramEnd"/>
      <w:r w:rsidRPr="00675B76">
        <w:rPr>
          <w:sz w:val="14"/>
        </w:rPr>
        <w:t>. A smaller, but still relevant, effect could occur if better foundation models just reduce the amount of fine-tuning data needed. Hence, improvements in foundation models have a role in reducing costs as described in Section 3.2.</w:t>
      </w:r>
    </w:p>
    <w:p w14:paraId="651655D7" w14:textId="77777777" w:rsidR="00E5127E" w:rsidRPr="00675B76" w:rsidRDefault="00E5127E" w:rsidP="00E5127E">
      <w:pPr>
        <w:rPr>
          <w:sz w:val="14"/>
        </w:rPr>
      </w:pPr>
      <w:r w:rsidRPr="00675B76">
        <w:rPr>
          <w:sz w:val="14"/>
        </w:rPr>
        <w:lastRenderedPageBreak/>
        <w:t xml:space="preserve">We find it unlikely that foundation models will be able to entirely displace specialized models for two reasons: data availability and slowing progress in foundation models. Because many human vision tasks are not monitored by cameras, and because the </w:t>
      </w:r>
      <w:r w:rsidRPr="00675B76">
        <w:rPr>
          <w:rStyle w:val="Emphasis"/>
          <w:highlight w:val="cyan"/>
        </w:rPr>
        <w:t>data</w:t>
      </w:r>
      <w:r w:rsidRPr="00675B76">
        <w:rPr>
          <w:sz w:val="14"/>
        </w:rPr>
        <w:t xml:space="preserve"> from those tracked by cameras </w:t>
      </w:r>
      <w:r w:rsidRPr="00675B76">
        <w:rPr>
          <w:rStyle w:val="StyleUnderline"/>
        </w:rPr>
        <w:t xml:space="preserve">might be </w:t>
      </w:r>
      <w:r w:rsidRPr="00675B76">
        <w:rPr>
          <w:rStyle w:val="Emphasis"/>
        </w:rPr>
        <w:t>sensitive</w:t>
      </w:r>
      <w:r w:rsidRPr="00675B76">
        <w:rPr>
          <w:rStyle w:val="StyleUnderline"/>
        </w:rPr>
        <w:t xml:space="preserve"> or proprietary, it is likely that data</w:t>
      </w:r>
      <w:r w:rsidRPr="00675B76">
        <w:rPr>
          <w:sz w:val="14"/>
        </w:rPr>
        <w:t xml:space="preserve"> on many tasks </w:t>
      </w:r>
      <w:r w:rsidRPr="00675B76">
        <w:rPr>
          <w:rStyle w:val="StyleUnderline"/>
          <w:highlight w:val="cyan"/>
        </w:rPr>
        <w:t xml:space="preserve">will </w:t>
      </w:r>
      <w:r w:rsidRPr="00675B76">
        <w:rPr>
          <w:rStyle w:val="Emphasis"/>
          <w:highlight w:val="cyan"/>
        </w:rPr>
        <w:t>not</w:t>
      </w:r>
      <w:r w:rsidRPr="00675B76">
        <w:rPr>
          <w:rStyle w:val="StyleUnderline"/>
          <w:highlight w:val="cyan"/>
        </w:rPr>
        <w:t xml:space="preserve"> be </w:t>
      </w:r>
      <w:r w:rsidRPr="00675B76">
        <w:rPr>
          <w:rStyle w:val="Emphasis"/>
          <w:highlight w:val="cyan"/>
        </w:rPr>
        <w:t>shared</w:t>
      </w:r>
      <w:r w:rsidRPr="00675B76">
        <w:rPr>
          <w:sz w:val="14"/>
        </w:rPr>
        <w:t xml:space="preserve"> with the creators of foundation models. </w:t>
      </w:r>
      <w:r w:rsidRPr="00675B76">
        <w:rPr>
          <w:rStyle w:val="StyleUnderline"/>
        </w:rPr>
        <w:t xml:space="preserve">This </w:t>
      </w:r>
      <w:r w:rsidRPr="00675B76">
        <w:rPr>
          <w:rStyle w:val="Emphasis"/>
          <w:highlight w:val="cyan"/>
        </w:rPr>
        <w:t>lack</w:t>
      </w:r>
      <w:r w:rsidRPr="00675B76">
        <w:rPr>
          <w:rStyle w:val="StyleUnderline"/>
          <w:highlight w:val="cyan"/>
        </w:rPr>
        <w:t xml:space="preserve"> of</w:t>
      </w:r>
      <w:r w:rsidRPr="00675B76">
        <w:rPr>
          <w:rStyle w:val="StyleUnderline"/>
        </w:rPr>
        <w:t xml:space="preserve"> </w:t>
      </w:r>
      <w:r w:rsidRPr="00675B76">
        <w:rPr>
          <w:rStyle w:val="Emphasis"/>
        </w:rPr>
        <w:t xml:space="preserve">available </w:t>
      </w:r>
      <w:r w:rsidRPr="00675B76">
        <w:rPr>
          <w:rStyle w:val="Emphasis"/>
          <w:highlight w:val="cyan"/>
        </w:rPr>
        <w:t>data</w:t>
      </w:r>
      <w:r w:rsidRPr="00675B76">
        <w:rPr>
          <w:rStyle w:val="StyleUnderline"/>
          <w:highlight w:val="cyan"/>
        </w:rPr>
        <w:t xml:space="preserve"> will </w:t>
      </w:r>
      <w:r w:rsidRPr="00675B76">
        <w:rPr>
          <w:rStyle w:val="Emphasis"/>
          <w:highlight w:val="cyan"/>
        </w:rPr>
        <w:t>limit</w:t>
      </w:r>
      <w:r w:rsidRPr="00675B76">
        <w:rPr>
          <w:rStyle w:val="StyleUnderline"/>
          <w:highlight w:val="cyan"/>
        </w:rPr>
        <w:t xml:space="preserve"> the ability</w:t>
      </w:r>
      <w:r w:rsidRPr="00675B76">
        <w:rPr>
          <w:rStyle w:val="StyleUnderline"/>
        </w:rPr>
        <w:t xml:space="preserve"> of </w:t>
      </w:r>
      <w:r w:rsidRPr="00675B76">
        <w:rPr>
          <w:rStyle w:val="Emphasis"/>
        </w:rPr>
        <w:t>computer vision systems</w:t>
      </w:r>
      <w:r w:rsidRPr="00675B76">
        <w:rPr>
          <w:rStyle w:val="StyleUnderline"/>
        </w:rPr>
        <w:t xml:space="preserve"> </w:t>
      </w:r>
      <w:r w:rsidRPr="00675B76">
        <w:rPr>
          <w:rStyle w:val="StyleUnderline"/>
          <w:highlight w:val="cyan"/>
        </w:rPr>
        <w:t xml:space="preserve">to </w:t>
      </w:r>
      <w:r w:rsidRPr="00675B76">
        <w:rPr>
          <w:rStyle w:val="Emphasis"/>
          <w:highlight w:val="cyan"/>
        </w:rPr>
        <w:t>generalize</w:t>
      </w:r>
      <w:r w:rsidRPr="00675B76">
        <w:rPr>
          <w:sz w:val="14"/>
        </w:rPr>
        <w:t xml:space="preserve">. For example, consider one of the case studies done in preparation for this paper. In that case, </w:t>
      </w:r>
      <w:proofErr w:type="gramStart"/>
      <w:r w:rsidRPr="00675B76">
        <w:rPr>
          <w:sz w:val="14"/>
        </w:rPr>
        <w:t>a</w:t>
      </w:r>
      <w:proofErr w:type="gramEnd"/>
      <w:r w:rsidRPr="00675B76">
        <w:rPr>
          <w:sz w:val="14"/>
        </w:rPr>
        <w:t xml:space="preserve"> industrial parts manufacture wanted to use a computer vision system to identify which of their proprietary parts needed to be shipped based on customers sending in pictures of broken ones. The idea that foundation model providers would have enough data to correctly label each of that firm’s products (never mind those of all firms) seems unlikely.</w:t>
      </w:r>
    </w:p>
    <w:p w14:paraId="24E804B4" w14:textId="77777777" w:rsidR="00E5127E" w:rsidRPr="00675B76" w:rsidRDefault="00E5127E" w:rsidP="00E5127E">
      <w:pPr>
        <w:rPr>
          <w:sz w:val="14"/>
        </w:rPr>
      </w:pPr>
      <w:r w:rsidRPr="00675B76">
        <w:rPr>
          <w:sz w:val="14"/>
        </w:rPr>
        <w:t xml:space="preserve">A second restriction on foundation models’ impact is that </w:t>
      </w:r>
      <w:r w:rsidRPr="00675B76">
        <w:rPr>
          <w:rStyle w:val="Emphasis"/>
          <w:highlight w:val="cyan"/>
        </w:rPr>
        <w:t>progress</w:t>
      </w:r>
      <w:r w:rsidRPr="00675B76">
        <w:rPr>
          <w:rStyle w:val="StyleUnderline"/>
        </w:rPr>
        <w:t xml:space="preserve"> in improving</w:t>
      </w:r>
      <w:r w:rsidRPr="00675B76">
        <w:rPr>
          <w:sz w:val="14"/>
        </w:rPr>
        <w:t xml:space="preserve"> them </w:t>
      </w:r>
      <w:r w:rsidRPr="00675B76">
        <w:rPr>
          <w:rStyle w:val="StyleUnderline"/>
          <w:highlight w:val="cyan"/>
        </w:rPr>
        <w:t xml:space="preserve">may </w:t>
      </w:r>
      <w:r w:rsidRPr="00675B76">
        <w:rPr>
          <w:rStyle w:val="Emphasis"/>
          <w:highlight w:val="cyan"/>
        </w:rPr>
        <w:t>slow</w:t>
      </w:r>
      <w:r w:rsidRPr="00675B76">
        <w:rPr>
          <w:sz w:val="14"/>
          <w:highlight w:val="cyan"/>
        </w:rPr>
        <w:t>.</w:t>
      </w:r>
      <w:r w:rsidRPr="00675B76">
        <w:rPr>
          <w:sz w:val="14"/>
        </w:rPr>
        <w:t xml:space="preserve"> This slowing would arise because </w:t>
      </w:r>
      <w:r w:rsidRPr="00675B76">
        <w:rPr>
          <w:rStyle w:val="StyleUnderline"/>
          <w:highlight w:val="cyan"/>
        </w:rPr>
        <w:t xml:space="preserve">the </w:t>
      </w:r>
      <w:r w:rsidRPr="00675B76">
        <w:rPr>
          <w:rStyle w:val="Emphasis"/>
          <w:highlight w:val="cyan"/>
        </w:rPr>
        <w:t>cost</w:t>
      </w:r>
      <w:r w:rsidRPr="00675B76">
        <w:rPr>
          <w:rStyle w:val="StyleUnderline"/>
          <w:highlight w:val="cyan"/>
        </w:rPr>
        <w:t xml:space="preserve"> of </w:t>
      </w:r>
      <w:r w:rsidRPr="00675B76">
        <w:rPr>
          <w:rStyle w:val="Emphasis"/>
          <w:highlight w:val="cyan"/>
        </w:rPr>
        <w:t>training</w:t>
      </w:r>
      <w:r w:rsidRPr="00675B76">
        <w:rPr>
          <w:rStyle w:val="StyleUnderline"/>
        </w:rPr>
        <w:t xml:space="preserve"> foundation </w:t>
      </w:r>
      <w:r w:rsidRPr="00675B76">
        <w:rPr>
          <w:rStyle w:val="StyleUnderline"/>
          <w:highlight w:val="cyan"/>
        </w:rPr>
        <w:t xml:space="preserve">models </w:t>
      </w:r>
      <w:r w:rsidRPr="00675B76">
        <w:rPr>
          <w:rStyle w:val="Emphasis"/>
          <w:highlight w:val="cyan"/>
        </w:rPr>
        <w:t>grows</w:t>
      </w:r>
      <w:r w:rsidRPr="00675B76">
        <w:rPr>
          <w:rStyle w:val="Emphasis"/>
        </w:rPr>
        <w:t xml:space="preserve"> extremely </w:t>
      </w:r>
      <w:r w:rsidRPr="00675B76">
        <w:rPr>
          <w:rStyle w:val="Emphasis"/>
          <w:highlight w:val="cyan"/>
        </w:rPr>
        <w:t>rapidly</w:t>
      </w:r>
      <w:r w:rsidRPr="00675B76">
        <w:rPr>
          <w:sz w:val="14"/>
        </w:rPr>
        <w:t xml:space="preserve">, with Thompson et al. (2020) finding that </w:t>
      </w:r>
      <w:r w:rsidRPr="00675B76">
        <w:rPr>
          <w:rStyle w:val="StyleUnderline"/>
        </w:rPr>
        <w:t xml:space="preserve">costs for vision models would escalate rapidly </w:t>
      </w:r>
      <w:r w:rsidRPr="00675B76">
        <w:rPr>
          <w:rStyle w:val="StyleUnderline"/>
          <w:highlight w:val="cyan"/>
        </w:rPr>
        <w:t xml:space="preserve">into </w:t>
      </w:r>
      <w:r w:rsidRPr="00675B76">
        <w:rPr>
          <w:rStyle w:val="Emphasis"/>
          <w:highlight w:val="cyan"/>
        </w:rPr>
        <w:t>billions</w:t>
      </w:r>
      <w:r w:rsidRPr="00675B76">
        <w:rPr>
          <w:rStyle w:val="StyleUnderline"/>
        </w:rPr>
        <w:t xml:space="preserve"> of dollars </w:t>
      </w:r>
      <w:r w:rsidRPr="00675B76">
        <w:rPr>
          <w:rStyle w:val="StyleUnderline"/>
          <w:highlight w:val="cyan"/>
        </w:rPr>
        <w:t>to</w:t>
      </w:r>
      <w:r w:rsidRPr="00675B76">
        <w:rPr>
          <w:rStyle w:val="StyleUnderline"/>
        </w:rPr>
        <w:t xml:space="preserve"> even </w:t>
      </w:r>
      <w:r w:rsidRPr="00675B76">
        <w:rPr>
          <w:rStyle w:val="StyleUnderline"/>
          <w:highlight w:val="cyan"/>
        </w:rPr>
        <w:t>improve</w:t>
      </w:r>
      <w:r w:rsidRPr="00675B76">
        <w:rPr>
          <w:rStyle w:val="StyleUnderline"/>
        </w:rPr>
        <w:t xml:space="preserve"> vision </w:t>
      </w:r>
      <w:r w:rsidRPr="00675B76">
        <w:rPr>
          <w:rStyle w:val="StyleUnderline"/>
          <w:highlight w:val="cyan"/>
        </w:rPr>
        <w:t xml:space="preserve">models by </w:t>
      </w:r>
      <w:r w:rsidRPr="00675B76">
        <w:rPr>
          <w:rStyle w:val="Emphasis"/>
          <w:highlight w:val="cyan"/>
        </w:rPr>
        <w:t>small increments</w:t>
      </w:r>
      <w:r w:rsidRPr="00675B76">
        <w:rPr>
          <w:sz w:val="14"/>
        </w:rPr>
        <w:t xml:space="preserve">. We suspect that </w:t>
      </w:r>
      <w:r w:rsidRPr="00675B76">
        <w:rPr>
          <w:rStyle w:val="StyleUnderline"/>
        </w:rPr>
        <w:t>these escalations in cost will slow the progress of foundation models</w:t>
      </w:r>
      <w:r w:rsidRPr="00675B76">
        <w:rPr>
          <w:sz w:val="14"/>
        </w:rPr>
        <w:t xml:space="preserve"> and indeed </w:t>
      </w:r>
      <w:r w:rsidRPr="00675B76">
        <w:rPr>
          <w:rStyle w:val="StyleUnderline"/>
        </w:rPr>
        <w:t xml:space="preserve">there is </w:t>
      </w:r>
      <w:r w:rsidRPr="00675B76">
        <w:rPr>
          <w:rStyle w:val="Emphasis"/>
        </w:rPr>
        <w:t>already evidence</w:t>
      </w:r>
      <w:r w:rsidRPr="00675B76">
        <w:rPr>
          <w:rStyle w:val="StyleUnderline"/>
        </w:rPr>
        <w:t xml:space="preserve"> of </w:t>
      </w:r>
      <w:r w:rsidRPr="00675B76">
        <w:rPr>
          <w:rStyle w:val="Emphasis"/>
        </w:rPr>
        <w:t>such slowing</w:t>
      </w:r>
      <w:r w:rsidRPr="00675B76">
        <w:rPr>
          <w:sz w:val="14"/>
        </w:rPr>
        <w:t xml:space="preserve"> (Lohn 2023).</w:t>
      </w:r>
    </w:p>
    <w:p w14:paraId="5766F975" w14:textId="77777777" w:rsidR="0069709A" w:rsidRDefault="0069709A" w:rsidP="0069709A">
      <w:pPr>
        <w:pStyle w:val="Heading4"/>
      </w:pPr>
      <w:r>
        <w:t xml:space="preserve">2 --- </w:t>
      </w:r>
      <w:r>
        <w:t xml:space="preserve">Trump </w:t>
      </w:r>
      <w:r w:rsidRPr="00845B87">
        <w:rPr>
          <w:u w:val="single"/>
        </w:rPr>
        <w:t>zeroes</w:t>
      </w:r>
      <w:r>
        <w:t xml:space="preserve"> enforcement.</w:t>
      </w:r>
    </w:p>
    <w:p w14:paraId="247CD4DF" w14:textId="77777777" w:rsidR="0069709A" w:rsidRDefault="0069709A" w:rsidP="0069709A">
      <w:r w:rsidRPr="00B37DF1">
        <w:rPr>
          <w:rStyle w:val="Style13ptBold"/>
        </w:rPr>
        <w:t>AFGE 25</w:t>
      </w:r>
      <w:r>
        <w:t xml:space="preserve"> – AFGE, 4-28-2025, "By Gutting Department of Labor, Trump Is Making American Workers Suffer Again”, https://www.afge.org/article/by-gutting-department-of-labor-trump-is-making-american-workers-suffer-again/</w:t>
      </w:r>
    </w:p>
    <w:p w14:paraId="63FF40E8" w14:textId="77777777" w:rsidR="0069709A" w:rsidRPr="00845B87" w:rsidRDefault="0069709A" w:rsidP="0069709A">
      <w:pPr>
        <w:rPr>
          <w:rStyle w:val="StyleUnderline"/>
        </w:rPr>
      </w:pPr>
      <w:r w:rsidRPr="00890A11">
        <w:rPr>
          <w:rStyle w:val="StyleUnderline"/>
          <w:highlight w:val="cyan"/>
        </w:rPr>
        <w:t>Trump</w:t>
      </w:r>
      <w:r w:rsidRPr="00845B87">
        <w:rPr>
          <w:rStyle w:val="StyleUnderline"/>
        </w:rPr>
        <w:t xml:space="preserve"> has </w:t>
      </w:r>
      <w:r w:rsidRPr="00890A11">
        <w:rPr>
          <w:rStyle w:val="StyleUnderline"/>
          <w:highlight w:val="cyan"/>
        </w:rPr>
        <w:t>plans to</w:t>
      </w:r>
      <w:r w:rsidRPr="00890A11">
        <w:rPr>
          <w:sz w:val="14"/>
          <w:highlight w:val="cyan"/>
        </w:rPr>
        <w:t xml:space="preserve"> </w:t>
      </w:r>
      <w:r w:rsidRPr="00890A11">
        <w:rPr>
          <w:rStyle w:val="StyleUnderline"/>
          <w:highlight w:val="cyan"/>
        </w:rPr>
        <w:t>make</w:t>
      </w:r>
      <w:r w:rsidRPr="00845B87">
        <w:rPr>
          <w:sz w:val="14"/>
        </w:rPr>
        <w:t xml:space="preserve"> American </w:t>
      </w:r>
      <w:r w:rsidRPr="00890A11">
        <w:rPr>
          <w:rStyle w:val="StyleUnderline"/>
          <w:highlight w:val="cyan"/>
        </w:rPr>
        <w:t xml:space="preserve">workers </w:t>
      </w:r>
      <w:r w:rsidRPr="00890A11">
        <w:rPr>
          <w:rStyle w:val="Emphasis"/>
          <w:highlight w:val="cyan"/>
        </w:rPr>
        <w:t>suffer</w:t>
      </w:r>
      <w:r w:rsidRPr="00845B87">
        <w:rPr>
          <w:sz w:val="14"/>
        </w:rPr>
        <w:t xml:space="preserve"> again </w:t>
      </w:r>
      <w:r w:rsidRPr="00845B87">
        <w:rPr>
          <w:rStyle w:val="StyleUnderline"/>
        </w:rPr>
        <w:t xml:space="preserve">by </w:t>
      </w:r>
      <w:r w:rsidRPr="00890A11">
        <w:rPr>
          <w:rStyle w:val="Emphasis"/>
          <w:highlight w:val="cyan"/>
        </w:rPr>
        <w:t>dismantling</w:t>
      </w:r>
      <w:r w:rsidRPr="008A6B67">
        <w:rPr>
          <w:rStyle w:val="Emphasis"/>
        </w:rPr>
        <w:t xml:space="preserve"> the </w:t>
      </w:r>
      <w:r w:rsidRPr="00890A11">
        <w:rPr>
          <w:rStyle w:val="Emphasis"/>
          <w:highlight w:val="cyan"/>
        </w:rPr>
        <w:t>Department of Labor</w:t>
      </w:r>
      <w:r w:rsidRPr="00845B87">
        <w:rPr>
          <w:rStyle w:val="StyleUnderline"/>
        </w:rPr>
        <w:t>,</w:t>
      </w:r>
      <w:r w:rsidRPr="00845B87">
        <w:rPr>
          <w:sz w:val="14"/>
        </w:rPr>
        <w:t xml:space="preserve"> the agency </w:t>
      </w:r>
      <w:r w:rsidRPr="00845B87">
        <w:rPr>
          <w:rStyle w:val="StyleUnderline"/>
        </w:rPr>
        <w:t xml:space="preserve">that </w:t>
      </w:r>
      <w:r w:rsidRPr="008A6B67">
        <w:rPr>
          <w:rStyle w:val="Emphasis"/>
        </w:rPr>
        <w:t>enforces all kinds of employment laws</w:t>
      </w:r>
      <w:r w:rsidRPr="00845B87">
        <w:rPr>
          <w:rStyle w:val="StyleUnderline"/>
        </w:rPr>
        <w:t xml:space="preserve"> such as wage theft, workplace safety, and job discrimination. </w:t>
      </w:r>
    </w:p>
    <w:p w14:paraId="5269F293" w14:textId="77777777" w:rsidR="0069709A" w:rsidRPr="00845B87" w:rsidRDefault="0069709A" w:rsidP="0069709A">
      <w:pPr>
        <w:rPr>
          <w:sz w:val="14"/>
        </w:rPr>
      </w:pPr>
      <w:r w:rsidRPr="00845B87">
        <w:rPr>
          <w:sz w:val="14"/>
        </w:rPr>
        <w:t xml:space="preserve">His </w:t>
      </w:r>
      <w:r w:rsidRPr="00845B87">
        <w:rPr>
          <w:rStyle w:val="StyleUnderline"/>
        </w:rPr>
        <w:t>DOL</w:t>
      </w:r>
      <w:r w:rsidRPr="00845B87">
        <w:rPr>
          <w:sz w:val="14"/>
        </w:rPr>
        <w:t xml:space="preserve"> recently sent out two rounds of memorandums </w:t>
      </w:r>
      <w:r w:rsidRPr="00890A11">
        <w:rPr>
          <w:rStyle w:val="StyleUnderline"/>
          <w:highlight w:val="cyan"/>
        </w:rPr>
        <w:t>asking</w:t>
      </w:r>
      <w:r w:rsidRPr="00845B87">
        <w:rPr>
          <w:rStyle w:val="StyleUnderline"/>
        </w:rPr>
        <w:t xml:space="preserve"> </w:t>
      </w:r>
      <w:r w:rsidRPr="00890A11">
        <w:rPr>
          <w:rStyle w:val="StyleUnderline"/>
          <w:highlight w:val="cyan"/>
        </w:rPr>
        <w:t>employees to resign</w:t>
      </w:r>
      <w:r w:rsidRPr="00845B87">
        <w:rPr>
          <w:rStyle w:val="StyleUnderline"/>
        </w:rPr>
        <w:t xml:space="preserve"> through</w:t>
      </w:r>
      <w:r w:rsidRPr="00845B87">
        <w:rPr>
          <w:sz w:val="14"/>
        </w:rPr>
        <w:t xml:space="preserve"> Elon </w:t>
      </w:r>
      <w:r w:rsidRPr="00845B87">
        <w:rPr>
          <w:rStyle w:val="StyleUnderline"/>
        </w:rPr>
        <w:t>Musk’s Deferred Resignation Program</w:t>
      </w:r>
      <w:r w:rsidRPr="00845B87">
        <w:rPr>
          <w:sz w:val="14"/>
        </w:rPr>
        <w:t xml:space="preserve"> (DRP) that was first launched in January. The </w:t>
      </w:r>
      <w:r w:rsidRPr="00845B87">
        <w:rPr>
          <w:rStyle w:val="StyleUnderline"/>
        </w:rPr>
        <w:t>first round of solicitation was sent to four DOL agencies</w:t>
      </w:r>
      <w:r w:rsidRPr="00845B87">
        <w:rPr>
          <w:sz w:val="14"/>
        </w:rPr>
        <w:t xml:space="preserve">: the Office of Federal Contract Compliance Programs (OFCCP), Office of Workers’ Compensation Programs (OWCP), Office of Public Affairs (OPA), and the Bureau of International Labor Affairs (ILAB). </w:t>
      </w:r>
    </w:p>
    <w:p w14:paraId="458BD9A1" w14:textId="77777777" w:rsidR="0069709A" w:rsidRPr="00845B87" w:rsidRDefault="0069709A" w:rsidP="0069709A">
      <w:pPr>
        <w:rPr>
          <w:sz w:val="14"/>
        </w:rPr>
      </w:pPr>
      <w:r w:rsidRPr="00845B87">
        <w:rPr>
          <w:sz w:val="14"/>
        </w:rPr>
        <w:t xml:space="preserve">A week later, a second round of DRP offers were sent to the rest of the department with some positions exempted due to a technicality. </w:t>
      </w:r>
    </w:p>
    <w:p w14:paraId="2128C25E" w14:textId="77777777" w:rsidR="0069709A" w:rsidRPr="00845B87" w:rsidRDefault="0069709A" w:rsidP="0069709A">
      <w:pPr>
        <w:rPr>
          <w:sz w:val="14"/>
        </w:rPr>
      </w:pPr>
      <w:r w:rsidRPr="00845B87">
        <w:rPr>
          <w:sz w:val="14"/>
        </w:rPr>
        <w:t xml:space="preserve">DOL told workers that layoffs were coming, so </w:t>
      </w:r>
      <w:r w:rsidRPr="00DE5717">
        <w:rPr>
          <w:rStyle w:val="Emphasis"/>
        </w:rPr>
        <w:t xml:space="preserve">more than </w:t>
      </w:r>
      <w:r w:rsidRPr="00890A11">
        <w:rPr>
          <w:rStyle w:val="Emphasis"/>
          <w:highlight w:val="cyan"/>
        </w:rPr>
        <w:t>2,700</w:t>
      </w:r>
      <w:r w:rsidRPr="00845B87">
        <w:rPr>
          <w:rStyle w:val="StyleUnderline"/>
        </w:rPr>
        <w:t xml:space="preserve"> of the department’s 14,578 employees </w:t>
      </w:r>
      <w:r w:rsidRPr="00890A11">
        <w:rPr>
          <w:rStyle w:val="StyleUnderline"/>
          <w:highlight w:val="cyan"/>
        </w:rPr>
        <w:t>took</w:t>
      </w:r>
      <w:r w:rsidRPr="00845B87">
        <w:rPr>
          <w:rStyle w:val="StyleUnderline"/>
        </w:rPr>
        <w:t xml:space="preserve"> the DRP </w:t>
      </w:r>
      <w:r w:rsidRPr="00890A11">
        <w:rPr>
          <w:rStyle w:val="StyleUnderline"/>
          <w:highlight w:val="cyan"/>
        </w:rPr>
        <w:t>offer</w:t>
      </w:r>
      <w:r w:rsidRPr="00845B87">
        <w:rPr>
          <w:sz w:val="14"/>
        </w:rPr>
        <w:t xml:space="preserve">. </w:t>
      </w:r>
      <w:r w:rsidRPr="00845B87">
        <w:rPr>
          <w:rStyle w:val="StyleUnderline"/>
        </w:rPr>
        <w:t>DOL is</w:t>
      </w:r>
      <w:r w:rsidRPr="00845B87">
        <w:rPr>
          <w:sz w:val="14"/>
        </w:rPr>
        <w:t xml:space="preserve"> also </w:t>
      </w:r>
      <w:r w:rsidRPr="00890A11">
        <w:rPr>
          <w:rStyle w:val="Emphasis"/>
          <w:highlight w:val="cyan"/>
        </w:rPr>
        <w:t>urging people to retire</w:t>
      </w:r>
      <w:r w:rsidRPr="00DE5717">
        <w:rPr>
          <w:rStyle w:val="Emphasis"/>
        </w:rPr>
        <w:t xml:space="preserve"> early</w:t>
      </w:r>
      <w:r w:rsidRPr="00845B87">
        <w:rPr>
          <w:rStyle w:val="StyleUnderline"/>
        </w:rPr>
        <w:t xml:space="preserve"> under the Voluntary Early Retirement Authority </w:t>
      </w:r>
      <w:r w:rsidRPr="00845B87">
        <w:rPr>
          <w:sz w:val="14"/>
        </w:rPr>
        <w:t xml:space="preserve">(VERA). </w:t>
      </w:r>
    </w:p>
    <w:p w14:paraId="33B55190" w14:textId="77777777" w:rsidR="0069709A" w:rsidRPr="00845B87" w:rsidRDefault="0069709A" w:rsidP="0069709A">
      <w:pPr>
        <w:rPr>
          <w:sz w:val="14"/>
        </w:rPr>
      </w:pPr>
      <w:r w:rsidRPr="00845B87">
        <w:rPr>
          <w:sz w:val="14"/>
        </w:rPr>
        <w:t xml:space="preserve">“These </w:t>
      </w:r>
      <w:r w:rsidRPr="00890A11">
        <w:rPr>
          <w:rStyle w:val="StyleUnderline"/>
          <w:highlight w:val="cyan"/>
        </w:rPr>
        <w:t>agencies</w:t>
      </w:r>
      <w:r w:rsidRPr="00845B87">
        <w:rPr>
          <w:rStyle w:val="StyleUnderline"/>
        </w:rPr>
        <w:t xml:space="preserve"> play </w:t>
      </w:r>
      <w:r w:rsidRPr="00890A11">
        <w:rPr>
          <w:rStyle w:val="Emphasis"/>
          <w:highlight w:val="cyan"/>
        </w:rPr>
        <w:t>crucial</w:t>
      </w:r>
      <w:r w:rsidRPr="00DE5717">
        <w:rPr>
          <w:rStyle w:val="Emphasis"/>
        </w:rPr>
        <w:t xml:space="preserve"> roles</w:t>
      </w:r>
      <w:r w:rsidRPr="00845B87">
        <w:rPr>
          <w:rStyle w:val="StyleUnderline"/>
        </w:rPr>
        <w:t xml:space="preserve"> </w:t>
      </w:r>
      <w:r w:rsidRPr="00890A11">
        <w:rPr>
          <w:rStyle w:val="StyleUnderline"/>
          <w:highlight w:val="cyan"/>
        </w:rPr>
        <w:t xml:space="preserve">in </w:t>
      </w:r>
      <w:r w:rsidRPr="00890A11">
        <w:rPr>
          <w:rStyle w:val="Emphasis"/>
          <w:highlight w:val="cyan"/>
        </w:rPr>
        <w:t>protecting workers</w:t>
      </w:r>
      <w:r w:rsidRPr="00845B87">
        <w:rPr>
          <w:rStyle w:val="StyleUnderline"/>
        </w:rPr>
        <w:t xml:space="preserve">, </w:t>
      </w:r>
      <w:r w:rsidRPr="00DE5717">
        <w:rPr>
          <w:rStyle w:val="Emphasis"/>
        </w:rPr>
        <w:t>ensuring fair wages,</w:t>
      </w:r>
      <w:r w:rsidRPr="00845B87">
        <w:rPr>
          <w:rStyle w:val="StyleUnderline"/>
        </w:rPr>
        <w:t xml:space="preserve"> and supporting businesses. Their </w:t>
      </w:r>
      <w:r w:rsidRPr="00890A11">
        <w:rPr>
          <w:rStyle w:val="StyleUnderline"/>
          <w:highlight w:val="cyan"/>
        </w:rPr>
        <w:t>absence</w:t>
      </w:r>
      <w:r w:rsidRPr="00845B87">
        <w:rPr>
          <w:rStyle w:val="StyleUnderline"/>
        </w:rPr>
        <w:t xml:space="preserve"> would </w:t>
      </w:r>
      <w:r w:rsidRPr="00890A11">
        <w:rPr>
          <w:rStyle w:val="StyleUnderline"/>
          <w:highlight w:val="cyan"/>
        </w:rPr>
        <w:t>have severe</w:t>
      </w:r>
      <w:r w:rsidRPr="00845B87">
        <w:rPr>
          <w:rStyle w:val="StyleUnderline"/>
        </w:rPr>
        <w:t xml:space="preserve"> economic and </w:t>
      </w:r>
      <w:r w:rsidRPr="00890A11">
        <w:rPr>
          <w:rStyle w:val="Emphasis"/>
          <w:highlight w:val="cyan"/>
        </w:rPr>
        <w:t>social repercussions</w:t>
      </w:r>
      <w:r w:rsidRPr="00845B87">
        <w:rPr>
          <w:rStyle w:val="StyleUnderline"/>
        </w:rPr>
        <w:t xml:space="preserve"> across our country</w:t>
      </w:r>
      <w:r w:rsidRPr="00845B87">
        <w:rPr>
          <w:sz w:val="14"/>
        </w:rPr>
        <w:t xml:space="preserve">,” said Omar Algeciras, regional vice president of AFGE Local 2391representing DOL workers in Alaska, Idaho, Hawaii, Oregon, California, Nevada, Arizona, Washington, American Samoa, Guam, and Saipan. </w:t>
      </w:r>
    </w:p>
    <w:p w14:paraId="4E06CABE" w14:textId="77777777" w:rsidR="0069709A" w:rsidRPr="00845B87" w:rsidRDefault="0069709A" w:rsidP="0069709A">
      <w:pPr>
        <w:rPr>
          <w:sz w:val="14"/>
        </w:rPr>
      </w:pPr>
      <w:r w:rsidRPr="00845B87">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759CB529" w14:textId="77777777" w:rsidR="0069709A" w:rsidRDefault="0069709A" w:rsidP="0069709A">
      <w:pPr>
        <w:rPr>
          <w:sz w:val="14"/>
        </w:rPr>
      </w:pPr>
      <w:r w:rsidRPr="00845B87">
        <w:rPr>
          <w:sz w:val="14"/>
        </w:rPr>
        <w:t xml:space="preserve">Besides requiring people to return to the physical offices, </w:t>
      </w:r>
      <w:r w:rsidRPr="00890A11">
        <w:rPr>
          <w:rStyle w:val="StyleUnderline"/>
          <w:highlight w:val="cyan"/>
        </w:rPr>
        <w:t>Trump</w:t>
      </w:r>
      <w:r w:rsidRPr="00845B87">
        <w:rPr>
          <w:rStyle w:val="StyleUnderline"/>
        </w:rPr>
        <w:t xml:space="preserve"> is also </w:t>
      </w:r>
      <w:r w:rsidRPr="00890A11">
        <w:rPr>
          <w:rStyle w:val="StyleUnderline"/>
          <w:highlight w:val="cyan"/>
        </w:rPr>
        <w:t>taking away childcare subsidies</w:t>
      </w:r>
      <w:r w:rsidRPr="00845B87">
        <w:rPr>
          <w:rStyle w:val="StyleUnderline"/>
        </w:rPr>
        <w:t xml:space="preserve"> and </w:t>
      </w:r>
      <w:r w:rsidRPr="00890A11">
        <w:rPr>
          <w:rStyle w:val="StyleUnderline"/>
          <w:highlight w:val="cyan"/>
        </w:rPr>
        <w:t>removing</w:t>
      </w:r>
      <w:r w:rsidRPr="00845B87">
        <w:rPr>
          <w:rStyle w:val="StyleUnderline"/>
        </w:rPr>
        <w:t xml:space="preserve"> the Employees Assistance Program (</w:t>
      </w:r>
      <w:r w:rsidRPr="00890A11">
        <w:rPr>
          <w:rStyle w:val="StyleUnderline"/>
          <w:highlight w:val="cyan"/>
        </w:rPr>
        <w:t>EAP</w:t>
      </w:r>
      <w:r w:rsidRPr="00845B87">
        <w:rPr>
          <w:rStyle w:val="StyleUnderline"/>
        </w:rPr>
        <w:t>) that provides confidential support to employees facing personal or work-related issues that may affect their well-being and productivity</w:t>
      </w:r>
      <w:r w:rsidRPr="00845B87">
        <w:rPr>
          <w:sz w:val="14"/>
        </w:rPr>
        <w:t xml:space="preserve">. </w:t>
      </w:r>
    </w:p>
    <w:p w14:paraId="17DED371" w14:textId="094DAC47" w:rsidR="0069709A" w:rsidRDefault="0069709A" w:rsidP="0069709A">
      <w:pPr>
        <w:pStyle w:val="Heading4"/>
      </w:pPr>
      <w:r>
        <w:t xml:space="preserve">3 --- </w:t>
      </w:r>
      <w:r>
        <w:t>No Aff.</w:t>
      </w:r>
    </w:p>
    <w:p w14:paraId="5A625EF4" w14:textId="77777777" w:rsidR="0069709A" w:rsidRDefault="0069709A" w:rsidP="0069709A">
      <w:r w:rsidRPr="0018063B">
        <w:rPr>
          <w:rStyle w:val="Style13ptBold"/>
        </w:rPr>
        <w:t>Poydock 25</w:t>
      </w:r>
      <w:r w:rsidRPr="0018063B">
        <w:t xml:space="preserve"> – </w:t>
      </w:r>
      <w:r>
        <w:t xml:space="preserve">Margaret, </w:t>
      </w:r>
      <w:r w:rsidRPr="0018063B">
        <w:t>senior policy analyst</w:t>
      </w:r>
      <w:r>
        <w:t xml:space="preserve"> at Economic Policy Institute</w:t>
      </w:r>
      <w:r w:rsidRPr="0018063B">
        <w:t>, 6</w:t>
      </w:r>
      <w:r>
        <w:t>/</w:t>
      </w:r>
      <w:r w:rsidRPr="0018063B">
        <w:t>6</w:t>
      </w:r>
      <w:r>
        <w:t>/</w:t>
      </w:r>
      <w:r w:rsidRPr="0018063B">
        <w:t xml:space="preserve">2025, "Trump’s attacks on the Department of Labor will hurt wages and working conditions", Economic Policy Institute, </w:t>
      </w:r>
      <w:r w:rsidRPr="00B84941">
        <w:t>https://www.epi.org/blog/trumps-attacks-on-the-department-of-labor-will-hurt-wages-and-working-conditions/</w:t>
      </w:r>
    </w:p>
    <w:p w14:paraId="0AE1ACBB" w14:textId="77777777" w:rsidR="0069709A" w:rsidRPr="00E84916" w:rsidRDefault="0069709A" w:rsidP="0069709A">
      <w:pPr>
        <w:rPr>
          <w:rStyle w:val="StyleUnderline"/>
        </w:rPr>
      </w:pPr>
      <w:r w:rsidRPr="00253A6B">
        <w:rPr>
          <w:sz w:val="14"/>
        </w:rPr>
        <w:lastRenderedPageBreak/>
        <w:t xml:space="preserve">In just a few months, the </w:t>
      </w:r>
      <w:r w:rsidRPr="00890A11">
        <w:rPr>
          <w:rStyle w:val="StyleUnderline"/>
          <w:highlight w:val="cyan"/>
        </w:rPr>
        <w:t>Trump</w:t>
      </w:r>
      <w:r w:rsidRPr="00253A6B">
        <w:rPr>
          <w:sz w:val="14"/>
        </w:rPr>
        <w:t xml:space="preserve"> administration </w:t>
      </w:r>
      <w:r w:rsidRPr="00E84916">
        <w:rPr>
          <w:rStyle w:val="StyleUnderline"/>
        </w:rPr>
        <w:t>has demonstrated</w:t>
      </w:r>
      <w:r w:rsidRPr="00253A6B">
        <w:rPr>
          <w:sz w:val="14"/>
        </w:rPr>
        <w:t xml:space="preserve"> its </w:t>
      </w:r>
      <w:r w:rsidRPr="00E84916">
        <w:rPr>
          <w:rStyle w:val="StyleUnderline"/>
        </w:rPr>
        <w:t xml:space="preserve">willingness to </w:t>
      </w:r>
      <w:r w:rsidRPr="00890A11">
        <w:rPr>
          <w:rStyle w:val="Emphasis"/>
          <w:highlight w:val="cyan"/>
        </w:rPr>
        <w:t>abandon workers</w:t>
      </w:r>
      <w:r w:rsidRPr="00E84916">
        <w:rPr>
          <w:rStyle w:val="StyleUnderline"/>
        </w:rPr>
        <w:t xml:space="preserve"> and undermine their wages and working conditions. This includes repeated </w:t>
      </w:r>
      <w:r w:rsidRPr="00763959">
        <w:rPr>
          <w:rStyle w:val="StyleUnderline"/>
          <w:highlight w:val="cyan"/>
        </w:rPr>
        <w:t>attacks</w:t>
      </w:r>
      <w:r w:rsidRPr="00E84916">
        <w:rPr>
          <w:rStyle w:val="StyleUnderline"/>
        </w:rPr>
        <w:t xml:space="preserve"> </w:t>
      </w:r>
      <w:r w:rsidRPr="00763959">
        <w:rPr>
          <w:rStyle w:val="StyleUnderline"/>
          <w:highlight w:val="cyan"/>
        </w:rPr>
        <w:t xml:space="preserve">to </w:t>
      </w:r>
      <w:r w:rsidRPr="00763959">
        <w:rPr>
          <w:rStyle w:val="StyleUnderline"/>
        </w:rPr>
        <w:t>the</w:t>
      </w:r>
      <w:r w:rsidRPr="00253A6B">
        <w:rPr>
          <w:sz w:val="14"/>
        </w:rPr>
        <w:t xml:space="preserve"> Department of Labor (</w:t>
      </w:r>
      <w:r w:rsidRPr="00763959">
        <w:rPr>
          <w:rStyle w:val="Emphasis"/>
          <w:highlight w:val="cyan"/>
        </w:rPr>
        <w:t>DOL</w:t>
      </w:r>
      <w:r w:rsidRPr="00763959">
        <w:rPr>
          <w:sz w:val="14"/>
        </w:rPr>
        <w:t>)—</w:t>
      </w:r>
      <w:r w:rsidRPr="00253A6B">
        <w:rPr>
          <w:sz w:val="14"/>
        </w:rPr>
        <w:t xml:space="preserve">the federal agency that oversees federal wage and hour laws, worker safety, workforce development, and employee benefits protection programs. </w:t>
      </w:r>
      <w:r w:rsidRPr="00763959">
        <w:rPr>
          <w:rStyle w:val="Emphasis"/>
          <w:highlight w:val="cyan"/>
        </w:rPr>
        <w:t>Anti-worker nominations</w:t>
      </w:r>
      <w:r w:rsidRPr="00253A6B">
        <w:rPr>
          <w:sz w:val="14"/>
        </w:rPr>
        <w:t xml:space="preserve"> to key DOL positions—currently under Senate consideration—</w:t>
      </w:r>
      <w:r w:rsidRPr="00E84916">
        <w:rPr>
          <w:rStyle w:val="StyleUnderline"/>
        </w:rPr>
        <w:t xml:space="preserve">pose future </w:t>
      </w:r>
      <w:r w:rsidRPr="00763959">
        <w:rPr>
          <w:rStyle w:val="StyleUnderline"/>
          <w:highlight w:val="cyan"/>
        </w:rPr>
        <w:t>risk</w:t>
      </w:r>
      <w:r w:rsidRPr="00E84916">
        <w:rPr>
          <w:rStyle w:val="StyleUnderline"/>
        </w:rPr>
        <w:t xml:space="preserve"> to </w:t>
      </w:r>
      <w:r w:rsidRPr="00763959">
        <w:rPr>
          <w:rStyle w:val="StyleUnderline"/>
          <w:highlight w:val="cyan"/>
        </w:rPr>
        <w:t xml:space="preserve">workers’ </w:t>
      </w:r>
      <w:r w:rsidRPr="00763959">
        <w:rPr>
          <w:rStyle w:val="Emphasis"/>
          <w:highlight w:val="cyan"/>
        </w:rPr>
        <w:t>rights</w:t>
      </w:r>
      <w:r w:rsidRPr="00763959">
        <w:rPr>
          <w:rStyle w:val="StyleUnderline"/>
          <w:highlight w:val="cyan"/>
        </w:rPr>
        <w:t>.</w:t>
      </w:r>
      <w:r w:rsidRPr="00E84916">
        <w:rPr>
          <w:rStyle w:val="StyleUnderline"/>
        </w:rPr>
        <w:t xml:space="preserve"> </w:t>
      </w:r>
    </w:p>
    <w:p w14:paraId="0EAC3F9A" w14:textId="77777777" w:rsidR="0069709A" w:rsidRPr="00253A6B" w:rsidRDefault="0069709A" w:rsidP="0069709A">
      <w:pPr>
        <w:rPr>
          <w:sz w:val="14"/>
        </w:rPr>
      </w:pPr>
      <w:r w:rsidRPr="00253A6B">
        <w:rPr>
          <w:sz w:val="14"/>
        </w:rPr>
        <w:t xml:space="preserve">In January, </w:t>
      </w:r>
      <w:r w:rsidRPr="00E84916">
        <w:rPr>
          <w:rStyle w:val="StyleUnderline"/>
        </w:rPr>
        <w:t xml:space="preserve">Trump </w:t>
      </w:r>
      <w:r w:rsidRPr="00763959">
        <w:rPr>
          <w:rStyle w:val="Emphasis"/>
          <w:highlight w:val="cyan"/>
        </w:rPr>
        <w:t>rescinded</w:t>
      </w:r>
      <w:r w:rsidRPr="00E84916">
        <w:rPr>
          <w:rStyle w:val="StyleUnderline"/>
        </w:rPr>
        <w:t xml:space="preserve"> Executive Order 11246, which enforced </w:t>
      </w:r>
      <w:r w:rsidRPr="00763959">
        <w:rPr>
          <w:rStyle w:val="Emphasis"/>
          <w:highlight w:val="cyan"/>
        </w:rPr>
        <w:t>anti-discrimination protections</w:t>
      </w:r>
      <w:r w:rsidRPr="00763959">
        <w:rPr>
          <w:rStyle w:val="StyleUnderline"/>
          <w:highlight w:val="cyan"/>
        </w:rPr>
        <w:t xml:space="preserve"> and </w:t>
      </w:r>
      <w:r w:rsidRPr="00763959">
        <w:rPr>
          <w:rStyle w:val="Emphasis"/>
          <w:highlight w:val="cyan"/>
        </w:rPr>
        <w:t>equal employment opportunity</w:t>
      </w:r>
      <w:r w:rsidRPr="00E84916">
        <w:rPr>
          <w:rStyle w:val="StyleUnderline"/>
        </w:rPr>
        <w:t xml:space="preserve"> requirements in federal contracting</w:t>
      </w:r>
      <w:r w:rsidRPr="00253A6B">
        <w:rPr>
          <w:sz w:val="14"/>
        </w:rPr>
        <w:t xml:space="preserve">—effectively </w:t>
      </w:r>
      <w:r w:rsidRPr="00E84916">
        <w:rPr>
          <w:rStyle w:val="StyleUnderline"/>
        </w:rPr>
        <w:t>halting the work of the Office of Federal Contract Compliance Programs.</w:t>
      </w:r>
      <w:r w:rsidRPr="00253A6B">
        <w:rPr>
          <w:sz w:val="14"/>
        </w:rPr>
        <w:t xml:space="preserve"> In March, </w:t>
      </w:r>
      <w:r w:rsidRPr="00E84916">
        <w:rPr>
          <w:rStyle w:val="StyleUnderline"/>
        </w:rPr>
        <w:t>Trump rescinded</w:t>
      </w:r>
      <w:r w:rsidRPr="00253A6B">
        <w:rPr>
          <w:sz w:val="14"/>
        </w:rPr>
        <w:t xml:space="preserve"> an executive </w:t>
      </w:r>
      <w:r w:rsidRPr="00E84916">
        <w:rPr>
          <w:rStyle w:val="StyleUnderline"/>
        </w:rPr>
        <w:t>order</w:t>
      </w:r>
      <w:r w:rsidRPr="00253A6B">
        <w:rPr>
          <w:sz w:val="14"/>
        </w:rPr>
        <w:t xml:space="preserve"> </w:t>
      </w:r>
      <w:r w:rsidRPr="00E84916">
        <w:rPr>
          <w:rStyle w:val="StyleUnderline"/>
        </w:rPr>
        <w:t>that raised the minimum wage for federal contractors</w:t>
      </w:r>
      <w:r w:rsidRPr="00253A6B">
        <w:rPr>
          <w:sz w:val="14"/>
        </w:rPr>
        <w:t xml:space="preserve">, which could cut these workers’ wages anywhere from 25% to 60%. In early April, the Mine Safety and Health Administration—a DOL subagency—announced they were delaying the enforcement of the Biden-era silica rule for coal miners, increasing the risk of coal miners being exposed to silica dust. </w:t>
      </w:r>
    </w:p>
    <w:p w14:paraId="0110BD3B" w14:textId="77777777" w:rsidR="0069709A" w:rsidRPr="00253A6B" w:rsidRDefault="0069709A" w:rsidP="0069709A">
      <w:pPr>
        <w:rPr>
          <w:sz w:val="14"/>
        </w:rPr>
      </w:pPr>
      <w:r w:rsidRPr="00253A6B">
        <w:rPr>
          <w:sz w:val="14"/>
        </w:rPr>
        <w:t xml:space="preserve">Most recently, </w:t>
      </w:r>
      <w:r w:rsidRPr="00E84916">
        <w:rPr>
          <w:rStyle w:val="StyleUnderline"/>
        </w:rPr>
        <w:t>Trump’s DOL asked to pause litigation on the Biden-era overtime pay rule</w:t>
      </w:r>
      <w:r w:rsidRPr="00253A6B">
        <w:rPr>
          <w:sz w:val="14"/>
        </w:rPr>
        <w:t xml:space="preserve">, seemingly </w:t>
      </w:r>
      <w:r w:rsidRPr="00565C62">
        <w:rPr>
          <w:rStyle w:val="StyleUnderline"/>
        </w:rPr>
        <w:t>indicating that the department plans to rescind the rule that expanded the right to overtime pay for 4.3 million workers</w:t>
      </w:r>
      <w:r w:rsidRPr="00253A6B">
        <w:rPr>
          <w:sz w:val="14"/>
        </w:rPr>
        <w:t xml:space="preserve">. DOL also announced it would stop enforcing a Biden-era rule that made it harder for employers to misclassify workers as independent contractors, potentially costing workers thousands of dollars each year. </w:t>
      </w:r>
    </w:p>
    <w:p w14:paraId="7A384271" w14:textId="77777777" w:rsidR="0069709A" w:rsidRPr="00763959" w:rsidRDefault="0069709A" w:rsidP="0069709A">
      <w:pPr>
        <w:rPr>
          <w:rStyle w:val="StyleUnderline"/>
        </w:rPr>
      </w:pPr>
      <w:r w:rsidRPr="00253A6B">
        <w:rPr>
          <w:sz w:val="14"/>
        </w:rPr>
        <w:t xml:space="preserve">In addition to policy changes, </w:t>
      </w:r>
      <w:r w:rsidRPr="00565C62">
        <w:rPr>
          <w:rStyle w:val="StyleUnderline"/>
        </w:rPr>
        <w:t xml:space="preserve">Trump has put forward </w:t>
      </w:r>
      <w:r w:rsidRPr="00763959">
        <w:rPr>
          <w:rStyle w:val="StyleUnderline"/>
          <w:highlight w:val="cyan"/>
        </w:rPr>
        <w:t>nominations</w:t>
      </w:r>
      <w:r w:rsidRPr="00565C62">
        <w:rPr>
          <w:rStyle w:val="StyleUnderline"/>
        </w:rPr>
        <w:t xml:space="preserve"> that could </w:t>
      </w:r>
      <w:r w:rsidRPr="00763959">
        <w:rPr>
          <w:rStyle w:val="Emphasis"/>
          <w:highlight w:val="cyan"/>
        </w:rPr>
        <w:t>impact</w:t>
      </w:r>
      <w:r w:rsidRPr="00DE5717">
        <w:rPr>
          <w:rStyle w:val="Emphasis"/>
        </w:rPr>
        <w:t xml:space="preserve"> workers’ </w:t>
      </w:r>
      <w:r w:rsidRPr="00763959">
        <w:rPr>
          <w:rStyle w:val="Emphasis"/>
          <w:highlight w:val="cyan"/>
        </w:rPr>
        <w:t>rights</w:t>
      </w:r>
      <w:r w:rsidRPr="00565C62">
        <w:rPr>
          <w:rStyle w:val="StyleUnderline"/>
        </w:rPr>
        <w:t xml:space="preserve">. Trump </w:t>
      </w:r>
      <w:r w:rsidRPr="00DE5717">
        <w:rPr>
          <w:rStyle w:val="StyleUnderline"/>
        </w:rPr>
        <w:t xml:space="preserve">nominated </w:t>
      </w:r>
      <w:r w:rsidRPr="00763959">
        <w:rPr>
          <w:rStyle w:val="StyleUnderline"/>
          <w:highlight w:val="cyan"/>
        </w:rPr>
        <w:t xml:space="preserve">Jonathan </w:t>
      </w:r>
      <w:r w:rsidRPr="00763959">
        <w:rPr>
          <w:rStyle w:val="Emphasis"/>
          <w:highlight w:val="cyan"/>
        </w:rPr>
        <w:t>Berry</w:t>
      </w:r>
      <w:r w:rsidRPr="00253A6B">
        <w:rPr>
          <w:sz w:val="14"/>
        </w:rPr>
        <w:t xml:space="preserve"> as the Solicitor of Labor, </w:t>
      </w:r>
      <w:r w:rsidRPr="00565C62">
        <w:rPr>
          <w:rStyle w:val="StyleUnderline"/>
        </w:rPr>
        <w:t>who is now awaiting his Senate confirmation hearing.</w:t>
      </w:r>
      <w:r w:rsidRPr="00253A6B">
        <w:rPr>
          <w:sz w:val="14"/>
        </w:rPr>
        <w:t xml:space="preserve"> Berry </w:t>
      </w:r>
      <w:r w:rsidRPr="00763959">
        <w:rPr>
          <w:rStyle w:val="StyleUnderline"/>
        </w:rPr>
        <w:t xml:space="preserve">authored the Project 2025 section on the Department of Labor, which dangerously </w:t>
      </w:r>
      <w:r w:rsidRPr="00763959">
        <w:rPr>
          <w:rStyle w:val="StyleUnderline"/>
          <w:highlight w:val="cyan"/>
        </w:rPr>
        <w:t xml:space="preserve">calls for </w:t>
      </w:r>
      <w:r w:rsidRPr="00763959">
        <w:rPr>
          <w:rStyle w:val="Emphasis"/>
          <w:highlight w:val="cyan"/>
        </w:rPr>
        <w:t>weakening</w:t>
      </w:r>
      <w:r w:rsidRPr="00763959">
        <w:rPr>
          <w:rStyle w:val="StyleUnderline"/>
        </w:rPr>
        <w:t xml:space="preserve"> the federal </w:t>
      </w:r>
      <w:r w:rsidRPr="00763959">
        <w:rPr>
          <w:rStyle w:val="Emphasis"/>
          <w:highlight w:val="cyan"/>
        </w:rPr>
        <w:t>minimum wage</w:t>
      </w:r>
      <w:r w:rsidRPr="00763959">
        <w:rPr>
          <w:rStyle w:val="StyleUnderline"/>
        </w:rPr>
        <w:t xml:space="preserve">, </w:t>
      </w:r>
      <w:r w:rsidRPr="00763959">
        <w:rPr>
          <w:rStyle w:val="Emphasis"/>
          <w:highlight w:val="cyan"/>
        </w:rPr>
        <w:t>limiting</w:t>
      </w:r>
      <w:r w:rsidRPr="00763959">
        <w:rPr>
          <w:rStyle w:val="StyleUnderline"/>
          <w:highlight w:val="cyan"/>
        </w:rPr>
        <w:t xml:space="preserve"> </w:t>
      </w:r>
      <w:r w:rsidRPr="00763959">
        <w:rPr>
          <w:rStyle w:val="Emphasis"/>
          <w:highlight w:val="cyan"/>
        </w:rPr>
        <w:t>overtime</w:t>
      </w:r>
      <w:r w:rsidRPr="00763959">
        <w:rPr>
          <w:rStyle w:val="Emphasis"/>
        </w:rPr>
        <w:t xml:space="preserve"> eligibility</w:t>
      </w:r>
      <w:r w:rsidRPr="00763959">
        <w:rPr>
          <w:rStyle w:val="StyleUnderline"/>
        </w:rPr>
        <w:t xml:space="preserve">, and </w:t>
      </w:r>
      <w:r w:rsidRPr="00763959">
        <w:rPr>
          <w:rStyle w:val="Emphasis"/>
          <w:highlight w:val="cyan"/>
        </w:rPr>
        <w:t>repealing</w:t>
      </w:r>
      <w:r w:rsidRPr="00763959">
        <w:rPr>
          <w:rStyle w:val="Emphasis"/>
        </w:rPr>
        <w:t xml:space="preserve"> prevailing </w:t>
      </w:r>
      <w:r w:rsidRPr="00763959">
        <w:rPr>
          <w:rStyle w:val="Emphasis"/>
          <w:highlight w:val="cyan"/>
        </w:rPr>
        <w:t>wage requirements</w:t>
      </w:r>
      <w:r w:rsidRPr="00763959">
        <w:rPr>
          <w:rStyle w:val="StyleUnderline"/>
        </w:rPr>
        <w:t xml:space="preserve"> for federally funded construction projects. If confirmed, </w:t>
      </w:r>
      <w:r w:rsidRPr="00763959">
        <w:rPr>
          <w:rStyle w:val="StyleUnderline"/>
          <w:highlight w:val="cyan"/>
        </w:rPr>
        <w:t xml:space="preserve">Berry will be DOL’s </w:t>
      </w:r>
      <w:r w:rsidRPr="00763959">
        <w:rPr>
          <w:rStyle w:val="Emphasis"/>
          <w:highlight w:val="cyan"/>
        </w:rPr>
        <w:t>chief legal officer</w:t>
      </w:r>
      <w:r w:rsidRPr="00763959">
        <w:rPr>
          <w:rStyle w:val="StyleUnderline"/>
        </w:rPr>
        <w:t xml:space="preserve"> with independent authority to initiate lawsuits enforcing federal labor laws. </w:t>
      </w:r>
    </w:p>
    <w:p w14:paraId="5B59EA3A" w14:textId="77777777" w:rsidR="0069709A" w:rsidRPr="00253A6B" w:rsidRDefault="0069709A" w:rsidP="0069709A">
      <w:pPr>
        <w:rPr>
          <w:sz w:val="14"/>
        </w:rPr>
      </w:pPr>
      <w:r w:rsidRPr="00253A6B">
        <w:rPr>
          <w:sz w:val="14"/>
        </w:rPr>
        <w:t xml:space="preserve">But that’s not all. Reports suggest that </w:t>
      </w:r>
      <w:r w:rsidRPr="00763959">
        <w:rPr>
          <w:rStyle w:val="Emphasis"/>
          <w:highlight w:val="cyan"/>
        </w:rPr>
        <w:t>roughly 20%</w:t>
      </w:r>
      <w:r w:rsidRPr="00763959">
        <w:rPr>
          <w:rStyle w:val="StyleUnderline"/>
          <w:highlight w:val="cyan"/>
        </w:rPr>
        <w:t xml:space="preserve"> of DOL</w:t>
      </w:r>
      <w:r w:rsidRPr="00B37DF1">
        <w:rPr>
          <w:rStyle w:val="StyleUnderline"/>
        </w:rPr>
        <w:t xml:space="preserve">’s workforce has </w:t>
      </w:r>
      <w:r w:rsidRPr="00763959">
        <w:rPr>
          <w:rStyle w:val="StyleUnderline"/>
          <w:highlight w:val="cyan"/>
        </w:rPr>
        <w:t>taken</w:t>
      </w:r>
      <w:r w:rsidRPr="00B37DF1">
        <w:rPr>
          <w:rStyle w:val="StyleUnderline"/>
        </w:rPr>
        <w:t xml:space="preserve"> some form of </w:t>
      </w:r>
      <w:r w:rsidRPr="00763959">
        <w:rPr>
          <w:rStyle w:val="Emphasis"/>
          <w:highlight w:val="cyan"/>
        </w:rPr>
        <w:t>retirement or buyout</w:t>
      </w:r>
      <w:r w:rsidRPr="00DE5717">
        <w:rPr>
          <w:rStyle w:val="Emphasis"/>
        </w:rPr>
        <w:t xml:space="preserve"> </w:t>
      </w:r>
      <w:r w:rsidRPr="00DE5717">
        <w:rPr>
          <w:rStyle w:val="StyleUnderline"/>
        </w:rPr>
        <w:t>since</w:t>
      </w:r>
      <w:r w:rsidRPr="00B37DF1">
        <w:rPr>
          <w:rStyle w:val="StyleUnderline"/>
        </w:rPr>
        <w:t xml:space="preserve"> Trump took office.</w:t>
      </w:r>
      <w:r w:rsidRPr="00253A6B">
        <w:rPr>
          <w:sz w:val="14"/>
        </w:rPr>
        <w:t xml:space="preserve"> This “</w:t>
      </w:r>
      <w:r w:rsidRPr="00763959">
        <w:rPr>
          <w:rStyle w:val="StyleUnderline"/>
          <w:highlight w:val="cyan"/>
        </w:rPr>
        <w:t>voluntary” reduction</w:t>
      </w:r>
      <w:r w:rsidRPr="00B37DF1">
        <w:rPr>
          <w:rStyle w:val="StyleUnderline"/>
        </w:rPr>
        <w:t xml:space="preserve"> in DOL staff will negatively </w:t>
      </w:r>
      <w:r w:rsidRPr="00763959">
        <w:rPr>
          <w:rStyle w:val="StyleUnderline"/>
          <w:highlight w:val="cyan"/>
        </w:rPr>
        <w:t>impact</w:t>
      </w:r>
      <w:r w:rsidRPr="00B37DF1">
        <w:rPr>
          <w:rStyle w:val="StyleUnderline"/>
        </w:rPr>
        <w:t xml:space="preserve"> the </w:t>
      </w:r>
      <w:r w:rsidRPr="00763959">
        <w:rPr>
          <w:rStyle w:val="StyleUnderline"/>
          <w:highlight w:val="cyan"/>
        </w:rPr>
        <w:t>agency’s services,</w:t>
      </w:r>
      <w:r w:rsidRPr="00B37DF1">
        <w:rPr>
          <w:rStyle w:val="StyleUnderline"/>
        </w:rPr>
        <w:t xml:space="preserve"> including </w:t>
      </w:r>
      <w:r w:rsidRPr="00763959">
        <w:rPr>
          <w:rStyle w:val="Emphasis"/>
          <w:highlight w:val="cyan"/>
        </w:rPr>
        <w:t>enforcement of labor laws</w:t>
      </w:r>
      <w:r w:rsidRPr="00B37DF1">
        <w:rPr>
          <w:rStyle w:val="StyleUnderline"/>
        </w:rPr>
        <w:t xml:space="preserve">, </w:t>
      </w:r>
      <w:r w:rsidRPr="00763959">
        <w:rPr>
          <w:rStyle w:val="StyleUnderline"/>
          <w:highlight w:val="cyan"/>
        </w:rPr>
        <w:t>funding</w:t>
      </w:r>
      <w:r w:rsidRPr="00B37DF1">
        <w:rPr>
          <w:rStyle w:val="StyleUnderline"/>
        </w:rPr>
        <w:t xml:space="preserve"> of workforce </w:t>
      </w:r>
      <w:r w:rsidRPr="00763959">
        <w:rPr>
          <w:rStyle w:val="StyleUnderline"/>
          <w:highlight w:val="cyan"/>
        </w:rPr>
        <w:t>development</w:t>
      </w:r>
      <w:r w:rsidRPr="00B37DF1">
        <w:rPr>
          <w:rStyle w:val="StyleUnderline"/>
        </w:rPr>
        <w:t>, and publication of credible labor market data.</w:t>
      </w:r>
      <w:r w:rsidRPr="00253A6B">
        <w:rPr>
          <w:sz w:val="14"/>
        </w:rPr>
        <w:t xml:space="preserve"> </w:t>
      </w:r>
      <w:r w:rsidRPr="00B37DF1">
        <w:rPr>
          <w:rStyle w:val="StyleUnderline"/>
        </w:rPr>
        <w:t xml:space="preserve">Trump continues to advance an anti-worker agenda by </w:t>
      </w:r>
      <w:r w:rsidRPr="00763959">
        <w:rPr>
          <w:rStyle w:val="StyleUnderline"/>
          <w:highlight w:val="cyan"/>
        </w:rPr>
        <w:t>proposing</w:t>
      </w:r>
      <w:r w:rsidRPr="00B37DF1">
        <w:rPr>
          <w:rStyle w:val="StyleUnderline"/>
        </w:rPr>
        <w:t xml:space="preserve"> a </w:t>
      </w:r>
      <w:r w:rsidRPr="00763959">
        <w:rPr>
          <w:rStyle w:val="Emphasis"/>
          <w:highlight w:val="cyan"/>
        </w:rPr>
        <w:t>35% cut to DOL’s budget</w:t>
      </w:r>
      <w:r w:rsidRPr="00B37DF1">
        <w:rPr>
          <w:rStyle w:val="StyleUnderline"/>
        </w:rPr>
        <w:t xml:space="preserve"> in the administration’s fiscal year 2026 budget request</w:t>
      </w:r>
      <w:r w:rsidRPr="00253A6B">
        <w:rPr>
          <w:sz w:val="14"/>
        </w:rPr>
        <w:t xml:space="preserve">. EPI will continue to monitor actions from the Trump administration, Congress, and the courts that impact workers at Federal Policy Watch. </w:t>
      </w:r>
    </w:p>
    <w:p w14:paraId="38C0DE98" w14:textId="237B9E25" w:rsidR="00E5127E" w:rsidRPr="00E5127E" w:rsidRDefault="00E5127E" w:rsidP="0069709A">
      <w:pPr>
        <w:pStyle w:val="Heading4"/>
      </w:pPr>
    </w:p>
    <w:sectPr w:rsidR="00E5127E" w:rsidRPr="00E512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922988451">
    <w:abstractNumId w:val="14"/>
  </w:num>
  <w:num w:numId="16" w16cid:durableId="156186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6"/>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34C"/>
    <w:rsid w:val="004F234C"/>
    <w:rsid w:val="006608CF"/>
    <w:rsid w:val="0069709A"/>
    <w:rsid w:val="00BA5F0D"/>
    <w:rsid w:val="00E51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64CEAD"/>
  <w15:chartTrackingRefBased/>
  <w15:docId w15:val="{67474D30-477B-9E48-92A2-4D03268E1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234C"/>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4F23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F23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4F23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4F23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F234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F23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3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3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3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F23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234C"/>
  </w:style>
  <w:style w:type="character" w:customStyle="1" w:styleId="Heading1Char">
    <w:name w:val="Heading 1 Char"/>
    <w:aliases w:val="Pocket Char"/>
    <w:basedOn w:val="DefaultParagraphFont"/>
    <w:link w:val="Heading1"/>
    <w:rsid w:val="004F23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F234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4F234C"/>
    <w:rPr>
      <w:rFonts w:ascii="Calibri" w:eastAsiaTheme="majorEastAsia" w:hAnsi="Calibri" w:cstheme="majorBidi"/>
      <w:b/>
      <w:sz w:val="32"/>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4F234C"/>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4F234C"/>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4F2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34C"/>
    <w:rPr>
      <w:rFonts w:eastAsiaTheme="majorEastAsia" w:cstheme="majorBidi"/>
      <w:color w:val="272727" w:themeColor="text1" w:themeTint="D8"/>
    </w:rPr>
  </w:style>
  <w:style w:type="paragraph" w:styleId="Title">
    <w:name w:val="Title"/>
    <w:basedOn w:val="Normal"/>
    <w:next w:val="Normal"/>
    <w:link w:val="TitleChar"/>
    <w:uiPriority w:val="10"/>
    <w:qFormat/>
    <w:rsid w:val="004F23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34C"/>
    <w:pPr>
      <w:spacing w:before="160"/>
      <w:jc w:val="center"/>
    </w:pPr>
    <w:rPr>
      <w:i/>
      <w:iCs/>
      <w:color w:val="404040" w:themeColor="text1" w:themeTint="BF"/>
    </w:rPr>
  </w:style>
  <w:style w:type="character" w:customStyle="1" w:styleId="QuoteChar">
    <w:name w:val="Quote Char"/>
    <w:basedOn w:val="DefaultParagraphFont"/>
    <w:link w:val="Quote"/>
    <w:uiPriority w:val="29"/>
    <w:rsid w:val="004F234C"/>
    <w:rPr>
      <w:i/>
      <w:iCs/>
      <w:color w:val="404040" w:themeColor="text1" w:themeTint="BF"/>
    </w:rPr>
  </w:style>
  <w:style w:type="paragraph" w:styleId="ListParagraph">
    <w:name w:val="List Paragraph"/>
    <w:basedOn w:val="Normal"/>
    <w:uiPriority w:val="34"/>
    <w:qFormat/>
    <w:rsid w:val="004F234C"/>
    <w:pPr>
      <w:ind w:left="720"/>
      <w:contextualSpacing/>
    </w:pPr>
  </w:style>
  <w:style w:type="character" w:styleId="IntenseEmphasis">
    <w:name w:val="Intense Emphasis"/>
    <w:basedOn w:val="DefaultParagraphFont"/>
    <w:uiPriority w:val="21"/>
    <w:qFormat/>
    <w:rsid w:val="004F234C"/>
    <w:rPr>
      <w:i/>
      <w:iCs/>
      <w:color w:val="0F4761" w:themeColor="accent1" w:themeShade="BF"/>
    </w:rPr>
  </w:style>
  <w:style w:type="paragraph" w:styleId="IntenseQuote">
    <w:name w:val="Intense Quote"/>
    <w:basedOn w:val="Normal"/>
    <w:next w:val="Normal"/>
    <w:link w:val="IntenseQuoteChar"/>
    <w:uiPriority w:val="30"/>
    <w:qFormat/>
    <w:rsid w:val="004F2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34C"/>
    <w:rPr>
      <w:i/>
      <w:iCs/>
      <w:color w:val="0F4761" w:themeColor="accent1" w:themeShade="BF"/>
    </w:rPr>
  </w:style>
  <w:style w:type="character" w:styleId="IntenseReference">
    <w:name w:val="Intense Reference"/>
    <w:basedOn w:val="DefaultParagraphFont"/>
    <w:uiPriority w:val="32"/>
    <w:qFormat/>
    <w:rsid w:val="004F234C"/>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4F234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F234C"/>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4F234C"/>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4F234C"/>
    <w:rPr>
      <w:b w:val="0"/>
      <w:sz w:val="22"/>
      <w:u w:val="single"/>
    </w:rPr>
  </w:style>
  <w:style w:type="character" w:styleId="Strong">
    <w:name w:val="Strong"/>
    <w:basedOn w:val="DefaultParagraphFont"/>
    <w:uiPriority w:val="22"/>
    <w:qFormat/>
    <w:rsid w:val="004F234C"/>
    <w:rPr>
      <w:b/>
      <w:bCs/>
    </w:rPr>
  </w:style>
  <w:style w:type="character" w:styleId="BookTitle">
    <w:name w:val="Book Title"/>
    <w:basedOn w:val="DefaultParagraphFont"/>
    <w:uiPriority w:val="33"/>
    <w:qFormat/>
    <w:rsid w:val="004F234C"/>
    <w:rPr>
      <w:b/>
      <w:bCs/>
      <w:i/>
      <w:iCs/>
      <w:spacing w:val="5"/>
    </w:rPr>
  </w:style>
  <w:style w:type="numbering" w:styleId="111111">
    <w:name w:val="Outline List 2"/>
    <w:basedOn w:val="NoList"/>
    <w:uiPriority w:val="99"/>
    <w:semiHidden/>
    <w:unhideWhenUsed/>
    <w:rsid w:val="004F234C"/>
  </w:style>
  <w:style w:type="paragraph" w:styleId="Header">
    <w:name w:val="header"/>
    <w:basedOn w:val="Normal"/>
    <w:link w:val="HeaderChar"/>
    <w:uiPriority w:val="99"/>
    <w:semiHidden/>
    <w:rsid w:val="004F234C"/>
    <w:pPr>
      <w:tabs>
        <w:tab w:val="center" w:pos="4680"/>
        <w:tab w:val="right" w:pos="9360"/>
      </w:tabs>
    </w:pPr>
  </w:style>
  <w:style w:type="character" w:customStyle="1" w:styleId="HeaderChar">
    <w:name w:val="Header Char"/>
    <w:basedOn w:val="DefaultParagraphFont"/>
    <w:link w:val="Header"/>
    <w:uiPriority w:val="99"/>
    <w:semiHidden/>
    <w:rsid w:val="004F234C"/>
    <w:rPr>
      <w:rFonts w:ascii="Calibri" w:hAnsi="Calibri" w:cs="Calibri"/>
      <w:sz w:val="22"/>
      <w:szCs w:val="22"/>
    </w:rPr>
  </w:style>
  <w:style w:type="paragraph" w:styleId="Footer">
    <w:name w:val="footer"/>
    <w:basedOn w:val="Normal"/>
    <w:link w:val="FooterChar"/>
    <w:uiPriority w:val="99"/>
    <w:semiHidden/>
    <w:rsid w:val="004F234C"/>
    <w:pPr>
      <w:tabs>
        <w:tab w:val="center" w:pos="4680"/>
        <w:tab w:val="right" w:pos="9360"/>
      </w:tabs>
    </w:pPr>
  </w:style>
  <w:style w:type="character" w:customStyle="1" w:styleId="FooterChar">
    <w:name w:val="Footer Char"/>
    <w:basedOn w:val="DefaultParagraphFont"/>
    <w:link w:val="Footer"/>
    <w:uiPriority w:val="99"/>
    <w:semiHidden/>
    <w:rsid w:val="004F234C"/>
    <w:rPr>
      <w:rFonts w:ascii="Calibri" w:hAnsi="Calibri" w:cs="Calibri"/>
      <w:sz w:val="22"/>
      <w:szCs w:val="22"/>
    </w:rPr>
  </w:style>
  <w:style w:type="paragraph" w:styleId="BodyText">
    <w:name w:val="Body Text"/>
    <w:basedOn w:val="Normal"/>
    <w:link w:val="BodyTextChar"/>
    <w:uiPriority w:val="99"/>
    <w:semiHidden/>
    <w:unhideWhenUsed/>
    <w:rsid w:val="004F234C"/>
    <w:pPr>
      <w:spacing w:after="120"/>
    </w:pPr>
  </w:style>
  <w:style w:type="character" w:customStyle="1" w:styleId="BodyTextChar">
    <w:name w:val="Body Text Char"/>
    <w:basedOn w:val="DefaultParagraphFont"/>
    <w:link w:val="BodyText"/>
    <w:uiPriority w:val="99"/>
    <w:semiHidden/>
    <w:rsid w:val="004F234C"/>
    <w:rPr>
      <w:rFonts w:ascii="Calibri" w:hAnsi="Calibri" w:cs="Calibri"/>
      <w:sz w:val="22"/>
      <w:szCs w:val="22"/>
    </w:rPr>
  </w:style>
  <w:style w:type="paragraph" w:styleId="NoSpacing">
    <w:name w:val="No Spacing"/>
    <w:link w:val="NoSpacingChar"/>
    <w:uiPriority w:val="99"/>
    <w:unhideWhenUsed/>
    <w:qFormat/>
    <w:rsid w:val="004F234C"/>
    <w:rPr>
      <w:rFonts w:ascii="Calibri" w:hAnsi="Calibri" w:cs="Calibri"/>
      <w:sz w:val="22"/>
      <w:szCs w:val="22"/>
    </w:rPr>
  </w:style>
  <w:style w:type="character" w:customStyle="1" w:styleId="NoSpacingChar">
    <w:name w:val="No Spacing Char"/>
    <w:basedOn w:val="DefaultParagraphFont"/>
    <w:link w:val="NoSpacing"/>
    <w:uiPriority w:val="99"/>
    <w:rsid w:val="004F234C"/>
    <w:rPr>
      <w:rFonts w:ascii="Calibri" w:hAnsi="Calibri" w:cs="Calibri"/>
      <w:sz w:val="22"/>
      <w:szCs w:val="22"/>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4F234C"/>
    <w:rPr>
      <w:color w:val="467886" w:themeColor="hyperlink"/>
      <w:u w:val="single"/>
    </w:rPr>
  </w:style>
  <w:style w:type="character" w:styleId="UnresolvedMention">
    <w:name w:val="Unresolved Mention"/>
    <w:basedOn w:val="DefaultParagraphFont"/>
    <w:uiPriority w:val="99"/>
    <w:semiHidden/>
    <w:unhideWhenUsed/>
    <w:rsid w:val="004F234C"/>
    <w:rPr>
      <w:color w:val="605E5C"/>
      <w:shd w:val="clear" w:color="auto" w:fill="E1DFDD"/>
    </w:rPr>
  </w:style>
  <w:style w:type="paragraph" w:customStyle="1" w:styleId="Undertag">
    <w:name w:val="Undertag"/>
    <w:link w:val="UndertagChar"/>
    <w:autoRedefine/>
    <w:uiPriority w:val="5"/>
    <w:qFormat/>
    <w:rsid w:val="004F234C"/>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4F234C"/>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link w:val="AnalyticChar"/>
    <w:autoRedefine/>
    <w:uiPriority w:val="5"/>
    <w:qFormat/>
    <w:rsid w:val="004F234C"/>
    <w:rPr>
      <w:color w:val="0A2F41" w:themeColor="accent1" w:themeShade="80"/>
    </w:rPr>
  </w:style>
  <w:style w:type="character" w:customStyle="1" w:styleId="AnalyticChar">
    <w:name w:val="Analytic Char"/>
    <w:basedOn w:val="DefaultParagraphFont"/>
    <w:link w:val="Analytic"/>
    <w:uiPriority w:val="5"/>
    <w:rsid w:val="004F234C"/>
    <w:rPr>
      <w:rFonts w:ascii="Calibri" w:eastAsiaTheme="majorEastAsia" w:hAnsi="Calibri" w:cstheme="majorBidi"/>
      <w:b/>
      <w:iCs/>
      <w:color w:val="0A2F41" w:themeColor="accent1" w:themeShade="80"/>
      <w:sz w:val="26"/>
      <w:szCs w:val="22"/>
    </w:rPr>
  </w:style>
  <w:style w:type="paragraph" w:customStyle="1" w:styleId="textbold">
    <w:name w:val="text bold"/>
    <w:basedOn w:val="Normal"/>
    <w:link w:val="Emphasis"/>
    <w:uiPriority w:val="8"/>
    <w:qFormat/>
    <w:rsid w:val="00E5127E"/>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szCs w:val="24"/>
      <w:u w:val="single"/>
      <w:bdr w:val="single" w:sz="8" w:space="0" w:color="auto"/>
    </w:rPr>
  </w:style>
  <w:style w:type="paragraph" w:styleId="DocumentMap">
    <w:name w:val="Document Map"/>
    <w:basedOn w:val="Normal"/>
    <w:link w:val="DocumentMapChar"/>
    <w:uiPriority w:val="99"/>
    <w:semiHidden/>
    <w:unhideWhenUsed/>
    <w:rsid w:val="00E5127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5127E"/>
    <w:rPr>
      <w:rFonts w:ascii="Lucida Grande" w:hAnsi="Lucida Grande" w:cs="Lucida Grande"/>
      <w:szCs w:val="22"/>
    </w:rPr>
  </w:style>
  <w:style w:type="paragraph" w:customStyle="1" w:styleId="Emphasis1">
    <w:name w:val="Emphasis1"/>
    <w:basedOn w:val="Normal"/>
    <w:autoRedefine/>
    <w:uiPriority w:val="8"/>
    <w:qFormat/>
    <w:rsid w:val="00E5127E"/>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Revision">
    <w:name w:val="Revision"/>
    <w:hidden/>
    <w:uiPriority w:val="99"/>
    <w:semiHidden/>
    <w:rsid w:val="00E5127E"/>
    <w:rPr>
      <w:rFonts w:ascii="Calibri" w:hAnsi="Calibri" w:cs="Calibri"/>
      <w:sz w:val="22"/>
      <w:szCs w:val="22"/>
    </w:rPr>
  </w:style>
  <w:style w:type="paragraph" w:customStyle="1" w:styleId="Heading411">
    <w:name w:val="Heading 411"/>
    <w:basedOn w:val="Heading1"/>
    <w:next w:val="NoSpacing"/>
    <w:link w:val="Hyperlink"/>
    <w:autoRedefine/>
    <w:uiPriority w:val="99"/>
    <w:qFormat/>
    <w:rsid w:val="00E5127E"/>
    <w:pPr>
      <w:keepNext w:val="0"/>
      <w:keepLines w:val="0"/>
      <w:spacing w:line="254" w:lineRule="auto"/>
      <w:outlineLvl w:val="9"/>
    </w:pPr>
    <w:rPr>
      <w:rFonts w:asciiTheme="minorHAnsi" w:eastAsiaTheme="minorHAnsi" w:hAnsiTheme="minorHAnsi" w:cstheme="minorBidi"/>
      <w:b w:val="0"/>
      <w:color w:val="467886" w:themeColor="hyperlink"/>
      <w:sz w:val="24"/>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5127E"/>
    <w:pPr>
      <w:pBdr>
        <w:top w:val="single" w:sz="12" w:space="1" w:color="auto"/>
        <w:left w:val="single" w:sz="12" w:space="4" w:color="auto"/>
        <w:bottom w:val="single" w:sz="12" w:space="1" w:color="auto"/>
        <w:right w:val="single" w:sz="12" w:space="4" w:color="auto"/>
      </w:pBdr>
    </w:pPr>
    <w:rPr>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23</Pages>
  <Words>12645</Words>
  <Characters>69044</Characters>
  <Application>Microsoft Office Word</Application>
  <DocSecurity>0</DocSecurity>
  <Lines>2876</Lines>
  <Paragraphs>1775</Paragraphs>
  <ScaleCrop>false</ScaleCrop>
  <Company/>
  <LinksUpToDate>false</LinksUpToDate>
  <CharactersWithSpaces>79914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3</cp:revision>
  <dcterms:created xsi:type="dcterms:W3CDTF">2025-09-06T16:29:00Z</dcterms:created>
  <dcterms:modified xsi:type="dcterms:W3CDTF">2025-09-06T16:44:00Z</dcterms:modified>
</cp:coreProperties>
</file>