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E1039" w14:textId="02714EB3" w:rsidR="006C2B26" w:rsidRDefault="006C2B26" w:rsidP="006C2B26">
      <w:pPr>
        <w:pStyle w:val="Heading2"/>
      </w:pPr>
      <w:r>
        <w:t>1</w:t>
      </w:r>
    </w:p>
    <w:p w14:paraId="0835BA75" w14:textId="77777777" w:rsidR="00C568A0" w:rsidRDefault="00C568A0" w:rsidP="00C568A0">
      <w:pPr>
        <w:keepNext/>
        <w:keepLines/>
        <w:spacing w:before="40" w:after="0"/>
        <w:outlineLvl w:val="3"/>
        <w:rPr>
          <w:rFonts w:eastAsiaTheme="majorEastAsia" w:cstheme="majorBidi"/>
          <w:b/>
          <w:iCs/>
          <w:sz w:val="26"/>
        </w:rPr>
      </w:pPr>
      <w:r>
        <w:rPr>
          <w:rFonts w:eastAsiaTheme="majorEastAsia" w:cstheme="majorBidi"/>
          <w:b/>
          <w:iCs/>
          <w:sz w:val="26"/>
        </w:rPr>
        <w:t>Their emphasis on imagination as praxis and knowledge production is a colonial project that betrays a scientific Marxist analysis. True knowledge is only determined through revolutionary practice – their attempt to simply imagine another world is a utopian project that produces the worst forms of mobilization and revisionism, letting white supremacy and colonialism in the back door.</w:t>
      </w:r>
    </w:p>
    <w:p w14:paraId="103EDF11" w14:textId="77777777" w:rsidR="00C568A0" w:rsidRDefault="00C568A0" w:rsidP="00C568A0">
      <w:pPr>
        <w:rPr>
          <w:b/>
          <w:bCs/>
          <w:sz w:val="26"/>
        </w:rPr>
      </w:pPr>
      <w:r>
        <w:rPr>
          <w:b/>
          <w:bCs/>
          <w:sz w:val="26"/>
        </w:rPr>
        <w:t xml:space="preserve">Escalante, 19 </w:t>
      </w:r>
      <w:r>
        <w:rPr>
          <w:sz w:val="16"/>
        </w:rPr>
        <w:t xml:space="preserve">(Alyson Escalante, you should totally read her work for non-debate reasons, Marxist-Leninist, Materialist Feminist and Anti-Imperialist activist, graduate school </w:t>
      </w:r>
      <w:proofErr w:type="spellStart"/>
      <w:r>
        <w:rPr>
          <w:sz w:val="16"/>
        </w:rPr>
        <w:t>drop out</w:t>
      </w:r>
      <w:proofErr w:type="spellEnd"/>
      <w:r>
        <w:rPr>
          <w:sz w:val="16"/>
        </w:rPr>
        <w:t xml:space="preserve">, “TRUTH AND PRACTICE: THE MARXIST THEORY OF KNOWLEDGE,” </w:t>
      </w:r>
      <w:r>
        <w:rPr>
          <w:i/>
          <w:iCs/>
          <w:sz w:val="16"/>
        </w:rPr>
        <w:t>Failing That, Invent;</w:t>
      </w:r>
      <w:r>
        <w:rPr>
          <w:sz w:val="16"/>
        </w:rPr>
        <w:t xml:space="preserve"> </w:t>
      </w:r>
      <w:hyperlink r:id="rId5" w:history="1">
        <w:r>
          <w:rPr>
            <w:rStyle w:val="Hyperlink"/>
            <w:sz w:val="16"/>
          </w:rPr>
          <w:t>https://failingthatinvent.home.blog/2019/09/08/truth-and-practic-the-marxist-theory-of-knowledge/</w:t>
        </w:r>
      </w:hyperlink>
      <w:r>
        <w:rPr>
          <w:sz w:val="16"/>
        </w:rPr>
        <w:t>)</w:t>
      </w:r>
    </w:p>
    <w:p w14:paraId="57004A5E" w14:textId="77777777" w:rsidR="00C568A0" w:rsidRDefault="00C568A0" w:rsidP="00C568A0">
      <w:pPr>
        <w:rPr>
          <w:sz w:val="14"/>
        </w:rPr>
      </w:pPr>
      <w:r>
        <w:rPr>
          <w:sz w:val="14"/>
        </w:rPr>
        <w:t xml:space="preserve">These summaries represent a massive oversimplification of both empiricism and rationalism, but they ought to serve to provide non-philosophers with a basic working understanding of these schools of thought. Regardless of the necessary oversimplification, </w:t>
      </w:r>
      <w:r w:rsidRPr="00C568A0">
        <w:rPr>
          <w:highlight w:val="cyan"/>
          <w:u w:val="single"/>
        </w:rPr>
        <w:t>rationalism and empiricism</w:t>
      </w:r>
      <w:r>
        <w:rPr>
          <w:u w:val="single"/>
        </w:rPr>
        <w:t xml:space="preserve"> both have extreme limitations</w:t>
      </w:r>
      <w:r>
        <w:rPr>
          <w:sz w:val="14"/>
        </w:rPr>
        <w:t xml:space="preserve">, </w:t>
      </w:r>
      <w:r>
        <w:rPr>
          <w:u w:val="single"/>
        </w:rPr>
        <w:t>and</w:t>
      </w:r>
      <w:r>
        <w:rPr>
          <w:sz w:val="14"/>
        </w:rPr>
        <w:t xml:space="preserve"> ultimately both </w:t>
      </w:r>
      <w:r w:rsidRPr="00C568A0">
        <w:rPr>
          <w:highlight w:val="cyan"/>
          <w:u w:val="single"/>
        </w:rPr>
        <w:t>grant primacy to mental</w:t>
      </w:r>
      <w:r>
        <w:rPr>
          <w:u w:val="single"/>
        </w:rPr>
        <w:t xml:space="preserve"> </w:t>
      </w:r>
      <w:r w:rsidRPr="00C568A0">
        <w:rPr>
          <w:highlight w:val="cyan"/>
          <w:u w:val="single"/>
        </w:rPr>
        <w:t>processes and experiences of an individual’s</w:t>
      </w:r>
      <w:r>
        <w:rPr>
          <w:u w:val="single"/>
        </w:rPr>
        <w:t xml:space="preserve"> </w:t>
      </w:r>
      <w:r w:rsidRPr="00C568A0">
        <w:rPr>
          <w:highlight w:val="cyan"/>
          <w:u w:val="single"/>
        </w:rPr>
        <w:t>mind</w:t>
      </w:r>
      <w:r>
        <w:rPr>
          <w:sz w:val="14"/>
        </w:rPr>
        <w:t xml:space="preserve">, though they bicker back and forth endlessly about which aspects of consciousness are primary (sense or reason). </w:t>
      </w:r>
      <w:r>
        <w:rPr>
          <w:b/>
          <w:iCs/>
          <w:u w:val="single"/>
        </w:rPr>
        <w:t>Mao interjects into this philosophical squabbling by presenting an epistemology which accounts for the insights of both rationalism and empiricism while moving beyond the limits of each</w:t>
      </w:r>
      <w:r>
        <w:rPr>
          <w:sz w:val="14"/>
        </w:rPr>
        <w:t xml:space="preserve">. In On Practice, Mao explicitly addresses the limits of both these schools of thought while demonstrating how they relate to the Marxist theory of knowledge. He writes that “Rational knowledge depends upon perceptual knowledge and perceptual knowledge remains to be developed into rational knowledge– this is the dialectical-materialist theory of knowledge.” Mao is here insisting that </w:t>
      </w:r>
      <w:r w:rsidRPr="00C568A0">
        <w:rPr>
          <w:b/>
          <w:iCs/>
          <w:highlight w:val="cyan"/>
          <w:u w:val="single"/>
        </w:rPr>
        <w:t>both rational and perceptual knowledge play a part</w:t>
      </w:r>
      <w:r>
        <w:rPr>
          <w:b/>
          <w:iCs/>
          <w:u w:val="single"/>
        </w:rPr>
        <w:t xml:space="preserve"> in the development of correct ideas, </w:t>
      </w:r>
      <w:r w:rsidRPr="00C568A0">
        <w:rPr>
          <w:b/>
          <w:iCs/>
          <w:highlight w:val="cyan"/>
          <w:u w:val="single"/>
        </w:rPr>
        <w:t>but neither represents the whole story</w:t>
      </w:r>
      <w:r>
        <w:rPr>
          <w:b/>
          <w:iCs/>
          <w:u w:val="single"/>
        </w:rPr>
        <w:t xml:space="preserve"> of how we know things</w:t>
      </w:r>
      <w:r>
        <w:rPr>
          <w:sz w:val="14"/>
        </w:rPr>
        <w:t xml:space="preserve">. Both types of knowledge are necessary for us to develop correct ideas. Mao continues, “In philosophy, neither ‘rationalism’ nor ‘empiricism’ understands the historical or the dialectical nature of knowledge, and although each of these schools contains one aspect of the truth.” In this section, he does not reject either school out of hand, rather he notes that although they would seem to be contradictory views of knowledge, each contains an aspect of truth that can only be useful if we look beyond the limits of each. Let us be very careful here: Mao does not simply blend rationalism and empiricism together. </w:t>
      </w:r>
      <w:r>
        <w:rPr>
          <w:u w:val="single"/>
        </w:rPr>
        <w:t>His claim is not simply that a combination of perceptual knowledge and rational knowledge is sufficient for the development of correct ideas. That would still be an incomplete view of the world and of knowledge because it would never leave the realm of interpretation of the world</w:t>
      </w:r>
      <w:r>
        <w:rPr>
          <w:sz w:val="14"/>
        </w:rPr>
        <w:t>. In contrast, Mao insists that, “Marxism emphasizes the importance of theory precisely and only because it can guide action</w:t>
      </w:r>
      <w:r>
        <w:rPr>
          <w:b/>
          <w:iCs/>
          <w:u w:val="single"/>
        </w:rPr>
        <w:t>. If we have a correct theory but merely prate about it, pigeonhole it and do not put it into practice, then that theory, however good, is of no significance</w:t>
      </w:r>
      <w:r>
        <w:rPr>
          <w:sz w:val="14"/>
        </w:rPr>
        <w:t xml:space="preserve">.” </w:t>
      </w:r>
      <w:r>
        <w:rPr>
          <w:u w:val="single"/>
        </w:rPr>
        <w:t>He again asserts the need for our knowledge to play out in practice</w:t>
      </w:r>
      <w:r>
        <w:rPr>
          <w:sz w:val="14"/>
        </w:rPr>
        <w:t xml:space="preserve">. Therefore, </w:t>
      </w:r>
      <w:r w:rsidRPr="00C568A0">
        <w:rPr>
          <w:b/>
          <w:iCs/>
          <w:highlight w:val="cyan"/>
          <w:u w:val="single"/>
        </w:rPr>
        <w:t>Mao</w:t>
      </w:r>
      <w:r>
        <w:rPr>
          <w:sz w:val="14"/>
        </w:rPr>
        <w:t xml:space="preserve"> does not simply mix rationalism and empiricism; he instead takes the correct aspects of both and </w:t>
      </w:r>
      <w:r w:rsidRPr="00C568A0">
        <w:rPr>
          <w:b/>
          <w:iCs/>
          <w:highlight w:val="cyan"/>
          <w:u w:val="single"/>
        </w:rPr>
        <w:t>synthesizes them</w:t>
      </w:r>
      <w:r>
        <w:rPr>
          <w:sz w:val="14"/>
        </w:rPr>
        <w:t xml:space="preserve"> not through a mixing and matching of pieces, but </w:t>
      </w:r>
      <w:r w:rsidRPr="00C568A0">
        <w:rPr>
          <w:b/>
          <w:iCs/>
          <w:highlight w:val="cyan"/>
          <w:u w:val="single"/>
        </w:rPr>
        <w:t xml:space="preserve">through and insistence on </w:t>
      </w:r>
      <w:r w:rsidRPr="00C568A0">
        <w:rPr>
          <w:rStyle w:val="Emphasis"/>
          <w:highlight w:val="cyan"/>
        </w:rPr>
        <w:t>practice</w:t>
      </w:r>
      <w:r>
        <w:rPr>
          <w:sz w:val="14"/>
        </w:rPr>
        <w:t xml:space="preserve">. Perceptual knowledge and rational knowledge come together to form a theory, but </w:t>
      </w:r>
      <w:r>
        <w:rPr>
          <w:b/>
          <w:iCs/>
          <w:u w:val="single"/>
        </w:rPr>
        <w:t>the Marxist view of knowledge holds that this theory must then be tested in practice</w:t>
      </w:r>
      <w:r>
        <w:rPr>
          <w:sz w:val="14"/>
        </w:rPr>
        <w:t xml:space="preserve">. This concept did not exist in either rationalism or empiricism; it is a distinctly Marxist contribution to the philosophy of knowledge. Mao summarizes this view, writing: The active function of </w:t>
      </w:r>
      <w:r w:rsidRPr="00C568A0">
        <w:rPr>
          <w:b/>
          <w:iCs/>
          <w:highlight w:val="cyan"/>
          <w:u w:val="single"/>
        </w:rPr>
        <w:t>knowledge</w:t>
      </w:r>
      <w:r>
        <w:rPr>
          <w:sz w:val="14"/>
        </w:rPr>
        <w:t xml:space="preserve"> </w:t>
      </w:r>
      <w:r>
        <w:rPr>
          <w:rStyle w:val="StyleUnderline"/>
        </w:rPr>
        <w:t xml:space="preserve">manifests itself not only in the active leap from perceptual to rational knowledge, but–and </w:t>
      </w:r>
      <w:r>
        <w:rPr>
          <w:rStyle w:val="Emphasis"/>
        </w:rPr>
        <w:t>this is more important</w:t>
      </w:r>
      <w:r>
        <w:rPr>
          <w:rStyle w:val="StyleUnderline"/>
        </w:rPr>
        <w:t>–it</w:t>
      </w:r>
      <w:r>
        <w:rPr>
          <w:sz w:val="14"/>
        </w:rPr>
        <w:t xml:space="preserve"> </w:t>
      </w:r>
      <w:r w:rsidRPr="00C568A0">
        <w:rPr>
          <w:b/>
          <w:iCs/>
          <w:highlight w:val="cyan"/>
          <w:u w:val="single"/>
        </w:rPr>
        <w:t>must manifest</w:t>
      </w:r>
      <w:r>
        <w:rPr>
          <w:sz w:val="14"/>
        </w:rPr>
        <w:t xml:space="preserve"> itself </w:t>
      </w:r>
      <w:r w:rsidRPr="00C568A0">
        <w:rPr>
          <w:b/>
          <w:iCs/>
          <w:highlight w:val="cyan"/>
          <w:u w:val="single"/>
        </w:rPr>
        <w:t>in</w:t>
      </w:r>
      <w:r>
        <w:rPr>
          <w:sz w:val="14"/>
        </w:rPr>
        <w:t xml:space="preserve"> the leap from rational knowledge to </w:t>
      </w:r>
      <w:r w:rsidRPr="00C568A0">
        <w:rPr>
          <w:b/>
          <w:iCs/>
          <w:highlight w:val="cyan"/>
          <w:u w:val="single"/>
        </w:rPr>
        <w:t>revolutionary practice</w:t>
      </w:r>
      <w:r>
        <w:rPr>
          <w:sz w:val="14"/>
        </w:rPr>
        <w:t xml:space="preserve">. The knowledge which grasps the laws of the world, must be redirected to the practice of changing the world, must be applied anew in the practice of production, in the practice of revolutionary class struggle and revolutionary national struggle and in the practice of scientific experiment. This is the profound insight of Marxist epistemology. This is the distinctive aspect of the Marxist theory of knowledge which sets it apart from the European philosophies which preceded it. For all their nuances and insights, </w:t>
      </w:r>
      <w:r w:rsidRPr="00C568A0">
        <w:rPr>
          <w:rStyle w:val="StyleUnderline"/>
          <w:highlight w:val="cyan"/>
        </w:rPr>
        <w:t xml:space="preserve">empiricism and rationalism were incapable of providing </w:t>
      </w:r>
      <w:r>
        <w:rPr>
          <w:rStyle w:val="StyleUnderline"/>
        </w:rPr>
        <w:t xml:space="preserve">us with </w:t>
      </w:r>
      <w:r w:rsidRPr="00C568A0">
        <w:rPr>
          <w:rStyle w:val="StyleUnderline"/>
          <w:highlight w:val="cyan"/>
        </w:rPr>
        <w:t>the</w:t>
      </w:r>
      <w:r>
        <w:rPr>
          <w:rStyle w:val="StyleUnderline"/>
        </w:rPr>
        <w:t xml:space="preserve"> philosophical </w:t>
      </w:r>
      <w:r w:rsidRPr="00C568A0">
        <w:rPr>
          <w:rStyle w:val="StyleUnderline"/>
          <w:highlight w:val="cyan"/>
        </w:rPr>
        <w:t xml:space="preserve">tools necessary for </w:t>
      </w:r>
      <w:r>
        <w:rPr>
          <w:rStyle w:val="StyleUnderline"/>
        </w:rPr>
        <w:t xml:space="preserve">active and </w:t>
      </w:r>
      <w:r w:rsidRPr="00C568A0">
        <w:rPr>
          <w:rStyle w:val="StyleUnderline"/>
          <w:highlight w:val="cyan"/>
        </w:rPr>
        <w:t>practical knowledge</w:t>
      </w:r>
      <w:r>
        <w:rPr>
          <w:rStyle w:val="StyleUnderline"/>
        </w:rPr>
        <w:t>. All of this sounds relatively abstract, but</w:t>
      </w:r>
      <w:r>
        <w:rPr>
          <w:sz w:val="14"/>
        </w:rPr>
        <w:t xml:space="preserve"> </w:t>
      </w:r>
      <w:r w:rsidRPr="00C568A0">
        <w:rPr>
          <w:b/>
          <w:iCs/>
          <w:sz w:val="26"/>
          <w:szCs w:val="26"/>
          <w:highlight w:val="cyan"/>
          <w:u w:val="single"/>
        </w:rPr>
        <w:t>this theory of knowledge has concrete implications for revolutionaries</w:t>
      </w:r>
      <w:r>
        <w:rPr>
          <w:sz w:val="14"/>
        </w:rPr>
        <w:t xml:space="preserve">. </w:t>
      </w:r>
      <w:r>
        <w:rPr>
          <w:rStyle w:val="StyleUnderline"/>
        </w:rPr>
        <w:t xml:space="preserve">The </w:t>
      </w:r>
      <w:r w:rsidRPr="00C568A0">
        <w:rPr>
          <w:rStyle w:val="StyleUnderline"/>
          <w:highlight w:val="cyan"/>
        </w:rPr>
        <w:t xml:space="preserve">Marxist epistemology transforms knowledge from an abstract </w:t>
      </w:r>
      <w:r>
        <w:rPr>
          <w:rStyle w:val="StyleUnderline"/>
        </w:rPr>
        <w:t xml:space="preserve">tool for </w:t>
      </w:r>
      <w:r w:rsidRPr="00C568A0">
        <w:rPr>
          <w:rStyle w:val="StyleUnderline"/>
          <w:highlight w:val="cyan"/>
        </w:rPr>
        <w:t xml:space="preserve">reflection </w:t>
      </w:r>
      <w:r>
        <w:rPr>
          <w:rStyle w:val="StyleUnderline"/>
        </w:rPr>
        <w:t xml:space="preserve">and introspection </w:t>
      </w:r>
      <w:r w:rsidRPr="00C568A0">
        <w:rPr>
          <w:rStyle w:val="StyleUnderline"/>
          <w:highlight w:val="cyan"/>
        </w:rPr>
        <w:t xml:space="preserve">to a weapon </w:t>
      </w:r>
      <w:r>
        <w:rPr>
          <w:rStyle w:val="StyleUnderline"/>
        </w:rPr>
        <w:t xml:space="preserve">to be </w:t>
      </w:r>
      <w:r w:rsidRPr="00C568A0">
        <w:rPr>
          <w:rStyle w:val="StyleUnderline"/>
          <w:highlight w:val="cyan"/>
        </w:rPr>
        <w:t>wielded in the struggle to change the world</w:t>
      </w:r>
      <w:r>
        <w:rPr>
          <w:sz w:val="14"/>
        </w:rPr>
        <w:t xml:space="preserve">. Marxism insists that our </w:t>
      </w:r>
      <w:r w:rsidRPr="00C568A0">
        <w:rPr>
          <w:rStyle w:val="StyleUnderline"/>
          <w:highlight w:val="cyan"/>
        </w:rPr>
        <w:t>knowledge must play out in the process of production and in the process of class struggle</w:t>
      </w:r>
      <w:r>
        <w:rPr>
          <w:sz w:val="14"/>
        </w:rPr>
        <w:t xml:space="preserve">. </w:t>
      </w:r>
      <w:r>
        <w:rPr>
          <w:u w:val="single"/>
        </w:rPr>
        <w:t>If we want to develop correct strategies, we now have a tool for determining the correctness of a strategy</w:t>
      </w:r>
      <w:r>
        <w:rPr>
          <w:sz w:val="14"/>
        </w:rPr>
        <w:t xml:space="preserve">. We can investigate the situation we are operating in, taking in the world around us through our perception. We can then think rationally about what our investigation </w:t>
      </w:r>
      <w:r>
        <w:rPr>
          <w:sz w:val="14"/>
        </w:rPr>
        <w:lastRenderedPageBreak/>
        <w:t xml:space="preserve">uncovered and formulate a theory for how to go about responding to the conditions we operate in. Then, we can go out into the world and try to implement the strategy we developed during our rational reflection. If our strategy </w:t>
      </w:r>
      <w:proofErr w:type="gramStart"/>
      <w:r>
        <w:rPr>
          <w:sz w:val="14"/>
        </w:rPr>
        <w:t>works</w:t>
      </w:r>
      <w:proofErr w:type="gramEnd"/>
      <w:r>
        <w:rPr>
          <w:sz w:val="14"/>
        </w:rPr>
        <w:t xml:space="preserve"> we can continue to use it in our organizing and our struggle, and if it does not we can repeat the process over again until we have developed a strategy which actually works in practice. </w:t>
      </w:r>
      <w:r w:rsidRPr="00C568A0">
        <w:rPr>
          <w:b/>
          <w:iCs/>
          <w:sz w:val="28"/>
          <w:szCs w:val="28"/>
          <w:highlight w:val="cyan"/>
          <w:u w:val="single"/>
        </w:rPr>
        <w:t>The correctness of ideas is only determined in practice.</w:t>
      </w:r>
      <w:r>
        <w:rPr>
          <w:sz w:val="14"/>
        </w:rPr>
        <w:t xml:space="preserve"> </w:t>
      </w:r>
      <w:r w:rsidRPr="00C568A0">
        <w:rPr>
          <w:b/>
          <w:iCs/>
          <w:highlight w:val="cyan"/>
          <w:u w:val="single"/>
        </w:rPr>
        <w:t>This epistemology is not a relativist one</w:t>
      </w:r>
      <w:r>
        <w:rPr>
          <w:u w:val="single"/>
        </w:rPr>
        <w:t>. It does not hold that there is no truth in the world</w:t>
      </w:r>
      <w:r>
        <w:rPr>
          <w:sz w:val="14"/>
        </w:rPr>
        <w:t xml:space="preserve">. It also does not hold that it is impossible to ascertain true ideas. The </w:t>
      </w:r>
      <w:r>
        <w:rPr>
          <w:b/>
          <w:iCs/>
          <w:u w:val="single"/>
        </w:rPr>
        <w:t xml:space="preserve">Marxist epistemology believes that </w:t>
      </w:r>
      <w:r w:rsidRPr="00C568A0">
        <w:rPr>
          <w:b/>
          <w:iCs/>
          <w:highlight w:val="cyan"/>
          <w:u w:val="single"/>
        </w:rPr>
        <w:t xml:space="preserve">there is an </w:t>
      </w:r>
      <w:r w:rsidRPr="00C568A0">
        <w:rPr>
          <w:b/>
          <w:iCs/>
          <w:sz w:val="26"/>
          <w:szCs w:val="26"/>
          <w:highlight w:val="cyan"/>
          <w:u w:val="single"/>
        </w:rPr>
        <w:t xml:space="preserve">objective world governed by objective </w:t>
      </w:r>
      <w:r w:rsidRPr="00C568A0">
        <w:rPr>
          <w:b/>
          <w:iCs/>
          <w:highlight w:val="cyan"/>
          <w:u w:val="single"/>
        </w:rPr>
        <w:t xml:space="preserve">laws, </w:t>
      </w:r>
      <w:r>
        <w:rPr>
          <w:b/>
          <w:iCs/>
          <w:u w:val="single"/>
        </w:rPr>
        <w:t xml:space="preserve">and it believes that </w:t>
      </w:r>
      <w:r w:rsidRPr="00C568A0">
        <w:rPr>
          <w:b/>
          <w:iCs/>
          <w:highlight w:val="cyan"/>
          <w:u w:val="single"/>
        </w:rPr>
        <w:t>through practice, we can come to understand these laws</w:t>
      </w:r>
      <w:r>
        <w:rPr>
          <w:sz w:val="14"/>
        </w:rPr>
        <w:t xml:space="preserve">. At the same time, </w:t>
      </w:r>
      <w:r w:rsidRPr="00C568A0">
        <w:rPr>
          <w:b/>
          <w:iCs/>
          <w:highlight w:val="cyan"/>
          <w:u w:val="single"/>
        </w:rPr>
        <w:t xml:space="preserve">Marxism does not hold that truth exists as a </w:t>
      </w:r>
      <w:proofErr w:type="spellStart"/>
      <w:proofErr w:type="gramStart"/>
      <w:r w:rsidRPr="00C568A0">
        <w:rPr>
          <w:b/>
          <w:iCs/>
          <w:highlight w:val="cyan"/>
          <w:u w:val="single"/>
        </w:rPr>
        <w:t>self evident</w:t>
      </w:r>
      <w:proofErr w:type="spellEnd"/>
      <w:proofErr w:type="gramEnd"/>
      <w:r w:rsidRPr="00C568A0">
        <w:rPr>
          <w:b/>
          <w:iCs/>
          <w:highlight w:val="cyan"/>
          <w:u w:val="single"/>
        </w:rPr>
        <w:t xml:space="preserve"> reality in the world we can immediately understand</w:t>
      </w:r>
      <w:r>
        <w:rPr>
          <w:sz w:val="14"/>
        </w:rPr>
        <w:t xml:space="preserve">. True ideas do not come from God, written in some ancient text. Similarly, </w:t>
      </w:r>
      <w:r w:rsidRPr="00C568A0">
        <w:rPr>
          <w:b/>
          <w:iCs/>
          <w:highlight w:val="cyan"/>
          <w:u w:val="single"/>
        </w:rPr>
        <w:t>true ideas are not uncovered through simple observation of the world around us.</w:t>
      </w:r>
      <w:r>
        <w:rPr>
          <w:sz w:val="14"/>
        </w:rPr>
        <w:t xml:space="preserve"> </w:t>
      </w:r>
      <w:r w:rsidRPr="00C568A0">
        <w:rPr>
          <w:b/>
          <w:iCs/>
          <w:sz w:val="26"/>
          <w:szCs w:val="26"/>
          <w:highlight w:val="cyan"/>
          <w:u w:val="single"/>
        </w:rPr>
        <w:t>True ideas can only be uncovered through engagement with the world.</w:t>
      </w:r>
      <w:r>
        <w:rPr>
          <w:sz w:val="26"/>
          <w:szCs w:val="26"/>
        </w:rPr>
        <w:t xml:space="preserve"> </w:t>
      </w:r>
      <w:r w:rsidRPr="00C568A0">
        <w:rPr>
          <w:b/>
          <w:iCs/>
          <w:sz w:val="26"/>
          <w:szCs w:val="26"/>
          <w:highlight w:val="cyan"/>
          <w:u w:val="single"/>
        </w:rPr>
        <w:t xml:space="preserve">We </w:t>
      </w:r>
      <w:proofErr w:type="gramStart"/>
      <w:r w:rsidRPr="00C568A0">
        <w:rPr>
          <w:b/>
          <w:iCs/>
          <w:sz w:val="26"/>
          <w:szCs w:val="26"/>
          <w:highlight w:val="cyan"/>
          <w:u w:val="single"/>
        </w:rPr>
        <w:t>have to</w:t>
      </w:r>
      <w:proofErr w:type="gramEnd"/>
      <w:r w:rsidRPr="00C568A0">
        <w:rPr>
          <w:b/>
          <w:iCs/>
          <w:sz w:val="26"/>
          <w:szCs w:val="26"/>
          <w:highlight w:val="cyan"/>
          <w:u w:val="single"/>
        </w:rPr>
        <w:t xml:space="preserve"> first attempt to change the world in order to develop a knowledge of it</w:t>
      </w:r>
      <w:r>
        <w:rPr>
          <w:sz w:val="14"/>
        </w:rPr>
        <w:t xml:space="preserve">. Truth is struggled </w:t>
      </w:r>
      <w:proofErr w:type="gramStart"/>
      <w:r>
        <w:rPr>
          <w:sz w:val="14"/>
        </w:rPr>
        <w:t>for,</w:t>
      </w:r>
      <w:proofErr w:type="gramEnd"/>
      <w:r>
        <w:rPr>
          <w:sz w:val="14"/>
        </w:rPr>
        <w:t xml:space="preserve"> it is discovered through repeated failures and a stubborn refusal to give up. </w:t>
      </w:r>
      <w:r w:rsidRPr="00C568A0">
        <w:rPr>
          <w:b/>
          <w:iCs/>
          <w:sz w:val="26"/>
          <w:szCs w:val="26"/>
          <w:highlight w:val="cyan"/>
          <w:u w:val="single"/>
        </w:rPr>
        <w:t>Truth is not a transcendent reality which underpins all of history waiting to be uncovered; it is instead discovered contextually through collective action</w:t>
      </w:r>
      <w:r>
        <w:rPr>
          <w:sz w:val="14"/>
        </w:rPr>
        <w:t xml:space="preserve">. In conclusion, </w:t>
      </w:r>
      <w:r>
        <w:rPr>
          <w:b/>
          <w:iCs/>
          <w:u w:val="single"/>
        </w:rPr>
        <w:t xml:space="preserve">we can say that Marxism believes that true ideas exist, and that they can be ascertained by people engaged in practice. </w:t>
      </w:r>
      <w:r>
        <w:rPr>
          <w:sz w:val="14"/>
        </w:rPr>
        <w:t xml:space="preserve">This represents a break from earlier epistemologies which understood some aspects of knowledge production, but which failed to understand the relationship between knowledge and practice. </w:t>
      </w:r>
    </w:p>
    <w:p w14:paraId="4131E505" w14:textId="77777777" w:rsidR="00C568A0" w:rsidRPr="00F261C9" w:rsidRDefault="00C568A0" w:rsidP="00C568A0">
      <w:pPr>
        <w:pStyle w:val="Heading4"/>
      </w:pPr>
      <w:r>
        <w:t>This ‘</w:t>
      </w:r>
      <w:proofErr w:type="spellStart"/>
      <w:r>
        <w:t>oikopolitics</w:t>
      </w:r>
      <w:proofErr w:type="spellEnd"/>
      <w:r>
        <w:t>’ necessitates new forms of self-management and governance that turns and outweighs the case – the aff becomes a form of liberal self-production that extends the same colonial structures they attempt to escape.</w:t>
      </w:r>
    </w:p>
    <w:p w14:paraId="322BC7BC" w14:textId="77777777" w:rsidR="00C568A0" w:rsidRPr="00181BFF" w:rsidRDefault="00C568A0" w:rsidP="00C568A0">
      <w:r w:rsidRPr="00B80ECC">
        <w:rPr>
          <w:rStyle w:val="Style13ptBold"/>
        </w:rPr>
        <w:t xml:space="preserve">Povinelli, 06 </w:t>
      </w:r>
      <w:r>
        <w:t xml:space="preserve">(Elizabeth, Franz Boas Professor of Anthropology, critical theorist, and filmmaker, member of the </w:t>
      </w:r>
      <w:proofErr w:type="spellStart"/>
      <w:r>
        <w:t>Karrabing</w:t>
      </w:r>
      <w:proofErr w:type="spellEnd"/>
      <w:r>
        <w:t xml:space="preserve"> Film Collective; </w:t>
      </w:r>
      <w:proofErr w:type="spellStart"/>
      <w:r>
        <w:t>Mphil</w:t>
      </w:r>
      <w:proofErr w:type="spellEnd"/>
      <w:r>
        <w:t xml:space="preserve"> and PhD in Anthropology from Yale; </w:t>
      </w:r>
      <w:r w:rsidRPr="00B80ECC">
        <w:rPr>
          <w:i/>
          <w:iCs/>
        </w:rPr>
        <w:t>The Empire of Love: Toward a Theory of Intimacy, Genealogy, and Carnality.</w:t>
      </w:r>
      <w:r>
        <w:rPr>
          <w:i/>
          <w:iCs/>
        </w:rPr>
        <w:t xml:space="preserve"> </w:t>
      </w:r>
      <w:r>
        <w:t>Durham, N.C.: Duke University Press, 2006.)</w:t>
      </w:r>
    </w:p>
    <w:p w14:paraId="549A45BF" w14:textId="77777777" w:rsidR="00C568A0" w:rsidRPr="000A2139" w:rsidRDefault="00C568A0" w:rsidP="00C568A0">
      <w:pPr>
        <w:rPr>
          <w:sz w:val="14"/>
        </w:rPr>
      </w:pPr>
      <w:r w:rsidRPr="0084255B">
        <w:rPr>
          <w:sz w:val="14"/>
        </w:rPr>
        <w:t xml:space="preserve">One way in which </w:t>
      </w:r>
      <w:r w:rsidRPr="005C7A04">
        <w:rPr>
          <w:rStyle w:val="StyleUnderline"/>
        </w:rPr>
        <w:t>these fantasies are</w:t>
      </w:r>
      <w:r w:rsidRPr="0084255B">
        <w:rPr>
          <w:sz w:val="14"/>
        </w:rPr>
        <w:t xml:space="preserve"> both </w:t>
      </w:r>
      <w:r w:rsidRPr="005C7A04">
        <w:rPr>
          <w:rStyle w:val="StyleUnderline"/>
        </w:rPr>
        <w:t>referentially untrue and ideologically robust</w:t>
      </w:r>
      <w:r w:rsidRPr="0084255B">
        <w:rPr>
          <w:sz w:val="14"/>
        </w:rPr>
        <w:t xml:space="preserve"> is that </w:t>
      </w:r>
      <w:r w:rsidRPr="00860131">
        <w:rPr>
          <w:rStyle w:val="Emphasis"/>
        </w:rPr>
        <w:t>the</w:t>
      </w:r>
      <w:r w:rsidRPr="0084255B">
        <w:rPr>
          <w:sz w:val="14"/>
        </w:rPr>
        <w:t xml:space="preserve"> very </w:t>
      </w:r>
      <w:r w:rsidRPr="00860131">
        <w:rPr>
          <w:rStyle w:val="Emphasis"/>
        </w:rPr>
        <w:t>semiotic composition of the foundational event is internally disruptive to the foundational subject of love.</w:t>
      </w:r>
      <w:r w:rsidRPr="0084255B">
        <w:rPr>
          <w:sz w:val="14"/>
        </w:rPr>
        <w:t xml:space="preserve"> </w:t>
      </w:r>
      <w:r w:rsidRPr="005C7A04">
        <w:rPr>
          <w:rStyle w:val="StyleUnderline"/>
        </w:rPr>
        <w:t>Positing oneself as addresser and addressee creates a new ‘‘I,’’ a type of first person ‘‘you.</w:t>
      </w:r>
      <w:r w:rsidRPr="0084255B">
        <w:rPr>
          <w:sz w:val="14"/>
        </w:rPr>
        <w:t xml:space="preserve">’’ </w:t>
      </w:r>
      <w:r w:rsidRPr="005C7A04">
        <w:rPr>
          <w:rStyle w:val="StyleUnderline"/>
        </w:rPr>
        <w:t xml:space="preserve">This internal ‘‘you’’ is not the subject who asks the question ‘‘What do I think?’’ but the ‘‘I’’ who is entailed as the object of the </w:t>
      </w:r>
      <w:proofErr w:type="gramStart"/>
      <w:r w:rsidRPr="005C7A04">
        <w:rPr>
          <w:rStyle w:val="StyleUnderline"/>
        </w:rPr>
        <w:t>question, and</w:t>
      </w:r>
      <w:proofErr w:type="gramEnd"/>
      <w:r w:rsidRPr="005C7A04">
        <w:rPr>
          <w:rStyle w:val="StyleUnderline"/>
        </w:rPr>
        <w:t xml:space="preserve"> placed in the role of the potential subject of response</w:t>
      </w:r>
      <w:r w:rsidRPr="0084255B">
        <w:rPr>
          <w:sz w:val="14"/>
        </w:rPr>
        <w:t xml:space="preserve">. </w:t>
      </w:r>
      <w:r w:rsidRPr="005C7A04">
        <w:rPr>
          <w:rStyle w:val="StyleUnderline"/>
        </w:rPr>
        <w:t>‘‘Hey you! What do you think?’’</w:t>
      </w:r>
      <w:r w:rsidRPr="0084255B">
        <w:rPr>
          <w:sz w:val="14"/>
        </w:rPr>
        <w:t xml:space="preserve"> </w:t>
      </w:r>
      <w:r w:rsidRPr="00C568A0">
        <w:rPr>
          <w:rStyle w:val="StyleUnderline"/>
          <w:highlight w:val="cyan"/>
        </w:rPr>
        <w:t>Object and subject of enunciation appear to collapse into one another, forming a new plural subject of thought</w:t>
      </w:r>
      <w:r w:rsidRPr="0084255B">
        <w:rPr>
          <w:sz w:val="14"/>
        </w:rPr>
        <w:t xml:space="preserve">. </w:t>
      </w:r>
      <w:r w:rsidRPr="005C7A04">
        <w:rPr>
          <w:rStyle w:val="StyleUnderline"/>
        </w:rPr>
        <w:t>‘‘</w:t>
      </w:r>
      <w:proofErr w:type="gramStart"/>
      <w:r w:rsidRPr="005C7A04">
        <w:rPr>
          <w:rStyle w:val="StyleUnderline"/>
        </w:rPr>
        <w:t>Hey</w:t>
      </w:r>
      <w:proofErr w:type="gramEnd"/>
      <w:r w:rsidRPr="005C7A04">
        <w:rPr>
          <w:rStyle w:val="StyleUnderline"/>
        </w:rPr>
        <w:t xml:space="preserve"> you, yes, you-</w:t>
      </w:r>
      <w:proofErr w:type="spellStart"/>
      <w:r w:rsidRPr="005C7A04">
        <w:rPr>
          <w:rStyle w:val="StyleUnderline"/>
        </w:rPr>
        <w:t>whoare</w:t>
      </w:r>
      <w:proofErr w:type="spellEnd"/>
      <w:r w:rsidRPr="005C7A04">
        <w:rPr>
          <w:rStyle w:val="StyleUnderline"/>
        </w:rPr>
        <w:t>-I/me, what do we think?’’</w:t>
      </w:r>
      <w:r w:rsidRPr="0084255B">
        <w:rPr>
          <w:sz w:val="14"/>
        </w:rPr>
        <w:t xml:space="preserve"> </w:t>
      </w:r>
      <w:r w:rsidRPr="00A656DF">
        <w:rPr>
          <w:rStyle w:val="StyleUnderline"/>
        </w:rPr>
        <w:t xml:space="preserve">This discursive form creates </w:t>
      </w:r>
      <w:r w:rsidRPr="00A656DF">
        <w:rPr>
          <w:rStyle w:val="Emphasis"/>
        </w:rPr>
        <w:t>neither</w:t>
      </w:r>
      <w:r w:rsidRPr="00A656DF">
        <w:rPr>
          <w:rStyle w:val="StyleUnderline"/>
        </w:rPr>
        <w:t xml:space="preserve"> the Freudian </w:t>
      </w:r>
      <w:r w:rsidRPr="00A656DF">
        <w:rPr>
          <w:rStyle w:val="Emphasis"/>
        </w:rPr>
        <w:t>split subject</w:t>
      </w:r>
      <w:r w:rsidRPr="00A656DF">
        <w:rPr>
          <w:rStyle w:val="StyleUnderline"/>
        </w:rPr>
        <w:t xml:space="preserve"> </w:t>
      </w:r>
      <w:r w:rsidRPr="00A656DF">
        <w:rPr>
          <w:rStyle w:val="Emphasis"/>
        </w:rPr>
        <w:t>nor</w:t>
      </w:r>
      <w:r w:rsidRPr="00A656DF">
        <w:rPr>
          <w:rStyle w:val="StyleUnderline"/>
        </w:rPr>
        <w:t xml:space="preserve"> the </w:t>
      </w:r>
      <w:proofErr w:type="spellStart"/>
      <w:r w:rsidRPr="00A656DF">
        <w:rPr>
          <w:rStyle w:val="StyleUnderline"/>
        </w:rPr>
        <w:t>Deleuzian</w:t>
      </w:r>
      <w:proofErr w:type="spellEnd"/>
      <w:r w:rsidRPr="00A656DF">
        <w:rPr>
          <w:rStyle w:val="StyleUnderline"/>
        </w:rPr>
        <w:t xml:space="preserve"> </w:t>
      </w:r>
      <w:r w:rsidRPr="00A656DF">
        <w:rPr>
          <w:rStyle w:val="Emphasis"/>
        </w:rPr>
        <w:t>subject of surplus</w:t>
      </w:r>
      <w:r w:rsidRPr="00A656DF">
        <w:rPr>
          <w:rStyle w:val="StyleUnderline"/>
        </w:rPr>
        <w:t xml:space="preserve">. </w:t>
      </w:r>
      <w:r w:rsidRPr="00A656DF">
        <w:rPr>
          <w:rStyle w:val="Emphasis"/>
        </w:rPr>
        <w:t>It creates them both</w:t>
      </w:r>
      <w:r w:rsidRPr="0084255B">
        <w:rPr>
          <w:sz w:val="14"/>
        </w:rPr>
        <w:t xml:space="preserve">. </w:t>
      </w:r>
      <w:r w:rsidRPr="00C568A0">
        <w:rPr>
          <w:rStyle w:val="StyleUnderline"/>
          <w:highlight w:val="cyan"/>
        </w:rPr>
        <w:t>The more I ask myself to speak my own truth</w:t>
      </w:r>
      <w:r w:rsidRPr="00C568A0">
        <w:rPr>
          <w:sz w:val="14"/>
          <w:highlight w:val="cyan"/>
        </w:rPr>
        <w:t xml:space="preserve">, </w:t>
      </w:r>
      <w:r w:rsidRPr="00C568A0">
        <w:rPr>
          <w:rStyle w:val="StyleUnderline"/>
          <w:highlight w:val="cyan"/>
        </w:rPr>
        <w:t>the</w:t>
      </w:r>
      <w:r w:rsidRPr="00C568A0">
        <w:rPr>
          <w:sz w:val="14"/>
          <w:highlight w:val="cyan"/>
        </w:rPr>
        <w:t xml:space="preserve"> </w:t>
      </w:r>
      <w:r w:rsidRPr="00C568A0">
        <w:rPr>
          <w:rStyle w:val="StyleUnderline"/>
          <w:highlight w:val="cyan"/>
        </w:rPr>
        <w:t>richer</w:t>
      </w:r>
      <w:r w:rsidRPr="0084255B">
        <w:rPr>
          <w:sz w:val="14"/>
        </w:rPr>
        <w:t xml:space="preserve"> and more multi-dimensional </w:t>
      </w:r>
      <w:r w:rsidRPr="00C568A0">
        <w:rPr>
          <w:rStyle w:val="StyleUnderline"/>
          <w:highlight w:val="cyan"/>
        </w:rPr>
        <w:t>the interior terrain of ‘‘I’’ becomes</w:t>
      </w:r>
      <w:r w:rsidRPr="0084255B">
        <w:rPr>
          <w:sz w:val="14"/>
        </w:rPr>
        <w:t xml:space="preserve">, literally the more of myself there is. </w:t>
      </w:r>
      <w:r w:rsidRPr="00C568A0">
        <w:rPr>
          <w:rStyle w:val="Emphasis"/>
          <w:highlight w:val="cyan"/>
        </w:rPr>
        <w:t>But</w:t>
      </w:r>
      <w:r w:rsidRPr="0084255B">
        <w:rPr>
          <w:sz w:val="14"/>
        </w:rPr>
        <w:t xml:space="preserve">, at the same time, </w:t>
      </w:r>
      <w:r w:rsidRPr="00C568A0">
        <w:rPr>
          <w:rStyle w:val="Emphasis"/>
          <w:highlight w:val="cyan"/>
        </w:rPr>
        <w:t>the more I</w:t>
      </w:r>
      <w:r w:rsidRPr="0084255B">
        <w:rPr>
          <w:sz w:val="14"/>
        </w:rPr>
        <w:t xml:space="preserve"> query (</w:t>
      </w:r>
      <w:r w:rsidRPr="00C568A0">
        <w:rPr>
          <w:rStyle w:val="Emphasis"/>
          <w:highlight w:val="cyan"/>
        </w:rPr>
        <w:t>produce</w:t>
      </w:r>
      <w:r w:rsidRPr="0084255B">
        <w:rPr>
          <w:sz w:val="14"/>
        </w:rPr>
        <w:t xml:space="preserve">) </w:t>
      </w:r>
      <w:r w:rsidRPr="00C568A0">
        <w:rPr>
          <w:rStyle w:val="Emphasis"/>
          <w:highlight w:val="cyan"/>
        </w:rPr>
        <w:t>myself</w:t>
      </w:r>
      <w:r w:rsidRPr="0084255B">
        <w:rPr>
          <w:sz w:val="14"/>
        </w:rPr>
        <w:t>—</w:t>
      </w:r>
      <w:r w:rsidRPr="00C568A0">
        <w:rPr>
          <w:rStyle w:val="StyleUnderline"/>
          <w:highlight w:val="cyan"/>
        </w:rPr>
        <w:t>thematizing the</w:t>
      </w:r>
      <w:r w:rsidRPr="00A656DF">
        <w:rPr>
          <w:rStyle w:val="StyleUnderline"/>
        </w:rPr>
        <w:t xml:space="preserve"> different aspects of myself that I am interested in</w:t>
      </w:r>
      <w:r w:rsidRPr="0084255B">
        <w:rPr>
          <w:sz w:val="14"/>
        </w:rPr>
        <w:t xml:space="preserve"> (</w:t>
      </w:r>
      <w:r w:rsidRPr="00A656DF">
        <w:rPr>
          <w:rStyle w:val="StyleUnderline"/>
        </w:rPr>
        <w:t xml:space="preserve">thinking me, inner me, </w:t>
      </w:r>
      <w:r w:rsidRPr="00C568A0">
        <w:rPr>
          <w:rStyle w:val="Emphasis"/>
          <w:highlight w:val="cyan"/>
        </w:rPr>
        <w:t>wounded me</w:t>
      </w:r>
      <w:r w:rsidRPr="00A656DF">
        <w:rPr>
          <w:rStyle w:val="StyleUnderline"/>
        </w:rPr>
        <w:t>, spiritual me, sexual me</w:t>
      </w:r>
      <w:r w:rsidRPr="0084255B">
        <w:rPr>
          <w:sz w:val="14"/>
        </w:rPr>
        <w:t>)—</w:t>
      </w:r>
      <w:r w:rsidRPr="00C568A0">
        <w:rPr>
          <w:rStyle w:val="Emphasis"/>
          <w:highlight w:val="cyan"/>
        </w:rPr>
        <w:t>the more I build my own removal from myself</w:t>
      </w:r>
      <w:r w:rsidRPr="0084255B">
        <w:rPr>
          <w:sz w:val="14"/>
        </w:rPr>
        <w:t xml:space="preserve">. In short, </w:t>
      </w:r>
      <w:r w:rsidRPr="00C568A0">
        <w:rPr>
          <w:rStyle w:val="Emphasis"/>
          <w:highlight w:val="cyan"/>
        </w:rPr>
        <w:t>self-elaboration</w:t>
      </w:r>
      <w:r w:rsidRPr="00C568A0">
        <w:rPr>
          <w:rStyle w:val="StyleUnderline"/>
          <w:highlight w:val="cyan"/>
        </w:rPr>
        <w:t xml:space="preserve"> and </w:t>
      </w:r>
      <w:r w:rsidRPr="00C568A0">
        <w:rPr>
          <w:rStyle w:val="Emphasis"/>
          <w:highlight w:val="cyan"/>
        </w:rPr>
        <w:t>self-alienation</w:t>
      </w:r>
      <w:r w:rsidRPr="00C568A0">
        <w:rPr>
          <w:rStyle w:val="StyleUnderline"/>
          <w:highlight w:val="cyan"/>
        </w:rPr>
        <w:t xml:space="preserve"> are born at the</w:t>
      </w:r>
      <w:r w:rsidRPr="00FA3FC1">
        <w:rPr>
          <w:rStyle w:val="StyleUnderline"/>
        </w:rPr>
        <w:t xml:space="preserve"> exact </w:t>
      </w:r>
      <w:r w:rsidRPr="00C568A0">
        <w:rPr>
          <w:rStyle w:val="Emphasis"/>
          <w:highlight w:val="cyan"/>
        </w:rPr>
        <w:t>same</w:t>
      </w:r>
      <w:r w:rsidRPr="00C568A0">
        <w:rPr>
          <w:rStyle w:val="StyleUnderline"/>
          <w:highlight w:val="cyan"/>
        </w:rPr>
        <w:t xml:space="preserve"> </w:t>
      </w:r>
      <w:r w:rsidRPr="00C568A0">
        <w:rPr>
          <w:rStyle w:val="Emphasis"/>
          <w:highlight w:val="cyan"/>
        </w:rPr>
        <w:t>moment</w:t>
      </w:r>
      <w:r w:rsidRPr="00FA3FC1">
        <w:rPr>
          <w:rStyle w:val="StyleUnderline"/>
        </w:rPr>
        <w:t xml:space="preserve"> because they are the dynamic consequences of this type of self-referentiality</w:t>
      </w:r>
      <w:r w:rsidRPr="0084255B">
        <w:rPr>
          <w:sz w:val="14"/>
        </w:rPr>
        <w:t xml:space="preserve">. As a result, </w:t>
      </w:r>
      <w:r w:rsidRPr="00FA3FC1">
        <w:rPr>
          <w:rStyle w:val="StyleUnderline"/>
        </w:rPr>
        <w:t>if the parvenu emerged in the seventeenth century, it emerged as a split and a surplus</w:t>
      </w:r>
      <w:r w:rsidRPr="0084255B">
        <w:rPr>
          <w:sz w:val="14"/>
        </w:rPr>
        <w:t xml:space="preserve">. We might say </w:t>
      </w:r>
      <w:r w:rsidRPr="00FA3FC1">
        <w:rPr>
          <w:rStyle w:val="StyleUnderline"/>
        </w:rPr>
        <w:t xml:space="preserve">it was born with an agitated detachment from </w:t>
      </w:r>
      <w:proofErr w:type="gramStart"/>
      <w:r w:rsidRPr="00FA3FC1">
        <w:rPr>
          <w:rStyle w:val="StyleUnderline"/>
        </w:rPr>
        <w:t>any and all</w:t>
      </w:r>
      <w:proofErr w:type="gramEnd"/>
      <w:r w:rsidRPr="00FA3FC1">
        <w:rPr>
          <w:rStyle w:val="StyleUnderline"/>
        </w:rPr>
        <w:t xml:space="preserve"> forms of social attachment, including the subject’s attachment to its own foundation.</w:t>
      </w:r>
      <w:r w:rsidRPr="0084255B">
        <w:rPr>
          <w:sz w:val="14"/>
        </w:rPr>
        <w:t xml:space="preserve"> It is no surprise, then, that </w:t>
      </w:r>
      <w:r w:rsidRPr="00860131">
        <w:rPr>
          <w:rStyle w:val="Emphasis"/>
        </w:rPr>
        <w:t>the intimate event is where I find myself and where I lose myself</w:t>
      </w:r>
      <w:r w:rsidRPr="00FA3FC1">
        <w:rPr>
          <w:rStyle w:val="StyleUnderline"/>
        </w:rPr>
        <w:t xml:space="preserve">, where reason is subverted by desire rather than installed, where I am compelled more than </w:t>
      </w:r>
      <w:proofErr w:type="spellStart"/>
      <w:r>
        <w:rPr>
          <w:rStyle w:val="StyleUnderline"/>
        </w:rPr>
        <w:t>z</w:t>
      </w:r>
      <w:r w:rsidRPr="00FA3FC1">
        <w:rPr>
          <w:rStyle w:val="StyleUnderline"/>
        </w:rPr>
        <w:t>compelling</w:t>
      </w:r>
      <w:proofErr w:type="spellEnd"/>
      <w:r w:rsidRPr="00FA3FC1">
        <w:rPr>
          <w:rStyle w:val="StyleUnderline"/>
        </w:rPr>
        <w:t>, where there is always more of me than I know what to do with</w:t>
      </w:r>
      <w:r w:rsidRPr="0084255B">
        <w:rPr>
          <w:sz w:val="14"/>
        </w:rPr>
        <w:t xml:space="preserve">. </w:t>
      </w:r>
      <w:r w:rsidRPr="00C568A0">
        <w:rPr>
          <w:rStyle w:val="Emphasis"/>
          <w:highlight w:val="cyan"/>
        </w:rPr>
        <w:t>The very form</w:t>
      </w:r>
      <w:r w:rsidRPr="00FA3FC1">
        <w:rPr>
          <w:rStyle w:val="StyleUnderline"/>
        </w:rPr>
        <w:t xml:space="preserve"> itself </w:t>
      </w:r>
      <w:r w:rsidRPr="00860131">
        <w:rPr>
          <w:rStyle w:val="Emphasis"/>
        </w:rPr>
        <w:t>absorbs me</w:t>
      </w:r>
      <w:r w:rsidRPr="00FA3FC1">
        <w:rPr>
          <w:rStyle w:val="StyleUnderline"/>
        </w:rPr>
        <w:t xml:space="preserve">, swallows me up, </w:t>
      </w:r>
      <w:r w:rsidRPr="00860131">
        <w:rPr>
          <w:rStyle w:val="StyleUnderline"/>
        </w:rPr>
        <w:t>and</w:t>
      </w:r>
      <w:r w:rsidRPr="00FA3FC1">
        <w:rPr>
          <w:rStyle w:val="StyleUnderline"/>
        </w:rPr>
        <w:t xml:space="preserve"> </w:t>
      </w:r>
      <w:r w:rsidRPr="00C568A0">
        <w:rPr>
          <w:rStyle w:val="Emphasis"/>
          <w:highlight w:val="cyan"/>
        </w:rPr>
        <w:t>overwhelms me</w:t>
      </w:r>
      <w:r w:rsidRPr="00C568A0">
        <w:rPr>
          <w:rStyle w:val="StyleUnderline"/>
          <w:highlight w:val="cyan"/>
        </w:rPr>
        <w:t xml:space="preserve"> </w:t>
      </w:r>
      <w:r w:rsidRPr="00C568A0">
        <w:rPr>
          <w:rStyle w:val="Emphasis"/>
          <w:highlight w:val="cyan"/>
        </w:rPr>
        <w:t>even as it agitates and detaches me</w:t>
      </w:r>
      <w:r w:rsidRPr="0084255B">
        <w:rPr>
          <w:sz w:val="14"/>
        </w:rPr>
        <w:t xml:space="preserve">. And </w:t>
      </w:r>
      <w:r w:rsidRPr="00C568A0">
        <w:rPr>
          <w:rStyle w:val="StyleUnderline"/>
          <w:highlight w:val="cyan"/>
        </w:rPr>
        <w:t>the</w:t>
      </w:r>
      <w:r w:rsidRPr="00FA3FC1">
        <w:rPr>
          <w:rStyle w:val="StyleUnderline"/>
        </w:rPr>
        <w:t xml:space="preserve"> compelling fiction of the </w:t>
      </w:r>
      <w:r w:rsidRPr="00C568A0">
        <w:rPr>
          <w:rStyle w:val="Emphasis"/>
          <w:highlight w:val="cyan"/>
        </w:rPr>
        <w:t>foundational event creates an anxiety</w:t>
      </w:r>
      <w:r w:rsidRPr="00FA3FC1">
        <w:rPr>
          <w:rStyle w:val="StyleUnderline"/>
        </w:rPr>
        <w:t xml:space="preserve"> as plural as it is incommensurat</w:t>
      </w:r>
      <w:r w:rsidRPr="0084255B">
        <w:rPr>
          <w:sz w:val="14"/>
        </w:rPr>
        <w:t xml:space="preserve">e: </w:t>
      </w:r>
      <w:r w:rsidRPr="00C568A0">
        <w:rPr>
          <w:rStyle w:val="Emphasis"/>
          <w:highlight w:val="cyan"/>
        </w:rPr>
        <w:t xml:space="preserve">Will I </w:t>
      </w:r>
      <w:r w:rsidRPr="00C568A0">
        <w:rPr>
          <w:rStyle w:val="Emphasis"/>
          <w:highlight w:val="cyan"/>
        </w:rPr>
        <w:lastRenderedPageBreak/>
        <w:t>be isolated if this event does not strike me?</w:t>
      </w:r>
      <w:r w:rsidRPr="0084255B">
        <w:rPr>
          <w:sz w:val="14"/>
        </w:rPr>
        <w:t xml:space="preserve"> </w:t>
      </w:r>
      <w:r w:rsidRPr="00FA3FC1">
        <w:rPr>
          <w:rStyle w:val="StyleUnderline"/>
        </w:rPr>
        <w:t>Is my social world formed in such a way as to preclude it striking me?</w:t>
      </w:r>
      <w:r w:rsidRPr="0084255B">
        <w:rPr>
          <w:sz w:val="14"/>
        </w:rPr>
        <w:t xml:space="preserve"> </w:t>
      </w:r>
      <w:r w:rsidRPr="00C568A0">
        <w:rPr>
          <w:rStyle w:val="StyleUnderline"/>
          <w:highlight w:val="cyan"/>
        </w:rPr>
        <w:t xml:space="preserve">If it does not strike </w:t>
      </w:r>
      <w:proofErr w:type="gramStart"/>
      <w:r w:rsidRPr="00C568A0">
        <w:rPr>
          <w:rStyle w:val="StyleUnderline"/>
          <w:highlight w:val="cyan"/>
        </w:rPr>
        <w:t>me</w:t>
      </w:r>
      <w:proofErr w:type="gramEnd"/>
      <w:r w:rsidRPr="00C568A0">
        <w:rPr>
          <w:rStyle w:val="StyleUnderline"/>
          <w:highlight w:val="cyan"/>
        </w:rPr>
        <w:t xml:space="preserve"> will I be left alone</w:t>
      </w:r>
      <w:r w:rsidRPr="0084255B">
        <w:rPr>
          <w:sz w:val="14"/>
        </w:rPr>
        <w:t xml:space="preserve"> </w:t>
      </w:r>
      <w:r w:rsidRPr="00C568A0">
        <w:rPr>
          <w:rStyle w:val="StyleUnderline"/>
          <w:highlight w:val="cyan"/>
        </w:rPr>
        <w:t>without social support</w:t>
      </w:r>
      <w:r w:rsidRPr="0084255B">
        <w:rPr>
          <w:sz w:val="14"/>
        </w:rPr>
        <w:t xml:space="preserve"> or renewal</w:t>
      </w:r>
      <w:r w:rsidRPr="00C568A0">
        <w:rPr>
          <w:rStyle w:val="StyleUnderline"/>
          <w:highlight w:val="cyan"/>
        </w:rPr>
        <w:t xml:space="preserve">? </w:t>
      </w:r>
      <w:r w:rsidRPr="00C568A0">
        <w:rPr>
          <w:rStyle w:val="Emphasis"/>
          <w:highlight w:val="cyan"/>
        </w:rPr>
        <w:t>Will I be cast out</w:t>
      </w:r>
      <w:r w:rsidRPr="00C568A0">
        <w:rPr>
          <w:rStyle w:val="StyleUnderline"/>
          <w:highlight w:val="cyan"/>
        </w:rPr>
        <w:t>?</w:t>
      </w:r>
      <w:r w:rsidRPr="0084255B">
        <w:rPr>
          <w:sz w:val="14"/>
        </w:rPr>
        <w:t xml:space="preserve"> </w:t>
      </w:r>
      <w:r w:rsidRPr="00FA3FC1">
        <w:rPr>
          <w:rStyle w:val="StyleUnderline"/>
        </w:rPr>
        <w:t>A</w:t>
      </w:r>
      <w:r w:rsidRPr="0084255B">
        <w:rPr>
          <w:sz w:val="14"/>
        </w:rPr>
        <w:t xml:space="preserve"> related </w:t>
      </w:r>
      <w:r w:rsidRPr="00FA3FC1">
        <w:rPr>
          <w:rStyle w:val="Emphasis"/>
        </w:rPr>
        <w:t>problem</w:t>
      </w:r>
      <w:r w:rsidRPr="0084255B">
        <w:rPr>
          <w:sz w:val="14"/>
        </w:rPr>
        <w:t xml:space="preserve"> </w:t>
      </w:r>
      <w:r w:rsidRPr="00FA3FC1">
        <w:rPr>
          <w:rStyle w:val="StyleUnderline"/>
        </w:rPr>
        <w:t>with viewing the intimate event as an actual event is that</w:t>
      </w:r>
      <w:r w:rsidRPr="0084255B">
        <w:rPr>
          <w:sz w:val="14"/>
        </w:rPr>
        <w:t xml:space="preserve"> </w:t>
      </w:r>
      <w:r w:rsidRPr="00860131">
        <w:rPr>
          <w:rStyle w:val="Emphasis"/>
        </w:rPr>
        <w:t>sovereignty</w:t>
      </w:r>
      <w:r w:rsidRPr="00860131">
        <w:rPr>
          <w:rStyle w:val="StyleUnderline"/>
        </w:rPr>
        <w:t xml:space="preserve"> is </w:t>
      </w:r>
      <w:r w:rsidRPr="00FA3FC1">
        <w:rPr>
          <w:rStyle w:val="StyleUnderline"/>
        </w:rPr>
        <w:t xml:space="preserve">just another form of </w:t>
      </w:r>
      <w:r w:rsidRPr="00860131">
        <w:rPr>
          <w:rStyle w:val="Emphasis"/>
        </w:rPr>
        <w:t>obedience</w:t>
      </w:r>
      <w:r w:rsidRPr="0084255B">
        <w:rPr>
          <w:sz w:val="14"/>
        </w:rPr>
        <w:t xml:space="preserve">. I mentioned this above, but it bears repeating. </w:t>
      </w:r>
      <w:r w:rsidRPr="00860131">
        <w:rPr>
          <w:rStyle w:val="StyleUnderline"/>
        </w:rPr>
        <w:t>The liberal subject</w:t>
      </w:r>
      <w:r w:rsidRPr="00FA3FC1">
        <w:rPr>
          <w:rStyle w:val="StyleUnderline"/>
        </w:rPr>
        <w:t xml:space="preserve"> is said to </w:t>
      </w:r>
      <w:r w:rsidRPr="00860131">
        <w:rPr>
          <w:rStyle w:val="StyleUnderline"/>
        </w:rPr>
        <w:t xml:space="preserve">become sovereign </w:t>
      </w:r>
      <w:proofErr w:type="gramStart"/>
      <w:r w:rsidRPr="00860131">
        <w:rPr>
          <w:rStyle w:val="StyleUnderline"/>
        </w:rPr>
        <w:t>at the moment</w:t>
      </w:r>
      <w:proofErr w:type="gramEnd"/>
      <w:r w:rsidRPr="00860131">
        <w:rPr>
          <w:rStyle w:val="StyleUnderline"/>
        </w:rPr>
        <w:t xml:space="preserve"> she projects</w:t>
      </w:r>
      <w:r w:rsidRPr="00FA3FC1">
        <w:rPr>
          <w:rStyle w:val="StyleUnderline"/>
        </w:rPr>
        <w:t xml:space="preserve"> herself as her own </w:t>
      </w:r>
      <w:r w:rsidRPr="00C568A0">
        <w:rPr>
          <w:rStyle w:val="StyleUnderline"/>
          <w:highlight w:val="cyan"/>
        </w:rPr>
        <w:t>authentic ground</w:t>
      </w:r>
      <w:r w:rsidRPr="0084255B">
        <w:rPr>
          <w:sz w:val="14"/>
        </w:rPr>
        <w:t xml:space="preserve">. </w:t>
      </w:r>
      <w:r w:rsidRPr="0084255B">
        <w:rPr>
          <w:rStyle w:val="StyleUnderline"/>
        </w:rPr>
        <w:t xml:space="preserve">This foundational self is necessarily </w:t>
      </w:r>
      <w:r w:rsidRPr="0084255B">
        <w:rPr>
          <w:rStyle w:val="Emphasis"/>
        </w:rPr>
        <w:t>phantasmagorical</w:t>
      </w:r>
      <w:r w:rsidRPr="0084255B">
        <w:rPr>
          <w:rStyle w:val="StyleUnderline"/>
        </w:rPr>
        <w:t xml:space="preserve"> for the simple reason that no one can pick herself up by her own bootstraps.</w:t>
      </w:r>
      <w:r w:rsidRPr="0084255B">
        <w:rPr>
          <w:sz w:val="14"/>
        </w:rPr>
        <w:t xml:space="preserve"> </w:t>
      </w:r>
      <w:r w:rsidRPr="0084255B">
        <w:rPr>
          <w:rStyle w:val="StyleUnderline"/>
        </w:rPr>
        <w:t>The felicity of this foundational event depends on an entire host of conditioning social institutions and relations</w:t>
      </w:r>
      <w:r w:rsidRPr="0084255B">
        <w:rPr>
          <w:sz w:val="14"/>
        </w:rPr>
        <w:t xml:space="preserve">. Jacques </w:t>
      </w:r>
      <w:proofErr w:type="spellStart"/>
      <w:r w:rsidRPr="0084255B">
        <w:rPr>
          <w:sz w:val="14"/>
        </w:rPr>
        <w:t>Donzelot</w:t>
      </w:r>
      <w:proofErr w:type="spellEnd"/>
      <w:r w:rsidRPr="0084255B">
        <w:rPr>
          <w:sz w:val="14"/>
        </w:rPr>
        <w:t xml:space="preserve"> showed in his study of the emergence of the bourgeois family and social welfare in France how </w:t>
      </w:r>
      <w:r w:rsidRPr="0084255B">
        <w:rPr>
          <w:rStyle w:val="StyleUnderline"/>
        </w:rPr>
        <w:t>the contract between power and self-authorization insinuated itself into the very tissues and membranes of practices of state disciplinary care</w:t>
      </w:r>
      <w:r w:rsidRPr="0084255B">
        <w:rPr>
          <w:sz w:val="14"/>
        </w:rPr>
        <w:t xml:space="preserve">. And, as Ann </w:t>
      </w:r>
      <w:proofErr w:type="spellStart"/>
      <w:r w:rsidRPr="0084255B">
        <w:rPr>
          <w:sz w:val="14"/>
        </w:rPr>
        <w:t>Stoler</w:t>
      </w:r>
      <w:proofErr w:type="spellEnd"/>
      <w:r w:rsidRPr="0084255B">
        <w:rPr>
          <w:sz w:val="14"/>
        </w:rPr>
        <w:t xml:space="preserve"> has written, </w:t>
      </w:r>
      <w:r w:rsidRPr="00860131">
        <w:rPr>
          <w:rStyle w:val="StyleUnderline"/>
        </w:rPr>
        <w:t>this insinuation</w:t>
      </w:r>
      <w:r w:rsidRPr="0084255B">
        <w:rPr>
          <w:rStyle w:val="StyleUnderline"/>
        </w:rPr>
        <w:t xml:space="preserve"> may well have </w:t>
      </w:r>
      <w:r w:rsidRPr="00860131">
        <w:rPr>
          <w:rStyle w:val="StyleUnderline"/>
        </w:rPr>
        <w:t xml:space="preserve">had its </w:t>
      </w:r>
      <w:r w:rsidRPr="00860131">
        <w:rPr>
          <w:rStyle w:val="Emphasis"/>
        </w:rPr>
        <w:t xml:space="preserve">origins in colonial practices of </w:t>
      </w:r>
      <w:proofErr w:type="gramStart"/>
      <w:r w:rsidRPr="00860131">
        <w:rPr>
          <w:rStyle w:val="Emphasis"/>
        </w:rPr>
        <w:t>child care</w:t>
      </w:r>
      <w:proofErr w:type="gramEnd"/>
      <w:r w:rsidRPr="0084255B">
        <w:rPr>
          <w:sz w:val="14"/>
        </w:rPr>
        <w:t>.28In short</w:t>
      </w:r>
      <w:r w:rsidRPr="0084255B">
        <w:rPr>
          <w:rStyle w:val="StyleUnderline"/>
        </w:rPr>
        <w:t xml:space="preserve">, </w:t>
      </w:r>
      <w:r w:rsidRPr="00C568A0">
        <w:rPr>
          <w:rStyle w:val="Emphasis"/>
          <w:highlight w:val="cyan"/>
        </w:rPr>
        <w:t>the</w:t>
      </w:r>
      <w:r w:rsidRPr="0084255B">
        <w:rPr>
          <w:rStyle w:val="StyleUnderline"/>
        </w:rPr>
        <w:t xml:space="preserve"> sovereign and </w:t>
      </w:r>
      <w:r w:rsidRPr="00C568A0">
        <w:rPr>
          <w:rStyle w:val="Emphasis"/>
          <w:highlight w:val="cyan"/>
        </w:rPr>
        <w:t>intimate subject of recognition</w:t>
      </w:r>
      <w:r w:rsidRPr="00C568A0">
        <w:rPr>
          <w:rStyle w:val="StyleUnderline"/>
          <w:highlight w:val="cyan"/>
        </w:rPr>
        <w:t xml:space="preserve"> was anything but free,</w:t>
      </w:r>
      <w:r w:rsidRPr="0084255B">
        <w:rPr>
          <w:rStyle w:val="StyleUnderline"/>
        </w:rPr>
        <w:t xml:space="preserve"> in the sense of undetermined and stabilized—it was very much </w:t>
      </w:r>
      <w:r w:rsidRPr="00C568A0">
        <w:rPr>
          <w:rStyle w:val="Emphasis"/>
          <w:highlight w:val="cyan"/>
        </w:rPr>
        <w:t>a social determination</w:t>
      </w:r>
      <w:r w:rsidRPr="0084255B">
        <w:rPr>
          <w:sz w:val="14"/>
        </w:rPr>
        <w:t xml:space="preserve">.29 Even Kant recognized this. Marx certainly did. Hannah Arendt made this point precisely in The Human Condition where she argued that the classical distinctions between the private as a realm of necessity and the public as the realm of agonistic play would be entirely blurred when ‘‘the body of peoples and political communities’’ came to be seen in the ‘‘image of the family whose everyday affairs have to be taken care of by a gigantic nationwide administration of housekeeping.’’30 For Arendt, </w:t>
      </w:r>
      <w:r w:rsidRPr="00C568A0">
        <w:rPr>
          <w:rStyle w:val="StyleUnderline"/>
          <w:highlight w:val="cyan"/>
        </w:rPr>
        <w:t xml:space="preserve">the decisive turn is </w:t>
      </w:r>
      <w:r w:rsidRPr="0084255B">
        <w:rPr>
          <w:rStyle w:val="StyleUnderline"/>
        </w:rPr>
        <w:t xml:space="preserve">not </w:t>
      </w:r>
      <w:r w:rsidRPr="00C568A0">
        <w:rPr>
          <w:rStyle w:val="Emphasis"/>
          <w:highlight w:val="cyan"/>
        </w:rPr>
        <w:t>from</w:t>
      </w:r>
      <w:r w:rsidRPr="0084255B">
        <w:rPr>
          <w:rStyle w:val="StyleUnderline"/>
        </w:rPr>
        <w:t xml:space="preserve"> an older form of </w:t>
      </w:r>
      <w:r w:rsidRPr="0084255B">
        <w:rPr>
          <w:rStyle w:val="Emphasis"/>
        </w:rPr>
        <w:t>sovereignty</w:t>
      </w:r>
      <w:r w:rsidRPr="0084255B">
        <w:rPr>
          <w:rStyle w:val="StyleUnderline"/>
        </w:rPr>
        <w:t xml:space="preserve"> </w:t>
      </w:r>
      <w:r w:rsidRPr="0084255B">
        <w:rPr>
          <w:rStyle w:val="Emphasis"/>
        </w:rPr>
        <w:t>into</w:t>
      </w:r>
      <w:r w:rsidRPr="0084255B">
        <w:rPr>
          <w:rStyle w:val="StyleUnderline"/>
        </w:rPr>
        <w:t xml:space="preserve"> biopolitics but from an older form of </w:t>
      </w:r>
      <w:r w:rsidRPr="00C568A0">
        <w:rPr>
          <w:rStyle w:val="Emphasis"/>
          <w:highlight w:val="cyan"/>
        </w:rPr>
        <w:t>biopolitics</w:t>
      </w:r>
      <w:r w:rsidRPr="0084255B">
        <w:rPr>
          <w:rStyle w:val="StyleUnderline"/>
        </w:rPr>
        <w:t xml:space="preserve"> </w:t>
      </w:r>
      <w:r w:rsidRPr="00C568A0">
        <w:rPr>
          <w:rStyle w:val="Emphasis"/>
          <w:highlight w:val="cyan"/>
        </w:rPr>
        <w:t>into</w:t>
      </w:r>
      <w:r w:rsidRPr="0084255B">
        <w:rPr>
          <w:rStyle w:val="StyleUnderline"/>
        </w:rPr>
        <w:t xml:space="preserve"> a new form of </w:t>
      </w:r>
      <w:proofErr w:type="spellStart"/>
      <w:r w:rsidRPr="00C568A0">
        <w:rPr>
          <w:rStyle w:val="Emphasis"/>
          <w:highlight w:val="cyan"/>
        </w:rPr>
        <w:t>oikopolitics</w:t>
      </w:r>
      <w:proofErr w:type="spellEnd"/>
      <w:r w:rsidRPr="0084255B">
        <w:rPr>
          <w:rStyle w:val="StyleUnderline"/>
        </w:rPr>
        <w:t>.</w:t>
      </w:r>
      <w:r>
        <w:rPr>
          <w:rStyle w:val="StyleUnderline"/>
        </w:rPr>
        <w:t xml:space="preserve"> </w:t>
      </w:r>
      <w:r w:rsidRPr="0084255B">
        <w:rPr>
          <w:rStyle w:val="StyleUnderline"/>
        </w:rPr>
        <w:t xml:space="preserve">Whatever we call it, </w:t>
      </w:r>
      <w:r w:rsidRPr="00C568A0">
        <w:rPr>
          <w:rStyle w:val="StyleUnderline"/>
          <w:highlight w:val="cyan"/>
        </w:rPr>
        <w:t xml:space="preserve">this </w:t>
      </w:r>
      <w:proofErr w:type="spellStart"/>
      <w:r w:rsidRPr="00C568A0">
        <w:rPr>
          <w:rStyle w:val="StyleUnderline"/>
          <w:highlight w:val="cyan"/>
        </w:rPr>
        <w:t>selfmanagement</w:t>
      </w:r>
      <w:proofErr w:type="spellEnd"/>
      <w:r w:rsidRPr="00C568A0">
        <w:rPr>
          <w:rStyle w:val="StyleUnderline"/>
          <w:highlight w:val="cyan"/>
        </w:rPr>
        <w:t xml:space="preserve"> would</w:t>
      </w:r>
      <w:r w:rsidRPr="0084255B">
        <w:rPr>
          <w:sz w:val="14"/>
        </w:rPr>
        <w:t xml:space="preserve"> later, especially under the pressure of the psychoanalytic mandate, </w:t>
      </w:r>
      <w:r w:rsidRPr="00C568A0">
        <w:rPr>
          <w:rStyle w:val="StyleUnderline"/>
          <w:highlight w:val="cyan"/>
        </w:rPr>
        <w:t xml:space="preserve">become re-thematized as anxiety, </w:t>
      </w:r>
      <w:r w:rsidRPr="00C568A0">
        <w:rPr>
          <w:rStyle w:val="Emphasis"/>
          <w:highlight w:val="cyan"/>
        </w:rPr>
        <w:t>the price of becoming a subject</w:t>
      </w:r>
      <w:r w:rsidRPr="0084255B">
        <w:rPr>
          <w:rStyle w:val="StyleUnderline"/>
        </w:rPr>
        <w:t xml:space="preserve"> as such rather than the effect of a specific type of </w:t>
      </w:r>
      <w:proofErr w:type="spellStart"/>
      <w:r w:rsidRPr="0084255B">
        <w:rPr>
          <w:rStyle w:val="StyleUnderline"/>
        </w:rPr>
        <w:t>subjectivityand</w:t>
      </w:r>
      <w:proofErr w:type="spellEnd"/>
      <w:r w:rsidRPr="0084255B">
        <w:rPr>
          <w:rStyle w:val="StyleUnderline"/>
        </w:rPr>
        <w:t xml:space="preserve"> its institutional supports</w:t>
      </w:r>
      <w:r w:rsidRPr="0084255B">
        <w:rPr>
          <w:sz w:val="14"/>
        </w:rPr>
        <w:t xml:space="preserve">. </w:t>
      </w:r>
    </w:p>
    <w:p w14:paraId="3D72910B" w14:textId="77777777" w:rsidR="00C568A0" w:rsidRPr="006D6F71" w:rsidRDefault="00C568A0" w:rsidP="00C568A0">
      <w:pPr>
        <w:pStyle w:val="Heading4"/>
        <w:rPr>
          <w:rFonts w:cs="Calibri"/>
        </w:rPr>
      </w:pPr>
      <w:r w:rsidRPr="006D6F71">
        <w:rPr>
          <w:rFonts w:cs="Calibri"/>
        </w:rPr>
        <w:t xml:space="preserve">Capitalism results in an </w:t>
      </w:r>
      <w:r w:rsidRPr="006D6F71">
        <w:rPr>
          <w:rFonts w:cs="Calibri"/>
          <w:u w:val="single"/>
        </w:rPr>
        <w:t>imperial mode</w:t>
      </w:r>
      <w:r w:rsidRPr="006D6F71">
        <w:rPr>
          <w:rFonts w:cs="Calibri"/>
        </w:rPr>
        <w:t xml:space="preserve"> of living. This includes the </w:t>
      </w:r>
      <w:r w:rsidRPr="006D6F71">
        <w:rPr>
          <w:rFonts w:cs="Calibri"/>
          <w:u w:val="single"/>
        </w:rPr>
        <w:t xml:space="preserve">United </w:t>
      </w:r>
      <w:proofErr w:type="gramStart"/>
      <w:r w:rsidRPr="006D6F71">
        <w:rPr>
          <w:rFonts w:cs="Calibri"/>
          <w:u w:val="single"/>
        </w:rPr>
        <w:t>States</w:t>
      </w:r>
      <w:r w:rsidRPr="006D6F71">
        <w:rPr>
          <w:rFonts w:cs="Calibri"/>
        </w:rPr>
        <w:t>, but</w:t>
      </w:r>
      <w:proofErr w:type="gramEnd"/>
      <w:r w:rsidRPr="006D6F71">
        <w:rPr>
          <w:rFonts w:cs="Calibri"/>
        </w:rPr>
        <w:t xml:space="preserve"> extends to the </w:t>
      </w:r>
      <w:r w:rsidRPr="006D6F71">
        <w:rPr>
          <w:rFonts w:cs="Calibri"/>
          <w:u w:val="single"/>
        </w:rPr>
        <w:t>entire world</w:t>
      </w:r>
      <w:r w:rsidRPr="006D6F71">
        <w:rPr>
          <w:rFonts w:cs="Calibri"/>
        </w:rPr>
        <w:t>.</w:t>
      </w:r>
    </w:p>
    <w:p w14:paraId="6F3338F9" w14:textId="77777777" w:rsidR="00C568A0" w:rsidRPr="006D6F71" w:rsidRDefault="00C568A0" w:rsidP="00C568A0">
      <w:r w:rsidRPr="006D6F71">
        <w:rPr>
          <w:rStyle w:val="Style13ptBold"/>
        </w:rPr>
        <w:t xml:space="preserve">Pedregal and </w:t>
      </w:r>
      <w:proofErr w:type="spellStart"/>
      <w:r w:rsidRPr="006D6F71">
        <w:rPr>
          <w:rStyle w:val="Style13ptBold"/>
        </w:rPr>
        <w:t>Lukić</w:t>
      </w:r>
      <w:proofErr w:type="spellEnd"/>
      <w:r w:rsidRPr="006D6F71">
        <w:rPr>
          <w:rStyle w:val="Style13ptBold"/>
        </w:rPr>
        <w:t xml:space="preserve"> 24</w:t>
      </w:r>
      <w:r w:rsidRPr="006D6F71">
        <w:t xml:space="preserve"> – Alejandro Pedregal is a researcher at the Spanish Research Council (CSIC). He has been a lecturer at University-Wide Art Studies (UWAS) at Aalto University (Finland), and a Postdoctoral Researcher at the Department of Film, Television, and Scenography of the same institution, where he gained his </w:t>
      </w:r>
      <w:proofErr w:type="gramStart"/>
      <w:r w:rsidRPr="006D6F71">
        <w:t>Doctor</w:t>
      </w:r>
      <w:proofErr w:type="gramEnd"/>
      <w:r w:rsidRPr="006D6F71">
        <w:t xml:space="preserve"> degree with distinction. Founding member of the Critical Cinema Lab, he also founded and directed Lens </w:t>
      </w:r>
      <w:proofErr w:type="spellStart"/>
      <w:r w:rsidRPr="006D6F71">
        <w:t>Politica</w:t>
      </w:r>
      <w:proofErr w:type="spellEnd"/>
      <w:r w:rsidRPr="006D6F71">
        <w:t xml:space="preserve"> Film and Media Art Festival (2005-2011</w:t>
      </w:r>
      <w:proofErr w:type="gramStart"/>
      <w:r w:rsidRPr="006D6F71">
        <w:t>), and</w:t>
      </w:r>
      <w:proofErr w:type="gramEnd"/>
      <w:r w:rsidRPr="006D6F71">
        <w:t xml:space="preserve"> is the film director and screenwriter of several award-winning fiction and documentary works.  Nemanja </w:t>
      </w:r>
      <w:proofErr w:type="spellStart"/>
      <w:r w:rsidRPr="006D6F71">
        <w:t>Lukić</w:t>
      </w:r>
      <w:proofErr w:type="spellEnd"/>
      <w:r w:rsidRPr="006D6F71">
        <w:t xml:space="preserve"> is an independent researcher and head of the Anti-Imperialist Network. (“Imperialism, Ecological Imperialism, and Green Imperialism: An Overview,” 13 Mar 2024, pg. 112-114)</w:t>
      </w:r>
    </w:p>
    <w:p w14:paraId="1B1D8A77" w14:textId="77777777" w:rsidR="00C568A0" w:rsidRPr="006D6F71" w:rsidRDefault="00C568A0" w:rsidP="00C568A0">
      <w:r w:rsidRPr="006D6F71">
        <w:t xml:space="preserve">In this respect, </w:t>
      </w:r>
      <w:r w:rsidRPr="00C568A0">
        <w:rPr>
          <w:rStyle w:val="StyleUnderline"/>
          <w:highlight w:val="cyan"/>
        </w:rPr>
        <w:t xml:space="preserve">the integrality of </w:t>
      </w:r>
      <w:r w:rsidRPr="00C568A0">
        <w:rPr>
          <w:rStyle w:val="Emphasis"/>
          <w:highlight w:val="cyan"/>
        </w:rPr>
        <w:t>economic domination</w:t>
      </w:r>
      <w:r w:rsidRPr="006D6F71">
        <w:t xml:space="preserve">, </w:t>
      </w:r>
      <w:r w:rsidRPr="006D6F71">
        <w:rPr>
          <w:rStyle w:val="StyleUnderline"/>
        </w:rPr>
        <w:t xml:space="preserve">in addition to the threat of </w:t>
      </w:r>
      <w:r w:rsidRPr="00C568A0">
        <w:rPr>
          <w:rStyle w:val="Emphasis"/>
          <w:highlight w:val="cyan"/>
        </w:rPr>
        <w:t>military coercion</w:t>
      </w:r>
      <w:r w:rsidRPr="006D6F71">
        <w:t xml:space="preserve">, </w:t>
      </w:r>
      <w:r w:rsidRPr="00C568A0">
        <w:rPr>
          <w:rStyle w:val="StyleUnderline"/>
          <w:highlight w:val="cyan"/>
        </w:rPr>
        <w:t>is</w:t>
      </w:r>
      <w:r w:rsidRPr="006D6F71">
        <w:rPr>
          <w:rStyle w:val="StyleUnderline"/>
        </w:rPr>
        <w:t xml:space="preserve"> also </w:t>
      </w:r>
      <w:r w:rsidRPr="00C568A0">
        <w:rPr>
          <w:rStyle w:val="StyleUnderline"/>
          <w:highlight w:val="cyan"/>
        </w:rPr>
        <w:t>supported by international political-diplomatic relations and by</w:t>
      </w:r>
      <w:r w:rsidRPr="006D6F71">
        <w:rPr>
          <w:rStyle w:val="StyleUnderline"/>
        </w:rPr>
        <w:t xml:space="preserve"> the </w:t>
      </w:r>
      <w:r w:rsidRPr="006D6F71">
        <w:rPr>
          <w:rStyle w:val="Emphasis"/>
        </w:rPr>
        <w:t>ideological and moral legitimization</w:t>
      </w:r>
      <w:r w:rsidRPr="006D6F71">
        <w:rPr>
          <w:rStyle w:val="StyleUnderline"/>
        </w:rPr>
        <w:t xml:space="preserve"> provided by </w:t>
      </w:r>
      <w:r w:rsidRPr="00C568A0">
        <w:rPr>
          <w:rStyle w:val="Emphasis"/>
          <w:highlight w:val="cyan"/>
        </w:rPr>
        <w:t>cultural hegemony</w:t>
      </w:r>
      <w:r w:rsidRPr="006D6F71">
        <w:t>—</w:t>
      </w:r>
      <w:r w:rsidRPr="00C568A0">
        <w:rPr>
          <w:rStyle w:val="StyleUnderline"/>
          <w:highlight w:val="cyan"/>
        </w:rPr>
        <w:t xml:space="preserve">which allows the </w:t>
      </w:r>
      <w:r w:rsidRPr="00C568A0">
        <w:rPr>
          <w:rStyle w:val="Emphasis"/>
          <w:highlight w:val="cyan"/>
        </w:rPr>
        <w:t>status quo</w:t>
      </w:r>
      <w:r w:rsidRPr="00C568A0">
        <w:rPr>
          <w:rStyle w:val="StyleUnderline"/>
          <w:highlight w:val="cyan"/>
        </w:rPr>
        <w:t xml:space="preserve"> and</w:t>
      </w:r>
      <w:r w:rsidRPr="006D6F71">
        <w:rPr>
          <w:rStyle w:val="StyleUnderline"/>
        </w:rPr>
        <w:t xml:space="preserve"> the superiority of the </w:t>
      </w:r>
      <w:r w:rsidRPr="00C568A0">
        <w:rPr>
          <w:rStyle w:val="Emphasis"/>
          <w:highlight w:val="cyan"/>
        </w:rPr>
        <w:t xml:space="preserve">imperialist centers </w:t>
      </w:r>
      <w:r w:rsidRPr="00C568A0">
        <w:rPr>
          <w:rStyle w:val="StyleUnderline"/>
          <w:highlight w:val="cyan"/>
        </w:rPr>
        <w:t xml:space="preserve">to be sustained in the </w:t>
      </w:r>
      <w:r w:rsidRPr="00C568A0">
        <w:rPr>
          <w:rStyle w:val="Emphasis"/>
          <w:highlight w:val="cyan"/>
        </w:rPr>
        <w:t>social imaginary</w:t>
      </w:r>
      <w:r w:rsidRPr="006D6F71">
        <w:t xml:space="preserve">. On an abstract level, if we were to situate the different fields of action of imperialism on an axis that differentiates in degrees of coercion and consensus, we would find the military sphere, both of warlike intervention and of mere threat, in the coercive extreme. The economic measures, which condition or punish production and trade, for example, perpetuating the debt and determining sovereignty, would appear in a less extreme level of coercion. The diplomatic policy would be placed on a higher tier closer to the consensus side, as a facilitator of domination within negotiating frameworks. And the field of culture would be found in the most extreme realm of social consensus, due to its role as a legitimizing and morally formative force. The degree of coercive and consensual intensity of each of these areas varies according to each country’s position in the capitalist world-system and the correlation of forces that determines its capacity for geopolitical maneuvering. </w:t>
      </w:r>
      <w:r w:rsidRPr="00C568A0">
        <w:rPr>
          <w:rStyle w:val="StyleUnderline"/>
          <w:highlight w:val="cyan"/>
        </w:rPr>
        <w:t>Imperialism aims to</w:t>
      </w:r>
      <w:r w:rsidRPr="006D6F71">
        <w:rPr>
          <w:rStyle w:val="StyleUnderline"/>
        </w:rPr>
        <w:t xml:space="preserve"> find a sustained equilibrium within this </w:t>
      </w:r>
      <w:r w:rsidRPr="006D6F71">
        <w:rPr>
          <w:rStyle w:val="StyleUnderline"/>
        </w:rPr>
        <w:lastRenderedPageBreak/>
        <w:t xml:space="preserve">coercion-consensus axis that allows it to </w:t>
      </w:r>
      <w:r w:rsidRPr="00C568A0">
        <w:rPr>
          <w:rStyle w:val="StyleUnderline"/>
          <w:highlight w:val="cyan"/>
        </w:rPr>
        <w:t>naturalize its domination</w:t>
      </w:r>
      <w:r w:rsidRPr="006D6F71">
        <w:rPr>
          <w:rStyle w:val="StyleUnderline"/>
        </w:rPr>
        <w:t xml:space="preserve"> in all spheres of social life</w:t>
      </w:r>
      <w:r w:rsidRPr="006D6F71">
        <w:t xml:space="preserve">, </w:t>
      </w:r>
      <w:r w:rsidRPr="00C568A0">
        <w:rPr>
          <w:rStyle w:val="StyleUnderline"/>
          <w:highlight w:val="cyan"/>
        </w:rPr>
        <w:t xml:space="preserve">ensuring that the </w:t>
      </w:r>
      <w:r w:rsidRPr="00C568A0">
        <w:rPr>
          <w:rStyle w:val="Emphasis"/>
          <w:highlight w:val="cyan"/>
        </w:rPr>
        <w:t>extraction</w:t>
      </w:r>
      <w:r w:rsidRPr="00C568A0">
        <w:rPr>
          <w:rStyle w:val="StyleUnderline"/>
          <w:highlight w:val="cyan"/>
        </w:rPr>
        <w:t xml:space="preserve"> and </w:t>
      </w:r>
      <w:r w:rsidRPr="00C568A0">
        <w:rPr>
          <w:rStyle w:val="Emphasis"/>
          <w:highlight w:val="cyan"/>
        </w:rPr>
        <w:t>capture of value</w:t>
      </w:r>
      <w:r w:rsidRPr="00C568A0">
        <w:rPr>
          <w:rStyle w:val="StyleUnderline"/>
          <w:highlight w:val="cyan"/>
        </w:rPr>
        <w:t xml:space="preserve"> be assimilated as </w:t>
      </w:r>
      <w:r w:rsidRPr="00C568A0">
        <w:rPr>
          <w:rStyle w:val="Emphasis"/>
          <w:highlight w:val="cyan"/>
        </w:rPr>
        <w:t>common sense</w:t>
      </w:r>
      <w:r w:rsidRPr="006D6F71">
        <w:t xml:space="preserve"> (Robinson, 2007). </w:t>
      </w:r>
    </w:p>
    <w:p w14:paraId="5755C12F" w14:textId="77777777" w:rsidR="00C568A0" w:rsidRPr="006D6F71" w:rsidRDefault="00C568A0" w:rsidP="00C568A0">
      <w:r w:rsidRPr="006D6F71">
        <w:t>As an integrated system, all these elements are necessary for the full domination of global capitalism, regardless of their degree of conjunctural relevance. They are not compartmentalized spheres, isolated from each other, but frequently share and combine fields of action, even if this connection is not always evident and, in many cases, even counterintuitive. An example can be found in the case of international arbitration tribunals and the investor-state dispute settlements (</w:t>
      </w:r>
      <w:proofErr w:type="spellStart"/>
      <w:r w:rsidRPr="006D6F71">
        <w:t>isds</w:t>
      </w:r>
      <w:proofErr w:type="spellEnd"/>
      <w:r w:rsidRPr="006D6F71">
        <w:t xml:space="preserve">). These involve regulation in which diplomacy participates, while in the financial field, with the strength enjoyed by multinational corporations vis-à-vis the states, the degree of coercion increases, regardless of the fact that in a large number of cases this force can be exercised in collusion with the states themselves (Hippolyte, 2012).6 Something similar could be said of the audiovisual industry’s distribution policies, with agreements that are applied in step with the dominance of some countries over others. This ends up shaping world conceptions at the global level, strengthening a certain cultural dominance and weakening the potential for sovereignty in a field as decisive as, for example, the social conception of morality (Lee, 2008; Márquez </w:t>
      </w:r>
      <w:proofErr w:type="spellStart"/>
      <w:r w:rsidRPr="006D6F71">
        <w:t>Elenes</w:t>
      </w:r>
      <w:proofErr w:type="spellEnd"/>
      <w:r w:rsidRPr="006D6F71">
        <w:t xml:space="preserve">, 2009; Gürcan, 2015; </w:t>
      </w:r>
      <w:proofErr w:type="spellStart"/>
      <w:r w:rsidRPr="006D6F71">
        <w:t>Deloumeaux</w:t>
      </w:r>
      <w:proofErr w:type="spellEnd"/>
      <w:r w:rsidRPr="006D6F71">
        <w:t xml:space="preserve">, 2022). </w:t>
      </w:r>
    </w:p>
    <w:p w14:paraId="0FE10CA2" w14:textId="77777777" w:rsidR="00C568A0" w:rsidRPr="006D6F71" w:rsidRDefault="00C568A0" w:rsidP="00C568A0">
      <w:r w:rsidRPr="006D6F71">
        <w:t xml:space="preserve">As we have pointed out, </w:t>
      </w:r>
      <w:r w:rsidRPr="00C568A0">
        <w:rPr>
          <w:rStyle w:val="StyleUnderline"/>
          <w:highlight w:val="cyan"/>
        </w:rPr>
        <w:t>the</w:t>
      </w:r>
      <w:r w:rsidRPr="006D6F71">
        <w:rPr>
          <w:rStyle w:val="StyleUnderline"/>
        </w:rPr>
        <w:t xml:space="preserve"> contemporary </w:t>
      </w:r>
      <w:r w:rsidRPr="00C568A0">
        <w:rPr>
          <w:rStyle w:val="StyleUnderline"/>
          <w:highlight w:val="cyan"/>
        </w:rPr>
        <w:t>case that best represents</w:t>
      </w:r>
      <w:r w:rsidRPr="006D6F71">
        <w:rPr>
          <w:rStyle w:val="StyleUnderline"/>
        </w:rPr>
        <w:t xml:space="preserve"> the complexity of </w:t>
      </w:r>
      <w:r w:rsidRPr="00C568A0">
        <w:rPr>
          <w:rStyle w:val="Emphasis"/>
          <w:highlight w:val="cyan"/>
        </w:rPr>
        <w:t>imperialist domination</w:t>
      </w:r>
      <w:r w:rsidRPr="00C568A0">
        <w:rPr>
          <w:rStyle w:val="StyleUnderline"/>
          <w:highlight w:val="cyan"/>
        </w:rPr>
        <w:t xml:space="preserve"> is the </w:t>
      </w:r>
      <w:r w:rsidRPr="00C568A0">
        <w:rPr>
          <w:rStyle w:val="Emphasis"/>
          <w:highlight w:val="cyan"/>
        </w:rPr>
        <w:t>United States</w:t>
      </w:r>
      <w:r w:rsidRPr="006D6F71">
        <w:t xml:space="preserve">. </w:t>
      </w:r>
      <w:r w:rsidRPr="006D6F71">
        <w:rPr>
          <w:rStyle w:val="StyleUnderline"/>
        </w:rPr>
        <w:t>Its economic hegemony</w:t>
      </w:r>
      <w:r w:rsidRPr="006D6F71">
        <w:t xml:space="preserve">—consolidated around the dollar, the currency governing global trade, especially after the Bretton Woods Agreements in 1944—the financial system, and international pressure, due to instruments such as debt or sanctions, </w:t>
      </w:r>
      <w:r w:rsidRPr="006D6F71">
        <w:rPr>
          <w:rStyle w:val="StyleUnderline"/>
        </w:rPr>
        <w:t>is sustained and fed by a wide variety of means</w:t>
      </w:r>
      <w:r w:rsidRPr="006D6F71">
        <w:t xml:space="preserve"> (Panitch and </w:t>
      </w:r>
      <w:proofErr w:type="spellStart"/>
      <w:r w:rsidRPr="006D6F71">
        <w:t>Gindin</w:t>
      </w:r>
      <w:proofErr w:type="spellEnd"/>
      <w:r w:rsidRPr="006D6F71">
        <w:t xml:space="preserve">, 2012; Chase-Dunn and </w:t>
      </w:r>
      <w:proofErr w:type="spellStart"/>
      <w:r w:rsidRPr="006D6F71">
        <w:t>Lerro</w:t>
      </w:r>
      <w:proofErr w:type="spellEnd"/>
      <w:r w:rsidRPr="006D6F71">
        <w:t xml:space="preserve">, 2014; Toussaint, 2019; Beal, 2021). Namely: </w:t>
      </w:r>
    </w:p>
    <w:p w14:paraId="47AE4D30" w14:textId="77777777" w:rsidR="00C568A0" w:rsidRPr="006D6F71" w:rsidRDefault="00C568A0" w:rsidP="00C568A0">
      <w:r w:rsidRPr="006D6F71">
        <w:t xml:space="preserve">– </w:t>
      </w:r>
      <w:r w:rsidRPr="00C568A0">
        <w:rPr>
          <w:rStyle w:val="StyleUnderline"/>
          <w:highlight w:val="cyan"/>
        </w:rPr>
        <w:t>Militarily</w:t>
      </w:r>
      <w:r w:rsidRPr="006D6F71">
        <w:t xml:space="preserve">, </w:t>
      </w:r>
      <w:r w:rsidRPr="00C568A0">
        <w:rPr>
          <w:rStyle w:val="StyleUnderline"/>
          <w:highlight w:val="cyan"/>
        </w:rPr>
        <w:t xml:space="preserve">thanks to its </w:t>
      </w:r>
      <w:r w:rsidRPr="00C568A0">
        <w:rPr>
          <w:rStyle w:val="Emphasis"/>
          <w:highlight w:val="cyan"/>
        </w:rPr>
        <w:t>bases</w:t>
      </w:r>
      <w:r w:rsidRPr="00C568A0">
        <w:rPr>
          <w:rStyle w:val="StyleUnderline"/>
          <w:highlight w:val="cyan"/>
        </w:rPr>
        <w:t xml:space="preserve"> at home</w:t>
      </w:r>
      <w:r w:rsidRPr="006D6F71">
        <w:t xml:space="preserve"> (</w:t>
      </w:r>
      <w:r w:rsidRPr="00C568A0">
        <w:rPr>
          <w:rStyle w:val="Emphasis"/>
          <w:highlight w:val="cyan"/>
        </w:rPr>
        <w:t>some 740</w:t>
      </w:r>
      <w:r w:rsidRPr="006D6F71">
        <w:t xml:space="preserve">) </w:t>
      </w:r>
      <w:r w:rsidRPr="00C568A0">
        <w:rPr>
          <w:rStyle w:val="StyleUnderline"/>
          <w:highlight w:val="cyan"/>
        </w:rPr>
        <w:t>and</w:t>
      </w:r>
      <w:r w:rsidRPr="006D6F71">
        <w:t xml:space="preserve">, above all, </w:t>
      </w:r>
      <w:r w:rsidRPr="00C568A0">
        <w:rPr>
          <w:rStyle w:val="StyleUnderline"/>
          <w:highlight w:val="cyan"/>
        </w:rPr>
        <w:t>abroad</w:t>
      </w:r>
      <w:r w:rsidRPr="006D6F71">
        <w:t xml:space="preserve"> (</w:t>
      </w:r>
      <w:r w:rsidRPr="00C568A0">
        <w:rPr>
          <w:rStyle w:val="Emphasis"/>
          <w:highlight w:val="cyan"/>
        </w:rPr>
        <w:t>more than 800</w:t>
      </w:r>
      <w:r w:rsidRPr="006D6F71">
        <w:t xml:space="preserve"> in 80 countries); </w:t>
      </w:r>
      <w:r w:rsidRPr="00C568A0">
        <w:rPr>
          <w:rStyle w:val="StyleUnderline"/>
          <w:highlight w:val="cyan"/>
        </w:rPr>
        <w:t>a budget</w:t>
      </w:r>
      <w:r w:rsidRPr="006D6F71">
        <w:t xml:space="preserve"> (</w:t>
      </w:r>
      <w:r w:rsidRPr="006D6F71">
        <w:rPr>
          <w:rStyle w:val="StyleUnderline"/>
        </w:rPr>
        <w:t>$877 billion in 2022</w:t>
      </w:r>
      <w:r w:rsidRPr="006D6F71">
        <w:t xml:space="preserve">; 39% worldwide) </w:t>
      </w:r>
      <w:r w:rsidRPr="00C568A0">
        <w:rPr>
          <w:rStyle w:val="Emphasis"/>
          <w:highlight w:val="cyan"/>
        </w:rPr>
        <w:t>higher than the combined budget</w:t>
      </w:r>
      <w:r w:rsidRPr="00C568A0">
        <w:rPr>
          <w:rStyle w:val="StyleUnderline"/>
          <w:highlight w:val="cyan"/>
        </w:rPr>
        <w:t xml:space="preserve"> of</w:t>
      </w:r>
      <w:r w:rsidRPr="006D6F71">
        <w:rPr>
          <w:rStyle w:val="StyleUnderline"/>
        </w:rPr>
        <w:t xml:space="preserve"> both </w:t>
      </w:r>
      <w:r w:rsidRPr="00C568A0">
        <w:rPr>
          <w:rStyle w:val="Emphasis"/>
          <w:highlight w:val="cyan"/>
        </w:rPr>
        <w:t>the next ten countries</w:t>
      </w:r>
      <w:r w:rsidRPr="006D6F71">
        <w:rPr>
          <w:rStyle w:val="StyleUnderline"/>
        </w:rPr>
        <w:t xml:space="preserve"> with the highest military spending</w:t>
      </w:r>
      <w:r w:rsidRPr="006D6F71">
        <w:t xml:space="preserve"> ($849 billion) </w:t>
      </w:r>
      <w:r w:rsidRPr="00C568A0">
        <w:rPr>
          <w:rStyle w:val="StyleUnderline"/>
          <w:highlight w:val="cyan"/>
        </w:rPr>
        <w:t xml:space="preserve">and the </w:t>
      </w:r>
      <w:r w:rsidRPr="00C568A0">
        <w:rPr>
          <w:rStyle w:val="Emphasis"/>
          <w:highlight w:val="cyan"/>
        </w:rPr>
        <w:t>other 144 countries</w:t>
      </w:r>
      <w:r w:rsidRPr="006D6F71">
        <w:rPr>
          <w:rStyle w:val="StyleUnderline"/>
        </w:rPr>
        <w:t xml:space="preserve"> accounted for</w:t>
      </w:r>
      <w:r w:rsidRPr="006D6F71">
        <w:t xml:space="preserve"> ($514 billion) (</w:t>
      </w:r>
      <w:proofErr w:type="spellStart"/>
      <w:r w:rsidRPr="006D6F71">
        <w:t>sipri</w:t>
      </w:r>
      <w:proofErr w:type="spellEnd"/>
      <w:r w:rsidRPr="006D6F71">
        <w:t xml:space="preserve">, 2023; Siddique, 2023); </w:t>
      </w:r>
      <w:r w:rsidRPr="006D6F71">
        <w:rPr>
          <w:rStyle w:val="StyleUnderline"/>
        </w:rPr>
        <w:t>agreements for defense</w:t>
      </w:r>
      <w:r w:rsidRPr="006D6F71">
        <w:t xml:space="preserve">, </w:t>
      </w:r>
      <w:r w:rsidRPr="006D6F71">
        <w:rPr>
          <w:rStyle w:val="StyleUnderline"/>
        </w:rPr>
        <w:t>research</w:t>
      </w:r>
      <w:r w:rsidRPr="006D6F71">
        <w:t xml:space="preserve">, </w:t>
      </w:r>
      <w:r w:rsidRPr="006D6F71">
        <w:rPr>
          <w:rStyle w:val="StyleUnderline"/>
        </w:rPr>
        <w:t>development</w:t>
      </w:r>
      <w:r w:rsidRPr="006D6F71">
        <w:t xml:space="preserve">, </w:t>
      </w:r>
      <w:r w:rsidRPr="006D6F71">
        <w:rPr>
          <w:rStyle w:val="StyleUnderline"/>
        </w:rPr>
        <w:t>technology exchange</w:t>
      </w:r>
      <w:r w:rsidRPr="006D6F71">
        <w:t xml:space="preserve">, </w:t>
      </w:r>
      <w:r w:rsidRPr="006D6F71">
        <w:rPr>
          <w:rStyle w:val="StyleUnderline"/>
        </w:rPr>
        <w:t>and training services or maneuvers</w:t>
      </w:r>
      <w:r w:rsidRPr="006D6F71">
        <w:t xml:space="preserve">. </w:t>
      </w:r>
    </w:p>
    <w:p w14:paraId="04D3F5F8" w14:textId="77777777" w:rsidR="00C568A0" w:rsidRPr="006D6F71" w:rsidRDefault="00C568A0" w:rsidP="00C568A0">
      <w:r w:rsidRPr="006D6F71">
        <w:t xml:space="preserve">– </w:t>
      </w:r>
      <w:r w:rsidRPr="00C568A0">
        <w:rPr>
          <w:rStyle w:val="Emphasis"/>
          <w:highlight w:val="cyan"/>
        </w:rPr>
        <w:t>Politically</w:t>
      </w:r>
      <w:r w:rsidRPr="006D6F71">
        <w:t xml:space="preserve">, </w:t>
      </w:r>
      <w:r w:rsidRPr="00C568A0">
        <w:rPr>
          <w:rStyle w:val="StyleUnderline"/>
          <w:highlight w:val="cyan"/>
        </w:rPr>
        <w:t>through agencies with diplomatic status</w:t>
      </w:r>
      <w:r w:rsidRPr="006D6F71">
        <w:t xml:space="preserve">, </w:t>
      </w:r>
      <w:r w:rsidRPr="006D6F71">
        <w:rPr>
          <w:rStyle w:val="StyleUnderline"/>
        </w:rPr>
        <w:t>foundations</w:t>
      </w:r>
      <w:r w:rsidRPr="006D6F71">
        <w:t xml:space="preserve">, </w:t>
      </w:r>
      <w:r w:rsidRPr="00C568A0">
        <w:rPr>
          <w:rStyle w:val="StyleUnderline"/>
          <w:highlight w:val="cyan"/>
        </w:rPr>
        <w:t xml:space="preserve">and other </w:t>
      </w:r>
      <w:r w:rsidRPr="00C568A0">
        <w:rPr>
          <w:rStyle w:val="Emphasis"/>
          <w:highlight w:val="cyan"/>
        </w:rPr>
        <w:t>organizations and institutions</w:t>
      </w:r>
      <w:r w:rsidRPr="006D6F71">
        <w:rPr>
          <w:rStyle w:val="StyleUnderline"/>
        </w:rPr>
        <w:t xml:space="preserve"> that offer higher education and lobbying services</w:t>
      </w:r>
      <w:r w:rsidRPr="006D6F71">
        <w:t>. These include, for instance, the Organization of American States (</w:t>
      </w:r>
      <w:proofErr w:type="spellStart"/>
      <w:r w:rsidRPr="006D6F71">
        <w:t>oas</w:t>
      </w:r>
      <w:proofErr w:type="spellEnd"/>
      <w:r w:rsidRPr="006D6F71">
        <w:t>), National Endowment for Democracy (</w:t>
      </w:r>
      <w:proofErr w:type="spellStart"/>
      <w:r w:rsidRPr="006D6F71">
        <w:t>ned</w:t>
      </w:r>
      <w:proofErr w:type="spellEnd"/>
      <w:r w:rsidRPr="006D6F71">
        <w:t>), United States Agency for International Development (</w:t>
      </w:r>
      <w:proofErr w:type="spellStart"/>
      <w:r w:rsidRPr="006D6F71">
        <w:t>usaid</w:t>
      </w:r>
      <w:proofErr w:type="spellEnd"/>
      <w:r w:rsidRPr="006D6F71">
        <w:t xml:space="preserve">), Ford, Rockefeller, Carnegie and the Open Society Foundations (Gürcan, 2015; Parmar, 2015; Romano et al., 2018). </w:t>
      </w:r>
    </w:p>
    <w:p w14:paraId="528FE22A" w14:textId="77777777" w:rsidR="00C568A0" w:rsidRPr="006D6F71" w:rsidRDefault="00C568A0" w:rsidP="00C568A0">
      <w:r w:rsidRPr="006D6F71">
        <w:t xml:space="preserve">– </w:t>
      </w:r>
      <w:r w:rsidRPr="00C568A0">
        <w:rPr>
          <w:rStyle w:val="StyleUnderline"/>
          <w:highlight w:val="cyan"/>
        </w:rPr>
        <w:t>Culturally</w:t>
      </w:r>
      <w:r w:rsidRPr="006D6F71">
        <w:t xml:space="preserve">, </w:t>
      </w:r>
      <w:r w:rsidRPr="00C568A0">
        <w:rPr>
          <w:rStyle w:val="StyleUnderline"/>
          <w:highlight w:val="cyan"/>
        </w:rPr>
        <w:t>through an industry whose dimensions</w:t>
      </w:r>
      <w:r w:rsidRPr="006D6F71">
        <w:rPr>
          <w:rStyle w:val="StyleUnderline"/>
        </w:rPr>
        <w:t xml:space="preserve"> impose formulas and models of cultural production or exhibition and distribution policies</w:t>
      </w:r>
      <w:r w:rsidRPr="006D6F71">
        <w:t xml:space="preserve">, </w:t>
      </w:r>
      <w:r w:rsidRPr="006D6F71">
        <w:rPr>
          <w:rStyle w:val="StyleUnderline"/>
        </w:rPr>
        <w:t>which</w:t>
      </w:r>
      <w:r w:rsidRPr="006D6F71">
        <w:t xml:space="preserve">, in turn, </w:t>
      </w:r>
      <w:r w:rsidRPr="00C568A0">
        <w:rPr>
          <w:rStyle w:val="StyleUnderline"/>
          <w:highlight w:val="cyan"/>
        </w:rPr>
        <w:t xml:space="preserve">shape an </w:t>
      </w:r>
      <w:r w:rsidRPr="00C568A0">
        <w:rPr>
          <w:rStyle w:val="Emphasis"/>
          <w:highlight w:val="cyan"/>
        </w:rPr>
        <w:t>imposing hegemony</w:t>
      </w:r>
      <w:r w:rsidRPr="006D6F71">
        <w:rPr>
          <w:rStyle w:val="StyleUnderline"/>
        </w:rPr>
        <w:t xml:space="preserve"> in the social imaginary</w:t>
      </w:r>
      <w:r w:rsidRPr="006D6F71">
        <w:t xml:space="preserve"> (Lee, 2008). </w:t>
      </w:r>
    </w:p>
    <w:p w14:paraId="74E45280" w14:textId="77777777" w:rsidR="00C568A0" w:rsidRDefault="00C568A0" w:rsidP="00C568A0">
      <w:r w:rsidRPr="006D6F71">
        <w:rPr>
          <w:rStyle w:val="StyleUnderline"/>
        </w:rPr>
        <w:t xml:space="preserve">It is the combination of all </w:t>
      </w:r>
      <w:r w:rsidRPr="00C568A0">
        <w:rPr>
          <w:rStyle w:val="StyleUnderline"/>
          <w:highlight w:val="cyan"/>
        </w:rPr>
        <w:t>these spheres</w:t>
      </w:r>
      <w:r w:rsidRPr="006D6F71">
        <w:t>, with the different degrees of coercion and consensus implied by each and between them—not exempt from internal contradictions and conflicts—</w:t>
      </w:r>
      <w:r w:rsidRPr="006D6F71">
        <w:rPr>
          <w:rStyle w:val="StyleUnderline"/>
        </w:rPr>
        <w:t xml:space="preserve">that </w:t>
      </w:r>
      <w:r w:rsidRPr="00C568A0">
        <w:rPr>
          <w:rStyle w:val="StyleUnderline"/>
          <w:highlight w:val="cyan"/>
        </w:rPr>
        <w:t>ends up configuring</w:t>
      </w:r>
      <w:r w:rsidRPr="006D6F71">
        <w:rPr>
          <w:rStyle w:val="StyleUnderline"/>
        </w:rPr>
        <w:t xml:space="preserve"> what has been called</w:t>
      </w:r>
      <w:r w:rsidRPr="006D6F71">
        <w:t xml:space="preserve"> “</w:t>
      </w:r>
      <w:r w:rsidRPr="00C568A0">
        <w:rPr>
          <w:rStyle w:val="Emphasis"/>
          <w:highlight w:val="cyan"/>
        </w:rPr>
        <w:t>the imperial mode of living</w:t>
      </w:r>
      <w:r w:rsidRPr="006D6F71">
        <w:t xml:space="preserve">” (Brand and Wissen, 2017, 2021). </w:t>
      </w:r>
      <w:r w:rsidRPr="006D6F71">
        <w:rPr>
          <w:rStyle w:val="StyleUnderline"/>
        </w:rPr>
        <w:t>In a world hierarchized around the imperial core</w:t>
      </w:r>
      <w:r w:rsidRPr="006D6F71">
        <w:t xml:space="preserve">, </w:t>
      </w:r>
      <w:r w:rsidRPr="00C568A0">
        <w:rPr>
          <w:rStyle w:val="StyleUnderline"/>
          <w:highlight w:val="cyan"/>
        </w:rPr>
        <w:t xml:space="preserve">everyday practices are traversed by </w:t>
      </w:r>
      <w:r w:rsidRPr="00C568A0">
        <w:rPr>
          <w:rStyle w:val="Emphasis"/>
          <w:highlight w:val="cyan"/>
        </w:rPr>
        <w:t>global capitalism’s unequal exchanges</w:t>
      </w:r>
      <w:r w:rsidRPr="006D6F71">
        <w:rPr>
          <w:rStyle w:val="StyleUnderline"/>
        </w:rPr>
        <w:t xml:space="preserve"> in all the </w:t>
      </w:r>
      <w:proofErr w:type="gramStart"/>
      <w:r w:rsidRPr="006D6F71">
        <w:rPr>
          <w:rStyle w:val="StyleUnderline"/>
        </w:rPr>
        <w:t>aforementioned spheres</w:t>
      </w:r>
      <w:proofErr w:type="gramEnd"/>
      <w:r w:rsidRPr="006D6F71">
        <w:t xml:space="preserve">, </w:t>
      </w:r>
      <w:r w:rsidRPr="00C568A0">
        <w:rPr>
          <w:rStyle w:val="StyleUnderline"/>
          <w:highlight w:val="cyan"/>
        </w:rPr>
        <w:t xml:space="preserve">marked by </w:t>
      </w:r>
      <w:r w:rsidRPr="00C568A0">
        <w:rPr>
          <w:rStyle w:val="Emphasis"/>
          <w:highlight w:val="cyan"/>
        </w:rPr>
        <w:t>inequalities of class</w:t>
      </w:r>
      <w:r w:rsidRPr="006D6F71">
        <w:t xml:space="preserve">, </w:t>
      </w:r>
      <w:r w:rsidRPr="00C568A0">
        <w:rPr>
          <w:rStyle w:val="Emphasis"/>
          <w:highlight w:val="cyan"/>
        </w:rPr>
        <w:t>race</w:t>
      </w:r>
      <w:r w:rsidRPr="006D6F71">
        <w:t xml:space="preserve">, </w:t>
      </w:r>
      <w:r w:rsidRPr="00C568A0">
        <w:rPr>
          <w:rStyle w:val="Emphasis"/>
          <w:highlight w:val="cyan"/>
        </w:rPr>
        <w:t>ethnicity</w:t>
      </w:r>
      <w:r w:rsidRPr="006D6F71">
        <w:t xml:space="preserve">, </w:t>
      </w:r>
      <w:r w:rsidRPr="00C568A0">
        <w:rPr>
          <w:rStyle w:val="StyleUnderline"/>
          <w:highlight w:val="cyan"/>
        </w:rPr>
        <w:t xml:space="preserve">and </w:t>
      </w:r>
      <w:r w:rsidRPr="00C568A0">
        <w:rPr>
          <w:rStyle w:val="Emphasis"/>
          <w:highlight w:val="cyan"/>
        </w:rPr>
        <w:t>gender</w:t>
      </w:r>
      <w:r w:rsidRPr="00C568A0">
        <w:rPr>
          <w:rStyle w:val="StyleUnderline"/>
          <w:highlight w:val="cyan"/>
        </w:rPr>
        <w:t xml:space="preserve"> between regions</w:t>
      </w:r>
      <w:r w:rsidRPr="006D6F71">
        <w:t xml:space="preserve">. </w:t>
      </w:r>
      <w:r w:rsidRPr="00C568A0">
        <w:rPr>
          <w:rStyle w:val="StyleUnderline"/>
          <w:highlight w:val="cyan"/>
        </w:rPr>
        <w:t xml:space="preserve">This causes the degrees of comfort and accessibility to services and goods </w:t>
      </w:r>
      <w:r w:rsidRPr="00C568A0">
        <w:rPr>
          <w:rStyle w:val="StyleUnderline"/>
          <w:highlight w:val="cyan"/>
        </w:rPr>
        <w:lastRenderedPageBreak/>
        <w:t>to be conditioned</w:t>
      </w:r>
      <w:r w:rsidRPr="006D6F71">
        <w:rPr>
          <w:rStyle w:val="StyleUnderline"/>
        </w:rPr>
        <w:t xml:space="preserve"> in turn </w:t>
      </w:r>
      <w:r w:rsidRPr="00C568A0">
        <w:rPr>
          <w:rStyle w:val="StyleUnderline"/>
          <w:highlight w:val="cyan"/>
        </w:rPr>
        <w:t xml:space="preserve">by the </w:t>
      </w:r>
      <w:proofErr w:type="spellStart"/>
      <w:r w:rsidRPr="00C568A0">
        <w:rPr>
          <w:rStyle w:val="Emphasis"/>
          <w:highlight w:val="cyan"/>
        </w:rPr>
        <w:t>invisibilization</w:t>
      </w:r>
      <w:proofErr w:type="spellEnd"/>
      <w:r w:rsidRPr="006D6F71">
        <w:t xml:space="preserve"> (</w:t>
      </w:r>
      <w:r w:rsidRPr="006D6F71">
        <w:rPr>
          <w:rStyle w:val="StyleUnderline"/>
        </w:rPr>
        <w:t>or abstraction</w:t>
      </w:r>
      <w:r w:rsidRPr="006D6F71">
        <w:t xml:space="preserve">) </w:t>
      </w:r>
      <w:r w:rsidRPr="00C568A0">
        <w:rPr>
          <w:rStyle w:val="StyleUnderline"/>
          <w:highlight w:val="cyan"/>
        </w:rPr>
        <w:t>of</w:t>
      </w:r>
      <w:r w:rsidRPr="006D6F71">
        <w:rPr>
          <w:rStyle w:val="StyleUnderline"/>
        </w:rPr>
        <w:t xml:space="preserve"> the </w:t>
      </w:r>
      <w:r w:rsidRPr="00C568A0">
        <w:rPr>
          <w:rStyle w:val="StyleUnderline"/>
          <w:highlight w:val="cyan"/>
        </w:rPr>
        <w:t xml:space="preserve">different </w:t>
      </w:r>
      <w:r w:rsidRPr="00C568A0">
        <w:rPr>
          <w:rStyle w:val="Emphasis"/>
          <w:highlight w:val="cyan"/>
        </w:rPr>
        <w:t>degrees of exploitation of labor</w:t>
      </w:r>
      <w:r w:rsidRPr="006D6F71">
        <w:t xml:space="preserve">, </w:t>
      </w:r>
      <w:r w:rsidRPr="00C568A0">
        <w:rPr>
          <w:rStyle w:val="Emphasis"/>
          <w:highlight w:val="cyan"/>
        </w:rPr>
        <w:t>land</w:t>
      </w:r>
      <w:r w:rsidRPr="006D6F71">
        <w:t xml:space="preserve">, </w:t>
      </w:r>
      <w:r w:rsidRPr="00C568A0">
        <w:rPr>
          <w:rStyle w:val="StyleUnderline"/>
          <w:highlight w:val="cyan"/>
        </w:rPr>
        <w:t xml:space="preserve">and </w:t>
      </w:r>
      <w:r w:rsidRPr="00C568A0">
        <w:rPr>
          <w:rStyle w:val="Emphasis"/>
          <w:highlight w:val="cyan"/>
        </w:rPr>
        <w:t>energy</w:t>
      </w:r>
      <w:r w:rsidRPr="006D6F71">
        <w:rPr>
          <w:rStyle w:val="StyleUnderline"/>
        </w:rPr>
        <w:t xml:space="preserve"> in different parts of the planet</w:t>
      </w:r>
      <w:r w:rsidRPr="006D6F71">
        <w:t xml:space="preserve">. </w:t>
      </w:r>
    </w:p>
    <w:p w14:paraId="763DF241" w14:textId="77777777" w:rsidR="00C568A0" w:rsidRDefault="00C568A0" w:rsidP="00C568A0">
      <w:pPr>
        <w:pStyle w:val="Heading4"/>
      </w:pPr>
      <w:r>
        <w:t xml:space="preserve">Racial capitalism historically and </w:t>
      </w:r>
      <w:r w:rsidRPr="00710BD8">
        <w:rPr>
          <w:u w:val="single"/>
        </w:rPr>
        <w:t>contemporaneously</w:t>
      </w:r>
      <w:r>
        <w:t xml:space="preserve"> structurally renders Blackness into a position of subordination &amp; domination. This is maintained through </w:t>
      </w:r>
      <w:r w:rsidRPr="00F741B1">
        <w:rPr>
          <w:u w:val="single"/>
        </w:rPr>
        <w:t>labor super-exploitation</w:t>
      </w:r>
      <w:r>
        <w:t xml:space="preserve">, resulting in </w:t>
      </w:r>
      <w:r w:rsidRPr="00627051">
        <w:t>endless conflict</w:t>
      </w:r>
      <w:r>
        <w:t xml:space="preserve"> through </w:t>
      </w:r>
      <w:r>
        <w:rPr>
          <w:u w:val="single"/>
        </w:rPr>
        <w:t>imperialism</w:t>
      </w:r>
      <w:r>
        <w:t xml:space="preserve"> and drives towards </w:t>
      </w:r>
      <w:r>
        <w:rPr>
          <w:u w:val="single"/>
        </w:rPr>
        <w:t>accumulation</w:t>
      </w:r>
      <w:r>
        <w:t xml:space="preserve">. </w:t>
      </w:r>
    </w:p>
    <w:p w14:paraId="4183AE42" w14:textId="77777777" w:rsidR="00C568A0" w:rsidRPr="00336804" w:rsidRDefault="00C568A0" w:rsidP="00C568A0">
      <w:r>
        <w:rPr>
          <w:rStyle w:val="Style13ptBold"/>
        </w:rPr>
        <w:t>Burden-</w:t>
      </w:r>
      <w:proofErr w:type="spellStart"/>
      <w:r>
        <w:rPr>
          <w:rStyle w:val="Style13ptBold"/>
        </w:rPr>
        <w:t>Stelly</w:t>
      </w:r>
      <w:proofErr w:type="spellEnd"/>
      <w:r w:rsidRPr="005F2117">
        <w:rPr>
          <w:rStyle w:val="Style13ptBold"/>
        </w:rPr>
        <w:t xml:space="preserve"> </w:t>
      </w:r>
      <w:r>
        <w:rPr>
          <w:rStyle w:val="Style13ptBold"/>
        </w:rPr>
        <w:t>23</w:t>
      </w:r>
      <w:r>
        <w:t xml:space="preserve"> – Charisse Burden-</w:t>
      </w:r>
      <w:proofErr w:type="spellStart"/>
      <w:r>
        <w:t>Stelly</w:t>
      </w:r>
      <w:proofErr w:type="spellEnd"/>
      <w:r>
        <w:t xml:space="preserve">, Critical Black studies scholar of political theory &amp; economy. Associate Professor of African American Studies at Wayne State University, </w:t>
      </w:r>
      <w:r w:rsidRPr="00161C37">
        <w:rPr>
          <w:i/>
          <w:iCs/>
        </w:rPr>
        <w:t>Black Scare / Red Scare Theorizing Capitalist Racism in the United States</w:t>
      </w:r>
      <w:r>
        <w:t>, Chapter 1: “Theorizing US Capitalist Racist Society,”</w:t>
      </w:r>
      <w:r w:rsidRPr="005F2117">
        <w:t xml:space="preserve"> </w:t>
      </w:r>
      <w:r>
        <w:t>November 14, University of Chicago Press, accessed via USC libraries, AB [edits for language]</w:t>
      </w:r>
    </w:p>
    <w:p w14:paraId="73C1038C" w14:textId="77777777" w:rsidR="00C568A0" w:rsidRPr="00710BD8" w:rsidRDefault="00C568A0" w:rsidP="00C568A0">
      <w:pPr>
        <w:rPr>
          <w:sz w:val="16"/>
        </w:rPr>
      </w:pPr>
      <w:r w:rsidRPr="00855BE2">
        <w:rPr>
          <w:rStyle w:val="StyleUnderline"/>
        </w:rPr>
        <w:t xml:space="preserve">Here was a paradise for the </w:t>
      </w:r>
      <w:r w:rsidRPr="00855BE2">
        <w:rPr>
          <w:rStyle w:val="Emphasis"/>
        </w:rPr>
        <w:t>investor</w:t>
      </w:r>
      <w:r w:rsidRPr="00710BD8">
        <w:rPr>
          <w:sz w:val="16"/>
        </w:rPr>
        <w:t xml:space="preserve">, which the state governments approved. </w:t>
      </w:r>
      <w:r w:rsidRPr="007F5BAA">
        <w:rPr>
          <w:rStyle w:val="Emphasis"/>
        </w:rPr>
        <w:t>Labor laws</w:t>
      </w:r>
      <w:r w:rsidRPr="007F5BAA">
        <w:rPr>
          <w:rStyle w:val="StyleUnderline"/>
        </w:rPr>
        <w:t xml:space="preserve"> in the South were </w:t>
      </w:r>
      <w:r w:rsidRPr="007F5BAA">
        <w:rPr>
          <w:rStyle w:val="Emphasis"/>
        </w:rPr>
        <w:t>lax</w:t>
      </w:r>
      <w:r w:rsidRPr="00710BD8">
        <w:rPr>
          <w:sz w:val="16"/>
        </w:rPr>
        <w:t xml:space="preserve"> and </w:t>
      </w:r>
      <w:r w:rsidRPr="00855BE2">
        <w:rPr>
          <w:rStyle w:val="StyleUnderline"/>
        </w:rPr>
        <w:t>carelessly enforced</w:t>
      </w:r>
      <w:r w:rsidRPr="00710BD8">
        <w:rPr>
          <w:sz w:val="16"/>
        </w:rPr>
        <w:t xml:space="preserve">; </w:t>
      </w:r>
      <w:r w:rsidRPr="00855BE2">
        <w:rPr>
          <w:rStyle w:val="StyleUnderline"/>
        </w:rPr>
        <w:t>company towns arose</w:t>
      </w:r>
      <w:r w:rsidRPr="00710BD8">
        <w:rPr>
          <w:sz w:val="16"/>
        </w:rPr>
        <w:t xml:space="preserve"> </w:t>
      </w:r>
      <w:r w:rsidRPr="00855BE2">
        <w:rPr>
          <w:rStyle w:val="StyleUnderline"/>
        </w:rPr>
        <w:t>under complete corporate control</w:t>
      </w:r>
      <w:r w:rsidRPr="00710BD8">
        <w:rPr>
          <w:sz w:val="16"/>
        </w:rPr>
        <w:t xml:space="preserve">; the </w:t>
      </w:r>
      <w:r w:rsidRPr="007F5BAA">
        <w:rPr>
          <w:rStyle w:val="StyleUnderline"/>
        </w:rPr>
        <w:t>police</w:t>
      </w:r>
      <w:r w:rsidRPr="00855BE2">
        <w:rPr>
          <w:rStyle w:val="StyleUnderline"/>
        </w:rPr>
        <w:t xml:space="preserve"> and militia were </w:t>
      </w:r>
      <w:r w:rsidRPr="007F5BAA">
        <w:rPr>
          <w:rStyle w:val="Emphasis"/>
        </w:rPr>
        <w:t>organized against</w:t>
      </w:r>
      <w:r w:rsidRPr="007F5BAA">
        <w:rPr>
          <w:rStyle w:val="StyleUnderline"/>
        </w:rPr>
        <w:t xml:space="preserve"> labor</w:t>
      </w:r>
      <w:r w:rsidRPr="00710BD8">
        <w:rPr>
          <w:sz w:val="16"/>
        </w:rPr>
        <w:t xml:space="preserve">. </w:t>
      </w:r>
      <w:r w:rsidRPr="00855BE2">
        <w:rPr>
          <w:rStyle w:val="StyleUnderline"/>
        </w:rPr>
        <w:t xml:space="preserve">Race hate and fear and </w:t>
      </w:r>
      <w:r w:rsidRPr="007F5BAA">
        <w:rPr>
          <w:rStyle w:val="Emphasis"/>
        </w:rPr>
        <w:t>scab</w:t>
      </w:r>
      <w:r w:rsidRPr="007F5BAA">
        <w:rPr>
          <w:rStyle w:val="StyleUnderline"/>
        </w:rPr>
        <w:t xml:space="preserve"> </w:t>
      </w:r>
      <w:r w:rsidRPr="007F5BAA">
        <w:rPr>
          <w:rStyle w:val="Emphasis"/>
        </w:rPr>
        <w:t>tactics</w:t>
      </w:r>
      <w:r w:rsidRPr="00855BE2">
        <w:rPr>
          <w:rStyle w:val="StyleUnderline"/>
        </w:rPr>
        <w:t xml:space="preserve"> were </w:t>
      </w:r>
      <w:r w:rsidRPr="007F5BAA">
        <w:rPr>
          <w:rStyle w:val="Emphasis"/>
        </w:rPr>
        <w:t>deliberately encouraged</w:t>
      </w:r>
      <w:r w:rsidRPr="00855BE2">
        <w:rPr>
          <w:rStyle w:val="StyleUnderline"/>
        </w:rPr>
        <w:t xml:space="preserve"> </w:t>
      </w:r>
      <w:proofErr w:type="gramStart"/>
      <w:r w:rsidRPr="00855BE2">
        <w:rPr>
          <w:rStyle w:val="StyleUnderline"/>
        </w:rPr>
        <w:t>so as</w:t>
      </w:r>
      <w:r w:rsidRPr="00710BD8">
        <w:rPr>
          <w:sz w:val="16"/>
        </w:rPr>
        <w:t xml:space="preserve"> </w:t>
      </w:r>
      <w:r w:rsidRPr="00855BE2">
        <w:rPr>
          <w:rStyle w:val="StyleUnderline"/>
        </w:rPr>
        <w:t>to</w:t>
      </w:r>
      <w:proofErr w:type="gramEnd"/>
      <w:r w:rsidRPr="00855BE2">
        <w:rPr>
          <w:rStyle w:val="StyleUnderline"/>
        </w:rPr>
        <w:t xml:space="preserve"> make any complaint or effort at betterment liable to burst into riot</w:t>
      </w:r>
      <w:r w:rsidRPr="00710BD8">
        <w:rPr>
          <w:sz w:val="16"/>
        </w:rPr>
        <w:t>, lynching, or race war.</w:t>
      </w:r>
    </w:p>
    <w:p w14:paraId="4EB20F70" w14:textId="77777777" w:rsidR="00C568A0" w:rsidRPr="003A6711" w:rsidRDefault="00C568A0" w:rsidP="00C568A0">
      <w:pPr>
        <w:rPr>
          <w:rStyle w:val="StyleUnderline"/>
        </w:rPr>
      </w:pPr>
      <w:r w:rsidRPr="003A6711">
        <w:rPr>
          <w:rStyle w:val="StyleUnderline"/>
        </w:rPr>
        <w:t>W. E. B. Du Bois, 1953</w:t>
      </w:r>
    </w:p>
    <w:p w14:paraId="20072603" w14:textId="77777777" w:rsidR="00C568A0" w:rsidRPr="00710BD8" w:rsidRDefault="00C568A0" w:rsidP="00C568A0">
      <w:pPr>
        <w:rPr>
          <w:sz w:val="16"/>
        </w:rPr>
      </w:pPr>
      <w:r w:rsidRPr="00710BD8">
        <w:rPr>
          <w:sz w:val="16"/>
        </w:rPr>
        <w:t xml:space="preserve">The </w:t>
      </w:r>
      <w:r w:rsidRPr="00855BE2">
        <w:rPr>
          <w:rStyle w:val="StyleUnderline"/>
        </w:rPr>
        <w:t xml:space="preserve">Black Scare / Red Scare Longue Durée emanates from the </w:t>
      </w:r>
      <w:r w:rsidRPr="003A6711">
        <w:rPr>
          <w:rStyle w:val="Emphasis"/>
        </w:rPr>
        <w:t>coalescence</w:t>
      </w:r>
      <w:r w:rsidRPr="00855BE2">
        <w:rPr>
          <w:rStyle w:val="StyleUnderline"/>
        </w:rPr>
        <w:t xml:space="preserve"> of capitalist racism in the U</w:t>
      </w:r>
      <w:r w:rsidRPr="00710BD8">
        <w:rPr>
          <w:sz w:val="16"/>
        </w:rPr>
        <w:t xml:space="preserve">nited </w:t>
      </w:r>
      <w:r w:rsidRPr="00855BE2">
        <w:rPr>
          <w:rStyle w:val="StyleUnderline"/>
        </w:rPr>
        <w:t>S</w:t>
      </w:r>
      <w:r w:rsidRPr="00710BD8">
        <w:rPr>
          <w:sz w:val="16"/>
        </w:rPr>
        <w:t xml:space="preserve">tates, Wall Street Imperialism, </w:t>
      </w:r>
      <w:r w:rsidRPr="00855BE2">
        <w:rPr>
          <w:rStyle w:val="StyleUnderline"/>
        </w:rPr>
        <w:t xml:space="preserve">and the </w:t>
      </w:r>
      <w:r w:rsidRPr="007F5BAA">
        <w:rPr>
          <w:rStyle w:val="StyleUnderline"/>
        </w:rPr>
        <w:t>Structural Location</w:t>
      </w:r>
      <w:r w:rsidRPr="00855BE2">
        <w:rPr>
          <w:rStyle w:val="StyleUnderline"/>
        </w:rPr>
        <w:t xml:space="preserve"> of Blackness</w:t>
      </w:r>
      <w:r w:rsidRPr="00710BD8">
        <w:rPr>
          <w:sz w:val="16"/>
        </w:rPr>
        <w:t xml:space="preserve">. </w:t>
      </w:r>
      <w:r w:rsidRPr="00C568A0">
        <w:rPr>
          <w:rStyle w:val="StyleUnderline"/>
          <w:highlight w:val="cyan"/>
        </w:rPr>
        <w:t>US Capitalist Racist Society</w:t>
      </w:r>
      <w:r w:rsidRPr="00855BE2">
        <w:rPr>
          <w:rStyle w:val="StyleUnderline"/>
        </w:rPr>
        <w:t xml:space="preserve"> is defined as </w:t>
      </w:r>
      <w:r w:rsidRPr="00C568A0">
        <w:rPr>
          <w:rStyle w:val="StyleUnderline"/>
          <w:highlight w:val="cyan"/>
        </w:rPr>
        <w:t xml:space="preserve">a </w:t>
      </w:r>
      <w:r w:rsidRPr="00C568A0">
        <w:rPr>
          <w:rStyle w:val="Emphasis"/>
          <w:highlight w:val="cyan"/>
        </w:rPr>
        <w:t>racially hierarchical</w:t>
      </w:r>
      <w:r w:rsidRPr="00C568A0">
        <w:rPr>
          <w:rStyle w:val="StyleUnderline"/>
          <w:highlight w:val="cyan"/>
        </w:rPr>
        <w:t xml:space="preserve"> political economy</w:t>
      </w:r>
      <w:r w:rsidRPr="00855BE2">
        <w:rPr>
          <w:rStyle w:val="StyleUnderline"/>
        </w:rPr>
        <w:t xml:space="preserve"> and </w:t>
      </w:r>
      <w:r w:rsidRPr="007F5BAA">
        <w:rPr>
          <w:rStyle w:val="StyleUnderline"/>
        </w:rPr>
        <w:t xml:space="preserve">social order </w:t>
      </w:r>
      <w:r w:rsidRPr="00C568A0">
        <w:rPr>
          <w:rStyle w:val="StyleUnderline"/>
          <w:highlight w:val="cyan"/>
        </w:rPr>
        <w:t xml:space="preserve">constituting </w:t>
      </w:r>
      <w:r w:rsidRPr="00C568A0">
        <w:rPr>
          <w:rStyle w:val="Emphasis"/>
          <w:highlight w:val="cyan"/>
        </w:rPr>
        <w:t xml:space="preserve">labor </w:t>
      </w:r>
      <w:proofErr w:type="spellStart"/>
      <w:r w:rsidRPr="00C568A0">
        <w:rPr>
          <w:rStyle w:val="Emphasis"/>
          <w:highlight w:val="cyan"/>
        </w:rPr>
        <w:t>superexploitation</w:t>
      </w:r>
      <w:proofErr w:type="spellEnd"/>
      <w:r w:rsidRPr="00710BD8">
        <w:rPr>
          <w:sz w:val="16"/>
        </w:rPr>
        <w:t xml:space="preserve">, </w:t>
      </w:r>
      <w:r w:rsidRPr="00C568A0">
        <w:rPr>
          <w:rStyle w:val="StyleUnderline"/>
          <w:highlight w:val="cyan"/>
        </w:rPr>
        <w:t xml:space="preserve">expropriation by </w:t>
      </w:r>
      <w:r w:rsidRPr="00C568A0">
        <w:rPr>
          <w:rStyle w:val="Emphasis"/>
          <w:highlight w:val="cyan"/>
        </w:rPr>
        <w:t>domination</w:t>
      </w:r>
      <w:r w:rsidRPr="00710BD8">
        <w:rPr>
          <w:sz w:val="16"/>
        </w:rPr>
        <w:t xml:space="preserve">, </w:t>
      </w:r>
      <w:r w:rsidRPr="00C568A0">
        <w:rPr>
          <w:rStyle w:val="StyleUnderline"/>
          <w:highlight w:val="cyan"/>
        </w:rPr>
        <w:t>and</w:t>
      </w:r>
      <w:r w:rsidRPr="00855BE2">
        <w:rPr>
          <w:rStyle w:val="StyleUnderline"/>
        </w:rPr>
        <w:t xml:space="preserve"> ongoing racial/colonial </w:t>
      </w:r>
      <w:r w:rsidRPr="00C568A0">
        <w:rPr>
          <w:rStyle w:val="Emphasis"/>
          <w:highlight w:val="cyan"/>
        </w:rPr>
        <w:t>primitive accumulation</w:t>
      </w:r>
      <w:r w:rsidRPr="00710BD8">
        <w:rPr>
          <w:sz w:val="16"/>
        </w:rPr>
        <w:t>.</w:t>
      </w:r>
    </w:p>
    <w:p w14:paraId="4D4A1143" w14:textId="77777777" w:rsidR="00C568A0" w:rsidRPr="00710BD8" w:rsidRDefault="00C568A0" w:rsidP="00C568A0">
      <w:pPr>
        <w:rPr>
          <w:sz w:val="16"/>
        </w:rPr>
      </w:pPr>
      <w:r w:rsidRPr="003A6711">
        <w:rPr>
          <w:rStyle w:val="StyleUnderline"/>
        </w:rPr>
        <w:t>Wall Street Imperialism</w:t>
      </w:r>
      <w:r w:rsidRPr="00710BD8">
        <w:rPr>
          <w:sz w:val="16"/>
        </w:rPr>
        <w:t xml:space="preserve">, the </w:t>
      </w:r>
      <w:r w:rsidRPr="003A6711">
        <w:rPr>
          <w:rStyle w:val="StyleUnderline"/>
        </w:rPr>
        <w:t>highest stage of capitalist racism</w:t>
      </w:r>
      <w:r w:rsidRPr="00710BD8">
        <w:rPr>
          <w:sz w:val="16"/>
        </w:rPr>
        <w:t xml:space="preserve"> and the </w:t>
      </w:r>
      <w:r w:rsidRPr="003A6711">
        <w:rPr>
          <w:rStyle w:val="StyleUnderline"/>
        </w:rPr>
        <w:t>internal logic of US Capitalist Racist Society</w:t>
      </w:r>
      <w:r w:rsidRPr="00710BD8">
        <w:rPr>
          <w:sz w:val="16"/>
        </w:rPr>
        <w:t xml:space="preserve">, had five </w:t>
      </w:r>
      <w:r w:rsidRPr="003A6711">
        <w:rPr>
          <w:rStyle w:val="StyleUnderline"/>
        </w:rPr>
        <w:t>key functions</w:t>
      </w:r>
      <w:r w:rsidRPr="00710BD8">
        <w:rPr>
          <w:sz w:val="16"/>
        </w:rPr>
        <w:t xml:space="preserve">. The first was the </w:t>
      </w:r>
      <w:r w:rsidRPr="003A6711">
        <w:rPr>
          <w:rStyle w:val="StyleUnderline"/>
        </w:rPr>
        <w:t>consolidation of monopoly finance capital</w:t>
      </w:r>
      <w:r w:rsidRPr="00710BD8">
        <w:rPr>
          <w:sz w:val="16"/>
        </w:rPr>
        <w:t xml:space="preserve"> and its domination of all aspects of US domestic and foreign policy through the partnership between “big business” and the US government.1 The second was to </w:t>
      </w:r>
      <w:r w:rsidRPr="003A6711">
        <w:rPr>
          <w:rStyle w:val="StyleUnderline"/>
        </w:rPr>
        <w:t>structure</w:t>
      </w:r>
      <w:r w:rsidRPr="00710BD8">
        <w:rPr>
          <w:sz w:val="16"/>
        </w:rPr>
        <w:t xml:space="preserve"> the </w:t>
      </w:r>
      <w:r w:rsidRPr="003A6711">
        <w:rPr>
          <w:rStyle w:val="StyleUnderline"/>
        </w:rPr>
        <w:t>unequal relationship between the US North and South</w:t>
      </w:r>
      <w:r w:rsidRPr="00710BD8">
        <w:rPr>
          <w:sz w:val="16"/>
        </w:rPr>
        <w:t xml:space="preserve"> with the “Negro Question” as its fulcrum. The third was to induce the national character of the Structural Location of Blackness. The fourth was to entangle expropriation and racial domination abroad, and the fifth, to employ war, warmongering, and militarism as principal tools of accumulation.</w:t>
      </w:r>
    </w:p>
    <w:p w14:paraId="2D851ED1" w14:textId="77777777" w:rsidR="00C568A0" w:rsidRPr="00710BD8" w:rsidRDefault="00C568A0" w:rsidP="00C568A0">
      <w:pPr>
        <w:rPr>
          <w:sz w:val="16"/>
        </w:rPr>
      </w:pPr>
      <w:r w:rsidRPr="00710BD8">
        <w:rPr>
          <w:sz w:val="16"/>
        </w:rPr>
        <w:t xml:space="preserve">Finally, </w:t>
      </w:r>
      <w:r w:rsidRPr="00C568A0">
        <w:rPr>
          <w:rStyle w:val="StyleUnderline"/>
          <w:highlight w:val="cyan"/>
        </w:rPr>
        <w:t>the Structural Location of Blackness</w:t>
      </w:r>
      <w:r w:rsidRPr="003A6711">
        <w:rPr>
          <w:rStyle w:val="StyleUnderline"/>
        </w:rPr>
        <w:t xml:space="preserve"> describes an </w:t>
      </w:r>
      <w:r w:rsidRPr="00C568A0">
        <w:rPr>
          <w:rStyle w:val="StyleUnderline"/>
          <w:highlight w:val="cyan"/>
        </w:rPr>
        <w:t xml:space="preserve">economic relationship that </w:t>
      </w:r>
      <w:r w:rsidRPr="00C568A0">
        <w:rPr>
          <w:rStyle w:val="Emphasis"/>
          <w:highlight w:val="cyan"/>
        </w:rPr>
        <w:t>inscribes</w:t>
      </w:r>
      <w:r w:rsidRPr="003A6711">
        <w:rPr>
          <w:rStyle w:val="StyleUnderline"/>
        </w:rPr>
        <w:t xml:space="preserve"> an </w:t>
      </w:r>
      <w:proofErr w:type="spellStart"/>
      <w:r w:rsidRPr="003A6711">
        <w:rPr>
          <w:rStyle w:val="StyleUnderline"/>
        </w:rPr>
        <w:t>inferiorized</w:t>
      </w:r>
      <w:proofErr w:type="spellEnd"/>
      <w:r w:rsidRPr="003A6711">
        <w:rPr>
          <w:rStyle w:val="StyleUnderline"/>
        </w:rPr>
        <w:t xml:space="preserve"> condition</w:t>
      </w:r>
      <w:r w:rsidRPr="00710BD8">
        <w:rPr>
          <w:sz w:val="16"/>
        </w:rPr>
        <w:t xml:space="preserve">, </w:t>
      </w:r>
      <w:r w:rsidRPr="007F5BAA">
        <w:rPr>
          <w:rStyle w:val="StyleUnderline"/>
        </w:rPr>
        <w:t xml:space="preserve">a </w:t>
      </w:r>
      <w:r w:rsidRPr="00C568A0">
        <w:rPr>
          <w:rStyle w:val="Emphasis"/>
          <w:highlight w:val="cyan"/>
        </w:rPr>
        <w:t>disempowered</w:t>
      </w:r>
      <w:r w:rsidRPr="00C568A0">
        <w:rPr>
          <w:rStyle w:val="StyleUnderline"/>
          <w:highlight w:val="cyan"/>
        </w:rPr>
        <w:t xml:space="preserve"> status</w:t>
      </w:r>
      <w:r w:rsidRPr="003A6711">
        <w:rPr>
          <w:rStyle w:val="StyleUnderline"/>
        </w:rPr>
        <w:t xml:space="preserve">, </w:t>
      </w:r>
      <w:r w:rsidRPr="007F5BAA">
        <w:rPr>
          <w:rStyle w:val="StyleUnderline"/>
        </w:rPr>
        <w:t>and</w:t>
      </w:r>
      <w:r w:rsidRPr="003A6711">
        <w:rPr>
          <w:rStyle w:val="StyleUnderline"/>
        </w:rPr>
        <w:t xml:space="preserve"> </w:t>
      </w:r>
      <w:r w:rsidRPr="007F5BAA">
        <w:rPr>
          <w:rStyle w:val="StyleUnderline"/>
        </w:rPr>
        <w:t>a</w:t>
      </w:r>
      <w:r w:rsidRPr="007F5BAA">
        <w:rPr>
          <w:sz w:val="16"/>
        </w:rPr>
        <w:t xml:space="preserve"> </w:t>
      </w:r>
      <w:r w:rsidRPr="007F5BAA">
        <w:rPr>
          <w:rStyle w:val="Emphasis"/>
        </w:rPr>
        <w:t>subordinated</w:t>
      </w:r>
      <w:r w:rsidRPr="007F5BAA">
        <w:rPr>
          <w:rStyle w:val="StyleUnderline"/>
        </w:rPr>
        <w:t xml:space="preserve"> emplacement in the social order</w:t>
      </w:r>
      <w:r w:rsidRPr="00710BD8">
        <w:rPr>
          <w:sz w:val="16"/>
        </w:rPr>
        <w:t xml:space="preserve">. </w:t>
      </w:r>
      <w:r w:rsidRPr="003A6711">
        <w:rPr>
          <w:rStyle w:val="StyleUnderline"/>
        </w:rPr>
        <w:t>Born out of capitalist racism and maintained through Wall Street Imperialism</w:t>
      </w:r>
      <w:r w:rsidRPr="00710BD8">
        <w:rPr>
          <w:sz w:val="16"/>
        </w:rPr>
        <w:t xml:space="preserve">, the </w:t>
      </w:r>
      <w:r w:rsidRPr="003A6711">
        <w:rPr>
          <w:rStyle w:val="StyleUnderline"/>
        </w:rPr>
        <w:t>Structural Location of</w:t>
      </w:r>
      <w:r w:rsidRPr="00710BD8">
        <w:rPr>
          <w:sz w:val="16"/>
        </w:rPr>
        <w:t xml:space="preserve"> </w:t>
      </w:r>
      <w:r w:rsidRPr="003A6711">
        <w:rPr>
          <w:rStyle w:val="StyleUnderline"/>
        </w:rPr>
        <w:t>Blackness</w:t>
      </w:r>
      <w:r w:rsidRPr="00710BD8">
        <w:rPr>
          <w:sz w:val="16"/>
        </w:rPr>
        <w:t xml:space="preserve"> is an </w:t>
      </w:r>
      <w:r w:rsidRPr="00C568A0">
        <w:rPr>
          <w:rStyle w:val="StyleUnderline"/>
          <w:highlight w:val="cyan"/>
        </w:rPr>
        <w:t xml:space="preserve">essential source of </w:t>
      </w:r>
      <w:proofErr w:type="spellStart"/>
      <w:r w:rsidRPr="00C568A0">
        <w:rPr>
          <w:rStyle w:val="Emphasis"/>
          <w:highlight w:val="cyan"/>
        </w:rPr>
        <w:t>superprofit</w:t>
      </w:r>
      <w:proofErr w:type="spellEnd"/>
      <w:r w:rsidRPr="00C568A0">
        <w:rPr>
          <w:rStyle w:val="StyleUnderline"/>
          <w:highlight w:val="cyan"/>
        </w:rPr>
        <w:t xml:space="preserve"> that</w:t>
      </w:r>
      <w:r w:rsidRPr="003A6711">
        <w:rPr>
          <w:rStyle w:val="StyleUnderline"/>
        </w:rPr>
        <w:t xml:space="preserve"> engenders</w:t>
      </w:r>
      <w:r w:rsidRPr="00710BD8">
        <w:rPr>
          <w:sz w:val="16"/>
        </w:rPr>
        <w:t xml:space="preserve"> manifold </w:t>
      </w:r>
      <w:r w:rsidRPr="003A6711">
        <w:rPr>
          <w:rStyle w:val="Emphasis"/>
        </w:rPr>
        <w:t>discursive</w:t>
      </w:r>
      <w:r w:rsidRPr="003A6711">
        <w:rPr>
          <w:rStyle w:val="StyleUnderline"/>
        </w:rPr>
        <w:t xml:space="preserve"> configurations to</w:t>
      </w:r>
      <w:r w:rsidRPr="00710BD8">
        <w:rPr>
          <w:sz w:val="16"/>
        </w:rPr>
        <w:t xml:space="preserve"> preserve and </w:t>
      </w:r>
      <w:r w:rsidRPr="003A6711">
        <w:rPr>
          <w:rStyle w:val="StyleUnderline"/>
        </w:rPr>
        <w:t xml:space="preserve">legitimate racial hierarchy and </w:t>
      </w:r>
      <w:r w:rsidRPr="00C568A0">
        <w:rPr>
          <w:rStyle w:val="StyleUnderline"/>
          <w:highlight w:val="cyan"/>
        </w:rPr>
        <w:t xml:space="preserve">facilitate </w:t>
      </w:r>
      <w:r w:rsidRPr="00C568A0">
        <w:rPr>
          <w:rStyle w:val="Emphasis"/>
          <w:highlight w:val="cyan"/>
        </w:rPr>
        <w:t>alliances</w:t>
      </w:r>
      <w:r w:rsidRPr="00C568A0">
        <w:rPr>
          <w:rStyle w:val="StyleUnderline"/>
          <w:highlight w:val="cyan"/>
        </w:rPr>
        <w:t xml:space="preserve"> </w:t>
      </w:r>
      <w:r w:rsidRPr="007F5BAA">
        <w:rPr>
          <w:rStyle w:val="StyleUnderline"/>
        </w:rPr>
        <w:t>across class</w:t>
      </w:r>
      <w:r w:rsidRPr="003A6711">
        <w:rPr>
          <w:rStyle w:val="StyleUnderline"/>
        </w:rPr>
        <w:t xml:space="preserve"> </w:t>
      </w:r>
      <w:r w:rsidRPr="00C568A0">
        <w:rPr>
          <w:rStyle w:val="StyleUnderline"/>
          <w:highlight w:val="cyan"/>
        </w:rPr>
        <w:t>between white capitalists and workers</w:t>
      </w:r>
      <w:r w:rsidRPr="00710BD8">
        <w:rPr>
          <w:sz w:val="16"/>
        </w:rPr>
        <w:t>.2 Given this structural location, “The entire history of the Negro people has been one of radical solution to a sorely oppressed status.”3 The Black Scare and the Red Scare have been instrumentalities to violently suppress that solution.</w:t>
      </w:r>
    </w:p>
    <w:p w14:paraId="66FC0BD8" w14:textId="77777777" w:rsidR="00C568A0" w:rsidRPr="00710BD8" w:rsidRDefault="00C568A0" w:rsidP="00C568A0">
      <w:pPr>
        <w:rPr>
          <w:sz w:val="16"/>
        </w:rPr>
      </w:pPr>
      <w:r w:rsidRPr="00710BD8">
        <w:rPr>
          <w:sz w:val="16"/>
        </w:rPr>
        <w:t>US Capitalist Racist Society</w:t>
      </w:r>
    </w:p>
    <w:p w14:paraId="6E5F4817" w14:textId="77777777" w:rsidR="00C568A0" w:rsidRPr="00710BD8" w:rsidRDefault="00C568A0" w:rsidP="00C568A0">
      <w:pPr>
        <w:rPr>
          <w:sz w:val="16"/>
        </w:rPr>
      </w:pPr>
      <w:r w:rsidRPr="00C568A0">
        <w:rPr>
          <w:rStyle w:val="StyleUnderline"/>
          <w:highlight w:val="cyan"/>
        </w:rPr>
        <w:t xml:space="preserve">Labor </w:t>
      </w:r>
      <w:proofErr w:type="spellStart"/>
      <w:r w:rsidRPr="00C568A0">
        <w:rPr>
          <w:rStyle w:val="StyleUnderline"/>
          <w:highlight w:val="cyan"/>
        </w:rPr>
        <w:t>superexploitation</w:t>
      </w:r>
      <w:proofErr w:type="spellEnd"/>
      <w:r w:rsidRPr="00710BD8">
        <w:rPr>
          <w:sz w:val="16"/>
        </w:rPr>
        <w:t xml:space="preserve"> can be understood as a </w:t>
      </w:r>
      <w:r w:rsidRPr="00C568A0">
        <w:rPr>
          <w:rStyle w:val="StyleUnderline"/>
          <w:highlight w:val="cyan"/>
        </w:rPr>
        <w:t xml:space="preserve">mode of </w:t>
      </w:r>
      <w:r w:rsidRPr="00C568A0">
        <w:rPr>
          <w:rStyle w:val="Emphasis"/>
          <w:highlight w:val="cyan"/>
        </w:rPr>
        <w:t>surplus value</w:t>
      </w:r>
      <w:r w:rsidRPr="00C568A0">
        <w:rPr>
          <w:rStyle w:val="StyleUnderline"/>
          <w:highlight w:val="cyan"/>
        </w:rPr>
        <w:t xml:space="preserve"> extraction</w:t>
      </w:r>
      <w:r w:rsidRPr="003A6711">
        <w:rPr>
          <w:rStyle w:val="StyleUnderline"/>
        </w:rPr>
        <w:t xml:space="preserve"> in which the</w:t>
      </w:r>
      <w:r w:rsidRPr="00710BD8">
        <w:rPr>
          <w:sz w:val="16"/>
        </w:rPr>
        <w:t xml:space="preserve"> intensity, form, and </w:t>
      </w:r>
      <w:r w:rsidRPr="003A6711">
        <w:rPr>
          <w:rStyle w:val="StyleUnderline"/>
        </w:rPr>
        <w:t>racial basis of exploitation emanates from</w:t>
      </w:r>
      <w:r w:rsidRPr="00710BD8">
        <w:rPr>
          <w:sz w:val="16"/>
        </w:rPr>
        <w:t xml:space="preserve">, </w:t>
      </w:r>
      <w:r w:rsidRPr="003A6711">
        <w:rPr>
          <w:rStyle w:val="StyleUnderline"/>
        </w:rPr>
        <w:t>and often emulates</w:t>
      </w:r>
      <w:r w:rsidRPr="00710BD8">
        <w:rPr>
          <w:sz w:val="16"/>
        </w:rPr>
        <w:t xml:space="preserve">, </w:t>
      </w:r>
      <w:r w:rsidRPr="003A6711">
        <w:rPr>
          <w:rStyle w:val="StyleUnderline"/>
        </w:rPr>
        <w:t>enforced servitude</w:t>
      </w:r>
      <w:r w:rsidRPr="00710BD8">
        <w:rPr>
          <w:sz w:val="16"/>
        </w:rPr>
        <w:t xml:space="preserve">. </w:t>
      </w:r>
      <w:proofErr w:type="spellStart"/>
      <w:r w:rsidRPr="00710BD8">
        <w:rPr>
          <w:sz w:val="16"/>
        </w:rPr>
        <w:t>Superexploitation</w:t>
      </w:r>
      <w:proofErr w:type="spellEnd"/>
      <w:r w:rsidRPr="00710BD8">
        <w:rPr>
          <w:sz w:val="16"/>
        </w:rPr>
        <w:t xml:space="preserve"> </w:t>
      </w:r>
      <w:r w:rsidRPr="007F5BAA">
        <w:rPr>
          <w:rStyle w:val="StyleUnderline"/>
        </w:rPr>
        <w:t>results from</w:t>
      </w:r>
      <w:r w:rsidRPr="003A6711">
        <w:rPr>
          <w:rStyle w:val="StyleUnderline"/>
        </w:rPr>
        <w:t xml:space="preserve"> the </w:t>
      </w:r>
      <w:r w:rsidRPr="00C568A0">
        <w:rPr>
          <w:rStyle w:val="StyleUnderline"/>
          <w:highlight w:val="cyan"/>
        </w:rPr>
        <w:t>convergence of capitalism</w:t>
      </w:r>
      <w:r w:rsidRPr="003A6711">
        <w:rPr>
          <w:rStyle w:val="StyleUnderline"/>
        </w:rPr>
        <w:t xml:space="preserve">, racialism </w:t>
      </w:r>
      <w:r w:rsidRPr="00C568A0">
        <w:rPr>
          <w:rStyle w:val="StyleUnderline"/>
          <w:highlight w:val="cyan"/>
        </w:rPr>
        <w:t>and white supremacy</w:t>
      </w:r>
      <w:r w:rsidRPr="00710BD8">
        <w:rPr>
          <w:sz w:val="16"/>
        </w:rPr>
        <w:t xml:space="preserve">, imperialism, and brutality, which </w:t>
      </w:r>
      <w:r w:rsidRPr="003A6711">
        <w:rPr>
          <w:rStyle w:val="StyleUnderline"/>
        </w:rPr>
        <w:t>exceeds the conditions of exploitation to which white working classes are subjected</w:t>
      </w:r>
      <w:r w:rsidRPr="00710BD8">
        <w:rPr>
          <w:sz w:val="16"/>
        </w:rPr>
        <w:t>. As Harry Haywood argued in 1948, “Beyond all doubt, the oppression of the Negro, which is the basis of the degradation of the ‘poor whites,’ is of separate character demanding a special approach.”4</w:t>
      </w:r>
    </w:p>
    <w:p w14:paraId="585D8667" w14:textId="77777777" w:rsidR="00C568A0" w:rsidRPr="00710BD8" w:rsidRDefault="00C568A0" w:rsidP="00C568A0">
      <w:pPr>
        <w:rPr>
          <w:sz w:val="16"/>
        </w:rPr>
      </w:pPr>
      <w:r w:rsidRPr="00710BD8">
        <w:rPr>
          <w:sz w:val="16"/>
        </w:rPr>
        <w:t xml:space="preserve">Labor </w:t>
      </w:r>
      <w:proofErr w:type="spellStart"/>
      <w:r w:rsidRPr="00710BD8">
        <w:rPr>
          <w:sz w:val="16"/>
        </w:rPr>
        <w:t>superexploitation</w:t>
      </w:r>
      <w:proofErr w:type="spellEnd"/>
      <w:r w:rsidRPr="00710BD8">
        <w:rPr>
          <w:sz w:val="16"/>
        </w:rPr>
        <w:t xml:space="preserve">, </w:t>
      </w:r>
      <w:r w:rsidRPr="00C568A0">
        <w:rPr>
          <w:rStyle w:val="StyleUnderline"/>
          <w:highlight w:val="cyan"/>
        </w:rPr>
        <w:t>coupled with</w:t>
      </w:r>
      <w:r w:rsidRPr="003A6711">
        <w:rPr>
          <w:rStyle w:val="StyleUnderline"/>
        </w:rPr>
        <w:t xml:space="preserve"> structural </w:t>
      </w:r>
      <w:r w:rsidRPr="00C568A0">
        <w:rPr>
          <w:rStyle w:val="StyleUnderline"/>
          <w:highlight w:val="cyan"/>
        </w:rPr>
        <w:t>exclusion from</w:t>
      </w:r>
      <w:r w:rsidRPr="00710BD8">
        <w:rPr>
          <w:sz w:val="16"/>
        </w:rPr>
        <w:t xml:space="preserve"> and </w:t>
      </w:r>
      <w:r w:rsidRPr="003A6711">
        <w:rPr>
          <w:rStyle w:val="StyleUnderline"/>
        </w:rPr>
        <w:t xml:space="preserve">discrimination in </w:t>
      </w:r>
      <w:r w:rsidRPr="00C568A0">
        <w:rPr>
          <w:rStyle w:val="StyleUnderline"/>
          <w:highlight w:val="cyan"/>
        </w:rPr>
        <w:t>the labor market</w:t>
      </w:r>
      <w:r w:rsidRPr="00710BD8">
        <w:rPr>
          <w:sz w:val="16"/>
        </w:rPr>
        <w:t xml:space="preserve">, </w:t>
      </w:r>
      <w:r w:rsidRPr="00C568A0">
        <w:rPr>
          <w:rStyle w:val="StyleUnderline"/>
          <w:highlight w:val="cyan"/>
        </w:rPr>
        <w:t>reduces Black workers to a “</w:t>
      </w:r>
      <w:r w:rsidRPr="00C568A0">
        <w:rPr>
          <w:rStyle w:val="Emphasis"/>
          <w:highlight w:val="cyan"/>
        </w:rPr>
        <w:t>subproletariat</w:t>
      </w:r>
      <w:r w:rsidRPr="00C568A0">
        <w:rPr>
          <w:rStyle w:val="StyleUnderline"/>
          <w:highlight w:val="cyan"/>
        </w:rPr>
        <w:t>.”</w:t>
      </w:r>
      <w:r w:rsidRPr="00710BD8">
        <w:rPr>
          <w:sz w:val="16"/>
        </w:rPr>
        <w:t xml:space="preserve"> The </w:t>
      </w:r>
      <w:r w:rsidRPr="000A11A1">
        <w:rPr>
          <w:rStyle w:val="StyleUnderline"/>
        </w:rPr>
        <w:t>class</w:t>
      </w:r>
      <w:r w:rsidRPr="00710BD8">
        <w:rPr>
          <w:sz w:val="16"/>
        </w:rPr>
        <w:t xml:space="preserve"> </w:t>
      </w:r>
      <w:r w:rsidRPr="000A11A1">
        <w:rPr>
          <w:rStyle w:val="StyleUnderline"/>
        </w:rPr>
        <w:t>composition</w:t>
      </w:r>
      <w:r w:rsidRPr="003A6711">
        <w:rPr>
          <w:rStyle w:val="StyleUnderline"/>
        </w:rPr>
        <w:t xml:space="preserve"> </w:t>
      </w:r>
      <w:r w:rsidRPr="007F5BAA">
        <w:rPr>
          <w:rStyle w:val="StyleUnderline"/>
        </w:rPr>
        <w:t>of</w:t>
      </w:r>
      <w:r w:rsidRPr="00710BD8">
        <w:rPr>
          <w:sz w:val="16"/>
        </w:rPr>
        <w:t xml:space="preserve"> US </w:t>
      </w:r>
      <w:r w:rsidRPr="00710BD8">
        <w:rPr>
          <w:strike/>
          <w:sz w:val="16"/>
        </w:rPr>
        <w:t>Blacks</w:t>
      </w:r>
      <w:r w:rsidRPr="00710BD8">
        <w:rPr>
          <w:sz w:val="16"/>
        </w:rPr>
        <w:t xml:space="preserve"> </w:t>
      </w:r>
      <w:r w:rsidRPr="003A6711">
        <w:rPr>
          <w:rStyle w:val="StyleUnderline"/>
        </w:rPr>
        <w:t>[Black people]</w:t>
      </w:r>
      <w:r w:rsidRPr="00710BD8">
        <w:rPr>
          <w:sz w:val="16"/>
        </w:rPr>
        <w:t xml:space="preserve"> was </w:t>
      </w:r>
      <w:r w:rsidRPr="000A11A1">
        <w:rPr>
          <w:rStyle w:val="StyleUnderline"/>
        </w:rPr>
        <w:t xml:space="preserve">fundamentally </w:t>
      </w:r>
      <w:r w:rsidRPr="000A11A1">
        <w:rPr>
          <w:rStyle w:val="StyleUnderline"/>
        </w:rPr>
        <w:lastRenderedPageBreak/>
        <w:t xml:space="preserve">altered </w:t>
      </w:r>
      <w:r w:rsidRPr="00C568A0">
        <w:rPr>
          <w:rStyle w:val="StyleUnderline"/>
          <w:highlight w:val="cyan"/>
        </w:rPr>
        <w:t>between 1890 and 1940</w:t>
      </w:r>
      <w:r w:rsidRPr="003A6711">
        <w:rPr>
          <w:rStyle w:val="StyleUnderline"/>
        </w:rPr>
        <w:t xml:space="preserve"> </w:t>
      </w:r>
      <w:r w:rsidRPr="000A11A1">
        <w:rPr>
          <w:rStyle w:val="StyleUnderline"/>
        </w:rPr>
        <w:t>as urban laborers became</w:t>
      </w:r>
      <w:r w:rsidRPr="00710BD8">
        <w:rPr>
          <w:sz w:val="16"/>
        </w:rPr>
        <w:t xml:space="preserve"> the </w:t>
      </w:r>
      <w:r w:rsidRPr="000A11A1">
        <w:rPr>
          <w:rStyle w:val="StyleUnderline"/>
        </w:rPr>
        <w:t>decisive class</w:t>
      </w:r>
      <w:r w:rsidRPr="00710BD8">
        <w:rPr>
          <w:sz w:val="16"/>
        </w:rPr>
        <w:t xml:space="preserve">, replacing “agrarian pe </w:t>
      </w:r>
      <w:proofErr w:type="spellStart"/>
      <w:r w:rsidRPr="00710BD8">
        <w:rPr>
          <w:sz w:val="16"/>
        </w:rPr>
        <w:t>ons</w:t>
      </w:r>
      <w:proofErr w:type="spellEnd"/>
      <w:r w:rsidRPr="00710BD8">
        <w:rPr>
          <w:sz w:val="16"/>
        </w:rPr>
        <w:t xml:space="preserve">.” </w:t>
      </w:r>
      <w:r w:rsidRPr="00C568A0">
        <w:rPr>
          <w:rStyle w:val="StyleUnderline"/>
          <w:highlight w:val="cyan"/>
        </w:rPr>
        <w:t>In</w:t>
      </w:r>
      <w:r w:rsidRPr="003A6711">
        <w:rPr>
          <w:rStyle w:val="StyleUnderline"/>
        </w:rPr>
        <w:t xml:space="preserve"> city- based </w:t>
      </w:r>
      <w:r w:rsidRPr="00C568A0">
        <w:rPr>
          <w:rStyle w:val="StyleUnderline"/>
          <w:highlight w:val="cyan"/>
        </w:rPr>
        <w:t>factories and ghettos</w:t>
      </w:r>
      <w:r w:rsidRPr="00710BD8">
        <w:rPr>
          <w:sz w:val="16"/>
        </w:rPr>
        <w:t xml:space="preserve">, they </w:t>
      </w:r>
      <w:r w:rsidRPr="00C568A0">
        <w:rPr>
          <w:rStyle w:val="StyleUnderline"/>
          <w:highlight w:val="cyan"/>
        </w:rPr>
        <w:t>replaced</w:t>
      </w:r>
      <w:r w:rsidRPr="00BE4CE1">
        <w:rPr>
          <w:rStyle w:val="StyleUnderline"/>
        </w:rPr>
        <w:t xml:space="preserve"> European workers in</w:t>
      </w:r>
      <w:r w:rsidRPr="00710BD8">
        <w:rPr>
          <w:sz w:val="16"/>
        </w:rPr>
        <w:t xml:space="preserve"> </w:t>
      </w:r>
      <w:r w:rsidRPr="000A11A1">
        <w:rPr>
          <w:sz w:val="16"/>
        </w:rPr>
        <w:t>the</w:t>
      </w:r>
      <w:r w:rsidRPr="00710BD8">
        <w:rPr>
          <w:sz w:val="16"/>
        </w:rPr>
        <w:t xml:space="preserve"> </w:t>
      </w:r>
      <w:r w:rsidRPr="00C568A0">
        <w:rPr>
          <w:rStyle w:val="Emphasis"/>
          <w:highlight w:val="cyan"/>
        </w:rPr>
        <w:t>lowest-paying</w:t>
      </w:r>
      <w:r w:rsidRPr="003A6711">
        <w:rPr>
          <w:rStyle w:val="StyleUnderline"/>
        </w:rPr>
        <w:t xml:space="preserve"> and most </w:t>
      </w:r>
      <w:r w:rsidRPr="00C568A0">
        <w:rPr>
          <w:rStyle w:val="StyleUnderline"/>
          <w:highlight w:val="cyan"/>
        </w:rPr>
        <w:t>onerous jobs</w:t>
      </w:r>
      <w:r w:rsidRPr="003A6711">
        <w:rPr>
          <w:rStyle w:val="StyleUnderline"/>
        </w:rPr>
        <w:t xml:space="preserve"> as</w:t>
      </w:r>
      <w:r w:rsidRPr="00710BD8">
        <w:rPr>
          <w:sz w:val="16"/>
        </w:rPr>
        <w:t xml:space="preserve"> the </w:t>
      </w:r>
      <w:r w:rsidRPr="003A6711">
        <w:rPr>
          <w:rStyle w:val="StyleUnderline"/>
        </w:rPr>
        <w:t xml:space="preserve">latter </w:t>
      </w:r>
      <w:r w:rsidRPr="000A11A1">
        <w:rPr>
          <w:rStyle w:val="StyleUnderline"/>
        </w:rPr>
        <w:t>moved up</w:t>
      </w:r>
      <w:r w:rsidRPr="00710BD8">
        <w:rPr>
          <w:sz w:val="16"/>
        </w:rPr>
        <w:t xml:space="preserve">.5 As such, </w:t>
      </w:r>
      <w:r w:rsidRPr="000A11A1">
        <w:rPr>
          <w:rStyle w:val="StyleUnderline"/>
        </w:rPr>
        <w:t>Black labor retained</w:t>
      </w:r>
      <w:r w:rsidRPr="00710BD8">
        <w:rPr>
          <w:sz w:val="16"/>
        </w:rPr>
        <w:t xml:space="preserve"> its </w:t>
      </w:r>
      <w:proofErr w:type="spellStart"/>
      <w:r w:rsidRPr="003A6711">
        <w:rPr>
          <w:rStyle w:val="StyleUnderline"/>
        </w:rPr>
        <w:t>subproletarian</w:t>
      </w:r>
      <w:proofErr w:type="spellEnd"/>
      <w:r w:rsidRPr="003A6711">
        <w:rPr>
          <w:rStyle w:val="StyleUnderline"/>
        </w:rPr>
        <w:t xml:space="preserve"> character</w:t>
      </w:r>
      <w:r w:rsidRPr="00710BD8">
        <w:rPr>
          <w:sz w:val="16"/>
        </w:rPr>
        <w:t xml:space="preserve"> insofar as such character is not a remnant of an earlier mode of production, but rather the “offspring” of US capitalist racism and imperialism that </w:t>
      </w:r>
      <w:r w:rsidRPr="00C568A0">
        <w:rPr>
          <w:rStyle w:val="StyleUnderline"/>
          <w:highlight w:val="cyan"/>
        </w:rPr>
        <w:t>render</w:t>
      </w:r>
      <w:r w:rsidRPr="00BE4CE1">
        <w:rPr>
          <w:rStyle w:val="StyleUnderline"/>
        </w:rPr>
        <w:t xml:space="preserve"> Black </w:t>
      </w:r>
      <w:r w:rsidRPr="00C568A0">
        <w:rPr>
          <w:rStyle w:val="StyleUnderline"/>
          <w:highlight w:val="cyan"/>
        </w:rPr>
        <w:t>labor</w:t>
      </w:r>
      <w:r w:rsidRPr="003A6711">
        <w:rPr>
          <w:rStyle w:val="StyleUnderline"/>
        </w:rPr>
        <w:t xml:space="preserve"> cheap, unskilled, </w:t>
      </w:r>
      <w:r w:rsidRPr="00C568A0">
        <w:rPr>
          <w:rStyle w:val="Emphasis"/>
          <w:highlight w:val="cyan"/>
        </w:rPr>
        <w:t>devalued</w:t>
      </w:r>
      <w:r w:rsidRPr="000A11A1">
        <w:rPr>
          <w:rStyle w:val="StyleUnderline"/>
        </w:rPr>
        <w:t xml:space="preserve">, and </w:t>
      </w:r>
      <w:r w:rsidRPr="00C568A0">
        <w:rPr>
          <w:rStyle w:val="StyleUnderline"/>
          <w:highlight w:val="cyan"/>
        </w:rPr>
        <w:t>superfluous</w:t>
      </w:r>
      <w:r w:rsidRPr="00710BD8">
        <w:rPr>
          <w:sz w:val="16"/>
        </w:rPr>
        <w:t xml:space="preserve"> when the productive forces are altered and tilted toward skilled, expert labor. </w:t>
      </w:r>
      <w:r w:rsidRPr="003A6711">
        <w:rPr>
          <w:rStyle w:val="StyleUnderline"/>
        </w:rPr>
        <w:t xml:space="preserve">This </w:t>
      </w:r>
      <w:r w:rsidRPr="00C568A0">
        <w:rPr>
          <w:rStyle w:val="StyleUnderline"/>
          <w:highlight w:val="cyan"/>
        </w:rPr>
        <w:t>group</w:t>
      </w:r>
      <w:r w:rsidRPr="003A6711">
        <w:rPr>
          <w:rStyle w:val="StyleUnderline"/>
        </w:rPr>
        <w:t xml:space="preserve"> </w:t>
      </w:r>
      <w:r w:rsidRPr="000A11A1">
        <w:rPr>
          <w:rStyle w:val="StyleUnderline"/>
        </w:rPr>
        <w:t xml:space="preserve">is </w:t>
      </w:r>
      <w:r w:rsidRPr="00F741B1">
        <w:rPr>
          <w:rStyle w:val="StyleUnderline"/>
        </w:rPr>
        <w:t xml:space="preserve">either </w:t>
      </w:r>
      <w:r w:rsidRPr="00C568A0">
        <w:rPr>
          <w:rStyle w:val="StyleUnderline"/>
          <w:highlight w:val="cyan"/>
        </w:rPr>
        <w:t xml:space="preserve">set aside for capital’s </w:t>
      </w:r>
      <w:r w:rsidRPr="00C568A0">
        <w:rPr>
          <w:rStyle w:val="Emphasis"/>
          <w:highlight w:val="cyan"/>
        </w:rPr>
        <w:t>future need</w:t>
      </w:r>
      <w:r w:rsidRPr="00710BD8">
        <w:rPr>
          <w:sz w:val="16"/>
        </w:rPr>
        <w:t xml:space="preserve">, </w:t>
      </w:r>
      <w:r w:rsidRPr="003A6711">
        <w:rPr>
          <w:rStyle w:val="StyleUnderline"/>
        </w:rPr>
        <w:t>not least to push labor costs down</w:t>
      </w:r>
      <w:r w:rsidRPr="00710BD8">
        <w:rPr>
          <w:sz w:val="16"/>
        </w:rPr>
        <w:t xml:space="preserve">, </w:t>
      </w:r>
      <w:r w:rsidRPr="00C568A0">
        <w:rPr>
          <w:rStyle w:val="StyleUnderline"/>
          <w:highlight w:val="cyan"/>
        </w:rPr>
        <w:t>or</w:t>
      </w:r>
      <w:r w:rsidRPr="00F741B1">
        <w:rPr>
          <w:rStyle w:val="StyleUnderline"/>
        </w:rPr>
        <w:t xml:space="preserve"> are </w:t>
      </w:r>
      <w:r w:rsidRPr="00C568A0">
        <w:rPr>
          <w:rStyle w:val="Emphasis"/>
          <w:highlight w:val="cyan"/>
        </w:rPr>
        <w:t>warehoused</w:t>
      </w:r>
      <w:r w:rsidRPr="00C568A0">
        <w:rPr>
          <w:rStyle w:val="StyleUnderline"/>
          <w:highlight w:val="cyan"/>
        </w:rPr>
        <w:t xml:space="preserve"> in jails and prisons</w:t>
      </w:r>
      <w:r w:rsidRPr="003A6711">
        <w:rPr>
          <w:rStyle w:val="StyleUnderline"/>
        </w:rPr>
        <w:t xml:space="preserve"> to remove them from the labor market permanently</w:t>
      </w:r>
      <w:r w:rsidRPr="00710BD8">
        <w:rPr>
          <w:sz w:val="16"/>
        </w:rPr>
        <w:t xml:space="preserve">. The double move of the consolidation of monopoly capitalism and the </w:t>
      </w:r>
      <w:r w:rsidRPr="003A6711">
        <w:rPr>
          <w:rStyle w:val="StyleUnderline"/>
        </w:rPr>
        <w:t>shift of the Black masses from</w:t>
      </w:r>
      <w:r w:rsidRPr="00710BD8">
        <w:rPr>
          <w:sz w:val="16"/>
        </w:rPr>
        <w:t xml:space="preserve"> the </w:t>
      </w:r>
      <w:r w:rsidRPr="003A6711">
        <w:rPr>
          <w:rStyle w:val="StyleUnderline"/>
        </w:rPr>
        <w:t xml:space="preserve">Southern “Black Belt” to urban ghettos reified the Black sub proletariat by holding their labor in reserve to keep it “dirt cheap,” casual and </w:t>
      </w:r>
      <w:r w:rsidRPr="003A6711">
        <w:rPr>
          <w:rStyle w:val="Emphasis"/>
        </w:rPr>
        <w:t>precarious</w:t>
      </w:r>
      <w:r w:rsidRPr="00710BD8">
        <w:rPr>
          <w:sz w:val="16"/>
        </w:rPr>
        <w:t>, and expendable when no longer required.</w:t>
      </w:r>
    </w:p>
    <w:p w14:paraId="16F9F46A" w14:textId="77777777" w:rsidR="00C568A0" w:rsidRPr="00710BD8" w:rsidRDefault="00C568A0" w:rsidP="00C568A0">
      <w:pPr>
        <w:rPr>
          <w:sz w:val="16"/>
        </w:rPr>
      </w:pPr>
      <w:r w:rsidRPr="003A6711">
        <w:rPr>
          <w:rStyle w:val="StyleUnderline"/>
        </w:rPr>
        <w:t xml:space="preserve">Labor </w:t>
      </w:r>
      <w:proofErr w:type="spellStart"/>
      <w:r w:rsidRPr="003A6711">
        <w:rPr>
          <w:rStyle w:val="StyleUnderline"/>
        </w:rPr>
        <w:t>superexploitation</w:t>
      </w:r>
      <w:proofErr w:type="spellEnd"/>
      <w:r w:rsidRPr="00710BD8">
        <w:rPr>
          <w:sz w:val="16"/>
        </w:rPr>
        <w:t xml:space="preserve"> is </w:t>
      </w:r>
      <w:r w:rsidRPr="00C568A0">
        <w:rPr>
          <w:rStyle w:val="StyleUnderline"/>
          <w:highlight w:val="cyan"/>
        </w:rPr>
        <w:t>especially manifest in</w:t>
      </w:r>
      <w:r w:rsidRPr="003A6711">
        <w:rPr>
          <w:rStyle w:val="StyleUnderline"/>
        </w:rPr>
        <w:t xml:space="preserve"> the work of </w:t>
      </w:r>
      <w:r w:rsidRPr="00C568A0">
        <w:rPr>
          <w:rStyle w:val="Emphasis"/>
          <w:highlight w:val="cyan"/>
        </w:rPr>
        <w:t>Black women</w:t>
      </w:r>
      <w:r w:rsidRPr="00710BD8">
        <w:rPr>
          <w:sz w:val="16"/>
        </w:rPr>
        <w:t xml:space="preserve">, insofar as “capitalism and imperialism were [Black women’s] main enemies” because they rendered it “economically profitable to exploit and oppress” this class of workers. </w:t>
      </w:r>
      <w:r w:rsidRPr="003A6711">
        <w:rPr>
          <w:rStyle w:val="StyleUnderline"/>
        </w:rPr>
        <w:t xml:space="preserve">Black women </w:t>
      </w:r>
      <w:r w:rsidRPr="00F741B1">
        <w:rPr>
          <w:rStyle w:val="StyleUnderline"/>
        </w:rPr>
        <w:t>represented</w:t>
      </w:r>
      <w:r w:rsidRPr="003A6711">
        <w:rPr>
          <w:rStyle w:val="StyleUnderline"/>
        </w:rPr>
        <w:t xml:space="preserve"> a </w:t>
      </w:r>
      <w:r w:rsidRPr="00F741B1">
        <w:rPr>
          <w:rStyle w:val="StyleUnderline"/>
        </w:rPr>
        <w:t>cheap</w:t>
      </w:r>
      <w:r w:rsidRPr="000A11A1">
        <w:rPr>
          <w:rStyle w:val="StyleUnderline"/>
        </w:rPr>
        <w:t xml:space="preserve"> and </w:t>
      </w:r>
      <w:r w:rsidRPr="00F741B1">
        <w:rPr>
          <w:rStyle w:val="StyleUnderline"/>
        </w:rPr>
        <w:t>surplus labor supply in</w:t>
      </w:r>
      <w:r w:rsidRPr="00710BD8">
        <w:rPr>
          <w:sz w:val="16"/>
        </w:rPr>
        <w:t xml:space="preserve"> </w:t>
      </w:r>
      <w:r w:rsidRPr="003A6711">
        <w:rPr>
          <w:rStyle w:val="StyleUnderline"/>
        </w:rPr>
        <w:t xml:space="preserve">the </w:t>
      </w:r>
      <w:r w:rsidRPr="00F741B1">
        <w:rPr>
          <w:rStyle w:val="StyleUnderline"/>
        </w:rPr>
        <w:t>market and</w:t>
      </w:r>
      <w:r w:rsidRPr="00710BD8">
        <w:rPr>
          <w:sz w:val="16"/>
        </w:rPr>
        <w:t xml:space="preserve"> a </w:t>
      </w:r>
      <w:r w:rsidRPr="000A11A1">
        <w:rPr>
          <w:rStyle w:val="StyleUnderline"/>
        </w:rPr>
        <w:t>free labor supply in</w:t>
      </w:r>
      <w:r w:rsidRPr="003A6711">
        <w:rPr>
          <w:rStyle w:val="StyleUnderline"/>
        </w:rPr>
        <w:t xml:space="preserve"> their </w:t>
      </w:r>
      <w:r w:rsidRPr="000A11A1">
        <w:rPr>
          <w:rStyle w:val="StyleUnderline"/>
        </w:rPr>
        <w:t>own homes</w:t>
      </w:r>
      <w:r w:rsidRPr="00710BD8">
        <w:rPr>
          <w:sz w:val="16"/>
        </w:rPr>
        <w:t xml:space="preserve">— and </w:t>
      </w:r>
      <w:r w:rsidRPr="003A6711">
        <w:rPr>
          <w:rStyle w:val="StyleUnderline"/>
        </w:rPr>
        <w:t xml:space="preserve">often in the </w:t>
      </w:r>
      <w:r w:rsidRPr="00F741B1">
        <w:rPr>
          <w:rStyle w:val="StyleUnderline"/>
        </w:rPr>
        <w:t>homes of white people</w:t>
      </w:r>
      <w:r w:rsidRPr="00710BD8">
        <w:rPr>
          <w:sz w:val="16"/>
        </w:rPr>
        <w:t xml:space="preserve">. Likewise, the </w:t>
      </w:r>
      <w:r w:rsidRPr="00C568A0">
        <w:rPr>
          <w:rStyle w:val="StyleUnderline"/>
          <w:highlight w:val="cyan"/>
        </w:rPr>
        <w:t>industries employing</w:t>
      </w:r>
      <w:r w:rsidRPr="003A6711">
        <w:rPr>
          <w:rStyle w:val="StyleUnderline"/>
        </w:rPr>
        <w:t xml:space="preserve"> Black women</w:t>
      </w:r>
      <w:r w:rsidRPr="00710BD8">
        <w:rPr>
          <w:sz w:val="16"/>
        </w:rPr>
        <w:t xml:space="preserve"> were </w:t>
      </w:r>
      <w:r w:rsidRPr="003A6711">
        <w:rPr>
          <w:rStyle w:val="StyleUnderline"/>
        </w:rPr>
        <w:t>some</w:t>
      </w:r>
      <w:r w:rsidRPr="00710BD8">
        <w:rPr>
          <w:sz w:val="16"/>
        </w:rPr>
        <w:t xml:space="preserve"> </w:t>
      </w:r>
      <w:r w:rsidRPr="003A6711">
        <w:rPr>
          <w:rStyle w:val="StyleUnderline"/>
        </w:rPr>
        <w:t xml:space="preserve">of the </w:t>
      </w:r>
      <w:r w:rsidRPr="00C568A0">
        <w:rPr>
          <w:rStyle w:val="StyleUnderline"/>
          <w:highlight w:val="cyan"/>
        </w:rPr>
        <w:t xml:space="preserve">most </w:t>
      </w:r>
      <w:proofErr w:type="spellStart"/>
      <w:r w:rsidRPr="00C568A0">
        <w:rPr>
          <w:rStyle w:val="Emphasis"/>
          <w:highlight w:val="cyan"/>
        </w:rPr>
        <w:t>superexploitative</w:t>
      </w:r>
      <w:proofErr w:type="spellEnd"/>
      <w:r w:rsidRPr="003A6711">
        <w:rPr>
          <w:rStyle w:val="StyleUnderline"/>
        </w:rPr>
        <w:t xml:space="preserve"> across the country</w:t>
      </w:r>
      <w:r w:rsidRPr="00710BD8">
        <w:rPr>
          <w:sz w:val="16"/>
        </w:rPr>
        <w:t xml:space="preserve">; this </w:t>
      </w:r>
      <w:r w:rsidRPr="003A6711">
        <w:rPr>
          <w:rStyle w:val="StyleUnderline"/>
        </w:rPr>
        <w:t xml:space="preserve">included “domestic workers, hospital workers, factory </w:t>
      </w:r>
      <w:proofErr w:type="gramStart"/>
      <w:r w:rsidRPr="003A6711">
        <w:rPr>
          <w:rStyle w:val="StyleUnderline"/>
        </w:rPr>
        <w:t>workers[</w:t>
      </w:r>
      <w:proofErr w:type="gramEnd"/>
      <w:r w:rsidRPr="003A6711">
        <w:rPr>
          <w:rStyle w:val="StyleUnderline"/>
        </w:rPr>
        <w:t>,] farm laborers, [and garment</w:t>
      </w:r>
      <w:r w:rsidRPr="00710BD8">
        <w:rPr>
          <w:sz w:val="16"/>
        </w:rPr>
        <w:t xml:space="preserve"> </w:t>
      </w:r>
      <w:r w:rsidRPr="003A6711">
        <w:rPr>
          <w:rStyle w:val="StyleUnderline"/>
        </w:rPr>
        <w:t>workers].”</w:t>
      </w:r>
      <w:r w:rsidRPr="00710BD8">
        <w:rPr>
          <w:sz w:val="16"/>
        </w:rPr>
        <w:t>6</w:t>
      </w:r>
    </w:p>
    <w:p w14:paraId="0E223591" w14:textId="77777777" w:rsidR="00C568A0" w:rsidRPr="00710BD8" w:rsidRDefault="00C568A0" w:rsidP="00C568A0">
      <w:pPr>
        <w:rPr>
          <w:sz w:val="16"/>
        </w:rPr>
      </w:pPr>
      <w:r w:rsidRPr="00710BD8">
        <w:rPr>
          <w:sz w:val="16"/>
        </w:rPr>
        <w:t xml:space="preserve">A </w:t>
      </w:r>
      <w:r w:rsidRPr="000A11A1">
        <w:rPr>
          <w:rStyle w:val="StyleUnderline"/>
        </w:rPr>
        <w:t>prime example</w:t>
      </w:r>
      <w:r w:rsidRPr="00370FE2">
        <w:rPr>
          <w:rStyle w:val="StyleUnderline"/>
        </w:rPr>
        <w:t xml:space="preserve"> of</w:t>
      </w:r>
      <w:r w:rsidRPr="00710BD8">
        <w:rPr>
          <w:sz w:val="16"/>
        </w:rPr>
        <w:t xml:space="preserve"> Black women’s </w:t>
      </w:r>
      <w:proofErr w:type="spellStart"/>
      <w:r w:rsidRPr="00370FE2">
        <w:rPr>
          <w:rStyle w:val="StyleUnderline"/>
        </w:rPr>
        <w:t>superexploitation</w:t>
      </w:r>
      <w:proofErr w:type="spellEnd"/>
      <w:r w:rsidRPr="00370FE2">
        <w:rPr>
          <w:rStyle w:val="StyleUnderline"/>
        </w:rPr>
        <w:t xml:space="preserve"> during the Great Depression was the </w:t>
      </w:r>
      <w:r w:rsidRPr="00C568A0">
        <w:rPr>
          <w:rStyle w:val="Emphasis"/>
          <w:highlight w:val="cyan"/>
        </w:rPr>
        <w:t>N</w:t>
      </w:r>
      <w:r w:rsidRPr="00370FE2">
        <w:rPr>
          <w:rStyle w:val="StyleUnderline"/>
        </w:rPr>
        <w:t xml:space="preserve">ational </w:t>
      </w:r>
      <w:r w:rsidRPr="00C568A0">
        <w:rPr>
          <w:rStyle w:val="Emphasis"/>
          <w:highlight w:val="cyan"/>
        </w:rPr>
        <w:t>R</w:t>
      </w:r>
      <w:r w:rsidRPr="00370FE2">
        <w:rPr>
          <w:rStyle w:val="StyleUnderline"/>
        </w:rPr>
        <w:t xml:space="preserve">ecovery </w:t>
      </w:r>
      <w:r w:rsidRPr="00C568A0">
        <w:rPr>
          <w:rStyle w:val="Emphasis"/>
          <w:highlight w:val="cyan"/>
        </w:rPr>
        <w:t>A</w:t>
      </w:r>
      <w:r w:rsidRPr="000A11A1">
        <w:rPr>
          <w:rStyle w:val="StyleUnderline"/>
        </w:rPr>
        <w:t>d</w:t>
      </w:r>
      <w:r w:rsidRPr="00370FE2">
        <w:rPr>
          <w:rStyle w:val="StyleUnderline"/>
        </w:rPr>
        <w:t xml:space="preserve">ministration’s (NRA) </w:t>
      </w:r>
      <w:r w:rsidRPr="00C568A0">
        <w:rPr>
          <w:rStyle w:val="StyleUnderline"/>
          <w:highlight w:val="cyan"/>
        </w:rPr>
        <w:t xml:space="preserve">legal policy of </w:t>
      </w:r>
      <w:r w:rsidRPr="00C568A0">
        <w:rPr>
          <w:rStyle w:val="Emphasis"/>
          <w:highlight w:val="cyan"/>
        </w:rPr>
        <w:t>differential</w:t>
      </w:r>
      <w:r w:rsidRPr="00710BD8">
        <w:rPr>
          <w:sz w:val="16"/>
        </w:rPr>
        <w:t xml:space="preserve"> </w:t>
      </w:r>
      <w:r w:rsidRPr="00C568A0">
        <w:rPr>
          <w:rStyle w:val="Emphasis"/>
          <w:highlight w:val="cyan"/>
        </w:rPr>
        <w:t>wages</w:t>
      </w:r>
      <w:r w:rsidRPr="00710BD8">
        <w:rPr>
          <w:sz w:val="16"/>
        </w:rPr>
        <w:t xml:space="preserve">, </w:t>
      </w:r>
      <w:r w:rsidRPr="00370FE2">
        <w:rPr>
          <w:rStyle w:val="StyleUnderline"/>
        </w:rPr>
        <w:t xml:space="preserve">which were </w:t>
      </w:r>
      <w:r w:rsidRPr="00C568A0">
        <w:rPr>
          <w:rStyle w:val="StyleUnderline"/>
          <w:highlight w:val="cyan"/>
        </w:rPr>
        <w:t>lowest</w:t>
      </w:r>
      <w:r w:rsidRPr="00370FE2">
        <w:rPr>
          <w:rStyle w:val="StyleUnderline"/>
        </w:rPr>
        <w:t xml:space="preserve"> of all </w:t>
      </w:r>
      <w:r w:rsidRPr="00C568A0">
        <w:rPr>
          <w:rStyle w:val="StyleUnderline"/>
          <w:highlight w:val="cyan"/>
        </w:rPr>
        <w:t>for Black women workers in the South</w:t>
      </w:r>
      <w:r w:rsidRPr="00710BD8">
        <w:rPr>
          <w:sz w:val="16"/>
        </w:rPr>
        <w:t xml:space="preserve">.7 Given Black women’s </w:t>
      </w:r>
      <w:proofErr w:type="spellStart"/>
      <w:r w:rsidRPr="00710BD8">
        <w:rPr>
          <w:sz w:val="16"/>
        </w:rPr>
        <w:t>subproletarian</w:t>
      </w:r>
      <w:proofErr w:type="spellEnd"/>
      <w:r w:rsidRPr="00710BD8">
        <w:rPr>
          <w:sz w:val="16"/>
        </w:rPr>
        <w:t xml:space="preserve"> character, NRA codes worked especially against them because </w:t>
      </w:r>
      <w:r w:rsidRPr="00370FE2">
        <w:rPr>
          <w:rStyle w:val="StyleUnderline"/>
        </w:rPr>
        <w:t>employers paying below the NRA minimum wage preferred to fire Black women workers instead of raising their wages</w:t>
      </w:r>
      <w:r w:rsidRPr="00710BD8">
        <w:rPr>
          <w:sz w:val="16"/>
        </w:rPr>
        <w:t xml:space="preserve">. In other instances, the </w:t>
      </w:r>
      <w:r w:rsidRPr="00F741B1">
        <w:rPr>
          <w:rStyle w:val="StyleUnderline"/>
        </w:rPr>
        <w:t xml:space="preserve">NRA </w:t>
      </w:r>
      <w:r w:rsidRPr="00C568A0">
        <w:rPr>
          <w:rStyle w:val="Emphasis"/>
          <w:highlight w:val="cyan"/>
        </w:rPr>
        <w:t>cooperated</w:t>
      </w:r>
      <w:r w:rsidRPr="00C568A0">
        <w:rPr>
          <w:rStyle w:val="StyleUnderline"/>
          <w:highlight w:val="cyan"/>
        </w:rPr>
        <w:t xml:space="preserve"> with bosses to</w:t>
      </w:r>
      <w:r w:rsidRPr="00370FE2">
        <w:rPr>
          <w:rStyle w:val="StyleUnderline"/>
        </w:rPr>
        <w:t xml:space="preserve"> </w:t>
      </w:r>
      <w:r w:rsidRPr="00C568A0">
        <w:rPr>
          <w:rStyle w:val="StyleUnderline"/>
          <w:highlight w:val="cyan"/>
        </w:rPr>
        <w:t>continue wage discrimination</w:t>
      </w:r>
      <w:r w:rsidRPr="00370FE2">
        <w:rPr>
          <w:rStyle w:val="StyleUnderline"/>
        </w:rPr>
        <w:t xml:space="preserve"> against Black women</w:t>
      </w:r>
      <w:r w:rsidRPr="00710BD8">
        <w:rPr>
          <w:sz w:val="16"/>
        </w:rPr>
        <w:t xml:space="preserve">. At the Southland Manufacturing Company in Alabama, for example, employers were </w:t>
      </w:r>
      <w:r w:rsidRPr="00C568A0">
        <w:rPr>
          <w:rStyle w:val="StyleUnderline"/>
          <w:highlight w:val="cyan"/>
        </w:rPr>
        <w:t>permitted to pay</w:t>
      </w:r>
      <w:r w:rsidRPr="00F741B1">
        <w:rPr>
          <w:rStyle w:val="StyleUnderline"/>
        </w:rPr>
        <w:t xml:space="preserve"> Black women </w:t>
      </w:r>
      <w:r w:rsidRPr="00C568A0">
        <w:rPr>
          <w:rStyle w:val="StyleUnderline"/>
          <w:highlight w:val="cyan"/>
        </w:rPr>
        <w:t>nine dollars</w:t>
      </w:r>
      <w:r w:rsidRPr="00370FE2">
        <w:rPr>
          <w:rStyle w:val="StyleUnderline"/>
        </w:rPr>
        <w:t xml:space="preserve"> per week </w:t>
      </w:r>
      <w:r w:rsidRPr="00C568A0">
        <w:rPr>
          <w:rStyle w:val="StyleUnderline"/>
          <w:highlight w:val="cyan"/>
        </w:rPr>
        <w:t>instead of</w:t>
      </w:r>
      <w:r w:rsidRPr="00710BD8">
        <w:rPr>
          <w:sz w:val="16"/>
        </w:rPr>
        <w:t xml:space="preserve"> the </w:t>
      </w:r>
      <w:r w:rsidRPr="00C568A0">
        <w:rPr>
          <w:rStyle w:val="StyleUnderline"/>
          <w:highlight w:val="cyan"/>
        </w:rPr>
        <w:t>mandated twelve</w:t>
      </w:r>
      <w:r w:rsidRPr="00370FE2">
        <w:rPr>
          <w:rStyle w:val="StyleUnderline"/>
        </w:rPr>
        <w:t xml:space="preserve"> dollars </w:t>
      </w:r>
      <w:r w:rsidRPr="00C568A0">
        <w:rPr>
          <w:rStyle w:val="StyleUnderline"/>
          <w:highlight w:val="cyan"/>
        </w:rPr>
        <w:t>because</w:t>
      </w:r>
      <w:r w:rsidRPr="00710BD8">
        <w:rPr>
          <w:sz w:val="16"/>
        </w:rPr>
        <w:t xml:space="preserve"> this </w:t>
      </w:r>
      <w:r w:rsidRPr="00370FE2">
        <w:rPr>
          <w:rStyle w:val="StyleUnderline"/>
        </w:rPr>
        <w:t>despised group of workers was</w:t>
      </w:r>
      <w:r w:rsidRPr="00710BD8">
        <w:rPr>
          <w:sz w:val="16"/>
        </w:rPr>
        <w:t xml:space="preserve"> </w:t>
      </w:r>
      <w:r w:rsidRPr="00C568A0">
        <w:rPr>
          <w:rStyle w:val="StyleUnderline"/>
          <w:highlight w:val="cyan"/>
        </w:rPr>
        <w:t xml:space="preserve">deemed </w:t>
      </w:r>
      <w:r w:rsidRPr="00C568A0">
        <w:rPr>
          <w:rStyle w:val="Emphasis"/>
          <w:highlight w:val="cyan"/>
        </w:rPr>
        <w:t>incompetent</w:t>
      </w:r>
      <w:r w:rsidRPr="00710BD8">
        <w:rPr>
          <w:sz w:val="16"/>
        </w:rPr>
        <w:t xml:space="preserve">.8 </w:t>
      </w:r>
      <w:r w:rsidRPr="00F741B1">
        <w:rPr>
          <w:rStyle w:val="StyleUnderline"/>
        </w:rPr>
        <w:t xml:space="preserve">Even though Black women were paid a pittance, their wages were considered to “compare favorably” to those of </w:t>
      </w:r>
      <w:r w:rsidRPr="00F741B1">
        <w:rPr>
          <w:rStyle w:val="Emphasis"/>
        </w:rPr>
        <w:t>white women</w:t>
      </w:r>
      <w:r w:rsidRPr="00710BD8">
        <w:rPr>
          <w:sz w:val="16"/>
        </w:rPr>
        <w:t xml:space="preserve"> because in US Capitalist Racist Society, Black women’s structural location meant that survival on less pay constituted their reality. </w:t>
      </w:r>
      <w:r w:rsidRPr="00370FE2">
        <w:rPr>
          <w:rStyle w:val="StyleUnderline"/>
        </w:rPr>
        <w:t>According to employers</w:t>
      </w:r>
      <w:r w:rsidRPr="00710BD8">
        <w:rPr>
          <w:sz w:val="16"/>
        </w:rPr>
        <w:t xml:space="preserve">, their </w:t>
      </w:r>
      <w:r w:rsidRPr="00370FE2">
        <w:rPr>
          <w:rStyle w:val="StyleUnderline"/>
        </w:rPr>
        <w:t>standard of living was lower than that of whites</w:t>
      </w:r>
      <w:r w:rsidRPr="00710BD8">
        <w:rPr>
          <w:sz w:val="16"/>
        </w:rPr>
        <w:t xml:space="preserve">, </w:t>
      </w:r>
      <w:r w:rsidRPr="00370FE2">
        <w:rPr>
          <w:rStyle w:val="StyleUnderline"/>
        </w:rPr>
        <w:t>so</w:t>
      </w:r>
      <w:r w:rsidRPr="00710BD8">
        <w:rPr>
          <w:sz w:val="16"/>
        </w:rPr>
        <w:t xml:space="preserve"> they </w:t>
      </w:r>
      <w:r w:rsidRPr="00370FE2">
        <w:rPr>
          <w:rStyle w:val="StyleUnderline"/>
        </w:rPr>
        <w:t xml:space="preserve">did not require as much </w:t>
      </w:r>
      <w:r w:rsidRPr="00370FE2">
        <w:rPr>
          <w:rStyle w:val="Emphasis"/>
        </w:rPr>
        <w:t>remuneration</w:t>
      </w:r>
      <w:r w:rsidRPr="00710BD8">
        <w:rPr>
          <w:sz w:val="16"/>
        </w:rPr>
        <w:t>.9 Thus, “The super exploitation of the Negro woman worker [was] revealed not only in that she receives, as a woman, less than equal pay for equal work with men, but in that the majority of Negro women get less than half the pay of white women.”10</w:t>
      </w:r>
    </w:p>
    <w:p w14:paraId="516DB1D9" w14:textId="77777777" w:rsidR="00C568A0" w:rsidRPr="00710BD8" w:rsidRDefault="00C568A0" w:rsidP="00C568A0">
      <w:pPr>
        <w:rPr>
          <w:sz w:val="16"/>
        </w:rPr>
      </w:pPr>
      <w:r w:rsidRPr="00C568A0">
        <w:rPr>
          <w:rStyle w:val="StyleUnderline"/>
          <w:highlight w:val="cyan"/>
        </w:rPr>
        <w:t>Expropriation by domination</w:t>
      </w:r>
      <w:r w:rsidRPr="00710BD8">
        <w:rPr>
          <w:sz w:val="16"/>
        </w:rPr>
        <w:t xml:space="preserve"> denotes the rapacious conscription of resources and labor for the purpose of </w:t>
      </w:r>
      <w:proofErr w:type="spellStart"/>
      <w:r w:rsidRPr="00710BD8">
        <w:rPr>
          <w:sz w:val="16"/>
        </w:rPr>
        <w:t>superprofits</w:t>
      </w:r>
      <w:proofErr w:type="spellEnd"/>
      <w:r w:rsidRPr="00710BD8">
        <w:rPr>
          <w:sz w:val="16"/>
        </w:rPr>
        <w:t xml:space="preserve"> through violent means that are generally reserved for populations racialized as inferior. It </w:t>
      </w:r>
      <w:r w:rsidRPr="00F741B1">
        <w:rPr>
          <w:rStyle w:val="StyleUnderline"/>
        </w:rPr>
        <w:t xml:space="preserve">also </w:t>
      </w:r>
      <w:r w:rsidRPr="00C568A0">
        <w:rPr>
          <w:rStyle w:val="StyleUnderline"/>
          <w:highlight w:val="cyan"/>
        </w:rPr>
        <w:t>designates</w:t>
      </w:r>
      <w:r w:rsidRPr="00370FE2">
        <w:rPr>
          <w:rStyle w:val="StyleUnderline"/>
        </w:rPr>
        <w:t xml:space="preserve"> the </w:t>
      </w:r>
      <w:r w:rsidRPr="00F741B1">
        <w:rPr>
          <w:rStyle w:val="Emphasis"/>
        </w:rPr>
        <w:t>seizure</w:t>
      </w:r>
      <w:r w:rsidRPr="00F741B1">
        <w:rPr>
          <w:rStyle w:val="StyleUnderline"/>
        </w:rPr>
        <w:t xml:space="preserve"> and </w:t>
      </w:r>
      <w:r w:rsidRPr="00C568A0">
        <w:rPr>
          <w:rStyle w:val="Emphasis"/>
          <w:highlight w:val="cyan"/>
        </w:rPr>
        <w:t>confiscation</w:t>
      </w:r>
      <w:r w:rsidRPr="00C568A0">
        <w:rPr>
          <w:rStyle w:val="StyleUnderline"/>
          <w:highlight w:val="cyan"/>
        </w:rPr>
        <w:t xml:space="preserve"> of</w:t>
      </w:r>
      <w:r w:rsidRPr="00370FE2">
        <w:rPr>
          <w:rStyle w:val="StyleUnderline"/>
        </w:rPr>
        <w:t xml:space="preserve"> land, assets, property, bodies, and other sources of</w:t>
      </w:r>
      <w:r w:rsidRPr="00710BD8">
        <w:rPr>
          <w:sz w:val="16"/>
        </w:rPr>
        <w:t xml:space="preserve"> </w:t>
      </w:r>
      <w:r w:rsidRPr="00F741B1">
        <w:rPr>
          <w:rStyle w:val="StyleUnderline"/>
        </w:rPr>
        <w:t xml:space="preserve">material </w:t>
      </w:r>
      <w:r w:rsidRPr="00C568A0">
        <w:rPr>
          <w:rStyle w:val="StyleUnderline"/>
          <w:highlight w:val="cyan"/>
        </w:rPr>
        <w:t>wealth that make</w:t>
      </w:r>
      <w:r w:rsidRPr="00370FE2">
        <w:rPr>
          <w:rStyle w:val="StyleUnderline"/>
        </w:rPr>
        <w:t xml:space="preserve"> the </w:t>
      </w:r>
      <w:r w:rsidRPr="00C568A0">
        <w:rPr>
          <w:rStyle w:val="StyleUnderline"/>
          <w:highlight w:val="cyan"/>
        </w:rPr>
        <w:t>Structural Location of</w:t>
      </w:r>
      <w:r w:rsidRPr="00370FE2">
        <w:rPr>
          <w:rStyle w:val="StyleUnderline"/>
        </w:rPr>
        <w:t xml:space="preserve"> </w:t>
      </w:r>
      <w:r w:rsidRPr="00C568A0">
        <w:rPr>
          <w:rStyle w:val="StyleUnderline"/>
          <w:highlight w:val="cyan"/>
        </w:rPr>
        <w:t>Blackness</w:t>
      </w:r>
      <w:r w:rsidRPr="00370FE2">
        <w:rPr>
          <w:rStyle w:val="StyleUnderline"/>
        </w:rPr>
        <w:t xml:space="preserve"> a </w:t>
      </w:r>
      <w:r w:rsidRPr="00C568A0">
        <w:rPr>
          <w:rStyle w:val="StyleUnderline"/>
          <w:highlight w:val="cyan"/>
        </w:rPr>
        <w:t xml:space="preserve">function of </w:t>
      </w:r>
      <w:r w:rsidRPr="00C568A0">
        <w:rPr>
          <w:rStyle w:val="Emphasis"/>
          <w:highlight w:val="cyan"/>
        </w:rPr>
        <w:t>imperialism</w:t>
      </w:r>
      <w:r w:rsidRPr="00C568A0">
        <w:rPr>
          <w:rStyle w:val="StyleUnderline"/>
          <w:highlight w:val="cyan"/>
        </w:rPr>
        <w:t xml:space="preserve"> domestically and abroad</w:t>
      </w:r>
      <w:r w:rsidRPr="00710BD8">
        <w:rPr>
          <w:sz w:val="16"/>
        </w:rPr>
        <w:t xml:space="preserve">. This </w:t>
      </w:r>
      <w:r w:rsidRPr="00370FE2">
        <w:rPr>
          <w:rStyle w:val="StyleUnderline"/>
        </w:rPr>
        <w:t>relationship exists both within and</w:t>
      </w:r>
      <w:r w:rsidRPr="00710BD8">
        <w:rPr>
          <w:sz w:val="16"/>
        </w:rPr>
        <w:t xml:space="preserve"> </w:t>
      </w:r>
      <w:r w:rsidRPr="00370FE2">
        <w:rPr>
          <w:rStyle w:val="StyleUnderline"/>
        </w:rPr>
        <w:t>between nations and permeates the US South and North</w:t>
      </w:r>
      <w:r w:rsidRPr="00710BD8">
        <w:rPr>
          <w:sz w:val="16"/>
        </w:rPr>
        <w:t xml:space="preserve">. The </w:t>
      </w:r>
      <w:r w:rsidRPr="00F741B1">
        <w:rPr>
          <w:rStyle w:val="StyleUnderline"/>
        </w:rPr>
        <w:t xml:space="preserve">system of </w:t>
      </w:r>
      <w:r w:rsidRPr="00C568A0">
        <w:rPr>
          <w:rStyle w:val="Emphasis"/>
          <w:highlight w:val="cyan"/>
        </w:rPr>
        <w:t>sharecropping</w:t>
      </w:r>
      <w:r w:rsidRPr="00C568A0">
        <w:rPr>
          <w:rStyle w:val="StyleUnderline"/>
          <w:highlight w:val="cyan"/>
        </w:rPr>
        <w:t xml:space="preserve"> and </w:t>
      </w:r>
      <w:r w:rsidRPr="00C568A0">
        <w:rPr>
          <w:rStyle w:val="Emphasis"/>
          <w:highlight w:val="cyan"/>
        </w:rPr>
        <w:t>land tenancy</w:t>
      </w:r>
      <w:r w:rsidRPr="00710BD8">
        <w:rPr>
          <w:sz w:val="16"/>
        </w:rPr>
        <w:t xml:space="preserve"> that was widespread throughout the first half of the twentieth century was a </w:t>
      </w:r>
      <w:r w:rsidRPr="002D5436">
        <w:rPr>
          <w:rStyle w:val="StyleUnderline"/>
        </w:rPr>
        <w:t xml:space="preserve">cornerstone of US Capitalist Racist Society </w:t>
      </w:r>
      <w:r w:rsidRPr="00710BD8">
        <w:rPr>
          <w:sz w:val="16"/>
        </w:rPr>
        <w:t xml:space="preserve">not least because of the relations of expropriation it engendered. </w:t>
      </w:r>
      <w:r w:rsidRPr="002D5436">
        <w:rPr>
          <w:rStyle w:val="StyleUnderline"/>
        </w:rPr>
        <w:t>Black croppers</w:t>
      </w:r>
      <w:r w:rsidRPr="00710BD8">
        <w:rPr>
          <w:sz w:val="16"/>
        </w:rPr>
        <w:t xml:space="preserve"> and </w:t>
      </w:r>
      <w:r w:rsidRPr="002D5436">
        <w:rPr>
          <w:rStyle w:val="StyleUnderline"/>
        </w:rPr>
        <w:t>tenants had their crops, wages</w:t>
      </w:r>
      <w:r w:rsidRPr="00710BD8">
        <w:rPr>
          <w:sz w:val="16"/>
        </w:rPr>
        <w:t xml:space="preserve">, and </w:t>
      </w:r>
      <w:r w:rsidRPr="002D5436">
        <w:rPr>
          <w:rStyle w:val="StyleUnderline"/>
        </w:rPr>
        <w:t>livelihoods seized</w:t>
      </w:r>
      <w:r w:rsidRPr="00710BD8">
        <w:rPr>
          <w:sz w:val="16"/>
        </w:rPr>
        <w:t xml:space="preserve"> and were held in virtual bondage through </w:t>
      </w:r>
      <w:r w:rsidRPr="00710BD8">
        <w:rPr>
          <w:strike/>
          <w:sz w:val="16"/>
        </w:rPr>
        <w:t>crippling</w:t>
      </w:r>
      <w:r w:rsidRPr="00710BD8">
        <w:rPr>
          <w:sz w:val="16"/>
        </w:rPr>
        <w:t xml:space="preserve"> [harmful] political and economic control </w:t>
      </w:r>
      <w:r w:rsidRPr="002D5436">
        <w:rPr>
          <w:rStyle w:val="StyleUnderline"/>
        </w:rPr>
        <w:t>by not only</w:t>
      </w:r>
      <w:r w:rsidRPr="00710BD8">
        <w:rPr>
          <w:sz w:val="16"/>
        </w:rPr>
        <w:t xml:space="preserve"> </w:t>
      </w:r>
      <w:r w:rsidRPr="002D5436">
        <w:rPr>
          <w:rStyle w:val="StyleUnderline"/>
        </w:rPr>
        <w:t>the landlords, but also</w:t>
      </w:r>
      <w:r w:rsidRPr="00710BD8">
        <w:rPr>
          <w:sz w:val="16"/>
        </w:rPr>
        <w:t xml:space="preserve"> by </w:t>
      </w:r>
      <w:r w:rsidRPr="002D5436">
        <w:rPr>
          <w:rStyle w:val="StyleUnderline"/>
        </w:rPr>
        <w:t>“banker- monopolists”</w:t>
      </w:r>
      <w:r w:rsidRPr="00710BD8">
        <w:rPr>
          <w:sz w:val="16"/>
        </w:rPr>
        <w:t xml:space="preserve"> who financed their operations.11 Such control was rooted in relations of domination like disfranchisement, which not only stripped Blacks of the vote, but also subjected them to violence and terrorism if they attempted to exercise this right. </w:t>
      </w:r>
      <w:r w:rsidRPr="002D5436">
        <w:rPr>
          <w:rStyle w:val="StyleUnderline"/>
        </w:rPr>
        <w:t>Likewise, Black resistance</w:t>
      </w:r>
      <w:r w:rsidRPr="00710BD8">
        <w:rPr>
          <w:sz w:val="16"/>
        </w:rPr>
        <w:t xml:space="preserve"> </w:t>
      </w:r>
      <w:r w:rsidRPr="002D5436">
        <w:rPr>
          <w:rStyle w:val="StyleUnderline"/>
        </w:rPr>
        <w:t xml:space="preserve">was </w:t>
      </w:r>
      <w:r w:rsidRPr="002D5436">
        <w:rPr>
          <w:rStyle w:val="Emphasis"/>
        </w:rPr>
        <w:t>criminalized</w:t>
      </w:r>
      <w:r w:rsidRPr="00710BD8">
        <w:rPr>
          <w:sz w:val="16"/>
        </w:rPr>
        <w:t xml:space="preserve">. </w:t>
      </w:r>
      <w:r w:rsidRPr="00C568A0">
        <w:rPr>
          <w:rStyle w:val="StyleUnderline"/>
          <w:highlight w:val="cyan"/>
        </w:rPr>
        <w:t>White planters</w:t>
      </w:r>
      <w:r w:rsidRPr="002D5436">
        <w:rPr>
          <w:rStyle w:val="StyleUnderline"/>
        </w:rPr>
        <w:t xml:space="preserve">, employers, and </w:t>
      </w:r>
      <w:r w:rsidRPr="00FA47F6">
        <w:rPr>
          <w:rStyle w:val="StyleUnderline"/>
        </w:rPr>
        <w:t>merchants</w:t>
      </w:r>
      <w:r w:rsidRPr="00710BD8">
        <w:rPr>
          <w:sz w:val="16"/>
        </w:rPr>
        <w:t xml:space="preserve"> also </w:t>
      </w:r>
      <w:r w:rsidRPr="002D5436">
        <w:rPr>
          <w:rStyle w:val="StyleUnderline"/>
        </w:rPr>
        <w:t xml:space="preserve">maintained </w:t>
      </w:r>
      <w:r w:rsidRPr="00F741B1">
        <w:rPr>
          <w:rStyle w:val="StyleUnderline"/>
        </w:rPr>
        <w:t xml:space="preserve">expropriation through </w:t>
      </w:r>
      <w:r w:rsidRPr="00C568A0">
        <w:rPr>
          <w:rStyle w:val="StyleUnderline"/>
          <w:highlight w:val="cyan"/>
        </w:rPr>
        <w:t>“</w:t>
      </w:r>
      <w:r w:rsidRPr="00C568A0">
        <w:rPr>
          <w:rStyle w:val="Emphasis"/>
          <w:highlight w:val="cyan"/>
        </w:rPr>
        <w:t>economic sanctions</w:t>
      </w:r>
      <w:r w:rsidRPr="00C568A0">
        <w:rPr>
          <w:rStyle w:val="StyleUnderline"/>
          <w:highlight w:val="cyan"/>
        </w:rPr>
        <w:t>”</w:t>
      </w:r>
      <w:r w:rsidRPr="00FA47F6">
        <w:rPr>
          <w:rStyle w:val="StyleUnderline"/>
        </w:rPr>
        <w:t xml:space="preserve"> like </w:t>
      </w:r>
      <w:r w:rsidRPr="00C568A0">
        <w:rPr>
          <w:rStyle w:val="StyleUnderline"/>
          <w:highlight w:val="cyan"/>
        </w:rPr>
        <w:t>denying Black laborers land</w:t>
      </w:r>
      <w:r w:rsidRPr="00710BD8">
        <w:rPr>
          <w:sz w:val="16"/>
        </w:rPr>
        <w:t xml:space="preserve">, </w:t>
      </w:r>
      <w:r w:rsidRPr="00FA47F6">
        <w:rPr>
          <w:rStyle w:val="StyleUnderline"/>
        </w:rPr>
        <w:t>housing</w:t>
      </w:r>
      <w:r w:rsidRPr="002D5436">
        <w:rPr>
          <w:rStyle w:val="StyleUnderline"/>
        </w:rPr>
        <w:t xml:space="preserve">, jobs, </w:t>
      </w:r>
      <w:r w:rsidRPr="00FA47F6">
        <w:rPr>
          <w:rStyle w:val="StyleUnderline"/>
        </w:rPr>
        <w:t>credit</w:t>
      </w:r>
      <w:r w:rsidRPr="002D5436">
        <w:rPr>
          <w:rStyle w:val="StyleUnderline"/>
        </w:rPr>
        <w:t>, and other tools necessary to forge an independent life</w:t>
      </w:r>
      <w:r w:rsidRPr="00710BD8">
        <w:rPr>
          <w:sz w:val="16"/>
        </w:rPr>
        <w:t xml:space="preserve">. </w:t>
      </w:r>
      <w:r w:rsidRPr="002D5436">
        <w:rPr>
          <w:rStyle w:val="StyleUnderline"/>
        </w:rPr>
        <w:t>Northern capitalists and Southern landlords</w:t>
      </w:r>
      <w:r w:rsidRPr="00710BD8">
        <w:rPr>
          <w:sz w:val="16"/>
        </w:rPr>
        <w:t xml:space="preserve"> alike thereby </w:t>
      </w:r>
      <w:r w:rsidRPr="00F741B1">
        <w:rPr>
          <w:rStyle w:val="StyleUnderline"/>
        </w:rPr>
        <w:t>accumulated immense wealth</w:t>
      </w:r>
      <w:r w:rsidRPr="00710BD8">
        <w:rPr>
          <w:sz w:val="16"/>
        </w:rPr>
        <w:t>.</w:t>
      </w:r>
    </w:p>
    <w:p w14:paraId="784CB82E" w14:textId="77777777" w:rsidR="00C568A0" w:rsidRPr="00710BD8" w:rsidRDefault="00C568A0" w:rsidP="00C568A0">
      <w:pPr>
        <w:rPr>
          <w:sz w:val="16"/>
        </w:rPr>
      </w:pPr>
      <w:r w:rsidRPr="00FA47F6">
        <w:rPr>
          <w:rStyle w:val="StyleUnderline"/>
        </w:rPr>
        <w:lastRenderedPageBreak/>
        <w:t>In the</w:t>
      </w:r>
      <w:r w:rsidRPr="002D5436">
        <w:rPr>
          <w:rStyle w:val="StyleUnderline"/>
        </w:rPr>
        <w:t xml:space="preserve"> US </w:t>
      </w:r>
      <w:r w:rsidRPr="00FA47F6">
        <w:rPr>
          <w:rStyle w:val="StyleUnderline"/>
        </w:rPr>
        <w:t>North</w:t>
      </w:r>
      <w:r w:rsidRPr="00710BD8">
        <w:rPr>
          <w:sz w:val="16"/>
        </w:rPr>
        <w:t xml:space="preserve">, </w:t>
      </w:r>
      <w:r w:rsidRPr="002D5436">
        <w:rPr>
          <w:rStyle w:val="StyleUnderline"/>
        </w:rPr>
        <w:t xml:space="preserve">one way expropriation by domination </w:t>
      </w:r>
      <w:r w:rsidRPr="00FA47F6">
        <w:rPr>
          <w:rStyle w:val="StyleUnderline"/>
        </w:rPr>
        <w:t>manifested</w:t>
      </w:r>
      <w:r w:rsidRPr="002D5436">
        <w:rPr>
          <w:rStyle w:val="StyleUnderline"/>
        </w:rPr>
        <w:t xml:space="preserve"> was </w:t>
      </w:r>
      <w:r w:rsidRPr="00FA47F6">
        <w:rPr>
          <w:rStyle w:val="StyleUnderline"/>
        </w:rPr>
        <w:t xml:space="preserve">through </w:t>
      </w:r>
      <w:r w:rsidRPr="00C568A0">
        <w:rPr>
          <w:rStyle w:val="Emphasis"/>
          <w:highlight w:val="cyan"/>
        </w:rPr>
        <w:t>housing policy</w:t>
      </w:r>
      <w:r w:rsidRPr="00710BD8">
        <w:rPr>
          <w:sz w:val="16"/>
        </w:rPr>
        <w:t xml:space="preserve">. The </w:t>
      </w:r>
      <w:r w:rsidRPr="002D5436">
        <w:rPr>
          <w:rStyle w:val="StyleUnderline"/>
        </w:rPr>
        <w:t xml:space="preserve">well-documented </w:t>
      </w:r>
      <w:r w:rsidRPr="00C568A0">
        <w:rPr>
          <w:rStyle w:val="Emphasis"/>
          <w:highlight w:val="cyan"/>
        </w:rPr>
        <w:t>N</w:t>
      </w:r>
      <w:r w:rsidRPr="002D5436">
        <w:rPr>
          <w:rStyle w:val="StyleUnderline"/>
        </w:rPr>
        <w:t xml:space="preserve">ew </w:t>
      </w:r>
      <w:r w:rsidRPr="00C568A0">
        <w:rPr>
          <w:rStyle w:val="Emphasis"/>
          <w:highlight w:val="cyan"/>
        </w:rPr>
        <w:t>Y</w:t>
      </w:r>
      <w:r w:rsidRPr="002D5436">
        <w:rPr>
          <w:rStyle w:val="StyleUnderline"/>
        </w:rPr>
        <w:t xml:space="preserve">ork </w:t>
      </w:r>
      <w:r w:rsidRPr="00C568A0">
        <w:rPr>
          <w:rStyle w:val="Emphasis"/>
          <w:highlight w:val="cyan"/>
        </w:rPr>
        <w:t>mortgage conspiracy</w:t>
      </w:r>
      <w:r w:rsidRPr="002D5436">
        <w:rPr>
          <w:rStyle w:val="StyleUnderline"/>
        </w:rPr>
        <w:t xml:space="preserve"> to </w:t>
      </w:r>
      <w:r w:rsidRPr="00C568A0">
        <w:rPr>
          <w:rStyle w:val="StyleUnderline"/>
          <w:highlight w:val="cyan"/>
        </w:rPr>
        <w:t>limit</w:t>
      </w:r>
      <w:r w:rsidRPr="00710BD8">
        <w:rPr>
          <w:sz w:val="16"/>
        </w:rPr>
        <w:t xml:space="preserve"> </w:t>
      </w:r>
      <w:r w:rsidRPr="00C568A0">
        <w:rPr>
          <w:rStyle w:val="StyleUnderline"/>
          <w:highlight w:val="cyan"/>
        </w:rPr>
        <w:t>Black housing to</w:t>
      </w:r>
      <w:r w:rsidRPr="002D5436">
        <w:rPr>
          <w:rStyle w:val="StyleUnderline"/>
        </w:rPr>
        <w:t xml:space="preserve"> overcrowded </w:t>
      </w:r>
      <w:r w:rsidRPr="00C568A0">
        <w:rPr>
          <w:rStyle w:val="StyleUnderline"/>
          <w:highlight w:val="cyan"/>
        </w:rPr>
        <w:t>ghettos and</w:t>
      </w:r>
      <w:r w:rsidRPr="002D5436">
        <w:rPr>
          <w:rStyle w:val="StyleUnderline"/>
        </w:rPr>
        <w:t xml:space="preserve"> horrible </w:t>
      </w:r>
      <w:r w:rsidRPr="00C568A0">
        <w:rPr>
          <w:rStyle w:val="StyleUnderline"/>
          <w:highlight w:val="cyan"/>
        </w:rPr>
        <w:t>slums</w:t>
      </w:r>
      <w:r w:rsidRPr="002D5436">
        <w:rPr>
          <w:rStyle w:val="StyleUnderline"/>
        </w:rPr>
        <w:t xml:space="preserve"> for the purpose of </w:t>
      </w:r>
      <w:proofErr w:type="spellStart"/>
      <w:r w:rsidRPr="002D5436">
        <w:rPr>
          <w:rStyle w:val="StyleUnderline"/>
        </w:rPr>
        <w:t>superprofit</w:t>
      </w:r>
      <w:proofErr w:type="spellEnd"/>
      <w:r w:rsidRPr="00710BD8">
        <w:rPr>
          <w:sz w:val="16"/>
        </w:rPr>
        <w:t xml:space="preserve"> was </w:t>
      </w:r>
      <w:r w:rsidRPr="002D5436">
        <w:rPr>
          <w:rStyle w:val="StyleUnderline"/>
        </w:rPr>
        <w:t xml:space="preserve">enforced </w:t>
      </w:r>
      <w:r w:rsidRPr="00C568A0">
        <w:rPr>
          <w:rStyle w:val="StyleUnderline"/>
          <w:highlight w:val="cyan"/>
        </w:rPr>
        <w:t>through</w:t>
      </w:r>
      <w:r w:rsidRPr="002D5436">
        <w:rPr>
          <w:rStyle w:val="StyleUnderline"/>
        </w:rPr>
        <w:t xml:space="preserve"> </w:t>
      </w:r>
      <w:r w:rsidRPr="00710BD8">
        <w:rPr>
          <w:sz w:val="16"/>
        </w:rPr>
        <w:t xml:space="preserve">various forms of duress, not least </w:t>
      </w:r>
      <w:r w:rsidRPr="002D5436">
        <w:rPr>
          <w:rStyle w:val="StyleUnderline"/>
        </w:rPr>
        <w:t>violence</w:t>
      </w:r>
      <w:r w:rsidRPr="00710BD8">
        <w:rPr>
          <w:sz w:val="16"/>
        </w:rPr>
        <w:t xml:space="preserve">, </w:t>
      </w:r>
      <w:r w:rsidRPr="00C568A0">
        <w:rPr>
          <w:rStyle w:val="Emphasis"/>
          <w:highlight w:val="cyan"/>
        </w:rPr>
        <w:t>restrictive</w:t>
      </w:r>
      <w:r w:rsidRPr="002D5436">
        <w:rPr>
          <w:rStyle w:val="Emphasis"/>
        </w:rPr>
        <w:t xml:space="preserve"> </w:t>
      </w:r>
      <w:r w:rsidRPr="00C568A0">
        <w:rPr>
          <w:rStyle w:val="Emphasis"/>
          <w:highlight w:val="cyan"/>
        </w:rPr>
        <w:t>covenants</w:t>
      </w:r>
      <w:r w:rsidRPr="002D5436">
        <w:rPr>
          <w:rStyle w:val="StyleUnderline"/>
        </w:rPr>
        <w:t>, and court decisions</w:t>
      </w:r>
      <w:r w:rsidRPr="00710BD8">
        <w:rPr>
          <w:sz w:val="16"/>
        </w:rPr>
        <w:t xml:space="preserve">. Black people never ceased resisting this violent imposition; throughout the 1920s, for example, under the leadership of the Black communist and African Blood Brother hood members Grace Campbell and Hermina </w:t>
      </w:r>
      <w:proofErr w:type="spellStart"/>
      <w:r w:rsidRPr="00710BD8">
        <w:rPr>
          <w:sz w:val="16"/>
        </w:rPr>
        <w:t>Huiswoud</w:t>
      </w:r>
      <w:proofErr w:type="spellEnd"/>
      <w:r w:rsidRPr="00710BD8">
        <w:rPr>
          <w:sz w:val="16"/>
        </w:rPr>
        <w:t xml:space="preserve">, the Harlem Tenants League organized the Black working class in Harlem against exorbitant rent, deplorable living conditions, rat infestation, neglectful and rapacious landlords, and disproportionate evictions and “dispossess notices.”12 This substandard living, which bred disease and subjected Blacks to premature death, was rooted in anti- Black domination. Such quotidian expropriation by domination was common knowledge; authorities agreed that </w:t>
      </w:r>
      <w:r w:rsidRPr="002D5436">
        <w:rPr>
          <w:rStyle w:val="StyleUnderline"/>
        </w:rPr>
        <w:t>Black ghettos</w:t>
      </w:r>
      <w:r w:rsidRPr="00710BD8">
        <w:rPr>
          <w:sz w:val="16"/>
        </w:rPr>
        <w:t xml:space="preserve"> were </w:t>
      </w:r>
      <w:r w:rsidRPr="002D5436">
        <w:rPr>
          <w:rStyle w:val="StyleUnderline"/>
        </w:rPr>
        <w:t>maintained</w:t>
      </w:r>
      <w:r w:rsidRPr="00710BD8">
        <w:rPr>
          <w:sz w:val="16"/>
        </w:rPr>
        <w:t xml:space="preserve"> in part </w:t>
      </w:r>
      <w:r w:rsidRPr="002D5436">
        <w:rPr>
          <w:rStyle w:val="StyleUnderline"/>
        </w:rPr>
        <w:t>because insurance companies</w:t>
      </w:r>
      <w:r w:rsidRPr="00710BD8">
        <w:rPr>
          <w:sz w:val="16"/>
        </w:rPr>
        <w:t xml:space="preserve">, </w:t>
      </w:r>
      <w:r w:rsidRPr="002D5436">
        <w:rPr>
          <w:rStyle w:val="StyleUnderline"/>
        </w:rPr>
        <w:t>mortgage lenders, and real estate corporations wrested immense profit from this form of Black suffering</w:t>
      </w:r>
      <w:r w:rsidRPr="00710BD8">
        <w:rPr>
          <w:sz w:val="16"/>
        </w:rPr>
        <w:t xml:space="preserve"> that </w:t>
      </w:r>
      <w:r w:rsidRPr="002D5436">
        <w:rPr>
          <w:rStyle w:val="StyleUnderline"/>
        </w:rPr>
        <w:t xml:space="preserve">resulted from a </w:t>
      </w:r>
      <w:r w:rsidRPr="00C568A0">
        <w:rPr>
          <w:rStyle w:val="StyleUnderline"/>
          <w:highlight w:val="cyan"/>
        </w:rPr>
        <w:t>“</w:t>
      </w:r>
      <w:r w:rsidRPr="00C568A0">
        <w:rPr>
          <w:rStyle w:val="Emphasis"/>
          <w:highlight w:val="cyan"/>
        </w:rPr>
        <w:t>planned monopoly</w:t>
      </w:r>
      <w:r w:rsidRPr="00C568A0">
        <w:rPr>
          <w:rStyle w:val="StyleUnderline"/>
          <w:highlight w:val="cyan"/>
        </w:rPr>
        <w:t>” that</w:t>
      </w:r>
      <w:r w:rsidRPr="00C568A0">
        <w:rPr>
          <w:sz w:val="16"/>
          <w:highlight w:val="cyan"/>
        </w:rPr>
        <w:t xml:space="preserve"> </w:t>
      </w:r>
      <w:r w:rsidRPr="00C568A0">
        <w:rPr>
          <w:rStyle w:val="StyleUnderline"/>
          <w:highlight w:val="cyan"/>
        </w:rPr>
        <w:t>artificially restricted</w:t>
      </w:r>
      <w:r w:rsidRPr="002D5436">
        <w:rPr>
          <w:rStyle w:val="StyleUnderline"/>
        </w:rPr>
        <w:t xml:space="preserve"> the </w:t>
      </w:r>
      <w:r w:rsidRPr="00C568A0">
        <w:rPr>
          <w:rStyle w:val="StyleUnderline"/>
          <w:highlight w:val="cyan"/>
        </w:rPr>
        <w:t>housing supply</w:t>
      </w:r>
      <w:r w:rsidRPr="00710BD8">
        <w:rPr>
          <w:sz w:val="16"/>
        </w:rPr>
        <w:t>.13</w:t>
      </w:r>
    </w:p>
    <w:p w14:paraId="3242C18F" w14:textId="77777777" w:rsidR="00C568A0" w:rsidRPr="00710BD8" w:rsidRDefault="00C568A0" w:rsidP="00C568A0">
      <w:pPr>
        <w:rPr>
          <w:sz w:val="16"/>
        </w:rPr>
      </w:pPr>
      <w:r w:rsidRPr="001451F0">
        <w:rPr>
          <w:rStyle w:val="StyleUnderline"/>
        </w:rPr>
        <w:t>Relatedly</w:t>
      </w:r>
      <w:r w:rsidRPr="00710BD8">
        <w:rPr>
          <w:sz w:val="16"/>
        </w:rPr>
        <w:t xml:space="preserve">, the prominent Black communist James Ford described </w:t>
      </w:r>
      <w:r w:rsidRPr="001451F0">
        <w:rPr>
          <w:rStyle w:val="StyleUnderline"/>
        </w:rPr>
        <w:t xml:space="preserve">expropriation by </w:t>
      </w:r>
      <w:r w:rsidRPr="00C568A0">
        <w:rPr>
          <w:rStyle w:val="StyleUnderline"/>
          <w:highlight w:val="cyan"/>
        </w:rPr>
        <w:t xml:space="preserve">domination </w:t>
      </w:r>
      <w:r w:rsidRPr="00C568A0">
        <w:rPr>
          <w:rStyle w:val="Emphasis"/>
          <w:highlight w:val="cyan"/>
        </w:rPr>
        <w:t>between nations</w:t>
      </w:r>
      <w:r w:rsidRPr="00710BD8">
        <w:rPr>
          <w:sz w:val="16"/>
        </w:rPr>
        <w:t xml:space="preserve">. </w:t>
      </w:r>
      <w:r w:rsidRPr="001451F0">
        <w:rPr>
          <w:rStyle w:val="StyleUnderline"/>
        </w:rPr>
        <w:t>At the precipice of the Great Depression</w:t>
      </w:r>
      <w:r w:rsidRPr="00710BD8">
        <w:rPr>
          <w:sz w:val="16"/>
        </w:rPr>
        <w:t xml:space="preserve">, the </w:t>
      </w:r>
      <w:r w:rsidRPr="001451F0">
        <w:rPr>
          <w:rStyle w:val="StyleUnderline"/>
        </w:rPr>
        <w:t>extant political economy</w:t>
      </w:r>
      <w:r w:rsidRPr="00710BD8">
        <w:rPr>
          <w:sz w:val="16"/>
        </w:rPr>
        <w:t xml:space="preserve">, he explained, </w:t>
      </w:r>
      <w:r w:rsidRPr="001451F0">
        <w:rPr>
          <w:rStyle w:val="StyleUnderline"/>
        </w:rPr>
        <w:t xml:space="preserve">constituted the consolidation of </w:t>
      </w:r>
      <w:r w:rsidRPr="00C568A0">
        <w:rPr>
          <w:rStyle w:val="StyleUnderline"/>
          <w:highlight w:val="cyan"/>
        </w:rPr>
        <w:t>Africa</w:t>
      </w:r>
      <w:r w:rsidRPr="00F741B1">
        <w:rPr>
          <w:rStyle w:val="StyleUnderline"/>
        </w:rPr>
        <w:t>’s</w:t>
      </w:r>
      <w:r w:rsidRPr="001451F0">
        <w:rPr>
          <w:rStyle w:val="StyleUnderline"/>
        </w:rPr>
        <w:t xml:space="preserve"> partition and the “complete enslavement of its people”;</w:t>
      </w:r>
      <w:r w:rsidRPr="00710BD8">
        <w:rPr>
          <w:sz w:val="16"/>
        </w:rPr>
        <w:t xml:space="preserve"> the arresting of its industrialization, which hindered the development of the “toiling masses”; and the </w:t>
      </w:r>
      <w:r w:rsidRPr="00C568A0">
        <w:rPr>
          <w:rStyle w:val="StyleUnderline"/>
          <w:highlight w:val="cyan"/>
        </w:rPr>
        <w:t>relegation</w:t>
      </w:r>
      <w:r w:rsidRPr="001451F0">
        <w:rPr>
          <w:rStyle w:val="StyleUnderline"/>
        </w:rPr>
        <w:t xml:space="preserve"> of the continent </w:t>
      </w:r>
      <w:r w:rsidRPr="00C568A0">
        <w:rPr>
          <w:rStyle w:val="StyleUnderline"/>
          <w:highlight w:val="cyan"/>
        </w:rPr>
        <w:t xml:space="preserve">to a source of </w:t>
      </w:r>
      <w:r w:rsidRPr="00C568A0">
        <w:rPr>
          <w:rStyle w:val="Emphasis"/>
          <w:highlight w:val="cyan"/>
        </w:rPr>
        <w:t>raw material</w:t>
      </w:r>
      <w:r w:rsidRPr="00710BD8">
        <w:rPr>
          <w:sz w:val="16"/>
        </w:rPr>
        <w:t xml:space="preserve">, </w:t>
      </w:r>
      <w:r w:rsidRPr="001451F0">
        <w:rPr>
          <w:rStyle w:val="StyleUnderline"/>
        </w:rPr>
        <w:t>a market for</w:t>
      </w:r>
      <w:r w:rsidRPr="00710BD8">
        <w:rPr>
          <w:sz w:val="16"/>
        </w:rPr>
        <w:t xml:space="preserve"> </w:t>
      </w:r>
      <w:r w:rsidRPr="001451F0">
        <w:rPr>
          <w:rStyle w:val="StyleUnderline"/>
        </w:rPr>
        <w:t>European goods</w:t>
      </w:r>
      <w:r w:rsidRPr="00710BD8">
        <w:rPr>
          <w:sz w:val="16"/>
        </w:rPr>
        <w:t xml:space="preserve">, and a </w:t>
      </w:r>
      <w:r w:rsidRPr="00F741B1">
        <w:rPr>
          <w:rStyle w:val="StyleUnderline"/>
        </w:rPr>
        <w:t>dumping ground for accumulated</w:t>
      </w:r>
      <w:r w:rsidRPr="001451F0">
        <w:rPr>
          <w:rStyle w:val="StyleUnderline"/>
        </w:rPr>
        <w:t xml:space="preserve"> surplus capital</w:t>
      </w:r>
      <w:r w:rsidRPr="00710BD8">
        <w:rPr>
          <w:sz w:val="16"/>
        </w:rPr>
        <w:t xml:space="preserve">. Further, the </w:t>
      </w:r>
      <w:r w:rsidRPr="00C568A0">
        <w:rPr>
          <w:rStyle w:val="Emphasis"/>
          <w:highlight w:val="cyan"/>
        </w:rPr>
        <w:t>West Indies</w:t>
      </w:r>
      <w:r w:rsidRPr="001451F0">
        <w:rPr>
          <w:rStyle w:val="StyleUnderline"/>
        </w:rPr>
        <w:t xml:space="preserve">, </w:t>
      </w:r>
      <w:r w:rsidRPr="00C568A0">
        <w:rPr>
          <w:rStyle w:val="StyleUnderline"/>
          <w:highlight w:val="cyan"/>
        </w:rPr>
        <w:t>subjected to US militarism</w:t>
      </w:r>
      <w:r w:rsidRPr="00710BD8">
        <w:rPr>
          <w:sz w:val="16"/>
        </w:rPr>
        <w:t xml:space="preserve"> and </w:t>
      </w:r>
      <w:r w:rsidRPr="001451F0">
        <w:rPr>
          <w:rStyle w:val="StyleUnderline"/>
        </w:rPr>
        <w:t xml:space="preserve">occupation on </w:t>
      </w:r>
      <w:r w:rsidRPr="00F741B1">
        <w:rPr>
          <w:rStyle w:val="StyleUnderline"/>
        </w:rPr>
        <w:t>behalf of Wall Street</w:t>
      </w:r>
      <w:r w:rsidRPr="00710BD8">
        <w:rPr>
          <w:sz w:val="16"/>
        </w:rPr>
        <w:t xml:space="preserve">, were largely </w:t>
      </w:r>
      <w:r w:rsidRPr="00C568A0">
        <w:rPr>
          <w:rStyle w:val="StyleUnderline"/>
          <w:highlight w:val="cyan"/>
        </w:rPr>
        <w:t>transformed into</w:t>
      </w:r>
      <w:r w:rsidRPr="001451F0">
        <w:rPr>
          <w:rStyle w:val="StyleUnderline"/>
        </w:rPr>
        <w:t xml:space="preserve"> a </w:t>
      </w:r>
      <w:proofErr w:type="gramStart"/>
      <w:r w:rsidRPr="00C568A0">
        <w:rPr>
          <w:rStyle w:val="Emphasis"/>
          <w:highlight w:val="cyan"/>
        </w:rPr>
        <w:t>market place</w:t>
      </w:r>
      <w:proofErr w:type="gramEnd"/>
      <w:r w:rsidRPr="00C568A0">
        <w:rPr>
          <w:rStyle w:val="StyleUnderline"/>
          <w:highlight w:val="cyan"/>
        </w:rPr>
        <w:t xml:space="preserve"> for US goods</w:t>
      </w:r>
      <w:r w:rsidRPr="00710BD8">
        <w:rPr>
          <w:sz w:val="16"/>
        </w:rPr>
        <w:t>.</w:t>
      </w:r>
    </w:p>
    <w:p w14:paraId="460866BD" w14:textId="77777777" w:rsidR="00C568A0" w:rsidRPr="00710BD8" w:rsidRDefault="00C568A0" w:rsidP="00C568A0">
      <w:pPr>
        <w:rPr>
          <w:sz w:val="16"/>
        </w:rPr>
      </w:pPr>
      <w:r w:rsidRPr="00710BD8">
        <w:rPr>
          <w:sz w:val="16"/>
        </w:rPr>
        <w:t xml:space="preserve">Finally, US Capitalist Racist Society constitutes </w:t>
      </w:r>
      <w:r w:rsidRPr="001451F0">
        <w:rPr>
          <w:rStyle w:val="StyleUnderline"/>
        </w:rPr>
        <w:t>ongoing racial/colonial primitive accumulation</w:t>
      </w:r>
      <w:r w:rsidRPr="00710BD8">
        <w:rPr>
          <w:sz w:val="16"/>
        </w:rPr>
        <w:t xml:space="preserve">. Here, relations of </w:t>
      </w:r>
      <w:r w:rsidRPr="00F741B1">
        <w:rPr>
          <w:rStyle w:val="Emphasis"/>
        </w:rPr>
        <w:t>settler colonialism</w:t>
      </w:r>
      <w:r w:rsidRPr="00F741B1">
        <w:rPr>
          <w:rStyle w:val="StyleUnderline"/>
        </w:rPr>
        <w:t xml:space="preserve"> intersect with anti-Black</w:t>
      </w:r>
      <w:r w:rsidRPr="00F741B1">
        <w:rPr>
          <w:sz w:val="16"/>
        </w:rPr>
        <w:t xml:space="preserve"> </w:t>
      </w:r>
      <w:r w:rsidRPr="00F741B1">
        <w:rPr>
          <w:rStyle w:val="StyleUnderline"/>
        </w:rPr>
        <w:t>relations</w:t>
      </w:r>
      <w:r w:rsidRPr="00710BD8">
        <w:rPr>
          <w:sz w:val="16"/>
        </w:rPr>
        <w:t xml:space="preserve"> to configure the political economy of capitalist racism over time.14 This primitive accumulation, emanating from the project of whiteness forged out of </w:t>
      </w:r>
      <w:r w:rsidRPr="00710BD8">
        <w:rPr>
          <w:rStyle w:val="StyleUnderline"/>
        </w:rPr>
        <w:t xml:space="preserve">Pan- European “enslaving colonialism” and </w:t>
      </w:r>
      <w:r w:rsidRPr="00710BD8">
        <w:rPr>
          <w:sz w:val="16"/>
        </w:rPr>
        <w:t xml:space="preserve">its </w:t>
      </w:r>
      <w:r w:rsidRPr="00710BD8">
        <w:rPr>
          <w:rStyle w:val="StyleUnderline"/>
        </w:rPr>
        <w:t>violent suppression of “rebellious Africans and indigenes,”</w:t>
      </w:r>
      <w:r w:rsidRPr="00710BD8">
        <w:rPr>
          <w:sz w:val="16"/>
        </w:rPr>
        <w:t xml:space="preserve">15 </w:t>
      </w:r>
      <w:r w:rsidRPr="00C568A0">
        <w:rPr>
          <w:rStyle w:val="StyleUnderline"/>
          <w:highlight w:val="cyan"/>
        </w:rPr>
        <w:t>links</w:t>
      </w:r>
      <w:r w:rsidRPr="00710BD8">
        <w:rPr>
          <w:rStyle w:val="StyleUnderline"/>
        </w:rPr>
        <w:t xml:space="preserve"> the </w:t>
      </w:r>
      <w:r w:rsidRPr="00F741B1">
        <w:rPr>
          <w:rStyle w:val="StyleUnderline"/>
        </w:rPr>
        <w:t xml:space="preserve">Structural Location of </w:t>
      </w:r>
      <w:r w:rsidRPr="00C568A0">
        <w:rPr>
          <w:rStyle w:val="StyleUnderline"/>
          <w:highlight w:val="cyan"/>
        </w:rPr>
        <w:t>Blackness to</w:t>
      </w:r>
      <w:r w:rsidRPr="00C568A0">
        <w:rPr>
          <w:sz w:val="16"/>
          <w:highlight w:val="cyan"/>
        </w:rPr>
        <w:t xml:space="preserve"> </w:t>
      </w:r>
      <w:r w:rsidRPr="00C568A0">
        <w:rPr>
          <w:rStyle w:val="Emphasis"/>
          <w:highlight w:val="cyan"/>
        </w:rPr>
        <w:t>Indigenous dispossession</w:t>
      </w:r>
      <w:r w:rsidRPr="00710BD8">
        <w:rPr>
          <w:sz w:val="16"/>
        </w:rPr>
        <w:t xml:space="preserve"> through settler colonialism. Relatedly, </w:t>
      </w:r>
      <w:r w:rsidRPr="00710BD8">
        <w:rPr>
          <w:rStyle w:val="StyleUnderline"/>
        </w:rPr>
        <w:t>“</w:t>
      </w:r>
      <w:r w:rsidRPr="00710BD8">
        <w:rPr>
          <w:rStyle w:val="Emphasis"/>
        </w:rPr>
        <w:t>continental imperialism</w:t>
      </w:r>
      <w:r w:rsidRPr="00710BD8">
        <w:rPr>
          <w:rStyle w:val="StyleUnderline"/>
        </w:rPr>
        <w:t>” describes</w:t>
      </w:r>
      <w:r w:rsidRPr="00710BD8">
        <w:rPr>
          <w:sz w:val="16"/>
        </w:rPr>
        <w:t xml:space="preserve"> the </w:t>
      </w:r>
      <w:r w:rsidRPr="00710BD8">
        <w:rPr>
          <w:rStyle w:val="StyleUnderline"/>
        </w:rPr>
        <w:t>voracious appetite for land and labor that undergirds</w:t>
      </w:r>
      <w:r w:rsidRPr="00710BD8">
        <w:rPr>
          <w:sz w:val="16"/>
        </w:rPr>
        <w:t xml:space="preserve"> </w:t>
      </w:r>
      <w:r w:rsidRPr="00710BD8">
        <w:rPr>
          <w:rStyle w:val="StyleUnderline"/>
        </w:rPr>
        <w:t>expansionist capitalism and links Blackness and Indigeneity</w:t>
      </w:r>
      <w:r w:rsidRPr="00710BD8">
        <w:rPr>
          <w:sz w:val="16"/>
        </w:rPr>
        <w:t xml:space="preserve"> through “dislocation and territorialization,” discourses of absence, and “colonial and racial relations of control.” These are rooted in the intimate relationship between slavery and colonialism, both of which are sutured to real estate property claims and the transformation of particular space into an invitation for aggressive exploitation and exploitative aggression.16 Settler colonialism, the “primary social, economic, and political feature of the United States” was the domestic iteration of Wall Street Imperialism abroad in its perpetuation of dispossession and plunder.17 White and “free” wage labor are defined against the Structural Location of Blackness and Indigenous dispossession insofar as </w:t>
      </w:r>
      <w:proofErr w:type="spellStart"/>
      <w:r w:rsidRPr="00710BD8">
        <w:rPr>
          <w:sz w:val="16"/>
        </w:rPr>
        <w:t>superexploitation</w:t>
      </w:r>
      <w:proofErr w:type="spellEnd"/>
      <w:r w:rsidRPr="00710BD8">
        <w:rPr>
          <w:sz w:val="16"/>
        </w:rPr>
        <w:t xml:space="preserve"> and expropriation are constitutive of the latter but don’t typically characterize the experience of the former. </w:t>
      </w:r>
      <w:r w:rsidRPr="00710BD8">
        <w:rPr>
          <w:rStyle w:val="StyleUnderline"/>
        </w:rPr>
        <w:t>It is this excess that characterizes capitalist racism</w:t>
      </w:r>
      <w:r w:rsidRPr="00710BD8">
        <w:rPr>
          <w:sz w:val="16"/>
        </w:rPr>
        <w:t xml:space="preserve">, reproduces US Capitalist Racist Society, and </w:t>
      </w:r>
      <w:r w:rsidRPr="00710BD8">
        <w:rPr>
          <w:rStyle w:val="StyleUnderline"/>
        </w:rPr>
        <w:t xml:space="preserve">facilitates </w:t>
      </w:r>
      <w:r w:rsidRPr="00710BD8">
        <w:rPr>
          <w:rStyle w:val="Emphasis"/>
        </w:rPr>
        <w:t>cross-class collaboration</w:t>
      </w:r>
      <w:r w:rsidRPr="00710BD8">
        <w:rPr>
          <w:rStyle w:val="StyleUnderline"/>
        </w:rPr>
        <w:t xml:space="preserve"> between capitalists and workers committed to white supremacy</w:t>
      </w:r>
      <w:r w:rsidRPr="00710BD8">
        <w:rPr>
          <w:sz w:val="16"/>
        </w:rPr>
        <w:t>.18</w:t>
      </w:r>
    </w:p>
    <w:p w14:paraId="4B5A27B1" w14:textId="77777777" w:rsidR="00C568A0" w:rsidRPr="00710BD8" w:rsidRDefault="00C568A0" w:rsidP="00C568A0">
      <w:pPr>
        <w:rPr>
          <w:sz w:val="16"/>
        </w:rPr>
      </w:pPr>
      <w:r w:rsidRPr="00710BD8">
        <w:rPr>
          <w:sz w:val="16"/>
        </w:rPr>
        <w:t>Wall Steet Imperialism</w:t>
      </w:r>
    </w:p>
    <w:p w14:paraId="5CB192A2" w14:textId="77777777" w:rsidR="00C568A0" w:rsidRPr="00710BD8" w:rsidRDefault="00C568A0" w:rsidP="00C568A0">
      <w:pPr>
        <w:rPr>
          <w:sz w:val="16"/>
        </w:rPr>
      </w:pPr>
      <w:r w:rsidRPr="00710BD8">
        <w:rPr>
          <w:sz w:val="16"/>
        </w:rPr>
        <w:t xml:space="preserve">Wall Street imperialism, the highest stage of capitalist racism in the United States, was more of a “lusty child of an already highly developed capitalism” than an exceptional capitalist power. </w:t>
      </w:r>
      <w:r w:rsidRPr="00710BD8">
        <w:rPr>
          <w:rStyle w:val="StyleUnderline"/>
        </w:rPr>
        <w:t>The material conditions of the U</w:t>
      </w:r>
      <w:r w:rsidRPr="00710BD8">
        <w:rPr>
          <w:sz w:val="16"/>
        </w:rPr>
        <w:t xml:space="preserve">nited </w:t>
      </w:r>
      <w:r w:rsidRPr="00710BD8">
        <w:rPr>
          <w:rStyle w:val="StyleUnderline"/>
        </w:rPr>
        <w:t>S</w:t>
      </w:r>
      <w:r w:rsidRPr="00710BD8">
        <w:rPr>
          <w:sz w:val="16"/>
        </w:rPr>
        <w:t xml:space="preserve">tates’ </w:t>
      </w:r>
      <w:r w:rsidRPr="00710BD8">
        <w:rPr>
          <w:rStyle w:val="StyleUnderline"/>
        </w:rPr>
        <w:t>rise to global hegemony included the intensive exploitation of its abundant natural</w:t>
      </w:r>
      <w:r w:rsidRPr="00710BD8">
        <w:rPr>
          <w:sz w:val="16"/>
        </w:rPr>
        <w:t xml:space="preserve"> </w:t>
      </w:r>
      <w:r w:rsidRPr="00710BD8">
        <w:rPr>
          <w:rStyle w:val="StyleUnderline"/>
        </w:rPr>
        <w:t>resources</w:t>
      </w:r>
      <w:r w:rsidRPr="00710BD8">
        <w:rPr>
          <w:sz w:val="16"/>
        </w:rPr>
        <w:t xml:space="preserve">, </w:t>
      </w:r>
      <w:r w:rsidRPr="00710BD8">
        <w:rPr>
          <w:rStyle w:val="StyleUnderline"/>
        </w:rPr>
        <w:t>financial assistance from older capitalist powers</w:t>
      </w:r>
      <w:r w:rsidRPr="00710BD8">
        <w:rPr>
          <w:sz w:val="16"/>
        </w:rPr>
        <w:t xml:space="preserve">, </w:t>
      </w:r>
      <w:r w:rsidRPr="00710BD8">
        <w:rPr>
          <w:rStyle w:val="StyleUnderline"/>
        </w:rPr>
        <w:t>protective tariffs</w:t>
      </w:r>
      <w:r w:rsidRPr="00710BD8">
        <w:rPr>
          <w:sz w:val="16"/>
        </w:rPr>
        <w:t xml:space="preserve">, and the </w:t>
      </w:r>
      <w:r w:rsidRPr="00710BD8">
        <w:rPr>
          <w:rStyle w:val="StyleUnderline"/>
        </w:rPr>
        <w:t>development of a transportation and communication network</w:t>
      </w:r>
      <w:r w:rsidRPr="00710BD8">
        <w:rPr>
          <w:sz w:val="16"/>
        </w:rPr>
        <w:t xml:space="preserve"> that integrated mines, factories, and farms into “an effectively producing organism” with easy access to seaports.19 It thrived off its large domestic market, and more importantly, its imbalance of Northern and Southern economies and its lack of investment in the political and economic </w:t>
      </w:r>
      <w:proofErr w:type="spellStart"/>
      <w:r w:rsidRPr="00710BD8">
        <w:rPr>
          <w:sz w:val="16"/>
        </w:rPr>
        <w:t>wel</w:t>
      </w:r>
      <w:proofErr w:type="spellEnd"/>
      <w:r w:rsidRPr="00710BD8">
        <w:rPr>
          <w:sz w:val="16"/>
        </w:rPr>
        <w:t xml:space="preserve"> fare of the overwhelming masses of its population, least of all the descendants of the enslaved.20</w:t>
      </w:r>
    </w:p>
    <w:p w14:paraId="235328D2" w14:textId="77777777" w:rsidR="00C568A0" w:rsidRPr="00710BD8" w:rsidRDefault="00C568A0" w:rsidP="00C568A0">
      <w:pPr>
        <w:rPr>
          <w:sz w:val="16"/>
        </w:rPr>
      </w:pPr>
      <w:r w:rsidRPr="00C568A0">
        <w:rPr>
          <w:rStyle w:val="StyleUnderline"/>
          <w:highlight w:val="cyan"/>
        </w:rPr>
        <w:t xml:space="preserve">As </w:t>
      </w:r>
      <w:r w:rsidRPr="00C568A0">
        <w:rPr>
          <w:rStyle w:val="Emphasis"/>
          <w:highlight w:val="cyan"/>
        </w:rPr>
        <w:t>W</w:t>
      </w:r>
      <w:r w:rsidRPr="00710BD8">
        <w:rPr>
          <w:rStyle w:val="StyleUnderline"/>
        </w:rPr>
        <w:t xml:space="preserve">orld </w:t>
      </w:r>
      <w:r w:rsidRPr="00C568A0">
        <w:rPr>
          <w:rStyle w:val="Emphasis"/>
          <w:highlight w:val="cyan"/>
        </w:rPr>
        <w:t>W</w:t>
      </w:r>
      <w:r w:rsidRPr="00710BD8">
        <w:rPr>
          <w:rStyle w:val="StyleUnderline"/>
        </w:rPr>
        <w:t xml:space="preserve">ar </w:t>
      </w:r>
      <w:r w:rsidRPr="00C568A0">
        <w:rPr>
          <w:rStyle w:val="Emphasis"/>
          <w:highlight w:val="cyan"/>
        </w:rPr>
        <w:t>I</w:t>
      </w:r>
      <w:r w:rsidRPr="00C568A0">
        <w:rPr>
          <w:rStyle w:val="StyleUnderline"/>
          <w:highlight w:val="cyan"/>
        </w:rPr>
        <w:t xml:space="preserve"> wound down</w:t>
      </w:r>
      <w:r w:rsidRPr="00710BD8">
        <w:rPr>
          <w:sz w:val="16"/>
        </w:rPr>
        <w:t xml:space="preserve">, the </w:t>
      </w:r>
      <w:r w:rsidRPr="00C568A0">
        <w:rPr>
          <w:rStyle w:val="StyleUnderline"/>
          <w:highlight w:val="cyan"/>
        </w:rPr>
        <w:t>U</w:t>
      </w:r>
      <w:r w:rsidRPr="00710BD8">
        <w:rPr>
          <w:sz w:val="16"/>
        </w:rPr>
        <w:t xml:space="preserve">nited </w:t>
      </w:r>
      <w:r w:rsidRPr="00C568A0">
        <w:rPr>
          <w:rStyle w:val="StyleUnderline"/>
          <w:highlight w:val="cyan"/>
        </w:rPr>
        <w:t>S</w:t>
      </w:r>
      <w:r w:rsidRPr="00710BD8">
        <w:rPr>
          <w:sz w:val="16"/>
        </w:rPr>
        <w:t xml:space="preserve">tates had </w:t>
      </w:r>
      <w:r w:rsidRPr="00C568A0">
        <w:rPr>
          <w:rStyle w:val="StyleUnderline"/>
          <w:highlight w:val="cyan"/>
        </w:rPr>
        <w:t>shift</w:t>
      </w:r>
      <w:r w:rsidRPr="00710BD8">
        <w:rPr>
          <w:rStyle w:val="StyleUnderline"/>
        </w:rPr>
        <w:t xml:space="preserve">ed </w:t>
      </w:r>
      <w:r w:rsidRPr="00C568A0">
        <w:rPr>
          <w:rStyle w:val="StyleUnderline"/>
          <w:highlight w:val="cyan"/>
        </w:rPr>
        <w:t>from a debtor to</w:t>
      </w:r>
      <w:r w:rsidRPr="00710BD8">
        <w:rPr>
          <w:rStyle w:val="StyleUnderline"/>
        </w:rPr>
        <w:t xml:space="preserve"> a </w:t>
      </w:r>
      <w:r w:rsidRPr="00C568A0">
        <w:rPr>
          <w:rStyle w:val="Emphasis"/>
          <w:highlight w:val="cyan"/>
        </w:rPr>
        <w:t>creditor</w:t>
      </w:r>
      <w:r w:rsidRPr="00710BD8">
        <w:rPr>
          <w:rStyle w:val="StyleUnderline"/>
        </w:rPr>
        <w:t xml:space="preserve"> nation</w:t>
      </w:r>
      <w:r w:rsidRPr="00710BD8">
        <w:rPr>
          <w:sz w:val="16"/>
        </w:rPr>
        <w:t xml:space="preserve">— </w:t>
      </w:r>
      <w:r w:rsidRPr="00710BD8">
        <w:rPr>
          <w:rStyle w:val="StyleUnderline"/>
        </w:rPr>
        <w:t>extending $9.5 billion in loans to Allied powers during the war</w:t>
      </w:r>
      <w:r w:rsidRPr="00710BD8">
        <w:rPr>
          <w:sz w:val="16"/>
        </w:rPr>
        <w:t xml:space="preserve">, for example21— and this </w:t>
      </w:r>
      <w:r w:rsidRPr="00710BD8">
        <w:rPr>
          <w:rStyle w:val="StyleUnderline"/>
        </w:rPr>
        <w:t xml:space="preserve">elevated position </w:t>
      </w:r>
      <w:r w:rsidRPr="00C568A0">
        <w:rPr>
          <w:rStyle w:val="StyleUnderline"/>
          <w:highlight w:val="cyan"/>
        </w:rPr>
        <w:t xml:space="preserve">allowed it to </w:t>
      </w:r>
      <w:r w:rsidRPr="00C568A0">
        <w:rPr>
          <w:rStyle w:val="Emphasis"/>
          <w:highlight w:val="cyan"/>
        </w:rPr>
        <w:t>capture</w:t>
      </w:r>
      <w:r w:rsidRPr="00C568A0">
        <w:rPr>
          <w:rStyle w:val="StyleUnderline"/>
          <w:highlight w:val="cyan"/>
        </w:rPr>
        <w:t xml:space="preserve"> foreign markets</w:t>
      </w:r>
      <w:r w:rsidRPr="00710BD8">
        <w:rPr>
          <w:rStyle w:val="StyleUnderline"/>
        </w:rPr>
        <w:t>, trade, and sites of investment</w:t>
      </w:r>
      <w:r w:rsidRPr="00710BD8">
        <w:rPr>
          <w:sz w:val="16"/>
        </w:rPr>
        <w:t xml:space="preserve">. Additionally, the </w:t>
      </w:r>
      <w:r w:rsidRPr="00710BD8">
        <w:rPr>
          <w:rStyle w:val="StyleUnderline"/>
        </w:rPr>
        <w:t>merger of banking and</w:t>
      </w:r>
      <w:r w:rsidRPr="00710BD8">
        <w:rPr>
          <w:sz w:val="16"/>
        </w:rPr>
        <w:t xml:space="preserve"> </w:t>
      </w:r>
      <w:r w:rsidRPr="00710BD8">
        <w:rPr>
          <w:rStyle w:val="StyleUnderline"/>
        </w:rPr>
        <w:t>industrial capital matured</w:t>
      </w:r>
      <w:r w:rsidRPr="00710BD8">
        <w:rPr>
          <w:sz w:val="16"/>
        </w:rPr>
        <w:t xml:space="preserve"> in the United States in the second decade of the twentieth century, so that </w:t>
      </w:r>
      <w:r w:rsidRPr="00710BD8">
        <w:rPr>
          <w:rStyle w:val="StyleUnderline"/>
        </w:rPr>
        <w:t xml:space="preserve">by the mid- 1930s, </w:t>
      </w:r>
      <w:r w:rsidRPr="00C568A0">
        <w:rPr>
          <w:rStyle w:val="Emphasis"/>
          <w:highlight w:val="cyan"/>
        </w:rPr>
        <w:t>eight groups</w:t>
      </w:r>
      <w:r w:rsidRPr="00C568A0">
        <w:rPr>
          <w:rStyle w:val="StyleUnderline"/>
          <w:highlight w:val="cyan"/>
        </w:rPr>
        <w:t xml:space="preserve"> of finance</w:t>
      </w:r>
      <w:r w:rsidRPr="00710BD8">
        <w:rPr>
          <w:rStyle w:val="StyleUnderline"/>
        </w:rPr>
        <w:t xml:space="preserve"> capital</w:t>
      </w:r>
      <w:r w:rsidRPr="00710BD8">
        <w:rPr>
          <w:sz w:val="16"/>
        </w:rPr>
        <w:t xml:space="preserve"> </w:t>
      </w:r>
      <w:r w:rsidRPr="00C568A0">
        <w:rPr>
          <w:rStyle w:val="StyleUnderline"/>
          <w:highlight w:val="cyan"/>
        </w:rPr>
        <w:t xml:space="preserve">controlled </w:t>
      </w:r>
      <w:r w:rsidRPr="00C568A0">
        <w:rPr>
          <w:rStyle w:val="Emphasis"/>
          <w:highlight w:val="cyan"/>
        </w:rPr>
        <w:t>62 percent</w:t>
      </w:r>
      <w:r w:rsidRPr="00C568A0">
        <w:rPr>
          <w:rStyle w:val="StyleUnderline"/>
          <w:highlight w:val="cyan"/>
        </w:rPr>
        <w:t xml:space="preserve"> of</w:t>
      </w:r>
      <w:r w:rsidRPr="00710BD8">
        <w:rPr>
          <w:rStyle w:val="StyleUnderline"/>
        </w:rPr>
        <w:t xml:space="preserve"> large-scale </w:t>
      </w:r>
      <w:r w:rsidRPr="00C568A0">
        <w:rPr>
          <w:rStyle w:val="StyleUnderline"/>
          <w:highlight w:val="cyan"/>
        </w:rPr>
        <w:t>industry</w:t>
      </w:r>
      <w:r w:rsidRPr="00710BD8">
        <w:rPr>
          <w:rStyle w:val="StyleUnderline"/>
        </w:rPr>
        <w:t xml:space="preserve">, transportation, public utilities, and </w:t>
      </w:r>
      <w:r w:rsidRPr="00710BD8">
        <w:rPr>
          <w:rStyle w:val="StyleUnderline"/>
        </w:rPr>
        <w:lastRenderedPageBreak/>
        <w:t>banking in the U</w:t>
      </w:r>
      <w:r w:rsidRPr="00710BD8">
        <w:rPr>
          <w:sz w:val="16"/>
        </w:rPr>
        <w:t xml:space="preserve">nited </w:t>
      </w:r>
      <w:r w:rsidRPr="00710BD8">
        <w:rPr>
          <w:rStyle w:val="StyleUnderline"/>
        </w:rPr>
        <w:t>S</w:t>
      </w:r>
      <w:r w:rsidRPr="00710BD8">
        <w:rPr>
          <w:sz w:val="16"/>
        </w:rPr>
        <w:t xml:space="preserve">tates </w:t>
      </w:r>
      <w:r w:rsidRPr="00710BD8">
        <w:rPr>
          <w:rStyle w:val="StyleUnderline"/>
        </w:rPr>
        <w:t>despite antitrust</w:t>
      </w:r>
      <w:r w:rsidRPr="00710BD8">
        <w:rPr>
          <w:sz w:val="16"/>
        </w:rPr>
        <w:t xml:space="preserve"> rhetoric and relatively </w:t>
      </w:r>
      <w:proofErr w:type="spellStart"/>
      <w:r w:rsidRPr="00710BD8">
        <w:rPr>
          <w:sz w:val="16"/>
        </w:rPr>
        <w:t>inef</w:t>
      </w:r>
      <w:proofErr w:type="spellEnd"/>
      <w:r w:rsidRPr="00710BD8">
        <w:rPr>
          <w:sz w:val="16"/>
        </w:rPr>
        <w:t xml:space="preserve"> </w:t>
      </w:r>
      <w:proofErr w:type="spellStart"/>
      <w:r w:rsidRPr="00710BD8">
        <w:rPr>
          <w:sz w:val="16"/>
        </w:rPr>
        <w:t>fective</w:t>
      </w:r>
      <w:proofErr w:type="spellEnd"/>
      <w:r w:rsidRPr="00710BD8">
        <w:rPr>
          <w:sz w:val="16"/>
        </w:rPr>
        <w:t xml:space="preserve"> legislation like the Sherman Antitrust Act.22 These </w:t>
      </w:r>
      <w:r w:rsidRPr="00710BD8">
        <w:rPr>
          <w:rStyle w:val="StyleUnderline"/>
        </w:rPr>
        <w:t>monopoly finance</w:t>
      </w:r>
      <w:r w:rsidRPr="00710BD8">
        <w:rPr>
          <w:sz w:val="16"/>
        </w:rPr>
        <w:t xml:space="preserve"> entities included Morgan electrical company and steel trusts, the Morgan Bank aluminum trust, the Kuhn- Loeb railroad mergers, and Rockefeller con </w:t>
      </w:r>
      <w:proofErr w:type="spellStart"/>
      <w:r w:rsidRPr="00710BD8">
        <w:rPr>
          <w:sz w:val="16"/>
        </w:rPr>
        <w:t>trol</w:t>
      </w:r>
      <w:proofErr w:type="spellEnd"/>
      <w:r w:rsidRPr="00710BD8">
        <w:rPr>
          <w:sz w:val="16"/>
        </w:rPr>
        <w:t xml:space="preserve"> of Chase National Bank. The internal expansion of the United States and the immense accumulation of capital at home required investments abroad and “an ever- widening foreign commerce,” so “major entrepreneurs of the United States proceeded to step up their campaign for expansion abroad.”23 </w:t>
      </w:r>
      <w:r w:rsidRPr="00710BD8">
        <w:rPr>
          <w:rStyle w:val="StyleUnderline"/>
        </w:rPr>
        <w:t xml:space="preserve">These </w:t>
      </w:r>
      <w:r w:rsidRPr="00F741B1">
        <w:rPr>
          <w:rStyle w:val="StyleUnderline"/>
        </w:rPr>
        <w:t xml:space="preserve">forces </w:t>
      </w:r>
      <w:r w:rsidRPr="00C568A0">
        <w:rPr>
          <w:rStyle w:val="StyleUnderline"/>
          <w:highlight w:val="cyan"/>
        </w:rPr>
        <w:t>merged with</w:t>
      </w:r>
      <w:r w:rsidRPr="00710BD8">
        <w:rPr>
          <w:rStyle w:val="StyleUnderline"/>
        </w:rPr>
        <w:t xml:space="preserve"> US </w:t>
      </w:r>
      <w:r w:rsidRPr="00C568A0">
        <w:rPr>
          <w:rStyle w:val="Emphasis"/>
          <w:highlight w:val="cyan"/>
        </w:rPr>
        <w:t>militaristic</w:t>
      </w:r>
      <w:r w:rsidRPr="00C568A0">
        <w:rPr>
          <w:rStyle w:val="StyleUnderline"/>
          <w:highlight w:val="cyan"/>
        </w:rPr>
        <w:t xml:space="preserve"> foreign policy</w:t>
      </w:r>
      <w:r w:rsidRPr="00710BD8">
        <w:rPr>
          <w:rStyle w:val="StyleUnderline"/>
        </w:rPr>
        <w:t xml:space="preserve"> because “economic control</w:t>
      </w:r>
      <w:r w:rsidRPr="00710BD8">
        <w:rPr>
          <w:sz w:val="16"/>
        </w:rPr>
        <w:t xml:space="preserve"> </w:t>
      </w:r>
      <w:r w:rsidRPr="00710BD8">
        <w:rPr>
          <w:rStyle w:val="StyleUnderline"/>
        </w:rPr>
        <w:t>require[d] political and military control” and spheres of influence</w:t>
      </w:r>
      <w:r w:rsidRPr="00710BD8">
        <w:rPr>
          <w:sz w:val="16"/>
        </w:rPr>
        <w:t>.24</w:t>
      </w:r>
    </w:p>
    <w:p w14:paraId="4851BD35" w14:textId="77777777" w:rsidR="00C568A0" w:rsidRPr="00710BD8" w:rsidRDefault="00C568A0" w:rsidP="00C568A0">
      <w:pPr>
        <w:rPr>
          <w:sz w:val="16"/>
        </w:rPr>
      </w:pPr>
      <w:r w:rsidRPr="00710BD8">
        <w:rPr>
          <w:sz w:val="16"/>
        </w:rPr>
        <w:t>As such, though the owners of capital were a tiny fraction of the population, their aims were carried out and legitimated by politicians, the military, police, corporate managers, the media apparatus, labor union bureaucrats, and civil society organizations. In this way, imperialism became codified as “American policy,” or stated differently, it became its internal logic.25</w:t>
      </w:r>
    </w:p>
    <w:p w14:paraId="02D46795" w14:textId="77777777" w:rsidR="00C568A0" w:rsidRPr="00710BD8" w:rsidRDefault="00C568A0" w:rsidP="00C568A0">
      <w:pPr>
        <w:rPr>
          <w:sz w:val="16"/>
        </w:rPr>
      </w:pPr>
      <w:r w:rsidRPr="00710BD8">
        <w:rPr>
          <w:sz w:val="16"/>
        </w:rPr>
        <w:t xml:space="preserve">As the sociologist Oliver Cromwell Cox explained, </w:t>
      </w:r>
      <w:r w:rsidRPr="00F741B1">
        <w:rPr>
          <w:rStyle w:val="StyleUnderline"/>
        </w:rPr>
        <w:t>imperialism</w:t>
      </w:r>
      <w:r w:rsidRPr="00710BD8">
        <w:rPr>
          <w:sz w:val="16"/>
        </w:rPr>
        <w:t xml:space="preserve"> </w:t>
      </w:r>
      <w:r w:rsidRPr="00F741B1">
        <w:rPr>
          <w:sz w:val="16"/>
        </w:rPr>
        <w:t>was</w:t>
      </w:r>
      <w:r w:rsidRPr="00710BD8">
        <w:rPr>
          <w:sz w:val="16"/>
        </w:rPr>
        <w:t xml:space="preserve"> a </w:t>
      </w:r>
      <w:r w:rsidRPr="00710BD8">
        <w:rPr>
          <w:rStyle w:val="StyleUnderline"/>
        </w:rPr>
        <w:t>“necessary component” of the capitalist system to “maximize and stabilize” the incomes of</w:t>
      </w:r>
      <w:r w:rsidRPr="00710BD8">
        <w:rPr>
          <w:sz w:val="16"/>
        </w:rPr>
        <w:t xml:space="preserve"> </w:t>
      </w:r>
      <w:r w:rsidRPr="00710BD8">
        <w:rPr>
          <w:rStyle w:val="StyleUnderline"/>
        </w:rPr>
        <w:t>imperialist nations</w:t>
      </w:r>
      <w:r w:rsidRPr="00710BD8">
        <w:rPr>
          <w:sz w:val="16"/>
        </w:rPr>
        <w:t xml:space="preserve">, and it was </w:t>
      </w:r>
      <w:r w:rsidRPr="00710BD8">
        <w:rPr>
          <w:rStyle w:val="Emphasis"/>
        </w:rPr>
        <w:t>inseparable</w:t>
      </w:r>
      <w:r w:rsidRPr="00710BD8">
        <w:rPr>
          <w:rStyle w:val="StyleUnderline"/>
        </w:rPr>
        <w:t xml:space="preserve"> from the “propagation of, and dependence upon, </w:t>
      </w:r>
      <w:r w:rsidRPr="00710BD8">
        <w:rPr>
          <w:rStyle w:val="Emphasis"/>
        </w:rPr>
        <w:t>racial prejudice</w:t>
      </w:r>
      <w:r w:rsidRPr="00710BD8">
        <w:rPr>
          <w:rStyle w:val="StyleUnderline"/>
        </w:rPr>
        <w:t xml:space="preserve"> when capitalist design [was] to keep a people</w:t>
      </w:r>
      <w:r w:rsidRPr="00710BD8">
        <w:rPr>
          <w:sz w:val="16"/>
        </w:rPr>
        <w:t xml:space="preserve"> </w:t>
      </w:r>
      <w:r w:rsidRPr="00710BD8">
        <w:rPr>
          <w:rStyle w:val="StyleUnderline"/>
        </w:rPr>
        <w:t>exploitable” among and within nations</w:t>
      </w:r>
      <w:r w:rsidRPr="00710BD8">
        <w:rPr>
          <w:sz w:val="16"/>
        </w:rPr>
        <w:t xml:space="preserve">.26 Given this reality, racialism became “one of the main links of imperialism.”27 Likewise, Vladimir I. Lenin and W. E. B. Du Bois, “our American Lenin,”28 analyze imperialism as the concentration of production and capital tending toward the creation of monopolies that take on a central role in economic life; the merging of bank and industrial capital to create finance capital and a financial elite, or oligarchy; the export of capital taking on increasing importance vis- à- vis the export of commodities; the formation of international capitalist monopolies that share in the exploitation and expropriation of the world; and the </w:t>
      </w:r>
      <w:proofErr w:type="spellStart"/>
      <w:r w:rsidRPr="00710BD8">
        <w:rPr>
          <w:sz w:val="16"/>
        </w:rPr>
        <w:t>comple</w:t>
      </w:r>
      <w:proofErr w:type="spellEnd"/>
      <w:r w:rsidRPr="00710BD8">
        <w:rPr>
          <w:sz w:val="16"/>
        </w:rPr>
        <w:t xml:space="preserve"> </w:t>
      </w:r>
      <w:proofErr w:type="spellStart"/>
      <w:r w:rsidRPr="00710BD8">
        <w:rPr>
          <w:sz w:val="16"/>
        </w:rPr>
        <w:t>tion</w:t>
      </w:r>
      <w:proofErr w:type="spellEnd"/>
      <w:r w:rsidRPr="00710BD8">
        <w:rPr>
          <w:sz w:val="16"/>
        </w:rPr>
        <w:t xml:space="preserve"> of the territorial division of the world among the capitalist powers. These dynamics became consolidated at the turn of the twentieth century.29</w:t>
      </w:r>
    </w:p>
    <w:p w14:paraId="299683FD" w14:textId="77777777" w:rsidR="00C568A0" w:rsidRPr="00710BD8" w:rsidRDefault="00C568A0" w:rsidP="00C568A0">
      <w:pPr>
        <w:rPr>
          <w:sz w:val="16"/>
        </w:rPr>
      </w:pPr>
      <w:r w:rsidRPr="00710BD8">
        <w:rPr>
          <w:sz w:val="16"/>
        </w:rPr>
        <w:t xml:space="preserve">Furthermore, </w:t>
      </w:r>
      <w:r w:rsidRPr="00710BD8">
        <w:rPr>
          <w:rStyle w:val="StyleUnderline"/>
        </w:rPr>
        <w:t>racialized exploitation and expropriation</w:t>
      </w:r>
      <w:r w:rsidRPr="00710BD8">
        <w:rPr>
          <w:sz w:val="16"/>
        </w:rPr>
        <w:t xml:space="preserve"> are the </w:t>
      </w:r>
      <w:r w:rsidRPr="00710BD8">
        <w:rPr>
          <w:rStyle w:val="StyleUnderline"/>
        </w:rPr>
        <w:t>foundations of Euro- American imperialism</w:t>
      </w:r>
      <w:r w:rsidRPr="00710BD8">
        <w:rPr>
          <w:sz w:val="16"/>
        </w:rPr>
        <w:t xml:space="preserve">. The </w:t>
      </w:r>
      <w:r w:rsidRPr="00710BD8">
        <w:rPr>
          <w:rStyle w:val="StyleUnderline"/>
        </w:rPr>
        <w:t>deadly clash of imperialist powers</w:t>
      </w:r>
      <w:r w:rsidRPr="00710BD8">
        <w:rPr>
          <w:sz w:val="16"/>
        </w:rPr>
        <w:t xml:space="preserve">, </w:t>
      </w:r>
      <w:r w:rsidRPr="00710BD8">
        <w:rPr>
          <w:rStyle w:val="StyleUnderline"/>
        </w:rPr>
        <w:t>grounded in</w:t>
      </w:r>
      <w:r w:rsidRPr="00710BD8">
        <w:rPr>
          <w:sz w:val="16"/>
        </w:rPr>
        <w:t xml:space="preserve"> the </w:t>
      </w:r>
      <w:r w:rsidRPr="00710BD8">
        <w:rPr>
          <w:rStyle w:val="StyleUnderline"/>
        </w:rPr>
        <w:t>white supremacist pact</w:t>
      </w:r>
      <w:r w:rsidRPr="00710BD8">
        <w:rPr>
          <w:sz w:val="16"/>
        </w:rPr>
        <w:t xml:space="preserve"> between the ruling and working classes to profit from the subjection of the darker nations, </w:t>
      </w:r>
      <w:r w:rsidRPr="00710BD8">
        <w:rPr>
          <w:rStyle w:val="StyleUnderline"/>
        </w:rPr>
        <w:t xml:space="preserve">often </w:t>
      </w:r>
      <w:r w:rsidRPr="00C568A0">
        <w:rPr>
          <w:rStyle w:val="StyleUnderline"/>
          <w:highlight w:val="cyan"/>
        </w:rPr>
        <w:t xml:space="preserve">led to </w:t>
      </w:r>
      <w:r w:rsidRPr="00C568A0">
        <w:rPr>
          <w:rStyle w:val="Emphasis"/>
          <w:highlight w:val="cyan"/>
        </w:rPr>
        <w:t>war</w:t>
      </w:r>
      <w:r w:rsidRPr="00C568A0">
        <w:rPr>
          <w:rStyle w:val="StyleUnderline"/>
          <w:highlight w:val="cyan"/>
        </w:rPr>
        <w:t xml:space="preserve"> over </w:t>
      </w:r>
      <w:r w:rsidRPr="00C568A0">
        <w:rPr>
          <w:rStyle w:val="Emphasis"/>
          <w:highlight w:val="cyan"/>
        </w:rPr>
        <w:t>spheres</w:t>
      </w:r>
      <w:r w:rsidRPr="00C568A0">
        <w:rPr>
          <w:rStyle w:val="StyleUnderline"/>
          <w:highlight w:val="cyan"/>
        </w:rPr>
        <w:t xml:space="preserve"> of</w:t>
      </w:r>
      <w:r w:rsidRPr="00C568A0">
        <w:rPr>
          <w:sz w:val="16"/>
          <w:highlight w:val="cyan"/>
        </w:rPr>
        <w:t xml:space="preserve"> </w:t>
      </w:r>
      <w:r w:rsidRPr="00C568A0">
        <w:rPr>
          <w:rStyle w:val="Emphasis"/>
          <w:highlight w:val="cyan"/>
        </w:rPr>
        <w:t>plunder</w:t>
      </w:r>
      <w:r w:rsidRPr="00710BD8">
        <w:rPr>
          <w:sz w:val="16"/>
        </w:rPr>
        <w:t xml:space="preserve">. In other words, the intersection of modern capital ism and Euro- American imperialism produced a </w:t>
      </w:r>
      <w:r w:rsidRPr="00710BD8">
        <w:rPr>
          <w:rStyle w:val="StyleUnderline"/>
        </w:rPr>
        <w:t>class collaborationist project aimed at looting the</w:t>
      </w:r>
      <w:r w:rsidRPr="00710BD8">
        <w:rPr>
          <w:sz w:val="16"/>
        </w:rPr>
        <w:t xml:space="preserve"> </w:t>
      </w:r>
      <w:r w:rsidRPr="00710BD8">
        <w:rPr>
          <w:rStyle w:val="StyleUnderline"/>
        </w:rPr>
        <w:t>labor and resources of those on the darker side of the color</w:t>
      </w:r>
      <w:r w:rsidRPr="00710BD8">
        <w:rPr>
          <w:sz w:val="16"/>
        </w:rPr>
        <w:t xml:space="preserve"> line. The shared vision of racialized labor exploitation and imperial expansion demanded the expropriation of wealth “from the darker nations of the world— Asia and Africa, South and Central America, the West Indies and the islands of the South Seas.” At the same time, Black, Yellow, Brown, and </w:t>
      </w:r>
      <w:proofErr w:type="gramStart"/>
      <w:r w:rsidRPr="00710BD8">
        <w:rPr>
          <w:sz w:val="16"/>
        </w:rPr>
        <w:t>Red</w:t>
      </w:r>
      <w:proofErr w:type="gramEnd"/>
      <w:r w:rsidRPr="00710BD8">
        <w:rPr>
          <w:sz w:val="16"/>
        </w:rPr>
        <w:t xml:space="preserve"> men recognized that Europe’s aggrandizement was predicated upon their dispossession, domination, and dehumanization.30</w:t>
      </w:r>
    </w:p>
    <w:p w14:paraId="0E5257FC" w14:textId="77777777" w:rsidR="00C568A0" w:rsidRPr="00710BD8" w:rsidRDefault="00C568A0" w:rsidP="00C568A0">
      <w:pPr>
        <w:rPr>
          <w:sz w:val="16"/>
        </w:rPr>
      </w:pPr>
      <w:r w:rsidRPr="00710BD8">
        <w:rPr>
          <w:sz w:val="16"/>
        </w:rPr>
        <w:t xml:space="preserve">Black studies scholar Clarence J. Munford concurs that imperialist relations constituting the capitalist system were manifested in the United States in the </w:t>
      </w:r>
      <w:proofErr w:type="spellStart"/>
      <w:r w:rsidRPr="00710BD8">
        <w:rPr>
          <w:sz w:val="16"/>
        </w:rPr>
        <w:t>superexploitation</w:t>
      </w:r>
      <w:proofErr w:type="spellEnd"/>
      <w:r w:rsidRPr="00710BD8">
        <w:rPr>
          <w:sz w:val="16"/>
        </w:rPr>
        <w:t xml:space="preserve"> and racial oppression of African descendants, the “Lazarus- stratum” of workers. According to Munford, the capitalist mode of production wasn’t inherently racist but US Capitalist Racist Society was, given that in “the U.S. system of political economy, racism and capitalism are inseparable aspects of the same reality,” due not least to imperialism, which, “being inherently reactionary, [exhibits] a natural tendency to espouse racism.”31 The era of Reconstruction was important to the inscription of imperialism in the “color line,” when whites asserted themselves against “the impudent ambition of blacks” in the US South at the same time that, worldwide, whites worked to restrict the “democratic development” and self- determination of the colonized through the promotion of race hatred. This program helped to “raise the scale of white labor,” as it “in much greater proportion put wealth and power in the hands of great [Euro- American] captains of Industry and made modern industrial imperialism possible.”32</w:t>
      </w:r>
    </w:p>
    <w:p w14:paraId="08060537" w14:textId="77777777" w:rsidR="00C568A0" w:rsidRPr="00710BD8" w:rsidRDefault="00C568A0" w:rsidP="00C568A0">
      <w:pPr>
        <w:rPr>
          <w:sz w:val="16"/>
        </w:rPr>
      </w:pPr>
      <w:r w:rsidRPr="00710BD8">
        <w:rPr>
          <w:sz w:val="16"/>
        </w:rPr>
        <w:t xml:space="preserve">At the same time, </w:t>
      </w:r>
      <w:r w:rsidRPr="00C568A0">
        <w:rPr>
          <w:rStyle w:val="StyleUnderline"/>
          <w:highlight w:val="cyan"/>
        </w:rPr>
        <w:t>Wall Street Imperialism flourished by maintaining</w:t>
      </w:r>
      <w:r w:rsidRPr="00710BD8">
        <w:rPr>
          <w:sz w:val="16"/>
        </w:rPr>
        <w:t xml:space="preserve"> an </w:t>
      </w:r>
      <w:r w:rsidRPr="00710BD8">
        <w:rPr>
          <w:rStyle w:val="StyleUnderline"/>
        </w:rPr>
        <w:t xml:space="preserve">extremely </w:t>
      </w:r>
      <w:r w:rsidRPr="00C568A0">
        <w:rPr>
          <w:rStyle w:val="Emphasis"/>
          <w:highlight w:val="cyan"/>
        </w:rPr>
        <w:t>low standard of living</w:t>
      </w:r>
      <w:r w:rsidRPr="00C568A0">
        <w:rPr>
          <w:rStyle w:val="StyleUnderline"/>
          <w:highlight w:val="cyan"/>
        </w:rPr>
        <w:t xml:space="preserve"> in “dependent” countries</w:t>
      </w:r>
      <w:r w:rsidRPr="00710BD8">
        <w:rPr>
          <w:sz w:val="16"/>
        </w:rPr>
        <w:t xml:space="preserve">. It </w:t>
      </w:r>
      <w:r w:rsidRPr="00710BD8">
        <w:rPr>
          <w:rStyle w:val="StyleUnderline"/>
        </w:rPr>
        <w:t xml:space="preserve">did so </w:t>
      </w:r>
      <w:r w:rsidRPr="00C568A0">
        <w:rPr>
          <w:rStyle w:val="StyleUnderline"/>
          <w:highlight w:val="cyan"/>
        </w:rPr>
        <w:t>through</w:t>
      </w:r>
      <w:r w:rsidRPr="00710BD8">
        <w:rPr>
          <w:sz w:val="16"/>
        </w:rPr>
        <w:t xml:space="preserve"> the </w:t>
      </w:r>
      <w:r w:rsidRPr="00F741B1">
        <w:rPr>
          <w:rStyle w:val="StyleUnderline"/>
        </w:rPr>
        <w:t>extension of</w:t>
      </w:r>
      <w:r w:rsidRPr="00710BD8">
        <w:rPr>
          <w:rStyle w:val="StyleUnderline"/>
        </w:rPr>
        <w:t xml:space="preserve"> </w:t>
      </w:r>
      <w:r w:rsidRPr="00C568A0">
        <w:rPr>
          <w:rStyle w:val="Emphasis"/>
          <w:highlight w:val="cyan"/>
        </w:rPr>
        <w:t>credit</w:t>
      </w:r>
      <w:r w:rsidRPr="00F741B1">
        <w:rPr>
          <w:rStyle w:val="StyleUnderline"/>
        </w:rPr>
        <w:t xml:space="preserve">, aid, and </w:t>
      </w:r>
      <w:r w:rsidRPr="00F741B1">
        <w:rPr>
          <w:rStyle w:val="Emphasis"/>
        </w:rPr>
        <w:t>loans</w:t>
      </w:r>
      <w:r w:rsidRPr="00710BD8">
        <w:rPr>
          <w:rStyle w:val="StyleUnderline"/>
        </w:rPr>
        <w:t xml:space="preserve"> </w:t>
      </w:r>
      <w:r w:rsidRPr="00C568A0">
        <w:rPr>
          <w:rStyle w:val="StyleUnderline"/>
          <w:highlight w:val="cyan"/>
        </w:rPr>
        <w:t>to poor countries</w:t>
      </w:r>
      <w:r w:rsidRPr="00710BD8">
        <w:rPr>
          <w:rStyle w:val="StyleUnderline"/>
        </w:rPr>
        <w:t xml:space="preserve"> only if the conditions were favorable to US corporations</w:t>
      </w:r>
      <w:r w:rsidRPr="00710BD8">
        <w:rPr>
          <w:sz w:val="16"/>
        </w:rPr>
        <w:t xml:space="preserve">; </w:t>
      </w:r>
      <w:r w:rsidRPr="00C568A0">
        <w:rPr>
          <w:rStyle w:val="Emphasis"/>
          <w:highlight w:val="cyan"/>
        </w:rPr>
        <w:t>trade</w:t>
      </w:r>
      <w:r w:rsidRPr="00710BD8">
        <w:rPr>
          <w:rStyle w:val="StyleUnderline"/>
        </w:rPr>
        <w:t xml:space="preserve"> agreements </w:t>
      </w:r>
      <w:r w:rsidRPr="00F741B1">
        <w:rPr>
          <w:rStyle w:val="StyleUnderline"/>
        </w:rPr>
        <w:t>and</w:t>
      </w:r>
      <w:r w:rsidRPr="00710BD8">
        <w:rPr>
          <w:rStyle w:val="StyleUnderline"/>
        </w:rPr>
        <w:t xml:space="preserve"> </w:t>
      </w:r>
      <w:r w:rsidRPr="00C568A0">
        <w:rPr>
          <w:rStyle w:val="Emphasis"/>
          <w:highlight w:val="cyan"/>
        </w:rPr>
        <w:t>negotiations</w:t>
      </w:r>
      <w:r w:rsidRPr="00710BD8">
        <w:rPr>
          <w:sz w:val="16"/>
        </w:rPr>
        <w:t xml:space="preserve"> that </w:t>
      </w:r>
      <w:r w:rsidRPr="00710BD8">
        <w:rPr>
          <w:rStyle w:val="StyleUnderline"/>
        </w:rPr>
        <w:t>allowed</w:t>
      </w:r>
      <w:r w:rsidRPr="00710BD8">
        <w:rPr>
          <w:sz w:val="16"/>
        </w:rPr>
        <w:t xml:space="preserve"> </w:t>
      </w:r>
      <w:r w:rsidRPr="00710BD8">
        <w:rPr>
          <w:rStyle w:val="StyleUnderline"/>
        </w:rPr>
        <w:t>for US monopolies to destroy weaker local industries</w:t>
      </w:r>
      <w:r w:rsidRPr="00710BD8">
        <w:rPr>
          <w:sz w:val="16"/>
        </w:rPr>
        <w:t xml:space="preserve">; employment of </w:t>
      </w:r>
      <w:r w:rsidRPr="00C568A0">
        <w:rPr>
          <w:rStyle w:val="Emphasis"/>
          <w:highlight w:val="cyan"/>
        </w:rPr>
        <w:t>sanctions</w:t>
      </w:r>
      <w:r w:rsidRPr="00710BD8">
        <w:rPr>
          <w:rStyle w:val="StyleUnderline"/>
        </w:rPr>
        <w:t>, embargos, and attacks</w:t>
      </w:r>
      <w:r w:rsidRPr="00710BD8">
        <w:rPr>
          <w:sz w:val="16"/>
        </w:rPr>
        <w:t xml:space="preserve"> on weaker countries’ currencies to weaken or destroy their economies; preferences and favors for the most reactionary elements of societies in exchange for capitulation to Wall Street; treaty negotiations that encouraged unfettered pillaging of a countries’ natural resources by US corporations; </w:t>
      </w:r>
      <w:r w:rsidRPr="00C568A0">
        <w:rPr>
          <w:rStyle w:val="StyleUnderline"/>
          <w:highlight w:val="cyan"/>
        </w:rPr>
        <w:t>aggressive diplomacy</w:t>
      </w:r>
      <w:r w:rsidRPr="00710BD8">
        <w:rPr>
          <w:sz w:val="16"/>
        </w:rPr>
        <w:t xml:space="preserve"> to extract concessions for US companies; and the installation of US managers, advisers, and tax collectors to control the treasuries and finances of weaker countries.33 </w:t>
      </w:r>
      <w:r w:rsidRPr="00710BD8">
        <w:rPr>
          <w:rStyle w:val="StyleUnderline"/>
        </w:rPr>
        <w:t>Such policies</w:t>
      </w:r>
      <w:r w:rsidRPr="00710BD8">
        <w:rPr>
          <w:sz w:val="16"/>
        </w:rPr>
        <w:t xml:space="preserve"> were </w:t>
      </w:r>
      <w:r w:rsidRPr="00710BD8">
        <w:rPr>
          <w:rStyle w:val="StyleUnderline"/>
        </w:rPr>
        <w:t xml:space="preserve">often </w:t>
      </w:r>
      <w:r w:rsidRPr="00F741B1">
        <w:rPr>
          <w:rStyle w:val="StyleUnderline"/>
        </w:rPr>
        <w:t>couched in</w:t>
      </w:r>
      <w:r w:rsidRPr="00F741B1">
        <w:rPr>
          <w:sz w:val="16"/>
        </w:rPr>
        <w:t xml:space="preserve"> </w:t>
      </w:r>
      <w:r w:rsidRPr="00F741B1">
        <w:rPr>
          <w:rStyle w:val="StyleUnderline"/>
        </w:rPr>
        <w:t>discourses</w:t>
      </w:r>
      <w:r w:rsidRPr="00710BD8">
        <w:rPr>
          <w:rStyle w:val="StyleUnderline"/>
        </w:rPr>
        <w:t xml:space="preserve"> of development, </w:t>
      </w:r>
      <w:r w:rsidRPr="00710BD8">
        <w:rPr>
          <w:rStyle w:val="Emphasis"/>
        </w:rPr>
        <w:t>liberalization</w:t>
      </w:r>
      <w:r w:rsidRPr="00710BD8">
        <w:rPr>
          <w:rStyle w:val="StyleUnderline"/>
        </w:rPr>
        <w:t>, democratization, and free trade</w:t>
      </w:r>
      <w:r w:rsidRPr="00710BD8">
        <w:rPr>
          <w:sz w:val="16"/>
        </w:rPr>
        <w:t xml:space="preserve">— though most developing nations more accurately </w:t>
      </w:r>
      <w:proofErr w:type="spellStart"/>
      <w:r w:rsidRPr="00710BD8">
        <w:rPr>
          <w:sz w:val="16"/>
        </w:rPr>
        <w:t>experi</w:t>
      </w:r>
      <w:proofErr w:type="spellEnd"/>
      <w:r w:rsidRPr="00710BD8">
        <w:rPr>
          <w:sz w:val="16"/>
        </w:rPr>
        <w:t xml:space="preserve"> </w:t>
      </w:r>
      <w:proofErr w:type="spellStart"/>
      <w:r w:rsidRPr="00710BD8">
        <w:rPr>
          <w:sz w:val="16"/>
        </w:rPr>
        <w:t>enced</w:t>
      </w:r>
      <w:proofErr w:type="spellEnd"/>
      <w:r w:rsidRPr="00710BD8">
        <w:rPr>
          <w:sz w:val="16"/>
        </w:rPr>
        <w:t xml:space="preserve"> these as violence— that conflated imperialism and Americanism.</w:t>
      </w:r>
    </w:p>
    <w:p w14:paraId="6A02B7F7" w14:textId="77777777" w:rsidR="00C568A0" w:rsidRPr="00832C17" w:rsidRDefault="00C568A0" w:rsidP="00C568A0">
      <w:pPr>
        <w:pStyle w:val="Heading4"/>
      </w:pPr>
      <w:r>
        <w:lastRenderedPageBreak/>
        <w:t xml:space="preserve">The alternative is to adopt the organizing model of the Communist Party – base-building in a trajectory of building a left institutional counterpower connects local struggles to the fight for international anti-fascist liberation – this requires a complete rejection of </w:t>
      </w:r>
      <w:r>
        <w:rPr>
          <w:u w:val="single"/>
        </w:rPr>
        <w:t>intellectual McCarthyism</w:t>
      </w:r>
      <w:r>
        <w:t xml:space="preserve"> in favor of </w:t>
      </w:r>
      <w:r>
        <w:rPr>
          <w:u w:val="single"/>
        </w:rPr>
        <w:t>unity across difference</w:t>
      </w:r>
      <w:r>
        <w:t>.</w:t>
      </w:r>
    </w:p>
    <w:p w14:paraId="05586649" w14:textId="77777777" w:rsidR="00C568A0" w:rsidRPr="007050C7" w:rsidRDefault="00C568A0" w:rsidP="00C568A0">
      <w:pPr>
        <w:rPr>
          <w:rStyle w:val="Style13ptBold"/>
        </w:rPr>
      </w:pPr>
      <w:r w:rsidRPr="007050C7">
        <w:rPr>
          <w:rStyle w:val="Style13ptBold"/>
        </w:rPr>
        <w:t>Burden-</w:t>
      </w:r>
      <w:proofErr w:type="spellStart"/>
      <w:r w:rsidRPr="007050C7">
        <w:rPr>
          <w:rStyle w:val="Style13ptBold"/>
        </w:rPr>
        <w:t>Stelly</w:t>
      </w:r>
      <w:proofErr w:type="spellEnd"/>
      <w:r w:rsidRPr="007050C7">
        <w:rPr>
          <w:rStyle w:val="Style13ptBold"/>
        </w:rPr>
        <w:t xml:space="preserve"> and Dean, 22</w:t>
      </w:r>
    </w:p>
    <w:p w14:paraId="2B58B30C" w14:textId="77777777" w:rsidR="00C568A0" w:rsidRDefault="00C568A0" w:rsidP="00C568A0">
      <w:r>
        <w:t xml:space="preserve">[Dr. Charisse, Associate Prof. African American Studies @ Wayne State; and Jodi, PhD @ Columbia, Poly Sci @ Hobart and William Smith Colleges: “Introduction” in </w:t>
      </w:r>
      <w:r>
        <w:rPr>
          <w:u w:val="single"/>
        </w:rPr>
        <w:t>Organize, Fight, Win: Black Communist Women’s Political Writing</w:t>
      </w:r>
      <w:r>
        <w:t xml:space="preserve"> (Verso Books, 2022). ISBN: 978-1-83976-497-4]//AD</w:t>
      </w:r>
    </w:p>
    <w:p w14:paraId="04D99380" w14:textId="77777777" w:rsidR="00C568A0" w:rsidRPr="007050C7" w:rsidRDefault="00C568A0" w:rsidP="00C568A0">
      <w:r>
        <w:t>*Edited for language</w:t>
      </w:r>
    </w:p>
    <w:p w14:paraId="29FC5B8F" w14:textId="77777777" w:rsidR="00C568A0" w:rsidRPr="00731A9D" w:rsidRDefault="00C568A0" w:rsidP="00C568A0">
      <w:pPr>
        <w:rPr>
          <w:sz w:val="12"/>
        </w:rPr>
      </w:pPr>
      <w:r w:rsidRPr="00731A9D">
        <w:rPr>
          <w:sz w:val="12"/>
        </w:rPr>
        <w:t xml:space="preserve">This astute </w:t>
      </w:r>
      <w:r w:rsidRPr="00B4785B">
        <w:rPr>
          <w:rStyle w:val="StyleUnderline"/>
        </w:rPr>
        <w:t>analysis of</w:t>
      </w:r>
      <w:r w:rsidRPr="00731A9D">
        <w:rPr>
          <w:sz w:val="12"/>
        </w:rPr>
        <w:t xml:space="preserve"> the </w:t>
      </w:r>
      <w:r w:rsidRPr="00B4785B">
        <w:rPr>
          <w:rStyle w:val="StyleUnderline"/>
        </w:rPr>
        <w:t>structural and material conditions of Black women had been articulated</w:t>
      </w:r>
      <w:r w:rsidRPr="00731A9D">
        <w:rPr>
          <w:sz w:val="12"/>
        </w:rPr>
        <w:t xml:space="preserve"> even earlier </w:t>
      </w:r>
      <w:r w:rsidRPr="00B4785B">
        <w:rPr>
          <w:rStyle w:val="StyleUnderline"/>
        </w:rPr>
        <w:t>by Grace Campbell, one of the first women to join the</w:t>
      </w:r>
      <w:r w:rsidRPr="00731A9D">
        <w:rPr>
          <w:sz w:val="12"/>
        </w:rPr>
        <w:t xml:space="preserve"> Communist Party of the United States of America (</w:t>
      </w:r>
      <w:r w:rsidRPr="00B4785B">
        <w:rPr>
          <w:rStyle w:val="StyleUnderline"/>
        </w:rPr>
        <w:t>CPUSA</w:t>
      </w:r>
      <w:r w:rsidRPr="00731A9D">
        <w:rPr>
          <w:sz w:val="12"/>
        </w:rPr>
        <w:t>). In 1928 Campbell wrote:</w:t>
      </w:r>
    </w:p>
    <w:p w14:paraId="5151506B" w14:textId="77777777" w:rsidR="00C568A0" w:rsidRPr="00731A9D" w:rsidRDefault="00C568A0" w:rsidP="00C568A0">
      <w:pPr>
        <w:ind w:left="720"/>
        <w:rPr>
          <w:sz w:val="12"/>
        </w:rPr>
      </w:pPr>
      <w:r w:rsidRPr="00731A9D">
        <w:rPr>
          <w:strike/>
          <w:sz w:val="12"/>
        </w:rPr>
        <w:t>Negro</w:t>
      </w:r>
      <w:r w:rsidRPr="00731A9D">
        <w:rPr>
          <w:sz w:val="12"/>
        </w:rPr>
        <w:t xml:space="preserve"> </w:t>
      </w:r>
      <w:r w:rsidRPr="00B4785B">
        <w:rPr>
          <w:rStyle w:val="StyleUnderline"/>
        </w:rPr>
        <w:t>[Black] women workers are the most abused, exploited and discriminated against of all American workers</w:t>
      </w:r>
      <w:r w:rsidRPr="00731A9D">
        <w:rPr>
          <w:sz w:val="12"/>
        </w:rPr>
        <w:t xml:space="preserve">, not only by the capitalist system and the employers, but by unenlightened race </w:t>
      </w:r>
      <w:proofErr w:type="gramStart"/>
      <w:r w:rsidRPr="00731A9D">
        <w:rPr>
          <w:sz w:val="12"/>
        </w:rPr>
        <w:t>prejudice</w:t>
      </w:r>
      <w:proofErr w:type="gramEnd"/>
      <w:r w:rsidRPr="00731A9D">
        <w:rPr>
          <w:sz w:val="12"/>
        </w:rPr>
        <w:t xml:space="preserve"> which is found even in the working class, </w:t>
      </w:r>
      <w:r w:rsidRPr="00B4785B">
        <w:rPr>
          <w:rStyle w:val="StyleUnderline"/>
        </w:rPr>
        <w:t>and is used by the employers to drive a wedge between the black and white workers and thus destroy their unity and fighting power.</w:t>
      </w:r>
      <w:r w:rsidRPr="00731A9D">
        <w:rPr>
          <w:sz w:val="12"/>
        </w:rPr>
        <w:t>2</w:t>
      </w:r>
    </w:p>
    <w:p w14:paraId="3787000C" w14:textId="77777777" w:rsidR="00C568A0" w:rsidRPr="00731A9D" w:rsidRDefault="00C568A0" w:rsidP="00C568A0">
      <w:pPr>
        <w:rPr>
          <w:sz w:val="12"/>
        </w:rPr>
      </w:pPr>
      <w:r w:rsidRPr="00731A9D">
        <w:rPr>
          <w:sz w:val="12"/>
        </w:rPr>
        <w:t xml:space="preserve">Campbell was ahead of her time in </w:t>
      </w:r>
      <w:r w:rsidRPr="00B4785B">
        <w:rPr>
          <w:rStyle w:val="StyleUnderline"/>
        </w:rPr>
        <w:t>using</w:t>
      </w:r>
      <w:r w:rsidRPr="00731A9D">
        <w:rPr>
          <w:sz w:val="12"/>
        </w:rPr>
        <w:t xml:space="preserve"> the </w:t>
      </w:r>
      <w:r w:rsidRPr="00C568A0">
        <w:rPr>
          <w:rStyle w:val="StyleUnderline"/>
          <w:highlight w:val="cyan"/>
        </w:rPr>
        <w:t>realities of Black women workers</w:t>
      </w:r>
      <w:r w:rsidRPr="00B4785B">
        <w:rPr>
          <w:rStyle w:val="StyleUnderline"/>
        </w:rPr>
        <w:t xml:space="preserve"> to </w:t>
      </w:r>
      <w:r w:rsidRPr="00C568A0">
        <w:rPr>
          <w:rStyle w:val="StyleUnderline"/>
          <w:highlight w:val="cyan"/>
        </w:rPr>
        <w:t>illuminate</w:t>
      </w:r>
      <w:r w:rsidRPr="00B4785B">
        <w:rPr>
          <w:rStyle w:val="StyleUnderline"/>
        </w:rPr>
        <w:t xml:space="preserve"> the </w:t>
      </w:r>
      <w:r w:rsidRPr="00C568A0">
        <w:rPr>
          <w:rStyle w:val="StyleUnderline"/>
          <w:highlight w:val="cyan"/>
        </w:rPr>
        <w:t>importance of struggling against capitalism and racism</w:t>
      </w:r>
      <w:r w:rsidRPr="00B4785B">
        <w:rPr>
          <w:rStyle w:val="StyleUnderline"/>
        </w:rPr>
        <w:t xml:space="preserve"> simultaneously </w:t>
      </w:r>
      <w:r w:rsidRPr="00C568A0">
        <w:rPr>
          <w:rStyle w:val="StyleUnderline"/>
          <w:highlight w:val="cyan"/>
        </w:rPr>
        <w:t>to shore up interracial worker unity.</w:t>
      </w:r>
      <w:r w:rsidRPr="00731A9D">
        <w:rPr>
          <w:sz w:val="12"/>
        </w:rPr>
        <w:t xml:space="preserve"> </w:t>
      </w:r>
      <w:r w:rsidRPr="00B4785B">
        <w:rPr>
          <w:rStyle w:val="StyleUnderline"/>
        </w:rPr>
        <w:t xml:space="preserve">Black Communist women understood that </w:t>
      </w:r>
      <w:r w:rsidRPr="00C568A0">
        <w:rPr>
          <w:rStyle w:val="StyleUnderline"/>
          <w:highlight w:val="cyan"/>
        </w:rPr>
        <w:t>satisfying</w:t>
      </w:r>
      <w:r w:rsidRPr="00B4785B">
        <w:rPr>
          <w:rStyle w:val="StyleUnderline"/>
        </w:rPr>
        <w:t xml:space="preserve"> the </w:t>
      </w:r>
      <w:r w:rsidRPr="00C568A0">
        <w:rPr>
          <w:rStyle w:val="Emphasis"/>
          <w:highlight w:val="cyan"/>
        </w:rPr>
        <w:t>material needs</w:t>
      </w:r>
      <w:r w:rsidRPr="00C568A0">
        <w:rPr>
          <w:rStyle w:val="StyleUnderline"/>
          <w:highlight w:val="cyan"/>
        </w:rPr>
        <w:t xml:space="preserve"> of the most</w:t>
      </w:r>
      <w:r w:rsidRPr="00B4785B">
        <w:rPr>
          <w:rStyle w:val="StyleUnderline"/>
        </w:rPr>
        <w:t xml:space="preserve"> bitterly </w:t>
      </w:r>
      <w:r w:rsidRPr="00C568A0">
        <w:rPr>
          <w:rStyle w:val="StyleUnderline"/>
          <w:highlight w:val="cyan"/>
        </w:rPr>
        <w:t>exploited</w:t>
      </w:r>
      <w:r w:rsidRPr="00B4785B">
        <w:rPr>
          <w:rStyle w:val="StyleUnderline"/>
        </w:rPr>
        <w:t xml:space="preserve"> group would </w:t>
      </w:r>
      <w:r w:rsidRPr="00C568A0">
        <w:rPr>
          <w:rStyle w:val="Emphasis"/>
          <w:highlight w:val="cyan"/>
        </w:rPr>
        <w:t>strengthen</w:t>
      </w:r>
      <w:r w:rsidRPr="00C568A0">
        <w:rPr>
          <w:rStyle w:val="StyleUnderline"/>
          <w:highlight w:val="cyan"/>
        </w:rPr>
        <w:t xml:space="preserve"> the labor movement</w:t>
      </w:r>
      <w:r w:rsidRPr="00B4785B">
        <w:rPr>
          <w:rStyle w:val="StyleUnderline"/>
        </w:rPr>
        <w:t xml:space="preserve"> and its </w:t>
      </w:r>
      <w:r w:rsidRPr="00C568A0">
        <w:rPr>
          <w:rStyle w:val="StyleUnderline"/>
          <w:highlight w:val="cyan"/>
        </w:rPr>
        <w:t>ability to struggle against</w:t>
      </w:r>
      <w:r w:rsidRPr="00B4785B">
        <w:rPr>
          <w:rStyle w:val="StyleUnderline"/>
        </w:rPr>
        <w:t xml:space="preserve"> class domination and its intensification by </w:t>
      </w:r>
      <w:r w:rsidRPr="00C568A0">
        <w:rPr>
          <w:rStyle w:val="Emphasis"/>
          <w:highlight w:val="cyan"/>
        </w:rPr>
        <w:t>imperialism</w:t>
      </w:r>
      <w:r w:rsidRPr="00C568A0">
        <w:rPr>
          <w:rStyle w:val="StyleUnderline"/>
          <w:highlight w:val="cyan"/>
        </w:rPr>
        <w:t xml:space="preserve">, </w:t>
      </w:r>
      <w:r w:rsidRPr="00C568A0">
        <w:rPr>
          <w:rStyle w:val="Emphasis"/>
          <w:highlight w:val="cyan"/>
        </w:rPr>
        <w:t>war</w:t>
      </w:r>
      <w:r w:rsidRPr="00C568A0">
        <w:rPr>
          <w:rStyle w:val="StyleUnderline"/>
          <w:highlight w:val="cyan"/>
        </w:rPr>
        <w:t xml:space="preserve">, </w:t>
      </w:r>
      <w:r w:rsidRPr="00C568A0">
        <w:rPr>
          <w:rStyle w:val="Emphasis"/>
          <w:highlight w:val="cyan"/>
        </w:rPr>
        <w:t>racism</w:t>
      </w:r>
      <w:r w:rsidRPr="00C568A0">
        <w:rPr>
          <w:rStyle w:val="StyleUnderline"/>
          <w:highlight w:val="cyan"/>
        </w:rPr>
        <w:t xml:space="preserve">, and </w:t>
      </w:r>
      <w:r w:rsidRPr="00C568A0">
        <w:rPr>
          <w:rStyle w:val="Emphasis"/>
          <w:highlight w:val="cyan"/>
        </w:rPr>
        <w:t>fascism</w:t>
      </w:r>
      <w:r w:rsidRPr="00B4785B">
        <w:rPr>
          <w:rStyle w:val="StyleUnderline"/>
        </w:rPr>
        <w:t>, which combined all of these.</w:t>
      </w:r>
      <w:r w:rsidRPr="00731A9D">
        <w:rPr>
          <w:sz w:val="12"/>
        </w:rPr>
        <w:t xml:space="preserve"> This was </w:t>
      </w:r>
      <w:r w:rsidRPr="00B4785B">
        <w:rPr>
          <w:rStyle w:val="StyleUnderline"/>
        </w:rPr>
        <w:t>not least because, as Claudia Jones put it, Black women were the “real active forces—the organizers and the workers” in the institutions and organizations that were central to the economic, political, and social life of Black people</w:t>
      </w:r>
      <w:r w:rsidRPr="00731A9D">
        <w:rPr>
          <w:sz w:val="12"/>
        </w:rPr>
        <w:t>: addressing their special oppressed status would help to bring their militant energy to even greater heights in the fight for peace and socialism.3</w:t>
      </w:r>
    </w:p>
    <w:p w14:paraId="5119AAC5" w14:textId="77777777" w:rsidR="00C568A0" w:rsidRPr="00731A9D" w:rsidRDefault="00C568A0" w:rsidP="00C568A0">
      <w:pPr>
        <w:rPr>
          <w:sz w:val="12"/>
        </w:rPr>
      </w:pPr>
      <w:r w:rsidRPr="00731A9D">
        <w:rPr>
          <w:sz w:val="12"/>
        </w:rPr>
        <w:t xml:space="preserve">For several decades in the early to mid-twentieth-century United States, </w:t>
      </w:r>
      <w:r w:rsidRPr="00B4785B">
        <w:rPr>
          <w:rStyle w:val="StyleUnderline"/>
        </w:rPr>
        <w:t>Black Communist women organized, fought, and led mass campaigns against national oppression and economic exploitation.</w:t>
      </w:r>
      <w:r w:rsidRPr="00731A9D">
        <w:rPr>
          <w:sz w:val="12"/>
        </w:rPr>
        <w:t xml:space="preserve"> Within and adjacent to the CPUSA, they highlighted the conditions facing Black women workers, placed the abolition of white supremacy at the center of the class struggle, and viewed the achievement of socialism as necessary for full social and economic equality. Their </w:t>
      </w:r>
      <w:r w:rsidRPr="00600855">
        <w:rPr>
          <w:rStyle w:val="StyleUnderline"/>
        </w:rPr>
        <w:t xml:space="preserve">explorations of </w:t>
      </w:r>
      <w:r w:rsidRPr="00C568A0">
        <w:rPr>
          <w:rStyle w:val="StyleUnderline"/>
          <w:highlight w:val="cyan"/>
        </w:rPr>
        <w:t>racialized</w:t>
      </w:r>
      <w:r w:rsidRPr="00B4785B">
        <w:rPr>
          <w:rStyle w:val="StyleUnderline"/>
        </w:rPr>
        <w:t xml:space="preserve"> domestic, agricultural, and industrial </w:t>
      </w:r>
      <w:r w:rsidRPr="00C568A0">
        <w:rPr>
          <w:rStyle w:val="StyleUnderline"/>
          <w:highlight w:val="cyan"/>
        </w:rPr>
        <w:t>labor demonstrate</w:t>
      </w:r>
      <w:r w:rsidRPr="00B4785B">
        <w:rPr>
          <w:rStyle w:val="StyleUnderline"/>
        </w:rPr>
        <w:t xml:space="preserve">d the </w:t>
      </w:r>
      <w:r w:rsidRPr="00C568A0">
        <w:rPr>
          <w:rStyle w:val="StyleUnderline"/>
          <w:highlight w:val="cyan"/>
        </w:rPr>
        <w:t>necessity of unionizing all workers</w:t>
      </w:r>
      <w:r w:rsidRPr="00B4785B">
        <w:rPr>
          <w:rStyle w:val="StyleUnderline"/>
        </w:rPr>
        <w:t>, with a special consideration for those who bore the brunt of racism and capitalism</w:t>
      </w:r>
      <w:r w:rsidRPr="00731A9D">
        <w:rPr>
          <w:sz w:val="12"/>
        </w:rPr>
        <w:t>—</w:t>
      </w:r>
      <w:r w:rsidRPr="00B4785B">
        <w:rPr>
          <w:rStyle w:val="StyleUnderline"/>
        </w:rPr>
        <w:t xml:space="preserve">and </w:t>
      </w:r>
      <w:r w:rsidRPr="00B4785B">
        <w:rPr>
          <w:rStyle w:val="Emphasis"/>
        </w:rPr>
        <w:t>their experiences as organizers</w:t>
      </w:r>
      <w:r w:rsidRPr="00B4785B">
        <w:rPr>
          <w:rStyle w:val="StyleUnderline"/>
        </w:rPr>
        <w:t xml:space="preserve"> taught them just how challenging this task is.</w:t>
      </w:r>
      <w:r w:rsidRPr="00731A9D">
        <w:rPr>
          <w:sz w:val="12"/>
        </w:rPr>
        <w:t xml:space="preserve"> </w:t>
      </w:r>
      <w:r w:rsidRPr="00C568A0">
        <w:rPr>
          <w:rStyle w:val="StyleUnderline"/>
          <w:highlight w:val="cyan"/>
        </w:rPr>
        <w:t>Black Communist</w:t>
      </w:r>
      <w:r w:rsidRPr="00B4785B">
        <w:rPr>
          <w:rStyle w:val="StyleUnderline"/>
        </w:rPr>
        <w:t xml:space="preserve"> and Communist-adjacent </w:t>
      </w:r>
      <w:r w:rsidRPr="00C568A0">
        <w:rPr>
          <w:rStyle w:val="StyleUnderline"/>
          <w:highlight w:val="cyan"/>
        </w:rPr>
        <w:t>women’s analyses of</w:t>
      </w:r>
      <w:r w:rsidRPr="00B4785B">
        <w:rPr>
          <w:rStyle w:val="StyleUnderline"/>
        </w:rPr>
        <w:t xml:space="preserve"> the </w:t>
      </w:r>
      <w:r w:rsidRPr="00C568A0">
        <w:rPr>
          <w:rStyle w:val="StyleUnderline"/>
          <w:highlight w:val="cyan"/>
        </w:rPr>
        <w:t>economic bases of</w:t>
      </w:r>
      <w:r w:rsidRPr="00B4785B">
        <w:rPr>
          <w:rStyle w:val="StyleUnderline"/>
        </w:rPr>
        <w:t xml:space="preserve"> racist segregation, discrimination, and </w:t>
      </w:r>
      <w:r w:rsidRPr="00C568A0">
        <w:rPr>
          <w:rStyle w:val="StyleUnderline"/>
          <w:highlight w:val="cyan"/>
        </w:rPr>
        <w:t>violence</w:t>
      </w:r>
      <w:r w:rsidRPr="00B4785B">
        <w:rPr>
          <w:rStyle w:val="StyleUnderline"/>
        </w:rPr>
        <w:t xml:space="preserve"> also </w:t>
      </w:r>
      <w:r w:rsidRPr="00C568A0">
        <w:rPr>
          <w:rStyle w:val="StyleUnderline"/>
          <w:highlight w:val="cyan"/>
        </w:rPr>
        <w:t>generated</w:t>
      </w:r>
      <w:r w:rsidRPr="00B4785B">
        <w:rPr>
          <w:rStyle w:val="StyleUnderline"/>
        </w:rPr>
        <w:t xml:space="preserve"> a compelling </w:t>
      </w:r>
      <w:r w:rsidRPr="00C568A0">
        <w:rPr>
          <w:rStyle w:val="StyleUnderline"/>
          <w:highlight w:val="cyan"/>
        </w:rPr>
        <w:t xml:space="preserve">theorization of fascism as the way capitalists held </w:t>
      </w:r>
      <w:r w:rsidRPr="00600855">
        <w:rPr>
          <w:rStyle w:val="StyleUnderline"/>
        </w:rPr>
        <w:t xml:space="preserve">on to </w:t>
      </w:r>
      <w:r w:rsidRPr="00C568A0">
        <w:rPr>
          <w:rStyle w:val="StyleUnderline"/>
          <w:highlight w:val="cyan"/>
        </w:rPr>
        <w:t>power</w:t>
      </w:r>
      <w:r w:rsidRPr="00731A9D">
        <w:rPr>
          <w:sz w:val="12"/>
        </w:rPr>
        <w:t xml:space="preserve"> via white supremacy, militarism, male supremacy, and imperialism.4 </w:t>
      </w:r>
      <w:r w:rsidRPr="00600855">
        <w:rPr>
          <w:rStyle w:val="StyleUnderline"/>
        </w:rPr>
        <w:t xml:space="preserve">Engaged in </w:t>
      </w:r>
      <w:r w:rsidRPr="00600855">
        <w:rPr>
          <w:rStyle w:val="Emphasis"/>
        </w:rPr>
        <w:t>international struggles against</w:t>
      </w:r>
      <w:r w:rsidRPr="00B4785B">
        <w:rPr>
          <w:rStyle w:val="Emphasis"/>
        </w:rPr>
        <w:t xml:space="preserve"> fascism and colonialism</w:t>
      </w:r>
      <w:r w:rsidRPr="00B4785B">
        <w:rPr>
          <w:rStyle w:val="StyleUnderline"/>
        </w:rPr>
        <w:t xml:space="preserve">, </w:t>
      </w:r>
      <w:r w:rsidRPr="00C568A0">
        <w:rPr>
          <w:rStyle w:val="StyleUnderline"/>
          <w:highlight w:val="cyan"/>
        </w:rPr>
        <w:t xml:space="preserve">they </w:t>
      </w:r>
      <w:r w:rsidRPr="00C568A0">
        <w:rPr>
          <w:rStyle w:val="Emphasis"/>
          <w:highlight w:val="cyan"/>
        </w:rPr>
        <w:t>built</w:t>
      </w:r>
      <w:r w:rsidRPr="00B4785B">
        <w:rPr>
          <w:rStyle w:val="Emphasis"/>
        </w:rPr>
        <w:t xml:space="preserve"> new </w:t>
      </w:r>
      <w:r w:rsidRPr="00C568A0">
        <w:rPr>
          <w:rStyle w:val="Emphasis"/>
          <w:highlight w:val="cyan"/>
        </w:rPr>
        <w:t>organizations</w:t>
      </w:r>
      <w:r w:rsidRPr="00C568A0">
        <w:rPr>
          <w:rStyle w:val="StyleUnderline"/>
          <w:highlight w:val="cyan"/>
        </w:rPr>
        <w:t xml:space="preserve"> and </w:t>
      </w:r>
      <w:r w:rsidRPr="00C568A0">
        <w:rPr>
          <w:rStyle w:val="Emphasis"/>
          <w:highlight w:val="cyan"/>
        </w:rPr>
        <w:t>created</w:t>
      </w:r>
      <w:r w:rsidRPr="00B4785B">
        <w:rPr>
          <w:rStyle w:val="Emphasis"/>
        </w:rPr>
        <w:t xml:space="preserve"> an </w:t>
      </w:r>
      <w:r w:rsidRPr="00C568A0">
        <w:rPr>
          <w:rStyle w:val="Emphasis"/>
          <w:highlight w:val="cyan"/>
        </w:rPr>
        <w:t>international</w:t>
      </w:r>
      <w:r w:rsidRPr="00B4785B">
        <w:rPr>
          <w:rStyle w:val="Emphasis"/>
        </w:rPr>
        <w:t xml:space="preserve"> </w:t>
      </w:r>
      <w:r w:rsidRPr="00C568A0">
        <w:rPr>
          <w:rStyle w:val="Emphasis"/>
          <w:highlight w:val="cyan"/>
        </w:rPr>
        <w:t>movement</w:t>
      </w:r>
      <w:r w:rsidRPr="00B4785B">
        <w:rPr>
          <w:rStyle w:val="Emphasis"/>
        </w:rPr>
        <w:t xml:space="preserve"> for peace</w:t>
      </w:r>
      <w:r w:rsidRPr="00B4785B">
        <w:rPr>
          <w:rStyle w:val="StyleUnderline"/>
        </w:rPr>
        <w:t>.</w:t>
      </w:r>
      <w:r w:rsidRPr="00731A9D">
        <w:rPr>
          <w:sz w:val="12"/>
        </w:rPr>
        <w:t xml:space="preserve"> Yet </w:t>
      </w:r>
      <w:r w:rsidRPr="00B4785B">
        <w:rPr>
          <w:rStyle w:val="StyleUnderline"/>
        </w:rPr>
        <w:t xml:space="preserve">their work </w:t>
      </w:r>
      <w:r w:rsidRPr="00C568A0">
        <w:rPr>
          <w:rStyle w:val="StyleUnderline"/>
          <w:highlight w:val="cyan"/>
        </w:rPr>
        <w:t>forging the CP</w:t>
      </w:r>
      <w:r w:rsidRPr="00DB1D4C">
        <w:rPr>
          <w:rStyle w:val="StyleUnderline"/>
        </w:rPr>
        <w:t>USA</w:t>
      </w:r>
      <w:r w:rsidRPr="00B4785B">
        <w:rPr>
          <w:rStyle w:val="StyleUnderline"/>
        </w:rPr>
        <w:t xml:space="preserve"> and </w:t>
      </w:r>
      <w:r w:rsidRPr="00C568A0">
        <w:rPr>
          <w:rStyle w:val="StyleUnderline"/>
          <w:highlight w:val="cyan"/>
        </w:rPr>
        <w:t>envisioning</w:t>
      </w:r>
      <w:r w:rsidRPr="00B4785B">
        <w:rPr>
          <w:rStyle w:val="StyleUnderline"/>
        </w:rPr>
        <w:t xml:space="preserve"> an international </w:t>
      </w:r>
      <w:r w:rsidRPr="00C568A0">
        <w:rPr>
          <w:rStyle w:val="StyleUnderline"/>
          <w:highlight w:val="cyan"/>
        </w:rPr>
        <w:t>socialism dedicated to Black liberation</w:t>
      </w:r>
      <w:r w:rsidRPr="00B4785B">
        <w:rPr>
          <w:rStyle w:val="StyleUnderline"/>
        </w:rPr>
        <w:t xml:space="preserve">— and Black liberation with socialism at the center—has been </w:t>
      </w:r>
      <w:r w:rsidRPr="00B4785B">
        <w:rPr>
          <w:rStyle w:val="Emphasis"/>
        </w:rPr>
        <w:t xml:space="preserve">largely </w:t>
      </w:r>
      <w:r w:rsidRPr="00C568A0">
        <w:rPr>
          <w:rStyle w:val="Emphasis"/>
          <w:highlight w:val="cyan"/>
        </w:rPr>
        <w:t>excluded from popular visions</w:t>
      </w:r>
      <w:r w:rsidRPr="00B4785B">
        <w:rPr>
          <w:rStyle w:val="StyleUnderline"/>
        </w:rPr>
        <w:t xml:space="preserve"> of twentieth century radical left politics.</w:t>
      </w:r>
      <w:r w:rsidRPr="00731A9D">
        <w:rPr>
          <w:sz w:val="12"/>
        </w:rPr>
        <w:t xml:space="preserve"> </w:t>
      </w:r>
      <w:r w:rsidRPr="00C568A0">
        <w:rPr>
          <w:rStyle w:val="Emphasis"/>
          <w:highlight w:val="cyan"/>
        </w:rPr>
        <w:t>This “intellectual McCarthyism,”</w:t>
      </w:r>
      <w:r w:rsidRPr="00B4785B">
        <w:rPr>
          <w:rStyle w:val="Emphasis"/>
        </w:rPr>
        <w:t xml:space="preserve"> or </w:t>
      </w:r>
      <w:r w:rsidRPr="00C568A0">
        <w:rPr>
          <w:rStyle w:val="Emphasis"/>
          <w:highlight w:val="cyan"/>
        </w:rPr>
        <w:t>erasure</w:t>
      </w:r>
      <w:r w:rsidRPr="00B4785B">
        <w:rPr>
          <w:rStyle w:val="Emphasis"/>
        </w:rPr>
        <w:t xml:space="preserve">, suppression, and </w:t>
      </w:r>
      <w:r w:rsidRPr="00600855">
        <w:rPr>
          <w:rStyle w:val="Emphasis"/>
        </w:rPr>
        <w:t xml:space="preserve">forgetting of the contributions of these theorist-organizers, </w:t>
      </w:r>
      <w:r w:rsidRPr="00C568A0">
        <w:rPr>
          <w:rStyle w:val="Emphasis"/>
          <w:highlight w:val="cyan"/>
        </w:rPr>
        <w:t>distorts</w:t>
      </w:r>
      <w:r w:rsidRPr="00B4785B">
        <w:rPr>
          <w:rStyle w:val="Emphasis"/>
        </w:rPr>
        <w:t xml:space="preserve"> our </w:t>
      </w:r>
      <w:r w:rsidRPr="00C568A0">
        <w:rPr>
          <w:rStyle w:val="Emphasis"/>
          <w:highlight w:val="cyan"/>
        </w:rPr>
        <w:t>understanding of organized radical politics.</w:t>
      </w:r>
      <w:r w:rsidRPr="00731A9D">
        <w:rPr>
          <w:sz w:val="12"/>
        </w:rPr>
        <w:t xml:space="preserve"> In restoring the likes of Grace Campbell, </w:t>
      </w:r>
      <w:proofErr w:type="spellStart"/>
      <w:r w:rsidRPr="00731A9D">
        <w:rPr>
          <w:sz w:val="12"/>
        </w:rPr>
        <w:t>Williana</w:t>
      </w:r>
      <w:proofErr w:type="spellEnd"/>
      <w:r w:rsidRPr="00731A9D">
        <w:rPr>
          <w:sz w:val="12"/>
        </w:rPr>
        <w:t xml:space="preserve"> Burroughs, Maude White Katz, </w:t>
      </w:r>
      <w:proofErr w:type="spellStart"/>
      <w:r w:rsidRPr="00731A9D">
        <w:rPr>
          <w:sz w:val="12"/>
        </w:rPr>
        <w:t>Thyra</w:t>
      </w:r>
      <w:proofErr w:type="spellEnd"/>
      <w:r w:rsidRPr="00731A9D">
        <w:rPr>
          <w:sz w:val="12"/>
        </w:rPr>
        <w:t xml:space="preserve"> Edwards, Ella Baker, Marvel Cooke, Louise Thompson Patterson, Esther Cooper Jackson, Thelma Dale, Claudia Jones, Vicki Garvin, Dorothy </w:t>
      </w:r>
      <w:proofErr w:type="spellStart"/>
      <w:r w:rsidRPr="00731A9D">
        <w:rPr>
          <w:sz w:val="12"/>
        </w:rPr>
        <w:t>Hunton</w:t>
      </w:r>
      <w:proofErr w:type="spellEnd"/>
      <w:r w:rsidRPr="00731A9D">
        <w:rPr>
          <w:sz w:val="12"/>
        </w:rPr>
        <w:t xml:space="preserve">, Lorraine Hansberry, </w:t>
      </w:r>
      <w:proofErr w:type="spellStart"/>
      <w:r w:rsidRPr="00731A9D">
        <w:rPr>
          <w:sz w:val="12"/>
        </w:rPr>
        <w:t>Eslanda</w:t>
      </w:r>
      <w:proofErr w:type="spellEnd"/>
      <w:r w:rsidRPr="00731A9D">
        <w:rPr>
          <w:sz w:val="12"/>
        </w:rPr>
        <w:t xml:space="preserve"> Goode Robeson, Dorothy Burnham, Yvonne Gregory, </w:t>
      </w:r>
      <w:proofErr w:type="spellStart"/>
      <w:r w:rsidRPr="00731A9D">
        <w:rPr>
          <w:sz w:val="12"/>
        </w:rPr>
        <w:t>Charlotta</w:t>
      </w:r>
      <w:proofErr w:type="spellEnd"/>
      <w:r w:rsidRPr="00731A9D">
        <w:rPr>
          <w:sz w:val="12"/>
        </w:rPr>
        <w:t xml:space="preserve"> Bass, and Alice Childress to their rightful place in radical left political history, this volume seeks to expand our understanding of what radical left movements have been, and what they can be.</w:t>
      </w:r>
    </w:p>
    <w:p w14:paraId="60B91C4F" w14:textId="77777777" w:rsidR="00C568A0" w:rsidRPr="00731A9D" w:rsidRDefault="00C568A0" w:rsidP="00C568A0">
      <w:pPr>
        <w:rPr>
          <w:sz w:val="12"/>
        </w:rPr>
      </w:pPr>
      <w:r w:rsidRPr="00731A9D">
        <w:rPr>
          <w:sz w:val="12"/>
        </w:rPr>
        <w:t xml:space="preserve">Scholars such as Dayo F. Gore, LaShawn Harris, Gerald Horne, Robin D. G. Kelly, Lydia Lindsey, </w:t>
      </w:r>
      <w:proofErr w:type="spellStart"/>
      <w:r w:rsidRPr="00731A9D">
        <w:rPr>
          <w:sz w:val="12"/>
        </w:rPr>
        <w:t>Minkah</w:t>
      </w:r>
      <w:proofErr w:type="spellEnd"/>
      <w:r w:rsidRPr="00731A9D">
        <w:rPr>
          <w:sz w:val="12"/>
        </w:rPr>
        <w:t xml:space="preserve"> </w:t>
      </w:r>
      <w:proofErr w:type="spellStart"/>
      <w:r w:rsidRPr="00731A9D">
        <w:rPr>
          <w:sz w:val="12"/>
        </w:rPr>
        <w:t>Makalani</w:t>
      </w:r>
      <w:proofErr w:type="spellEnd"/>
      <w:r w:rsidRPr="00731A9D">
        <w:rPr>
          <w:sz w:val="12"/>
        </w:rPr>
        <w:t xml:space="preserve">, John H. McClendon III, Erik S. McDuffie, Mark </w:t>
      </w:r>
      <w:proofErr w:type="spellStart"/>
      <w:r w:rsidRPr="00731A9D">
        <w:rPr>
          <w:sz w:val="12"/>
        </w:rPr>
        <w:t>Naison</w:t>
      </w:r>
      <w:proofErr w:type="spellEnd"/>
      <w:r w:rsidRPr="00731A9D">
        <w:rPr>
          <w:sz w:val="12"/>
        </w:rPr>
        <w:t xml:space="preserve">, Mark Solomon, and Mary Helen Washington have done crucial work bringing to life the activist milieu of Black women in and around the Communist Party in the first half of the twentieth century. Likewise, Horne, </w:t>
      </w:r>
      <w:r w:rsidRPr="00731A9D">
        <w:rPr>
          <w:sz w:val="12"/>
        </w:rPr>
        <w:lastRenderedPageBreak/>
        <w:t xml:space="preserve">Gregg Andrews, Carole Boyce Davies, Keith Gilyard, Imani Perry, Barbara Ransby, and Sara </w:t>
      </w:r>
      <w:proofErr w:type="spellStart"/>
      <w:r w:rsidRPr="00731A9D">
        <w:rPr>
          <w:sz w:val="12"/>
        </w:rPr>
        <w:t>Rzeszutek</w:t>
      </w:r>
      <w:proofErr w:type="spellEnd"/>
      <w:r w:rsidRPr="00731A9D">
        <w:rPr>
          <w:sz w:val="12"/>
        </w:rPr>
        <w:t xml:space="preserve">, among others, have written indispensable biographies of Shirley Graham Du Bois, </w:t>
      </w:r>
      <w:proofErr w:type="spellStart"/>
      <w:r w:rsidRPr="00731A9D">
        <w:rPr>
          <w:sz w:val="12"/>
        </w:rPr>
        <w:t>Thyra</w:t>
      </w:r>
      <w:proofErr w:type="spellEnd"/>
      <w:r w:rsidRPr="00731A9D">
        <w:rPr>
          <w:sz w:val="12"/>
        </w:rPr>
        <w:t xml:space="preserve"> Edwards, Claudia Jones, Louise Thompson Patterson, Lorraine Hansberry, </w:t>
      </w:r>
      <w:proofErr w:type="spellStart"/>
      <w:r w:rsidRPr="00731A9D">
        <w:rPr>
          <w:sz w:val="12"/>
        </w:rPr>
        <w:t>Eslanda</w:t>
      </w:r>
      <w:proofErr w:type="spellEnd"/>
      <w:r w:rsidRPr="00731A9D">
        <w:rPr>
          <w:sz w:val="12"/>
        </w:rPr>
        <w:t xml:space="preserve"> Goode Robeson, and Esther Cooper Jackson, respectively, </w:t>
      </w:r>
      <w:r w:rsidRPr="00B4785B">
        <w:rPr>
          <w:rStyle w:val="StyleUnderline"/>
        </w:rPr>
        <w:t xml:space="preserve">excavating how </w:t>
      </w:r>
      <w:r w:rsidRPr="00C568A0">
        <w:rPr>
          <w:rStyle w:val="Emphasis"/>
          <w:highlight w:val="cyan"/>
        </w:rPr>
        <w:t>these women shaped and were shaped by the CP</w:t>
      </w:r>
      <w:r w:rsidRPr="00DB1D4C">
        <w:rPr>
          <w:rStyle w:val="Emphasis"/>
        </w:rPr>
        <w:t>USA</w:t>
      </w:r>
      <w:r w:rsidRPr="00B4785B">
        <w:rPr>
          <w:rStyle w:val="StyleUnderline"/>
        </w:rPr>
        <w:t>.</w:t>
      </w:r>
      <w:r w:rsidRPr="00731A9D">
        <w:rPr>
          <w:sz w:val="12"/>
        </w:rPr>
        <w:t xml:space="preserve">5 </w:t>
      </w:r>
      <w:r w:rsidRPr="00731A9D">
        <w:rPr>
          <w:i/>
          <w:sz w:val="12"/>
        </w:rPr>
        <w:t xml:space="preserve">Organize, Fight, Win: Black Communist </w:t>
      </w:r>
      <w:proofErr w:type="spellStart"/>
      <w:r w:rsidRPr="00731A9D">
        <w:rPr>
          <w:i/>
          <w:sz w:val="12"/>
        </w:rPr>
        <w:t>Womens</w:t>
      </w:r>
      <w:proofErr w:type="spellEnd"/>
      <w:r w:rsidRPr="00731A9D">
        <w:rPr>
          <w:i/>
          <w:sz w:val="12"/>
        </w:rPr>
        <w:t xml:space="preserve"> Political Writing</w:t>
      </w:r>
      <w:r w:rsidRPr="00731A9D">
        <w:rPr>
          <w:sz w:val="12"/>
        </w:rPr>
        <w:t xml:space="preserve"> builds on these scholarly contributions by compiling, for the first time, these </w:t>
      </w:r>
      <w:proofErr w:type="spellStart"/>
      <w:r w:rsidRPr="00731A9D">
        <w:rPr>
          <w:sz w:val="12"/>
        </w:rPr>
        <w:t>womens</w:t>
      </w:r>
      <w:proofErr w:type="spellEnd"/>
      <w:r w:rsidRPr="00731A9D">
        <w:rPr>
          <w:sz w:val="12"/>
        </w:rPr>
        <w:t xml:space="preserve"> political writing into a single volume. It </w:t>
      </w:r>
      <w:r w:rsidRPr="00B4785B">
        <w:rPr>
          <w:rStyle w:val="StyleUnderline"/>
        </w:rPr>
        <w:t xml:space="preserve">aims to </w:t>
      </w:r>
      <w:r w:rsidRPr="00DD545C">
        <w:rPr>
          <w:rStyle w:val="StyleUnderline"/>
        </w:rPr>
        <w:t>support</w:t>
      </w:r>
      <w:r w:rsidRPr="00B4785B">
        <w:rPr>
          <w:rStyle w:val="StyleUnderline"/>
        </w:rPr>
        <w:t xml:space="preserve"> and supplement the path-breaking research that has </w:t>
      </w:r>
      <w:r w:rsidRPr="00C568A0">
        <w:rPr>
          <w:rStyle w:val="Emphasis"/>
          <w:highlight w:val="cyan"/>
        </w:rPr>
        <w:t>challenged</w:t>
      </w:r>
      <w:r w:rsidRPr="00B4785B">
        <w:rPr>
          <w:rStyle w:val="StyleUnderline"/>
        </w:rPr>
        <w:t xml:space="preserve"> liberal reductions of Black politics to</w:t>
      </w:r>
      <w:r w:rsidRPr="00731A9D">
        <w:rPr>
          <w:sz w:val="12"/>
        </w:rPr>
        <w:t xml:space="preserve"> the National Association for the Advancement of Colored People, other </w:t>
      </w:r>
      <w:r w:rsidRPr="00B4785B">
        <w:rPr>
          <w:rStyle w:val="StyleUnderline"/>
        </w:rPr>
        <w:t xml:space="preserve">mainstream organizations, and the civil rights movement; </w:t>
      </w:r>
      <w:r w:rsidRPr="00B4785B">
        <w:rPr>
          <w:rStyle w:val="Emphasis"/>
        </w:rPr>
        <w:t xml:space="preserve">left </w:t>
      </w:r>
      <w:r w:rsidRPr="00C568A0">
        <w:rPr>
          <w:rStyle w:val="Emphasis"/>
          <w:highlight w:val="cyan"/>
        </w:rPr>
        <w:t xml:space="preserve">reductions of Communist politics to white </w:t>
      </w:r>
      <w:r w:rsidRPr="00DD545C">
        <w:rPr>
          <w:rStyle w:val="Emphasis"/>
        </w:rPr>
        <w:t xml:space="preserve">male </w:t>
      </w:r>
      <w:r w:rsidRPr="00C568A0">
        <w:rPr>
          <w:rStyle w:val="Emphasis"/>
          <w:highlight w:val="cyan"/>
        </w:rPr>
        <w:t>workers</w:t>
      </w:r>
      <w:r w:rsidRPr="00B4785B">
        <w:rPr>
          <w:rStyle w:val="Emphasis"/>
        </w:rPr>
        <w:t>, industrial and trade unionism</w:t>
      </w:r>
      <w:r w:rsidRPr="00B4785B">
        <w:rPr>
          <w:rStyle w:val="StyleUnderline"/>
        </w:rPr>
        <w:t xml:space="preserve">, and Cold War stereotypes of domination from Moscow; and feminist reductions of </w:t>
      </w:r>
      <w:proofErr w:type="spellStart"/>
      <w:r w:rsidRPr="00B4785B">
        <w:rPr>
          <w:rStyle w:val="StyleUnderline"/>
        </w:rPr>
        <w:t>womens</w:t>
      </w:r>
      <w:proofErr w:type="spellEnd"/>
      <w:r w:rsidRPr="00B4785B">
        <w:rPr>
          <w:rStyle w:val="StyleUnderline"/>
        </w:rPr>
        <w:t xml:space="preserve"> politics to white, bourgeois, idealist preoccupations</w:t>
      </w:r>
      <w:r w:rsidRPr="00731A9D">
        <w:rPr>
          <w:sz w:val="12"/>
        </w:rPr>
        <w:t xml:space="preserve"> with attitude, identity, and privilege. </w:t>
      </w:r>
      <w:r w:rsidRPr="00C568A0">
        <w:rPr>
          <w:rStyle w:val="StyleUnderline"/>
          <w:highlight w:val="cyan"/>
        </w:rPr>
        <w:t>Black Communist women</w:t>
      </w:r>
      <w:r w:rsidRPr="00B4785B">
        <w:rPr>
          <w:rStyle w:val="StyleUnderline"/>
        </w:rPr>
        <w:t xml:space="preserve"> theorized capitalisms investment in dividing workers by race, sex, occupation, skill, and even region.</w:t>
      </w:r>
      <w:r w:rsidRPr="00731A9D">
        <w:rPr>
          <w:sz w:val="12"/>
        </w:rPr>
        <w:t xml:space="preserve"> </w:t>
      </w:r>
      <w:r w:rsidRPr="00B4785B">
        <w:rPr>
          <w:rStyle w:val="Emphasis"/>
        </w:rPr>
        <w:t xml:space="preserve">They </w:t>
      </w:r>
      <w:r w:rsidRPr="00DD545C">
        <w:rPr>
          <w:rStyle w:val="Emphasis"/>
        </w:rPr>
        <w:t xml:space="preserve">sought to </w:t>
      </w:r>
      <w:r w:rsidRPr="00C568A0">
        <w:rPr>
          <w:rStyle w:val="Emphasis"/>
          <w:highlight w:val="cyan"/>
        </w:rPr>
        <w:t>build power through unity and</w:t>
      </w:r>
      <w:r w:rsidRPr="00B4785B">
        <w:rPr>
          <w:rStyle w:val="Emphasis"/>
        </w:rPr>
        <w:t xml:space="preserve"> unity through </w:t>
      </w:r>
      <w:r w:rsidRPr="00C568A0">
        <w:rPr>
          <w:rStyle w:val="Emphasis"/>
          <w:highlight w:val="cyan"/>
        </w:rPr>
        <w:t>equality</w:t>
      </w:r>
      <w:r w:rsidRPr="00B4785B">
        <w:rPr>
          <w:rStyle w:val="Emphasis"/>
        </w:rPr>
        <w:t>.</w:t>
      </w:r>
    </w:p>
    <w:p w14:paraId="387FED3F" w14:textId="77777777" w:rsidR="00C568A0" w:rsidRPr="00731A9D" w:rsidRDefault="00C568A0" w:rsidP="00C568A0">
      <w:pPr>
        <w:rPr>
          <w:sz w:val="12"/>
        </w:rPr>
      </w:pPr>
      <w:r w:rsidRPr="00731A9D">
        <w:rPr>
          <w:i/>
          <w:sz w:val="12"/>
        </w:rPr>
        <w:t>Organize, Fight, Win</w:t>
      </w:r>
      <w:r w:rsidRPr="00731A9D">
        <w:rPr>
          <w:sz w:val="12"/>
        </w:rPr>
        <w:t xml:space="preserve"> also </w:t>
      </w:r>
      <w:r w:rsidRPr="00B4785B">
        <w:rPr>
          <w:rStyle w:val="StyleUnderline"/>
        </w:rPr>
        <w:t xml:space="preserve">aims to </w:t>
      </w:r>
      <w:r w:rsidRPr="00B4785B">
        <w:rPr>
          <w:rStyle w:val="Emphasis"/>
        </w:rPr>
        <w:t>inspire contemporary activists and organizers</w:t>
      </w:r>
      <w:r w:rsidRPr="00B4785B">
        <w:rPr>
          <w:rStyle w:val="StyleUnderline"/>
        </w:rPr>
        <w:t xml:space="preserve"> committed to internationalist </w:t>
      </w:r>
      <w:proofErr w:type="spellStart"/>
      <w:r w:rsidRPr="00B4785B">
        <w:rPr>
          <w:rStyle w:val="StyleUnderline"/>
        </w:rPr>
        <w:t>anticapitalist</w:t>
      </w:r>
      <w:proofErr w:type="spellEnd"/>
      <w:r w:rsidRPr="00B4785B">
        <w:rPr>
          <w:rStyle w:val="StyleUnderline"/>
        </w:rPr>
        <w:t>, anti-imperialist, antisexist, and Black liberation struggle.</w:t>
      </w:r>
      <w:r w:rsidRPr="00731A9D">
        <w:rPr>
          <w:sz w:val="12"/>
        </w:rPr>
        <w:t xml:space="preserve"> One of the most striking features of </w:t>
      </w:r>
      <w:r w:rsidRPr="00B4785B">
        <w:rPr>
          <w:rStyle w:val="StyleUnderline"/>
        </w:rPr>
        <w:t>Black Communist women’s political writing</w:t>
      </w:r>
      <w:r w:rsidRPr="00731A9D">
        <w:rPr>
          <w:sz w:val="12"/>
        </w:rPr>
        <w:t xml:space="preserve"> is the way they </w:t>
      </w:r>
      <w:r w:rsidRPr="00C568A0">
        <w:rPr>
          <w:rStyle w:val="Emphasis"/>
          <w:highlight w:val="cyan"/>
        </w:rPr>
        <w:t>consistently link</w:t>
      </w:r>
      <w:r w:rsidRPr="00B4785B">
        <w:rPr>
          <w:rStyle w:val="Emphasis"/>
        </w:rPr>
        <w:t xml:space="preserve"> specific issues and </w:t>
      </w:r>
      <w:r w:rsidRPr="00C568A0">
        <w:rPr>
          <w:rStyle w:val="Emphasis"/>
          <w:highlight w:val="cyan"/>
        </w:rPr>
        <w:t>local conditions to international, historical</w:t>
      </w:r>
      <w:r w:rsidRPr="00B4785B">
        <w:rPr>
          <w:rStyle w:val="Emphasis"/>
        </w:rPr>
        <w:t xml:space="preserve">, and </w:t>
      </w:r>
      <w:r w:rsidRPr="00C568A0">
        <w:rPr>
          <w:rStyle w:val="Emphasis"/>
          <w:highlight w:val="cyan"/>
        </w:rPr>
        <w:t>structural patterns.</w:t>
      </w:r>
      <w:r w:rsidRPr="00731A9D">
        <w:rPr>
          <w:sz w:val="12"/>
        </w:rPr>
        <w:t xml:space="preserve"> Their </w:t>
      </w:r>
      <w:r w:rsidRPr="00B4785B">
        <w:rPr>
          <w:rStyle w:val="StyleUnderline"/>
        </w:rPr>
        <w:t>focus on</w:t>
      </w:r>
      <w:r w:rsidRPr="00731A9D">
        <w:rPr>
          <w:sz w:val="12"/>
        </w:rPr>
        <w:t xml:space="preserve"> local community and </w:t>
      </w:r>
      <w:r w:rsidRPr="00B4785B">
        <w:rPr>
          <w:rStyle w:val="StyleUnderline"/>
        </w:rPr>
        <w:t>domestic politics is inextricable from their understanding of what was occurring in other parts of the world.</w:t>
      </w:r>
      <w:r w:rsidRPr="00731A9D">
        <w:rPr>
          <w:sz w:val="12"/>
        </w:rPr>
        <w:t xml:space="preserve"> </w:t>
      </w:r>
      <w:r w:rsidRPr="00C568A0">
        <w:rPr>
          <w:rStyle w:val="Emphasis"/>
          <w:highlight w:val="cyan"/>
        </w:rPr>
        <w:t>What’s happening in Ethiopia</w:t>
      </w:r>
      <w:r w:rsidRPr="00B4785B">
        <w:rPr>
          <w:rStyle w:val="Emphasis"/>
        </w:rPr>
        <w:t xml:space="preserve">, Spain, </w:t>
      </w:r>
      <w:r w:rsidRPr="00C568A0">
        <w:rPr>
          <w:rStyle w:val="Emphasis"/>
          <w:highlight w:val="cyan"/>
        </w:rPr>
        <w:t>China, and Korea matters for</w:t>
      </w:r>
      <w:r w:rsidRPr="00B4785B">
        <w:rPr>
          <w:rStyle w:val="Emphasis"/>
        </w:rPr>
        <w:t xml:space="preserve"> struggles in </w:t>
      </w:r>
      <w:r w:rsidRPr="00C568A0">
        <w:rPr>
          <w:rStyle w:val="Emphasis"/>
          <w:highlight w:val="cyan"/>
        </w:rPr>
        <w:t>the US</w:t>
      </w:r>
      <w:r w:rsidRPr="00B4785B">
        <w:rPr>
          <w:rStyle w:val="Emphasis"/>
        </w:rPr>
        <w:t>; struggles in the US—the “belly of the beast”—matter for the rest of the world.</w:t>
      </w:r>
      <w:r w:rsidRPr="00731A9D">
        <w:rPr>
          <w:sz w:val="12"/>
        </w:rPr>
        <w:t xml:space="preserve"> In short, in their </w:t>
      </w:r>
      <w:r w:rsidRPr="00DD545C">
        <w:rPr>
          <w:sz w:val="12"/>
        </w:rPr>
        <w:t xml:space="preserve">writings, </w:t>
      </w:r>
      <w:r w:rsidRPr="00DD545C">
        <w:rPr>
          <w:rStyle w:val="Emphasis"/>
        </w:rPr>
        <w:t>building socialism and defeating fascism are international projects.</w:t>
      </w:r>
      <w:r w:rsidRPr="00DD545C">
        <w:rPr>
          <w:sz w:val="12"/>
        </w:rPr>
        <w:t xml:space="preserve"> </w:t>
      </w:r>
      <w:r w:rsidRPr="00DD545C">
        <w:rPr>
          <w:rStyle w:val="StyleUnderline"/>
        </w:rPr>
        <w:t xml:space="preserve">Moreover, </w:t>
      </w:r>
      <w:r w:rsidRPr="00C568A0">
        <w:rPr>
          <w:rStyle w:val="StyleUnderline"/>
          <w:highlight w:val="cyan"/>
        </w:rPr>
        <w:t>Black Communist women’s</w:t>
      </w:r>
      <w:r w:rsidRPr="00B4785B">
        <w:rPr>
          <w:rStyle w:val="StyleUnderline"/>
        </w:rPr>
        <w:t xml:space="preserve"> analyses emphasize the historical nature of conditions confronting Black working people, which continue from</w:t>
      </w:r>
      <w:r w:rsidRPr="00731A9D">
        <w:rPr>
          <w:sz w:val="12"/>
        </w:rPr>
        <w:t xml:space="preserve"> the relations, degradations, and terror of </w:t>
      </w:r>
      <w:r w:rsidRPr="00B4785B">
        <w:rPr>
          <w:rStyle w:val="StyleUnderline"/>
        </w:rPr>
        <w:t>trans-Atlantic slavery.</w:t>
      </w:r>
      <w:r w:rsidRPr="00731A9D">
        <w:rPr>
          <w:sz w:val="12"/>
        </w:rPr>
        <w:t xml:space="preserve"> As such, </w:t>
      </w:r>
      <w:r w:rsidRPr="00C568A0">
        <w:rPr>
          <w:rStyle w:val="StyleUnderline"/>
          <w:highlight w:val="cyan"/>
        </w:rPr>
        <w:t>resistance</w:t>
      </w:r>
      <w:r w:rsidRPr="00B4785B">
        <w:rPr>
          <w:rStyle w:val="StyleUnderline"/>
        </w:rPr>
        <w:t xml:space="preserve"> and fightback</w:t>
      </w:r>
      <w:r w:rsidRPr="00731A9D">
        <w:rPr>
          <w:sz w:val="12"/>
        </w:rPr>
        <w:t xml:space="preserve"> are neither new nor unique; they </w:t>
      </w:r>
      <w:r w:rsidRPr="00C568A0">
        <w:rPr>
          <w:rStyle w:val="StyleUnderline"/>
          <w:highlight w:val="cyan"/>
        </w:rPr>
        <w:t>extend</w:t>
      </w:r>
      <w:r w:rsidRPr="00B4785B">
        <w:rPr>
          <w:rStyle w:val="StyleUnderline"/>
        </w:rPr>
        <w:t xml:space="preserve"> back through history and </w:t>
      </w:r>
      <w:r w:rsidRPr="00C568A0">
        <w:rPr>
          <w:rStyle w:val="StyleUnderline"/>
          <w:highlight w:val="cyan"/>
        </w:rPr>
        <w:t>across the globe to</w:t>
      </w:r>
      <w:r w:rsidRPr="00B4785B">
        <w:rPr>
          <w:rStyle w:val="StyleUnderline"/>
        </w:rPr>
        <w:t xml:space="preserve"> the </w:t>
      </w:r>
      <w:r w:rsidRPr="00C568A0">
        <w:rPr>
          <w:rStyle w:val="Emphasis"/>
          <w:highlight w:val="cyan"/>
        </w:rPr>
        <w:t>anticolonial struggles</w:t>
      </w:r>
      <w:r w:rsidRPr="00B4785B">
        <w:rPr>
          <w:rStyle w:val="StyleUnderline"/>
        </w:rPr>
        <w:t xml:space="preserve"> of people on the dark side of the color-line.</w:t>
      </w:r>
      <w:r w:rsidRPr="00731A9D">
        <w:rPr>
          <w:sz w:val="12"/>
        </w:rPr>
        <w:t xml:space="preserve"> </w:t>
      </w:r>
      <w:r w:rsidRPr="00DD545C">
        <w:rPr>
          <w:rStyle w:val="StyleUnderline"/>
        </w:rPr>
        <w:t>Black Communist women were inspired by a range of struggles, from Harriet Tubman’s defiance of slavery to the Russian working women’s ignition of the February Revolution</w:t>
      </w:r>
      <w:r w:rsidRPr="00B4785B">
        <w:rPr>
          <w:rStyle w:val="StyleUnderline"/>
        </w:rPr>
        <w:t xml:space="preserve"> in 1917.</w:t>
      </w:r>
    </w:p>
    <w:p w14:paraId="1EBD6EF8" w14:textId="77777777" w:rsidR="00C568A0" w:rsidRPr="00731A9D" w:rsidRDefault="00C568A0" w:rsidP="00C568A0">
      <w:pPr>
        <w:rPr>
          <w:sz w:val="12"/>
        </w:rPr>
      </w:pPr>
      <w:r w:rsidRPr="00731A9D">
        <w:rPr>
          <w:sz w:val="12"/>
        </w:rPr>
        <w:t>Seeing the Patterns, Fighting the System</w:t>
      </w:r>
    </w:p>
    <w:p w14:paraId="6456D4D7" w14:textId="77777777" w:rsidR="00C568A0" w:rsidRPr="00731A9D" w:rsidRDefault="00C568A0" w:rsidP="00C568A0">
      <w:pPr>
        <w:rPr>
          <w:sz w:val="12"/>
        </w:rPr>
      </w:pPr>
      <w:r w:rsidRPr="00731A9D">
        <w:rPr>
          <w:sz w:val="12"/>
        </w:rPr>
        <w:t xml:space="preserve">A </w:t>
      </w:r>
      <w:r w:rsidRPr="003C6F6D">
        <w:rPr>
          <w:rStyle w:val="StyleUnderline"/>
        </w:rPr>
        <w:t>deep sense of</w:t>
      </w:r>
      <w:r w:rsidRPr="00731A9D">
        <w:rPr>
          <w:sz w:val="12"/>
        </w:rPr>
        <w:t xml:space="preserve"> the </w:t>
      </w:r>
      <w:r w:rsidRPr="003C6F6D">
        <w:rPr>
          <w:rStyle w:val="Emphasis"/>
        </w:rPr>
        <w:t>patterns</w:t>
      </w:r>
      <w:r w:rsidRPr="003C6F6D">
        <w:rPr>
          <w:rStyle w:val="StyleUnderline"/>
        </w:rPr>
        <w:t xml:space="preserve"> of oppression and </w:t>
      </w:r>
      <w:r w:rsidRPr="00DD545C">
        <w:rPr>
          <w:rStyle w:val="StyleUnderline"/>
        </w:rPr>
        <w:t xml:space="preserve">resistance </w:t>
      </w:r>
      <w:r w:rsidRPr="00DD545C">
        <w:rPr>
          <w:rStyle w:val="Emphasis"/>
        </w:rPr>
        <w:t>guided Black Communist women’s activism</w:t>
      </w:r>
      <w:r w:rsidRPr="003C6F6D">
        <w:rPr>
          <w:rStyle w:val="StyleUnderline"/>
        </w:rPr>
        <w:t>.</w:t>
      </w:r>
      <w:r w:rsidRPr="00731A9D">
        <w:rPr>
          <w:sz w:val="12"/>
        </w:rPr>
        <w:t xml:space="preserve"> </w:t>
      </w:r>
      <w:r w:rsidRPr="00C568A0">
        <w:rPr>
          <w:rStyle w:val="Emphasis"/>
          <w:highlight w:val="cyan"/>
        </w:rPr>
        <w:t>Their analyses made connections and</w:t>
      </w:r>
      <w:r w:rsidRPr="003C6F6D">
        <w:rPr>
          <w:rStyle w:val="Emphasis"/>
        </w:rPr>
        <w:t xml:space="preserve"> their </w:t>
      </w:r>
      <w:r w:rsidRPr="00C568A0">
        <w:rPr>
          <w:rStyle w:val="Emphasis"/>
          <w:highlight w:val="cyan"/>
        </w:rPr>
        <w:t>organizing reinforced</w:t>
      </w:r>
      <w:r w:rsidRPr="003C6F6D">
        <w:rPr>
          <w:rStyle w:val="Emphasis"/>
        </w:rPr>
        <w:t xml:space="preserve"> them.</w:t>
      </w:r>
      <w:r w:rsidRPr="00731A9D">
        <w:rPr>
          <w:sz w:val="12"/>
        </w:rPr>
        <w:t xml:space="preserve"> </w:t>
      </w:r>
      <w:r w:rsidRPr="00C568A0">
        <w:rPr>
          <w:rStyle w:val="StyleUnderline"/>
          <w:highlight w:val="cyan"/>
        </w:rPr>
        <w:t>Specific issues</w:t>
      </w:r>
      <w:r w:rsidRPr="00731A9D">
        <w:rPr>
          <w:sz w:val="12"/>
        </w:rPr>
        <w:t>—for example, the campaign around the “Scottsboro Boys,” nine Black youth who were wrongfully convicted of raping two white women in a freight train boxcar in Alabama in 1931—</w:t>
      </w:r>
      <w:r w:rsidRPr="00C568A0">
        <w:rPr>
          <w:rStyle w:val="StyleUnderline"/>
          <w:highlight w:val="cyan"/>
        </w:rPr>
        <w:t>served as</w:t>
      </w:r>
      <w:r w:rsidRPr="003C6F6D">
        <w:rPr>
          <w:rStyle w:val="StyleUnderline"/>
        </w:rPr>
        <w:t xml:space="preserve"> a </w:t>
      </w:r>
      <w:r w:rsidRPr="00C568A0">
        <w:rPr>
          <w:rStyle w:val="Emphasis"/>
          <w:highlight w:val="cyan"/>
        </w:rPr>
        <w:t>catalyst</w:t>
      </w:r>
      <w:r w:rsidRPr="00C568A0">
        <w:rPr>
          <w:rStyle w:val="StyleUnderline"/>
          <w:highlight w:val="cyan"/>
        </w:rPr>
        <w:t xml:space="preserve"> for </w:t>
      </w:r>
      <w:r w:rsidRPr="00C568A0">
        <w:rPr>
          <w:rStyle w:val="Emphasis"/>
          <w:highlight w:val="cyan"/>
        </w:rPr>
        <w:t xml:space="preserve">bringing </w:t>
      </w:r>
      <w:r w:rsidRPr="00DD545C">
        <w:rPr>
          <w:rStyle w:val="Emphasis"/>
        </w:rPr>
        <w:t xml:space="preserve">more </w:t>
      </w:r>
      <w:r w:rsidRPr="00C568A0">
        <w:rPr>
          <w:rStyle w:val="Emphasis"/>
          <w:highlight w:val="cyan"/>
        </w:rPr>
        <w:t xml:space="preserve">people </w:t>
      </w:r>
      <w:r w:rsidRPr="00DD545C">
        <w:rPr>
          <w:rStyle w:val="Emphasis"/>
        </w:rPr>
        <w:t>in</w:t>
      </w:r>
      <w:r w:rsidRPr="00C568A0">
        <w:rPr>
          <w:rStyle w:val="Emphasis"/>
          <w:highlight w:val="cyan"/>
        </w:rPr>
        <w:t>to</w:t>
      </w:r>
      <w:r w:rsidRPr="003C6F6D">
        <w:rPr>
          <w:rStyle w:val="Emphasis"/>
        </w:rPr>
        <w:t xml:space="preserve"> </w:t>
      </w:r>
      <w:r w:rsidRPr="00C568A0">
        <w:rPr>
          <w:rStyle w:val="Emphasis"/>
          <w:highlight w:val="cyan"/>
        </w:rPr>
        <w:t>organize</w:t>
      </w:r>
      <w:r w:rsidRPr="003C6F6D">
        <w:rPr>
          <w:rStyle w:val="Emphasis"/>
        </w:rPr>
        <w:t>d struggle</w:t>
      </w:r>
      <w:r w:rsidRPr="003C6F6D">
        <w:rPr>
          <w:rStyle w:val="StyleUnderline"/>
        </w:rPr>
        <w:t>.</w:t>
      </w:r>
      <w:r w:rsidRPr="00731A9D">
        <w:rPr>
          <w:sz w:val="12"/>
        </w:rPr>
        <w:t xml:space="preserve"> </w:t>
      </w:r>
      <w:r w:rsidRPr="00C568A0">
        <w:rPr>
          <w:rStyle w:val="StyleUnderline"/>
          <w:highlight w:val="cyan"/>
        </w:rPr>
        <w:t>Through</w:t>
      </w:r>
      <w:r w:rsidRPr="00731A9D">
        <w:rPr>
          <w:sz w:val="12"/>
        </w:rPr>
        <w:t xml:space="preserve"> its </w:t>
      </w:r>
      <w:r w:rsidRPr="00C568A0">
        <w:rPr>
          <w:rStyle w:val="Emphasis"/>
          <w:highlight w:val="cyan"/>
        </w:rPr>
        <w:t>militant defense</w:t>
      </w:r>
      <w:r w:rsidRPr="00731A9D">
        <w:rPr>
          <w:sz w:val="12"/>
        </w:rPr>
        <w:t xml:space="preserve"> of these young men, </w:t>
      </w:r>
      <w:r w:rsidRPr="003C6F6D">
        <w:rPr>
          <w:rStyle w:val="StyleUnderline"/>
        </w:rPr>
        <w:t>the Communist Party established itself among Black people as a leader in the struggle against Jim Crow, lynching, and white supremacy.</w:t>
      </w:r>
      <w:r w:rsidRPr="00731A9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3C6F6D">
        <w:rPr>
          <w:rStyle w:val="StyleUnderline"/>
        </w:rPr>
        <w:t>It also brought more Black</w:t>
      </w:r>
      <w:r w:rsidRPr="00731A9D">
        <w:rPr>
          <w:sz w:val="12"/>
        </w:rPr>
        <w:t xml:space="preserve"> </w:t>
      </w:r>
      <w:r w:rsidRPr="00731A9D">
        <w:rPr>
          <w:strike/>
          <w:sz w:val="12"/>
        </w:rPr>
        <w:t>women and men</w:t>
      </w:r>
      <w:r w:rsidRPr="00731A9D">
        <w:rPr>
          <w:sz w:val="12"/>
        </w:rPr>
        <w:t xml:space="preserve"> </w:t>
      </w:r>
      <w:r w:rsidRPr="003C6F6D">
        <w:rPr>
          <w:rStyle w:val="StyleUnderline"/>
        </w:rPr>
        <w:t>[people] into the party,</w:t>
      </w:r>
      <w:r w:rsidRPr="003C6F6D">
        <w:rPr>
          <w:rStyle w:val="Emphasis"/>
        </w:rPr>
        <w:t xml:space="preserve"> </w:t>
      </w:r>
      <w:r w:rsidRPr="00C568A0">
        <w:rPr>
          <w:rStyle w:val="Emphasis"/>
          <w:highlight w:val="cyan"/>
        </w:rPr>
        <w:t>building</w:t>
      </w:r>
      <w:r w:rsidRPr="003C6F6D">
        <w:rPr>
          <w:rStyle w:val="Emphasis"/>
        </w:rPr>
        <w:t xml:space="preserve"> their </w:t>
      </w:r>
      <w:r w:rsidRPr="00C568A0">
        <w:rPr>
          <w:rStyle w:val="Emphasis"/>
          <w:highlight w:val="cyan"/>
        </w:rPr>
        <w:t>capacities for</w:t>
      </w:r>
      <w:r w:rsidRPr="003C6F6D">
        <w:rPr>
          <w:rStyle w:val="Emphasis"/>
        </w:rPr>
        <w:t xml:space="preserve"> ongoing </w:t>
      </w:r>
      <w:r w:rsidRPr="00C568A0">
        <w:rPr>
          <w:rStyle w:val="Emphasis"/>
          <w:highlight w:val="cyan"/>
        </w:rPr>
        <w:t>political work.</w:t>
      </w:r>
      <w:r w:rsidRPr="00731A9D">
        <w:rPr>
          <w:sz w:val="12"/>
        </w:rPr>
        <w:t xml:space="preserve"> </w:t>
      </w:r>
      <w:r w:rsidRPr="003C6F6D">
        <w:rPr>
          <w:rStyle w:val="StyleUnderline"/>
        </w:rPr>
        <w:t>Black Communist women</w:t>
      </w:r>
      <w:r w:rsidRPr="00731A9D">
        <w:rPr>
          <w:sz w:val="12"/>
        </w:rPr>
        <w:t xml:space="preserve"> likewise </w:t>
      </w:r>
      <w:r w:rsidRPr="003C6F6D">
        <w:rPr>
          <w:rStyle w:val="StyleUnderline"/>
        </w:rPr>
        <w:t>highlighted similarities between the situation of Black people in the “Black Belt” of the southern United States and in Ethiopia when that country was invaded by</w:t>
      </w:r>
      <w:r w:rsidRPr="00731A9D">
        <w:rPr>
          <w:sz w:val="12"/>
        </w:rPr>
        <w:t xml:space="preserve"> Italy under Benito </w:t>
      </w:r>
      <w:r w:rsidRPr="003C6F6D">
        <w:rPr>
          <w:rStyle w:val="StyleUnderline"/>
        </w:rPr>
        <w:t>Mussolini</w:t>
      </w:r>
      <w:r w:rsidRPr="00731A9D">
        <w:rPr>
          <w:sz w:val="12"/>
        </w:rPr>
        <w:t xml:space="preserve"> in 1935</w:t>
      </w:r>
      <w:r w:rsidRPr="003C6F6D">
        <w:rPr>
          <w:rStyle w:val="StyleUnderline"/>
        </w:rPr>
        <w:t>.</w:t>
      </w:r>
      <w:r w:rsidRPr="00731A9D">
        <w:rPr>
          <w:sz w:val="12"/>
        </w:rPr>
        <w:t xml:space="preserve"> </w:t>
      </w:r>
      <w:r w:rsidRPr="003C6F6D">
        <w:rPr>
          <w:rStyle w:val="StyleUnderline"/>
        </w:rPr>
        <w:t xml:space="preserve">In each instance, </w:t>
      </w:r>
      <w:r w:rsidRPr="003C6F6D">
        <w:rPr>
          <w:rStyle w:val="Emphasis"/>
        </w:rPr>
        <w:t>defending the safety and freedom of Black people was necessary for the defeat of fascism</w:t>
      </w:r>
      <w:r w:rsidRPr="00731A9D">
        <w:rPr>
          <w:sz w:val="12"/>
        </w:rPr>
        <w:t>—and neither the US government nor the League of Nations found Black lives worth defending.6</w:t>
      </w:r>
    </w:p>
    <w:p w14:paraId="72303782" w14:textId="77777777" w:rsidR="00C568A0" w:rsidRPr="00731A9D" w:rsidRDefault="00C568A0" w:rsidP="00C568A0">
      <w:pPr>
        <w:rPr>
          <w:sz w:val="12"/>
        </w:rPr>
      </w:pPr>
      <w:r w:rsidRPr="003C6F6D">
        <w:rPr>
          <w:rStyle w:val="StyleUnderline"/>
        </w:rPr>
        <w:t xml:space="preserve">Black Communist women’s political writing </w:t>
      </w:r>
      <w:r w:rsidRPr="00C568A0">
        <w:rPr>
          <w:rStyle w:val="Emphasis"/>
          <w:highlight w:val="cyan"/>
        </w:rPr>
        <w:t xml:space="preserve">can teach contemporary organizers </w:t>
      </w:r>
      <w:r w:rsidRPr="00DD545C">
        <w:rPr>
          <w:rStyle w:val="Emphasis"/>
        </w:rPr>
        <w:t>valuable practical and theoretical lessons</w:t>
      </w:r>
      <w:r w:rsidRPr="00DD545C">
        <w:rPr>
          <w:rStyle w:val="StyleUnderline"/>
        </w:rPr>
        <w:t>.</w:t>
      </w:r>
      <w:r w:rsidRPr="00DD545C">
        <w:rPr>
          <w:sz w:val="12"/>
        </w:rPr>
        <w:t xml:space="preserve"> </w:t>
      </w:r>
      <w:r w:rsidRPr="00DD545C">
        <w:rPr>
          <w:rStyle w:val="StyleUnderline"/>
        </w:rPr>
        <w:t>Practical</w:t>
      </w:r>
      <w:r w:rsidRPr="003C6F6D">
        <w:rPr>
          <w:rStyle w:val="StyleUnderline"/>
        </w:rPr>
        <w:t xml:space="preserve"> lessons include going directly to the people to learn about their experiences, </w:t>
      </w:r>
      <w:r w:rsidRPr="00C568A0">
        <w:rPr>
          <w:rStyle w:val="Emphasis"/>
          <w:highlight w:val="cyan"/>
        </w:rPr>
        <w:t>creating opportunities for people to</w:t>
      </w:r>
      <w:r w:rsidRPr="003C6F6D">
        <w:rPr>
          <w:rStyle w:val="Emphasis"/>
        </w:rPr>
        <w:t xml:space="preserve"> speak and </w:t>
      </w:r>
      <w:r w:rsidRPr="00C568A0">
        <w:rPr>
          <w:rStyle w:val="Emphasis"/>
          <w:highlight w:val="cyan"/>
        </w:rPr>
        <w:t>advocate</w:t>
      </w:r>
      <w:r w:rsidRPr="003C6F6D">
        <w:rPr>
          <w:rStyle w:val="Emphasis"/>
        </w:rPr>
        <w:t xml:space="preserve"> for themselves</w:t>
      </w:r>
      <w:r w:rsidRPr="003C6F6D">
        <w:rPr>
          <w:rStyle w:val="StyleUnderline"/>
        </w:rPr>
        <w:t xml:space="preserve">, </w:t>
      </w:r>
      <w:r w:rsidRPr="00C568A0">
        <w:rPr>
          <w:rStyle w:val="StyleUnderline"/>
          <w:highlight w:val="cyan"/>
        </w:rPr>
        <w:t xml:space="preserve">and </w:t>
      </w:r>
      <w:r w:rsidRPr="00C568A0">
        <w:rPr>
          <w:rStyle w:val="Emphasis"/>
          <w:highlight w:val="cyan"/>
        </w:rPr>
        <w:t>building</w:t>
      </w:r>
      <w:r w:rsidRPr="003C6F6D">
        <w:rPr>
          <w:rStyle w:val="Emphasis"/>
        </w:rPr>
        <w:t xml:space="preserve"> and using </w:t>
      </w:r>
      <w:r w:rsidRPr="00C568A0">
        <w:rPr>
          <w:rStyle w:val="Emphasis"/>
          <w:highlight w:val="cyan"/>
        </w:rPr>
        <w:t>organizations to amplify power</w:t>
      </w:r>
      <w:r w:rsidRPr="003C6F6D">
        <w:rPr>
          <w:rStyle w:val="StyleUnderline"/>
        </w:rPr>
        <w:t>.</w:t>
      </w:r>
      <w:r w:rsidRPr="00731A9D">
        <w:rPr>
          <w:sz w:val="12"/>
        </w:rPr>
        <w:t xml:space="preserve"> The writings in this volume </w:t>
      </w:r>
      <w:r w:rsidRPr="00C568A0">
        <w:rPr>
          <w:rStyle w:val="StyleUnderline"/>
          <w:highlight w:val="cyan"/>
        </w:rPr>
        <w:t>prioritize</w:t>
      </w:r>
      <w:r w:rsidRPr="003C6F6D">
        <w:rPr>
          <w:rStyle w:val="StyleUnderline"/>
        </w:rPr>
        <w:t xml:space="preserve"> the </w:t>
      </w:r>
      <w:r w:rsidRPr="00C568A0">
        <w:rPr>
          <w:rStyle w:val="Emphasis"/>
          <w:highlight w:val="cyan"/>
        </w:rPr>
        <w:t>creation of groups</w:t>
      </w:r>
      <w:r w:rsidRPr="003C6F6D">
        <w:rPr>
          <w:rStyle w:val="Emphasis"/>
        </w:rPr>
        <w:t xml:space="preserve"> and associations </w:t>
      </w:r>
      <w:r w:rsidRPr="00C568A0">
        <w:rPr>
          <w:rStyle w:val="Emphasis"/>
          <w:highlight w:val="cyan"/>
        </w:rPr>
        <w:t>as tactics of struggle</w:t>
      </w:r>
      <w:r w:rsidRPr="003C6F6D">
        <w:rPr>
          <w:rStyle w:val="StyleUnderline"/>
        </w:rPr>
        <w:t>.</w:t>
      </w:r>
      <w:r w:rsidRPr="00731A9D">
        <w:rPr>
          <w:sz w:val="12"/>
        </w:rPr>
        <w:t xml:space="preserve"> </w:t>
      </w:r>
      <w:r w:rsidRPr="003C6F6D">
        <w:rPr>
          <w:rStyle w:val="StyleUnderline"/>
        </w:rPr>
        <w:t>Operating with</w:t>
      </w:r>
      <w:r w:rsidRPr="00C568A0">
        <w:rPr>
          <w:rStyle w:val="StyleUnderline"/>
          <w:highlight w:val="cyan"/>
        </w:rPr>
        <w:t xml:space="preserve">in a </w:t>
      </w:r>
      <w:r w:rsidRPr="00C568A0">
        <w:rPr>
          <w:rStyle w:val="Emphasis"/>
          <w:highlight w:val="cyan"/>
        </w:rPr>
        <w:t>horizon opened</w:t>
      </w:r>
      <w:r w:rsidRPr="003C6F6D">
        <w:rPr>
          <w:rStyle w:val="Emphasis"/>
        </w:rPr>
        <w:t xml:space="preserve"> up </w:t>
      </w:r>
      <w:r w:rsidRPr="00C568A0">
        <w:rPr>
          <w:rStyle w:val="Emphasis"/>
          <w:highlight w:val="cyan"/>
        </w:rPr>
        <w:t>by the Bolshevik</w:t>
      </w:r>
      <w:r w:rsidRPr="003C6F6D">
        <w:rPr>
          <w:rStyle w:val="Emphasis"/>
        </w:rPr>
        <w:t xml:space="preserve"> Revolution</w:t>
      </w:r>
      <w:r w:rsidRPr="003C6F6D">
        <w:rPr>
          <w:rStyle w:val="StyleUnderline"/>
        </w:rPr>
        <w:t xml:space="preserve">, on the one hand, </w:t>
      </w:r>
      <w:r w:rsidRPr="00C568A0">
        <w:rPr>
          <w:rStyle w:val="StyleUnderline"/>
          <w:highlight w:val="cyan"/>
        </w:rPr>
        <w:t xml:space="preserve">and </w:t>
      </w:r>
      <w:r w:rsidRPr="00DD545C">
        <w:rPr>
          <w:rStyle w:val="StyleUnderline"/>
        </w:rPr>
        <w:t>the rise of</w:t>
      </w:r>
      <w:r w:rsidRPr="00731A9D">
        <w:rPr>
          <w:sz w:val="12"/>
        </w:rPr>
        <w:t xml:space="preserve"> New Negro </w:t>
      </w:r>
      <w:r w:rsidRPr="00C568A0">
        <w:rPr>
          <w:rStyle w:val="StyleUnderline"/>
          <w:highlight w:val="cyan"/>
        </w:rPr>
        <w:t>militancy</w:t>
      </w:r>
      <w:r w:rsidRPr="003C6F6D">
        <w:rPr>
          <w:rStyle w:val="StyleUnderline"/>
        </w:rPr>
        <w:t xml:space="preserve"> as a result </w:t>
      </w:r>
      <w:r w:rsidRPr="00C568A0">
        <w:rPr>
          <w:rStyle w:val="StyleUnderline"/>
          <w:highlight w:val="cyan"/>
        </w:rPr>
        <w:t>of Black participation</w:t>
      </w:r>
      <w:r w:rsidRPr="003C6F6D">
        <w:rPr>
          <w:rStyle w:val="StyleUnderline"/>
        </w:rPr>
        <w:t xml:space="preserve"> in World War I and</w:t>
      </w:r>
      <w:r w:rsidRPr="00731A9D">
        <w:rPr>
          <w:sz w:val="12"/>
        </w:rPr>
        <w:t xml:space="preserve"> the flourishing of </w:t>
      </w:r>
      <w:r w:rsidRPr="003C6F6D">
        <w:rPr>
          <w:rStyle w:val="StyleUnderline"/>
        </w:rPr>
        <w:t xml:space="preserve">the </w:t>
      </w:r>
      <w:r w:rsidRPr="003C6F6D">
        <w:rPr>
          <w:rStyle w:val="StyleUnderline"/>
        </w:rPr>
        <w:lastRenderedPageBreak/>
        <w:t>Harlem Renaissance, on the other hand, Black women in and around the CPUSA saw the party as an alternative to</w:t>
      </w:r>
      <w:r w:rsidRPr="00731A9D">
        <w:rPr>
          <w:sz w:val="12"/>
        </w:rPr>
        <w:t xml:space="preserve"> the Republicans and Democrats, </w:t>
      </w:r>
      <w:r w:rsidRPr="003C6F6D">
        <w:rPr>
          <w:rStyle w:val="StyleUnderline"/>
        </w:rPr>
        <w:t>the capitalist duopoly</w:t>
      </w:r>
      <w:r w:rsidRPr="00731A9D">
        <w:rPr>
          <w:sz w:val="12"/>
        </w:rPr>
        <w:t xml:space="preserve">, both of </w:t>
      </w:r>
      <w:r w:rsidRPr="003C6F6D">
        <w:rPr>
          <w:rStyle w:val="StyleUnderline"/>
        </w:rPr>
        <w:t>which oversaw Jim Crow segregation, overlooked lynching and racist violence, and facilitated the rise of monopoly-finance capitalism.</w:t>
      </w:r>
    </w:p>
    <w:p w14:paraId="3ECE7CA6" w14:textId="77777777" w:rsidR="00C568A0" w:rsidRPr="00731A9D" w:rsidRDefault="00C568A0" w:rsidP="00C568A0">
      <w:pPr>
        <w:rPr>
          <w:sz w:val="12"/>
        </w:rPr>
      </w:pPr>
      <w:r w:rsidRPr="003C6F6D">
        <w:rPr>
          <w:rStyle w:val="StyleUnderline"/>
        </w:rPr>
        <w:t xml:space="preserve">Theoretical lessons </w:t>
      </w:r>
      <w:r w:rsidRPr="00C568A0">
        <w:rPr>
          <w:rStyle w:val="StyleUnderline"/>
          <w:highlight w:val="cyan"/>
        </w:rPr>
        <w:t>recognize</w:t>
      </w:r>
      <w:r w:rsidRPr="003C6F6D">
        <w:rPr>
          <w:rStyle w:val="StyleUnderline"/>
        </w:rPr>
        <w:t xml:space="preserve"> the </w:t>
      </w:r>
      <w:r w:rsidRPr="00C568A0">
        <w:rPr>
          <w:rStyle w:val="Emphasis"/>
          <w:highlight w:val="cyan"/>
        </w:rPr>
        <w:t>centrality of capitalism to white supremacy</w:t>
      </w:r>
      <w:r w:rsidRPr="003C6F6D">
        <w:rPr>
          <w:rStyle w:val="Emphasis"/>
        </w:rPr>
        <w:t xml:space="preserve"> and national oppression</w:t>
      </w:r>
      <w:r w:rsidRPr="003C6F6D">
        <w:rPr>
          <w:rStyle w:val="StyleUnderline"/>
        </w:rPr>
        <w:t xml:space="preserve"> </w:t>
      </w:r>
      <w:r w:rsidRPr="00C568A0">
        <w:rPr>
          <w:rStyle w:val="StyleUnderline"/>
          <w:highlight w:val="cyan"/>
        </w:rPr>
        <w:t>and</w:t>
      </w:r>
      <w:r w:rsidRPr="003C6F6D">
        <w:rPr>
          <w:rStyle w:val="StyleUnderline"/>
        </w:rPr>
        <w:t xml:space="preserve"> the </w:t>
      </w:r>
      <w:r w:rsidRPr="00C568A0">
        <w:rPr>
          <w:rStyle w:val="Emphasis"/>
          <w:highlight w:val="cyan"/>
        </w:rPr>
        <w:t>imperative of unity in</w:t>
      </w:r>
      <w:r w:rsidRPr="003C6F6D">
        <w:rPr>
          <w:rStyle w:val="Emphasis"/>
        </w:rPr>
        <w:t xml:space="preserve"> the </w:t>
      </w:r>
      <w:r w:rsidRPr="00C568A0">
        <w:rPr>
          <w:rStyle w:val="Emphasis"/>
          <w:highlight w:val="cyan"/>
        </w:rPr>
        <w:t>struggle</w:t>
      </w:r>
      <w:r w:rsidRPr="003C6F6D">
        <w:rPr>
          <w:rStyle w:val="Emphasis"/>
        </w:rPr>
        <w:t xml:space="preserve"> for liberation</w:t>
      </w:r>
      <w:r w:rsidRPr="003C6F6D">
        <w:rPr>
          <w:rStyle w:val="StyleUnderline"/>
        </w:rPr>
        <w:t xml:space="preserve"> </w:t>
      </w:r>
      <w:proofErr w:type="gramStart"/>
      <w:r w:rsidRPr="00C568A0">
        <w:rPr>
          <w:rStyle w:val="StyleUnderline"/>
          <w:highlight w:val="cyan"/>
        </w:rPr>
        <w:t xml:space="preserve">at the </w:t>
      </w:r>
      <w:r w:rsidRPr="00C568A0">
        <w:rPr>
          <w:rStyle w:val="Emphasis"/>
          <w:highlight w:val="cyan"/>
        </w:rPr>
        <w:t>same time</w:t>
      </w:r>
      <w:r w:rsidRPr="00C568A0">
        <w:rPr>
          <w:rStyle w:val="StyleUnderline"/>
          <w:highlight w:val="cyan"/>
        </w:rPr>
        <w:t xml:space="preserve"> that</w:t>
      </w:r>
      <w:proofErr w:type="gramEnd"/>
      <w:r w:rsidRPr="003C6F6D">
        <w:rPr>
          <w:rStyle w:val="StyleUnderline"/>
        </w:rPr>
        <w:t xml:space="preserve"> the </w:t>
      </w:r>
      <w:r w:rsidRPr="003C6F6D">
        <w:rPr>
          <w:rStyle w:val="Emphasis"/>
        </w:rPr>
        <w:t xml:space="preserve">special character of </w:t>
      </w:r>
      <w:r w:rsidRPr="00C568A0">
        <w:rPr>
          <w:rStyle w:val="Emphasis"/>
          <w:highlight w:val="cyan"/>
        </w:rPr>
        <w:t>anti-Black oppression is acknowledged</w:t>
      </w:r>
      <w:r w:rsidRPr="003C6F6D">
        <w:rPr>
          <w:rStyle w:val="StyleUnderline"/>
        </w:rPr>
        <w:t>.</w:t>
      </w:r>
      <w:r w:rsidRPr="00731A9D">
        <w:rPr>
          <w:sz w:val="12"/>
        </w:rPr>
        <w:t xml:space="preserve"> </w:t>
      </w:r>
      <w:r w:rsidRPr="003C6F6D">
        <w:rPr>
          <w:rStyle w:val="Emphasis"/>
        </w:rPr>
        <w:t>Rather than emphasizing separate axes of difference or domination</w:t>
      </w:r>
      <w:r w:rsidRPr="003C6F6D">
        <w:rPr>
          <w:rStyle w:val="StyleUnderline"/>
        </w:rPr>
        <w:t xml:space="preserve"> that they then attempt to bring together, Black Communist women</w:t>
      </w:r>
      <w:r w:rsidRPr="00731A9D">
        <w:rPr>
          <w:sz w:val="12"/>
        </w:rPr>
        <w:t xml:space="preserve"> in the first half of the twentieth century </w:t>
      </w:r>
      <w:r w:rsidRPr="003C6F6D">
        <w:rPr>
          <w:rStyle w:val="StyleUnderline"/>
        </w:rPr>
        <w:t xml:space="preserve">analyzed the ways capitalism incites race hatred and sex chauvinism </w:t>
      </w:r>
      <w:proofErr w:type="gramStart"/>
      <w:r w:rsidRPr="003C6F6D">
        <w:rPr>
          <w:rStyle w:val="StyleUnderline"/>
        </w:rPr>
        <w:t>in order to</w:t>
      </w:r>
      <w:proofErr w:type="gramEnd"/>
      <w:r w:rsidRPr="003C6F6D">
        <w:rPr>
          <w:rStyle w:val="StyleUnderline"/>
        </w:rPr>
        <w:t xml:space="preserve"> fragment workers and maintain class power—and how the </w:t>
      </w:r>
      <w:r w:rsidRPr="003C6F6D">
        <w:rPr>
          <w:rStyle w:val="Emphasis"/>
        </w:rPr>
        <w:t>participation of the working class in these forms of discrimination undermines worker unity</w:t>
      </w:r>
      <w:r w:rsidRPr="003C6F6D">
        <w:rPr>
          <w:rStyle w:val="StyleUnderline"/>
        </w:rPr>
        <w:t>.</w:t>
      </w:r>
      <w:r w:rsidRPr="00731A9D">
        <w:rPr>
          <w:sz w:val="12"/>
        </w:rPr>
        <w:t xml:space="preserve"> The power of the capitalist class was always and necessarily raced and sexed, as was clear to those trying to organize workers and fight for relief aid. Shedding light on Black women’s experiences as racialized and sexed workers, </w:t>
      </w:r>
      <w:r w:rsidRPr="003C6F6D">
        <w:rPr>
          <w:rStyle w:val="StyleUnderline"/>
        </w:rPr>
        <w:t xml:space="preserve">Black Communist women’s political writing </w:t>
      </w:r>
      <w:r w:rsidRPr="00C568A0">
        <w:rPr>
          <w:rStyle w:val="StyleUnderline"/>
          <w:highlight w:val="cyan"/>
        </w:rPr>
        <w:t>avoids</w:t>
      </w:r>
      <w:r w:rsidRPr="003C6F6D">
        <w:rPr>
          <w:rStyle w:val="StyleUnderline"/>
        </w:rPr>
        <w:t xml:space="preserve"> identity reductionism—the </w:t>
      </w:r>
      <w:r w:rsidRPr="00C568A0">
        <w:rPr>
          <w:rStyle w:val="Emphasis"/>
          <w:highlight w:val="cyan"/>
        </w:rPr>
        <w:t>assumption</w:t>
      </w:r>
      <w:r w:rsidRPr="00C568A0">
        <w:rPr>
          <w:rStyle w:val="StyleUnderline"/>
          <w:highlight w:val="cyan"/>
        </w:rPr>
        <w:t xml:space="preserve"> that</w:t>
      </w:r>
      <w:r w:rsidRPr="003C6F6D">
        <w:rPr>
          <w:rStyle w:val="StyleUnderline"/>
        </w:rPr>
        <w:t xml:space="preserve"> a </w:t>
      </w:r>
      <w:r w:rsidRPr="003C6F6D">
        <w:rPr>
          <w:rStyle w:val="Emphasis"/>
        </w:rPr>
        <w:t xml:space="preserve">particular confluence of </w:t>
      </w:r>
      <w:r w:rsidRPr="00C568A0">
        <w:rPr>
          <w:rStyle w:val="Emphasis"/>
          <w:highlight w:val="cyan"/>
        </w:rPr>
        <w:t>identities objectively renders one</w:t>
      </w:r>
      <w:r w:rsidRPr="003C6F6D">
        <w:rPr>
          <w:rStyle w:val="Emphasis"/>
        </w:rPr>
        <w:t xml:space="preserve"> the </w:t>
      </w:r>
      <w:r w:rsidRPr="00C568A0">
        <w:rPr>
          <w:rStyle w:val="Emphasis"/>
          <w:highlight w:val="cyan"/>
        </w:rPr>
        <w:t>most oppressed</w:t>
      </w:r>
      <w:r w:rsidRPr="003C6F6D">
        <w:rPr>
          <w:rStyle w:val="StyleUnderline"/>
        </w:rPr>
        <w:t xml:space="preserve">, on the one hand, </w:t>
      </w:r>
      <w:r w:rsidRPr="00C568A0">
        <w:rPr>
          <w:rStyle w:val="Emphasis"/>
          <w:highlight w:val="cyan"/>
        </w:rPr>
        <w:t>and inherently radical</w:t>
      </w:r>
      <w:r w:rsidRPr="003C6F6D">
        <w:rPr>
          <w:rStyle w:val="Emphasis"/>
        </w:rPr>
        <w:t xml:space="preserve"> or revolutionary</w:t>
      </w:r>
      <w:r w:rsidRPr="003C6F6D">
        <w:rPr>
          <w:rStyle w:val="StyleUnderline"/>
        </w:rPr>
        <w:t>, on the other hand.</w:t>
      </w:r>
      <w:r w:rsidRPr="00731A9D">
        <w:rPr>
          <w:sz w:val="12"/>
        </w:rPr>
        <w:t xml:space="preserve"> Rather, </w:t>
      </w:r>
      <w:r w:rsidRPr="003C6F6D">
        <w:rPr>
          <w:rStyle w:val="StyleUnderline"/>
        </w:rPr>
        <w:t>their speeches and articles highlight the interests and experiences of Black</w:t>
      </w:r>
      <w:r w:rsidRPr="00731A9D">
        <w:rPr>
          <w:sz w:val="12"/>
        </w:rPr>
        <w:t xml:space="preserve"> women and men </w:t>
      </w:r>
      <w:r w:rsidRPr="003C6F6D">
        <w:rPr>
          <w:rStyle w:val="StyleUnderline"/>
        </w:rPr>
        <w:t xml:space="preserve">workers, </w:t>
      </w:r>
      <w:r w:rsidRPr="003C6F6D">
        <w:rPr>
          <w:rStyle w:val="Emphasis"/>
        </w:rPr>
        <w:t>analyze them in terms of patterns of exploitation and oppression</w:t>
      </w:r>
      <w:r w:rsidRPr="003C6F6D">
        <w:rPr>
          <w:rStyle w:val="StyleUnderline"/>
        </w:rPr>
        <w:t xml:space="preserve">, and </w:t>
      </w:r>
      <w:r w:rsidRPr="00C568A0">
        <w:rPr>
          <w:rStyle w:val="Emphasis"/>
          <w:highlight w:val="cyan"/>
        </w:rPr>
        <w:t>propose strategies for organization</w:t>
      </w:r>
      <w:r w:rsidRPr="003C6F6D">
        <w:rPr>
          <w:rStyle w:val="Emphasis"/>
        </w:rPr>
        <w:t xml:space="preserve"> and agitation </w:t>
      </w:r>
      <w:r w:rsidRPr="00C568A0">
        <w:rPr>
          <w:rStyle w:val="Emphasis"/>
          <w:highlight w:val="cyan"/>
        </w:rPr>
        <w:t>based on</w:t>
      </w:r>
      <w:r w:rsidRPr="003C6F6D">
        <w:rPr>
          <w:rStyle w:val="Emphasis"/>
        </w:rPr>
        <w:t xml:space="preserve"> these </w:t>
      </w:r>
      <w:r w:rsidRPr="00C568A0">
        <w:rPr>
          <w:rStyle w:val="Emphasis"/>
          <w:highlight w:val="cyan"/>
        </w:rPr>
        <w:t>analyses</w:t>
      </w:r>
      <w:r w:rsidRPr="003C6F6D">
        <w:rPr>
          <w:rStyle w:val="StyleUnderline"/>
        </w:rPr>
        <w:t>.</w:t>
      </w:r>
      <w:r w:rsidRPr="00731A9D">
        <w:rPr>
          <w:sz w:val="12"/>
        </w:rPr>
        <w:t xml:space="preserve"> </w:t>
      </w:r>
      <w:r w:rsidRPr="00C568A0">
        <w:rPr>
          <w:rStyle w:val="StyleUnderline"/>
          <w:highlight w:val="cyan"/>
        </w:rPr>
        <w:t xml:space="preserve">The </w:t>
      </w:r>
      <w:r w:rsidRPr="00C568A0">
        <w:rPr>
          <w:rStyle w:val="Emphasis"/>
          <w:highlight w:val="cyan"/>
        </w:rPr>
        <w:t>goal</w:t>
      </w:r>
      <w:r w:rsidRPr="00C568A0">
        <w:rPr>
          <w:rStyle w:val="StyleUnderline"/>
          <w:highlight w:val="cyan"/>
        </w:rPr>
        <w:t xml:space="preserve"> was </w:t>
      </w:r>
      <w:r w:rsidRPr="00C568A0">
        <w:rPr>
          <w:rStyle w:val="Emphasis"/>
          <w:highlight w:val="cyan"/>
        </w:rPr>
        <w:t>building collective power capable of winning</w:t>
      </w:r>
      <w:r w:rsidRPr="003C6F6D">
        <w:rPr>
          <w:rStyle w:val="Emphasis"/>
        </w:rPr>
        <w:t xml:space="preserve"> the struggle for </w:t>
      </w:r>
      <w:r w:rsidRPr="00C568A0">
        <w:rPr>
          <w:rStyle w:val="Emphasis"/>
          <w:highlight w:val="cyan"/>
        </w:rPr>
        <w:t>liberation</w:t>
      </w:r>
      <w:r w:rsidRPr="003C6F6D">
        <w:rPr>
          <w:rStyle w:val="StyleUnderline"/>
        </w:rPr>
        <w:t>.</w:t>
      </w:r>
    </w:p>
    <w:p w14:paraId="1290C0E7" w14:textId="77777777" w:rsidR="00C568A0" w:rsidRPr="00731A9D" w:rsidRDefault="00C568A0" w:rsidP="00C568A0">
      <w:pPr>
        <w:rPr>
          <w:sz w:val="12"/>
        </w:rPr>
      </w:pPr>
      <w:r w:rsidRPr="00731A9D">
        <w:rPr>
          <w:sz w:val="12"/>
        </w:rPr>
        <w:t>About the Collection</w:t>
      </w:r>
    </w:p>
    <w:p w14:paraId="5645142A" w14:textId="77777777" w:rsidR="00C568A0" w:rsidRPr="00731A9D" w:rsidRDefault="00C568A0" w:rsidP="00C568A0">
      <w:pPr>
        <w:rPr>
          <w:sz w:val="12"/>
        </w:rPr>
      </w:pPr>
      <w:r w:rsidRPr="00731A9D">
        <w:rPr>
          <w:i/>
          <w:sz w:val="12"/>
        </w:rPr>
        <w:t>Organize, Fight, Win</w:t>
      </w:r>
      <w:r w:rsidRPr="00731A9D">
        <w:rPr>
          <w:sz w:val="12"/>
        </w:rPr>
        <w:t xml:space="preserve"> compiles speeches, writings from Black and Communist publications, political reports, proclamations, and memoirs. We include writings focused on the period spanning roughly from 1919 to 1956, an era bookended by Black women such as Grace Campbell and </w:t>
      </w:r>
      <w:proofErr w:type="spellStart"/>
      <w:r w:rsidRPr="00731A9D">
        <w:rPr>
          <w:sz w:val="12"/>
        </w:rPr>
        <w:t>Williana</w:t>
      </w:r>
      <w:proofErr w:type="spellEnd"/>
      <w:r w:rsidRPr="00731A9D">
        <w:rPr>
          <w:sz w:val="12"/>
        </w:rPr>
        <w:t xml:space="preserve"> Burroughs joining the US Communist Party in its formative stages, and the mass exodus of Black and white Communists from the CPUSA in 1956 after Nikita Khrushchev, the general secretary of the Communist Party of the Soviet Union, gave his “Secret Speech” in February of that year condemning Joseph Stalin and revealing a number of atrocities committed under his leadership that were previously unknown to Communists. For women such as Vicki Garvin and Maude White Katz, these revelations were compounded by the rise of particularly vicious anticommunism in the form of McCarthyism, and the perception shared by </w:t>
      </w:r>
      <w:proofErr w:type="gramStart"/>
      <w:r w:rsidRPr="00731A9D">
        <w:rPr>
          <w:sz w:val="12"/>
        </w:rPr>
        <w:t>a number of</w:t>
      </w:r>
      <w:proofErr w:type="gramEnd"/>
      <w:r w:rsidRPr="00731A9D">
        <w:rPr>
          <w:sz w:val="12"/>
        </w:rPr>
        <w:t xml:space="preserve"> Black communists that the CPUSA was no longer at the forefront of the antiracist and anticolonial struggles.7</w:t>
      </w:r>
    </w:p>
    <w:p w14:paraId="33237C94" w14:textId="77777777" w:rsidR="00C568A0" w:rsidRPr="00731A9D" w:rsidRDefault="00C568A0" w:rsidP="00C568A0">
      <w:pPr>
        <w:rPr>
          <w:sz w:val="12"/>
        </w:rPr>
      </w:pPr>
      <w:r w:rsidRPr="00731A9D">
        <w:rPr>
          <w:sz w:val="12"/>
        </w:rPr>
        <w:t xml:space="preserve">This collection is not exhaustive; it is a contribution, not a culmination. For reasons of space and accessibility of primary texts, not </w:t>
      </w:r>
      <w:proofErr w:type="gramStart"/>
      <w:r w:rsidRPr="00731A9D">
        <w:rPr>
          <w:sz w:val="12"/>
        </w:rPr>
        <w:t>all of</w:t>
      </w:r>
      <w:proofErr w:type="gramEnd"/>
      <w:r w:rsidRPr="00731A9D">
        <w:rPr>
          <w:sz w:val="12"/>
        </w:rPr>
        <w:t xml:space="preserve"> the influential Black women working in and around the Communist Party in the first half of the twentieth century are featured (for example, the volume does not include pieces from Audley Moore or Shirley Graham Du Bois). Not every significant piece of writing is included. Most noticeable is our omission of Claudia Jones’s influential “An End to the Neglect of the Problems of the Negro Woman!” Given that this article has been widely anthologized and is easy to find online, we feature some of Jones’s lesser-known pieces. We also chose not to include poetry and literary writing, though these are important sites of Black Communist women’s theorizing and knowledge production. Furthermore, </w:t>
      </w:r>
      <w:r w:rsidRPr="00731A9D">
        <w:rPr>
          <w:i/>
          <w:sz w:val="12"/>
        </w:rPr>
        <w:t xml:space="preserve">Organize, Fight, </w:t>
      </w:r>
      <w:proofErr w:type="gramStart"/>
      <w:r w:rsidRPr="00731A9D">
        <w:rPr>
          <w:i/>
          <w:sz w:val="12"/>
        </w:rPr>
        <w:t>Win</w:t>
      </w:r>
      <w:proofErr w:type="gramEnd"/>
      <w:r w:rsidRPr="00731A9D">
        <w:rPr>
          <w:sz w:val="12"/>
        </w:rPr>
        <w:t xml:space="preserve"> focuses on work by named authors rather than writing about the organizing and struggles of Black women that appeared in the Communist and Black presses during the period on which this volume focuses. We hope that future volumes will fill in these gaps.</w:t>
      </w:r>
    </w:p>
    <w:p w14:paraId="736F1420" w14:textId="77777777" w:rsidR="00C568A0" w:rsidRPr="00731A9D" w:rsidRDefault="00C568A0" w:rsidP="00C568A0">
      <w:pPr>
        <w:rPr>
          <w:sz w:val="12"/>
        </w:rPr>
      </w:pPr>
      <w:r w:rsidRPr="00731A9D">
        <w:rPr>
          <w:sz w:val="12"/>
        </w:rPr>
        <w:t xml:space="preserve">The chapters in this collection are organized chronologically rather than thematically for two primary reasons. First, the chronology makes it easier to contextualize Black Communist women’s writings in twentieth-century history, especially the first Red Scare, the Great Depression, the Spanish Civil War, World War II, the Korean conflict, and the Cold War/McCarthy era. </w:t>
      </w:r>
      <w:r w:rsidRPr="00D6456F">
        <w:rPr>
          <w:rStyle w:val="StyleUnderline"/>
        </w:rPr>
        <w:t>Struggles for unions and against exploitation, for basic rights and against violent oppression, and for internationalism and against fascism persisted across</w:t>
      </w:r>
      <w:r w:rsidRPr="00731A9D">
        <w:rPr>
          <w:sz w:val="12"/>
        </w:rPr>
        <w:t xml:space="preserve"> these </w:t>
      </w:r>
      <w:r w:rsidRPr="00D6456F">
        <w:rPr>
          <w:rStyle w:val="StyleUnderline"/>
        </w:rPr>
        <w:t>moments.</w:t>
      </w:r>
      <w:r w:rsidRPr="00731A9D">
        <w:rPr>
          <w:sz w:val="12"/>
        </w:rPr>
        <w:t xml:space="preserve"> Second, because their analyses use specific cases and campaigns to expose the broader patterns of economic and social subjugation, nearly every piece </w:t>
      </w:r>
      <w:proofErr w:type="gramStart"/>
      <w:r w:rsidRPr="00731A9D">
        <w:rPr>
          <w:sz w:val="12"/>
        </w:rPr>
        <w:t>opens up</w:t>
      </w:r>
      <w:proofErr w:type="gramEnd"/>
      <w:r w:rsidRPr="00731A9D">
        <w:rPr>
          <w:sz w:val="12"/>
        </w:rPr>
        <w:t xml:space="preserve"> multiple themes, revealing the interactive structure of capitalism and white supremacy. The campaign on behalf of Rosa Lee Ingram illustrates this point. In 1948, Ingram and two of her sons were sentenced to death for the self-defense killing of John Ed Stratford, a white landowner who had assaulted Ingram. </w:t>
      </w:r>
      <w:r w:rsidRPr="00D6456F">
        <w:rPr>
          <w:rStyle w:val="StyleUnderline"/>
        </w:rPr>
        <w:t xml:space="preserve">For over a decade, </w:t>
      </w:r>
      <w:r w:rsidRPr="00C568A0">
        <w:rPr>
          <w:rStyle w:val="StyleUnderline"/>
          <w:highlight w:val="cyan"/>
        </w:rPr>
        <w:t>Black women</w:t>
      </w:r>
      <w:r w:rsidRPr="00D6456F">
        <w:rPr>
          <w:rStyle w:val="StyleUnderline"/>
        </w:rPr>
        <w:t xml:space="preserve"> in and </w:t>
      </w:r>
      <w:r w:rsidRPr="00C568A0">
        <w:rPr>
          <w:rStyle w:val="StyleUnderline"/>
          <w:highlight w:val="cyan"/>
        </w:rPr>
        <w:t>around the C</w:t>
      </w:r>
      <w:r w:rsidRPr="00D6456F">
        <w:rPr>
          <w:rStyle w:val="StyleUnderline"/>
        </w:rPr>
        <w:t xml:space="preserve">ommunist </w:t>
      </w:r>
      <w:r w:rsidRPr="00C568A0">
        <w:rPr>
          <w:rStyle w:val="StyleUnderline"/>
          <w:highlight w:val="cyan"/>
        </w:rPr>
        <w:t>P</w:t>
      </w:r>
      <w:r w:rsidRPr="00D6456F">
        <w:rPr>
          <w:rStyle w:val="StyleUnderline"/>
        </w:rPr>
        <w:t xml:space="preserve">arty </w:t>
      </w:r>
      <w:r w:rsidRPr="00C568A0">
        <w:rPr>
          <w:rStyle w:val="StyleUnderline"/>
          <w:highlight w:val="cyan"/>
        </w:rPr>
        <w:t>fought</w:t>
      </w:r>
      <w:r w:rsidRPr="00D6456F">
        <w:rPr>
          <w:rStyle w:val="StyleUnderline"/>
        </w:rPr>
        <w:t xml:space="preserve"> a campaign</w:t>
      </w:r>
      <w:r w:rsidRPr="00731A9D">
        <w:rPr>
          <w:sz w:val="12"/>
        </w:rPr>
        <w:t xml:space="preserve"> in their defense, </w:t>
      </w:r>
      <w:r w:rsidRPr="00D6456F">
        <w:rPr>
          <w:rStyle w:val="StyleUnderline"/>
        </w:rPr>
        <w:t>drawing attention to “legal lynchings,” the lack of justice available to Black people in the Jim Crow South</w:t>
      </w:r>
      <w:r w:rsidRPr="00731A9D">
        <w:rPr>
          <w:sz w:val="12"/>
        </w:rPr>
        <w:t xml:space="preserve"> (especially when juries were all white), </w:t>
      </w:r>
      <w:r w:rsidRPr="00D6456F">
        <w:rPr>
          <w:rStyle w:val="Emphasis"/>
        </w:rPr>
        <w:t xml:space="preserve">the </w:t>
      </w:r>
      <w:r w:rsidRPr="00C568A0">
        <w:rPr>
          <w:rStyle w:val="Emphasis"/>
          <w:highlight w:val="cyan"/>
        </w:rPr>
        <w:t>denial of Black women’s</w:t>
      </w:r>
      <w:r w:rsidRPr="00D6456F">
        <w:rPr>
          <w:rStyle w:val="Emphasis"/>
        </w:rPr>
        <w:t xml:space="preserve"> basic </w:t>
      </w:r>
      <w:r w:rsidRPr="00C568A0">
        <w:rPr>
          <w:rStyle w:val="Emphasis"/>
          <w:highlight w:val="cyan"/>
        </w:rPr>
        <w:t>right to defend themselves</w:t>
      </w:r>
      <w:r w:rsidRPr="00731A9D">
        <w:rPr>
          <w:sz w:val="12"/>
        </w:rPr>
        <w:t xml:space="preserve"> </w:t>
      </w:r>
      <w:r w:rsidRPr="00D6456F">
        <w:rPr>
          <w:rStyle w:val="StyleUnderline"/>
        </w:rPr>
        <w:t>from various forms of violence and assault,</w:t>
      </w:r>
      <w:r w:rsidRPr="00731A9D">
        <w:rPr>
          <w:sz w:val="12"/>
        </w:rPr>
        <w:t xml:space="preserve"> the deep inequity of the death penalty, the </w:t>
      </w:r>
      <w:proofErr w:type="spellStart"/>
      <w:r w:rsidRPr="00D6456F">
        <w:rPr>
          <w:rStyle w:val="StyleUnderline"/>
        </w:rPr>
        <w:t>superexploitative</w:t>
      </w:r>
      <w:proofErr w:type="spellEnd"/>
      <w:r w:rsidRPr="00D6456F">
        <w:rPr>
          <w:rStyle w:val="StyleUnderline"/>
        </w:rPr>
        <w:t xml:space="preserve"> conditions sharecroppers faced, and the failure of the United States to respect the basic human rights of its citizens.</w:t>
      </w:r>
      <w:r w:rsidRPr="00731A9D">
        <w:rPr>
          <w:sz w:val="12"/>
        </w:rPr>
        <w:t xml:space="preserve"> </w:t>
      </w:r>
      <w:r w:rsidRPr="00D6456F">
        <w:rPr>
          <w:rStyle w:val="Emphasis"/>
        </w:rPr>
        <w:t>Internationalism was central</w:t>
      </w:r>
      <w:r w:rsidRPr="00731A9D">
        <w:rPr>
          <w:sz w:val="12"/>
        </w:rPr>
        <w:t xml:space="preserve"> to this case, with a letter-writing campaign bringing it to the attention of the United Nations.8</w:t>
      </w:r>
    </w:p>
    <w:p w14:paraId="07641214" w14:textId="77777777" w:rsidR="00C568A0" w:rsidRPr="00731A9D" w:rsidRDefault="00C568A0" w:rsidP="00C568A0">
      <w:pPr>
        <w:rPr>
          <w:sz w:val="12"/>
        </w:rPr>
      </w:pPr>
      <w:r w:rsidRPr="00731A9D">
        <w:rPr>
          <w:sz w:val="12"/>
        </w:rPr>
        <w:t xml:space="preserve">To organize the pieces thematically would unravel the patters the analyses knit together. The power of the collected writing increases with the repetition and development of themes over time insofar as they elucidate the </w:t>
      </w:r>
      <w:r w:rsidRPr="00731A9D">
        <w:rPr>
          <w:i/>
          <w:sz w:val="12"/>
        </w:rPr>
        <w:t xml:space="preserve">persistence </w:t>
      </w:r>
      <w:r w:rsidRPr="00731A9D">
        <w:rPr>
          <w:sz w:val="12"/>
        </w:rPr>
        <w:t xml:space="preserve">and </w:t>
      </w:r>
      <w:r w:rsidRPr="00731A9D">
        <w:rPr>
          <w:i/>
          <w:sz w:val="12"/>
        </w:rPr>
        <w:t>durability</w:t>
      </w:r>
      <w:r w:rsidRPr="00731A9D">
        <w:rPr>
          <w:sz w:val="12"/>
        </w:rPr>
        <w:t xml:space="preserve"> of state-sanctioned white supremacist violence against Black people, of a political economy reducing Black women to domestic and personal service, and, most important, of enduring collective courage and resistance.</w:t>
      </w:r>
    </w:p>
    <w:p w14:paraId="251645E2" w14:textId="77777777" w:rsidR="00C568A0" w:rsidRPr="00731A9D" w:rsidRDefault="00C568A0" w:rsidP="00C568A0">
      <w:pPr>
        <w:rPr>
          <w:sz w:val="12"/>
        </w:rPr>
      </w:pPr>
      <w:r w:rsidRPr="00731A9D">
        <w:rPr>
          <w:sz w:val="12"/>
        </w:rPr>
        <w:t>Communists Against White Supremacy and Fascism</w:t>
      </w:r>
    </w:p>
    <w:p w14:paraId="6283C6EA" w14:textId="77777777" w:rsidR="00C568A0" w:rsidRPr="00731A9D" w:rsidRDefault="00C568A0" w:rsidP="00C568A0">
      <w:pPr>
        <w:rPr>
          <w:sz w:val="12"/>
        </w:rPr>
      </w:pPr>
      <w:r w:rsidRPr="00731A9D">
        <w:rPr>
          <w:sz w:val="12"/>
        </w:rPr>
        <w:t xml:space="preserve">One of our most pressing concerns in collecting these texts is the continued need to combat anticommunism and the constraints of Cold War binaries on contemporary political thinking and action. Anticommunism in the United States has long been tied to </w:t>
      </w:r>
      <w:proofErr w:type="spellStart"/>
      <w:r w:rsidRPr="00731A9D">
        <w:rPr>
          <w:sz w:val="12"/>
        </w:rPr>
        <w:t>antiforeignness</w:t>
      </w:r>
      <w:proofErr w:type="spellEnd"/>
      <w:r w:rsidRPr="00731A9D">
        <w:rPr>
          <w:sz w:val="12"/>
        </w:rPr>
        <w:t xml:space="preserve"> and white supremacy. In the first Red Scare of 1919, fears of anarchism emanating from a slew of anarchist bombings and anxieties about Bolshevism intensified by rising labor militancy and the Seattle General Strike combined with the nationalism, anti-Germanism, and anti-immigrant sentiment of World War I. Unwarranted arrests and illegal search and seizures led to the deportation of hundreds of noncitizens. This antiradicalism also manifested in the related “Black Scare” in which Black soldiers returning home from the war and Black workers occupying “white” jobs in industrial centers encountered savage white mobs. During that violent Red Summer of 1919, Black people resisted white terror, fighting back against race rioters and lynchers. Instead of acknowledging justified Black outrage, white newspapers blamed the Bolsheviks and “outside agitators” for inciting revolt.9</w:t>
      </w:r>
    </w:p>
    <w:p w14:paraId="7472FAB6" w14:textId="77777777" w:rsidR="00C568A0" w:rsidRPr="00731A9D" w:rsidRDefault="00C568A0" w:rsidP="00C568A0">
      <w:pPr>
        <w:rPr>
          <w:sz w:val="12"/>
        </w:rPr>
      </w:pPr>
      <w:r w:rsidRPr="00731A9D">
        <w:rPr>
          <w:sz w:val="12"/>
        </w:rPr>
        <w:lastRenderedPageBreak/>
        <w:t xml:space="preserve">Over subsequent decades, the US State Department consistently depicted Black internationalists as subversives, enemies of the state, and prone to foreign inspiration, presenting Black resistance not as the logical response to lynch law but as a manifestation of Black disloyalty.10 The McCarthy era is widely known as a period in US history when a paranoid fear of communism was unleashed. During this second Red Scare, state repression damaged the lives of thousands of people. Communists were arrested, imprisoned, and deported. Anticommunism knit together and intensified anti-Blackness and </w:t>
      </w:r>
      <w:proofErr w:type="spellStart"/>
      <w:r w:rsidRPr="00731A9D">
        <w:rPr>
          <w:sz w:val="12"/>
        </w:rPr>
        <w:t>antiforeignness</w:t>
      </w:r>
      <w:proofErr w:type="spellEnd"/>
      <w:r w:rsidRPr="00731A9D">
        <w:rPr>
          <w:sz w:val="12"/>
        </w:rPr>
        <w:t xml:space="preserve"> and justified the violent repression of Black political leaders. Because anticolonialism, the peace movement, and desegregation were construed as dangerously un-American, leaders of the Black liberation movement came under </w:t>
      </w:r>
      <w:proofErr w:type="gramStart"/>
      <w:r w:rsidRPr="00731A9D">
        <w:rPr>
          <w:sz w:val="12"/>
        </w:rPr>
        <w:t>particular attack</w:t>
      </w:r>
      <w:proofErr w:type="gramEnd"/>
      <w:r w:rsidRPr="00731A9D">
        <w:rPr>
          <w:sz w:val="12"/>
        </w:rPr>
        <w:t>. When communism—because of its mobilization for economic redistribution, racial equality, and Black-white labor solidarity—is presented as antithetical to legitimate political struggle, when it is rendered as totalitarian, antidemocratic, and criminal, anything that can be construed as even potentially communist, not least Black militancy, becomes akin to sedition.</w:t>
      </w:r>
    </w:p>
    <w:p w14:paraId="7A09140C" w14:textId="77777777" w:rsidR="00C568A0" w:rsidRPr="00731A9D" w:rsidRDefault="00C568A0" w:rsidP="00C568A0">
      <w:pPr>
        <w:rPr>
          <w:sz w:val="12"/>
        </w:rPr>
      </w:pPr>
      <w:r w:rsidRPr="00731A9D">
        <w:rPr>
          <w:sz w:val="12"/>
        </w:rPr>
        <w:t>Anticommunism is a key plank of white supremacy because it articulates democracy with liberal capitalism and white class rule while rendering Black struggle and its challenge to racial hierarchy as a threat to the “American way of life.” These tropes are alive and well today: from the liberal and right-wing attacks on “wokeism” to the far-right scapegoating of “cultural Marxism” and “Critical Race Theory” as violent and dangerous movements undoing the fabric of US society.11 Here anticommunism persists through the association of Black radical fightback with criminality, destruction, outside agitation, and subversion.</w:t>
      </w:r>
    </w:p>
    <w:p w14:paraId="4952FAD5" w14:textId="77777777" w:rsidR="00C568A0" w:rsidRPr="00731A9D" w:rsidRDefault="00C568A0" w:rsidP="00C568A0">
      <w:pPr>
        <w:rPr>
          <w:sz w:val="12"/>
        </w:rPr>
      </w:pPr>
      <w:r w:rsidRPr="00731A9D">
        <w:rPr>
          <w:sz w:val="12"/>
        </w:rPr>
        <w:t>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bad or illegitimate. At the same time, such erasure allows for critics to misconstrue the CPUSA as constitutively racist and antithetical to Black interests by obscuring the central contributions of Blacks organizers and theoreticians to its program and positions. Anticommunism also manifests in the overemphasis on cracks in, and disagreement with, party positions as indications of Black integrity, independence, and innovation despite the party. This interpretation construes the latter's platforms as necessarily incorrect, and responsible thinking—especially on issues of Black liberation—as only possible in opposition to them.</w:t>
      </w:r>
    </w:p>
    <w:p w14:paraId="0F6D9B91" w14:textId="77777777" w:rsidR="00C568A0" w:rsidRPr="00731A9D" w:rsidRDefault="00C568A0" w:rsidP="00C568A0">
      <w:pPr>
        <w:rPr>
          <w:sz w:val="12"/>
        </w:rPr>
      </w:pPr>
      <w:r w:rsidRPr="00731A9D">
        <w:rPr>
          <w:sz w:val="12"/>
        </w:rPr>
        <w:t xml:space="preserve">The scholarly or activist attempt to hold communism and the CPUSA at </w:t>
      </w:r>
      <w:proofErr w:type="spellStart"/>
      <w:r w:rsidRPr="00731A9D">
        <w:rPr>
          <w:sz w:val="12"/>
        </w:rPr>
        <w:t>arms length</w:t>
      </w:r>
      <w:proofErr w:type="spellEnd"/>
      <w:r w:rsidRPr="00731A9D">
        <w:rPr>
          <w:sz w:val="12"/>
        </w:rPr>
        <w:t xml:space="preserve"> has sometimes been a well-meaning effort to protect people from false accusations </w:t>
      </w:r>
      <w:proofErr w:type="gramStart"/>
      <w:r w:rsidRPr="00731A9D">
        <w:rPr>
          <w:sz w:val="12"/>
        </w:rPr>
        <w:t>inasmuch as</w:t>
      </w:r>
      <w:proofErr w:type="gramEnd"/>
      <w:r w:rsidRPr="00731A9D">
        <w:rPr>
          <w:sz w:val="12"/>
        </w:rPr>
        <w:t xml:space="preserve"> Red Scare persecution menaced Communists and </w:t>
      </w:r>
      <w:proofErr w:type="spellStart"/>
      <w:r w:rsidRPr="00731A9D">
        <w:rPr>
          <w:sz w:val="12"/>
        </w:rPr>
        <w:t>noncommunists</w:t>
      </w:r>
      <w:proofErr w:type="spellEnd"/>
      <w:r w:rsidRPr="00731A9D">
        <w:rPr>
          <w:sz w:val="12"/>
        </w:rPr>
        <w:t xml:space="preserve"> alike. Yet avoiding communism to proffer a more “acceptable” progressive, democratic, left politics dishonestly severs communism from that very politics, presenting it as the opponent of democracy rather than as the opponent of fascism. Even worse, the separation of Black Communists from their own party work generates a mistaken view that all the communists are </w:t>
      </w:r>
      <w:proofErr w:type="gramStart"/>
      <w:r w:rsidRPr="00731A9D">
        <w:rPr>
          <w:sz w:val="12"/>
        </w:rPr>
        <w:t>white</w:t>
      </w:r>
      <w:proofErr w:type="gramEnd"/>
      <w:r w:rsidRPr="00731A9D">
        <w:rPr>
          <w:sz w:val="12"/>
        </w:rPr>
        <w:t xml:space="preserve"> and all the Blacks [Black people] are liberal, and breaks the links between the Black liberation struggle in the United States and international movements against fascism, colonialism, and imperialism.</w:t>
      </w:r>
    </w:p>
    <w:p w14:paraId="7AF5C983" w14:textId="77777777" w:rsidR="00C568A0" w:rsidRPr="00731A9D" w:rsidRDefault="00C568A0" w:rsidP="00C568A0">
      <w:pPr>
        <w:rPr>
          <w:sz w:val="12"/>
        </w:rPr>
      </w:pPr>
      <w:r w:rsidRPr="00731A9D">
        <w:rPr>
          <w:sz w:val="12"/>
        </w:rPr>
        <w:t xml:space="preserve">Indeed, antifascism—and its strong links to anti-imperialism, anticolonialism, and peace—was a key component of Black Communist women’s political work. </w:t>
      </w:r>
      <w:proofErr w:type="spellStart"/>
      <w:r w:rsidRPr="00731A9D">
        <w:rPr>
          <w:sz w:val="12"/>
        </w:rPr>
        <w:t>Williana</w:t>
      </w:r>
      <w:proofErr w:type="spellEnd"/>
      <w:r w:rsidRPr="00731A9D">
        <w:rPr>
          <w:sz w:val="12"/>
        </w:rPr>
        <w:t xml:space="preserve"> Burroughs made Black women’s knowledge of lynch mobs, their confinement to “the kitchens of the South under slave conditions,” the contemptible treatment of Black soldiers, and the “studied degradation of Negro Gold Star mothers” a basis for bringing Black women into the movement against war and fascism.12 Esther Cooper Jackson presented anti-Black discrimination as a direct threat to the survival of the nation as it played into the hands of the Axis powers (see chapter 17). </w:t>
      </w:r>
      <w:proofErr w:type="spellStart"/>
      <w:r w:rsidRPr="00731A9D">
        <w:rPr>
          <w:sz w:val="12"/>
        </w:rPr>
        <w:t>Thyra</w:t>
      </w:r>
      <w:proofErr w:type="spellEnd"/>
      <w:r w:rsidRPr="00731A9D">
        <w:rPr>
          <w:sz w:val="12"/>
        </w:rPr>
        <w:t xml:space="preserve"> Edwards and Louise Thompson Patterson were committed advocates for the antifascist struggle in Spain, visiting Republican Spain and writing and speaking about the war. Edwards declared, “No Force in the world today so threatens the position and security of women as does the rising force of fascism. Fascism degrades women.”13 </w:t>
      </w:r>
      <w:proofErr w:type="spellStart"/>
      <w:r w:rsidRPr="00731A9D">
        <w:rPr>
          <w:sz w:val="12"/>
        </w:rPr>
        <w:t>Charlotta</w:t>
      </w:r>
      <w:proofErr w:type="spellEnd"/>
      <w:r w:rsidRPr="00731A9D">
        <w:rPr>
          <w:sz w:val="12"/>
        </w:rPr>
        <w:t xml:space="preserve"> Bass, a newspaper editor and publisher and the Progressive Party’s candidate for vice president in 1952, observed that Black Americans had fought to “destroy Hitlerism,” but its doctrine of “race superiority and the oppression of other peoples” had taken root in the US and was justifying the oppression of people of color all over the world.14 A war to make the world “safe for democracy” had in fact made “Africa safe for exploitation by... European powers.”15</w:t>
      </w:r>
    </w:p>
    <w:p w14:paraId="42409D80" w14:textId="77777777" w:rsidR="00C568A0" w:rsidRPr="00731A9D" w:rsidRDefault="00C568A0" w:rsidP="00C568A0">
      <w:pPr>
        <w:rPr>
          <w:sz w:val="12"/>
        </w:rPr>
      </w:pPr>
      <w:r w:rsidRPr="00731A9D">
        <w:rPr>
          <w:sz w:val="12"/>
        </w:rPr>
        <w:t xml:space="preserve">As demonstrated in the texts included in this volume, Black Communist women’s theory of fascism deepened and extended the CPUSAs analysis of the oppression of Black people in the United States as national oppression. The “Black Belt” thesis held that Black people were an oppressed nation with a right to self-determination, a view Vladimir I. Lenin had already proposed to the </w:t>
      </w:r>
      <w:proofErr w:type="spellStart"/>
      <w:r w:rsidRPr="00731A9D">
        <w:rPr>
          <w:sz w:val="12"/>
        </w:rPr>
        <w:t>Comintern</w:t>
      </w:r>
      <w:proofErr w:type="spellEnd"/>
      <w:r w:rsidRPr="00731A9D">
        <w:rPr>
          <w:sz w:val="12"/>
        </w:rPr>
        <w:t xml:space="preserve"> in 1920. As theorized by Harry Haywood, Black people in the US met all the criteria for a nation: they had a common territory (the “Black Belt” in the US South, called “black” because of the dark soil), common economic life, common historical experience, and common culture. Black oppression in the US was thus a function of imperialism, as it was throughout the world. Objectively revolutionary, the Black struggle for liberation required the overthrow of imperialism and the establishment of socialism. Haywood argued that treating the Black struggle as a problem of racism downgraded its revolutionary nature, ignored its economic basis, and reduced a struggle for equality to a struggle against prejudice.16 Under party chair Earl Browder, US Communists retreated from this position, adopting the view that Black people in the US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supremacy.17 It was the basis for white workers’ recognition that joining the fight against racism was in their self-interest insofar as “white chauvinism” was how the ruling class kept workers weak and divided. Defense of Black people’s right of self-determination was likewise central to confronting “petty-bourgeois nationalism” and building proletarian internationalism.</w:t>
      </w:r>
    </w:p>
    <w:p w14:paraId="43E71B88" w14:textId="77777777" w:rsidR="00C568A0" w:rsidRPr="00731A9D" w:rsidRDefault="00C568A0" w:rsidP="00C568A0">
      <w:pPr>
        <w:rPr>
          <w:sz w:val="12"/>
        </w:rPr>
      </w:pPr>
      <w:r w:rsidRPr="00731A9D">
        <w:rPr>
          <w:sz w:val="12"/>
        </w:rPr>
        <w:t>To the core premise of Black oppression as national oppression, Jones added a theorization of the impact of growing reaction on the material conditions of women following the end of World War II. She noted the “tremendous ideological campaign” put forward by Wall Street imperialism to influence popular perceptions of women.18 With its “Hitlerite” slogan that “a woman’s place is in the home,” this campaign cloaked social and economic inequalities, obscuring how the postwar push of women out of industry and into the domestic sphere was undermining gains made during the war. Working-class women were being relegated to low-paying clerical, sales, and service work. The first to be fired from industry jobs, Black women were the most heavily impacted by the reactionary intensification of a sexual division of labor. Cuts in social services, particularly of the childcare centers available for wage-earning mothers during the war, accompanied the attack on women, rendering it an attack on the whole working class. Jones argued that employers were trying to create a “sex antagonism,” to divide men and women workers as part of a large-scale offensive against wages.19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w:t>
      </w:r>
    </w:p>
    <w:p w14:paraId="1417F6B1" w14:textId="77777777" w:rsidR="00C568A0" w:rsidRPr="00731A9D" w:rsidRDefault="00C568A0" w:rsidP="00C568A0">
      <w:pPr>
        <w:rPr>
          <w:sz w:val="12"/>
        </w:rPr>
      </w:pPr>
      <w:r w:rsidRPr="00731A9D">
        <w:rPr>
          <w:sz w:val="12"/>
        </w:rPr>
        <w:t xml:space="preserve">Jones’s treatment of “sex antagonism” as fomented by bosses in an effectively fascist drive to divide working-class women and men troubles readings of Black Communist women as primarily feminists. The Black women organizing in and around the Communist Party in the first half of the twentieth century did not use the term “feminist” to name their politics. They were deeply engaged in what the socialist tradition had designated the “woman question,” sharing the socialist view that “feminism" was the politics of bourgeois, typically white, women. Those in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by not only inviting Black women to </w:t>
      </w:r>
      <w:proofErr w:type="gramStart"/>
      <w:r w:rsidRPr="00731A9D">
        <w:rPr>
          <w:sz w:val="12"/>
        </w:rPr>
        <w:t>dances</w:t>
      </w:r>
      <w:proofErr w:type="gramEnd"/>
      <w:r w:rsidRPr="00731A9D">
        <w:rPr>
          <w:sz w:val="12"/>
        </w:rPr>
        <w:t xml:space="preserve"> and events but also dancing with them, making sure they weren’t wallflowers (see chapter 13).</w:t>
      </w:r>
    </w:p>
    <w:p w14:paraId="765FA64F" w14:textId="77777777" w:rsidR="00C568A0" w:rsidRPr="00731A9D" w:rsidRDefault="00C568A0" w:rsidP="00C568A0">
      <w:pPr>
        <w:rPr>
          <w:sz w:val="12"/>
        </w:rPr>
      </w:pPr>
      <w:r w:rsidRPr="00731A9D">
        <w:rPr>
          <w:sz w:val="12"/>
        </w:rPr>
        <w:t>Black Communist and Communist-adjacent women also focused on Black women’s working conditions, whether within or blocked from industry; in unregulated domestic day labor; as sharecroppers in the slave-like, “semi-feudal” conditions of the US South; or as primary providers for their own families, concerned with housing, rents, and a sufficient supply of healthy food. Black working-class women’s social and economic position primed them for organizing; they were an intensely exploited and intensely militant segment of the labor force ready to challenge fascism, imperialism, war, and economic exploitation alike. 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Particularly as attacks on Communist leaders intensified during the Red Scare, some Black Communist women organized specifically in defense of their husbands and comrades, using this defense as a tactic of movement building. The vocabulary associated with contemporary feminism</w:t>
      </w:r>
      <w:proofErr w:type="gramStart"/>
      <w:r w:rsidRPr="00731A9D">
        <w:rPr>
          <w:sz w:val="12"/>
        </w:rPr>
        <w:t>—“</w:t>
      </w:r>
      <w:proofErr w:type="gramEnd"/>
      <w:r w:rsidRPr="00731A9D">
        <w:rPr>
          <w:sz w:val="12"/>
        </w:rPr>
        <w:t xml:space="preserve">gender,” “standpoint epistemology,” or “intersectionality”—did not figure into, and does not map neatly onto, their analyses. Nor did an emphasis on a division between men and women. The goal was organizing the Black working class </w:t>
      </w:r>
      <w:proofErr w:type="gramStart"/>
      <w:r w:rsidRPr="00731A9D">
        <w:rPr>
          <w:sz w:val="12"/>
        </w:rPr>
        <w:t>in order to</w:t>
      </w:r>
      <w:proofErr w:type="gramEnd"/>
      <w:r w:rsidRPr="00731A9D">
        <w:rPr>
          <w:sz w:val="12"/>
        </w:rPr>
        <w:t xml:space="preserve"> liberate Black people and the whole working class; Black women, as a key sector of the working class, were essential to this aim. Black Communist </w:t>
      </w:r>
      <w:proofErr w:type="spellStart"/>
      <w:r w:rsidRPr="00731A9D">
        <w:rPr>
          <w:sz w:val="12"/>
        </w:rPr>
        <w:t>womens</w:t>
      </w:r>
      <w:proofErr w:type="spellEnd"/>
      <w:r w:rsidRPr="00731A9D">
        <w:rPr>
          <w:sz w:val="12"/>
        </w:rPr>
        <w:t xml:space="preserve"> attention to concrete material conditions drives an analysis that demonstrates—in theory and practice—that “there can never be real equality for all women until Negro women are also given equality,” as Thelma Dale argued in 1947.20</w:t>
      </w:r>
    </w:p>
    <w:p w14:paraId="4E7C25E0" w14:textId="77777777" w:rsidR="00C568A0" w:rsidRPr="00731A9D" w:rsidRDefault="00C568A0" w:rsidP="00C568A0">
      <w:pPr>
        <w:rPr>
          <w:sz w:val="12"/>
        </w:rPr>
      </w:pPr>
      <w:r w:rsidRPr="00731A9D">
        <w:rPr>
          <w:sz w:val="12"/>
        </w:rPr>
        <w:t xml:space="preserve">Claiming radical left Black women for feminism does important work toward dismantling myths of a hegemonic white bourgeois feminism and complicating understandings of Black women’s activism. It also </w:t>
      </w:r>
      <w:proofErr w:type="gramStart"/>
      <w:r w:rsidRPr="00731A9D">
        <w:rPr>
          <w:sz w:val="12"/>
        </w:rPr>
        <w:t>opens up</w:t>
      </w:r>
      <w:proofErr w:type="gramEnd"/>
      <w:r w:rsidRPr="00731A9D">
        <w:rPr>
          <w:sz w:val="12"/>
        </w:rPr>
        <w:t xml:space="preserve"> to a better, internationalist feminism that rejects its capitalist and imperialist constraints. At the same time, describing the Black Communist women’s organizing up through the 1950s as “feminism” risks a certain anachronism as it sweeps aside the raced and classed dimensions of their interactions with non-Black women. For example, in “The Bronx Slave Market,” Ella Baker and Marvel Cooke present lower-middle- and working-class white and Jewish women as exploiters trying to get domestic help as cheaply as they can. Depression-era conditions forced Black women who had previously held better-paid jobs in industry or in the homes of the wealthy to accept cleaning jobs in lower-class white houses for below-subsistence wages as white housewives insisted on paying them less and less (a point Louise Thompson Patterson and Esther Cooper Jackson would also go on to make). That Black women seeking housework were sometimes pushed into sex work amplified the continuity with slavery. For Baker and Cooke, the “real significance of the Bronx slave market” is its implications: “the ‘market’ </w:t>
      </w:r>
      <w:r w:rsidRPr="00731A9D">
        <w:rPr>
          <w:sz w:val="12"/>
        </w:rPr>
        <w:lastRenderedPageBreak/>
        <w:t xml:space="preserve">is but a miniature mirror of our economic battle front."21 Their materialist analysis focuses not on the singularity of the experience of Black women looking for work but rather uses a presentation of this experience to bring out the power differential between employers and job seekers. Baker and Cookes recommendation </w:t>
      </w:r>
      <w:proofErr w:type="gramStart"/>
      <w:r w:rsidRPr="00731A9D">
        <w:rPr>
          <w:sz w:val="12"/>
        </w:rPr>
        <w:t>is</w:t>
      </w:r>
      <w:proofErr w:type="gramEnd"/>
      <w:r w:rsidRPr="00731A9D">
        <w:rPr>
          <w:sz w:val="12"/>
        </w:rPr>
        <w:t xml:space="preserve"> neither to convince the white women to recognize ties of sisterhood or pervasive gender stereotypes nor to criminalize sex work. Their solution is to organize the domestic workers so that they can build the collective power necessary for fixing wages and abolishing the “existing evils in day labor.” This organizing task requires both combatting domestic workers’ continued attachment to the “American illusion” that determination is all it takes to get ahead and remedying organized labor’s all too limited concept of exploitation.</w:t>
      </w:r>
    </w:p>
    <w:p w14:paraId="0BC5E1E9" w14:textId="77777777" w:rsidR="00C568A0" w:rsidRPr="00731A9D" w:rsidRDefault="00C568A0" w:rsidP="00C568A0">
      <w:pPr>
        <w:rPr>
          <w:sz w:val="12"/>
        </w:rPr>
      </w:pPr>
      <w:r w:rsidRPr="00731A9D">
        <w:rPr>
          <w:sz w:val="12"/>
        </w:rPr>
        <w:t xml:space="preserve">As mentioned above, in “Toward a Brighter Dawn,” published less than six months after “The Bronx Slave Market,” Louise Thompson Patterson offers her theory of “triple exploitation." Black women are exploited “as workers, as women, and as Negroes.”22 Combatting this exploitation demands organization and unity, the “keynote” of a broader program addressing women passed by the National Negro Congress at its assembly in Chicago in February 1936. The program emphasized unionizing domestic workers, creating housewives’ leagues, and organizing professional women. These would </w:t>
      </w:r>
      <w:proofErr w:type="gramStart"/>
      <w:r w:rsidRPr="00731A9D">
        <w:rPr>
          <w:sz w:val="12"/>
        </w:rPr>
        <w:t>join together</w:t>
      </w:r>
      <w:proofErr w:type="gramEnd"/>
      <w:r w:rsidRPr="00731A9D">
        <w:rPr>
          <w:sz w:val="12"/>
        </w:rPr>
        <w:t xml:space="preserve"> “to work for adequate social legislation, for better relief, and against war and fascism.” Claudia Jones echoes and amplifies Thompson when she calls on Communist men to combat male supremacy. “Failure to recognize the special social disabilities of women under capitalism is one of the chief manifestations of male supremacy,” Jones writes. “These special forms of oppression particularly affect the working women, the farm women, and the triply oppressed Negro women; but in varying degrees, they help to determine the inferior status of women in all classes of society.”2 ' In contrast to those feminists who foreground divisions between women and men, and for whom race and gender tend to outweigh class, Black Communist women’s attention to Black women’s triple exploitation and oppression was situated within analyses of capitalism and white supremacy. Overturning them depended on liberating Black women.</w:t>
      </w:r>
    </w:p>
    <w:p w14:paraId="417871D3" w14:textId="77777777" w:rsidR="00C568A0" w:rsidRPr="00731A9D" w:rsidRDefault="00C568A0" w:rsidP="00C568A0">
      <w:pPr>
        <w:rPr>
          <w:rStyle w:val="StyleUnderline"/>
        </w:rPr>
      </w:pPr>
      <w:r w:rsidRPr="00731A9D">
        <w:rPr>
          <w:sz w:val="12"/>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2021. </w:t>
      </w:r>
      <w:r w:rsidRPr="00731A9D">
        <w:rPr>
          <w:rStyle w:val="StyleUnderline"/>
        </w:rPr>
        <w:t>Attention to the political writing of Black Communist women helps unravel anticommunist and Cold War assumptions and the stunted political imaginary that accompanies them.</w:t>
      </w:r>
      <w:r w:rsidRPr="00731A9D">
        <w:rPr>
          <w:sz w:val="12"/>
        </w:rPr>
        <w:t xml:space="preserve"> When one begins </w:t>
      </w:r>
      <w:r w:rsidRPr="00731A9D">
        <w:rPr>
          <w:rStyle w:val="StyleUnderline"/>
        </w:rPr>
        <w:t xml:space="preserve">from the writings of Black Communist women, one sees </w:t>
      </w:r>
      <w:r w:rsidRPr="00C568A0">
        <w:rPr>
          <w:rStyle w:val="StyleUnderline"/>
          <w:highlight w:val="cyan"/>
        </w:rPr>
        <w:t>a C</w:t>
      </w:r>
      <w:r w:rsidRPr="00731A9D">
        <w:rPr>
          <w:rStyle w:val="StyleUnderline"/>
        </w:rPr>
        <w:t xml:space="preserve">ommunist </w:t>
      </w:r>
      <w:r w:rsidRPr="00C568A0">
        <w:rPr>
          <w:rStyle w:val="StyleUnderline"/>
          <w:highlight w:val="cyan"/>
        </w:rPr>
        <w:t>P</w:t>
      </w:r>
      <w:r w:rsidRPr="00731A9D">
        <w:rPr>
          <w:rStyle w:val="StyleUnderline"/>
        </w:rPr>
        <w:t xml:space="preserve">arty being </w:t>
      </w:r>
      <w:r w:rsidRPr="00C568A0">
        <w:rPr>
          <w:rStyle w:val="StyleUnderline"/>
          <w:highlight w:val="cyan"/>
        </w:rPr>
        <w:t>created at the branch</w:t>
      </w:r>
      <w:r w:rsidRPr="00731A9D">
        <w:rPr>
          <w:rStyle w:val="StyleUnderline"/>
        </w:rPr>
        <w:t xml:space="preserve"> and neighborhood </w:t>
      </w:r>
      <w:r w:rsidRPr="00C568A0">
        <w:rPr>
          <w:rStyle w:val="StyleUnderline"/>
          <w:highlight w:val="cyan"/>
        </w:rPr>
        <w:t xml:space="preserve">level, </w:t>
      </w:r>
      <w:r w:rsidRPr="00042CAA">
        <w:rPr>
          <w:rStyle w:val="StyleUnderline"/>
        </w:rPr>
        <w:t>through</w:t>
      </w:r>
      <w:r w:rsidRPr="00731A9D">
        <w:rPr>
          <w:sz w:val="12"/>
        </w:rPr>
        <w:t xml:space="preserve"> local </w:t>
      </w:r>
      <w:r w:rsidRPr="00C568A0">
        <w:rPr>
          <w:rStyle w:val="Emphasis"/>
          <w:highlight w:val="cyan"/>
        </w:rPr>
        <w:t xml:space="preserve">organizing </w:t>
      </w:r>
      <w:r w:rsidRPr="00042CAA">
        <w:rPr>
          <w:rStyle w:val="Emphasis"/>
        </w:rPr>
        <w:t>that recognizes</w:t>
      </w:r>
      <w:r w:rsidRPr="00731A9D">
        <w:rPr>
          <w:rStyle w:val="Emphasis"/>
        </w:rPr>
        <w:t xml:space="preserve"> itself </w:t>
      </w:r>
      <w:r w:rsidRPr="00C568A0">
        <w:rPr>
          <w:rStyle w:val="Emphasis"/>
          <w:highlight w:val="cyan"/>
        </w:rPr>
        <w:t>as part of</w:t>
      </w:r>
      <w:r w:rsidRPr="00731A9D">
        <w:rPr>
          <w:rStyle w:val="Emphasis"/>
        </w:rPr>
        <w:t xml:space="preserve"> an </w:t>
      </w:r>
      <w:r w:rsidRPr="00C568A0">
        <w:rPr>
          <w:rStyle w:val="Emphasis"/>
          <w:highlight w:val="cyan"/>
        </w:rPr>
        <w:t>international struggle.</w:t>
      </w:r>
      <w:r w:rsidRPr="00731A9D">
        <w:rPr>
          <w:sz w:val="12"/>
        </w:rPr>
        <w:t xml:space="preserve"> </w:t>
      </w:r>
      <w:r w:rsidRPr="00731A9D">
        <w:rPr>
          <w:rStyle w:val="Emphasis"/>
        </w:rPr>
        <w:t xml:space="preserve">The party is </w:t>
      </w:r>
      <w:r w:rsidRPr="00C568A0">
        <w:rPr>
          <w:rStyle w:val="Emphasis"/>
          <w:highlight w:val="cyan"/>
        </w:rPr>
        <w:t>perpetually</w:t>
      </w:r>
      <w:r w:rsidRPr="00731A9D">
        <w:rPr>
          <w:rStyle w:val="Emphasis"/>
        </w:rPr>
        <w:t xml:space="preserve"> responding and </w:t>
      </w:r>
      <w:r w:rsidRPr="00C568A0">
        <w:rPr>
          <w:rStyle w:val="Emphasis"/>
          <w:highlight w:val="cyan"/>
        </w:rPr>
        <w:t>changing, assessing</w:t>
      </w:r>
      <w:r w:rsidRPr="00731A9D">
        <w:rPr>
          <w:rStyle w:val="Emphasis"/>
        </w:rPr>
        <w:t xml:space="preserve"> its </w:t>
      </w:r>
      <w:r w:rsidRPr="00C568A0">
        <w:rPr>
          <w:rStyle w:val="Emphasis"/>
          <w:highlight w:val="cyan"/>
        </w:rPr>
        <w:t>failures and pushing</w:t>
      </w:r>
      <w:r w:rsidRPr="00731A9D">
        <w:rPr>
          <w:rStyle w:val="Emphasis"/>
        </w:rPr>
        <w:t xml:space="preserve"> itself </w:t>
      </w:r>
      <w:r w:rsidRPr="00C568A0">
        <w:rPr>
          <w:rStyle w:val="Emphasis"/>
          <w:highlight w:val="cyan"/>
        </w:rPr>
        <w:t>to be better.</w:t>
      </w:r>
      <w:r w:rsidRPr="00731A9D">
        <w:rPr>
          <w:rStyle w:val="StyleUnderline"/>
        </w:rPr>
        <w:t xml:space="preserve"> The</w:t>
      </w:r>
      <w:r w:rsidRPr="00731A9D">
        <w:rPr>
          <w:sz w:val="12"/>
        </w:rPr>
        <w:t xml:space="preserve"> </w:t>
      </w:r>
      <w:r w:rsidRPr="00731A9D">
        <w:rPr>
          <w:rStyle w:val="Emphasis"/>
        </w:rPr>
        <w:t>caricature</w:t>
      </w:r>
      <w:r w:rsidRPr="00731A9D">
        <w:rPr>
          <w:sz w:val="12"/>
        </w:rPr>
        <w:t xml:space="preserve"> </w:t>
      </w:r>
      <w:r w:rsidRPr="00731A9D">
        <w:rPr>
          <w:rStyle w:val="StyleUnderline"/>
        </w:rPr>
        <w:t xml:space="preserve">of an all-powerful political monolith falls away before the appreciation of </w:t>
      </w:r>
      <w:r w:rsidRPr="00C568A0">
        <w:rPr>
          <w:rStyle w:val="StyleUnderline"/>
          <w:highlight w:val="cyan"/>
        </w:rPr>
        <w:t xml:space="preserve">a </w:t>
      </w:r>
      <w:r w:rsidRPr="00C568A0">
        <w:rPr>
          <w:rStyle w:val="Emphasis"/>
          <w:highlight w:val="cyan"/>
        </w:rPr>
        <w:t>vibrant organizational ecosystem</w:t>
      </w:r>
      <w:r w:rsidRPr="00C568A0">
        <w:rPr>
          <w:rStyle w:val="StyleUnderline"/>
          <w:highlight w:val="cyan"/>
        </w:rPr>
        <w:t>, with</w:t>
      </w:r>
      <w:r w:rsidRPr="00731A9D">
        <w:rPr>
          <w:rStyle w:val="StyleUnderline"/>
        </w:rPr>
        <w:t xml:space="preserve"> new </w:t>
      </w:r>
      <w:r w:rsidRPr="00C568A0">
        <w:rPr>
          <w:rStyle w:val="Emphasis"/>
          <w:highlight w:val="cyan"/>
        </w:rPr>
        <w:t>groups</w:t>
      </w:r>
      <w:r w:rsidRPr="00731A9D">
        <w:rPr>
          <w:rStyle w:val="StyleUnderline"/>
        </w:rPr>
        <w:t xml:space="preserve"> and </w:t>
      </w:r>
      <w:r w:rsidRPr="00C568A0">
        <w:rPr>
          <w:rStyle w:val="Emphasis"/>
          <w:highlight w:val="cyan"/>
        </w:rPr>
        <w:t>org</w:t>
      </w:r>
      <w:r w:rsidRPr="00731A9D">
        <w:rPr>
          <w:rStyle w:val="Emphasis"/>
        </w:rPr>
        <w:t>anization</w:t>
      </w:r>
      <w:r w:rsidRPr="00C568A0">
        <w:rPr>
          <w:rStyle w:val="Emphasis"/>
          <w:highlight w:val="cyan"/>
        </w:rPr>
        <w:t>s</w:t>
      </w:r>
      <w:r w:rsidRPr="00731A9D">
        <w:rPr>
          <w:rStyle w:val="StyleUnderline"/>
        </w:rPr>
        <w:t xml:space="preserve"> and </w:t>
      </w:r>
      <w:r w:rsidRPr="00C568A0">
        <w:rPr>
          <w:rStyle w:val="Emphasis"/>
          <w:highlight w:val="cyan"/>
        </w:rPr>
        <w:t>conferences</w:t>
      </w:r>
      <w:r w:rsidRPr="00C568A0">
        <w:rPr>
          <w:rStyle w:val="StyleUnderline"/>
          <w:highlight w:val="cyan"/>
        </w:rPr>
        <w:t xml:space="preserve"> and </w:t>
      </w:r>
      <w:r w:rsidRPr="00C568A0">
        <w:rPr>
          <w:rStyle w:val="Emphasis"/>
          <w:highlight w:val="cyan"/>
        </w:rPr>
        <w:t>campaigns</w:t>
      </w:r>
      <w:r w:rsidRPr="00731A9D">
        <w:rPr>
          <w:rStyle w:val="StyleUnderline"/>
        </w:rPr>
        <w:t xml:space="preserve"> created </w:t>
      </w:r>
      <w:r w:rsidRPr="00C568A0">
        <w:rPr>
          <w:rStyle w:val="StyleUnderline"/>
          <w:highlight w:val="cyan"/>
        </w:rPr>
        <w:t xml:space="preserve">to </w:t>
      </w:r>
      <w:r w:rsidRPr="00C568A0">
        <w:rPr>
          <w:rStyle w:val="Emphasis"/>
          <w:highlight w:val="cyan"/>
        </w:rPr>
        <w:t>bring</w:t>
      </w:r>
      <w:r w:rsidRPr="00731A9D">
        <w:rPr>
          <w:rStyle w:val="Emphasis"/>
        </w:rPr>
        <w:t xml:space="preserve"> ever </w:t>
      </w:r>
      <w:r w:rsidRPr="00C568A0">
        <w:rPr>
          <w:rStyle w:val="Emphasis"/>
          <w:highlight w:val="cyan"/>
        </w:rPr>
        <w:t>more</w:t>
      </w:r>
      <w:r w:rsidRPr="00731A9D">
        <w:rPr>
          <w:rStyle w:val="Emphasis"/>
        </w:rPr>
        <w:t xml:space="preserve"> people </w:t>
      </w:r>
      <w:r w:rsidRPr="00C568A0">
        <w:rPr>
          <w:rStyle w:val="Emphasis"/>
          <w:highlight w:val="cyan"/>
        </w:rPr>
        <w:t xml:space="preserve">into </w:t>
      </w:r>
      <w:r w:rsidRPr="00042CAA">
        <w:rPr>
          <w:rStyle w:val="Emphasis"/>
        </w:rPr>
        <w:t xml:space="preserve">the </w:t>
      </w:r>
      <w:r w:rsidRPr="00C568A0">
        <w:rPr>
          <w:rStyle w:val="Emphasis"/>
          <w:highlight w:val="cyan"/>
        </w:rPr>
        <w:t>struggle</w:t>
      </w:r>
      <w:r w:rsidRPr="00731A9D">
        <w:rPr>
          <w:rStyle w:val="StyleUnderline"/>
        </w:rPr>
        <w:t>.</w:t>
      </w:r>
      <w:r w:rsidRPr="00731A9D">
        <w:rPr>
          <w:sz w:val="12"/>
        </w:rPr>
        <w:t xml:space="preserve"> The </w:t>
      </w:r>
      <w:r w:rsidRPr="00731A9D">
        <w:rPr>
          <w:rStyle w:val="StyleUnderline"/>
        </w:rPr>
        <w:t>Black Communist women of the</w:t>
      </w:r>
      <w:r w:rsidRPr="00731A9D">
        <w:rPr>
          <w:sz w:val="12"/>
        </w:rPr>
        <w:t xml:space="preserve"> early to mid-</w:t>
      </w:r>
      <w:r w:rsidRPr="00731A9D">
        <w:rPr>
          <w:rStyle w:val="StyleUnderline"/>
        </w:rPr>
        <w:t xml:space="preserve">twentieth century have a lot to teach the contemporary radical left </w:t>
      </w:r>
      <w:r w:rsidRPr="00C568A0">
        <w:rPr>
          <w:rStyle w:val="StyleUnderline"/>
          <w:highlight w:val="cyan"/>
        </w:rPr>
        <w:t xml:space="preserve">about </w:t>
      </w:r>
      <w:r w:rsidRPr="00C568A0">
        <w:rPr>
          <w:rStyle w:val="Emphasis"/>
          <w:highlight w:val="cyan"/>
        </w:rPr>
        <w:t>concrete</w:t>
      </w:r>
      <w:r w:rsidRPr="00C568A0">
        <w:rPr>
          <w:rStyle w:val="StyleUnderline"/>
          <w:highlight w:val="cyan"/>
        </w:rPr>
        <w:t xml:space="preserve">, </w:t>
      </w:r>
      <w:r w:rsidRPr="00C568A0">
        <w:rPr>
          <w:rStyle w:val="Emphasis"/>
          <w:highlight w:val="cyan"/>
        </w:rPr>
        <w:t>action-oriented</w:t>
      </w:r>
      <w:r w:rsidRPr="00C568A0">
        <w:rPr>
          <w:rStyle w:val="StyleUnderline"/>
          <w:highlight w:val="cyan"/>
        </w:rPr>
        <w:t xml:space="preserve">, </w:t>
      </w:r>
      <w:r w:rsidRPr="00C568A0">
        <w:rPr>
          <w:rStyle w:val="Emphasis"/>
          <w:highlight w:val="cyan"/>
        </w:rPr>
        <w:t>materialist analysis</w:t>
      </w:r>
      <w:r w:rsidRPr="00731A9D">
        <w:rPr>
          <w:sz w:val="12"/>
        </w:rPr>
        <w:t>—</w:t>
      </w:r>
      <w:r w:rsidRPr="00731A9D">
        <w:rPr>
          <w:rStyle w:val="StyleUnderline"/>
        </w:rPr>
        <w:t xml:space="preserve">and about </w:t>
      </w:r>
      <w:r w:rsidRPr="00C568A0">
        <w:rPr>
          <w:rStyle w:val="Emphasis"/>
          <w:highlight w:val="cyan"/>
        </w:rPr>
        <w:t>organizing</w:t>
      </w:r>
      <w:r w:rsidRPr="00C568A0">
        <w:rPr>
          <w:rStyle w:val="StyleUnderline"/>
          <w:highlight w:val="cyan"/>
        </w:rPr>
        <w:t xml:space="preserve"> to </w:t>
      </w:r>
      <w:r w:rsidRPr="00C568A0">
        <w:rPr>
          <w:rStyle w:val="Emphasis"/>
          <w:highlight w:val="cyan"/>
        </w:rPr>
        <w:t>fight, build, and win</w:t>
      </w:r>
      <w:r w:rsidRPr="00731A9D">
        <w:rPr>
          <w:rStyle w:val="StyleUnderline"/>
        </w:rPr>
        <w:t>.</w:t>
      </w:r>
    </w:p>
    <w:p w14:paraId="44B37EBF" w14:textId="77777777" w:rsidR="00C568A0" w:rsidRPr="00791FF9" w:rsidRDefault="00C568A0" w:rsidP="00C568A0"/>
    <w:p w14:paraId="35125016" w14:textId="77777777" w:rsidR="00C568A0" w:rsidRDefault="00C568A0" w:rsidP="00C568A0"/>
    <w:p w14:paraId="1A9728A5" w14:textId="77777777" w:rsidR="00C568A0" w:rsidRDefault="00C568A0" w:rsidP="00C568A0">
      <w:pPr>
        <w:pStyle w:val="Heading4"/>
      </w:pPr>
      <w:r>
        <w:t xml:space="preserve">Racial capitalism is </w:t>
      </w:r>
      <w:r>
        <w:rPr>
          <w:u w:val="single"/>
        </w:rPr>
        <w:t>sustained</w:t>
      </w:r>
      <w:r>
        <w:t xml:space="preserve"> through imperialist value extraction and the </w:t>
      </w:r>
      <w:r>
        <w:rPr>
          <w:u w:val="single"/>
        </w:rPr>
        <w:t>fracturing</w:t>
      </w:r>
      <w:r>
        <w:t xml:space="preserve"> of cross-class &amp; </w:t>
      </w:r>
      <w:r w:rsidRPr="005D3814">
        <w:rPr>
          <w:u w:val="single"/>
        </w:rPr>
        <w:t>racial</w:t>
      </w:r>
      <w:r>
        <w:t xml:space="preserve"> solidarity. Organizing is the </w:t>
      </w:r>
      <w:r>
        <w:rPr>
          <w:u w:val="single"/>
        </w:rPr>
        <w:t>only out</w:t>
      </w:r>
      <w:r>
        <w:t xml:space="preserve">. </w:t>
      </w:r>
    </w:p>
    <w:p w14:paraId="33FF14D0" w14:textId="77777777" w:rsidR="00C568A0" w:rsidRPr="00336804" w:rsidRDefault="00C568A0" w:rsidP="00C568A0">
      <w:r>
        <w:rPr>
          <w:rStyle w:val="Style13ptBold"/>
        </w:rPr>
        <w:t>Burden-</w:t>
      </w:r>
      <w:proofErr w:type="spellStart"/>
      <w:r>
        <w:rPr>
          <w:rStyle w:val="Style13ptBold"/>
        </w:rPr>
        <w:t>Stelly</w:t>
      </w:r>
      <w:proofErr w:type="spellEnd"/>
      <w:r w:rsidRPr="005F2117">
        <w:rPr>
          <w:rStyle w:val="Style13ptBold"/>
        </w:rPr>
        <w:t xml:space="preserve"> </w:t>
      </w:r>
      <w:r>
        <w:rPr>
          <w:rStyle w:val="Style13ptBold"/>
        </w:rPr>
        <w:t>23</w:t>
      </w:r>
      <w:r>
        <w:t xml:space="preserve"> – Charisse Burden-</w:t>
      </w:r>
      <w:proofErr w:type="spellStart"/>
      <w:r>
        <w:t>Stelly</w:t>
      </w:r>
      <w:proofErr w:type="spellEnd"/>
      <w:r>
        <w:t xml:space="preserve">, Critical Black studies scholar of political theory &amp; economy. Associate Professor of African American Studies at Wayne State University, </w:t>
      </w:r>
      <w:r w:rsidRPr="00161C37">
        <w:rPr>
          <w:i/>
          <w:iCs/>
        </w:rPr>
        <w:t>Black Scare / Red Scare Theorizing Capitalist Racism in the United States</w:t>
      </w:r>
      <w:r>
        <w:t>, Chapter 1: “Theorizing US Capitalist Racist Society,”</w:t>
      </w:r>
      <w:r w:rsidRPr="005F2117">
        <w:t xml:space="preserve"> </w:t>
      </w:r>
      <w:r>
        <w:t>November 14, University of Chicago Press, accessed via USC libraries, AB [edits for language]</w:t>
      </w:r>
    </w:p>
    <w:p w14:paraId="5BCE455B" w14:textId="77777777" w:rsidR="00C568A0" w:rsidRPr="007E5F17" w:rsidRDefault="00C568A0" w:rsidP="00C568A0">
      <w:pPr>
        <w:rPr>
          <w:sz w:val="16"/>
        </w:rPr>
      </w:pPr>
      <w:r w:rsidRPr="001C3430">
        <w:rPr>
          <w:rStyle w:val="StyleUnderline"/>
        </w:rPr>
        <w:t xml:space="preserve">The </w:t>
      </w:r>
      <w:r w:rsidRPr="00C568A0">
        <w:rPr>
          <w:rStyle w:val="StyleUnderline"/>
          <w:highlight w:val="cyan"/>
        </w:rPr>
        <w:t>Structural Location of Blackness</w:t>
      </w:r>
      <w:r w:rsidRPr="001C3430">
        <w:rPr>
          <w:rStyle w:val="StyleUnderline"/>
        </w:rPr>
        <w:t xml:space="preserve"> and its gendered realities </w:t>
      </w:r>
      <w:r w:rsidRPr="00C568A0">
        <w:rPr>
          <w:rStyle w:val="StyleUnderline"/>
          <w:highlight w:val="cyan"/>
        </w:rPr>
        <w:t>meant</w:t>
      </w:r>
      <w:r w:rsidRPr="007E5F17">
        <w:rPr>
          <w:sz w:val="16"/>
        </w:rPr>
        <w:t xml:space="preserve"> that </w:t>
      </w:r>
      <w:r w:rsidRPr="007E5F17">
        <w:rPr>
          <w:rStyle w:val="StyleUnderline"/>
        </w:rPr>
        <w:t>even</w:t>
      </w:r>
      <w:r w:rsidRPr="001C3430">
        <w:rPr>
          <w:rStyle w:val="StyleUnderline"/>
        </w:rPr>
        <w:t xml:space="preserve"> the </w:t>
      </w:r>
      <w:r w:rsidRPr="007E5F17">
        <w:rPr>
          <w:rStyle w:val="StyleUnderline"/>
        </w:rPr>
        <w:t xml:space="preserve">tiny </w:t>
      </w:r>
      <w:r w:rsidRPr="00C568A0">
        <w:rPr>
          <w:rStyle w:val="StyleUnderline"/>
          <w:highlight w:val="cyan"/>
        </w:rPr>
        <w:t>fraction of Black women working</w:t>
      </w:r>
      <w:r w:rsidRPr="001C3430">
        <w:rPr>
          <w:rStyle w:val="StyleUnderline"/>
        </w:rPr>
        <w:t xml:space="preserve"> in the professions </w:t>
      </w:r>
      <w:r w:rsidRPr="00C568A0">
        <w:rPr>
          <w:rStyle w:val="StyleUnderline"/>
          <w:highlight w:val="cyan"/>
        </w:rPr>
        <w:t>suffered</w:t>
      </w:r>
      <w:r w:rsidRPr="007E5F17">
        <w:rPr>
          <w:sz w:val="16"/>
        </w:rPr>
        <w:t xml:space="preserve"> </w:t>
      </w:r>
      <w:r w:rsidRPr="00C568A0">
        <w:rPr>
          <w:rStyle w:val="StyleUnderline"/>
          <w:highlight w:val="cyan"/>
        </w:rPr>
        <w:t>discrimination</w:t>
      </w:r>
      <w:r w:rsidRPr="007E5F17">
        <w:rPr>
          <w:sz w:val="16"/>
        </w:rPr>
        <w:t xml:space="preserve"> and grossly unequal wages,125 </w:t>
      </w:r>
      <w:r w:rsidRPr="001C3430">
        <w:rPr>
          <w:rStyle w:val="StyleUnderline"/>
        </w:rPr>
        <w:t xml:space="preserve">not least because the </w:t>
      </w:r>
      <w:r w:rsidRPr="007E5F17">
        <w:rPr>
          <w:rStyle w:val="StyleUnderline"/>
        </w:rPr>
        <w:t>ruling class drew</w:t>
      </w:r>
      <w:r w:rsidRPr="001C3430">
        <w:rPr>
          <w:rStyle w:val="StyleUnderline"/>
        </w:rPr>
        <w:t xml:space="preserve"> a </w:t>
      </w:r>
      <w:r w:rsidRPr="00C568A0">
        <w:rPr>
          <w:rStyle w:val="Emphasis"/>
          <w:highlight w:val="cyan"/>
        </w:rPr>
        <w:t>sharp distinction</w:t>
      </w:r>
      <w:r w:rsidRPr="00C568A0">
        <w:rPr>
          <w:rStyle w:val="StyleUnderline"/>
          <w:highlight w:val="cyan"/>
        </w:rPr>
        <w:t xml:space="preserve"> between</w:t>
      </w:r>
      <w:r w:rsidRPr="007E5F17">
        <w:rPr>
          <w:sz w:val="16"/>
        </w:rPr>
        <w:t xml:space="preserve"> “</w:t>
      </w:r>
      <w:r w:rsidRPr="007E5F17">
        <w:rPr>
          <w:strike/>
          <w:sz w:val="16"/>
        </w:rPr>
        <w:t>Negro</w:t>
      </w:r>
      <w:r w:rsidRPr="007E5F17">
        <w:rPr>
          <w:sz w:val="16"/>
        </w:rPr>
        <w:t xml:space="preserve">” </w:t>
      </w:r>
      <w:r w:rsidRPr="00C568A0">
        <w:rPr>
          <w:rStyle w:val="StyleUnderline"/>
          <w:highlight w:val="cyan"/>
        </w:rPr>
        <w:t>[Black] and “white”</w:t>
      </w:r>
      <w:r w:rsidRPr="007E5F17">
        <w:rPr>
          <w:rStyle w:val="StyleUnderline"/>
        </w:rPr>
        <w:t xml:space="preserve"> white- collar</w:t>
      </w:r>
      <w:r w:rsidRPr="007E5F17">
        <w:rPr>
          <w:sz w:val="16"/>
        </w:rPr>
        <w:t xml:space="preserve"> </w:t>
      </w:r>
      <w:r w:rsidRPr="00C568A0">
        <w:rPr>
          <w:rStyle w:val="StyleUnderline"/>
          <w:highlight w:val="cyan"/>
        </w:rPr>
        <w:t>jobs</w:t>
      </w:r>
      <w:r w:rsidRPr="007E5F17">
        <w:rPr>
          <w:sz w:val="16"/>
        </w:rPr>
        <w:t xml:space="preserve">. </w:t>
      </w:r>
      <w:r w:rsidRPr="001C3430">
        <w:rPr>
          <w:rStyle w:val="StyleUnderline"/>
        </w:rPr>
        <w:t>Black professional women</w:t>
      </w:r>
      <w:r w:rsidRPr="007E5F17">
        <w:rPr>
          <w:sz w:val="16"/>
        </w:rPr>
        <w:t xml:space="preserve">, for example, </w:t>
      </w:r>
      <w:r w:rsidRPr="001C3430">
        <w:rPr>
          <w:rStyle w:val="StyleUnderline"/>
        </w:rPr>
        <w:t>found it nearly impossible to be hired as anything other than porters and charwomen</w:t>
      </w:r>
      <w:r w:rsidRPr="007E5F17">
        <w:rPr>
          <w:sz w:val="16"/>
        </w:rPr>
        <w:t xml:space="preserve"> in department and chain stores and mercantile establishments given the deep racism of white customers and workers— and the need to maintain them as highly exploitable labor.126 Likewise, </w:t>
      </w:r>
      <w:r w:rsidRPr="001C3430">
        <w:rPr>
          <w:rStyle w:val="StyleUnderline"/>
        </w:rPr>
        <w:t>as teachers</w:t>
      </w:r>
      <w:r w:rsidRPr="007E5F17">
        <w:rPr>
          <w:sz w:val="16"/>
        </w:rPr>
        <w:t xml:space="preserve">— the largest Black professional group— </w:t>
      </w:r>
      <w:r w:rsidRPr="001C3430">
        <w:rPr>
          <w:rStyle w:val="StyleUnderline"/>
        </w:rPr>
        <w:t>Black women</w:t>
      </w:r>
      <w:r w:rsidRPr="007E5F17">
        <w:rPr>
          <w:sz w:val="16"/>
        </w:rPr>
        <w:t xml:space="preserve"> were </w:t>
      </w:r>
      <w:r w:rsidRPr="001C3430">
        <w:rPr>
          <w:rStyle w:val="StyleUnderline"/>
        </w:rPr>
        <w:t>forced into an economically and socially inferior status compared to white</w:t>
      </w:r>
      <w:r w:rsidRPr="007E5F17">
        <w:rPr>
          <w:sz w:val="16"/>
        </w:rPr>
        <w:t xml:space="preserve"> </w:t>
      </w:r>
      <w:r w:rsidRPr="001C3430">
        <w:rPr>
          <w:rStyle w:val="StyleUnderline"/>
        </w:rPr>
        <w:t>women</w:t>
      </w:r>
      <w:r w:rsidRPr="007E5F17">
        <w:rPr>
          <w:sz w:val="16"/>
        </w:rPr>
        <w:t>, especially in the South, where white teachers made two- to- three times more money than their Black counterparts, who were also subjected to school closings for supposed lack of funding.127 Neither were Black businesses able to provide significant employment, decent wages, or good working conditions for the majority of the Black community generally, and Black women particularly.128</w:t>
      </w:r>
    </w:p>
    <w:p w14:paraId="13478D14" w14:textId="77777777" w:rsidR="00C568A0" w:rsidRPr="007E5F17" w:rsidRDefault="00C568A0" w:rsidP="00C568A0">
      <w:pPr>
        <w:rPr>
          <w:sz w:val="16"/>
        </w:rPr>
      </w:pPr>
      <w:r w:rsidRPr="00C568A0">
        <w:rPr>
          <w:rStyle w:val="StyleUnderline"/>
          <w:highlight w:val="cyan"/>
        </w:rPr>
        <w:t>Wall Street</w:t>
      </w:r>
      <w:r w:rsidRPr="001C3430">
        <w:rPr>
          <w:rStyle w:val="StyleUnderline"/>
        </w:rPr>
        <w:t xml:space="preserve"> Imperialist </w:t>
      </w:r>
      <w:r w:rsidRPr="00C568A0">
        <w:rPr>
          <w:rStyle w:val="Emphasis"/>
          <w:highlight w:val="cyan"/>
        </w:rPr>
        <w:t>investment</w:t>
      </w:r>
      <w:r w:rsidRPr="00C568A0">
        <w:rPr>
          <w:rStyle w:val="StyleUnderline"/>
          <w:highlight w:val="cyan"/>
        </w:rPr>
        <w:t xml:space="preserve"> in keeping </w:t>
      </w:r>
      <w:r w:rsidRPr="007E5F17">
        <w:rPr>
          <w:rStyle w:val="StyleUnderline"/>
        </w:rPr>
        <w:t xml:space="preserve">the </w:t>
      </w:r>
      <w:r w:rsidRPr="00C568A0">
        <w:rPr>
          <w:rStyle w:val="StyleUnderline"/>
          <w:highlight w:val="cyan"/>
        </w:rPr>
        <w:t xml:space="preserve">South </w:t>
      </w:r>
      <w:r w:rsidRPr="00C568A0">
        <w:rPr>
          <w:rStyle w:val="Emphasis"/>
          <w:highlight w:val="cyan"/>
        </w:rPr>
        <w:t>cheap</w:t>
      </w:r>
      <w:r w:rsidRPr="00C568A0">
        <w:rPr>
          <w:rStyle w:val="StyleUnderline"/>
          <w:highlight w:val="cyan"/>
        </w:rPr>
        <w:t xml:space="preserve"> and </w:t>
      </w:r>
      <w:r w:rsidRPr="00C568A0">
        <w:rPr>
          <w:rStyle w:val="Emphasis"/>
          <w:highlight w:val="cyan"/>
        </w:rPr>
        <w:t>unskilled</w:t>
      </w:r>
      <w:r w:rsidRPr="00C568A0">
        <w:rPr>
          <w:rStyle w:val="StyleUnderline"/>
          <w:highlight w:val="cyan"/>
        </w:rPr>
        <w:t xml:space="preserve"> meant</w:t>
      </w:r>
      <w:r w:rsidRPr="001C3430">
        <w:rPr>
          <w:rStyle w:val="StyleUnderline"/>
        </w:rPr>
        <w:t xml:space="preserve"> that</w:t>
      </w:r>
      <w:r w:rsidRPr="007E5F17">
        <w:rPr>
          <w:sz w:val="16"/>
        </w:rPr>
        <w:t xml:space="preserve">, </w:t>
      </w:r>
      <w:r w:rsidRPr="001C3430">
        <w:rPr>
          <w:rStyle w:val="StyleUnderline"/>
        </w:rPr>
        <w:t>throughout the Great Depression</w:t>
      </w:r>
      <w:r w:rsidRPr="007E5F17">
        <w:rPr>
          <w:sz w:val="16"/>
        </w:rPr>
        <w:t xml:space="preserve">, </w:t>
      </w:r>
      <w:r w:rsidRPr="007E5F17">
        <w:rPr>
          <w:rStyle w:val="StyleUnderline"/>
        </w:rPr>
        <w:t xml:space="preserve">Black Southern women’s </w:t>
      </w:r>
      <w:r w:rsidRPr="00C568A0">
        <w:rPr>
          <w:rStyle w:val="StyleUnderline"/>
          <w:highlight w:val="cyan"/>
        </w:rPr>
        <w:t>wages</w:t>
      </w:r>
      <w:r w:rsidRPr="007E5F17">
        <w:rPr>
          <w:sz w:val="16"/>
        </w:rPr>
        <w:t xml:space="preserve"> </w:t>
      </w:r>
      <w:r w:rsidRPr="001C3430">
        <w:rPr>
          <w:rStyle w:val="StyleUnderline"/>
        </w:rPr>
        <w:t xml:space="preserve">remained </w:t>
      </w:r>
      <w:r w:rsidRPr="00C568A0">
        <w:rPr>
          <w:rStyle w:val="StyleUnderline"/>
          <w:highlight w:val="cyan"/>
        </w:rPr>
        <w:t>well below other groups</w:t>
      </w:r>
      <w:r w:rsidRPr="007E5F17">
        <w:rPr>
          <w:sz w:val="16"/>
        </w:rPr>
        <w:t xml:space="preserve">. They also </w:t>
      </w:r>
      <w:r w:rsidRPr="001C3430">
        <w:rPr>
          <w:rStyle w:val="StyleUnderline"/>
        </w:rPr>
        <w:t>represented</w:t>
      </w:r>
      <w:r w:rsidRPr="007E5F17">
        <w:rPr>
          <w:sz w:val="16"/>
        </w:rPr>
        <w:t xml:space="preserve"> an </w:t>
      </w:r>
      <w:r w:rsidRPr="00C568A0">
        <w:rPr>
          <w:rStyle w:val="StyleUnderline"/>
          <w:highlight w:val="cyan"/>
        </w:rPr>
        <w:t>outsized portion of unemployed</w:t>
      </w:r>
      <w:r w:rsidRPr="001C3430">
        <w:rPr>
          <w:rStyle w:val="StyleUnderline"/>
        </w:rPr>
        <w:t xml:space="preserve"> workers throughout the nation</w:t>
      </w:r>
      <w:r w:rsidRPr="007E5F17">
        <w:rPr>
          <w:sz w:val="16"/>
        </w:rPr>
        <w:t xml:space="preserve">; in New York in 1931, for example, 42 percent of Black women workers were unemployed compared with 18 percent of </w:t>
      </w:r>
      <w:proofErr w:type="gramStart"/>
      <w:r w:rsidRPr="007E5F17">
        <w:rPr>
          <w:sz w:val="16"/>
        </w:rPr>
        <w:t>US.-</w:t>
      </w:r>
      <w:proofErr w:type="gramEnd"/>
      <w:r w:rsidRPr="007E5F17">
        <w:rPr>
          <w:sz w:val="16"/>
        </w:rPr>
        <w:t xml:space="preserve"> born white women and 13 percent of foreign- born white women. Black women’s unemployment was 75 percent in Detroit and over 40 percent in Chicago, Cleveland, Saint Louis, Houston, and </w:t>
      </w:r>
      <w:r w:rsidRPr="007E5F17">
        <w:rPr>
          <w:sz w:val="16"/>
        </w:rPr>
        <w:lastRenderedPageBreak/>
        <w:t xml:space="preserve">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w:t>
      </w:r>
      <w:r w:rsidRPr="001C3430">
        <w:rPr>
          <w:rStyle w:val="StyleUnderline"/>
        </w:rPr>
        <w:t>discriminated against in relief</w:t>
      </w:r>
      <w:r w:rsidRPr="007E5F17">
        <w:rPr>
          <w:sz w:val="16"/>
        </w:rPr>
        <w:t xml:space="preserve">, were largely excluded from relief work, and were </w:t>
      </w:r>
      <w:r w:rsidRPr="001C3430">
        <w:rPr>
          <w:rStyle w:val="StyleUnderline"/>
        </w:rPr>
        <w:t>forced to pay high rents for the worst housing</w:t>
      </w:r>
      <w:r w:rsidRPr="007E5F17">
        <w:rPr>
          <w:sz w:val="16"/>
        </w:rPr>
        <w:t>— all while being charged with raising and caring for their families.131 In effect, Black women’s structural location afforded them “the dirtiest deal at all times.”132</w:t>
      </w:r>
    </w:p>
    <w:p w14:paraId="3AFBE3A6" w14:textId="77777777" w:rsidR="00C568A0" w:rsidRPr="007E5F17" w:rsidRDefault="00C568A0" w:rsidP="00C568A0">
      <w:pPr>
        <w:rPr>
          <w:sz w:val="16"/>
        </w:rPr>
      </w:pPr>
      <w:r w:rsidRPr="007E5F17">
        <w:rPr>
          <w:sz w:val="16"/>
        </w:rPr>
        <w:t xml:space="preserve">While the </w:t>
      </w:r>
      <w:proofErr w:type="spellStart"/>
      <w:r w:rsidRPr="007E5F17">
        <w:rPr>
          <w:sz w:val="16"/>
        </w:rPr>
        <w:t>superexploitation</w:t>
      </w:r>
      <w:proofErr w:type="spellEnd"/>
      <w:r w:rsidRPr="007E5F17">
        <w:rPr>
          <w:sz w:val="16"/>
        </w:rPr>
        <w:t xml:space="preserve"> of Black domestic workers was checked somewhat at the start of World War II as they moved into other industries, after the war there was “wholesale firing” of Black women particularly from basic industry,133 and as Black women were forced back into domestic work in droves, slave markets began to crop up again in places like New York City.134 “Unemployment, which ha[d] always hit the Negro woman first and hardest, plus the high cost of living” coerced Black women back into domestic service. Likewise, the media perpetuated the idea that Black women preferred servile labor to industrial work.135</w:t>
      </w:r>
    </w:p>
    <w:p w14:paraId="6C5937A9" w14:textId="77777777" w:rsidR="00C568A0" w:rsidRPr="007E5F17" w:rsidRDefault="00C568A0" w:rsidP="00C568A0">
      <w:pPr>
        <w:rPr>
          <w:sz w:val="16"/>
        </w:rPr>
      </w:pPr>
      <w:r w:rsidRPr="001C3430">
        <w:rPr>
          <w:rStyle w:val="StyleUnderline"/>
        </w:rPr>
        <w:t xml:space="preserve">The </w:t>
      </w:r>
      <w:r w:rsidRPr="00C568A0">
        <w:rPr>
          <w:rStyle w:val="StyleUnderline"/>
          <w:highlight w:val="cyan"/>
        </w:rPr>
        <w:t>superexploited position of Black women</w:t>
      </w:r>
      <w:r w:rsidRPr="001C3430">
        <w:rPr>
          <w:rStyle w:val="StyleUnderline"/>
        </w:rPr>
        <w:t xml:space="preserve"> in the labor market was </w:t>
      </w:r>
      <w:r w:rsidRPr="00C568A0">
        <w:rPr>
          <w:rStyle w:val="StyleUnderline"/>
          <w:highlight w:val="cyan"/>
        </w:rPr>
        <w:t>not only meant to keep them “at</w:t>
      </w:r>
      <w:r w:rsidRPr="001C3430">
        <w:rPr>
          <w:rStyle w:val="StyleUnderline"/>
        </w:rPr>
        <w:t xml:space="preserve"> the </w:t>
      </w:r>
      <w:r w:rsidRPr="00C568A0">
        <w:rPr>
          <w:rStyle w:val="Emphasis"/>
          <w:highlight w:val="cyan"/>
        </w:rPr>
        <w:t>bottom</w:t>
      </w:r>
      <w:r w:rsidRPr="00C568A0">
        <w:rPr>
          <w:rStyle w:val="StyleUnderline"/>
          <w:highlight w:val="cyan"/>
        </w:rPr>
        <w:t xml:space="preserve"> of capitalist society”</w:t>
      </w:r>
      <w:r w:rsidRPr="001C3430">
        <w:rPr>
          <w:rStyle w:val="StyleUnderline"/>
        </w:rPr>
        <w:t xml:space="preserve"> to “subject them to</w:t>
      </w:r>
      <w:r w:rsidRPr="007E5F17">
        <w:rPr>
          <w:sz w:val="16"/>
        </w:rPr>
        <w:t xml:space="preserve"> </w:t>
      </w:r>
      <w:r w:rsidRPr="001C3430">
        <w:rPr>
          <w:rStyle w:val="StyleUnderline"/>
        </w:rPr>
        <w:t xml:space="preserve">greater exploitation,” </w:t>
      </w:r>
      <w:r w:rsidRPr="00C568A0">
        <w:rPr>
          <w:rStyle w:val="StyleUnderline"/>
          <w:highlight w:val="cyan"/>
        </w:rPr>
        <w:t>but also to</w:t>
      </w:r>
      <w:r w:rsidRPr="001C3430">
        <w:rPr>
          <w:rStyle w:val="StyleUnderline"/>
        </w:rPr>
        <w:t xml:space="preserve"> “use them to </w:t>
      </w:r>
      <w:r w:rsidRPr="00C568A0">
        <w:rPr>
          <w:rStyle w:val="Emphasis"/>
          <w:highlight w:val="cyan"/>
        </w:rPr>
        <w:t>depress</w:t>
      </w:r>
      <w:r w:rsidRPr="00C568A0">
        <w:rPr>
          <w:rStyle w:val="StyleUnderline"/>
          <w:highlight w:val="cyan"/>
        </w:rPr>
        <w:t xml:space="preserve"> </w:t>
      </w:r>
      <w:r w:rsidRPr="00C568A0">
        <w:rPr>
          <w:rStyle w:val="Emphasis"/>
          <w:highlight w:val="cyan"/>
        </w:rPr>
        <w:t>the</w:t>
      </w:r>
      <w:r w:rsidRPr="00C568A0">
        <w:rPr>
          <w:rStyle w:val="StyleUnderline"/>
          <w:highlight w:val="cyan"/>
        </w:rPr>
        <w:t xml:space="preserve"> </w:t>
      </w:r>
      <w:r w:rsidRPr="00C568A0">
        <w:rPr>
          <w:rStyle w:val="Emphasis"/>
          <w:highlight w:val="cyan"/>
        </w:rPr>
        <w:t>wages of all workers</w:t>
      </w:r>
      <w:r w:rsidRPr="001C3430">
        <w:rPr>
          <w:rStyle w:val="StyleUnderline"/>
        </w:rPr>
        <w:t>.”</w:t>
      </w:r>
      <w:r w:rsidRPr="007E5F17">
        <w:rPr>
          <w:sz w:val="16"/>
        </w:rPr>
        <w:t xml:space="preserve"> In this way, </w:t>
      </w:r>
      <w:r w:rsidRPr="001C3430">
        <w:rPr>
          <w:rStyle w:val="StyleUnderline"/>
        </w:rPr>
        <w:t xml:space="preserve">the </w:t>
      </w:r>
      <w:r w:rsidRPr="00C568A0">
        <w:rPr>
          <w:rStyle w:val="StyleUnderline"/>
          <w:highlight w:val="cyan"/>
        </w:rPr>
        <w:t>white ruling class</w:t>
      </w:r>
      <w:r w:rsidRPr="001C3430">
        <w:rPr>
          <w:rStyle w:val="StyleUnderline"/>
        </w:rPr>
        <w:t xml:space="preserve"> forced</w:t>
      </w:r>
      <w:r w:rsidRPr="007E5F17">
        <w:rPr>
          <w:sz w:val="16"/>
        </w:rPr>
        <w:t xml:space="preserve"> </w:t>
      </w:r>
      <w:r w:rsidRPr="007E5F17">
        <w:rPr>
          <w:strike/>
          <w:sz w:val="16"/>
        </w:rPr>
        <w:t>Blacks</w:t>
      </w:r>
      <w:r w:rsidRPr="007E5F17">
        <w:rPr>
          <w:sz w:val="16"/>
        </w:rPr>
        <w:t xml:space="preserve"> </w:t>
      </w:r>
      <w:r w:rsidRPr="001C3430">
        <w:rPr>
          <w:rStyle w:val="StyleUnderline"/>
        </w:rPr>
        <w:t>[Black people] into a lower</w:t>
      </w:r>
      <w:r w:rsidRPr="007E5F17">
        <w:rPr>
          <w:sz w:val="16"/>
        </w:rPr>
        <w:t xml:space="preserve"> </w:t>
      </w:r>
      <w:r w:rsidRPr="001C3430">
        <w:rPr>
          <w:rStyle w:val="StyleUnderline"/>
        </w:rPr>
        <w:t>position</w:t>
      </w:r>
      <w:r w:rsidRPr="007E5F17">
        <w:rPr>
          <w:sz w:val="16"/>
        </w:rPr>
        <w:t xml:space="preserve">, </w:t>
      </w:r>
      <w:r w:rsidRPr="00C568A0">
        <w:rPr>
          <w:rStyle w:val="StyleUnderline"/>
          <w:highlight w:val="cyan"/>
        </w:rPr>
        <w:t xml:space="preserve">created </w:t>
      </w:r>
      <w:r w:rsidRPr="00C568A0">
        <w:rPr>
          <w:rStyle w:val="Emphasis"/>
          <w:highlight w:val="cyan"/>
        </w:rPr>
        <w:t>antagonism</w:t>
      </w:r>
      <w:r w:rsidRPr="001C3430">
        <w:rPr>
          <w:rStyle w:val="StyleUnderline"/>
        </w:rPr>
        <w:t xml:space="preserve"> and </w:t>
      </w:r>
      <w:r w:rsidRPr="001C3430">
        <w:rPr>
          <w:rStyle w:val="Emphasis"/>
        </w:rPr>
        <w:t>prejudice</w:t>
      </w:r>
      <w:r w:rsidRPr="001C3430">
        <w:rPr>
          <w:rStyle w:val="StyleUnderline"/>
        </w:rPr>
        <w:t xml:space="preserve"> </w:t>
      </w:r>
      <w:r w:rsidRPr="00C568A0">
        <w:rPr>
          <w:rStyle w:val="StyleUnderline"/>
          <w:highlight w:val="cyan"/>
        </w:rPr>
        <w:t>between Black and white workers</w:t>
      </w:r>
      <w:r w:rsidRPr="007E5F17">
        <w:rPr>
          <w:sz w:val="16"/>
        </w:rPr>
        <w:t xml:space="preserve">, </w:t>
      </w:r>
      <w:r w:rsidRPr="001C3430">
        <w:rPr>
          <w:rStyle w:val="StyleUnderline"/>
        </w:rPr>
        <w:t xml:space="preserve">and </w:t>
      </w:r>
      <w:r w:rsidRPr="00C568A0">
        <w:rPr>
          <w:rStyle w:val="StyleUnderline"/>
          <w:highlight w:val="cyan"/>
        </w:rPr>
        <w:t>undermined</w:t>
      </w:r>
      <w:r w:rsidRPr="001C3430">
        <w:rPr>
          <w:rStyle w:val="StyleUnderline"/>
        </w:rPr>
        <w:t xml:space="preserve"> their </w:t>
      </w:r>
      <w:r w:rsidRPr="00C568A0">
        <w:rPr>
          <w:rStyle w:val="StyleUnderline"/>
          <w:highlight w:val="cyan"/>
        </w:rPr>
        <w:t xml:space="preserve">efforts to </w:t>
      </w:r>
      <w:r w:rsidRPr="00C568A0">
        <w:rPr>
          <w:rStyle w:val="Emphasis"/>
          <w:highlight w:val="cyan"/>
        </w:rPr>
        <w:t>unite</w:t>
      </w:r>
      <w:r w:rsidRPr="001C3430">
        <w:rPr>
          <w:rStyle w:val="StyleUnderline"/>
        </w:rPr>
        <w:t xml:space="preserve"> for better conditions</w:t>
      </w:r>
      <w:r w:rsidRPr="007E5F17">
        <w:rPr>
          <w:sz w:val="16"/>
        </w:rPr>
        <w:t>.136 As Gordon and Briggs argued, this reality was instrumental to the functioning of US Capitalist Racist Society: “</w:t>
      </w:r>
      <w:r w:rsidRPr="001C3430">
        <w:rPr>
          <w:rStyle w:val="StyleUnderline"/>
        </w:rPr>
        <w:t>To force</w:t>
      </w:r>
      <w:r w:rsidRPr="007E5F17">
        <w:rPr>
          <w:sz w:val="16"/>
        </w:rPr>
        <w:t xml:space="preserve"> Negro workers </w:t>
      </w:r>
      <w:r w:rsidRPr="001C3430">
        <w:rPr>
          <w:rStyle w:val="StyleUnderline"/>
        </w:rPr>
        <w:t>to exist on a lower standard of living and</w:t>
      </w:r>
      <w:r w:rsidRPr="007E5F17">
        <w:rPr>
          <w:sz w:val="16"/>
        </w:rPr>
        <w:t xml:space="preserve"> </w:t>
      </w:r>
      <w:r w:rsidRPr="001C3430">
        <w:rPr>
          <w:rStyle w:val="StyleUnderline"/>
        </w:rPr>
        <w:t>then use their impoverished conditions to justify lower wages and job- discrimination</w:t>
      </w:r>
      <w:r w:rsidRPr="007E5F17">
        <w:rPr>
          <w:sz w:val="16"/>
        </w:rPr>
        <w:t xml:space="preserve">” was </w:t>
      </w:r>
      <w:r w:rsidRPr="001C3430">
        <w:rPr>
          <w:rStyle w:val="StyleUnderline"/>
        </w:rPr>
        <w:t>typical of capitalist racism</w:t>
      </w:r>
      <w:r w:rsidRPr="007E5F17">
        <w:rPr>
          <w:sz w:val="16"/>
        </w:rPr>
        <w:t>, which was “</w:t>
      </w:r>
      <w:r w:rsidRPr="001C3430">
        <w:rPr>
          <w:rStyle w:val="StyleUnderline"/>
        </w:rPr>
        <w:t xml:space="preserve">based on the </w:t>
      </w:r>
      <w:r w:rsidRPr="001C3430">
        <w:rPr>
          <w:rStyle w:val="Emphasis"/>
        </w:rPr>
        <w:t>exploitation</w:t>
      </w:r>
      <w:r w:rsidRPr="001C3430">
        <w:rPr>
          <w:rStyle w:val="StyleUnderline"/>
        </w:rPr>
        <w:t xml:space="preserve"> of</w:t>
      </w:r>
      <w:r w:rsidRPr="007E5F17">
        <w:rPr>
          <w:sz w:val="16"/>
        </w:rPr>
        <w:t xml:space="preserve"> </w:t>
      </w:r>
      <w:r w:rsidRPr="001C3430">
        <w:rPr>
          <w:rStyle w:val="StyleUnderline"/>
        </w:rPr>
        <w:t xml:space="preserve">the majority by a minority of </w:t>
      </w:r>
      <w:r w:rsidRPr="001C3430">
        <w:rPr>
          <w:rStyle w:val="Emphasis"/>
        </w:rPr>
        <w:t>capitalist</w:t>
      </w:r>
      <w:r w:rsidRPr="001C3430">
        <w:rPr>
          <w:rStyle w:val="StyleUnderline"/>
        </w:rPr>
        <w:t xml:space="preserve"> and rich landlords</w:t>
      </w:r>
      <w:r w:rsidRPr="007E5F17">
        <w:rPr>
          <w:sz w:val="16"/>
        </w:rPr>
        <w:t xml:space="preserve">, </w:t>
      </w:r>
      <w:r w:rsidRPr="001C3430">
        <w:rPr>
          <w:rStyle w:val="StyleUnderline"/>
        </w:rPr>
        <w:t>plus</w:t>
      </w:r>
      <w:r w:rsidRPr="007E5F17">
        <w:rPr>
          <w:sz w:val="16"/>
        </w:rPr>
        <w:t xml:space="preserve"> the </w:t>
      </w:r>
      <w:r w:rsidRPr="001C3430">
        <w:rPr>
          <w:rStyle w:val="StyleUnderline"/>
        </w:rPr>
        <w:t xml:space="preserve">special plundering and </w:t>
      </w:r>
      <w:r w:rsidRPr="001C3430">
        <w:rPr>
          <w:rStyle w:val="Emphasis"/>
        </w:rPr>
        <w:t>violent suppression</w:t>
      </w:r>
      <w:r w:rsidRPr="001C3430">
        <w:rPr>
          <w:rStyle w:val="StyleUnderline"/>
        </w:rPr>
        <w:t xml:space="preserve"> of</w:t>
      </w:r>
      <w:r w:rsidRPr="007E5F17">
        <w:rPr>
          <w:sz w:val="16"/>
        </w:rPr>
        <w:t xml:space="preserve"> the </w:t>
      </w:r>
      <w:r w:rsidRPr="007E5F17">
        <w:rPr>
          <w:strike/>
          <w:sz w:val="16"/>
        </w:rPr>
        <w:t>Negro people</w:t>
      </w:r>
      <w:r w:rsidRPr="007E5F17">
        <w:rPr>
          <w:sz w:val="16"/>
        </w:rPr>
        <w:t xml:space="preserve"> </w:t>
      </w:r>
      <w:r w:rsidRPr="001C3430">
        <w:rPr>
          <w:rStyle w:val="StyleUnderline"/>
        </w:rPr>
        <w:t>[Black people]</w:t>
      </w:r>
      <w:r w:rsidRPr="007E5F17">
        <w:rPr>
          <w:sz w:val="16"/>
        </w:rPr>
        <w:t xml:space="preserve"> .”137 This intersection of gender, the Negro Question, and Wall Street Imperialism transcended simple wage disparity or income inequality.138</w:t>
      </w:r>
    </w:p>
    <w:p w14:paraId="35B93EDD" w14:textId="77777777" w:rsidR="00C568A0" w:rsidRPr="007E5F17" w:rsidRDefault="00C568A0" w:rsidP="00C568A0">
      <w:pPr>
        <w:rPr>
          <w:sz w:val="16"/>
        </w:rPr>
      </w:pPr>
      <w:r w:rsidRPr="007E5F17">
        <w:rPr>
          <w:sz w:val="16"/>
        </w:rPr>
        <w:t xml:space="preserve">The </w:t>
      </w:r>
      <w:r w:rsidRPr="001C3430">
        <w:rPr>
          <w:rStyle w:val="StyleUnderline"/>
        </w:rPr>
        <w:t>subordinated position of Black women</w:t>
      </w:r>
      <w:r w:rsidRPr="007E5F17">
        <w:rPr>
          <w:sz w:val="16"/>
        </w:rPr>
        <w:t xml:space="preserve">, </w:t>
      </w:r>
      <w:r w:rsidRPr="007E5F17">
        <w:rPr>
          <w:rStyle w:val="StyleUnderline"/>
        </w:rPr>
        <w:t>especially as domestic servants</w:t>
      </w:r>
      <w:r w:rsidRPr="007E5F17">
        <w:rPr>
          <w:sz w:val="16"/>
        </w:rPr>
        <w:t xml:space="preserve">, also </w:t>
      </w:r>
      <w:r w:rsidRPr="00C568A0">
        <w:rPr>
          <w:rStyle w:val="StyleUnderline"/>
          <w:highlight w:val="cyan"/>
        </w:rPr>
        <w:t>subjected them to</w:t>
      </w:r>
      <w:r w:rsidRPr="001C3430">
        <w:rPr>
          <w:rStyle w:val="StyleUnderline"/>
        </w:rPr>
        <w:t xml:space="preserve"> the </w:t>
      </w:r>
      <w:r w:rsidRPr="00C568A0">
        <w:rPr>
          <w:rStyle w:val="Emphasis"/>
          <w:highlight w:val="cyan"/>
        </w:rPr>
        <w:t>Black</w:t>
      </w:r>
      <w:r w:rsidRPr="001C3430">
        <w:rPr>
          <w:rStyle w:val="Emphasis"/>
        </w:rPr>
        <w:t xml:space="preserve"> Scare</w:t>
      </w:r>
      <w:r w:rsidRPr="001C3430">
        <w:rPr>
          <w:rStyle w:val="StyleUnderline"/>
        </w:rPr>
        <w:t xml:space="preserve"> </w:t>
      </w:r>
      <w:r w:rsidRPr="00C568A0">
        <w:rPr>
          <w:rStyle w:val="StyleUnderline"/>
          <w:highlight w:val="cyan"/>
        </w:rPr>
        <w:t>and</w:t>
      </w:r>
      <w:r w:rsidRPr="001C3430">
        <w:rPr>
          <w:rStyle w:val="StyleUnderline"/>
        </w:rPr>
        <w:t xml:space="preserve"> the </w:t>
      </w:r>
      <w:r w:rsidRPr="00C568A0">
        <w:rPr>
          <w:rStyle w:val="Emphasis"/>
          <w:highlight w:val="cyan"/>
        </w:rPr>
        <w:t>Red Scare</w:t>
      </w:r>
      <w:r w:rsidRPr="007E5F17">
        <w:rPr>
          <w:sz w:val="16"/>
        </w:rPr>
        <w:t xml:space="preserve"> especially </w:t>
      </w:r>
      <w:r w:rsidRPr="00C568A0">
        <w:rPr>
          <w:rStyle w:val="StyleUnderline"/>
          <w:highlight w:val="cyan"/>
        </w:rPr>
        <w:t>when</w:t>
      </w:r>
      <w:r w:rsidRPr="001C3430">
        <w:rPr>
          <w:rStyle w:val="StyleUnderline"/>
        </w:rPr>
        <w:t xml:space="preserve"> they</w:t>
      </w:r>
      <w:r w:rsidRPr="007E5F17">
        <w:rPr>
          <w:sz w:val="16"/>
        </w:rPr>
        <w:t xml:space="preserve"> </w:t>
      </w:r>
      <w:r w:rsidRPr="00C568A0">
        <w:rPr>
          <w:rStyle w:val="StyleUnderline"/>
          <w:highlight w:val="cyan"/>
        </w:rPr>
        <w:t>worked</w:t>
      </w:r>
      <w:r w:rsidRPr="001C3430">
        <w:rPr>
          <w:rStyle w:val="StyleUnderline"/>
        </w:rPr>
        <w:t xml:space="preserve"> </w:t>
      </w:r>
      <w:r w:rsidRPr="00C568A0">
        <w:rPr>
          <w:rStyle w:val="StyleUnderline"/>
          <w:highlight w:val="cyan"/>
        </w:rPr>
        <w:t>to improve their</w:t>
      </w:r>
      <w:r w:rsidRPr="001C3430">
        <w:rPr>
          <w:rStyle w:val="StyleUnderline"/>
        </w:rPr>
        <w:t xml:space="preserve"> working </w:t>
      </w:r>
      <w:r w:rsidRPr="00C568A0">
        <w:rPr>
          <w:rStyle w:val="StyleUnderline"/>
          <w:highlight w:val="cyan"/>
        </w:rPr>
        <w:t>conditions through</w:t>
      </w:r>
      <w:r w:rsidRPr="001C3430">
        <w:rPr>
          <w:rStyle w:val="StyleUnderline"/>
        </w:rPr>
        <w:t xml:space="preserve"> organizing, </w:t>
      </w:r>
      <w:r w:rsidRPr="00C568A0">
        <w:rPr>
          <w:rStyle w:val="Emphasis"/>
          <w:highlight w:val="cyan"/>
        </w:rPr>
        <w:t>unionization</w:t>
      </w:r>
      <w:r w:rsidRPr="001C3430">
        <w:rPr>
          <w:rStyle w:val="StyleUnderline"/>
        </w:rPr>
        <w:t>, and</w:t>
      </w:r>
      <w:r w:rsidRPr="007E5F17">
        <w:rPr>
          <w:sz w:val="16"/>
        </w:rPr>
        <w:t xml:space="preserve"> other forms of </w:t>
      </w:r>
      <w:r w:rsidRPr="001C3430">
        <w:rPr>
          <w:rStyle w:val="StyleUnderline"/>
        </w:rPr>
        <w:t>resistance</w:t>
      </w:r>
      <w:r w:rsidRPr="007E5F17">
        <w:rPr>
          <w:sz w:val="16"/>
        </w:rPr>
        <w:t xml:space="preserve">. For example, </w:t>
      </w:r>
      <w:r w:rsidRPr="001C3430">
        <w:rPr>
          <w:rStyle w:val="StyleUnderline"/>
        </w:rPr>
        <w:t xml:space="preserve">J. Edgar </w:t>
      </w:r>
      <w:r w:rsidRPr="00C568A0">
        <w:rPr>
          <w:rStyle w:val="StyleUnderline"/>
          <w:highlight w:val="cyan"/>
        </w:rPr>
        <w:t>Hoover’s</w:t>
      </w:r>
      <w:r w:rsidRPr="001C3430">
        <w:rPr>
          <w:rStyle w:val="StyleUnderline"/>
        </w:rPr>
        <w:t xml:space="preserve"> 1943 Survey of</w:t>
      </w:r>
      <w:r w:rsidRPr="007E5F17">
        <w:rPr>
          <w:sz w:val="16"/>
        </w:rPr>
        <w:t xml:space="preserve"> </w:t>
      </w:r>
      <w:r w:rsidRPr="001C3430">
        <w:rPr>
          <w:rStyle w:val="StyleUnderline"/>
        </w:rPr>
        <w:t xml:space="preserve">Racial Conditions in the United States </w:t>
      </w:r>
      <w:r w:rsidRPr="00C568A0">
        <w:rPr>
          <w:rStyle w:val="StyleUnderline"/>
          <w:highlight w:val="cyan"/>
        </w:rPr>
        <w:t>(</w:t>
      </w:r>
      <w:r w:rsidRPr="00C568A0">
        <w:rPr>
          <w:rStyle w:val="Emphasis"/>
          <w:highlight w:val="cyan"/>
        </w:rPr>
        <w:t>RACON</w:t>
      </w:r>
      <w:r w:rsidRPr="00C568A0">
        <w:rPr>
          <w:rStyle w:val="StyleUnderline"/>
          <w:highlight w:val="cyan"/>
        </w:rPr>
        <w:t>)</w:t>
      </w:r>
      <w:r w:rsidRPr="007E5F17">
        <w:rPr>
          <w:sz w:val="16"/>
        </w:rPr>
        <w:t xml:space="preserve"> </w:t>
      </w:r>
      <w:r w:rsidRPr="001C3430">
        <w:rPr>
          <w:rStyle w:val="StyleUnderline"/>
        </w:rPr>
        <w:t>contained information about</w:t>
      </w:r>
      <w:r w:rsidRPr="007E5F17">
        <w:rPr>
          <w:sz w:val="16"/>
        </w:rPr>
        <w:t xml:space="preserve"> the </w:t>
      </w:r>
      <w:r w:rsidRPr="001C3430">
        <w:rPr>
          <w:rStyle w:val="StyleUnderline"/>
        </w:rPr>
        <w:t>purported formation of “</w:t>
      </w:r>
      <w:r w:rsidRPr="001C3430">
        <w:rPr>
          <w:rStyle w:val="Emphasis"/>
        </w:rPr>
        <w:t>Eleanor Clubs</w:t>
      </w:r>
      <w:r w:rsidRPr="001C3430">
        <w:rPr>
          <w:rStyle w:val="StyleUnderline"/>
        </w:rPr>
        <w:t>” that aimed to foment unrest in the</w:t>
      </w:r>
      <w:r w:rsidRPr="007E5F17">
        <w:rPr>
          <w:sz w:val="16"/>
        </w:rPr>
        <w:t xml:space="preserve"> </w:t>
      </w:r>
      <w:r w:rsidRPr="001C3430">
        <w:rPr>
          <w:rStyle w:val="StyleUnderline"/>
        </w:rPr>
        <w:t>South, primarily among Black women</w:t>
      </w:r>
      <w:r w:rsidRPr="007E5F17">
        <w:rPr>
          <w:sz w:val="16"/>
        </w:rPr>
        <w:t xml:space="preserve">. The </w:t>
      </w:r>
      <w:r w:rsidRPr="001C3430">
        <w:rPr>
          <w:rStyle w:val="StyleUnderline"/>
        </w:rPr>
        <w:t>unrest</w:t>
      </w:r>
      <w:r w:rsidRPr="007E5F17">
        <w:rPr>
          <w:sz w:val="16"/>
        </w:rPr>
        <w:t xml:space="preserve"> would </w:t>
      </w:r>
      <w:r w:rsidRPr="00C568A0">
        <w:rPr>
          <w:rStyle w:val="StyleUnderline"/>
          <w:highlight w:val="cyan"/>
        </w:rPr>
        <w:t xml:space="preserve">result from Black women demanding </w:t>
      </w:r>
      <w:r w:rsidRPr="00C568A0">
        <w:rPr>
          <w:rStyle w:val="Emphasis"/>
          <w:highlight w:val="cyan"/>
        </w:rPr>
        <w:t>higher wages</w:t>
      </w:r>
      <w:r w:rsidRPr="007E5F17">
        <w:rPr>
          <w:sz w:val="16"/>
        </w:rPr>
        <w:t xml:space="preserve"> and </w:t>
      </w:r>
      <w:r w:rsidRPr="00C568A0">
        <w:rPr>
          <w:rStyle w:val="StyleUnderline"/>
          <w:highlight w:val="cyan"/>
        </w:rPr>
        <w:t>better conditions</w:t>
      </w:r>
      <w:r w:rsidRPr="007E5F17">
        <w:rPr>
          <w:sz w:val="16"/>
        </w:rPr>
        <w:t xml:space="preserve"> for domestic work and from </w:t>
      </w:r>
      <w:r w:rsidRPr="00C568A0">
        <w:rPr>
          <w:rStyle w:val="Emphasis"/>
          <w:highlight w:val="cyan"/>
        </w:rPr>
        <w:t>withholding</w:t>
      </w:r>
      <w:r w:rsidRPr="001C3430">
        <w:rPr>
          <w:rStyle w:val="StyleUnderline"/>
        </w:rPr>
        <w:t xml:space="preserve"> their </w:t>
      </w:r>
      <w:r w:rsidRPr="00C568A0">
        <w:rPr>
          <w:rStyle w:val="Emphasis"/>
          <w:highlight w:val="cyan"/>
        </w:rPr>
        <w:t>labor</w:t>
      </w:r>
      <w:r w:rsidRPr="001C3430">
        <w:rPr>
          <w:rStyle w:val="StyleUnderline"/>
        </w:rPr>
        <w:t xml:space="preserve"> to force white employers to be in</w:t>
      </w:r>
      <w:r w:rsidRPr="007E5F17">
        <w:rPr>
          <w:sz w:val="16"/>
        </w:rPr>
        <w:t xml:space="preserve"> desperate </w:t>
      </w:r>
      <w:r w:rsidRPr="001C3430">
        <w:rPr>
          <w:rStyle w:val="StyleUnderline"/>
        </w:rPr>
        <w:t>need of their work</w:t>
      </w:r>
      <w:r w:rsidRPr="007E5F17">
        <w:rPr>
          <w:sz w:val="16"/>
        </w:rPr>
        <w:t xml:space="preserve">. The slogan allegedly adopted was “a white woman in every kitchen by Christmas.” In other words, </w:t>
      </w:r>
      <w:r w:rsidRPr="001C3430">
        <w:rPr>
          <w:rStyle w:val="StyleUnderline"/>
        </w:rPr>
        <w:t>a labor shortage of Black domestic workers</w:t>
      </w:r>
      <w:r w:rsidRPr="007E5F17">
        <w:rPr>
          <w:sz w:val="16"/>
        </w:rPr>
        <w:t xml:space="preserve"> during the war, </w:t>
      </w:r>
      <w:r w:rsidRPr="001C3430">
        <w:rPr>
          <w:rStyle w:val="StyleUnderline"/>
        </w:rPr>
        <w:t>the demand for better wages and conditions for Black women working</w:t>
      </w:r>
      <w:r w:rsidRPr="007E5F17">
        <w:rPr>
          <w:sz w:val="16"/>
        </w:rPr>
        <w:t xml:space="preserve"> </w:t>
      </w:r>
      <w:r w:rsidRPr="001C3430">
        <w:rPr>
          <w:rStyle w:val="StyleUnderline"/>
        </w:rPr>
        <w:t>in white peoples’ homes</w:t>
      </w:r>
      <w:r w:rsidRPr="007E5F17">
        <w:rPr>
          <w:sz w:val="16"/>
        </w:rPr>
        <w:t xml:space="preserve">, </w:t>
      </w:r>
      <w:r w:rsidRPr="001C3430">
        <w:rPr>
          <w:rStyle w:val="StyleUnderline"/>
        </w:rPr>
        <w:t>and the threat of Black women organizing</w:t>
      </w:r>
      <w:r w:rsidRPr="007E5F17">
        <w:rPr>
          <w:sz w:val="16"/>
        </w:rPr>
        <w:t xml:space="preserve"> was </w:t>
      </w:r>
      <w:r w:rsidRPr="001C3430">
        <w:rPr>
          <w:rStyle w:val="StyleUnderline"/>
        </w:rPr>
        <w:t>attributed to “</w:t>
      </w:r>
      <w:r w:rsidRPr="001C3430">
        <w:rPr>
          <w:rStyle w:val="Emphasis"/>
        </w:rPr>
        <w:t>Red</w:t>
      </w:r>
      <w:r w:rsidRPr="001C3430">
        <w:rPr>
          <w:rStyle w:val="StyleUnderline"/>
        </w:rPr>
        <w:t xml:space="preserve">” </w:t>
      </w:r>
      <w:r w:rsidRPr="001C3430">
        <w:rPr>
          <w:rStyle w:val="Emphasis"/>
        </w:rPr>
        <w:t>machinations</w:t>
      </w:r>
      <w:r w:rsidRPr="001C3430">
        <w:rPr>
          <w:rStyle w:val="StyleUnderline"/>
        </w:rPr>
        <w:t xml:space="preserve"> and Black agitation</w:t>
      </w:r>
      <w:r w:rsidRPr="007E5F17">
        <w:rPr>
          <w:sz w:val="16"/>
        </w:rPr>
        <w:t>.139</w:t>
      </w:r>
    </w:p>
    <w:p w14:paraId="1EAD707D" w14:textId="77777777" w:rsidR="00C568A0" w:rsidRPr="007E5F17" w:rsidRDefault="00C568A0" w:rsidP="00C568A0">
      <w:pPr>
        <w:rPr>
          <w:sz w:val="16"/>
        </w:rPr>
      </w:pPr>
      <w:r w:rsidRPr="007E5F17">
        <w:rPr>
          <w:sz w:val="16"/>
        </w:rPr>
        <w:t xml:space="preserve">Relatedly, the </w:t>
      </w:r>
      <w:r w:rsidRPr="001C3430">
        <w:rPr>
          <w:rStyle w:val="StyleUnderline"/>
        </w:rPr>
        <w:t>threat of domestic workers’ unionization</w:t>
      </w:r>
      <w:r w:rsidRPr="007E5F17">
        <w:rPr>
          <w:sz w:val="16"/>
        </w:rPr>
        <w:t xml:space="preserve"> was </w:t>
      </w:r>
      <w:r w:rsidRPr="001C3430">
        <w:rPr>
          <w:rStyle w:val="StyleUnderline"/>
        </w:rPr>
        <w:t>revealed when</w:t>
      </w:r>
      <w:r w:rsidRPr="007E5F17">
        <w:rPr>
          <w:sz w:val="16"/>
        </w:rPr>
        <w:t xml:space="preserve"> a </w:t>
      </w:r>
      <w:r w:rsidRPr="001C3430">
        <w:rPr>
          <w:rStyle w:val="StyleUnderline"/>
        </w:rPr>
        <w:t xml:space="preserve">confidential informant </w:t>
      </w:r>
      <w:r w:rsidRPr="00C568A0">
        <w:rPr>
          <w:rStyle w:val="StyleUnderline"/>
          <w:highlight w:val="cyan"/>
        </w:rPr>
        <w:t>reported to</w:t>
      </w:r>
      <w:r w:rsidRPr="001C3430">
        <w:rPr>
          <w:rStyle w:val="StyleUnderline"/>
        </w:rPr>
        <w:t xml:space="preserve"> the </w:t>
      </w:r>
      <w:r w:rsidRPr="00C568A0">
        <w:rPr>
          <w:rStyle w:val="StyleUnderline"/>
          <w:highlight w:val="cyan"/>
        </w:rPr>
        <w:t>FBI</w:t>
      </w:r>
      <w:r w:rsidRPr="001C3430">
        <w:rPr>
          <w:rStyle w:val="StyleUnderline"/>
        </w:rPr>
        <w:t xml:space="preserve"> that</w:t>
      </w:r>
      <w:r w:rsidRPr="007E5F17">
        <w:rPr>
          <w:sz w:val="16"/>
        </w:rPr>
        <w:t xml:space="preserve">, in Richmond, Virginia, the </w:t>
      </w:r>
      <w:r w:rsidRPr="001C3430">
        <w:rPr>
          <w:rStyle w:val="StyleUnderline"/>
        </w:rPr>
        <w:t>Domestic Workers Union</w:t>
      </w:r>
      <w:r w:rsidRPr="007E5F17">
        <w:rPr>
          <w:sz w:val="16"/>
        </w:rPr>
        <w:t xml:space="preserve"> was </w:t>
      </w:r>
      <w:r w:rsidRPr="001C3430">
        <w:rPr>
          <w:rStyle w:val="StyleUnderline"/>
        </w:rPr>
        <w:t>attempting to organize</w:t>
      </w:r>
      <w:r w:rsidRPr="007E5F17">
        <w:rPr>
          <w:sz w:val="16"/>
        </w:rPr>
        <w:t xml:space="preserve"> “Negro domestics” and had </w:t>
      </w:r>
      <w:r w:rsidRPr="002353E5">
        <w:rPr>
          <w:rStyle w:val="StyleUnderline"/>
        </w:rPr>
        <w:t>distributed literature and pamphlets</w:t>
      </w:r>
      <w:r w:rsidRPr="007E5F17">
        <w:rPr>
          <w:sz w:val="16"/>
        </w:rPr>
        <w:t xml:space="preserve">. Particularly threatening, the literature “show[ed] the advantages to be gained, including increase of salaries and better working conditions, by affiliating with the organization.”140 Here, the </w:t>
      </w:r>
      <w:r w:rsidRPr="002353E5">
        <w:rPr>
          <w:rStyle w:val="StyleUnderline"/>
        </w:rPr>
        <w:t>Black</w:t>
      </w:r>
      <w:r w:rsidRPr="007E5F17">
        <w:rPr>
          <w:sz w:val="16"/>
        </w:rPr>
        <w:t xml:space="preserve"> </w:t>
      </w:r>
      <w:r w:rsidRPr="002353E5">
        <w:rPr>
          <w:rStyle w:val="StyleUnderline"/>
        </w:rPr>
        <w:t>Scare and the Red Scare</w:t>
      </w:r>
      <w:r w:rsidRPr="007E5F17">
        <w:rPr>
          <w:sz w:val="16"/>
        </w:rPr>
        <w:t xml:space="preserve"> were </w:t>
      </w:r>
      <w:r w:rsidRPr="002353E5">
        <w:rPr>
          <w:rStyle w:val="StyleUnderline"/>
        </w:rPr>
        <w:t xml:space="preserve">operating on the </w:t>
      </w:r>
      <w:r w:rsidRPr="00C568A0">
        <w:rPr>
          <w:rStyle w:val="StyleUnderline"/>
          <w:highlight w:val="cyan"/>
        </w:rPr>
        <w:t>assumption</w:t>
      </w:r>
      <w:r w:rsidRPr="002353E5">
        <w:rPr>
          <w:rStyle w:val="StyleUnderline"/>
        </w:rPr>
        <w:t xml:space="preserve"> that </w:t>
      </w:r>
      <w:r w:rsidRPr="00C568A0">
        <w:rPr>
          <w:rStyle w:val="StyleUnderline"/>
          <w:highlight w:val="cyan"/>
        </w:rPr>
        <w:t>Black women</w:t>
      </w:r>
      <w:r w:rsidRPr="002353E5">
        <w:rPr>
          <w:rStyle w:val="StyleUnderline"/>
        </w:rPr>
        <w:t xml:space="preserve"> </w:t>
      </w:r>
      <w:r w:rsidRPr="00C568A0">
        <w:rPr>
          <w:rStyle w:val="StyleUnderline"/>
          <w:highlight w:val="cyan"/>
        </w:rPr>
        <w:t>organizing</w:t>
      </w:r>
      <w:r w:rsidRPr="002353E5">
        <w:rPr>
          <w:rStyle w:val="StyleUnderline"/>
        </w:rPr>
        <w:t xml:space="preserve"> for</w:t>
      </w:r>
      <w:r w:rsidRPr="007E5F17">
        <w:rPr>
          <w:sz w:val="16"/>
        </w:rPr>
        <w:t xml:space="preserve"> the </w:t>
      </w:r>
      <w:r w:rsidRPr="002353E5">
        <w:rPr>
          <w:rStyle w:val="StyleUnderline"/>
        </w:rPr>
        <w:t>wages and conditions they deserved was radical, dangerous</w:t>
      </w:r>
      <w:r w:rsidRPr="007E5F17">
        <w:rPr>
          <w:sz w:val="16"/>
        </w:rPr>
        <w:t xml:space="preserve">, </w:t>
      </w:r>
      <w:r w:rsidRPr="002353E5">
        <w:rPr>
          <w:rStyle w:val="StyleUnderline"/>
        </w:rPr>
        <w:t xml:space="preserve">and </w:t>
      </w:r>
      <w:r w:rsidRPr="00C568A0">
        <w:rPr>
          <w:rStyle w:val="Emphasis"/>
          <w:highlight w:val="cyan"/>
        </w:rPr>
        <w:t>threatening</w:t>
      </w:r>
      <w:r w:rsidRPr="00C568A0">
        <w:rPr>
          <w:rStyle w:val="StyleUnderline"/>
          <w:highlight w:val="cyan"/>
        </w:rPr>
        <w:t xml:space="preserve"> to</w:t>
      </w:r>
      <w:r w:rsidRPr="002353E5">
        <w:rPr>
          <w:rStyle w:val="StyleUnderline"/>
        </w:rPr>
        <w:t xml:space="preserve"> the </w:t>
      </w:r>
      <w:r w:rsidRPr="00C568A0">
        <w:rPr>
          <w:rStyle w:val="StyleUnderline"/>
          <w:highlight w:val="cyan"/>
        </w:rPr>
        <w:t>capitalist racist order</w:t>
      </w:r>
      <w:r w:rsidRPr="007E5F17">
        <w:rPr>
          <w:sz w:val="16"/>
        </w:rPr>
        <w:t xml:space="preserve">. Indeed, the unionization of Black women domestics was easily subjected to the Red Scare because it was </w:t>
      </w:r>
      <w:r w:rsidRPr="00C568A0">
        <w:rPr>
          <w:rStyle w:val="StyleUnderline"/>
          <w:highlight w:val="cyan"/>
        </w:rPr>
        <w:t>supported by</w:t>
      </w:r>
      <w:r w:rsidRPr="007E5F17">
        <w:rPr>
          <w:rStyle w:val="StyleUnderline"/>
        </w:rPr>
        <w:t xml:space="preserve"> organizations</w:t>
      </w:r>
      <w:r w:rsidRPr="007E5F17">
        <w:rPr>
          <w:sz w:val="16"/>
        </w:rPr>
        <w:t xml:space="preserve"> that had been labeled communist fronts, </w:t>
      </w:r>
      <w:r w:rsidRPr="002353E5">
        <w:rPr>
          <w:rStyle w:val="StyleUnderline"/>
        </w:rPr>
        <w:t>like the National Negro Congress (</w:t>
      </w:r>
      <w:r w:rsidRPr="002353E5">
        <w:rPr>
          <w:rStyle w:val="Emphasis"/>
        </w:rPr>
        <w:t>NNC</w:t>
      </w:r>
      <w:r w:rsidRPr="002353E5">
        <w:rPr>
          <w:rStyle w:val="StyleUnderline"/>
        </w:rPr>
        <w:t>) and</w:t>
      </w:r>
      <w:r w:rsidRPr="007E5F17">
        <w:rPr>
          <w:sz w:val="16"/>
        </w:rPr>
        <w:t xml:space="preserve"> the </w:t>
      </w:r>
      <w:r w:rsidRPr="002353E5">
        <w:rPr>
          <w:rStyle w:val="StyleUnderline"/>
        </w:rPr>
        <w:t>National Negro Labor Council (</w:t>
      </w:r>
      <w:r w:rsidRPr="002353E5">
        <w:rPr>
          <w:rStyle w:val="Emphasis"/>
        </w:rPr>
        <w:t>NNLC</w:t>
      </w:r>
      <w:r w:rsidRPr="002353E5">
        <w:rPr>
          <w:rStyle w:val="StyleUnderline"/>
        </w:rPr>
        <w:t>) and</w:t>
      </w:r>
      <w:r w:rsidRPr="007E5F17">
        <w:rPr>
          <w:sz w:val="16"/>
        </w:rPr>
        <w:t xml:space="preserve"> </w:t>
      </w:r>
      <w:r w:rsidRPr="002353E5">
        <w:rPr>
          <w:rStyle w:val="StyleUnderline"/>
        </w:rPr>
        <w:t xml:space="preserve">by </w:t>
      </w:r>
      <w:r w:rsidRPr="00C568A0">
        <w:rPr>
          <w:rStyle w:val="StyleUnderline"/>
          <w:highlight w:val="cyan"/>
        </w:rPr>
        <w:t>Black women communists</w:t>
      </w:r>
      <w:r w:rsidRPr="007E5F17">
        <w:rPr>
          <w:sz w:val="16"/>
        </w:rPr>
        <w:t xml:space="preserve"> and fellow travelers like Esther V. Cooper, Claudia Jones, and Marvel Cooke. Two founders of the NNC who were members of the Domestic Workers Union, Rosa </w:t>
      </w:r>
      <w:proofErr w:type="spellStart"/>
      <w:r w:rsidRPr="007E5F17">
        <w:rPr>
          <w:sz w:val="16"/>
        </w:rPr>
        <w:t>Raiside</w:t>
      </w:r>
      <w:proofErr w:type="spellEnd"/>
      <w:r w:rsidRPr="007E5F17">
        <w:rPr>
          <w:sz w:val="16"/>
        </w:rPr>
        <w:t xml:space="preserve"> and Neva Ryan, were identified in RACON as “outstanding known or reported Communists.”141 </w:t>
      </w:r>
      <w:r w:rsidRPr="002353E5">
        <w:rPr>
          <w:rStyle w:val="StyleUnderline"/>
        </w:rPr>
        <w:t>At the inaugural NNC</w:t>
      </w:r>
      <w:r w:rsidRPr="007E5F17">
        <w:rPr>
          <w:sz w:val="16"/>
        </w:rPr>
        <w:t xml:space="preserve"> </w:t>
      </w:r>
      <w:r w:rsidRPr="002353E5">
        <w:rPr>
          <w:rStyle w:val="StyleUnderline"/>
        </w:rPr>
        <w:t>meeting</w:t>
      </w:r>
      <w:r w:rsidRPr="007E5F17">
        <w:rPr>
          <w:sz w:val="16"/>
        </w:rPr>
        <w:t xml:space="preserve">, held February 14– 16, 1936, it was </w:t>
      </w:r>
      <w:r w:rsidRPr="002353E5">
        <w:rPr>
          <w:rStyle w:val="StyleUnderline"/>
        </w:rPr>
        <w:t xml:space="preserve">resolved that “a national movement be instituted under the direction of the NNC to organize the </w:t>
      </w:r>
      <w:r w:rsidRPr="002353E5">
        <w:rPr>
          <w:rStyle w:val="Emphasis"/>
        </w:rPr>
        <w:t>domestic</w:t>
      </w:r>
      <w:r w:rsidRPr="007E5F17">
        <w:rPr>
          <w:sz w:val="16"/>
        </w:rPr>
        <w:t xml:space="preserve"> </w:t>
      </w:r>
      <w:r w:rsidRPr="002353E5">
        <w:rPr>
          <w:rStyle w:val="Emphasis"/>
        </w:rPr>
        <w:t>workers</w:t>
      </w:r>
      <w:r w:rsidRPr="007E5F17">
        <w:rPr>
          <w:sz w:val="16"/>
        </w:rPr>
        <w:t xml:space="preserve">, </w:t>
      </w:r>
      <w:r w:rsidRPr="002353E5">
        <w:rPr>
          <w:rStyle w:val="StyleUnderline"/>
        </w:rPr>
        <w:t>who include 85 percent of all</w:t>
      </w:r>
      <w:r w:rsidRPr="007E5F17">
        <w:rPr>
          <w:sz w:val="16"/>
        </w:rPr>
        <w:t xml:space="preserve"> Negro </w:t>
      </w:r>
      <w:r w:rsidRPr="002353E5">
        <w:rPr>
          <w:rStyle w:val="StyleUnderline"/>
        </w:rPr>
        <w:t xml:space="preserve">women workers” to eradicate their low wages and long irregular hours, to improve </w:t>
      </w:r>
      <w:r w:rsidRPr="002353E5">
        <w:rPr>
          <w:rStyle w:val="StyleUnderline"/>
        </w:rPr>
        <w:lastRenderedPageBreak/>
        <w:t>their poor and unsanitary</w:t>
      </w:r>
      <w:r w:rsidRPr="007E5F17">
        <w:rPr>
          <w:sz w:val="16"/>
        </w:rPr>
        <w:t xml:space="preserve"> </w:t>
      </w:r>
      <w:r w:rsidRPr="002353E5">
        <w:rPr>
          <w:rStyle w:val="StyleUnderline"/>
        </w:rPr>
        <w:t>living quarters and conditions</w:t>
      </w:r>
      <w:r w:rsidRPr="007E5F17">
        <w:rPr>
          <w:sz w:val="16"/>
        </w:rPr>
        <w:t xml:space="preserve">, to </w:t>
      </w:r>
      <w:r w:rsidRPr="002353E5">
        <w:rPr>
          <w:rStyle w:val="StyleUnderline"/>
        </w:rPr>
        <w:t>rectify employers’ lack of respect for them, and to end their exploitation</w:t>
      </w:r>
      <w:r w:rsidRPr="007E5F17">
        <w:rPr>
          <w:sz w:val="16"/>
        </w:rPr>
        <w:t>.142</w:t>
      </w:r>
    </w:p>
    <w:p w14:paraId="7EC13AD5" w14:textId="77777777" w:rsidR="00C568A0" w:rsidRPr="007E5F17" w:rsidRDefault="00C568A0" w:rsidP="00C568A0">
      <w:pPr>
        <w:rPr>
          <w:sz w:val="16"/>
        </w:rPr>
      </w:pPr>
      <w:r w:rsidRPr="002353E5">
        <w:rPr>
          <w:rStyle w:val="StyleUnderline"/>
        </w:rPr>
        <w:t>Similarly, in 1951</w:t>
      </w:r>
      <w:r w:rsidRPr="007E5F17">
        <w:rPr>
          <w:sz w:val="16"/>
        </w:rPr>
        <w:t xml:space="preserve">, the </w:t>
      </w:r>
      <w:r w:rsidRPr="002353E5">
        <w:rPr>
          <w:rStyle w:val="StyleUnderline"/>
        </w:rPr>
        <w:t>NNLC pushed for</w:t>
      </w:r>
      <w:r w:rsidRPr="007E5F17">
        <w:rPr>
          <w:sz w:val="16"/>
        </w:rPr>
        <w:t xml:space="preserve"> “</w:t>
      </w:r>
      <w:r w:rsidRPr="002353E5">
        <w:rPr>
          <w:rStyle w:val="StyleUnderline"/>
        </w:rPr>
        <w:t>full opportunities in industry</w:t>
      </w:r>
      <w:r w:rsidRPr="007E5F17">
        <w:rPr>
          <w:sz w:val="16"/>
        </w:rPr>
        <w:t xml:space="preserve"> for Negro women”143 and </w:t>
      </w:r>
      <w:r w:rsidRPr="002353E5">
        <w:rPr>
          <w:rStyle w:val="StyleUnderline"/>
        </w:rPr>
        <w:t>recognized</w:t>
      </w:r>
      <w:r w:rsidRPr="007E5F17">
        <w:rPr>
          <w:sz w:val="16"/>
        </w:rPr>
        <w:t xml:space="preserve"> that </w:t>
      </w:r>
      <w:r w:rsidRPr="002353E5">
        <w:rPr>
          <w:rStyle w:val="StyleUnderline"/>
        </w:rPr>
        <w:t>Black women were denied the right to work in</w:t>
      </w:r>
      <w:r w:rsidRPr="007E5F17">
        <w:rPr>
          <w:sz w:val="16"/>
        </w:rPr>
        <w:t xml:space="preserve"> </w:t>
      </w:r>
      <w:r w:rsidRPr="002353E5">
        <w:rPr>
          <w:rStyle w:val="StyleUnderline"/>
        </w:rPr>
        <w:t>vast sections of US industry</w:t>
      </w:r>
      <w:r w:rsidRPr="007E5F17">
        <w:rPr>
          <w:sz w:val="16"/>
        </w:rPr>
        <w:t xml:space="preserve"> and had mostly been driven out of industries— even those with union contracts.144 The result was that Black women were unable to get jobs any place but as domestic workers.145 </w:t>
      </w:r>
      <w:r w:rsidRPr="00FC3A55">
        <w:rPr>
          <w:rStyle w:val="StyleUnderline"/>
        </w:rPr>
        <w:t>One of the biggest</w:t>
      </w:r>
      <w:r w:rsidRPr="007E5F17">
        <w:rPr>
          <w:sz w:val="16"/>
        </w:rPr>
        <w:t xml:space="preserve"> </w:t>
      </w:r>
      <w:r w:rsidRPr="007E5F17">
        <w:rPr>
          <w:strike/>
          <w:sz w:val="16"/>
        </w:rPr>
        <w:t>blind spots</w:t>
      </w:r>
      <w:r w:rsidRPr="007E5F17">
        <w:rPr>
          <w:sz w:val="16"/>
        </w:rPr>
        <w:t xml:space="preserve"> </w:t>
      </w:r>
      <w:r w:rsidRPr="00FC3A55">
        <w:rPr>
          <w:rStyle w:val="StyleUnderline"/>
        </w:rPr>
        <w:t>[oversights] in the trade union movement</w:t>
      </w:r>
      <w:r w:rsidRPr="007E5F17">
        <w:rPr>
          <w:sz w:val="16"/>
        </w:rPr>
        <w:t xml:space="preserve">, said Helen </w:t>
      </w:r>
      <w:proofErr w:type="spellStart"/>
      <w:r w:rsidRPr="007E5F17">
        <w:rPr>
          <w:sz w:val="16"/>
        </w:rPr>
        <w:t>Lunelly</w:t>
      </w:r>
      <w:proofErr w:type="spellEnd"/>
      <w:r w:rsidRPr="007E5F17">
        <w:rPr>
          <w:sz w:val="16"/>
        </w:rPr>
        <w:t xml:space="preserve">, reporter for the panel on Negro women in industry, </w:t>
      </w:r>
      <w:r w:rsidRPr="00FC3A55">
        <w:rPr>
          <w:rStyle w:val="StyleUnderline"/>
        </w:rPr>
        <w:t>was its failure to fight against the abuse of Black women domestics and to organize them</w:t>
      </w:r>
      <w:r w:rsidRPr="007E5F17">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meantime.146</w:t>
      </w:r>
    </w:p>
    <w:p w14:paraId="55FAEBE6" w14:textId="77777777" w:rsidR="00C568A0" w:rsidRPr="007E5F17" w:rsidRDefault="00C568A0" w:rsidP="00C568A0">
      <w:pPr>
        <w:rPr>
          <w:sz w:val="16"/>
        </w:rPr>
      </w:pPr>
      <w:r w:rsidRPr="007E5F17">
        <w:rPr>
          <w:sz w:val="16"/>
        </w:rPr>
        <w:t xml:space="preserve">The NNLC also noted that often the unions refused to fight for the upgrading of Negro women, who were not considered for jobs other than as domestics or janitors.147 Moreover, as Viola Brown explained, in 1946, </w:t>
      </w:r>
      <w:r w:rsidRPr="00FC3A55">
        <w:rPr>
          <w:rStyle w:val="StyleUnderline"/>
        </w:rPr>
        <w:t>as Black women were pushed out of factories</w:t>
      </w:r>
      <w:r w:rsidRPr="007E5F17">
        <w:rPr>
          <w:sz w:val="16"/>
        </w:rPr>
        <w:t xml:space="preserve">, especially in the South, </w:t>
      </w:r>
      <w:r w:rsidRPr="00FC3A55">
        <w:rPr>
          <w:rStyle w:val="StyleUnderline"/>
        </w:rPr>
        <w:t xml:space="preserve">the </w:t>
      </w:r>
      <w:r w:rsidRPr="00C568A0">
        <w:rPr>
          <w:rStyle w:val="Emphasis"/>
          <w:highlight w:val="cyan"/>
        </w:rPr>
        <w:t>U</w:t>
      </w:r>
      <w:r w:rsidRPr="00FC3A55">
        <w:rPr>
          <w:rStyle w:val="StyleUnderline"/>
        </w:rPr>
        <w:t>nemployment</w:t>
      </w:r>
      <w:r w:rsidRPr="007E5F17">
        <w:rPr>
          <w:sz w:val="16"/>
        </w:rPr>
        <w:t xml:space="preserve"> </w:t>
      </w:r>
      <w:r w:rsidRPr="00C568A0">
        <w:rPr>
          <w:rStyle w:val="Emphasis"/>
          <w:highlight w:val="cyan"/>
        </w:rPr>
        <w:t>C</w:t>
      </w:r>
      <w:r w:rsidRPr="00FC3A55">
        <w:rPr>
          <w:rStyle w:val="StyleUnderline"/>
        </w:rPr>
        <w:t xml:space="preserve">ompensation </w:t>
      </w:r>
      <w:r w:rsidRPr="00C568A0">
        <w:rPr>
          <w:rStyle w:val="Emphasis"/>
          <w:highlight w:val="cyan"/>
        </w:rPr>
        <w:t>C</w:t>
      </w:r>
      <w:r w:rsidRPr="00FC3A55">
        <w:rPr>
          <w:rStyle w:val="StyleUnderline"/>
        </w:rPr>
        <w:t xml:space="preserve">ommission </w:t>
      </w:r>
      <w:r w:rsidRPr="00190939">
        <w:rPr>
          <w:rStyle w:val="StyleUnderline"/>
        </w:rPr>
        <w:t xml:space="preserve">would </w:t>
      </w:r>
      <w:r w:rsidRPr="00C568A0">
        <w:rPr>
          <w:rStyle w:val="StyleUnderline"/>
          <w:highlight w:val="cyan"/>
        </w:rPr>
        <w:t>deny Black women</w:t>
      </w:r>
      <w:r w:rsidRPr="007E5F17">
        <w:rPr>
          <w:sz w:val="16"/>
        </w:rPr>
        <w:t xml:space="preserve"> their </w:t>
      </w:r>
      <w:r w:rsidRPr="00C568A0">
        <w:rPr>
          <w:rStyle w:val="StyleUnderline"/>
          <w:highlight w:val="cyan"/>
        </w:rPr>
        <w:t>unemployment</w:t>
      </w:r>
      <w:r w:rsidRPr="00FC3A55">
        <w:rPr>
          <w:rStyle w:val="StyleUnderline"/>
        </w:rPr>
        <w:t xml:space="preserve"> </w:t>
      </w:r>
      <w:r w:rsidRPr="00C568A0">
        <w:rPr>
          <w:rStyle w:val="StyleUnderline"/>
          <w:highlight w:val="cyan"/>
        </w:rPr>
        <w:t>benefits</w:t>
      </w:r>
      <w:r w:rsidRPr="00FC3A55">
        <w:rPr>
          <w:rStyle w:val="StyleUnderline"/>
        </w:rPr>
        <w:t xml:space="preserve"> and </w:t>
      </w:r>
      <w:r w:rsidRPr="00190939">
        <w:rPr>
          <w:rStyle w:val="StyleUnderline"/>
        </w:rPr>
        <w:t xml:space="preserve">instead </w:t>
      </w:r>
      <w:r w:rsidRPr="00C568A0">
        <w:rPr>
          <w:rStyle w:val="StyleUnderline"/>
          <w:highlight w:val="cyan"/>
        </w:rPr>
        <w:t>refer them to domestic jobs</w:t>
      </w:r>
      <w:r w:rsidRPr="00FC3A55">
        <w:rPr>
          <w:rStyle w:val="StyleUnderline"/>
        </w:rPr>
        <w:t xml:space="preserve"> for as little as two dollars a week.</w:t>
      </w:r>
      <w:r w:rsidRPr="007E5F17">
        <w:rPr>
          <w:sz w:val="16"/>
        </w:rPr>
        <w:t xml:space="preserve"> </w:t>
      </w:r>
      <w:r w:rsidRPr="00FC3A55">
        <w:rPr>
          <w:rStyle w:val="StyleUnderline"/>
        </w:rPr>
        <w:t>If a woman refused to take the job</w:t>
      </w:r>
      <w:r w:rsidRPr="007E5F17">
        <w:rPr>
          <w:sz w:val="16"/>
        </w:rPr>
        <w:t xml:space="preserve">, she would be </w:t>
      </w:r>
      <w:r w:rsidRPr="00FC3A55">
        <w:rPr>
          <w:rStyle w:val="StyleUnderline"/>
        </w:rPr>
        <w:t>denied her unemployment pay</w:t>
      </w:r>
      <w:r w:rsidRPr="007E5F17">
        <w:rPr>
          <w:sz w:val="16"/>
        </w:rPr>
        <w:t xml:space="preserve">. It was </w:t>
      </w:r>
      <w:r w:rsidRPr="00C568A0">
        <w:rPr>
          <w:rStyle w:val="StyleUnderline"/>
          <w:highlight w:val="cyan"/>
        </w:rPr>
        <w:t>only through</w:t>
      </w:r>
      <w:r w:rsidRPr="00FC3A55">
        <w:rPr>
          <w:rStyle w:val="StyleUnderline"/>
        </w:rPr>
        <w:t xml:space="preserve"> Black women’s </w:t>
      </w:r>
      <w:r w:rsidRPr="00C568A0">
        <w:rPr>
          <w:rStyle w:val="Emphasis"/>
          <w:highlight w:val="cyan"/>
        </w:rPr>
        <w:t>refusal</w:t>
      </w:r>
      <w:r w:rsidRPr="00C568A0">
        <w:rPr>
          <w:rStyle w:val="StyleUnderline"/>
          <w:highlight w:val="cyan"/>
        </w:rPr>
        <w:t xml:space="preserve"> to accept a job</w:t>
      </w:r>
      <w:r w:rsidRPr="00FC3A55">
        <w:rPr>
          <w:rStyle w:val="StyleUnderline"/>
        </w:rPr>
        <w:t xml:space="preserve"> that </w:t>
      </w:r>
      <w:r w:rsidRPr="00C568A0">
        <w:rPr>
          <w:rStyle w:val="StyleUnderline"/>
          <w:highlight w:val="cyan"/>
        </w:rPr>
        <w:t>paid less than</w:t>
      </w:r>
      <w:r w:rsidRPr="00C568A0">
        <w:rPr>
          <w:sz w:val="16"/>
          <w:highlight w:val="cyan"/>
        </w:rPr>
        <w:t xml:space="preserve"> </w:t>
      </w:r>
      <w:r w:rsidRPr="00C568A0">
        <w:rPr>
          <w:rStyle w:val="StyleUnderline"/>
          <w:highlight w:val="cyan"/>
        </w:rPr>
        <w:t>fifteen</w:t>
      </w:r>
      <w:r w:rsidRPr="00FC3A55">
        <w:rPr>
          <w:rStyle w:val="StyleUnderline"/>
        </w:rPr>
        <w:t xml:space="preserve"> dollars a week</w:t>
      </w:r>
      <w:r w:rsidRPr="007E5F17">
        <w:rPr>
          <w:sz w:val="16"/>
        </w:rPr>
        <w:t xml:space="preserve">, the </w:t>
      </w:r>
      <w:r w:rsidRPr="00C568A0">
        <w:rPr>
          <w:rStyle w:val="Emphasis"/>
          <w:highlight w:val="cyan"/>
        </w:rPr>
        <w:t>union</w:t>
      </w:r>
      <w:r w:rsidRPr="00190939">
        <w:rPr>
          <w:rStyle w:val="StyleUnderline"/>
        </w:rPr>
        <w:t xml:space="preserve"> hiring an </w:t>
      </w:r>
      <w:r w:rsidRPr="00C568A0">
        <w:rPr>
          <w:rStyle w:val="Emphasis"/>
          <w:highlight w:val="cyan"/>
        </w:rPr>
        <w:t>attorney</w:t>
      </w:r>
      <w:r w:rsidRPr="007E5F17">
        <w:rPr>
          <w:sz w:val="16"/>
        </w:rPr>
        <w:t xml:space="preserve">, </w:t>
      </w:r>
      <w:r w:rsidRPr="00C568A0">
        <w:rPr>
          <w:rStyle w:val="Emphasis"/>
          <w:highlight w:val="cyan"/>
        </w:rPr>
        <w:t>organizing pressure</w:t>
      </w:r>
      <w:r w:rsidRPr="00FC3A55">
        <w:rPr>
          <w:rStyle w:val="StyleUnderline"/>
        </w:rPr>
        <w:t xml:space="preserve">, </w:t>
      </w:r>
      <w:r w:rsidRPr="00C568A0">
        <w:rPr>
          <w:rStyle w:val="StyleUnderline"/>
          <w:highlight w:val="cyan"/>
        </w:rPr>
        <w:t>and</w:t>
      </w:r>
      <w:r w:rsidRPr="00FC3A55">
        <w:rPr>
          <w:rStyle w:val="StyleUnderline"/>
        </w:rPr>
        <w:t xml:space="preserve"> </w:t>
      </w:r>
      <w:r w:rsidRPr="00C568A0">
        <w:rPr>
          <w:rStyle w:val="StyleUnderline"/>
          <w:highlight w:val="cyan"/>
        </w:rPr>
        <w:t>appeals that</w:t>
      </w:r>
      <w:r w:rsidRPr="007E5F17">
        <w:rPr>
          <w:sz w:val="16"/>
        </w:rPr>
        <w:t xml:space="preserve"> the </w:t>
      </w:r>
      <w:r w:rsidRPr="00C568A0">
        <w:rPr>
          <w:rStyle w:val="Emphasis"/>
          <w:highlight w:val="cyan"/>
        </w:rPr>
        <w:t>denials</w:t>
      </w:r>
      <w:r w:rsidRPr="00FC3A55">
        <w:rPr>
          <w:rStyle w:val="StyleUnderline"/>
        </w:rPr>
        <w:t xml:space="preserve"> were </w:t>
      </w:r>
      <w:r w:rsidRPr="00C568A0">
        <w:rPr>
          <w:rStyle w:val="Emphasis"/>
          <w:highlight w:val="cyan"/>
        </w:rPr>
        <w:t>overturned</w:t>
      </w:r>
      <w:r w:rsidRPr="007E5F17">
        <w:rPr>
          <w:sz w:val="16"/>
        </w:rPr>
        <w:t xml:space="preserve">. </w:t>
      </w:r>
      <w:r w:rsidRPr="00FC3A55">
        <w:rPr>
          <w:rStyle w:val="StyleUnderline"/>
        </w:rPr>
        <w:t xml:space="preserve">Black women were </w:t>
      </w:r>
      <w:r w:rsidRPr="00C568A0">
        <w:rPr>
          <w:rStyle w:val="StyleUnderline"/>
          <w:highlight w:val="cyan"/>
        </w:rPr>
        <w:t>given</w:t>
      </w:r>
      <w:r w:rsidRPr="00FC3A55">
        <w:rPr>
          <w:rStyle w:val="StyleUnderline"/>
        </w:rPr>
        <w:t xml:space="preserve"> their</w:t>
      </w:r>
      <w:r w:rsidRPr="007E5F17">
        <w:rPr>
          <w:sz w:val="16"/>
        </w:rPr>
        <w:t xml:space="preserve"> </w:t>
      </w:r>
      <w:r w:rsidRPr="00C568A0">
        <w:rPr>
          <w:rStyle w:val="StyleUnderline"/>
          <w:highlight w:val="cyan"/>
        </w:rPr>
        <w:t>unemployment compensation</w:t>
      </w:r>
      <w:r w:rsidRPr="007E5F17">
        <w:rPr>
          <w:sz w:val="16"/>
        </w:rPr>
        <w:t xml:space="preserve">, and the </w:t>
      </w:r>
      <w:r w:rsidRPr="00C568A0">
        <w:rPr>
          <w:rStyle w:val="Emphasis"/>
          <w:highlight w:val="cyan"/>
        </w:rPr>
        <w:t>minimum wage</w:t>
      </w:r>
      <w:r w:rsidRPr="00C568A0">
        <w:rPr>
          <w:rStyle w:val="StyleUnderline"/>
          <w:highlight w:val="cyan"/>
        </w:rPr>
        <w:t xml:space="preserve"> for domestic workers</w:t>
      </w:r>
      <w:r w:rsidRPr="00FC3A55">
        <w:rPr>
          <w:rStyle w:val="StyleUnderline"/>
        </w:rPr>
        <w:t xml:space="preserve"> was </w:t>
      </w:r>
      <w:r w:rsidRPr="00C568A0">
        <w:rPr>
          <w:rStyle w:val="Emphasis"/>
          <w:highlight w:val="cyan"/>
        </w:rPr>
        <w:t>raised</w:t>
      </w:r>
      <w:r w:rsidRPr="00FC3A55">
        <w:rPr>
          <w:rStyle w:val="StyleUnderline"/>
        </w:rPr>
        <w:t xml:space="preserve"> to ten dollars per week</w:t>
      </w:r>
      <w:r w:rsidRPr="007E5F17">
        <w:rPr>
          <w:sz w:val="16"/>
        </w:rPr>
        <w:t xml:space="preserve">. Brown stressed that this </w:t>
      </w:r>
      <w:r w:rsidRPr="00FC3A55">
        <w:rPr>
          <w:rStyle w:val="StyleUnderline"/>
        </w:rPr>
        <w:t>success was due to</w:t>
      </w:r>
      <w:r w:rsidRPr="007E5F17">
        <w:rPr>
          <w:sz w:val="16"/>
        </w:rPr>
        <w:t xml:space="preserve"> the </w:t>
      </w:r>
      <w:r w:rsidRPr="00FC3A55">
        <w:rPr>
          <w:rStyle w:val="Emphasis"/>
        </w:rPr>
        <w:t>organization</w:t>
      </w:r>
      <w:r w:rsidRPr="00FC3A55">
        <w:rPr>
          <w:rStyle w:val="StyleUnderline"/>
        </w:rPr>
        <w:t xml:space="preserve"> of these workers in the Black Belt</w:t>
      </w:r>
      <w:r w:rsidRPr="007E5F17">
        <w:rPr>
          <w:sz w:val="16"/>
        </w:rPr>
        <w:t xml:space="preserve">— </w:t>
      </w:r>
      <w:r w:rsidRPr="00C568A0">
        <w:rPr>
          <w:rStyle w:val="StyleUnderline"/>
          <w:highlight w:val="cyan"/>
        </w:rPr>
        <w:t>organization</w:t>
      </w:r>
      <w:r w:rsidRPr="00FC3A55">
        <w:rPr>
          <w:rStyle w:val="StyleUnderline"/>
        </w:rPr>
        <w:t xml:space="preserve"> that </w:t>
      </w:r>
      <w:r w:rsidRPr="00C568A0">
        <w:rPr>
          <w:rStyle w:val="StyleUnderline"/>
          <w:highlight w:val="cyan"/>
        </w:rPr>
        <w:t xml:space="preserve">needed to be </w:t>
      </w:r>
      <w:r w:rsidRPr="00C568A0">
        <w:rPr>
          <w:rStyle w:val="Emphasis"/>
          <w:highlight w:val="cyan"/>
        </w:rPr>
        <w:t>extended</w:t>
      </w:r>
      <w:r w:rsidRPr="00C568A0">
        <w:rPr>
          <w:rStyle w:val="StyleUnderline"/>
          <w:highlight w:val="cyan"/>
        </w:rPr>
        <w:t xml:space="preserve"> to all</w:t>
      </w:r>
      <w:r w:rsidRPr="00FC3A55">
        <w:rPr>
          <w:rStyle w:val="StyleUnderline"/>
        </w:rPr>
        <w:t xml:space="preserve"> </w:t>
      </w:r>
      <w:r w:rsidRPr="00C568A0">
        <w:rPr>
          <w:rStyle w:val="StyleUnderline"/>
          <w:highlight w:val="cyan"/>
        </w:rPr>
        <w:t>Black women workers</w:t>
      </w:r>
      <w:r w:rsidRPr="007E5F17">
        <w:rPr>
          <w:sz w:val="16"/>
        </w:rPr>
        <w:t xml:space="preserve"> especially as employers were on the offensive, empowered by the Taft- Hartley Act, the McCarran Act, and the Smith Act.148</w:t>
      </w:r>
    </w:p>
    <w:p w14:paraId="1638AD66" w14:textId="77777777" w:rsidR="00C568A0" w:rsidRPr="007E5F17" w:rsidRDefault="00C568A0" w:rsidP="00C568A0">
      <w:pPr>
        <w:rPr>
          <w:sz w:val="16"/>
        </w:rPr>
      </w:pPr>
      <w:r w:rsidRPr="00E04261">
        <w:rPr>
          <w:rStyle w:val="StyleUnderline"/>
        </w:rPr>
        <w:t>Illuminating</w:t>
      </w:r>
      <w:r w:rsidRPr="007E5F17">
        <w:rPr>
          <w:sz w:val="16"/>
        </w:rPr>
        <w:t xml:space="preserve"> the </w:t>
      </w:r>
      <w:r w:rsidRPr="00E04261">
        <w:rPr>
          <w:rStyle w:val="StyleUnderline"/>
        </w:rPr>
        <w:t>impact of the Wall Street Imperialism</w:t>
      </w:r>
      <w:r w:rsidRPr="007E5F17">
        <w:rPr>
          <w:sz w:val="16"/>
        </w:rPr>
        <w:t xml:space="preserve"> on the under development of the South and of the Black workers who lived there, </w:t>
      </w:r>
      <w:r w:rsidRPr="00E04261">
        <w:rPr>
          <w:rStyle w:val="StyleUnderline"/>
        </w:rPr>
        <w:t>Brown argued</w:t>
      </w:r>
      <w:r w:rsidRPr="007E5F17">
        <w:rPr>
          <w:sz w:val="16"/>
        </w:rPr>
        <w:t xml:space="preserve"> that </w:t>
      </w:r>
      <w:r w:rsidRPr="00E04261">
        <w:rPr>
          <w:rStyle w:val="StyleUnderline"/>
        </w:rPr>
        <w:t>almost nothing was being done to aid Southern workers in building unions</w:t>
      </w:r>
      <w:r w:rsidRPr="007E5F17">
        <w:rPr>
          <w:sz w:val="16"/>
        </w:rPr>
        <w:t xml:space="preserve">, and </w:t>
      </w:r>
      <w:r w:rsidRPr="00E04261">
        <w:rPr>
          <w:rStyle w:val="StyleUnderline"/>
        </w:rPr>
        <w:t xml:space="preserve">even less was being to do win </w:t>
      </w:r>
      <w:r w:rsidRPr="00C568A0">
        <w:rPr>
          <w:rStyle w:val="Emphasis"/>
          <w:highlight w:val="cyan"/>
        </w:rPr>
        <w:t>white workers</w:t>
      </w:r>
      <w:r w:rsidRPr="00E04261">
        <w:rPr>
          <w:rStyle w:val="StyleUnderline"/>
        </w:rPr>
        <w:t xml:space="preserve"> to the </w:t>
      </w:r>
      <w:r w:rsidRPr="00E04261">
        <w:rPr>
          <w:rStyle w:val="Emphasis"/>
        </w:rPr>
        <w:t>necessity</w:t>
      </w:r>
      <w:r w:rsidRPr="00E04261">
        <w:rPr>
          <w:rStyle w:val="StyleUnderline"/>
        </w:rPr>
        <w:t xml:space="preserve"> of unions for and</w:t>
      </w:r>
      <w:r w:rsidRPr="007E5F17">
        <w:rPr>
          <w:sz w:val="16"/>
        </w:rPr>
        <w:t xml:space="preserve"> </w:t>
      </w:r>
      <w:r w:rsidRPr="00E04261">
        <w:rPr>
          <w:rStyle w:val="StyleUnderline"/>
        </w:rPr>
        <w:t xml:space="preserve">unity with </w:t>
      </w:r>
      <w:r w:rsidRPr="00E04261">
        <w:rPr>
          <w:rStyle w:val="Emphasis"/>
        </w:rPr>
        <w:t>Blacks workers</w:t>
      </w:r>
      <w:r w:rsidRPr="00E04261">
        <w:rPr>
          <w:rStyle w:val="StyleUnderline"/>
        </w:rPr>
        <w:t xml:space="preserve"> in the plants</w:t>
      </w:r>
      <w:r w:rsidRPr="007E5F17">
        <w:rPr>
          <w:sz w:val="16"/>
        </w:rPr>
        <w:t>. It was the responsibility of organized workers in strong unions with sufficient finances to join with Southern workers and take on their “fair share” of the responsibility to confront and overcome violent reaction “on the unorganized Southern front.”</w:t>
      </w:r>
    </w:p>
    <w:p w14:paraId="1760E98A" w14:textId="77777777" w:rsidR="00C568A0" w:rsidRPr="007E5F17" w:rsidRDefault="00C568A0" w:rsidP="00C568A0">
      <w:pPr>
        <w:rPr>
          <w:sz w:val="16"/>
        </w:rPr>
      </w:pPr>
      <w:r w:rsidRPr="007E5F17">
        <w:rPr>
          <w:sz w:val="16"/>
        </w:rPr>
        <w:t xml:space="preserve">She enjoined further that </w:t>
      </w:r>
      <w:r w:rsidRPr="00E04261">
        <w:rPr>
          <w:rStyle w:val="StyleUnderline"/>
        </w:rPr>
        <w:t xml:space="preserve">the </w:t>
      </w:r>
      <w:r w:rsidRPr="00C568A0">
        <w:rPr>
          <w:rStyle w:val="StyleUnderline"/>
          <w:highlight w:val="cyan"/>
        </w:rPr>
        <w:t>South could not</w:t>
      </w:r>
      <w:r w:rsidRPr="00E04261">
        <w:rPr>
          <w:rStyle w:val="StyleUnderline"/>
        </w:rPr>
        <w:t xml:space="preserve"> continue to be driven backward or to </w:t>
      </w:r>
      <w:r w:rsidRPr="00C568A0">
        <w:rPr>
          <w:rStyle w:val="StyleUnderline"/>
          <w:highlight w:val="cyan"/>
        </w:rPr>
        <w:t xml:space="preserve">remain </w:t>
      </w:r>
      <w:r w:rsidRPr="00C568A0">
        <w:rPr>
          <w:rStyle w:val="Emphasis"/>
          <w:highlight w:val="cyan"/>
        </w:rPr>
        <w:t>unorganized</w:t>
      </w:r>
      <w:r w:rsidRPr="007E5F17">
        <w:rPr>
          <w:sz w:val="16"/>
        </w:rPr>
        <w:t xml:space="preserve">, </w:t>
      </w:r>
      <w:r w:rsidRPr="00C568A0">
        <w:rPr>
          <w:rStyle w:val="StyleUnderline"/>
          <w:highlight w:val="cyan"/>
        </w:rPr>
        <w:t xml:space="preserve">because such </w:t>
      </w:r>
      <w:proofErr w:type="spellStart"/>
      <w:r w:rsidRPr="00C568A0">
        <w:rPr>
          <w:rStyle w:val="StyleUnderline"/>
          <w:highlight w:val="cyan"/>
        </w:rPr>
        <w:t>ssconditions</w:t>
      </w:r>
      <w:proofErr w:type="spellEnd"/>
      <w:r w:rsidRPr="00C568A0">
        <w:rPr>
          <w:rStyle w:val="StyleUnderline"/>
          <w:highlight w:val="cyan"/>
        </w:rPr>
        <w:t xml:space="preserve"> made</w:t>
      </w:r>
      <w:r w:rsidRPr="00E04261">
        <w:rPr>
          <w:rStyle w:val="StyleUnderline"/>
        </w:rPr>
        <w:t xml:space="preserve"> the South a </w:t>
      </w:r>
      <w:r w:rsidRPr="00C568A0">
        <w:rPr>
          <w:rStyle w:val="StyleUnderline"/>
          <w:highlight w:val="cyan"/>
        </w:rPr>
        <w:t>base for</w:t>
      </w:r>
      <w:r w:rsidRPr="007E5F17">
        <w:rPr>
          <w:sz w:val="16"/>
        </w:rPr>
        <w:t xml:space="preserve"> </w:t>
      </w:r>
      <w:r w:rsidRPr="00E04261">
        <w:rPr>
          <w:rStyle w:val="StyleUnderline"/>
        </w:rPr>
        <w:t xml:space="preserve">organized reaction and </w:t>
      </w:r>
      <w:r w:rsidRPr="00C568A0">
        <w:rPr>
          <w:rStyle w:val="Emphasis"/>
          <w:highlight w:val="cyan"/>
        </w:rPr>
        <w:t>fascism</w:t>
      </w:r>
      <w:r w:rsidRPr="007E5F17">
        <w:rPr>
          <w:sz w:val="16"/>
        </w:rPr>
        <w:t xml:space="preserve">. </w:t>
      </w:r>
      <w:r w:rsidRPr="00E04261">
        <w:rPr>
          <w:rStyle w:val="StyleUnderline"/>
        </w:rPr>
        <w:t xml:space="preserve">If a corner was to be turned, North and South had to </w:t>
      </w:r>
      <w:r w:rsidRPr="00E04261">
        <w:rPr>
          <w:rStyle w:val="Emphasis"/>
        </w:rPr>
        <w:t>come together</w:t>
      </w:r>
      <w:r w:rsidRPr="007E5F17">
        <w:rPr>
          <w:sz w:val="16"/>
        </w:rPr>
        <w:t>.149 Of particular importance in the South was the organization of domestic workers into unions because that was “where Negro women [were].”150 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unions.151</w:t>
      </w:r>
    </w:p>
    <w:p w14:paraId="7BEC118B" w14:textId="77777777" w:rsidR="00C568A0" w:rsidRPr="007E5F17" w:rsidRDefault="00C568A0" w:rsidP="00C568A0">
      <w:pPr>
        <w:rPr>
          <w:sz w:val="16"/>
        </w:rPr>
      </w:pPr>
      <w:r w:rsidRPr="007E5F17">
        <w:rPr>
          <w:sz w:val="16"/>
        </w:rPr>
        <w:t xml:space="preserve">Inside and in addition to these organizations, Black women communists excoriated “organized labor’s limited concept of exploitation, which permits it to fight vigorously to secure itself against evil, yet passively or actively aids and abets the ruthless destruction of Negroes”— especially Black women.152 Esther Cooper Jackson argued that </w:t>
      </w:r>
      <w:r w:rsidRPr="00E04261">
        <w:rPr>
          <w:rStyle w:val="StyleUnderline"/>
        </w:rPr>
        <w:t>because Black domestics</w:t>
      </w:r>
      <w:r w:rsidRPr="007E5F17">
        <w:rPr>
          <w:sz w:val="16"/>
        </w:rPr>
        <w:t xml:space="preserve"> were </w:t>
      </w:r>
      <w:r w:rsidRPr="00E04261">
        <w:rPr>
          <w:rStyle w:val="StyleUnderline"/>
        </w:rPr>
        <w:t>one of the most exploited groups in the labor force</w:t>
      </w:r>
      <w:r w:rsidRPr="007E5F17">
        <w:rPr>
          <w:sz w:val="16"/>
        </w:rPr>
        <w:t xml:space="preserve">, </w:t>
      </w:r>
      <w:r w:rsidRPr="00E04261">
        <w:rPr>
          <w:rStyle w:val="StyleUnderline"/>
        </w:rPr>
        <w:t xml:space="preserve">their organization and </w:t>
      </w:r>
      <w:r w:rsidRPr="00E04261">
        <w:rPr>
          <w:rStyle w:val="Emphasis"/>
        </w:rPr>
        <w:t>unionization</w:t>
      </w:r>
      <w:r w:rsidRPr="007E5F17">
        <w:rPr>
          <w:sz w:val="16"/>
        </w:rPr>
        <w:t xml:space="preserve"> was </w:t>
      </w:r>
      <w:r w:rsidRPr="00E04261">
        <w:rPr>
          <w:rStyle w:val="StyleUnderline"/>
        </w:rPr>
        <w:t>essential to the</w:t>
      </w:r>
      <w:r w:rsidRPr="007E5F17">
        <w:rPr>
          <w:sz w:val="16"/>
        </w:rPr>
        <w:t xml:space="preserve"> </w:t>
      </w:r>
      <w:r w:rsidRPr="00E04261">
        <w:rPr>
          <w:rStyle w:val="StyleUnderline"/>
        </w:rPr>
        <w:t>labor struggle</w:t>
      </w:r>
      <w:r w:rsidRPr="007E5F17">
        <w:rPr>
          <w:sz w:val="16"/>
        </w:rPr>
        <w:t xml:space="preserve">. The </w:t>
      </w:r>
      <w:r w:rsidRPr="00E04261">
        <w:rPr>
          <w:rStyle w:val="StyleUnderline"/>
        </w:rPr>
        <w:t>argument that they were “unorganizable”—</w:t>
      </w:r>
      <w:r w:rsidRPr="007E5F17">
        <w:rPr>
          <w:sz w:val="16"/>
        </w:rPr>
        <w:t xml:space="preserve"> because of, for example, isolation, the independence of each worker, lack of bargaining power, overcrowded labor market and resulting intense competition, worker mobility and employment change, and lack of class feeling and unity— was </w:t>
      </w:r>
      <w:r w:rsidRPr="00E04261">
        <w:rPr>
          <w:rStyle w:val="StyleUnderline"/>
        </w:rPr>
        <w:t>based on</w:t>
      </w:r>
      <w:r w:rsidRPr="007E5F17">
        <w:rPr>
          <w:sz w:val="16"/>
        </w:rPr>
        <w:t xml:space="preserve"> </w:t>
      </w:r>
      <w:r w:rsidRPr="00E04261">
        <w:rPr>
          <w:rStyle w:val="StyleUnderline"/>
        </w:rPr>
        <w:t>dubious assumptions</w:t>
      </w:r>
      <w:r w:rsidRPr="007E5F17">
        <w:rPr>
          <w:sz w:val="16"/>
        </w:rPr>
        <w:t xml:space="preserve"> that </w:t>
      </w:r>
      <w:r w:rsidRPr="00E04261">
        <w:rPr>
          <w:rStyle w:val="StyleUnderline"/>
        </w:rPr>
        <w:t>continued</w:t>
      </w:r>
      <w:r w:rsidRPr="007E5F17">
        <w:rPr>
          <w:sz w:val="16"/>
        </w:rPr>
        <w:t xml:space="preserve"> the </w:t>
      </w:r>
      <w:r w:rsidRPr="00E04261">
        <w:rPr>
          <w:rStyle w:val="StyleUnderline"/>
        </w:rPr>
        <w:t>social stigma and vulnerability</w:t>
      </w:r>
      <w:r w:rsidRPr="007E5F17">
        <w:rPr>
          <w:sz w:val="16"/>
        </w:rPr>
        <w:t xml:space="preserve"> of this class of workers. She noted that </w:t>
      </w:r>
      <w:r w:rsidRPr="00C568A0">
        <w:rPr>
          <w:rStyle w:val="StyleUnderline"/>
          <w:highlight w:val="cyan"/>
        </w:rPr>
        <w:t>European countries</w:t>
      </w:r>
      <w:r w:rsidRPr="00E04261">
        <w:rPr>
          <w:rStyle w:val="StyleUnderline"/>
        </w:rPr>
        <w:t xml:space="preserve"> had been </w:t>
      </w:r>
      <w:r w:rsidRPr="00C568A0">
        <w:rPr>
          <w:rStyle w:val="Emphasis"/>
          <w:highlight w:val="cyan"/>
        </w:rPr>
        <w:t>successful</w:t>
      </w:r>
      <w:r w:rsidRPr="00C568A0">
        <w:rPr>
          <w:rStyle w:val="StyleUnderline"/>
          <w:highlight w:val="cyan"/>
        </w:rPr>
        <w:t xml:space="preserve"> in</w:t>
      </w:r>
      <w:r w:rsidRPr="00C568A0">
        <w:rPr>
          <w:sz w:val="16"/>
          <w:highlight w:val="cyan"/>
        </w:rPr>
        <w:t xml:space="preserve"> </w:t>
      </w:r>
      <w:r w:rsidRPr="00C568A0">
        <w:rPr>
          <w:rStyle w:val="StyleUnderline"/>
          <w:highlight w:val="cyan"/>
        </w:rPr>
        <w:t>organizing</w:t>
      </w:r>
      <w:r w:rsidRPr="00E04261">
        <w:rPr>
          <w:rStyle w:val="StyleUnderline"/>
        </w:rPr>
        <w:t xml:space="preserve"> </w:t>
      </w:r>
      <w:r w:rsidRPr="00C568A0">
        <w:rPr>
          <w:rStyle w:val="Emphasis"/>
          <w:highlight w:val="cyan"/>
        </w:rPr>
        <w:t>domestic workers</w:t>
      </w:r>
      <w:r w:rsidRPr="00C568A0">
        <w:rPr>
          <w:rStyle w:val="StyleUnderline"/>
          <w:highlight w:val="cyan"/>
        </w:rPr>
        <w:t xml:space="preserve"> as early as 1910</w:t>
      </w:r>
      <w:r w:rsidRPr="007E5F17">
        <w:rPr>
          <w:sz w:val="16"/>
        </w:rPr>
        <w:t xml:space="preserve">, </w:t>
      </w:r>
      <w:r w:rsidRPr="00E04261">
        <w:rPr>
          <w:rStyle w:val="StyleUnderline"/>
        </w:rPr>
        <w:t xml:space="preserve">and </w:t>
      </w:r>
      <w:r w:rsidRPr="00C568A0">
        <w:rPr>
          <w:rStyle w:val="StyleUnderline"/>
          <w:highlight w:val="cyan"/>
        </w:rPr>
        <w:t>after</w:t>
      </w:r>
      <w:r w:rsidRPr="00E04261">
        <w:rPr>
          <w:rStyle w:val="StyleUnderline"/>
        </w:rPr>
        <w:t xml:space="preserve"> the </w:t>
      </w:r>
      <w:r w:rsidRPr="00C568A0">
        <w:rPr>
          <w:rStyle w:val="StyleUnderline"/>
          <w:highlight w:val="cyan"/>
        </w:rPr>
        <w:t>Russian Revolution</w:t>
      </w:r>
      <w:r w:rsidRPr="007E5F17">
        <w:rPr>
          <w:sz w:val="16"/>
        </w:rPr>
        <w:t xml:space="preserve">, </w:t>
      </w:r>
      <w:r w:rsidRPr="00E04261">
        <w:rPr>
          <w:rStyle w:val="StyleUnderline"/>
        </w:rPr>
        <w:t xml:space="preserve">the </w:t>
      </w:r>
      <w:r w:rsidRPr="00C568A0">
        <w:rPr>
          <w:rStyle w:val="Emphasis"/>
          <w:highlight w:val="cyan"/>
        </w:rPr>
        <w:t>R</w:t>
      </w:r>
      <w:r w:rsidRPr="00E04261">
        <w:rPr>
          <w:rStyle w:val="StyleUnderline"/>
        </w:rPr>
        <w:t xml:space="preserve">ussian </w:t>
      </w:r>
      <w:r w:rsidRPr="00C568A0">
        <w:rPr>
          <w:rStyle w:val="Emphasis"/>
          <w:highlight w:val="cyan"/>
        </w:rPr>
        <w:t>D</w:t>
      </w:r>
      <w:r w:rsidRPr="00E04261">
        <w:rPr>
          <w:rStyle w:val="StyleUnderline"/>
        </w:rPr>
        <w:t xml:space="preserve">omestic </w:t>
      </w:r>
      <w:r w:rsidRPr="00C568A0">
        <w:rPr>
          <w:rStyle w:val="Emphasis"/>
          <w:highlight w:val="cyan"/>
        </w:rPr>
        <w:t>W</w:t>
      </w:r>
      <w:r w:rsidRPr="00E04261">
        <w:rPr>
          <w:rStyle w:val="StyleUnderline"/>
        </w:rPr>
        <w:t xml:space="preserve">orker </w:t>
      </w:r>
      <w:r w:rsidRPr="00C568A0">
        <w:rPr>
          <w:rStyle w:val="Emphasis"/>
          <w:highlight w:val="cyan"/>
        </w:rPr>
        <w:t>O</w:t>
      </w:r>
      <w:r w:rsidRPr="00E04261">
        <w:rPr>
          <w:rStyle w:val="StyleUnderline"/>
        </w:rPr>
        <w:t xml:space="preserve">rder </w:t>
      </w:r>
      <w:r w:rsidRPr="00C568A0">
        <w:rPr>
          <w:rStyle w:val="StyleUnderline"/>
          <w:highlight w:val="cyan"/>
        </w:rPr>
        <w:t>ensured</w:t>
      </w:r>
      <w:r w:rsidRPr="00E04261">
        <w:rPr>
          <w:rStyle w:val="StyleUnderline"/>
        </w:rPr>
        <w:t xml:space="preserve"> that domestics were </w:t>
      </w:r>
      <w:r w:rsidRPr="00C568A0">
        <w:rPr>
          <w:rStyle w:val="StyleUnderline"/>
          <w:highlight w:val="cyan"/>
        </w:rPr>
        <w:t xml:space="preserve">afforded </w:t>
      </w:r>
      <w:r w:rsidRPr="00C568A0">
        <w:rPr>
          <w:rStyle w:val="Emphasis"/>
          <w:highlight w:val="cyan"/>
        </w:rPr>
        <w:t>rest periods</w:t>
      </w:r>
      <w:r w:rsidRPr="00E04261">
        <w:rPr>
          <w:rStyle w:val="StyleUnderline"/>
        </w:rPr>
        <w:t xml:space="preserve"> throughout the</w:t>
      </w:r>
      <w:r w:rsidRPr="007E5F17">
        <w:rPr>
          <w:sz w:val="16"/>
        </w:rPr>
        <w:t xml:space="preserve"> day and </w:t>
      </w:r>
      <w:r w:rsidRPr="00C568A0">
        <w:rPr>
          <w:rStyle w:val="StyleUnderline"/>
          <w:highlight w:val="cyan"/>
        </w:rPr>
        <w:t xml:space="preserve">had equal </w:t>
      </w:r>
      <w:r w:rsidRPr="00C568A0">
        <w:rPr>
          <w:rStyle w:val="Emphasis"/>
          <w:highlight w:val="cyan"/>
        </w:rPr>
        <w:t>social standing</w:t>
      </w:r>
      <w:r w:rsidRPr="00E04261">
        <w:rPr>
          <w:rStyle w:val="StyleUnderline"/>
        </w:rPr>
        <w:t xml:space="preserve"> to any other worker</w:t>
      </w:r>
      <w:r w:rsidRPr="007E5F17">
        <w:rPr>
          <w:sz w:val="16"/>
        </w:rPr>
        <w:t xml:space="preserve">, thereby </w:t>
      </w:r>
      <w:r w:rsidRPr="00E04261">
        <w:rPr>
          <w:rStyle w:val="StyleUnderline"/>
        </w:rPr>
        <w:t>eradicating</w:t>
      </w:r>
      <w:r w:rsidRPr="007E5F17">
        <w:rPr>
          <w:sz w:val="16"/>
        </w:rPr>
        <w:t xml:space="preserve"> the </w:t>
      </w:r>
      <w:r w:rsidRPr="00E04261">
        <w:rPr>
          <w:rStyle w:val="StyleUnderline"/>
        </w:rPr>
        <w:t>stigma attached to this class of work that was found in the US.</w:t>
      </w:r>
      <w:r w:rsidRPr="007E5F17">
        <w:rPr>
          <w:sz w:val="16"/>
        </w:rPr>
        <w:t xml:space="preserve">153 To the extent that unionization had occurred among domestics workers in the US, it has been spearheaded by “those who suffered most from economic exploitation and racial </w:t>
      </w:r>
      <w:r w:rsidRPr="007E5F17">
        <w:rPr>
          <w:sz w:val="16"/>
        </w:rPr>
        <w:lastRenderedPageBreak/>
        <w:t xml:space="preserve">discrimination . . . [those] who work[ed] by the day or night, who [were] hired and fired often, and who receive[d] far below a living wage.”154 However, by 1940, only two </w:t>
      </w:r>
      <w:proofErr w:type="spellStart"/>
      <w:r w:rsidRPr="007E5F17">
        <w:rPr>
          <w:sz w:val="16"/>
        </w:rPr>
        <w:t>thousand</w:t>
      </w:r>
      <w:proofErr w:type="spellEnd"/>
      <w:r w:rsidRPr="007E5F17">
        <w:rPr>
          <w:sz w:val="16"/>
        </w:rPr>
        <w:t xml:space="preserve"> of six hundred thousand Black women domestic workers were unionized, and they were concentrated in New York City; Newark, New Jersey; Washington, DC; and Chicago, Illinois. </w:t>
      </w:r>
      <w:r w:rsidRPr="007045EE">
        <w:rPr>
          <w:rStyle w:val="StyleUnderline"/>
        </w:rPr>
        <w:t>Attesting to intra-racial class contradictions</w:t>
      </w:r>
      <w:r w:rsidRPr="007E5F17">
        <w:rPr>
          <w:sz w:val="16"/>
        </w:rPr>
        <w:t xml:space="preserve">, </w:t>
      </w:r>
      <w:r w:rsidRPr="007045EE">
        <w:rPr>
          <w:rStyle w:val="StyleUnderline"/>
        </w:rPr>
        <w:t>informed</w:t>
      </w:r>
      <w:r w:rsidRPr="007E5F17">
        <w:rPr>
          <w:sz w:val="16"/>
        </w:rPr>
        <w:t xml:space="preserve"> in part </w:t>
      </w:r>
      <w:r w:rsidRPr="007045EE">
        <w:rPr>
          <w:rStyle w:val="StyleUnderline"/>
        </w:rPr>
        <w:t>by the</w:t>
      </w:r>
      <w:r w:rsidRPr="007E5F17">
        <w:rPr>
          <w:sz w:val="16"/>
        </w:rPr>
        <w:t xml:space="preserve"> </w:t>
      </w:r>
      <w:r w:rsidRPr="007045EE">
        <w:rPr>
          <w:rStyle w:val="StyleUnderline"/>
        </w:rPr>
        <w:t>Red Scare and fear of Black Scare violence that</w:t>
      </w:r>
      <w:r w:rsidRPr="007E5F17">
        <w:rPr>
          <w:sz w:val="16"/>
        </w:rPr>
        <w:t xml:space="preserve"> </w:t>
      </w:r>
      <w:proofErr w:type="gramStart"/>
      <w:r w:rsidRPr="007E5F17">
        <w:rPr>
          <w:sz w:val="16"/>
        </w:rPr>
        <w:t xml:space="preserve">often </w:t>
      </w:r>
      <w:r w:rsidRPr="007045EE">
        <w:rPr>
          <w:rStyle w:val="StyleUnderline"/>
        </w:rPr>
        <w:t>accompanied</w:t>
      </w:r>
      <w:proofErr w:type="gramEnd"/>
      <w:r w:rsidRPr="007045EE">
        <w:rPr>
          <w:rStyle w:val="StyleUnderline"/>
        </w:rPr>
        <w:t xml:space="preserve"> Black </w:t>
      </w:r>
      <w:proofErr w:type="spellStart"/>
      <w:r w:rsidRPr="007045EE">
        <w:rPr>
          <w:rStyle w:val="StyleUnderline"/>
        </w:rPr>
        <w:t>miltancy</w:t>
      </w:r>
      <w:proofErr w:type="spellEnd"/>
      <w:r w:rsidRPr="007E5F17">
        <w:rPr>
          <w:sz w:val="16"/>
        </w:rPr>
        <w:t xml:space="preserve">, </w:t>
      </w:r>
      <w:r w:rsidRPr="007045EE">
        <w:rPr>
          <w:rStyle w:val="StyleUnderline"/>
        </w:rPr>
        <w:t>unionization was discouraged</w:t>
      </w:r>
      <w:r w:rsidRPr="007E5F17">
        <w:rPr>
          <w:sz w:val="16"/>
        </w:rPr>
        <w:t xml:space="preserve"> by certain women’s clubs, employers, employment organizations, domestics who identified with their employers, and some newspapers and magazines. Nonetheless, </w:t>
      </w:r>
      <w:r w:rsidRPr="007045EE">
        <w:rPr>
          <w:rStyle w:val="StyleUnderline"/>
        </w:rPr>
        <w:t>Cooper insisted</w:t>
      </w:r>
      <w:r w:rsidRPr="007E5F17">
        <w:rPr>
          <w:sz w:val="16"/>
        </w:rPr>
        <w:t xml:space="preserve"> that “the </w:t>
      </w:r>
      <w:r w:rsidRPr="007045EE">
        <w:rPr>
          <w:rStyle w:val="StyleUnderline"/>
        </w:rPr>
        <w:t>problems faced by</w:t>
      </w:r>
      <w:r w:rsidRPr="007E5F17">
        <w:rPr>
          <w:sz w:val="16"/>
        </w:rPr>
        <w:t xml:space="preserve"> </w:t>
      </w:r>
      <w:r w:rsidRPr="007E5F17">
        <w:rPr>
          <w:strike/>
          <w:sz w:val="16"/>
        </w:rPr>
        <w:t>Negro</w:t>
      </w:r>
      <w:r w:rsidRPr="007E5F17">
        <w:rPr>
          <w:sz w:val="16"/>
        </w:rPr>
        <w:t xml:space="preserve"> </w:t>
      </w:r>
      <w:r w:rsidRPr="007045EE">
        <w:rPr>
          <w:rStyle w:val="StyleUnderline"/>
        </w:rPr>
        <w:t xml:space="preserve">[Black] domestic workers [were] responsive to </w:t>
      </w:r>
      <w:r w:rsidRPr="007045EE">
        <w:rPr>
          <w:rStyle w:val="Emphasis"/>
        </w:rPr>
        <w:t>amelioration</w:t>
      </w:r>
      <w:r w:rsidRPr="007045EE">
        <w:rPr>
          <w:rStyle w:val="StyleUnderline"/>
        </w:rPr>
        <w:t xml:space="preserve"> through trade union organizations</w:t>
      </w:r>
      <w:r w:rsidRPr="007E5F17">
        <w:rPr>
          <w:sz w:val="16"/>
        </w:rPr>
        <w:t xml:space="preserve">.”155 Claudia Jones contended that “one of the crassest manifestations of trade- union neglect of the problems of the Negro woman worker has been the failure, not only to fight against relegation of the Negro woman to domestic and similar menial work, but to the domestic worker.” This was because </w:t>
      </w:r>
      <w:r w:rsidRPr="007045EE">
        <w:rPr>
          <w:rStyle w:val="StyleUnderline"/>
        </w:rPr>
        <w:t>domestic workers were unprotected by union standards</w:t>
      </w:r>
      <w:r w:rsidRPr="007E5F17">
        <w:rPr>
          <w:sz w:val="16"/>
        </w:rPr>
        <w:t xml:space="preserve"> and were </w:t>
      </w:r>
      <w:r w:rsidRPr="007045EE">
        <w:rPr>
          <w:rStyle w:val="StyleUnderline"/>
        </w:rPr>
        <w:t>excluded from all social and labor legislation</w:t>
      </w:r>
      <w:r w:rsidRPr="007E5F17">
        <w:rPr>
          <w:sz w:val="16"/>
        </w:rPr>
        <w:t xml:space="preserve">, </w:t>
      </w:r>
      <w:r w:rsidRPr="007045EE">
        <w:rPr>
          <w:rStyle w:val="StyleUnderline"/>
        </w:rPr>
        <w:t>most importantly minimum wage</w:t>
      </w:r>
      <w:r w:rsidRPr="007E5F17">
        <w:rPr>
          <w:sz w:val="16"/>
        </w:rPr>
        <w:t xml:space="preserve"> legislation.</w:t>
      </w:r>
    </w:p>
    <w:p w14:paraId="2A6A0D77" w14:textId="77777777" w:rsidR="00C568A0" w:rsidRDefault="00C568A0" w:rsidP="00C568A0">
      <w:pPr>
        <w:rPr>
          <w:sz w:val="16"/>
        </w:rPr>
      </w:pPr>
      <w:r w:rsidRPr="007E5F17">
        <w:rPr>
          <w:sz w:val="16"/>
        </w:rPr>
        <w:t xml:space="preserve">The </w:t>
      </w:r>
      <w:r w:rsidRPr="00C568A0">
        <w:rPr>
          <w:rStyle w:val="StyleUnderline"/>
          <w:sz w:val="26"/>
          <w:szCs w:val="26"/>
          <w:highlight w:val="cyan"/>
        </w:rPr>
        <w:t>drive to unionize Black domestic workers</w:t>
      </w:r>
      <w:r w:rsidRPr="007E5F17">
        <w:rPr>
          <w:sz w:val="16"/>
        </w:rPr>
        <w:t xml:space="preserve"> and to </w:t>
      </w:r>
      <w:r w:rsidRPr="007045EE">
        <w:rPr>
          <w:rStyle w:val="StyleUnderline"/>
        </w:rPr>
        <w:t>support</w:t>
      </w:r>
      <w:r w:rsidRPr="007E5F17">
        <w:rPr>
          <w:sz w:val="16"/>
        </w:rPr>
        <w:t xml:space="preserve"> the </w:t>
      </w:r>
      <w:r w:rsidRPr="007045EE">
        <w:rPr>
          <w:rStyle w:val="StyleUnderline"/>
        </w:rPr>
        <w:t>Domestic Workers Union was</w:t>
      </w:r>
      <w:r w:rsidRPr="007E5F17">
        <w:rPr>
          <w:sz w:val="16"/>
        </w:rPr>
        <w:t xml:space="preserve"> also </w:t>
      </w:r>
      <w:r w:rsidRPr="00C568A0">
        <w:rPr>
          <w:rStyle w:val="StyleUnderline"/>
          <w:sz w:val="26"/>
          <w:szCs w:val="26"/>
          <w:highlight w:val="cyan"/>
        </w:rPr>
        <w:t>dangerous to the capitalist racist order because</w:t>
      </w:r>
      <w:r w:rsidRPr="007E5F17">
        <w:rPr>
          <w:rStyle w:val="StyleUnderline"/>
          <w:sz w:val="26"/>
          <w:szCs w:val="26"/>
        </w:rPr>
        <w:t xml:space="preserve"> it would</w:t>
      </w:r>
      <w:r w:rsidRPr="007E5F17">
        <w:rPr>
          <w:sz w:val="16"/>
          <w:szCs w:val="26"/>
        </w:rPr>
        <w:t xml:space="preserve"> </w:t>
      </w:r>
      <w:r w:rsidRPr="00C568A0">
        <w:rPr>
          <w:rStyle w:val="Emphasis"/>
          <w:sz w:val="26"/>
          <w:szCs w:val="26"/>
          <w:highlight w:val="cyan"/>
        </w:rPr>
        <w:t>fundamentally challenge</w:t>
      </w:r>
      <w:r w:rsidRPr="007E5F17">
        <w:rPr>
          <w:rStyle w:val="StyleUnderline"/>
          <w:sz w:val="26"/>
          <w:szCs w:val="26"/>
        </w:rPr>
        <w:t xml:space="preserve"> the racial oppression</w:t>
      </w:r>
      <w:r w:rsidRPr="007E5F17">
        <w:rPr>
          <w:sz w:val="16"/>
        </w:rPr>
        <w:t xml:space="preserve">, </w:t>
      </w:r>
      <w:proofErr w:type="spellStart"/>
      <w:r w:rsidRPr="00C568A0">
        <w:rPr>
          <w:rStyle w:val="StyleUnderline"/>
          <w:sz w:val="26"/>
          <w:szCs w:val="26"/>
          <w:highlight w:val="cyan"/>
        </w:rPr>
        <w:t>hyperexploitation</w:t>
      </w:r>
      <w:proofErr w:type="spellEnd"/>
      <w:r w:rsidRPr="007E5F17">
        <w:rPr>
          <w:sz w:val="16"/>
          <w:szCs w:val="26"/>
        </w:rPr>
        <w:t xml:space="preserve">, </w:t>
      </w:r>
      <w:r w:rsidRPr="007E5F17">
        <w:rPr>
          <w:rStyle w:val="StyleUnderline"/>
          <w:sz w:val="26"/>
          <w:szCs w:val="26"/>
        </w:rPr>
        <w:t xml:space="preserve">and </w:t>
      </w:r>
      <w:r w:rsidRPr="00C568A0">
        <w:rPr>
          <w:rStyle w:val="StyleUnderline"/>
          <w:sz w:val="26"/>
          <w:szCs w:val="26"/>
          <w:highlight w:val="cyan"/>
        </w:rPr>
        <w:t>indignity engendered by</w:t>
      </w:r>
      <w:r w:rsidRPr="007E5F17">
        <w:rPr>
          <w:rStyle w:val="StyleUnderline"/>
          <w:sz w:val="26"/>
          <w:szCs w:val="26"/>
        </w:rPr>
        <w:t xml:space="preserve"> the </w:t>
      </w:r>
      <w:r w:rsidRPr="00C568A0">
        <w:rPr>
          <w:rStyle w:val="StyleUnderline"/>
          <w:sz w:val="26"/>
          <w:szCs w:val="26"/>
          <w:highlight w:val="cyan"/>
        </w:rPr>
        <w:t>Structural Location of</w:t>
      </w:r>
      <w:r w:rsidRPr="007E5F17">
        <w:rPr>
          <w:rStyle w:val="StyleUnderline"/>
          <w:sz w:val="26"/>
          <w:szCs w:val="26"/>
        </w:rPr>
        <w:t xml:space="preserve"> </w:t>
      </w:r>
      <w:r w:rsidRPr="00C568A0">
        <w:rPr>
          <w:rStyle w:val="StyleUnderline"/>
          <w:sz w:val="26"/>
          <w:szCs w:val="26"/>
          <w:highlight w:val="cyan"/>
        </w:rPr>
        <w:t>Blackness</w:t>
      </w:r>
      <w:r w:rsidRPr="007E5F17">
        <w:rPr>
          <w:sz w:val="16"/>
        </w:rPr>
        <w:t xml:space="preserve">. For one thing, it would help to </w:t>
      </w:r>
      <w:r w:rsidRPr="007045EE">
        <w:rPr>
          <w:rStyle w:val="StyleUnderline"/>
        </w:rPr>
        <w:t>eradicate white chauvinism</w:t>
      </w:r>
      <w:r w:rsidRPr="007E5F17">
        <w:rPr>
          <w:sz w:val="16"/>
        </w:rPr>
        <w:t xml:space="preserve">, </w:t>
      </w:r>
      <w:r w:rsidRPr="007045EE">
        <w:rPr>
          <w:rStyle w:val="StyleUnderline"/>
        </w:rPr>
        <w:t>including</w:t>
      </w:r>
      <w:r w:rsidRPr="007E5F17">
        <w:rPr>
          <w:sz w:val="16"/>
        </w:rPr>
        <w:t xml:space="preserve"> the </w:t>
      </w:r>
      <w:r w:rsidRPr="007045EE">
        <w:rPr>
          <w:rStyle w:val="StyleUnderline"/>
        </w:rPr>
        <w:t>perpetuation of the “madam- maid” relationship</w:t>
      </w:r>
      <w:r w:rsidRPr="007E5F17">
        <w:rPr>
          <w:sz w:val="16"/>
        </w:rPr>
        <w:t xml:space="preserve">, talking badly about or talking down to “maids,” and paternalism.156 Marvel Cooke noted that, </w:t>
      </w:r>
      <w:r w:rsidRPr="007E5F17">
        <w:rPr>
          <w:rStyle w:val="StyleUnderline"/>
        </w:rPr>
        <w:t>without a union and bargaining power</w:t>
      </w:r>
      <w:r w:rsidRPr="007E5F17">
        <w:rPr>
          <w:sz w:val="16"/>
        </w:rPr>
        <w:t xml:space="preserve">, much like during the Great Depression, </w:t>
      </w:r>
      <w:r w:rsidRPr="007E5F17">
        <w:rPr>
          <w:rStyle w:val="StyleUnderline"/>
        </w:rPr>
        <w:t>after W</w:t>
      </w:r>
      <w:r w:rsidRPr="007E5F17">
        <w:rPr>
          <w:sz w:val="16"/>
        </w:rPr>
        <w:t xml:space="preserve">orld </w:t>
      </w:r>
      <w:r w:rsidRPr="007E5F17">
        <w:rPr>
          <w:rStyle w:val="StyleUnderline"/>
        </w:rPr>
        <w:t>W</w:t>
      </w:r>
      <w:r w:rsidRPr="007E5F17">
        <w:rPr>
          <w:sz w:val="16"/>
        </w:rPr>
        <w:t xml:space="preserve">ar </w:t>
      </w:r>
      <w:r w:rsidRPr="007E5F17">
        <w:rPr>
          <w:rStyle w:val="StyleUnderline"/>
        </w:rPr>
        <w:t>II</w:t>
      </w:r>
      <w:r w:rsidRPr="007E5F17">
        <w:rPr>
          <w:sz w:val="16"/>
        </w:rPr>
        <w:t xml:space="preserve"> the </w:t>
      </w:r>
      <w:r w:rsidRPr="007E5F17">
        <w:rPr>
          <w:rStyle w:val="StyleUnderline"/>
        </w:rPr>
        <w:t xml:space="preserve">women of the “paper bag brigade” continued to do an “unspecified amount of work under unspecified conditions” </w:t>
      </w:r>
      <w:r w:rsidRPr="007E5F17">
        <w:rPr>
          <w:sz w:val="16"/>
        </w:rPr>
        <w:t xml:space="preserve">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t>
      </w:r>
      <w:r w:rsidRPr="00C568A0">
        <w:rPr>
          <w:rStyle w:val="StyleUnderline"/>
          <w:highlight w:val="cyan"/>
        </w:rPr>
        <w:t>without a union</w:t>
      </w:r>
      <w:r w:rsidRPr="007E5F17">
        <w:rPr>
          <w:sz w:val="16"/>
        </w:rPr>
        <w:t xml:space="preserve">, “new” </w:t>
      </w:r>
      <w:r w:rsidRPr="00C568A0">
        <w:rPr>
          <w:rStyle w:val="StyleUnderline"/>
          <w:highlight w:val="cyan"/>
        </w:rPr>
        <w:t>domestic workers</w:t>
      </w:r>
      <w:r w:rsidRPr="007E5F17">
        <w:rPr>
          <w:sz w:val="16"/>
        </w:rPr>
        <w:t xml:space="preserve">, especially those who had recently migrated from the South, </w:t>
      </w:r>
      <w:r w:rsidRPr="00C568A0">
        <w:rPr>
          <w:rStyle w:val="StyleUnderline"/>
          <w:highlight w:val="cyan"/>
        </w:rPr>
        <w:t>agreed to work for</w:t>
      </w:r>
      <w:r w:rsidRPr="007E5F17">
        <w:rPr>
          <w:rStyle w:val="StyleUnderline"/>
        </w:rPr>
        <w:t xml:space="preserve"> next to </w:t>
      </w:r>
      <w:r w:rsidRPr="00C568A0">
        <w:rPr>
          <w:rStyle w:val="StyleUnderline"/>
          <w:highlight w:val="cyan"/>
        </w:rPr>
        <w:t>nothing</w:t>
      </w:r>
      <w:r w:rsidRPr="007E5F17">
        <w:rPr>
          <w:rStyle w:val="StyleUnderline"/>
        </w:rPr>
        <w:t xml:space="preserve">, </w:t>
      </w:r>
      <w:r w:rsidRPr="00C568A0">
        <w:rPr>
          <w:rStyle w:val="Emphasis"/>
          <w:highlight w:val="cyan"/>
        </w:rPr>
        <w:t>driving down</w:t>
      </w:r>
      <w:r w:rsidRPr="00C568A0">
        <w:rPr>
          <w:rStyle w:val="StyleUnderline"/>
          <w:highlight w:val="cyan"/>
        </w:rPr>
        <w:t xml:space="preserve"> </w:t>
      </w:r>
      <w:r w:rsidRPr="00032D62">
        <w:rPr>
          <w:rStyle w:val="StyleUnderline"/>
        </w:rPr>
        <w:t xml:space="preserve">the </w:t>
      </w:r>
      <w:r w:rsidRPr="00C568A0">
        <w:rPr>
          <w:rStyle w:val="Emphasis"/>
          <w:highlight w:val="cyan"/>
        </w:rPr>
        <w:t>wages</w:t>
      </w:r>
      <w:r w:rsidRPr="007E5F17">
        <w:rPr>
          <w:rStyle w:val="StyleUnderline"/>
        </w:rPr>
        <w:t>— and thus</w:t>
      </w:r>
      <w:r w:rsidRPr="007E5F17">
        <w:rPr>
          <w:sz w:val="16"/>
        </w:rPr>
        <w:t xml:space="preserve"> </w:t>
      </w:r>
      <w:r w:rsidRPr="00C568A0">
        <w:rPr>
          <w:rStyle w:val="Emphasis"/>
          <w:highlight w:val="cyan"/>
        </w:rPr>
        <w:t>increasing</w:t>
      </w:r>
      <w:r w:rsidRPr="007E5F17">
        <w:rPr>
          <w:rStyle w:val="StyleUnderline"/>
        </w:rPr>
        <w:t xml:space="preserve"> the </w:t>
      </w:r>
      <w:proofErr w:type="spellStart"/>
      <w:r w:rsidRPr="00C568A0">
        <w:rPr>
          <w:rStyle w:val="Emphasis"/>
          <w:highlight w:val="cyan"/>
        </w:rPr>
        <w:t>superexploitation</w:t>
      </w:r>
      <w:proofErr w:type="spellEnd"/>
      <w:r w:rsidRPr="007E5F17">
        <w:rPr>
          <w:rStyle w:val="StyleUnderline"/>
        </w:rPr>
        <w:t>— of workers who were more skilled at bargaining</w:t>
      </w:r>
      <w:r w:rsidRPr="007E5F17">
        <w:rPr>
          <w:sz w:val="16"/>
        </w:rPr>
        <w:t>.159</w:t>
      </w:r>
    </w:p>
    <w:p w14:paraId="1AF486A4" w14:textId="77777777" w:rsidR="006C2B26" w:rsidRPr="006C2B26" w:rsidRDefault="006C2B26" w:rsidP="006C2B26"/>
    <w:p w14:paraId="49357BE5" w14:textId="0E26B157" w:rsidR="006C2B26" w:rsidRDefault="006C2B26" w:rsidP="006C2B26">
      <w:pPr>
        <w:pStyle w:val="Heading2"/>
      </w:pPr>
      <w:r>
        <w:lastRenderedPageBreak/>
        <w:t>CASE</w:t>
      </w:r>
    </w:p>
    <w:p w14:paraId="366801B3" w14:textId="09AE115F" w:rsidR="006C2B26" w:rsidRPr="006C2B26" w:rsidRDefault="006C2B26" w:rsidP="006C2B26">
      <w:pPr>
        <w:pStyle w:val="Heading4"/>
        <w:rPr>
          <w:rFonts w:cs="Calibri"/>
        </w:rPr>
      </w:pPr>
      <w:r>
        <w:rPr>
          <w:rFonts w:cs="Calibri"/>
        </w:rPr>
        <w:t xml:space="preserve">1. </w:t>
      </w:r>
      <w:r w:rsidRPr="003F238F">
        <w:rPr>
          <w:rFonts w:cs="Calibri"/>
        </w:rPr>
        <w:t>Vote on PRESUMPTION –</w:t>
      </w:r>
    </w:p>
    <w:p w14:paraId="0092BE69" w14:textId="77777777" w:rsidR="006C2B26" w:rsidRDefault="006C2B26" w:rsidP="006C2B26">
      <w:pPr>
        <w:keepNext/>
        <w:keepLines/>
        <w:numPr>
          <w:ilvl w:val="0"/>
          <w:numId w:val="1"/>
        </w:numPr>
        <w:spacing w:before="40"/>
        <w:outlineLvl w:val="3"/>
        <w:rPr>
          <w:rFonts w:eastAsia="MS Gothic"/>
          <w:b/>
          <w:iCs/>
          <w:sz w:val="26"/>
        </w:rPr>
      </w:pPr>
      <w:r w:rsidRPr="006C2B26">
        <w:rPr>
          <w:rFonts w:eastAsia="MS Gothic"/>
          <w:b/>
          <w:iCs/>
          <w:sz w:val="26"/>
          <w:u w:val="single"/>
        </w:rPr>
        <w:t>LEGACY DA</w:t>
      </w:r>
      <w:r w:rsidRPr="006C2B26">
        <w:rPr>
          <w:rFonts w:eastAsia="MS Gothic"/>
          <w:b/>
          <w:iCs/>
          <w:sz w:val="26"/>
        </w:rPr>
        <w:t xml:space="preserve">---Their assertion that </w:t>
      </w:r>
      <w:r>
        <w:rPr>
          <w:rFonts w:eastAsia="MS Gothic"/>
          <w:b/>
          <w:iCs/>
          <w:sz w:val="26"/>
        </w:rPr>
        <w:t xml:space="preserve">queer </w:t>
      </w:r>
      <w:r w:rsidRPr="006C2B26">
        <w:rPr>
          <w:rFonts w:eastAsia="MS Gothic"/>
          <w:b/>
          <w:iCs/>
          <w:sz w:val="26"/>
        </w:rPr>
        <w:t xml:space="preserve">folks </w:t>
      </w:r>
      <w:r>
        <w:rPr>
          <w:rFonts w:eastAsia="MS Gothic"/>
          <w:b/>
          <w:iCs/>
          <w:sz w:val="26"/>
        </w:rPr>
        <w:t>should affirm Revolutionary Love</w:t>
      </w:r>
      <w:r w:rsidRPr="006C2B26">
        <w:rPr>
          <w:rFonts w:eastAsia="MS Gothic"/>
          <w:b/>
          <w:iCs/>
          <w:sz w:val="26"/>
        </w:rPr>
        <w:t xml:space="preserve"> </w:t>
      </w:r>
      <w:r w:rsidRPr="006C2B26">
        <w:rPr>
          <w:rFonts w:eastAsia="MS Gothic"/>
          <w:b/>
          <w:iCs/>
          <w:sz w:val="26"/>
          <w:u w:val="single"/>
        </w:rPr>
        <w:t>ignores</w:t>
      </w:r>
      <w:r w:rsidRPr="006C2B26">
        <w:rPr>
          <w:rFonts w:eastAsia="MS Gothic"/>
          <w:b/>
          <w:iCs/>
          <w:sz w:val="26"/>
        </w:rPr>
        <w:t xml:space="preserve"> the legacy of black </w:t>
      </w:r>
      <w:r>
        <w:rPr>
          <w:rFonts w:eastAsia="MS Gothic"/>
          <w:b/>
          <w:iCs/>
          <w:sz w:val="26"/>
        </w:rPr>
        <w:t xml:space="preserve">queer communities </w:t>
      </w:r>
      <w:r w:rsidRPr="006C2B26">
        <w:rPr>
          <w:rFonts w:eastAsia="MS Gothic"/>
          <w:b/>
          <w:iCs/>
          <w:sz w:val="26"/>
        </w:rPr>
        <w:t>who are already</w:t>
      </w:r>
      <w:r>
        <w:rPr>
          <w:rFonts w:eastAsia="MS Gothic"/>
          <w:b/>
          <w:iCs/>
          <w:sz w:val="26"/>
        </w:rPr>
        <w:t xml:space="preserve"> engaging spaces of honoring their dead through ballrooms</w:t>
      </w:r>
      <w:r w:rsidRPr="006C2B26">
        <w:rPr>
          <w:rFonts w:eastAsia="MS Gothic"/>
          <w:b/>
          <w:iCs/>
          <w:sz w:val="26"/>
        </w:rPr>
        <w:t xml:space="preserve"> in the </w:t>
      </w:r>
      <w:proofErr w:type="spellStart"/>
      <w:r w:rsidRPr="006C2B26">
        <w:rPr>
          <w:rFonts w:eastAsia="MS Gothic"/>
          <w:b/>
          <w:iCs/>
          <w:sz w:val="26"/>
        </w:rPr>
        <w:t>squo</w:t>
      </w:r>
      <w:proofErr w:type="spellEnd"/>
      <w:r w:rsidRPr="006C2B26">
        <w:rPr>
          <w:rFonts w:eastAsia="MS Gothic"/>
          <w:b/>
          <w:iCs/>
          <w:sz w:val="26"/>
        </w:rPr>
        <w:t xml:space="preserve"> the alt is </w:t>
      </w:r>
      <w:r w:rsidRPr="006C2B26">
        <w:rPr>
          <w:rFonts w:eastAsia="MS Gothic"/>
          <w:b/>
          <w:iCs/>
          <w:sz w:val="26"/>
          <w:u w:val="single"/>
        </w:rPr>
        <w:t>nonunique</w:t>
      </w:r>
      <w:r w:rsidRPr="006C2B26">
        <w:rPr>
          <w:rFonts w:eastAsia="MS Gothic"/>
          <w:b/>
          <w:iCs/>
          <w:sz w:val="26"/>
        </w:rPr>
        <w:t xml:space="preserve">. – </w:t>
      </w:r>
      <w:r w:rsidRPr="006C2B26">
        <w:rPr>
          <w:rFonts w:eastAsia="MS Gothic"/>
          <w:b/>
          <w:i/>
          <w:iCs/>
          <w:sz w:val="26"/>
          <w:u w:val="single"/>
        </w:rPr>
        <w:t xml:space="preserve">Why should white people be rewarded for using the work black </w:t>
      </w:r>
      <w:r>
        <w:rPr>
          <w:rFonts w:eastAsia="MS Gothic"/>
          <w:b/>
          <w:i/>
          <w:iCs/>
          <w:sz w:val="26"/>
          <w:u w:val="single"/>
        </w:rPr>
        <w:t xml:space="preserve">queer people </w:t>
      </w:r>
      <w:r w:rsidRPr="006C2B26">
        <w:rPr>
          <w:rFonts w:eastAsia="MS Gothic"/>
          <w:b/>
          <w:i/>
          <w:iCs/>
          <w:sz w:val="26"/>
          <w:u w:val="single"/>
        </w:rPr>
        <w:t>are already doing???</w:t>
      </w:r>
      <w:r w:rsidRPr="006C2B26">
        <w:rPr>
          <w:rFonts w:eastAsia="MS Gothic"/>
          <w:b/>
          <w:iCs/>
          <w:sz w:val="26"/>
        </w:rPr>
        <w:t xml:space="preserve"> – the impact is </w:t>
      </w:r>
      <w:r w:rsidRPr="006C2B26">
        <w:rPr>
          <w:rFonts w:eastAsia="MS Gothic"/>
          <w:b/>
          <w:iCs/>
          <w:sz w:val="26"/>
          <w:u w:val="single"/>
        </w:rPr>
        <w:t>black exhaustion</w:t>
      </w:r>
      <w:r w:rsidRPr="006C2B26">
        <w:rPr>
          <w:rFonts w:eastAsia="MS Gothic"/>
          <w:b/>
          <w:iCs/>
          <w:sz w:val="26"/>
        </w:rPr>
        <w:t xml:space="preserve"> and </w:t>
      </w:r>
      <w:r w:rsidRPr="006C2B26">
        <w:rPr>
          <w:rFonts w:eastAsia="MS Gothic"/>
          <w:b/>
          <w:iCs/>
          <w:sz w:val="26"/>
          <w:u w:val="single"/>
        </w:rPr>
        <w:t>exclusion</w:t>
      </w:r>
      <w:r w:rsidRPr="006C2B26">
        <w:rPr>
          <w:rFonts w:eastAsia="MS Gothic"/>
          <w:b/>
          <w:iCs/>
          <w:sz w:val="26"/>
        </w:rPr>
        <w:t xml:space="preserve"> – black participation in movements is forever made </w:t>
      </w:r>
      <w:r w:rsidRPr="006C2B26">
        <w:rPr>
          <w:rFonts w:eastAsia="MS Gothic"/>
          <w:b/>
          <w:iCs/>
          <w:sz w:val="26"/>
          <w:u w:val="single"/>
        </w:rPr>
        <w:t>invisible</w:t>
      </w:r>
      <w:r w:rsidRPr="006C2B26">
        <w:rPr>
          <w:rFonts w:eastAsia="MS Gothic"/>
          <w:b/>
          <w:iCs/>
          <w:sz w:val="26"/>
        </w:rPr>
        <w:t xml:space="preserve"> </w:t>
      </w:r>
      <w:proofErr w:type="spellStart"/>
      <w:r w:rsidRPr="006C2B26">
        <w:rPr>
          <w:rFonts w:eastAsia="MS Gothic"/>
          <w:b/>
          <w:iCs/>
          <w:sz w:val="26"/>
        </w:rPr>
        <w:t>bc</w:t>
      </w:r>
      <w:proofErr w:type="spellEnd"/>
      <w:r w:rsidRPr="006C2B26">
        <w:rPr>
          <w:rFonts w:eastAsia="MS Gothic"/>
          <w:b/>
          <w:iCs/>
          <w:sz w:val="26"/>
        </w:rPr>
        <w:t xml:space="preserve"> white kids are coopting it – turns case.</w:t>
      </w:r>
    </w:p>
    <w:p w14:paraId="3DEA7060" w14:textId="50E07642" w:rsidR="006C2B26" w:rsidRPr="006C2B26" w:rsidRDefault="006C2B26" w:rsidP="006C2B26">
      <w:pPr>
        <w:keepNext/>
        <w:keepLines/>
        <w:numPr>
          <w:ilvl w:val="0"/>
          <w:numId w:val="1"/>
        </w:numPr>
        <w:spacing w:before="40"/>
        <w:outlineLvl w:val="3"/>
        <w:rPr>
          <w:rFonts w:eastAsia="MS Gothic"/>
          <w:b/>
          <w:iCs/>
          <w:sz w:val="26"/>
        </w:rPr>
      </w:pPr>
      <w:r w:rsidRPr="006C2B26">
        <w:rPr>
          <w:rStyle w:val="StyleUnderline"/>
          <w:rFonts w:eastAsiaTheme="majorEastAsia" w:cstheme="majorBidi"/>
          <w:b/>
          <w:iCs/>
          <w:sz w:val="26"/>
        </w:rPr>
        <w:t>CORRELATION</w:t>
      </w:r>
      <w:r w:rsidRPr="006C2B26">
        <w:rPr>
          <w:rFonts w:eastAsiaTheme="majorEastAsia" w:cstheme="majorBidi"/>
          <w:b/>
          <w:iCs/>
          <w:sz w:val="26"/>
        </w:rPr>
        <w:t xml:space="preserve"> – there is no relationship between voting AFF and actualizing the method of the 1AC – individual rounds do not spill up into resolving their impacts – lack of a material solvency mechanism means you should have a high threshold for evaluating the scope of the AFF’s impacts if they cannot isolate a causal relationship between voting AFF and directly resolving them</w:t>
      </w:r>
      <w:r w:rsidRPr="006C2B26">
        <w:t>.</w:t>
      </w:r>
    </w:p>
    <w:p w14:paraId="6D7A3196" w14:textId="30426055" w:rsidR="006C2B26" w:rsidRDefault="006C2B26" w:rsidP="006C2B26">
      <w:pPr>
        <w:pStyle w:val="Heading4"/>
        <w:ind w:firstLine="360"/>
        <w:rPr>
          <w:rFonts w:eastAsia="Cambria"/>
        </w:rPr>
      </w:pPr>
      <w:r w:rsidRPr="006C2B26">
        <w:t>2.</w:t>
      </w:r>
      <w:r>
        <w:rPr>
          <w:rFonts w:eastAsia="Cambria"/>
          <w:u w:val="single"/>
        </w:rPr>
        <w:t xml:space="preserve">  </w:t>
      </w:r>
      <w:r w:rsidRPr="006C2B26">
        <w:rPr>
          <w:rFonts w:eastAsia="Cambria"/>
          <w:u w:val="single"/>
        </w:rPr>
        <w:t>HYPER VISIBILITY DA</w:t>
      </w:r>
      <w:r w:rsidRPr="006C2B26">
        <w:rPr>
          <w:rFonts w:eastAsia="Cambria"/>
        </w:rPr>
        <w:t xml:space="preserve">---The alt is net </w:t>
      </w:r>
      <w:r w:rsidRPr="006C2B26">
        <w:rPr>
          <w:rFonts w:eastAsia="Cambria"/>
          <w:u w:val="single"/>
        </w:rPr>
        <w:t>worse</w:t>
      </w:r>
      <w:r w:rsidRPr="006C2B26">
        <w:rPr>
          <w:rFonts w:eastAsia="Cambria"/>
        </w:rPr>
        <w:t xml:space="preserve"> for the </w:t>
      </w:r>
      <w:r w:rsidRPr="006C2B26">
        <w:rPr>
          <w:rFonts w:eastAsia="Cambria"/>
          <w:u w:val="single"/>
        </w:rPr>
        <w:t>surveillance</w:t>
      </w:r>
      <w:r w:rsidRPr="006C2B26">
        <w:rPr>
          <w:rFonts w:eastAsia="Cambria"/>
        </w:rPr>
        <w:t xml:space="preserve"> of </w:t>
      </w:r>
      <w:r>
        <w:rPr>
          <w:rFonts w:eastAsia="Cambria"/>
        </w:rPr>
        <w:t xml:space="preserve">queer </w:t>
      </w:r>
      <w:r w:rsidRPr="006C2B26">
        <w:rPr>
          <w:rFonts w:eastAsia="Cambria"/>
        </w:rPr>
        <w:t xml:space="preserve">folks because it </w:t>
      </w:r>
      <w:r w:rsidRPr="006C2B26">
        <w:rPr>
          <w:rFonts w:eastAsia="Cambria"/>
          <w:u w:val="single"/>
        </w:rPr>
        <w:t>consolidates</w:t>
      </w:r>
      <w:r w:rsidRPr="006C2B26">
        <w:rPr>
          <w:rFonts w:eastAsia="Cambria"/>
        </w:rPr>
        <w:t xml:space="preserve"> anti-state </w:t>
      </w:r>
      <w:r>
        <w:rPr>
          <w:rFonts w:eastAsia="Cambria"/>
        </w:rPr>
        <w:t xml:space="preserve">queer </w:t>
      </w:r>
      <w:r w:rsidRPr="006C2B26">
        <w:rPr>
          <w:rFonts w:eastAsia="Cambria"/>
        </w:rPr>
        <w:t xml:space="preserve">people and makes them </w:t>
      </w:r>
      <w:r w:rsidRPr="006C2B26">
        <w:rPr>
          <w:rFonts w:eastAsia="Cambria"/>
          <w:u w:val="single"/>
        </w:rPr>
        <w:t>hyper visible</w:t>
      </w:r>
      <w:r w:rsidRPr="006C2B26">
        <w:rPr>
          <w:rFonts w:eastAsia="Cambria"/>
        </w:rPr>
        <w:t xml:space="preserve"> to the state – that </w:t>
      </w:r>
      <w:r w:rsidRPr="006C2B26">
        <w:rPr>
          <w:rFonts w:eastAsia="Cambria"/>
          <w:u w:val="single"/>
        </w:rPr>
        <w:t>TURNS</w:t>
      </w:r>
      <w:r w:rsidRPr="006C2B26">
        <w:rPr>
          <w:rFonts w:eastAsia="Cambria"/>
        </w:rPr>
        <w:t xml:space="preserve"> the k because it makes state violence against </w:t>
      </w:r>
      <w:r>
        <w:rPr>
          <w:rFonts w:eastAsia="Cambria"/>
        </w:rPr>
        <w:t xml:space="preserve">queer </w:t>
      </w:r>
      <w:r w:rsidRPr="006C2B26">
        <w:rPr>
          <w:rFonts w:eastAsia="Cambria"/>
        </w:rPr>
        <w:t xml:space="preserve">people </w:t>
      </w:r>
      <w:r w:rsidRPr="006C2B26">
        <w:rPr>
          <w:rFonts w:eastAsia="Cambria"/>
          <w:u w:val="single"/>
        </w:rPr>
        <w:t>WORSE</w:t>
      </w:r>
      <w:r w:rsidRPr="006C2B26">
        <w:rPr>
          <w:rFonts w:eastAsia="Cambria"/>
        </w:rPr>
        <w:t xml:space="preserve"> – turns case.</w:t>
      </w:r>
    </w:p>
    <w:p w14:paraId="08A9A16B" w14:textId="77777777" w:rsidR="006C2B26" w:rsidRPr="006C2B26" w:rsidRDefault="006C2B26" w:rsidP="006C2B26"/>
    <w:p w14:paraId="0038918E" w14:textId="010051A5" w:rsidR="006C2B26" w:rsidRPr="006C2B26" w:rsidRDefault="006C2B26" w:rsidP="006C2B26">
      <w:pPr>
        <w:pStyle w:val="Heading4"/>
        <w:ind w:firstLine="360"/>
        <w:rPr>
          <w:rFonts w:eastAsia="MS Gothic"/>
        </w:rPr>
      </w:pPr>
      <w:r w:rsidRPr="006C2B26">
        <w:t>3.</w:t>
      </w:r>
      <w:r>
        <w:rPr>
          <w:rFonts w:eastAsia="Cambria"/>
          <w:u w:val="single"/>
        </w:rPr>
        <w:t xml:space="preserve"> </w:t>
      </w:r>
      <w:r w:rsidRPr="006D4A7B">
        <w:rPr>
          <w:rFonts w:asciiTheme="majorHAnsi" w:hAnsiTheme="majorHAnsi" w:cstheme="majorHAnsi"/>
          <w:u w:val="single"/>
        </w:rPr>
        <w:t>Paternalism DA</w:t>
      </w:r>
      <w:r>
        <w:rPr>
          <w:rFonts w:asciiTheme="majorHAnsi" w:hAnsiTheme="majorHAnsi" w:cstheme="majorHAnsi"/>
        </w:rPr>
        <w:t>----</w:t>
      </w:r>
      <w:r w:rsidRPr="00AD196C">
        <w:rPr>
          <w:rFonts w:asciiTheme="majorHAnsi" w:hAnsiTheme="majorHAnsi" w:cstheme="majorHAnsi"/>
        </w:rPr>
        <w:t xml:space="preserve">Their 1AC is steeped in paternalist violence wherein their care relies on a hierarchy between those who extend care and those who receive it – this distinction reproduces anti-queer and anti-black violence – </w:t>
      </w:r>
      <w:r w:rsidRPr="00AD196C">
        <w:rPr>
          <w:rFonts w:asciiTheme="majorHAnsi" w:hAnsiTheme="majorHAnsi" w:cstheme="majorHAnsi"/>
          <w:u w:val="single"/>
        </w:rPr>
        <w:t xml:space="preserve">TURNS CASE </w:t>
      </w:r>
      <w:r w:rsidRPr="00AD196C">
        <w:rPr>
          <w:rFonts w:asciiTheme="majorHAnsi" w:hAnsiTheme="majorHAnsi" w:cstheme="majorHAnsi"/>
        </w:rPr>
        <w:t xml:space="preserve">because its parasitic upon a separation of those who have capacity and those who do not </w:t>
      </w:r>
    </w:p>
    <w:p w14:paraId="153491D0" w14:textId="77777777" w:rsidR="006C2B26" w:rsidRPr="00AD196C" w:rsidRDefault="006C2B26" w:rsidP="006C2B26">
      <w:pPr>
        <w:rPr>
          <w:rFonts w:asciiTheme="majorHAnsi" w:hAnsiTheme="majorHAnsi" w:cstheme="majorHAnsi"/>
          <w:b/>
          <w:sz w:val="18"/>
          <w:szCs w:val="18"/>
        </w:rPr>
      </w:pPr>
      <w:r w:rsidRPr="00AD196C">
        <w:rPr>
          <w:rStyle w:val="Style13ptBold"/>
          <w:rFonts w:cstheme="majorHAnsi"/>
        </w:rPr>
        <w:t xml:space="preserve">Beasley &amp; </w:t>
      </w:r>
      <w:proofErr w:type="spellStart"/>
      <w:r w:rsidRPr="00AD196C">
        <w:rPr>
          <w:rStyle w:val="Style13ptBold"/>
          <w:rFonts w:cstheme="majorHAnsi"/>
        </w:rPr>
        <w:t>Bacchi</w:t>
      </w:r>
      <w:proofErr w:type="spellEnd"/>
      <w:r w:rsidRPr="00AD196C">
        <w:rPr>
          <w:rStyle w:val="Style13ptBold"/>
          <w:rFonts w:cstheme="majorHAnsi"/>
        </w:rPr>
        <w:t xml:space="preserve"> 7 </w:t>
      </w:r>
      <w:r w:rsidRPr="00AD196C">
        <w:rPr>
          <w:rFonts w:asciiTheme="majorHAnsi" w:hAnsiTheme="majorHAnsi" w:cstheme="majorHAnsi"/>
          <w:sz w:val="18"/>
          <w:szCs w:val="18"/>
        </w:rPr>
        <w:t xml:space="preserve">(Chris, Prof. of Politics @ University of Adelaide, Carol, Prof. Emeritus @ University of Adelaide, “Envisaging a new politics for an ethical future: Beyond trust, care and generosity -- towards an ethic of `social flesh'”, </w:t>
      </w:r>
      <w:r w:rsidRPr="00AD196C">
        <w:rPr>
          <w:rFonts w:asciiTheme="majorHAnsi" w:hAnsiTheme="majorHAnsi" w:cstheme="majorHAnsi"/>
          <w:i/>
          <w:sz w:val="18"/>
          <w:szCs w:val="18"/>
        </w:rPr>
        <w:t>Feminist Theory</w:t>
      </w:r>
      <w:r w:rsidRPr="00AD196C">
        <w:rPr>
          <w:rFonts w:asciiTheme="majorHAnsi" w:hAnsiTheme="majorHAnsi" w:cstheme="majorHAnsi"/>
          <w:sz w:val="18"/>
          <w:szCs w:val="18"/>
        </w:rPr>
        <w:t>, 2007 8: 279)</w:t>
      </w:r>
    </w:p>
    <w:p w14:paraId="1CCA85E6" w14:textId="77777777" w:rsidR="006C2B26" w:rsidRDefault="006C2B26" w:rsidP="006C2B26">
      <w:pPr>
        <w:rPr>
          <w:rFonts w:asciiTheme="majorHAnsi" w:hAnsiTheme="majorHAnsi" w:cstheme="majorHAnsi"/>
          <w:sz w:val="12"/>
        </w:rPr>
      </w:pPr>
      <w:r w:rsidRPr="00AD196C">
        <w:rPr>
          <w:rFonts w:asciiTheme="majorHAnsi" w:hAnsiTheme="majorHAnsi" w:cstheme="majorHAnsi"/>
          <w:sz w:val="12"/>
        </w:rPr>
        <w:t xml:space="preserve">Early </w:t>
      </w:r>
      <w:r w:rsidRPr="00AD196C">
        <w:rPr>
          <w:rStyle w:val="StyleUnderline"/>
          <w:rFonts w:asciiTheme="majorHAnsi" w:hAnsiTheme="majorHAnsi" w:cstheme="majorHAnsi"/>
        </w:rPr>
        <w:t>care ethicists</w:t>
      </w:r>
      <w:r w:rsidRPr="00AD196C">
        <w:rPr>
          <w:rFonts w:asciiTheme="majorHAnsi" w:hAnsiTheme="majorHAnsi" w:cstheme="majorHAnsi"/>
          <w:sz w:val="12"/>
        </w:rPr>
        <w:t xml:space="preserve"> (Gilligan, 1982; Held, 1993) </w:t>
      </w:r>
      <w:r w:rsidRPr="00AD196C">
        <w:rPr>
          <w:rStyle w:val="StyleUnderline"/>
          <w:rFonts w:asciiTheme="majorHAnsi" w:hAnsiTheme="majorHAnsi" w:cstheme="majorHAnsi"/>
        </w:rPr>
        <w:t>describe the ability to ‘care’ as a moral attribute</w:t>
      </w:r>
      <w:r w:rsidRPr="00AD196C">
        <w:rPr>
          <w:rFonts w:asciiTheme="majorHAnsi" w:hAnsiTheme="majorHAnsi" w:cstheme="majorHAnsi"/>
          <w:sz w:val="12"/>
        </w:rPr>
        <w:t xml:space="preserve"> and offer a stance steeped in moral philosophy (see Beasley and </w:t>
      </w:r>
      <w:proofErr w:type="spellStart"/>
      <w:r w:rsidRPr="00AD196C">
        <w:rPr>
          <w:rFonts w:asciiTheme="majorHAnsi" w:hAnsiTheme="majorHAnsi" w:cstheme="majorHAnsi"/>
          <w:sz w:val="12"/>
        </w:rPr>
        <w:t>Bacchi</w:t>
      </w:r>
      <w:proofErr w:type="spellEnd"/>
      <w:r w:rsidRPr="00AD196C">
        <w:rPr>
          <w:rFonts w:asciiTheme="majorHAnsi" w:hAnsiTheme="majorHAnsi" w:cstheme="majorHAnsi"/>
          <w:sz w:val="12"/>
        </w:rPr>
        <w:t xml:space="preserve">, 2005, and </w:t>
      </w:r>
      <w:proofErr w:type="spellStart"/>
      <w:r w:rsidRPr="00AD196C">
        <w:rPr>
          <w:rFonts w:asciiTheme="majorHAnsi" w:hAnsiTheme="majorHAnsi" w:cstheme="majorHAnsi"/>
          <w:sz w:val="12"/>
        </w:rPr>
        <w:t>Bacchi</w:t>
      </w:r>
      <w:proofErr w:type="spellEnd"/>
      <w:r w:rsidRPr="00AD196C">
        <w:rPr>
          <w:rFonts w:asciiTheme="majorHAnsi" w:hAnsiTheme="majorHAnsi" w:cstheme="majorHAnsi"/>
          <w:sz w:val="12"/>
        </w:rPr>
        <w:t xml:space="preserve"> and Beasley, 2005, for examples and elaboration). </w:t>
      </w:r>
      <w:r w:rsidRPr="00AD196C">
        <w:rPr>
          <w:rStyle w:val="StyleUnderline"/>
          <w:rFonts w:asciiTheme="majorHAnsi" w:hAnsiTheme="majorHAnsi" w:cstheme="majorHAnsi"/>
        </w:rPr>
        <w:t>There is a tendency to assume that, if a person learns to care in one-to-one relationships, this will translate into a humane concern for distant others</w:t>
      </w:r>
      <w:r w:rsidRPr="00AD196C">
        <w:rPr>
          <w:rFonts w:asciiTheme="majorHAnsi" w:hAnsiTheme="majorHAnsi" w:cstheme="majorHAnsi"/>
          <w:sz w:val="12"/>
        </w:rPr>
        <w:t xml:space="preserve"> and into humane social arrangements generally – locally, nationally and even internationally. The practice of </w:t>
      </w:r>
      <w:r w:rsidRPr="00AD196C">
        <w:rPr>
          <w:rStyle w:val="StyleUnderline"/>
          <w:rFonts w:asciiTheme="majorHAnsi" w:hAnsiTheme="majorHAnsi" w:cstheme="majorHAnsi"/>
        </w:rPr>
        <w:t xml:space="preserve">mothering is endorsed </w:t>
      </w:r>
      <w:proofErr w:type="gramStart"/>
      <w:r w:rsidRPr="00AD196C">
        <w:rPr>
          <w:rStyle w:val="StyleUnderline"/>
          <w:rFonts w:asciiTheme="majorHAnsi" w:hAnsiTheme="majorHAnsi" w:cstheme="majorHAnsi"/>
        </w:rPr>
        <w:t>as a means to</w:t>
      </w:r>
      <w:proofErr w:type="gramEnd"/>
      <w:r w:rsidRPr="00AD196C">
        <w:rPr>
          <w:rStyle w:val="StyleUnderline"/>
          <w:rFonts w:asciiTheme="majorHAnsi" w:hAnsiTheme="majorHAnsi" w:cstheme="majorHAnsi"/>
        </w:rPr>
        <w:t xml:space="preserve"> generate caring citizens</w:t>
      </w:r>
      <w:r w:rsidRPr="00AD196C">
        <w:rPr>
          <w:rFonts w:asciiTheme="majorHAnsi" w:hAnsiTheme="majorHAnsi" w:cstheme="majorHAnsi"/>
          <w:sz w:val="12"/>
        </w:rPr>
        <w:t xml:space="preserve"> (Ruddick, 1990). </w:t>
      </w:r>
      <w:r w:rsidRPr="00AD196C">
        <w:rPr>
          <w:rStyle w:val="StyleUnderline"/>
          <w:rFonts w:asciiTheme="majorHAnsi" w:hAnsiTheme="majorHAnsi" w:cstheme="majorHAnsi"/>
        </w:rPr>
        <w:t xml:space="preserve">However, </w:t>
      </w:r>
      <w:r w:rsidRPr="00AD196C">
        <w:rPr>
          <w:rStyle w:val="Emphasis"/>
          <w:rFonts w:asciiTheme="majorHAnsi" w:hAnsiTheme="majorHAnsi" w:cstheme="majorHAnsi"/>
        </w:rPr>
        <w:t xml:space="preserve">the </w:t>
      </w:r>
      <w:r w:rsidRPr="00C568A0">
        <w:rPr>
          <w:rStyle w:val="Emphasis"/>
          <w:rFonts w:asciiTheme="majorHAnsi" w:hAnsiTheme="majorHAnsi" w:cstheme="majorHAnsi"/>
          <w:highlight w:val="cyan"/>
        </w:rPr>
        <w:t>hierarchical nature of mothering</w:t>
      </w:r>
      <w:r w:rsidRPr="00AD196C">
        <w:rPr>
          <w:rStyle w:val="StyleUnderline"/>
          <w:rFonts w:asciiTheme="majorHAnsi" w:hAnsiTheme="majorHAnsi" w:cstheme="majorHAnsi"/>
        </w:rPr>
        <w:t xml:space="preserve"> </w:t>
      </w:r>
      <w:r w:rsidRPr="00C568A0">
        <w:rPr>
          <w:rStyle w:val="StyleUnderline"/>
          <w:rFonts w:asciiTheme="majorHAnsi" w:hAnsiTheme="majorHAnsi" w:cstheme="majorHAnsi"/>
          <w:highlight w:val="cyan"/>
        </w:rPr>
        <w:t>and</w:t>
      </w:r>
      <w:r w:rsidRPr="00AD196C">
        <w:rPr>
          <w:rFonts w:asciiTheme="majorHAnsi" w:hAnsiTheme="majorHAnsi" w:cstheme="majorHAnsi"/>
          <w:sz w:val="12"/>
        </w:rPr>
        <w:t xml:space="preserve"> many </w:t>
      </w:r>
      <w:r w:rsidRPr="00C568A0">
        <w:rPr>
          <w:rStyle w:val="StyleUnderline"/>
          <w:rFonts w:asciiTheme="majorHAnsi" w:hAnsiTheme="majorHAnsi" w:cstheme="majorHAnsi"/>
          <w:highlight w:val="cyan"/>
        </w:rPr>
        <w:t>caring relationships goes</w:t>
      </w:r>
      <w:r w:rsidRPr="00AD196C">
        <w:rPr>
          <w:rFonts w:asciiTheme="majorHAnsi" w:hAnsiTheme="majorHAnsi" w:cstheme="majorHAnsi"/>
          <w:sz w:val="12"/>
        </w:rPr>
        <w:t xml:space="preserve"> almost </w:t>
      </w:r>
      <w:r w:rsidRPr="00C568A0">
        <w:rPr>
          <w:rStyle w:val="StyleUnderline"/>
          <w:rFonts w:asciiTheme="majorHAnsi" w:hAnsiTheme="majorHAnsi" w:cstheme="majorHAnsi"/>
          <w:highlight w:val="cyan"/>
        </w:rPr>
        <w:t>unnoticed</w:t>
      </w:r>
      <w:r w:rsidRPr="00AD196C">
        <w:rPr>
          <w:rFonts w:asciiTheme="majorHAnsi" w:hAnsiTheme="majorHAnsi" w:cstheme="majorHAnsi"/>
          <w:sz w:val="12"/>
        </w:rPr>
        <w:t xml:space="preserve"> (Shakespeare, 2000; Hughes et al., 2005). In addition, as in the work of Putnam and Fukuyama, the mechanisms by which an ethic derived from interactions between </w:t>
      </w:r>
      <w:proofErr w:type="gramStart"/>
      <w:r w:rsidRPr="00AD196C">
        <w:rPr>
          <w:rFonts w:asciiTheme="majorHAnsi" w:hAnsiTheme="majorHAnsi" w:cstheme="majorHAnsi"/>
          <w:sz w:val="12"/>
        </w:rPr>
        <w:t>particular others</w:t>
      </w:r>
      <w:proofErr w:type="gramEnd"/>
      <w:r w:rsidRPr="00AD196C">
        <w:rPr>
          <w:rFonts w:asciiTheme="majorHAnsi" w:hAnsiTheme="majorHAnsi" w:cstheme="majorHAnsi"/>
          <w:sz w:val="12"/>
        </w:rPr>
        <w:t xml:space="preserve"> may be transferred to the public and international domains are taken for granted rather than explained. </w:t>
      </w:r>
      <w:r w:rsidRPr="00AD196C">
        <w:rPr>
          <w:rStyle w:val="StyleUnderline"/>
          <w:rFonts w:asciiTheme="majorHAnsi" w:hAnsiTheme="majorHAnsi" w:cstheme="majorHAnsi"/>
        </w:rPr>
        <w:t>Later contributors</w:t>
      </w:r>
      <w:r w:rsidRPr="00AD196C">
        <w:rPr>
          <w:rFonts w:asciiTheme="majorHAnsi" w:hAnsiTheme="majorHAnsi" w:cstheme="majorHAnsi"/>
          <w:sz w:val="12"/>
        </w:rPr>
        <w:t xml:space="preserve"> to care ethics like Selma </w:t>
      </w:r>
      <w:proofErr w:type="spellStart"/>
      <w:r w:rsidRPr="00AD196C">
        <w:rPr>
          <w:rFonts w:asciiTheme="majorHAnsi" w:hAnsiTheme="majorHAnsi" w:cstheme="majorHAnsi"/>
          <w:sz w:val="12"/>
        </w:rPr>
        <w:t>Sevenhuijsen</w:t>
      </w:r>
      <w:proofErr w:type="spellEnd"/>
      <w:r w:rsidRPr="00AD196C">
        <w:rPr>
          <w:rFonts w:asciiTheme="majorHAnsi" w:hAnsiTheme="majorHAnsi" w:cstheme="majorHAnsi"/>
          <w:sz w:val="12"/>
        </w:rPr>
        <w:t xml:space="preserve"> (1998a, 1998b) and Joan </w:t>
      </w:r>
      <w:proofErr w:type="spellStart"/>
      <w:r w:rsidRPr="00AD196C">
        <w:rPr>
          <w:rFonts w:asciiTheme="majorHAnsi" w:hAnsiTheme="majorHAnsi" w:cstheme="majorHAnsi"/>
          <w:sz w:val="12"/>
        </w:rPr>
        <w:t>Tronto</w:t>
      </w:r>
      <w:proofErr w:type="spellEnd"/>
      <w:r w:rsidRPr="00AD196C">
        <w:rPr>
          <w:rFonts w:asciiTheme="majorHAnsi" w:hAnsiTheme="majorHAnsi" w:cstheme="majorHAnsi"/>
          <w:sz w:val="12"/>
        </w:rPr>
        <w:t xml:space="preserve"> (1993, 2001) </w:t>
      </w:r>
      <w:r w:rsidRPr="00AD196C">
        <w:rPr>
          <w:rStyle w:val="StyleUnderline"/>
          <w:rFonts w:asciiTheme="majorHAnsi" w:hAnsiTheme="majorHAnsi" w:cstheme="majorHAnsi"/>
        </w:rPr>
        <w:t>have attempted to deal directly with the limitations</w:t>
      </w:r>
      <w:r w:rsidRPr="00AD196C">
        <w:rPr>
          <w:rFonts w:asciiTheme="majorHAnsi" w:hAnsiTheme="majorHAnsi" w:cstheme="majorHAnsi"/>
          <w:sz w:val="12"/>
        </w:rPr>
        <w:t xml:space="preserve"> of a moral philosophy approach. </w:t>
      </w:r>
      <w:r w:rsidRPr="00AD196C">
        <w:rPr>
          <w:rStyle w:val="StyleUnderline"/>
          <w:rFonts w:asciiTheme="majorHAnsi" w:hAnsiTheme="majorHAnsi" w:cstheme="majorHAnsi"/>
        </w:rPr>
        <w:t>They insist that care ought to be seen as an important social practice</w:t>
      </w:r>
      <w:r w:rsidRPr="00AD196C">
        <w:rPr>
          <w:rFonts w:asciiTheme="majorHAnsi" w:hAnsiTheme="majorHAnsi" w:cstheme="majorHAnsi"/>
          <w:sz w:val="12"/>
        </w:rPr>
        <w:t xml:space="preserve">, which should be considered in political deliberations about institutional responses to need, rather than as a moral disposition. This move shifts the discussion from one-to-one caring relationships to institutional caring arrangements (see also </w:t>
      </w:r>
      <w:proofErr w:type="spellStart"/>
      <w:r w:rsidRPr="00AD196C">
        <w:rPr>
          <w:rFonts w:asciiTheme="majorHAnsi" w:hAnsiTheme="majorHAnsi" w:cstheme="majorHAnsi"/>
          <w:sz w:val="12"/>
        </w:rPr>
        <w:t>Engster</w:t>
      </w:r>
      <w:proofErr w:type="spellEnd"/>
      <w:r w:rsidRPr="00AD196C">
        <w:rPr>
          <w:rFonts w:asciiTheme="majorHAnsi" w:hAnsiTheme="majorHAnsi" w:cstheme="majorHAnsi"/>
          <w:sz w:val="12"/>
        </w:rPr>
        <w:t xml:space="preserve">, 2004). Importantly, it also draws </w:t>
      </w:r>
      <w:r w:rsidRPr="00AD196C">
        <w:rPr>
          <w:rFonts w:asciiTheme="majorHAnsi" w:hAnsiTheme="majorHAnsi" w:cstheme="majorHAnsi"/>
          <w:sz w:val="12"/>
        </w:rPr>
        <w:lastRenderedPageBreak/>
        <w:t xml:space="preserve">attention to the already existing caring practices of citizens, who are often women, an insight common in feminist analyses. Nevertheless, we suggest that </w:t>
      </w:r>
      <w:r w:rsidRPr="00AD196C">
        <w:rPr>
          <w:rStyle w:val="StyleUnderline"/>
          <w:rFonts w:asciiTheme="majorHAnsi" w:hAnsiTheme="majorHAnsi" w:cstheme="majorHAnsi"/>
        </w:rPr>
        <w:t xml:space="preserve">even in the work of </w:t>
      </w:r>
      <w:proofErr w:type="gramStart"/>
      <w:r w:rsidRPr="00AD196C">
        <w:rPr>
          <w:rStyle w:val="StyleUnderline"/>
          <w:rFonts w:asciiTheme="majorHAnsi" w:hAnsiTheme="majorHAnsi" w:cstheme="majorHAnsi"/>
        </w:rPr>
        <w:t>second generation</w:t>
      </w:r>
      <w:proofErr w:type="gramEnd"/>
      <w:r w:rsidRPr="00AD196C">
        <w:rPr>
          <w:rStyle w:val="StyleUnderline"/>
          <w:rFonts w:asciiTheme="majorHAnsi" w:hAnsiTheme="majorHAnsi" w:cstheme="majorHAnsi"/>
        </w:rPr>
        <w:t xml:space="preserve"> care ethicists</w:t>
      </w:r>
      <w:r w:rsidRPr="00AD196C">
        <w:rPr>
          <w:rFonts w:asciiTheme="majorHAnsi" w:hAnsiTheme="majorHAnsi" w:cstheme="majorHAnsi"/>
          <w:sz w:val="12"/>
        </w:rPr>
        <w:t xml:space="preserve"> – </w:t>
      </w:r>
      <w:r w:rsidRPr="00C568A0">
        <w:rPr>
          <w:rStyle w:val="StyleUnderline"/>
          <w:rFonts w:asciiTheme="majorHAnsi" w:hAnsiTheme="majorHAnsi" w:cstheme="majorHAnsi"/>
          <w:highlight w:val="cyan"/>
        </w:rPr>
        <w:t>despite</w:t>
      </w:r>
      <w:r w:rsidRPr="00AD196C">
        <w:rPr>
          <w:rStyle w:val="StyleUnderline"/>
          <w:rFonts w:asciiTheme="majorHAnsi" w:hAnsiTheme="majorHAnsi" w:cstheme="majorHAnsi"/>
        </w:rPr>
        <w:t xml:space="preserve"> expressed </w:t>
      </w:r>
      <w:r w:rsidRPr="00C568A0">
        <w:rPr>
          <w:rStyle w:val="StyleUnderline"/>
          <w:rFonts w:asciiTheme="majorHAnsi" w:hAnsiTheme="majorHAnsi" w:cstheme="majorHAnsi"/>
          <w:highlight w:val="cyan"/>
        </w:rPr>
        <w:t>desires to avoid paternalism</w:t>
      </w:r>
      <w:r w:rsidRPr="00AD196C">
        <w:rPr>
          <w:rFonts w:asciiTheme="majorHAnsi" w:hAnsiTheme="majorHAnsi" w:cstheme="majorHAnsi"/>
          <w:sz w:val="12"/>
        </w:rPr>
        <w:t xml:space="preserve"> – </w:t>
      </w:r>
      <w:r w:rsidRPr="00C568A0">
        <w:rPr>
          <w:rStyle w:val="Emphasis"/>
          <w:rFonts w:asciiTheme="majorHAnsi" w:hAnsiTheme="majorHAnsi" w:cstheme="majorHAnsi"/>
          <w:highlight w:val="cyan"/>
        </w:rPr>
        <w:t>an asymmetrical relationship is constructed between those needing care and those delivering care</w:t>
      </w:r>
      <w:r w:rsidRPr="00AD196C">
        <w:rPr>
          <w:rFonts w:asciiTheme="majorHAnsi" w:hAnsiTheme="majorHAnsi" w:cstheme="majorHAnsi"/>
          <w:sz w:val="12"/>
        </w:rPr>
        <w:t xml:space="preserve">, undermining the egalitarian potential of the analysis. </w:t>
      </w:r>
      <w:proofErr w:type="spellStart"/>
      <w:r w:rsidRPr="00AD196C">
        <w:rPr>
          <w:rFonts w:asciiTheme="majorHAnsi" w:hAnsiTheme="majorHAnsi" w:cstheme="majorHAnsi"/>
          <w:sz w:val="12"/>
        </w:rPr>
        <w:t>Sevenhuijsen</w:t>
      </w:r>
      <w:proofErr w:type="spellEnd"/>
      <w:r w:rsidRPr="00AD196C">
        <w:rPr>
          <w:rFonts w:asciiTheme="majorHAnsi" w:hAnsiTheme="majorHAnsi" w:cstheme="majorHAnsi"/>
          <w:sz w:val="12"/>
        </w:rPr>
        <w:t xml:space="preserve"> (1998b: 7), for example, follows in the footsteps of early care ethicists with her detailed exploration of one-to-one caring arrangements, which presuppose relations of dependence and vulnerability. </w:t>
      </w:r>
      <w:r w:rsidRPr="00AD196C">
        <w:rPr>
          <w:rStyle w:val="StyleUnderline"/>
          <w:rFonts w:asciiTheme="majorHAnsi" w:hAnsiTheme="majorHAnsi" w:cstheme="majorHAnsi"/>
        </w:rPr>
        <w:t>This distinction between the needy</w:t>
      </w:r>
      <w:r w:rsidRPr="00AD196C">
        <w:rPr>
          <w:rFonts w:asciiTheme="majorHAnsi" w:hAnsiTheme="majorHAnsi" w:cstheme="majorHAnsi"/>
          <w:sz w:val="12"/>
        </w:rPr>
        <w:t xml:space="preserve"> or vulnerable </w:t>
      </w:r>
      <w:r w:rsidRPr="00AD196C">
        <w:rPr>
          <w:rStyle w:val="StyleUnderline"/>
          <w:rFonts w:asciiTheme="majorHAnsi" w:hAnsiTheme="majorHAnsi" w:cstheme="majorHAnsi"/>
        </w:rPr>
        <w:t>and those attending to their needs appears</w:t>
      </w:r>
      <w:r w:rsidRPr="00AD196C">
        <w:rPr>
          <w:rFonts w:asciiTheme="majorHAnsi" w:hAnsiTheme="majorHAnsi" w:cstheme="majorHAnsi"/>
          <w:sz w:val="12"/>
        </w:rPr>
        <w:t xml:space="preserve"> also</w:t>
      </w:r>
      <w:r w:rsidRPr="00AD196C">
        <w:rPr>
          <w:rStyle w:val="StyleUnderline"/>
          <w:rFonts w:asciiTheme="majorHAnsi" w:hAnsiTheme="majorHAnsi" w:cstheme="majorHAnsi"/>
        </w:rPr>
        <w:t xml:space="preserve"> in some postmodern attempts to ground a new ethical sociality</w:t>
      </w:r>
      <w:r w:rsidRPr="00AD196C">
        <w:rPr>
          <w:rFonts w:asciiTheme="majorHAnsi" w:hAnsiTheme="majorHAnsi" w:cstheme="majorHAnsi"/>
          <w:sz w:val="12"/>
        </w:rPr>
        <w:t xml:space="preserve"> around the social relations of ‘care’. We turn in this context initially to Emmanuel Levinas. His work is significant because of its continuing influence in many postmodern writings, including the work of Jacques Derrida and Julia Kristeva (Beasley and </w:t>
      </w:r>
      <w:proofErr w:type="spellStart"/>
      <w:r w:rsidRPr="00AD196C">
        <w:rPr>
          <w:rFonts w:asciiTheme="majorHAnsi" w:hAnsiTheme="majorHAnsi" w:cstheme="majorHAnsi"/>
          <w:sz w:val="12"/>
        </w:rPr>
        <w:t>Bacchi</w:t>
      </w:r>
      <w:proofErr w:type="spellEnd"/>
      <w:r w:rsidRPr="00AD196C">
        <w:rPr>
          <w:rFonts w:asciiTheme="majorHAnsi" w:hAnsiTheme="majorHAnsi" w:cstheme="majorHAnsi"/>
          <w:sz w:val="12"/>
        </w:rPr>
        <w:t xml:space="preserve">, 2005: 52; Derrida, 1994; Kristeva, 1997; Burke, 2000; Dunphy, 2004). </w:t>
      </w:r>
      <w:r w:rsidRPr="00AD196C">
        <w:rPr>
          <w:rStyle w:val="StyleUnderline"/>
          <w:rFonts w:asciiTheme="majorHAnsi" w:hAnsiTheme="majorHAnsi" w:cstheme="majorHAnsi"/>
        </w:rPr>
        <w:t>Levinas does not use the word ‘care’, but his focus on</w:t>
      </w:r>
      <w:r w:rsidRPr="00AD196C">
        <w:rPr>
          <w:rFonts w:asciiTheme="majorHAnsi" w:hAnsiTheme="majorHAnsi" w:cstheme="majorHAnsi"/>
          <w:sz w:val="12"/>
        </w:rPr>
        <w:t xml:space="preserve"> a form of caritas, upon </w:t>
      </w:r>
      <w:r w:rsidRPr="00AD196C">
        <w:rPr>
          <w:rStyle w:val="StyleUnderline"/>
          <w:rFonts w:asciiTheme="majorHAnsi" w:hAnsiTheme="majorHAnsi" w:cstheme="majorHAnsi"/>
        </w:rPr>
        <w:t>responsibility, responsiveness and compassion for the ‘other’, precisely replicates the compassionate action of care ethics</w:t>
      </w:r>
      <w:r w:rsidRPr="00AD196C">
        <w:rPr>
          <w:rFonts w:asciiTheme="majorHAnsi" w:hAnsiTheme="majorHAnsi" w:cstheme="majorHAnsi"/>
          <w:sz w:val="12"/>
        </w:rPr>
        <w:t xml:space="preserve">. </w:t>
      </w:r>
      <w:r w:rsidRPr="00AD196C">
        <w:rPr>
          <w:rStyle w:val="StyleUnderline"/>
          <w:rFonts w:asciiTheme="majorHAnsi" w:hAnsiTheme="majorHAnsi" w:cstheme="majorHAnsi"/>
        </w:rPr>
        <w:t>Yet Levinas’</w:t>
      </w:r>
      <w:r w:rsidRPr="00AD196C">
        <w:rPr>
          <w:rFonts w:asciiTheme="majorHAnsi" w:hAnsiTheme="majorHAnsi" w:cstheme="majorHAnsi"/>
          <w:sz w:val="12"/>
        </w:rPr>
        <w:t xml:space="preserve"> influential </w:t>
      </w:r>
      <w:r w:rsidRPr="00AD196C">
        <w:rPr>
          <w:rStyle w:val="StyleUnderline"/>
          <w:rFonts w:asciiTheme="majorHAnsi" w:hAnsiTheme="majorHAnsi" w:cstheme="majorHAnsi"/>
        </w:rPr>
        <w:t>reflections on ethical responsibility</w:t>
      </w:r>
      <w:r w:rsidRPr="00AD196C">
        <w:rPr>
          <w:rFonts w:asciiTheme="majorHAnsi" w:hAnsiTheme="majorHAnsi" w:cstheme="majorHAnsi"/>
          <w:sz w:val="12"/>
        </w:rPr>
        <w:t xml:space="preserve">, like those of care ethicists, </w:t>
      </w:r>
      <w:r w:rsidRPr="00AD196C">
        <w:rPr>
          <w:rStyle w:val="StyleUnderline"/>
          <w:rFonts w:asciiTheme="majorHAnsi" w:hAnsiTheme="majorHAnsi" w:cstheme="majorHAnsi"/>
        </w:rPr>
        <w:t>assume a ‘radical asymmetry’ in the ‘apprehension of the Other’, retaining a focus on ‘the fragility of the other’</w:t>
      </w:r>
      <w:r w:rsidRPr="00AD196C">
        <w:rPr>
          <w:rFonts w:asciiTheme="majorHAnsi" w:hAnsiTheme="majorHAnsi" w:cstheme="majorHAnsi"/>
          <w:sz w:val="12"/>
        </w:rPr>
        <w:t xml:space="preserve"> and the ‘radical generosity of altruistic existence’ (</w:t>
      </w:r>
      <w:proofErr w:type="spellStart"/>
      <w:r w:rsidRPr="00AD196C">
        <w:rPr>
          <w:rFonts w:asciiTheme="majorHAnsi" w:hAnsiTheme="majorHAnsi" w:cstheme="majorHAnsi"/>
          <w:sz w:val="12"/>
        </w:rPr>
        <w:t>Wyschogrod</w:t>
      </w:r>
      <w:proofErr w:type="spellEnd"/>
      <w:r w:rsidRPr="00AD196C">
        <w:rPr>
          <w:rFonts w:asciiTheme="majorHAnsi" w:hAnsiTheme="majorHAnsi" w:cstheme="majorHAnsi"/>
          <w:sz w:val="12"/>
        </w:rPr>
        <w:t xml:space="preserve">, 2003: 63), thereby </w:t>
      </w:r>
      <w:r w:rsidRPr="00AD196C">
        <w:rPr>
          <w:rStyle w:val="Emphasis"/>
          <w:rFonts w:asciiTheme="majorHAnsi" w:hAnsiTheme="majorHAnsi" w:cstheme="majorHAnsi"/>
        </w:rPr>
        <w:t>reinstating asymmetry at the core of the relationship</w:t>
      </w:r>
      <w:r w:rsidRPr="00AD196C">
        <w:rPr>
          <w:rFonts w:asciiTheme="majorHAnsi" w:hAnsiTheme="majorHAnsi" w:cstheme="majorHAnsi"/>
          <w:sz w:val="12"/>
        </w:rPr>
        <w:t xml:space="preserve">. Displaying related ideas, Iris Marion Young draws upon Levinas (in </w:t>
      </w:r>
      <w:proofErr w:type="spellStart"/>
      <w:r w:rsidRPr="00AD196C">
        <w:rPr>
          <w:rFonts w:asciiTheme="majorHAnsi" w:hAnsiTheme="majorHAnsi" w:cstheme="majorHAnsi"/>
          <w:sz w:val="12"/>
        </w:rPr>
        <w:t>Shildrick</w:t>
      </w:r>
      <w:proofErr w:type="spellEnd"/>
      <w:r w:rsidRPr="00AD196C">
        <w:rPr>
          <w:rFonts w:asciiTheme="majorHAnsi" w:hAnsiTheme="majorHAnsi" w:cstheme="majorHAnsi"/>
          <w:sz w:val="12"/>
        </w:rPr>
        <w:t xml:space="preserve">, 2001: 238) to theorize the ways in which the ‘bodily need and possibility for suffering’ of the other ‘makes an unavoidable claim on me’. In these accounts </w:t>
      </w:r>
      <w:r w:rsidRPr="00AD196C">
        <w:rPr>
          <w:rStyle w:val="StyleUnderline"/>
          <w:rFonts w:asciiTheme="majorHAnsi" w:hAnsiTheme="majorHAnsi" w:cstheme="majorHAnsi"/>
        </w:rPr>
        <w:t>the caring ‘exchange’ is viewed</w:t>
      </w:r>
      <w:r w:rsidRPr="00AD196C">
        <w:rPr>
          <w:rFonts w:asciiTheme="majorHAnsi" w:hAnsiTheme="majorHAnsi" w:cstheme="majorHAnsi"/>
          <w:sz w:val="12"/>
        </w:rPr>
        <w:t xml:space="preserve"> consistently </w:t>
      </w:r>
      <w:r w:rsidRPr="00AD196C">
        <w:rPr>
          <w:rStyle w:val="StyleUnderline"/>
          <w:rFonts w:asciiTheme="majorHAnsi" w:hAnsiTheme="majorHAnsi" w:cstheme="majorHAnsi"/>
        </w:rPr>
        <w:t>as a form of altruism</w:t>
      </w:r>
      <w:r w:rsidRPr="00AD196C">
        <w:rPr>
          <w:rFonts w:asciiTheme="majorHAnsi" w:hAnsiTheme="majorHAnsi" w:cstheme="majorHAnsi"/>
          <w:sz w:val="12"/>
        </w:rPr>
        <w:t xml:space="preserve"> (for an extended discussion see Beasley and </w:t>
      </w:r>
      <w:proofErr w:type="spellStart"/>
      <w:r w:rsidRPr="00AD196C">
        <w:rPr>
          <w:rFonts w:asciiTheme="majorHAnsi" w:hAnsiTheme="majorHAnsi" w:cstheme="majorHAnsi"/>
          <w:sz w:val="12"/>
        </w:rPr>
        <w:t>Bacchi</w:t>
      </w:r>
      <w:proofErr w:type="spellEnd"/>
      <w:r w:rsidRPr="00AD196C">
        <w:rPr>
          <w:rFonts w:asciiTheme="majorHAnsi" w:hAnsiTheme="majorHAnsi" w:cstheme="majorHAnsi"/>
          <w:sz w:val="12"/>
        </w:rPr>
        <w:t xml:space="preserve">, 2005). There are several points to make here. First, we are struck by the way in which </w:t>
      </w:r>
      <w:r w:rsidRPr="00AD196C">
        <w:rPr>
          <w:rStyle w:val="StyleUnderline"/>
          <w:rFonts w:asciiTheme="majorHAnsi" w:hAnsiTheme="majorHAnsi" w:cstheme="majorHAnsi"/>
        </w:rPr>
        <w:t>establishing benevolence, compassion, gift giving, altruism or generosity as an ethical starting point</w:t>
      </w:r>
      <w:r w:rsidRPr="00AD196C">
        <w:rPr>
          <w:rFonts w:asciiTheme="majorHAnsi" w:hAnsiTheme="majorHAnsi" w:cstheme="majorHAnsi"/>
          <w:sz w:val="12"/>
        </w:rPr>
        <w:t xml:space="preserve"> typically </w:t>
      </w:r>
      <w:r w:rsidRPr="00AD196C">
        <w:rPr>
          <w:rStyle w:val="StyleUnderline"/>
          <w:rFonts w:asciiTheme="majorHAnsi" w:hAnsiTheme="majorHAnsi" w:cstheme="majorHAnsi"/>
        </w:rPr>
        <w:t>involves the promotion of care as a desirable moral quality</w:t>
      </w:r>
      <w:r w:rsidRPr="00AD196C">
        <w:rPr>
          <w:rFonts w:asciiTheme="majorHAnsi" w:hAnsiTheme="majorHAnsi" w:cstheme="majorHAnsi"/>
          <w:sz w:val="12"/>
        </w:rPr>
        <w:t xml:space="preserve"> or disposition held by individual citizens – akin to the focus on trust and/or respect as desirable character traits – </w:t>
      </w:r>
      <w:r w:rsidRPr="00AD196C">
        <w:rPr>
          <w:rStyle w:val="StyleUnderline"/>
          <w:rFonts w:asciiTheme="majorHAnsi" w:hAnsiTheme="majorHAnsi" w:cstheme="majorHAnsi"/>
        </w:rPr>
        <w:t>and neglects</w:t>
      </w:r>
      <w:r w:rsidRPr="00AD196C">
        <w:rPr>
          <w:rFonts w:asciiTheme="majorHAnsi" w:hAnsiTheme="majorHAnsi" w:cstheme="majorHAnsi"/>
          <w:sz w:val="12"/>
        </w:rPr>
        <w:t xml:space="preserve"> or understates </w:t>
      </w:r>
      <w:r w:rsidRPr="00AD196C">
        <w:rPr>
          <w:rStyle w:val="StyleUnderline"/>
          <w:rFonts w:asciiTheme="majorHAnsi" w:hAnsiTheme="majorHAnsi" w:cstheme="majorHAnsi"/>
        </w:rPr>
        <w:t xml:space="preserve">potential connections between </w:t>
      </w:r>
      <w:r w:rsidRPr="00AD196C">
        <w:rPr>
          <w:rStyle w:val="Emphasis"/>
          <w:rFonts w:asciiTheme="majorHAnsi" w:hAnsiTheme="majorHAnsi" w:cstheme="majorHAnsi"/>
        </w:rPr>
        <w:t>care and power</w:t>
      </w:r>
      <w:r w:rsidRPr="00AD196C">
        <w:rPr>
          <w:rFonts w:asciiTheme="majorHAnsi" w:hAnsiTheme="majorHAnsi" w:cstheme="majorHAnsi"/>
          <w:sz w:val="12"/>
        </w:rPr>
        <w:t xml:space="preserve">. </w:t>
      </w:r>
      <w:r w:rsidRPr="00C568A0">
        <w:rPr>
          <w:rStyle w:val="Emphasis"/>
          <w:rFonts w:asciiTheme="majorHAnsi" w:hAnsiTheme="majorHAnsi" w:cstheme="majorHAnsi"/>
          <w:highlight w:val="cyan"/>
        </w:rPr>
        <w:t>Such a</w:t>
      </w:r>
      <w:r w:rsidRPr="003A2B82">
        <w:rPr>
          <w:rStyle w:val="Emphasis"/>
          <w:rFonts w:asciiTheme="majorHAnsi" w:hAnsiTheme="majorHAnsi" w:cstheme="majorHAnsi"/>
        </w:rPr>
        <w:t xml:space="preserve">n ethical </w:t>
      </w:r>
      <w:r w:rsidRPr="00C568A0">
        <w:rPr>
          <w:rStyle w:val="Emphasis"/>
          <w:rFonts w:asciiTheme="majorHAnsi" w:hAnsiTheme="majorHAnsi" w:cstheme="majorHAnsi"/>
          <w:highlight w:val="cyan"/>
        </w:rPr>
        <w:t>starting point reinstates</w:t>
      </w:r>
      <w:r w:rsidRPr="00AD196C">
        <w:rPr>
          <w:rFonts w:asciiTheme="majorHAnsi" w:hAnsiTheme="majorHAnsi" w:cstheme="majorHAnsi"/>
          <w:sz w:val="12"/>
        </w:rPr>
        <w:t xml:space="preserve"> aspects of </w:t>
      </w:r>
      <w:r w:rsidRPr="00C568A0">
        <w:rPr>
          <w:rStyle w:val="Emphasis"/>
          <w:rFonts w:asciiTheme="majorHAnsi" w:hAnsiTheme="majorHAnsi" w:cstheme="majorHAnsi"/>
          <w:highlight w:val="cyan"/>
        </w:rPr>
        <w:t xml:space="preserve">hierarchy that undermine egalitarian </w:t>
      </w:r>
      <w:r w:rsidRPr="003A2B82">
        <w:rPr>
          <w:rStyle w:val="Emphasis"/>
          <w:rFonts w:asciiTheme="majorHAnsi" w:hAnsiTheme="majorHAnsi" w:cstheme="majorHAnsi"/>
        </w:rPr>
        <w:t xml:space="preserve">social </w:t>
      </w:r>
      <w:r w:rsidRPr="00C568A0">
        <w:rPr>
          <w:rStyle w:val="Emphasis"/>
          <w:rFonts w:asciiTheme="majorHAnsi" w:hAnsiTheme="majorHAnsi" w:cstheme="majorHAnsi"/>
          <w:highlight w:val="cyan"/>
        </w:rPr>
        <w:t>relations</w:t>
      </w:r>
      <w:r w:rsidRPr="00AD196C">
        <w:rPr>
          <w:rFonts w:asciiTheme="majorHAnsi" w:hAnsiTheme="majorHAnsi" w:cstheme="majorHAnsi"/>
          <w:sz w:val="12"/>
        </w:rPr>
        <w:t xml:space="preserve"> (see Minow, 1990; </w:t>
      </w:r>
      <w:proofErr w:type="spellStart"/>
      <w:r w:rsidRPr="00AD196C">
        <w:rPr>
          <w:rFonts w:asciiTheme="majorHAnsi" w:hAnsiTheme="majorHAnsi" w:cstheme="majorHAnsi"/>
          <w:sz w:val="12"/>
        </w:rPr>
        <w:t>Bacchi</w:t>
      </w:r>
      <w:proofErr w:type="spellEnd"/>
      <w:r w:rsidRPr="00AD196C">
        <w:rPr>
          <w:rFonts w:asciiTheme="majorHAnsi" w:hAnsiTheme="majorHAnsi" w:cstheme="majorHAnsi"/>
          <w:sz w:val="12"/>
        </w:rPr>
        <w:t xml:space="preserve">, 2001, 2004). Second, </w:t>
      </w:r>
      <w:r w:rsidRPr="00AD196C">
        <w:rPr>
          <w:rStyle w:val="StyleUnderline"/>
          <w:rFonts w:asciiTheme="majorHAnsi" w:hAnsiTheme="majorHAnsi" w:cstheme="majorHAnsi"/>
        </w:rPr>
        <w:t>presuming an asymmetry between the conditions of the ‘weak’ and the ‘strong’ grounds a politics limited to efforts to ‘protect’ the ‘weak’ by establishing</w:t>
      </w:r>
      <w:r w:rsidRPr="00AD196C">
        <w:rPr>
          <w:rFonts w:asciiTheme="majorHAnsi" w:hAnsiTheme="majorHAnsi" w:cstheme="majorHAnsi"/>
          <w:sz w:val="12"/>
        </w:rPr>
        <w:t xml:space="preserve"> minimum resources or </w:t>
      </w:r>
      <w:r w:rsidRPr="00AD196C">
        <w:rPr>
          <w:rStyle w:val="StyleUnderline"/>
          <w:rFonts w:asciiTheme="majorHAnsi" w:hAnsiTheme="majorHAnsi" w:cstheme="majorHAnsi"/>
        </w:rPr>
        <w:t>basic rights</w:t>
      </w:r>
      <w:r w:rsidRPr="00AD196C">
        <w:rPr>
          <w:rFonts w:asciiTheme="majorHAnsi" w:hAnsiTheme="majorHAnsi" w:cstheme="majorHAnsi"/>
          <w:sz w:val="12"/>
        </w:rPr>
        <w:t xml:space="preserve">, </w:t>
      </w:r>
      <w:r w:rsidRPr="00C568A0">
        <w:rPr>
          <w:rStyle w:val="Emphasis"/>
          <w:rFonts w:asciiTheme="majorHAnsi" w:hAnsiTheme="majorHAnsi" w:cstheme="majorHAnsi"/>
          <w:highlight w:val="cyan"/>
        </w:rPr>
        <w:t xml:space="preserve">a </w:t>
      </w:r>
      <w:r w:rsidRPr="003A2B82">
        <w:rPr>
          <w:rStyle w:val="Emphasis"/>
          <w:rFonts w:asciiTheme="majorHAnsi" w:hAnsiTheme="majorHAnsi" w:cstheme="majorHAnsi"/>
        </w:rPr>
        <w:t xml:space="preserve">reformist </w:t>
      </w:r>
      <w:r w:rsidRPr="00C568A0">
        <w:rPr>
          <w:rStyle w:val="Emphasis"/>
          <w:rFonts w:asciiTheme="majorHAnsi" w:hAnsiTheme="majorHAnsi" w:cstheme="majorHAnsi"/>
          <w:highlight w:val="cyan"/>
        </w:rPr>
        <w:t>political agenda that reinstates asymmetries of power and wealth</w:t>
      </w:r>
      <w:r w:rsidRPr="00AD196C">
        <w:rPr>
          <w:rFonts w:asciiTheme="majorHAnsi" w:hAnsiTheme="majorHAnsi" w:cstheme="majorHAnsi"/>
          <w:sz w:val="12"/>
        </w:rPr>
        <w:t xml:space="preserve">. </w:t>
      </w:r>
      <w:r w:rsidRPr="00AD196C">
        <w:rPr>
          <w:rStyle w:val="StyleUnderline"/>
          <w:rFonts w:asciiTheme="majorHAnsi" w:hAnsiTheme="majorHAnsi" w:cstheme="majorHAnsi"/>
        </w:rPr>
        <w:t>In their emphasis on an embodied altruistic politics</w:t>
      </w:r>
      <w:r w:rsidRPr="00AD196C">
        <w:rPr>
          <w:rFonts w:asciiTheme="majorHAnsi" w:hAnsiTheme="majorHAnsi" w:cstheme="majorHAnsi"/>
          <w:sz w:val="12"/>
        </w:rPr>
        <w:t xml:space="preserve">, </w:t>
      </w:r>
      <w:r w:rsidRPr="00AD196C">
        <w:rPr>
          <w:rStyle w:val="StyleUnderline"/>
          <w:rFonts w:asciiTheme="majorHAnsi" w:hAnsiTheme="majorHAnsi" w:cstheme="majorHAnsi"/>
        </w:rPr>
        <w:t>care ethicists can certainly be credited with offering a critique of the rational atomistic self</w:t>
      </w:r>
      <w:r w:rsidRPr="00AD196C">
        <w:rPr>
          <w:rFonts w:asciiTheme="majorHAnsi" w:hAnsiTheme="majorHAnsi" w:cstheme="majorHAnsi"/>
          <w:sz w:val="12"/>
        </w:rPr>
        <w:t xml:space="preserve">/citizen </w:t>
      </w:r>
      <w:r w:rsidRPr="00AD196C">
        <w:rPr>
          <w:rStyle w:val="StyleUnderline"/>
          <w:rFonts w:asciiTheme="majorHAnsi" w:hAnsiTheme="majorHAnsi" w:cstheme="majorHAnsi"/>
        </w:rPr>
        <w:t>associated with neo-liberalism</w:t>
      </w:r>
      <w:r w:rsidRPr="00AD196C">
        <w:rPr>
          <w:rFonts w:asciiTheme="majorHAnsi" w:hAnsiTheme="majorHAnsi" w:cstheme="majorHAnsi"/>
          <w:sz w:val="12"/>
        </w:rPr>
        <w:t xml:space="preserve">. </w:t>
      </w:r>
      <w:r w:rsidRPr="00AD196C">
        <w:rPr>
          <w:rStyle w:val="StyleUnderline"/>
          <w:rFonts w:asciiTheme="majorHAnsi" w:hAnsiTheme="majorHAnsi" w:cstheme="majorHAnsi"/>
        </w:rPr>
        <w:t xml:space="preserve">However, the </w:t>
      </w:r>
      <w:r w:rsidRPr="00C568A0">
        <w:rPr>
          <w:rStyle w:val="StyleUnderline"/>
          <w:rFonts w:asciiTheme="majorHAnsi" w:hAnsiTheme="majorHAnsi" w:cstheme="majorHAnsi"/>
          <w:highlight w:val="cyan"/>
        </w:rPr>
        <w:t>asymmetry at the heart of</w:t>
      </w:r>
      <w:r w:rsidRPr="00AD196C">
        <w:rPr>
          <w:rStyle w:val="StyleUnderline"/>
          <w:rFonts w:asciiTheme="majorHAnsi" w:hAnsiTheme="majorHAnsi" w:cstheme="majorHAnsi"/>
        </w:rPr>
        <w:t xml:space="preserve"> the political vision of </w:t>
      </w:r>
      <w:r w:rsidRPr="00C568A0">
        <w:rPr>
          <w:rStyle w:val="StyleUnderline"/>
          <w:rFonts w:asciiTheme="majorHAnsi" w:hAnsiTheme="majorHAnsi" w:cstheme="majorHAnsi"/>
          <w:highlight w:val="cyan"/>
        </w:rPr>
        <w:t>care ethics</w:t>
      </w:r>
      <w:r w:rsidRPr="00AD196C">
        <w:rPr>
          <w:rFonts w:asciiTheme="majorHAnsi" w:hAnsiTheme="majorHAnsi" w:cstheme="majorHAnsi"/>
          <w:sz w:val="12"/>
        </w:rPr>
        <w:t xml:space="preserve"> in important ways </w:t>
      </w:r>
      <w:r w:rsidRPr="00C568A0">
        <w:rPr>
          <w:rStyle w:val="Emphasis"/>
          <w:rFonts w:asciiTheme="majorHAnsi" w:hAnsiTheme="majorHAnsi" w:cstheme="majorHAnsi"/>
          <w:highlight w:val="cyan"/>
        </w:rPr>
        <w:t xml:space="preserve">leaves in place </w:t>
      </w:r>
      <w:r w:rsidRPr="003A2B82">
        <w:rPr>
          <w:rStyle w:val="Emphasis"/>
          <w:rFonts w:asciiTheme="majorHAnsi" w:hAnsiTheme="majorHAnsi" w:cstheme="majorHAnsi"/>
        </w:rPr>
        <w:t xml:space="preserve">this active </w:t>
      </w:r>
      <w:r w:rsidRPr="00C568A0">
        <w:rPr>
          <w:rStyle w:val="Emphasis"/>
          <w:rFonts w:asciiTheme="majorHAnsi" w:hAnsiTheme="majorHAnsi" w:cstheme="majorHAnsi"/>
          <w:highlight w:val="cyan"/>
        </w:rPr>
        <w:t xml:space="preserve">independent </w:t>
      </w:r>
      <w:r w:rsidRPr="003A2B82">
        <w:rPr>
          <w:rStyle w:val="Emphasis"/>
          <w:rFonts w:asciiTheme="majorHAnsi" w:hAnsiTheme="majorHAnsi" w:cstheme="majorHAnsi"/>
        </w:rPr>
        <w:t>self/</w:t>
      </w:r>
      <w:r w:rsidRPr="00C568A0">
        <w:rPr>
          <w:rStyle w:val="Emphasis"/>
          <w:rFonts w:asciiTheme="majorHAnsi" w:hAnsiTheme="majorHAnsi" w:cstheme="majorHAnsi"/>
          <w:highlight w:val="cyan"/>
        </w:rPr>
        <w:t>citizen of neo-liberalism</w:t>
      </w:r>
      <w:r w:rsidRPr="00AD196C">
        <w:rPr>
          <w:rFonts w:asciiTheme="majorHAnsi" w:hAnsiTheme="majorHAnsi" w:cstheme="majorHAnsi"/>
          <w:sz w:val="12"/>
        </w:rPr>
        <w:t xml:space="preserve">, who is </w:t>
      </w:r>
      <w:r w:rsidRPr="00C568A0">
        <w:rPr>
          <w:rStyle w:val="Emphasis"/>
          <w:rFonts w:asciiTheme="majorHAnsi" w:hAnsiTheme="majorHAnsi" w:cstheme="majorHAnsi"/>
          <w:highlight w:val="cyan"/>
        </w:rPr>
        <w:t>distinguished from dependent others</w:t>
      </w:r>
      <w:r w:rsidRPr="00AD196C">
        <w:rPr>
          <w:rFonts w:asciiTheme="majorHAnsi" w:hAnsiTheme="majorHAnsi" w:cstheme="majorHAnsi"/>
          <w:sz w:val="12"/>
        </w:rPr>
        <w:t xml:space="preserve">. </w:t>
      </w:r>
      <w:r w:rsidRPr="00AD196C">
        <w:rPr>
          <w:rStyle w:val="StyleUnderline"/>
          <w:rFonts w:asciiTheme="majorHAnsi" w:hAnsiTheme="majorHAnsi" w:cstheme="majorHAnsi"/>
        </w:rPr>
        <w:t>Neo-liberalism</w:t>
      </w:r>
      <w:r w:rsidRPr="00AD196C">
        <w:rPr>
          <w:rFonts w:asciiTheme="majorHAnsi" w:hAnsiTheme="majorHAnsi" w:cstheme="majorHAnsi"/>
          <w:sz w:val="12"/>
        </w:rPr>
        <w:t xml:space="preserve">, like all variants of liberalism, </w:t>
      </w:r>
      <w:r w:rsidRPr="00AD196C">
        <w:rPr>
          <w:rStyle w:val="StyleUnderline"/>
          <w:rFonts w:asciiTheme="majorHAnsi" w:hAnsiTheme="majorHAnsi" w:cstheme="majorHAnsi"/>
        </w:rPr>
        <w:t>rests upon hierarchical distinctions between autonomous individuals and those that are not</w:t>
      </w:r>
      <w:r w:rsidRPr="00AD196C">
        <w:rPr>
          <w:rFonts w:asciiTheme="majorHAnsi" w:hAnsiTheme="majorHAnsi" w:cstheme="majorHAnsi"/>
          <w:sz w:val="12"/>
        </w:rPr>
        <w:t xml:space="preserve"> (</w:t>
      </w:r>
      <w:proofErr w:type="spellStart"/>
      <w:r w:rsidRPr="00AD196C">
        <w:rPr>
          <w:rFonts w:asciiTheme="majorHAnsi" w:hAnsiTheme="majorHAnsi" w:cstheme="majorHAnsi"/>
          <w:sz w:val="12"/>
        </w:rPr>
        <w:t>Gunew</w:t>
      </w:r>
      <w:proofErr w:type="spellEnd"/>
      <w:r w:rsidRPr="00AD196C">
        <w:rPr>
          <w:rFonts w:asciiTheme="majorHAnsi" w:hAnsiTheme="majorHAnsi" w:cstheme="majorHAnsi"/>
          <w:sz w:val="12"/>
        </w:rPr>
        <w:t xml:space="preserve">, 1990: 17). </w:t>
      </w:r>
      <w:r w:rsidRPr="00AD196C">
        <w:rPr>
          <w:rStyle w:val="StyleUnderline"/>
          <w:rFonts w:asciiTheme="majorHAnsi" w:hAnsiTheme="majorHAnsi" w:cstheme="majorHAnsi"/>
        </w:rPr>
        <w:t>Those designated as individuals are deemed capable of independent thought and action and</w:t>
      </w:r>
      <w:r w:rsidRPr="00AD196C">
        <w:rPr>
          <w:rFonts w:asciiTheme="majorHAnsi" w:hAnsiTheme="majorHAnsi" w:cstheme="majorHAnsi"/>
          <w:sz w:val="12"/>
        </w:rPr>
        <w:t xml:space="preserve"> hence </w:t>
      </w:r>
      <w:r w:rsidRPr="00AD196C">
        <w:rPr>
          <w:rStyle w:val="StyleUnderline"/>
          <w:rFonts w:asciiTheme="majorHAnsi" w:hAnsiTheme="majorHAnsi" w:cstheme="majorHAnsi"/>
        </w:rPr>
        <w:t>afforded full citizenship status and minimal government oversight</w:t>
      </w:r>
      <w:r w:rsidRPr="00AD196C">
        <w:rPr>
          <w:rFonts w:asciiTheme="majorHAnsi" w:hAnsiTheme="majorHAnsi" w:cstheme="majorHAnsi"/>
          <w:sz w:val="12"/>
        </w:rPr>
        <w:t xml:space="preserve">/intervention. </w:t>
      </w:r>
      <w:r w:rsidRPr="00AD196C">
        <w:rPr>
          <w:rStyle w:val="StyleUnderline"/>
          <w:rFonts w:asciiTheme="majorHAnsi" w:hAnsiTheme="majorHAnsi" w:cstheme="majorHAnsi"/>
        </w:rPr>
        <w:t>They are defined against those deemed less capable and</w:t>
      </w:r>
      <w:r w:rsidRPr="00AD196C">
        <w:rPr>
          <w:rFonts w:asciiTheme="majorHAnsi" w:hAnsiTheme="majorHAnsi" w:cstheme="majorHAnsi"/>
          <w:sz w:val="12"/>
        </w:rPr>
        <w:t xml:space="preserve"> therefore </w:t>
      </w:r>
      <w:r w:rsidRPr="00AD196C">
        <w:rPr>
          <w:rStyle w:val="Emphasis"/>
          <w:rFonts w:asciiTheme="majorHAnsi" w:hAnsiTheme="majorHAnsi" w:cstheme="majorHAnsi"/>
        </w:rPr>
        <w:t>requiring governance</w:t>
      </w:r>
      <w:r w:rsidRPr="00AD196C">
        <w:rPr>
          <w:rFonts w:asciiTheme="majorHAnsi" w:hAnsiTheme="majorHAnsi" w:cstheme="majorHAnsi"/>
          <w:sz w:val="12"/>
        </w:rPr>
        <w:t xml:space="preserve">/protection (Flax, 1995). </w:t>
      </w:r>
      <w:r w:rsidRPr="00AD196C">
        <w:rPr>
          <w:rStyle w:val="StyleUnderline"/>
          <w:rFonts w:asciiTheme="majorHAnsi" w:hAnsiTheme="majorHAnsi" w:cstheme="majorHAnsi"/>
        </w:rPr>
        <w:t>Care ethicists prescribe a caring interchange between active citizens and dependent others, which is</w:t>
      </w:r>
      <w:r w:rsidRPr="00AD196C">
        <w:rPr>
          <w:rFonts w:asciiTheme="majorHAnsi" w:hAnsiTheme="majorHAnsi" w:cstheme="majorHAnsi"/>
          <w:sz w:val="12"/>
        </w:rPr>
        <w:t xml:space="preserve"> clearly </w:t>
      </w:r>
      <w:r w:rsidRPr="00AD196C">
        <w:rPr>
          <w:rStyle w:val="StyleUnderline"/>
          <w:rFonts w:asciiTheme="majorHAnsi" w:hAnsiTheme="majorHAnsi" w:cstheme="majorHAnsi"/>
        </w:rPr>
        <w:t>an advance on the</w:t>
      </w:r>
      <w:r w:rsidRPr="00AD196C">
        <w:rPr>
          <w:rFonts w:asciiTheme="majorHAnsi" w:hAnsiTheme="majorHAnsi" w:cstheme="majorHAnsi"/>
          <w:sz w:val="12"/>
        </w:rPr>
        <w:t xml:space="preserve"> less compassionate and more </w:t>
      </w:r>
      <w:r w:rsidRPr="00AD196C">
        <w:rPr>
          <w:rStyle w:val="StyleUnderline"/>
          <w:rFonts w:asciiTheme="majorHAnsi" w:hAnsiTheme="majorHAnsi" w:cstheme="majorHAnsi"/>
        </w:rPr>
        <w:t>atomistic framing of neoliberal competitive individualism</w:t>
      </w:r>
      <w:r w:rsidRPr="00AD196C">
        <w:rPr>
          <w:rFonts w:asciiTheme="majorHAnsi" w:hAnsiTheme="majorHAnsi" w:cstheme="majorHAnsi"/>
          <w:sz w:val="12"/>
        </w:rPr>
        <w:t xml:space="preserve">, but the paternalist protectionism that care ethics invokes represents only a partial challenge to neo-liberal thinking. </w:t>
      </w:r>
      <w:r w:rsidRPr="00AD196C">
        <w:rPr>
          <w:rStyle w:val="StyleUnderline"/>
          <w:rFonts w:asciiTheme="majorHAnsi" w:hAnsiTheme="majorHAnsi" w:cstheme="majorHAnsi"/>
        </w:rPr>
        <w:t>The vocabulary of care is at least somewhat levelling</w:t>
      </w:r>
      <w:r w:rsidRPr="00AD196C">
        <w:rPr>
          <w:rFonts w:asciiTheme="majorHAnsi" w:hAnsiTheme="majorHAnsi" w:cstheme="majorHAnsi"/>
          <w:sz w:val="12"/>
        </w:rPr>
        <w:t xml:space="preserve">, in that all of us do undertake and need care. </w:t>
      </w:r>
      <w:r w:rsidRPr="00AD196C">
        <w:rPr>
          <w:rStyle w:val="Emphasis"/>
          <w:rFonts w:asciiTheme="majorHAnsi" w:hAnsiTheme="majorHAnsi" w:cstheme="majorHAnsi"/>
        </w:rPr>
        <w:t xml:space="preserve">Yet </w:t>
      </w:r>
      <w:r w:rsidRPr="003A2B82">
        <w:rPr>
          <w:rStyle w:val="Emphasis"/>
          <w:rFonts w:asciiTheme="majorHAnsi" w:hAnsiTheme="majorHAnsi" w:cstheme="majorHAnsi"/>
        </w:rPr>
        <w:t xml:space="preserve">the </w:t>
      </w:r>
      <w:r w:rsidRPr="00C568A0">
        <w:rPr>
          <w:rStyle w:val="Emphasis"/>
          <w:rFonts w:asciiTheme="majorHAnsi" w:hAnsiTheme="majorHAnsi" w:cstheme="majorHAnsi"/>
          <w:highlight w:val="cyan"/>
        </w:rPr>
        <w:t xml:space="preserve">radical </w:t>
      </w:r>
      <w:r w:rsidRPr="003A2B82">
        <w:rPr>
          <w:rStyle w:val="Emphasis"/>
          <w:rFonts w:asciiTheme="majorHAnsi" w:hAnsiTheme="majorHAnsi" w:cstheme="majorHAnsi"/>
        </w:rPr>
        <w:t xml:space="preserve">democratic </w:t>
      </w:r>
      <w:r w:rsidRPr="00C568A0">
        <w:rPr>
          <w:rStyle w:val="Emphasis"/>
          <w:rFonts w:asciiTheme="majorHAnsi" w:hAnsiTheme="majorHAnsi" w:cstheme="majorHAnsi"/>
          <w:highlight w:val="cyan"/>
        </w:rPr>
        <w:t xml:space="preserve">potential of care </w:t>
      </w:r>
      <w:r w:rsidRPr="003A2B82">
        <w:rPr>
          <w:rStyle w:val="Emphasis"/>
          <w:rFonts w:asciiTheme="majorHAnsi" w:hAnsiTheme="majorHAnsi" w:cstheme="majorHAnsi"/>
        </w:rPr>
        <w:t>thinking is</w:t>
      </w:r>
      <w:r w:rsidRPr="00AD196C">
        <w:rPr>
          <w:rStyle w:val="Emphasis"/>
          <w:rFonts w:asciiTheme="majorHAnsi" w:hAnsiTheme="majorHAnsi" w:cstheme="majorHAnsi"/>
        </w:rPr>
        <w:t xml:space="preserve"> further </w:t>
      </w:r>
      <w:r w:rsidRPr="00C568A0">
        <w:rPr>
          <w:rStyle w:val="Emphasis"/>
          <w:rFonts w:asciiTheme="majorHAnsi" w:hAnsiTheme="majorHAnsi" w:cstheme="majorHAnsi"/>
          <w:highlight w:val="cyan"/>
        </w:rPr>
        <w:t>undermined by</w:t>
      </w:r>
      <w:r w:rsidRPr="00AD196C">
        <w:rPr>
          <w:rStyle w:val="Emphasis"/>
          <w:rFonts w:asciiTheme="majorHAnsi" w:hAnsiTheme="majorHAnsi" w:cstheme="majorHAnsi"/>
        </w:rPr>
        <w:t xml:space="preserve"> its </w:t>
      </w:r>
      <w:proofErr w:type="gramStart"/>
      <w:r w:rsidRPr="003A2B82">
        <w:rPr>
          <w:rStyle w:val="Emphasis"/>
          <w:rFonts w:asciiTheme="majorHAnsi" w:hAnsiTheme="majorHAnsi" w:cstheme="majorHAnsi"/>
        </w:rPr>
        <w:t xml:space="preserve">particular </w:t>
      </w:r>
      <w:r w:rsidRPr="00C568A0">
        <w:rPr>
          <w:rStyle w:val="Emphasis"/>
          <w:rFonts w:asciiTheme="majorHAnsi" w:hAnsiTheme="majorHAnsi" w:cstheme="majorHAnsi"/>
          <w:highlight w:val="cyan"/>
        </w:rPr>
        <w:t>limited</w:t>
      </w:r>
      <w:proofErr w:type="gramEnd"/>
      <w:r w:rsidRPr="00C568A0">
        <w:rPr>
          <w:rStyle w:val="Emphasis"/>
          <w:rFonts w:asciiTheme="majorHAnsi" w:hAnsiTheme="majorHAnsi" w:cstheme="majorHAnsi"/>
          <w:highlight w:val="cyan"/>
        </w:rPr>
        <w:t xml:space="preserve"> conception of embodied sociality</w:t>
      </w:r>
      <w:r w:rsidRPr="00C568A0">
        <w:rPr>
          <w:rFonts w:asciiTheme="majorHAnsi" w:hAnsiTheme="majorHAnsi" w:cstheme="majorHAnsi"/>
          <w:sz w:val="12"/>
          <w:highlight w:val="cyan"/>
        </w:rPr>
        <w:t>.</w:t>
      </w:r>
      <w:r w:rsidRPr="00AD196C">
        <w:rPr>
          <w:rFonts w:asciiTheme="majorHAnsi" w:hAnsiTheme="majorHAnsi" w:cstheme="majorHAnsi"/>
          <w:sz w:val="12"/>
        </w:rPr>
        <w:t xml:space="preserve"> </w:t>
      </w:r>
      <w:r w:rsidRPr="00AD196C">
        <w:rPr>
          <w:rStyle w:val="StyleUnderline"/>
          <w:rFonts w:asciiTheme="majorHAnsi" w:hAnsiTheme="majorHAnsi" w:cstheme="majorHAnsi"/>
        </w:rPr>
        <w:t>Fleshly interconnection is understood</w:t>
      </w:r>
      <w:r w:rsidRPr="00AD196C">
        <w:rPr>
          <w:rFonts w:asciiTheme="majorHAnsi" w:hAnsiTheme="majorHAnsi" w:cstheme="majorHAnsi"/>
          <w:sz w:val="12"/>
        </w:rPr>
        <w:t xml:space="preserve"> for the most part </w:t>
      </w:r>
      <w:r w:rsidRPr="00AD196C">
        <w:rPr>
          <w:rStyle w:val="StyleUnderline"/>
          <w:rFonts w:asciiTheme="majorHAnsi" w:hAnsiTheme="majorHAnsi" w:cstheme="majorHAnsi"/>
        </w:rPr>
        <w:t>in the narrow sense of moments of dependency</w:t>
      </w:r>
      <w:r w:rsidRPr="00AD196C">
        <w:rPr>
          <w:rFonts w:asciiTheme="majorHAnsi" w:hAnsiTheme="majorHAnsi" w:cstheme="majorHAnsi"/>
          <w:sz w:val="12"/>
        </w:rPr>
        <w:t xml:space="preserve"> when those who remain independent should care. </w:t>
      </w:r>
      <w:r w:rsidRPr="003A2B82">
        <w:rPr>
          <w:rStyle w:val="Emphasis"/>
          <w:rFonts w:asciiTheme="majorHAnsi" w:hAnsiTheme="majorHAnsi" w:cstheme="majorHAnsi"/>
        </w:rPr>
        <w:t xml:space="preserve">This </w:t>
      </w:r>
      <w:r w:rsidRPr="00C568A0">
        <w:rPr>
          <w:rStyle w:val="Emphasis"/>
          <w:rFonts w:asciiTheme="majorHAnsi" w:hAnsiTheme="majorHAnsi" w:cstheme="majorHAnsi"/>
          <w:highlight w:val="cyan"/>
        </w:rPr>
        <w:t>difficulty regarding hierarchy is present in all incarnations</w:t>
      </w:r>
      <w:r w:rsidRPr="00AD196C">
        <w:rPr>
          <w:rStyle w:val="Emphasis"/>
          <w:rFonts w:asciiTheme="majorHAnsi" w:hAnsiTheme="majorHAnsi" w:cstheme="majorHAnsi"/>
        </w:rPr>
        <w:t xml:space="preserve"> of vocabularies stressing altruism</w:t>
      </w:r>
      <w:r w:rsidRPr="00AD196C">
        <w:rPr>
          <w:rFonts w:asciiTheme="majorHAnsi" w:hAnsiTheme="majorHAnsi" w:cstheme="majorHAnsi"/>
          <w:sz w:val="12"/>
        </w:rPr>
        <w:t xml:space="preserve">, </w:t>
      </w:r>
      <w:r w:rsidRPr="00AD196C">
        <w:rPr>
          <w:rStyle w:val="StyleUnderline"/>
          <w:rFonts w:asciiTheme="majorHAnsi" w:hAnsiTheme="majorHAnsi" w:cstheme="majorHAnsi"/>
        </w:rPr>
        <w:t>including</w:t>
      </w:r>
      <w:r w:rsidRPr="00AD196C">
        <w:rPr>
          <w:rFonts w:asciiTheme="majorHAnsi" w:hAnsiTheme="majorHAnsi" w:cstheme="majorHAnsi"/>
          <w:sz w:val="12"/>
        </w:rPr>
        <w:t xml:space="preserve"> those regarding </w:t>
      </w:r>
      <w:r w:rsidRPr="00AD196C">
        <w:rPr>
          <w:rStyle w:val="StyleUnderline"/>
          <w:rFonts w:asciiTheme="majorHAnsi" w:hAnsiTheme="majorHAnsi" w:cstheme="majorHAnsi"/>
        </w:rPr>
        <w:t>gift giving, compassion, love, generosity, and need</w:t>
      </w:r>
      <w:r w:rsidRPr="00AD196C">
        <w:rPr>
          <w:rFonts w:asciiTheme="majorHAnsi" w:hAnsiTheme="majorHAnsi" w:cstheme="majorHAnsi"/>
          <w:sz w:val="12"/>
        </w:rPr>
        <w:t xml:space="preserve">.1 </w:t>
      </w:r>
      <w:r w:rsidRPr="00AD196C">
        <w:rPr>
          <w:rStyle w:val="StyleUnderline"/>
          <w:rFonts w:asciiTheme="majorHAnsi" w:hAnsiTheme="majorHAnsi" w:cstheme="majorHAnsi"/>
        </w:rPr>
        <w:t>Such a model of interconnection</w:t>
      </w:r>
      <w:r w:rsidRPr="00AD196C">
        <w:rPr>
          <w:rFonts w:asciiTheme="majorHAnsi" w:hAnsiTheme="majorHAnsi" w:cstheme="majorHAnsi"/>
          <w:sz w:val="12"/>
        </w:rPr>
        <w:t xml:space="preserve">, at least in the work of later care ethics writers, does provide support for the welfare state, thus offering more than a mere erratum to neo-liberal social life. Nevertheless, it </w:t>
      </w:r>
      <w:r w:rsidRPr="00AD196C">
        <w:rPr>
          <w:rStyle w:val="StyleUnderline"/>
          <w:rFonts w:asciiTheme="majorHAnsi" w:hAnsiTheme="majorHAnsi" w:cstheme="majorHAnsi"/>
        </w:rPr>
        <w:t>remains a</w:t>
      </w:r>
      <w:r w:rsidRPr="00AD196C">
        <w:rPr>
          <w:rStyle w:val="Emphasis"/>
          <w:rFonts w:asciiTheme="majorHAnsi" w:hAnsiTheme="majorHAnsi" w:cstheme="majorHAnsi"/>
        </w:rPr>
        <w:t xml:space="preserve"> restricted challenge</w:t>
      </w:r>
      <w:r w:rsidRPr="00AD196C">
        <w:rPr>
          <w:rStyle w:val="StyleUnderline"/>
          <w:rFonts w:asciiTheme="majorHAnsi" w:hAnsiTheme="majorHAnsi" w:cstheme="majorHAnsi"/>
        </w:rPr>
        <w:t xml:space="preserve"> to dominant political arrangements</w:t>
      </w:r>
      <w:r w:rsidRPr="00AD196C">
        <w:rPr>
          <w:rFonts w:asciiTheme="majorHAnsi" w:hAnsiTheme="majorHAnsi" w:cstheme="majorHAnsi"/>
          <w:sz w:val="12"/>
        </w:rPr>
        <w:t xml:space="preserve"> and understandings. In sum, </w:t>
      </w:r>
      <w:proofErr w:type="gramStart"/>
      <w:r w:rsidRPr="00AD196C">
        <w:rPr>
          <w:rFonts w:asciiTheme="majorHAnsi" w:hAnsiTheme="majorHAnsi" w:cstheme="majorHAnsi"/>
          <w:sz w:val="12"/>
        </w:rPr>
        <w:t>it would seem that the</w:t>
      </w:r>
      <w:proofErr w:type="gramEnd"/>
      <w:r w:rsidRPr="00AD196C">
        <w:rPr>
          <w:rFonts w:asciiTheme="majorHAnsi" w:hAnsiTheme="majorHAnsi" w:cstheme="majorHAnsi"/>
          <w:sz w:val="12"/>
        </w:rPr>
        <w:t xml:space="preserve"> </w:t>
      </w:r>
      <w:r w:rsidRPr="00AD196C">
        <w:rPr>
          <w:rStyle w:val="StyleUnderline"/>
          <w:rFonts w:asciiTheme="majorHAnsi" w:hAnsiTheme="majorHAnsi" w:cstheme="majorHAnsi"/>
        </w:rPr>
        <w:t xml:space="preserve">vocabularies of </w:t>
      </w:r>
      <w:r w:rsidRPr="00C568A0">
        <w:rPr>
          <w:rStyle w:val="StyleUnderline"/>
          <w:rFonts w:asciiTheme="majorHAnsi" w:hAnsiTheme="majorHAnsi" w:cstheme="majorHAnsi"/>
          <w:highlight w:val="cyan"/>
        </w:rPr>
        <w:t>trust and care</w:t>
      </w:r>
      <w:r w:rsidRPr="00AD196C">
        <w:rPr>
          <w:rFonts w:asciiTheme="majorHAnsi" w:hAnsiTheme="majorHAnsi" w:cstheme="majorHAnsi"/>
          <w:sz w:val="12"/>
        </w:rPr>
        <w:t xml:space="preserve"> – as exemplary alternative ethical ideals – </w:t>
      </w:r>
      <w:r w:rsidRPr="00C568A0">
        <w:rPr>
          <w:rStyle w:val="Emphasis"/>
          <w:rFonts w:asciiTheme="majorHAnsi" w:hAnsiTheme="majorHAnsi" w:cstheme="majorHAnsi"/>
          <w:highlight w:val="cyan"/>
        </w:rPr>
        <w:t>do not sufficiently challenge dominant neo-liberal assumptions</w:t>
      </w:r>
      <w:r w:rsidRPr="00AD196C">
        <w:rPr>
          <w:rFonts w:asciiTheme="majorHAnsi" w:hAnsiTheme="majorHAnsi" w:cstheme="majorHAnsi"/>
          <w:sz w:val="12"/>
        </w:rPr>
        <w:t xml:space="preserve"> which conceive of sociality in terms of hierarchical distinctions between those characterized as dependent ‘others’ as against those cast as autonomous individuals/citizens. With this starting point, </w:t>
      </w:r>
      <w:r w:rsidRPr="00AD196C">
        <w:rPr>
          <w:rStyle w:val="StyleUnderline"/>
          <w:rFonts w:asciiTheme="majorHAnsi" w:hAnsiTheme="majorHAnsi" w:cstheme="majorHAnsi"/>
        </w:rPr>
        <w:t>the most that can be defended in terms of political change are mechanisms to protect the ‘weak’ and the ‘vulnerable’ from the worst effects of</w:t>
      </w:r>
      <w:r w:rsidRPr="00AD196C">
        <w:rPr>
          <w:rFonts w:asciiTheme="majorHAnsi" w:hAnsiTheme="majorHAnsi" w:cstheme="majorHAnsi"/>
          <w:sz w:val="12"/>
        </w:rPr>
        <w:t xml:space="preserve"> this </w:t>
      </w:r>
      <w:r w:rsidRPr="00AD196C">
        <w:rPr>
          <w:rStyle w:val="StyleUnderline"/>
          <w:rFonts w:asciiTheme="majorHAnsi" w:hAnsiTheme="majorHAnsi" w:cstheme="majorHAnsi"/>
        </w:rPr>
        <w:t>inequality</w:t>
      </w:r>
      <w:r w:rsidRPr="00AD196C">
        <w:rPr>
          <w:rFonts w:asciiTheme="majorHAnsi" w:hAnsiTheme="majorHAnsi" w:cstheme="majorHAnsi"/>
          <w:sz w:val="12"/>
        </w:rPr>
        <w:t xml:space="preserve">. By contrast, </w:t>
      </w:r>
      <w:r w:rsidRPr="00AD196C">
        <w:rPr>
          <w:rStyle w:val="StyleUnderline"/>
          <w:rFonts w:asciiTheme="majorHAnsi" w:hAnsiTheme="majorHAnsi" w:cstheme="majorHAnsi"/>
        </w:rPr>
        <w:t xml:space="preserve">we wish to </w:t>
      </w:r>
      <w:r w:rsidRPr="00C568A0">
        <w:rPr>
          <w:rStyle w:val="StyleUnderline"/>
          <w:rFonts w:asciiTheme="majorHAnsi" w:hAnsiTheme="majorHAnsi" w:cstheme="majorHAnsi"/>
          <w:highlight w:val="cyan"/>
        </w:rPr>
        <w:t>stress not a ‘shared vulnerability’</w:t>
      </w:r>
      <w:r w:rsidRPr="00AD196C">
        <w:rPr>
          <w:rFonts w:asciiTheme="majorHAnsi" w:hAnsiTheme="majorHAnsi" w:cstheme="majorHAnsi"/>
          <w:sz w:val="12"/>
        </w:rPr>
        <w:t xml:space="preserve">, a shared capacity for dependency, </w:t>
      </w:r>
      <w:r w:rsidRPr="00C568A0">
        <w:rPr>
          <w:rStyle w:val="StyleUnderline"/>
          <w:rFonts w:asciiTheme="majorHAnsi" w:hAnsiTheme="majorHAnsi" w:cstheme="majorHAnsi"/>
          <w:highlight w:val="cyan"/>
        </w:rPr>
        <w:t xml:space="preserve">but </w:t>
      </w:r>
      <w:r w:rsidRPr="00C568A0">
        <w:rPr>
          <w:rStyle w:val="Emphasis"/>
          <w:rFonts w:asciiTheme="majorHAnsi" w:hAnsiTheme="majorHAnsi" w:cstheme="majorHAnsi"/>
          <w:highlight w:val="cyan"/>
        </w:rPr>
        <w:t>embodied coexistence</w:t>
      </w:r>
      <w:r w:rsidRPr="00AD196C">
        <w:rPr>
          <w:rFonts w:asciiTheme="majorHAnsi" w:hAnsiTheme="majorHAnsi" w:cstheme="majorHAnsi"/>
          <w:sz w:val="12"/>
        </w:rPr>
        <w:t xml:space="preserve">, </w:t>
      </w:r>
      <w:proofErr w:type="gramStart"/>
      <w:r w:rsidRPr="00AD196C">
        <w:rPr>
          <w:rFonts w:asciiTheme="majorHAnsi" w:hAnsiTheme="majorHAnsi" w:cstheme="majorHAnsi"/>
          <w:sz w:val="12"/>
        </w:rPr>
        <w:t>in order to</w:t>
      </w:r>
      <w:proofErr w:type="gramEnd"/>
      <w:r w:rsidRPr="00AD196C">
        <w:rPr>
          <w:rFonts w:asciiTheme="majorHAnsi" w:hAnsiTheme="majorHAnsi" w:cstheme="majorHAnsi"/>
          <w:sz w:val="12"/>
        </w:rPr>
        <w:t xml:space="preserve"> develop a new vocabulary which brings together embodiment and the socio-political.</w:t>
      </w:r>
    </w:p>
    <w:p w14:paraId="47482EA1" w14:textId="2D2B5921" w:rsidR="006C2B26" w:rsidRDefault="006C2B26" w:rsidP="006C2B26">
      <w:pPr>
        <w:pStyle w:val="Heading4"/>
        <w:rPr>
          <w:i/>
          <w:u w:val="single"/>
        </w:rPr>
      </w:pPr>
      <w:r>
        <w:lastRenderedPageBreak/>
        <w:t xml:space="preserve">4. </w:t>
      </w:r>
      <w:r>
        <w:t xml:space="preserve">The </w:t>
      </w:r>
      <w:proofErr w:type="spellStart"/>
      <w:r>
        <w:t>aff’s</w:t>
      </w:r>
      <w:proofErr w:type="spellEnd"/>
      <w:r>
        <w:t xml:space="preserve"> description of queerness as </w:t>
      </w:r>
      <w:r>
        <w:rPr>
          <w:i/>
          <w:u w:val="single"/>
        </w:rPr>
        <w:t>intrinsically tied to negativity</w:t>
      </w:r>
      <w:r>
        <w:t xml:space="preserve">—specifically their claim queerness and futurity are mutually exclusive—is tautological and makes </w:t>
      </w:r>
      <w:r>
        <w:rPr>
          <w:i/>
          <w:u w:val="single"/>
        </w:rPr>
        <w:t>battle fatigue inevitable</w:t>
      </w:r>
    </w:p>
    <w:p w14:paraId="3731BA72" w14:textId="77777777" w:rsidR="006C2B26" w:rsidRPr="00B87F7D" w:rsidRDefault="006C2B26" w:rsidP="006C2B26">
      <w:pPr>
        <w:rPr>
          <w:rStyle w:val="Style13ptBold"/>
        </w:rPr>
      </w:pPr>
      <w:r w:rsidRPr="00B87F7D">
        <w:rPr>
          <w:rStyle w:val="Style13ptBold"/>
        </w:rPr>
        <w:t>Ruti 17</w:t>
      </w:r>
    </w:p>
    <w:p w14:paraId="09CA66BB" w14:textId="77777777" w:rsidR="006C2B26" w:rsidRDefault="006C2B26" w:rsidP="006C2B26">
      <w:r>
        <w:t xml:space="preserve">(Mari Ruti, </w:t>
      </w:r>
      <w:r w:rsidRPr="00A50330">
        <w:t>professor of critical theory and of sexual diversity studies at the University of Toronto</w:t>
      </w:r>
      <w:r>
        <w:t xml:space="preserve">, </w:t>
      </w:r>
      <w:r>
        <w:rPr>
          <w:i/>
        </w:rPr>
        <w:t>The Ethics of Opting Out: Queer Theory’s Defiant Subjects</w:t>
      </w:r>
      <w:r>
        <w:t>, pgs. 127-129)</w:t>
      </w:r>
    </w:p>
    <w:p w14:paraId="34D3DA11" w14:textId="77777777" w:rsidR="006C2B26" w:rsidRDefault="006C2B26" w:rsidP="006C2B26">
      <w:r>
        <w:t xml:space="preserve">Along related lines, as I have argued, </w:t>
      </w:r>
      <w:r w:rsidRPr="005F3E99">
        <w:rPr>
          <w:rStyle w:val="StyleUnderline"/>
        </w:rPr>
        <w:t xml:space="preserve">Edelman’s </w:t>
      </w:r>
      <w:r w:rsidRPr="00C568A0">
        <w:rPr>
          <w:rStyle w:val="StyleUnderline"/>
          <w:highlight w:val="cyan"/>
        </w:rPr>
        <w:t xml:space="preserve">insistence on equating jouissance with the death drive </w:t>
      </w:r>
      <w:r w:rsidRPr="005F3E99">
        <w:rPr>
          <w:rStyle w:val="StyleUnderline"/>
        </w:rPr>
        <w:t>overlooks</w:t>
      </w:r>
      <w:r>
        <w:t xml:space="preserve"> inflections of jouissance that reach toward the inspired. It is true, of course, that the Lacanian notion of jouissance connotes a pleasure that is so acute as to border on the painful, and that it is consequently impossible to divorce it from the death drive. But to fully subsume it to this drive is to deny </w:t>
      </w:r>
      <w:r w:rsidRPr="005F3E99">
        <w:rPr>
          <w:rStyle w:val="StyleUnderline"/>
        </w:rPr>
        <w:t xml:space="preserve">the possibility that jouissance can potentially </w:t>
      </w:r>
      <w:r w:rsidRPr="005F3E99">
        <w:rPr>
          <w:rStyle w:val="Emphasis"/>
        </w:rPr>
        <w:t>rejuvenate</w:t>
      </w:r>
      <w:r>
        <w:t>—</w:t>
      </w:r>
      <w:r w:rsidRPr="005F3E99">
        <w:rPr>
          <w:rStyle w:val="Emphasis"/>
        </w:rPr>
        <w:t>rather than merely obliterate</w:t>
      </w:r>
      <w:r>
        <w:t>—</w:t>
      </w:r>
      <w:r w:rsidRPr="005F3E99">
        <w:rPr>
          <w:rStyle w:val="Emphasis"/>
        </w:rPr>
        <w:t>the subject</w:t>
      </w:r>
      <w:r>
        <w:t xml:space="preserve">. </w:t>
      </w:r>
      <w:r w:rsidRPr="005F3E99">
        <w:rPr>
          <w:rStyle w:val="StyleUnderline"/>
        </w:rPr>
        <w:t xml:space="preserve">In this sense, Edelman faithfully </w:t>
      </w:r>
      <w:r w:rsidRPr="00C568A0">
        <w:rPr>
          <w:rStyle w:val="StyleUnderline"/>
          <w:highlight w:val="cyan"/>
        </w:rPr>
        <w:t xml:space="preserve">repeats </w:t>
      </w:r>
      <w:r w:rsidRPr="005F3E99">
        <w:rPr>
          <w:rStyle w:val="StyleUnderline"/>
        </w:rPr>
        <w:t xml:space="preserve">the </w:t>
      </w:r>
      <w:r w:rsidRPr="00C568A0">
        <w:rPr>
          <w:rStyle w:val="StyleUnderline"/>
          <w:highlight w:val="cyan"/>
        </w:rPr>
        <w:t xml:space="preserve">sterile </w:t>
      </w:r>
      <w:r w:rsidRPr="005F3E99">
        <w:rPr>
          <w:rStyle w:val="StyleUnderline"/>
        </w:rPr>
        <w:t xml:space="preserve">tenets of the kind of poststructuralist </w:t>
      </w:r>
      <w:r w:rsidRPr="00C568A0">
        <w:rPr>
          <w:rStyle w:val="StyleUnderline"/>
          <w:highlight w:val="cyan"/>
        </w:rPr>
        <w:t xml:space="preserve">theory that insists on </w:t>
      </w:r>
      <w:r w:rsidRPr="00C568A0">
        <w:rPr>
          <w:rStyle w:val="Emphasis"/>
          <w:highlight w:val="cyan"/>
        </w:rPr>
        <w:t>the emptiness of subjectivity</w:t>
      </w:r>
      <w:r>
        <w:t xml:space="preserve">, </w:t>
      </w:r>
      <w:r w:rsidRPr="00C568A0">
        <w:rPr>
          <w:rStyle w:val="Emphasis"/>
          <w:highlight w:val="cyan"/>
        </w:rPr>
        <w:t>that sees no value in regeneration</w:t>
      </w:r>
      <w:r>
        <w:t xml:space="preserve">, and that cannot admit notions of psychic reparation into its steely vocabulary. In contrast, more </w:t>
      </w:r>
      <w:r w:rsidRPr="00C568A0">
        <w:rPr>
          <w:rStyle w:val="StyleUnderline"/>
          <w:highlight w:val="cyan"/>
        </w:rPr>
        <w:t>relational critics</w:t>
      </w:r>
      <w:r w:rsidRPr="006D7D00">
        <w:rPr>
          <w:rStyle w:val="StyleUnderline"/>
        </w:rPr>
        <w:t xml:space="preserve"> strive to </w:t>
      </w:r>
      <w:r w:rsidRPr="00C568A0">
        <w:rPr>
          <w:rStyle w:val="StyleUnderline"/>
          <w:highlight w:val="cyan"/>
        </w:rPr>
        <w:t xml:space="preserve">retheorize </w:t>
      </w:r>
      <w:r w:rsidRPr="006D7D00">
        <w:rPr>
          <w:rStyle w:val="StyleUnderline"/>
        </w:rPr>
        <w:t xml:space="preserve">these </w:t>
      </w:r>
      <w:r w:rsidRPr="00C568A0">
        <w:rPr>
          <w:rStyle w:val="StyleUnderline"/>
          <w:highlight w:val="cyan"/>
        </w:rPr>
        <w:t xml:space="preserve">concepts without </w:t>
      </w:r>
      <w:r w:rsidRPr="006D7D00">
        <w:rPr>
          <w:rStyle w:val="StyleUnderline"/>
        </w:rPr>
        <w:t xml:space="preserve">thereby </w:t>
      </w:r>
      <w:r w:rsidRPr="00C568A0">
        <w:rPr>
          <w:rStyle w:val="StyleUnderline"/>
          <w:highlight w:val="cyan"/>
        </w:rPr>
        <w:t xml:space="preserve">losing sight of </w:t>
      </w:r>
      <w:r w:rsidRPr="006D7D00">
        <w:rPr>
          <w:rStyle w:val="StyleUnderline"/>
        </w:rPr>
        <w:t xml:space="preserve">the </w:t>
      </w:r>
      <w:r w:rsidRPr="00C568A0">
        <w:rPr>
          <w:rStyle w:val="StyleUnderline"/>
          <w:highlight w:val="cyan"/>
        </w:rPr>
        <w:t>centrality of negativity</w:t>
      </w:r>
      <w:r w:rsidRPr="00C568A0">
        <w:rPr>
          <w:highlight w:val="cyan"/>
        </w:rPr>
        <w:t xml:space="preserve"> </w:t>
      </w:r>
      <w:r>
        <w:t xml:space="preserve">in human life. It seems to me that </w:t>
      </w:r>
      <w:r w:rsidRPr="00C568A0">
        <w:rPr>
          <w:rStyle w:val="StyleUnderline"/>
          <w:highlight w:val="cyan"/>
        </w:rPr>
        <w:t xml:space="preserve">the humanist subject can die </w:t>
      </w:r>
      <w:r w:rsidRPr="006D7D00">
        <w:rPr>
          <w:rStyle w:val="StyleUnderline"/>
        </w:rPr>
        <w:t xml:space="preserve">in </w:t>
      </w:r>
      <w:r w:rsidRPr="00C568A0">
        <w:rPr>
          <w:rStyle w:val="StyleUnderline"/>
          <w:highlight w:val="cyan"/>
        </w:rPr>
        <w:t>a variety of different ways</w:t>
      </w:r>
      <w:r>
        <w:t xml:space="preserve">. </w:t>
      </w:r>
      <w:r w:rsidRPr="006D7D00">
        <w:rPr>
          <w:rStyle w:val="StyleUnderline"/>
        </w:rPr>
        <w:t>Edelman’s account of queer antisociality drains the subject of creativity, meaning, relationality, and agency, allowing it to be overtaken by the mindless pulsation of the death drive</w:t>
      </w:r>
      <w:r>
        <w:t xml:space="preserve">. </w:t>
      </w:r>
      <w:r w:rsidRPr="006D7D00">
        <w:rPr>
          <w:rStyle w:val="StyleUnderline"/>
        </w:rPr>
        <w:t xml:space="preserve">But there are those of us who would like </w:t>
      </w:r>
      <w:r w:rsidRPr="00C568A0">
        <w:rPr>
          <w:rStyle w:val="StyleUnderline"/>
          <w:highlight w:val="cyan"/>
        </w:rPr>
        <w:t xml:space="preserve">to reconfigure the </w:t>
      </w:r>
      <w:proofErr w:type="spellStart"/>
      <w:r w:rsidRPr="00C568A0">
        <w:rPr>
          <w:rStyle w:val="StyleUnderline"/>
          <w:highlight w:val="cyan"/>
        </w:rPr>
        <w:t>posthumanist</w:t>
      </w:r>
      <w:proofErr w:type="spellEnd"/>
      <w:r w:rsidRPr="00C568A0">
        <w:rPr>
          <w:rStyle w:val="StyleUnderline"/>
          <w:highlight w:val="cyan"/>
        </w:rPr>
        <w:t xml:space="preserve"> subject in </w:t>
      </w:r>
      <w:r w:rsidRPr="00C568A0">
        <w:rPr>
          <w:rStyle w:val="Emphasis"/>
          <w:highlight w:val="cyan"/>
        </w:rPr>
        <w:t>less dejected terms</w:t>
      </w:r>
      <w:r>
        <w:t xml:space="preserve">, </w:t>
      </w:r>
      <w:r w:rsidRPr="006D7D00">
        <w:rPr>
          <w:rStyle w:val="Emphasis"/>
        </w:rPr>
        <w:t xml:space="preserve">who, </w:t>
      </w:r>
      <w:r w:rsidRPr="00C568A0">
        <w:rPr>
          <w:rStyle w:val="Emphasis"/>
          <w:highlight w:val="cyan"/>
        </w:rPr>
        <w:t>instead of dismissing</w:t>
      </w:r>
      <w:r w:rsidRPr="00C568A0">
        <w:rPr>
          <w:highlight w:val="cyan"/>
        </w:rPr>
        <w:t xml:space="preserve"> </w:t>
      </w:r>
      <w:r>
        <w:t xml:space="preserve">notions like </w:t>
      </w:r>
      <w:r w:rsidRPr="00C568A0">
        <w:rPr>
          <w:rStyle w:val="Emphasis"/>
          <w:highlight w:val="cyan"/>
        </w:rPr>
        <w:t>creativity</w:t>
      </w:r>
      <w:r w:rsidRPr="006D7D00">
        <w:rPr>
          <w:rStyle w:val="Emphasis"/>
        </w:rPr>
        <w:t xml:space="preserve">, meaning, </w:t>
      </w:r>
      <w:r w:rsidRPr="00C568A0">
        <w:rPr>
          <w:rStyle w:val="Emphasis"/>
          <w:highlight w:val="cyan"/>
        </w:rPr>
        <w:t>relationality</w:t>
      </w:r>
      <w:r w:rsidRPr="006D7D00">
        <w:rPr>
          <w:rStyle w:val="Emphasis"/>
        </w:rPr>
        <w:t xml:space="preserve">, </w:t>
      </w:r>
      <w:r w:rsidRPr="00C568A0">
        <w:rPr>
          <w:rStyle w:val="Emphasis"/>
          <w:highlight w:val="cyan"/>
        </w:rPr>
        <w:t>agency</w:t>
      </w:r>
      <w:r w:rsidRPr="006D7D00">
        <w:rPr>
          <w:rStyle w:val="Emphasis"/>
        </w:rPr>
        <w:t xml:space="preserve">, and inner restoration, would like to </w:t>
      </w:r>
      <w:r w:rsidRPr="00C568A0">
        <w:rPr>
          <w:rStyle w:val="Emphasis"/>
          <w:highlight w:val="cyan"/>
        </w:rPr>
        <w:t xml:space="preserve">figure out what these concepts </w:t>
      </w:r>
      <w:r w:rsidRPr="006D7D00">
        <w:rPr>
          <w:rStyle w:val="Emphasis"/>
        </w:rPr>
        <w:t xml:space="preserve">might </w:t>
      </w:r>
      <w:r w:rsidRPr="00C568A0">
        <w:rPr>
          <w:rStyle w:val="Emphasis"/>
          <w:highlight w:val="cyan"/>
        </w:rPr>
        <w:t xml:space="preserve">mean in the </w:t>
      </w:r>
      <w:proofErr w:type="spellStart"/>
      <w:r w:rsidRPr="00C568A0">
        <w:rPr>
          <w:rStyle w:val="Emphasis"/>
          <w:highlight w:val="cyan"/>
        </w:rPr>
        <w:t>posthumanist</w:t>
      </w:r>
      <w:proofErr w:type="spellEnd"/>
      <w:r w:rsidRPr="00C568A0">
        <w:rPr>
          <w:rStyle w:val="Emphasis"/>
          <w:highlight w:val="cyan"/>
        </w:rPr>
        <w:t xml:space="preserve"> context</w:t>
      </w:r>
      <w:r>
        <w:t xml:space="preserve">. This is not a matter of returning to a time before poststructuralism but rather of working toward a place beyond it; </w:t>
      </w:r>
      <w:r w:rsidRPr="00E133C4">
        <w:rPr>
          <w:rStyle w:val="StyleUnderline"/>
        </w:rPr>
        <w:t>it is not a matter of discarding the critical tools that we have gained from poststructuralism but</w:t>
      </w:r>
      <w:r>
        <w:t xml:space="preserve"> rather of </w:t>
      </w:r>
      <w:r w:rsidRPr="00E133C4">
        <w:rPr>
          <w:rStyle w:val="StyleUnderline"/>
        </w:rPr>
        <w:t>putting these tools to less doctrinaire use</w:t>
      </w:r>
      <w:r>
        <w:t xml:space="preserve">; </w:t>
      </w:r>
      <w:r w:rsidRPr="00E133C4">
        <w:rPr>
          <w:rStyle w:val="StyleUnderline"/>
        </w:rPr>
        <w:t xml:space="preserve">and </w:t>
      </w:r>
      <w:r w:rsidRPr="00C568A0">
        <w:rPr>
          <w:rStyle w:val="StyleUnderline"/>
          <w:highlight w:val="cyan"/>
        </w:rPr>
        <w:t>it is</w:t>
      </w:r>
      <w:r w:rsidRPr="00E133C4">
        <w:rPr>
          <w:rStyle w:val="StyleUnderline"/>
        </w:rPr>
        <w:t xml:space="preserve"> not </w:t>
      </w:r>
      <w:r w:rsidRPr="00C568A0">
        <w:rPr>
          <w:rStyle w:val="StyleUnderline"/>
          <w:highlight w:val="cyan"/>
        </w:rPr>
        <w:t xml:space="preserve">a matter </w:t>
      </w:r>
      <w:r w:rsidRPr="00E133C4">
        <w:rPr>
          <w:rStyle w:val="StyleUnderline"/>
        </w:rPr>
        <w:t>of holding on to an outdated vision of the masterful and self-transparent subject but</w:t>
      </w:r>
      <w:r>
        <w:t xml:space="preserve"> rather </w:t>
      </w:r>
      <w:r w:rsidRPr="00C568A0">
        <w:rPr>
          <w:rStyle w:val="Emphasis"/>
          <w:highlight w:val="cyan"/>
        </w:rPr>
        <w:t>of building a better understanding of what it means to live in the world as an embodied creature who can never fully master</w:t>
      </w:r>
      <w:r w:rsidRPr="00E133C4">
        <w:rPr>
          <w:rStyle w:val="Emphasis"/>
        </w:rPr>
        <w:t xml:space="preserve"> or understand the parameters of </w:t>
      </w:r>
      <w:r w:rsidRPr="00C568A0">
        <w:rPr>
          <w:rStyle w:val="Emphasis"/>
          <w:highlight w:val="cyan"/>
        </w:rPr>
        <w:t>its own being</w:t>
      </w:r>
      <w:r>
        <w:t xml:space="preserve">. </w:t>
      </w:r>
      <w:r w:rsidRPr="00E133C4">
        <w:rPr>
          <w:rStyle w:val="StyleUnderline"/>
        </w:rPr>
        <w:t xml:space="preserve">It is not insignificant that those of us advancing this softer version of </w:t>
      </w:r>
      <w:proofErr w:type="spellStart"/>
      <w:r w:rsidRPr="00E133C4">
        <w:rPr>
          <w:rStyle w:val="StyleUnderline"/>
        </w:rPr>
        <w:t>posthumanist</w:t>
      </w:r>
      <w:proofErr w:type="spellEnd"/>
      <w:r w:rsidRPr="00E133C4">
        <w:rPr>
          <w:rStyle w:val="StyleUnderline"/>
        </w:rPr>
        <w:t xml:space="preserve"> theory tend to possess </w:t>
      </w:r>
      <w:r w:rsidRPr="00E133C4">
        <w:rPr>
          <w:rStyle w:val="Emphasis"/>
        </w:rPr>
        <w:t>a strong commitment to</w:t>
      </w:r>
      <w:r>
        <w:t xml:space="preserve"> matters of </w:t>
      </w:r>
      <w:r w:rsidRPr="00E133C4">
        <w:rPr>
          <w:rStyle w:val="Emphasis"/>
        </w:rPr>
        <w:t>social survival, justice, and responsibility</w:t>
      </w:r>
      <w:r>
        <w:t xml:space="preserve">. Among other things, </w:t>
      </w:r>
      <w:r w:rsidRPr="00E133C4">
        <w:rPr>
          <w:rStyle w:val="StyleUnderline"/>
        </w:rPr>
        <w:t xml:space="preserve">this commitment explains why </w:t>
      </w:r>
      <w:r w:rsidRPr="00C568A0">
        <w:rPr>
          <w:rStyle w:val="StyleUnderline"/>
          <w:highlight w:val="cyan"/>
        </w:rPr>
        <w:t xml:space="preserve">we are not averse to the possibility that </w:t>
      </w:r>
      <w:r w:rsidRPr="00C568A0">
        <w:rPr>
          <w:rStyle w:val="Emphasis"/>
          <w:highlight w:val="cyan"/>
        </w:rPr>
        <w:t>hopefulness may at times be more radical than the cynicism of neo-Lacanian austerity</w:t>
      </w:r>
      <w:r>
        <w:t xml:space="preserve">. I would propose that it is in these more limber genres of </w:t>
      </w:r>
      <w:proofErr w:type="spellStart"/>
      <w:r>
        <w:t>posthumanist</w:t>
      </w:r>
      <w:proofErr w:type="spellEnd"/>
      <w:r>
        <w:t xml:space="preserve"> theory that the innovative (rather than merely defensive) spirit of poststructuralism lives on in a reinvigorated form. I would also argue—and this point should not be taken as a criticism of Edelman, whose stylistic acrobatics I count among the merits of No Future—that insofar as these new forms of </w:t>
      </w:r>
      <w:proofErr w:type="spellStart"/>
      <w:r>
        <w:t>posthumanist</w:t>
      </w:r>
      <w:proofErr w:type="spellEnd"/>
      <w:r>
        <w:t xml:space="preserve"> theory reject faithfulness to torpid forms of overworked rhetoric, they exemplify what is most revolutionary about queer theory, namely, its resistance to obsolete kinship structures of all kinds. For me at least, there is nothing as strange as queer theory that remains intractably devoted to the most sacrosanct pieties of poststructuralism. </w:t>
      </w:r>
      <w:r w:rsidRPr="00C568A0">
        <w:rPr>
          <w:rStyle w:val="StyleUnderline"/>
          <w:highlight w:val="cyan"/>
        </w:rPr>
        <w:t xml:space="preserve">Let us assume </w:t>
      </w:r>
      <w:r w:rsidRPr="009205A6">
        <w:rPr>
          <w:rStyle w:val="StyleUnderline"/>
        </w:rPr>
        <w:t xml:space="preserve">from </w:t>
      </w:r>
      <w:r w:rsidRPr="00C568A0">
        <w:rPr>
          <w:rStyle w:val="StyleUnderline"/>
          <w:highlight w:val="cyan"/>
        </w:rPr>
        <w:t xml:space="preserve">the </w:t>
      </w:r>
      <w:r w:rsidRPr="009205A6">
        <w:rPr>
          <w:rStyle w:val="StyleUnderline"/>
        </w:rPr>
        <w:t xml:space="preserve">outset that the </w:t>
      </w:r>
      <w:r w:rsidRPr="00C568A0">
        <w:rPr>
          <w:rStyle w:val="StyleUnderline"/>
          <w:highlight w:val="cyan"/>
        </w:rPr>
        <w:t>subject is alienated</w:t>
      </w:r>
      <w:r w:rsidRPr="009205A6">
        <w:rPr>
          <w:rStyle w:val="StyleUnderline"/>
        </w:rPr>
        <w:t xml:space="preserve">, fragmented, and non-self-identical, that its every attempt at self-mastery is undermined by unconscious currents of desire, </w:t>
      </w:r>
      <w:r w:rsidRPr="00C568A0">
        <w:rPr>
          <w:rStyle w:val="StyleUnderline"/>
          <w:highlight w:val="cyan"/>
        </w:rPr>
        <w:t xml:space="preserve">and </w:t>
      </w:r>
      <w:r w:rsidRPr="009205A6">
        <w:rPr>
          <w:rStyle w:val="StyleUnderline"/>
        </w:rPr>
        <w:t xml:space="preserve">that its sociality is always to some extent </w:t>
      </w:r>
      <w:r w:rsidRPr="00C568A0">
        <w:rPr>
          <w:rStyle w:val="StyleUnderline"/>
          <w:highlight w:val="cyan"/>
        </w:rPr>
        <w:t>disrupted by</w:t>
      </w:r>
      <w:r w:rsidRPr="00C568A0">
        <w:rPr>
          <w:highlight w:val="cyan"/>
        </w:rPr>
        <w:t xml:space="preserve"> </w:t>
      </w:r>
      <w:r>
        <w:t xml:space="preserve">the </w:t>
      </w:r>
      <w:r w:rsidRPr="00C568A0">
        <w:rPr>
          <w:rStyle w:val="StyleUnderline"/>
          <w:highlight w:val="cyan"/>
        </w:rPr>
        <w:t>antisocial energies</w:t>
      </w:r>
      <w:r w:rsidRPr="00C568A0">
        <w:rPr>
          <w:highlight w:val="cyan"/>
        </w:rPr>
        <w:t xml:space="preserve"> </w:t>
      </w:r>
      <w:r>
        <w:t xml:space="preserve">of the real. </w:t>
      </w:r>
      <w:r w:rsidRPr="009205A6">
        <w:rPr>
          <w:rStyle w:val="StyleUnderline"/>
        </w:rPr>
        <w:t xml:space="preserve">Let us </w:t>
      </w:r>
      <w:r w:rsidRPr="00C568A0">
        <w:rPr>
          <w:rStyle w:val="StyleUnderline"/>
          <w:highlight w:val="cyan"/>
        </w:rPr>
        <w:t>also assume</w:t>
      </w:r>
      <w:r w:rsidRPr="00C568A0">
        <w:rPr>
          <w:highlight w:val="cyan"/>
        </w:rPr>
        <w:t xml:space="preserve"> </w:t>
      </w:r>
      <w:r>
        <w:t xml:space="preserve">that </w:t>
      </w:r>
      <w:r w:rsidRPr="00C568A0">
        <w:rPr>
          <w:rStyle w:val="StyleUnderline"/>
          <w:highlight w:val="cyan"/>
        </w:rPr>
        <w:t>nonreproductive pleasure is valuable</w:t>
      </w:r>
      <w:r>
        <w:t xml:space="preserve">, that </w:t>
      </w:r>
      <w:r w:rsidRPr="00C568A0">
        <w:rPr>
          <w:rStyle w:val="StyleUnderline"/>
          <w:highlight w:val="cyan"/>
        </w:rPr>
        <w:t xml:space="preserve">eros </w:t>
      </w:r>
      <w:r w:rsidRPr="009205A6">
        <w:rPr>
          <w:rStyle w:val="StyleUnderline"/>
        </w:rPr>
        <w:t xml:space="preserve">in its unshackled form </w:t>
      </w:r>
      <w:r w:rsidRPr="00C568A0">
        <w:rPr>
          <w:rStyle w:val="StyleUnderline"/>
          <w:highlight w:val="cyan"/>
        </w:rPr>
        <w:t>is rebellious</w:t>
      </w:r>
      <w:r>
        <w:t xml:space="preserve">, </w:t>
      </w:r>
      <w:r w:rsidRPr="00C568A0">
        <w:rPr>
          <w:rStyle w:val="StyleUnderline"/>
          <w:highlight w:val="cyan"/>
        </w:rPr>
        <w:t>and</w:t>
      </w:r>
      <w:r w:rsidRPr="00C568A0">
        <w:rPr>
          <w:highlight w:val="cyan"/>
        </w:rPr>
        <w:t xml:space="preserve"> </w:t>
      </w:r>
      <w:r>
        <w:t xml:space="preserve">that </w:t>
      </w:r>
      <w:r w:rsidRPr="00C568A0">
        <w:rPr>
          <w:rStyle w:val="StyleUnderline"/>
          <w:highlight w:val="cyan"/>
        </w:rPr>
        <w:t xml:space="preserve">we want to defeat </w:t>
      </w:r>
      <w:r w:rsidRPr="009205A6">
        <w:rPr>
          <w:rStyle w:val="StyleUnderline"/>
        </w:rPr>
        <w:t xml:space="preserve">heteronormative, patriarchal, and </w:t>
      </w:r>
      <w:r w:rsidRPr="00C568A0">
        <w:rPr>
          <w:rStyle w:val="StyleUnderline"/>
          <w:highlight w:val="cyan"/>
        </w:rPr>
        <w:t>racist structures of social organization</w:t>
      </w:r>
      <w:r>
        <w:t xml:space="preserve">. </w:t>
      </w:r>
      <w:r w:rsidRPr="00C568A0">
        <w:rPr>
          <w:rStyle w:val="StyleUnderline"/>
          <w:highlight w:val="cyan"/>
        </w:rPr>
        <w:t>What we are</w:t>
      </w:r>
      <w:r w:rsidRPr="009205A6">
        <w:rPr>
          <w:rStyle w:val="StyleUnderline"/>
        </w:rPr>
        <w:t xml:space="preserve"> then </w:t>
      </w:r>
      <w:r w:rsidRPr="00C568A0">
        <w:rPr>
          <w:rStyle w:val="StyleUnderline"/>
          <w:highlight w:val="cyan"/>
        </w:rPr>
        <w:t xml:space="preserve">left with is </w:t>
      </w:r>
      <w:r w:rsidRPr="00C568A0">
        <w:rPr>
          <w:rStyle w:val="Emphasis"/>
          <w:highlight w:val="cyan"/>
        </w:rPr>
        <w:t xml:space="preserve">the dicey question </w:t>
      </w:r>
      <w:r w:rsidRPr="00C568A0">
        <w:rPr>
          <w:rStyle w:val="Emphasis"/>
          <w:highlight w:val="cyan"/>
        </w:rPr>
        <w:lastRenderedPageBreak/>
        <w:t>of how the queer subject</w:t>
      </w:r>
      <w:r>
        <w:t>—</w:t>
      </w:r>
      <w:r w:rsidRPr="009205A6">
        <w:rPr>
          <w:rStyle w:val="Emphasis"/>
        </w:rPr>
        <w:t>or any subject</w:t>
      </w:r>
      <w:r>
        <w:t xml:space="preserve"> for that matter—</w:t>
      </w:r>
      <w:r w:rsidRPr="00C568A0">
        <w:rPr>
          <w:rStyle w:val="Emphasis"/>
          <w:highlight w:val="cyan"/>
        </w:rPr>
        <w:t xml:space="preserve">is to proceed </w:t>
      </w:r>
      <w:r w:rsidRPr="009205A6">
        <w:rPr>
          <w:rStyle w:val="Emphasis"/>
        </w:rPr>
        <w:t>with its life</w:t>
      </w:r>
      <w:r>
        <w:t xml:space="preserve">. After all, </w:t>
      </w:r>
      <w:r w:rsidRPr="00C568A0">
        <w:rPr>
          <w:rStyle w:val="StyleUnderline"/>
          <w:highlight w:val="cyan"/>
        </w:rPr>
        <w:t xml:space="preserve">the fact that the subject is </w:t>
      </w:r>
      <w:r w:rsidRPr="003815E1">
        <w:rPr>
          <w:rStyle w:val="StyleUnderline"/>
        </w:rPr>
        <w:t xml:space="preserve">socially constituted rather than essential, that it only manages to attain a culturally intelligible identity at the price of lack, and that it is internally </w:t>
      </w:r>
      <w:r w:rsidRPr="00C568A0">
        <w:rPr>
          <w:rStyle w:val="StyleUnderline"/>
          <w:highlight w:val="cyan"/>
        </w:rPr>
        <w:t>torn by antagonistic forces</w:t>
      </w:r>
      <w:r w:rsidRPr="00C568A0">
        <w:rPr>
          <w:highlight w:val="cyan"/>
        </w:rPr>
        <w:t xml:space="preserve"> </w:t>
      </w:r>
      <w:r>
        <w:t xml:space="preserve">that pull it in contradictory directions </w:t>
      </w:r>
      <w:r w:rsidRPr="00C568A0">
        <w:rPr>
          <w:rStyle w:val="Emphasis"/>
          <w:highlight w:val="cyan"/>
        </w:rPr>
        <w:t xml:space="preserve">does not mean </w:t>
      </w:r>
      <w:r w:rsidRPr="003815E1">
        <w:rPr>
          <w:rStyle w:val="Emphasis"/>
        </w:rPr>
        <w:t xml:space="preserve">that </w:t>
      </w:r>
      <w:r w:rsidRPr="00C568A0">
        <w:rPr>
          <w:rStyle w:val="Emphasis"/>
          <w:highlight w:val="cyan"/>
        </w:rPr>
        <w:t>it is released from the task of fashioning a livable life</w:t>
      </w:r>
      <w:r w:rsidRPr="003815E1">
        <w:rPr>
          <w:rStyle w:val="Emphasis"/>
        </w:rPr>
        <w:t xml:space="preserve"> for itself</w:t>
      </w:r>
      <w:r>
        <w:t xml:space="preserve">; </w:t>
      </w:r>
      <w:r w:rsidRPr="003815E1">
        <w:rPr>
          <w:rStyle w:val="Emphasis"/>
        </w:rPr>
        <w:t xml:space="preserve">if anything, </w:t>
      </w:r>
      <w:r w:rsidRPr="00C568A0">
        <w:rPr>
          <w:rStyle w:val="Emphasis"/>
          <w:highlight w:val="cyan"/>
        </w:rPr>
        <w:t>it means that this task is all the more demanding</w:t>
      </w:r>
      <w:r w:rsidRPr="003815E1">
        <w:rPr>
          <w:rStyle w:val="Emphasis"/>
        </w:rPr>
        <w:t xml:space="preserve">, </w:t>
      </w:r>
      <w:r w:rsidRPr="00C568A0">
        <w:rPr>
          <w:rStyle w:val="Emphasis"/>
          <w:highlight w:val="cyan"/>
        </w:rPr>
        <w:t>sometimes even</w:t>
      </w:r>
      <w:r w:rsidRPr="00C568A0">
        <w:rPr>
          <w:highlight w:val="cyan"/>
        </w:rPr>
        <w:t xml:space="preserve"> </w:t>
      </w:r>
      <w:r>
        <w:t xml:space="preserve">perhaps </w:t>
      </w:r>
      <w:r w:rsidRPr="00C568A0">
        <w:rPr>
          <w:rStyle w:val="Emphasis"/>
          <w:highlight w:val="cyan"/>
        </w:rPr>
        <w:t xml:space="preserve">calling for </w:t>
      </w:r>
      <w:r w:rsidRPr="003815E1">
        <w:rPr>
          <w:rStyle w:val="Emphasis"/>
        </w:rPr>
        <w:t>the</w:t>
      </w:r>
      <w:r>
        <w:t xml:space="preserve"> type of </w:t>
      </w:r>
      <w:r w:rsidRPr="00C568A0">
        <w:rPr>
          <w:rStyle w:val="Emphasis"/>
          <w:highlight w:val="cyan"/>
        </w:rPr>
        <w:t xml:space="preserve">negotiation with hegemonic power </w:t>
      </w:r>
      <w:r w:rsidRPr="003815E1">
        <w:rPr>
          <w:rStyle w:val="Emphasis"/>
        </w:rPr>
        <w:t>that Butler advocates</w:t>
      </w:r>
      <w:r>
        <w:t xml:space="preserve">. </w:t>
      </w:r>
      <w:r w:rsidRPr="009524DB">
        <w:rPr>
          <w:rStyle w:val="StyleUnderline"/>
        </w:rPr>
        <w:t xml:space="preserve">The main fissure I see in contemporary queer theory resides between </w:t>
      </w:r>
      <w:r w:rsidRPr="009524DB">
        <w:rPr>
          <w:rStyle w:val="Emphasis"/>
        </w:rPr>
        <w:t>those who recognize the necessity of such existential negotiation</w:t>
      </w:r>
      <w:r>
        <w:t>—affect theorists such as Berlant being the most obvious example—</w:t>
      </w:r>
      <w:r w:rsidRPr="009524DB">
        <w:rPr>
          <w:rStyle w:val="StyleUnderline"/>
        </w:rPr>
        <w:t>and those who persist in the notion that any concession to the idea that there are lives to be lived in the “real” world leads to soft-hearted and naïve forms of theorizing</w:t>
      </w:r>
      <w:r>
        <w:t xml:space="preserve">. Even though I believe that Butler negotiates too willingly, I find Edelman’s extreme version of queer antisociality even more problematic, which is why I have sought to offer an alternative reading of Lacanian negativity. I have sought to show that, </w:t>
      </w:r>
      <w:r w:rsidRPr="00261DA6">
        <w:rPr>
          <w:rStyle w:val="StyleUnderline"/>
        </w:rPr>
        <w:t>far from foreclosing the future</w:t>
      </w:r>
      <w:r>
        <w:t xml:space="preserve"> in the manner that Edelman proposes, </w:t>
      </w:r>
      <w:r w:rsidRPr="00261DA6">
        <w:rPr>
          <w:rStyle w:val="StyleUnderline"/>
        </w:rPr>
        <w:t xml:space="preserve">Lacanian negativity holds open the future as </w:t>
      </w:r>
      <w:r w:rsidRPr="00261DA6">
        <w:rPr>
          <w:rStyle w:val="Emphasis"/>
        </w:rPr>
        <w:t>a space of ever-renewed possibility</w:t>
      </w:r>
      <w:r>
        <w:t xml:space="preserve">. </w:t>
      </w:r>
      <w:r w:rsidRPr="00261DA6">
        <w:rPr>
          <w:rStyle w:val="StyleUnderline"/>
        </w:rPr>
        <w:t>This insight</w:t>
      </w:r>
      <w:r>
        <w:t xml:space="preserve"> in turn </w:t>
      </w:r>
      <w:r w:rsidRPr="00261DA6">
        <w:rPr>
          <w:rStyle w:val="StyleUnderline"/>
        </w:rPr>
        <w:t xml:space="preserve">allows me to conceptualize the contours of (queer) subjectivity along </w:t>
      </w:r>
      <w:r w:rsidRPr="00261DA6">
        <w:rPr>
          <w:rStyle w:val="Emphasis"/>
        </w:rPr>
        <w:t>less nihilistic lines</w:t>
      </w:r>
      <w:r>
        <w:t xml:space="preserve">. </w:t>
      </w:r>
      <w:r w:rsidRPr="00753DE6">
        <w:rPr>
          <w:rStyle w:val="StyleUnderline"/>
        </w:rPr>
        <w:t>After all, barring some life-erasing catastrophe, there will always be a future in the future</w:t>
      </w:r>
      <w:r>
        <w:t xml:space="preserve">, even (hopefully for some time) for Professor Edelman. </w:t>
      </w:r>
      <w:r w:rsidRPr="00753DE6">
        <w:rPr>
          <w:rStyle w:val="Emphasis"/>
        </w:rPr>
        <w:t>The question that remains—the only question worth asking—is what this future should (or could) entail</w:t>
      </w:r>
      <w:r>
        <w:t>.</w:t>
      </w:r>
      <w:r w:rsidRPr="00063E09">
        <w:t xml:space="preserve"> </w:t>
      </w:r>
    </w:p>
    <w:p w14:paraId="147E2B1A" w14:textId="77777777" w:rsidR="006C2B26" w:rsidRPr="00955EFB" w:rsidRDefault="006C2B26" w:rsidP="006C2B26">
      <w:pPr>
        <w:rPr>
          <w:rFonts w:asciiTheme="majorHAnsi" w:hAnsiTheme="majorHAnsi" w:cstheme="majorHAnsi"/>
          <w:sz w:val="12"/>
        </w:rPr>
      </w:pPr>
    </w:p>
    <w:p w14:paraId="74BCE04B" w14:textId="77777777" w:rsidR="006C2B26" w:rsidRPr="006C2B26" w:rsidRDefault="006C2B26" w:rsidP="006C2B26">
      <w:pPr>
        <w:keepNext/>
        <w:keepLines/>
        <w:spacing w:before="40"/>
        <w:outlineLvl w:val="3"/>
        <w:rPr>
          <w:rFonts w:eastAsia="MS Gothic"/>
          <w:b/>
          <w:iCs/>
          <w:sz w:val="26"/>
        </w:rPr>
      </w:pPr>
    </w:p>
    <w:p w14:paraId="1CD2CC52" w14:textId="77777777" w:rsidR="006C2B26" w:rsidRDefault="006C2B26" w:rsidP="006C2B26"/>
    <w:p w14:paraId="280BAD7A" w14:textId="77777777" w:rsidR="006C2B26" w:rsidRDefault="006C2B26" w:rsidP="006C2B26"/>
    <w:sectPr w:rsidR="006C2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31100"/>
    <w:multiLevelType w:val="hybridMultilevel"/>
    <w:tmpl w:val="785847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B049C6"/>
    <w:multiLevelType w:val="hybridMultilevel"/>
    <w:tmpl w:val="785847A8"/>
    <w:lvl w:ilvl="0" w:tplc="DCA43C86">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142974">
    <w:abstractNumId w:val="16"/>
  </w:num>
  <w:num w:numId="2" w16cid:durableId="1547331137">
    <w:abstractNumId w:val="14"/>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3"/>
  </w:num>
  <w:num w:numId="15" w16cid:durableId="1695883432">
    <w:abstractNumId w:val="12"/>
  </w:num>
  <w:num w:numId="16" w16cid:durableId="720713117">
    <w:abstractNumId w:val="10"/>
  </w:num>
  <w:num w:numId="17" w16cid:durableId="19053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B26"/>
    <w:rsid w:val="006C2B26"/>
    <w:rsid w:val="00767911"/>
    <w:rsid w:val="008F5324"/>
    <w:rsid w:val="00BA5F0D"/>
    <w:rsid w:val="00C5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998F9"/>
  <w15:chartTrackingRefBased/>
  <w15:docId w15:val="{FCAC7F51-170C-BA47-B6C8-5745DD0F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2B26"/>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6C2B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2B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2B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6C2B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2B2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2B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B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B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B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2B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B26"/>
  </w:style>
  <w:style w:type="character" w:customStyle="1" w:styleId="Heading1Char">
    <w:name w:val="Heading 1 Char"/>
    <w:aliases w:val="Pocket Char"/>
    <w:basedOn w:val="DefaultParagraphFont"/>
    <w:link w:val="Heading1"/>
    <w:rsid w:val="006C2B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2B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2B2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6C2B26"/>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6C2B26"/>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C2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B26"/>
    <w:rPr>
      <w:rFonts w:eastAsiaTheme="majorEastAsia" w:cstheme="majorBidi"/>
      <w:color w:val="272727" w:themeColor="text1" w:themeTint="D8"/>
    </w:rPr>
  </w:style>
  <w:style w:type="paragraph" w:styleId="Title">
    <w:name w:val="Title"/>
    <w:basedOn w:val="Normal"/>
    <w:next w:val="Normal"/>
    <w:link w:val="TitleChar"/>
    <w:uiPriority w:val="10"/>
    <w:qFormat/>
    <w:rsid w:val="006C2B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B26"/>
    <w:pPr>
      <w:spacing w:before="160"/>
      <w:jc w:val="center"/>
    </w:pPr>
    <w:rPr>
      <w:i/>
      <w:iCs/>
      <w:color w:val="404040" w:themeColor="text1" w:themeTint="BF"/>
    </w:rPr>
  </w:style>
  <w:style w:type="character" w:customStyle="1" w:styleId="QuoteChar">
    <w:name w:val="Quote Char"/>
    <w:basedOn w:val="DefaultParagraphFont"/>
    <w:link w:val="Quote"/>
    <w:uiPriority w:val="29"/>
    <w:rsid w:val="006C2B26"/>
    <w:rPr>
      <w:i/>
      <w:iCs/>
      <w:color w:val="404040" w:themeColor="text1" w:themeTint="BF"/>
    </w:rPr>
  </w:style>
  <w:style w:type="paragraph" w:styleId="ListParagraph">
    <w:name w:val="List Paragraph"/>
    <w:basedOn w:val="Normal"/>
    <w:uiPriority w:val="34"/>
    <w:qFormat/>
    <w:rsid w:val="006C2B26"/>
    <w:pPr>
      <w:ind w:left="720"/>
      <w:contextualSpacing/>
    </w:pPr>
  </w:style>
  <w:style w:type="character" w:styleId="IntenseEmphasis">
    <w:name w:val="Intense Emphasis"/>
    <w:basedOn w:val="DefaultParagraphFont"/>
    <w:uiPriority w:val="21"/>
    <w:qFormat/>
    <w:rsid w:val="006C2B26"/>
    <w:rPr>
      <w:i/>
      <w:iCs/>
      <w:color w:val="0F4761" w:themeColor="accent1" w:themeShade="BF"/>
    </w:rPr>
  </w:style>
  <w:style w:type="paragraph" w:styleId="IntenseQuote">
    <w:name w:val="Intense Quote"/>
    <w:basedOn w:val="Normal"/>
    <w:next w:val="Normal"/>
    <w:link w:val="IntenseQuoteChar"/>
    <w:uiPriority w:val="30"/>
    <w:qFormat/>
    <w:rsid w:val="006C2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B26"/>
    <w:rPr>
      <w:i/>
      <w:iCs/>
      <w:color w:val="0F4761" w:themeColor="accent1" w:themeShade="BF"/>
    </w:rPr>
  </w:style>
  <w:style w:type="character" w:styleId="IntenseReference">
    <w:name w:val="Intense Reference"/>
    <w:basedOn w:val="DefaultParagraphFont"/>
    <w:uiPriority w:val="32"/>
    <w:qFormat/>
    <w:rsid w:val="006C2B26"/>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2B26"/>
    <w:rPr>
      <w:b/>
      <w:bCs/>
      <w:sz w:val="26"/>
      <w:u w:val="none"/>
    </w:rPr>
  </w:style>
  <w:style w:type="character" w:customStyle="1" w:styleId="StyleUnderline">
    <w:name w:val="Style Underline"/>
    <w:aliases w:val="Underline,Style Bold Underline,apple-style-span + 6 pt,Bold,Kern at 16 pt,Intense Emphasis11,Intense Emphasis111,Intense Emphasis3,Style,Intense Emphasis1,Intense Emphasis2,HHeading 3 + 12 pt,Cards + Font: 12 pt Char,ci,c,B,Bo,9.5 pt,cit,8"/>
    <w:basedOn w:val="DefaultParagraphFont"/>
    <w:uiPriority w:val="7"/>
    <w:qFormat/>
    <w:rsid w:val="006C2B2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x,Debate,bold underline,s"/>
    <w:basedOn w:val="DefaultParagraphFont"/>
    <w:link w:val="Emphasis1"/>
    <w:uiPriority w:val="8"/>
    <w:qFormat/>
    <w:rsid w:val="006C2B26"/>
    <w:rPr>
      <w:rFonts w:ascii="Calibri" w:hAnsi="Calibri" w:cs="Calibri"/>
      <w:b/>
      <w:i w:val="0"/>
      <w:iCs/>
      <w:sz w:val="22"/>
      <w:u w:val="single"/>
      <w:bdr w:val="none" w:sz="0" w:space="0" w:color="auto"/>
    </w:rPr>
  </w:style>
  <w:style w:type="paragraph" w:customStyle="1" w:styleId="Emphasis1">
    <w:name w:val="Emphasis1"/>
    <w:basedOn w:val="Normal"/>
    <w:link w:val="Emphasis"/>
    <w:autoRedefine/>
    <w:uiPriority w:val="8"/>
    <w:qFormat/>
    <w:rsid w:val="006C2B26"/>
    <w:pPr>
      <w:widowControl w:val="0"/>
      <w:pBdr>
        <w:top w:val="single" w:sz="4" w:space="1" w:color="auto"/>
        <w:left w:val="single" w:sz="4" w:space="4" w:color="auto"/>
        <w:bottom w:val="single" w:sz="4" w:space="1" w:color="auto"/>
        <w:right w:val="single" w:sz="4" w:space="4" w:color="auto"/>
      </w:pBdr>
      <w:ind w:left="720"/>
      <w:jc w:val="both"/>
    </w:pPr>
    <w:rPr>
      <w:b/>
      <w:iCs/>
      <w:szCs w:val="24"/>
      <w:u w:val="single"/>
    </w:rPr>
  </w:style>
  <w:style w:type="character" w:styleId="FollowedHyperlink">
    <w:name w:val="FollowedHyperlink"/>
    <w:basedOn w:val="DefaultParagraphFont"/>
    <w:uiPriority w:val="99"/>
    <w:semiHidden/>
    <w:unhideWhenUsed/>
    <w:rsid w:val="006C2B26"/>
    <w:rPr>
      <w:color w:val="auto"/>
      <w:u w:val="none"/>
    </w:rPr>
  </w:style>
  <w:style w:type="character" w:styleId="Strong">
    <w:name w:val="Strong"/>
    <w:basedOn w:val="DefaultParagraphFont"/>
    <w:uiPriority w:val="22"/>
    <w:qFormat/>
    <w:rsid w:val="006C2B26"/>
    <w:rPr>
      <w:b/>
      <w:bCs/>
    </w:rPr>
  </w:style>
  <w:style w:type="character" w:styleId="BookTitle">
    <w:name w:val="Book Title"/>
    <w:basedOn w:val="DefaultParagraphFont"/>
    <w:uiPriority w:val="33"/>
    <w:qFormat/>
    <w:rsid w:val="006C2B26"/>
    <w:rPr>
      <w:b/>
      <w:bCs/>
      <w:i/>
      <w:iCs/>
      <w:spacing w:val="5"/>
    </w:rPr>
  </w:style>
  <w:style w:type="numbering" w:styleId="111111">
    <w:name w:val="Outline List 2"/>
    <w:basedOn w:val="NoList"/>
    <w:uiPriority w:val="99"/>
    <w:semiHidden/>
    <w:unhideWhenUsed/>
    <w:rsid w:val="006C2B26"/>
  </w:style>
  <w:style w:type="paragraph" w:styleId="Header">
    <w:name w:val="header"/>
    <w:basedOn w:val="Normal"/>
    <w:link w:val="HeaderChar"/>
    <w:uiPriority w:val="99"/>
    <w:semiHidden/>
    <w:rsid w:val="006C2B26"/>
    <w:pPr>
      <w:tabs>
        <w:tab w:val="center" w:pos="4680"/>
        <w:tab w:val="right" w:pos="9360"/>
      </w:tabs>
    </w:pPr>
  </w:style>
  <w:style w:type="character" w:customStyle="1" w:styleId="HeaderChar">
    <w:name w:val="Header Char"/>
    <w:basedOn w:val="DefaultParagraphFont"/>
    <w:link w:val="Header"/>
    <w:uiPriority w:val="99"/>
    <w:semiHidden/>
    <w:rsid w:val="006C2B26"/>
    <w:rPr>
      <w:rFonts w:ascii="Calibri" w:hAnsi="Calibri" w:cs="Calibri"/>
      <w:sz w:val="22"/>
      <w:szCs w:val="22"/>
    </w:rPr>
  </w:style>
  <w:style w:type="paragraph" w:styleId="Footer">
    <w:name w:val="footer"/>
    <w:basedOn w:val="Normal"/>
    <w:link w:val="FooterChar"/>
    <w:uiPriority w:val="99"/>
    <w:semiHidden/>
    <w:rsid w:val="006C2B26"/>
    <w:pPr>
      <w:tabs>
        <w:tab w:val="center" w:pos="4680"/>
        <w:tab w:val="right" w:pos="9360"/>
      </w:tabs>
    </w:pPr>
  </w:style>
  <w:style w:type="character" w:customStyle="1" w:styleId="FooterChar">
    <w:name w:val="Footer Char"/>
    <w:basedOn w:val="DefaultParagraphFont"/>
    <w:link w:val="Footer"/>
    <w:uiPriority w:val="99"/>
    <w:semiHidden/>
    <w:rsid w:val="006C2B26"/>
    <w:rPr>
      <w:rFonts w:ascii="Calibri" w:hAnsi="Calibri" w:cs="Calibri"/>
      <w:sz w:val="22"/>
      <w:szCs w:val="22"/>
    </w:rPr>
  </w:style>
  <w:style w:type="paragraph" w:styleId="BodyText">
    <w:name w:val="Body Text"/>
    <w:basedOn w:val="Normal"/>
    <w:link w:val="BodyTextChar"/>
    <w:uiPriority w:val="99"/>
    <w:semiHidden/>
    <w:unhideWhenUsed/>
    <w:rsid w:val="006C2B26"/>
    <w:pPr>
      <w:spacing w:after="120"/>
    </w:pPr>
  </w:style>
  <w:style w:type="character" w:customStyle="1" w:styleId="BodyTextChar">
    <w:name w:val="Body Text Char"/>
    <w:basedOn w:val="DefaultParagraphFont"/>
    <w:link w:val="BodyText"/>
    <w:uiPriority w:val="99"/>
    <w:semiHidden/>
    <w:rsid w:val="006C2B26"/>
    <w:rPr>
      <w:rFonts w:ascii="Calibri" w:hAnsi="Calibri" w:cs="Calibri"/>
      <w:sz w:val="22"/>
      <w:szCs w:val="22"/>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NoSpacingChar"/>
    <w:uiPriority w:val="99"/>
    <w:unhideWhenUsed/>
    <w:qFormat/>
    <w:rsid w:val="006C2B26"/>
    <w:rPr>
      <w:rFonts w:ascii="Calibri" w:hAnsi="Calibri" w:cs="Calibri"/>
      <w:sz w:val="22"/>
      <w:szCs w:val="22"/>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6C2B26"/>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6C2B26"/>
    <w:rPr>
      <w:color w:val="467886" w:themeColor="hyperlink"/>
      <w:u w:val="single"/>
    </w:rPr>
  </w:style>
  <w:style w:type="character" w:styleId="UnresolvedMention">
    <w:name w:val="Unresolved Mention"/>
    <w:basedOn w:val="DefaultParagraphFont"/>
    <w:uiPriority w:val="99"/>
    <w:semiHidden/>
    <w:unhideWhenUsed/>
    <w:rsid w:val="006C2B26"/>
    <w:rPr>
      <w:color w:val="605E5C"/>
      <w:shd w:val="clear" w:color="auto" w:fill="E1DFDD"/>
    </w:rPr>
  </w:style>
  <w:style w:type="paragraph" w:customStyle="1" w:styleId="Undertag">
    <w:name w:val="Undertag"/>
    <w:link w:val="UndertagChar"/>
    <w:autoRedefine/>
    <w:uiPriority w:val="5"/>
    <w:qFormat/>
    <w:rsid w:val="006C2B26"/>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6C2B26"/>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next w:val="Normal"/>
    <w:link w:val="AnalyticChar"/>
    <w:autoRedefine/>
    <w:uiPriority w:val="5"/>
    <w:qFormat/>
    <w:rsid w:val="006C2B26"/>
    <w:rPr>
      <w:rFonts w:cs="Calibri"/>
      <w:color w:val="0A2F41" w:themeColor="accent1" w:themeShade="80"/>
    </w:rPr>
  </w:style>
  <w:style w:type="character" w:customStyle="1" w:styleId="AnalyticChar">
    <w:name w:val="Analytic Char"/>
    <w:basedOn w:val="DefaultParagraphFont"/>
    <w:link w:val="Analytic"/>
    <w:uiPriority w:val="5"/>
    <w:rsid w:val="006C2B26"/>
    <w:rPr>
      <w:rFonts w:ascii="Calibri" w:eastAsiaTheme="majorEastAsia" w:hAnsi="Calibri" w:cs="Calibri"/>
      <w:b/>
      <w:iCs/>
      <w:color w:val="0A2F41" w:themeColor="accent1" w:themeShade="80"/>
      <w:sz w:val="26"/>
      <w:szCs w:val="22"/>
    </w:rPr>
  </w:style>
  <w:style w:type="paragraph" w:customStyle="1" w:styleId="DeprecatedAnalytic">
    <w:name w:val="DeprecatedAnalytic"/>
    <w:basedOn w:val="Heading4"/>
    <w:link w:val="DeprecatedAnalyticChar"/>
    <w:autoRedefine/>
    <w:uiPriority w:val="5"/>
    <w:rsid w:val="006C2B26"/>
    <w:rPr>
      <w:color w:val="0A2F41" w:themeColor="accent1" w:themeShade="80"/>
    </w:rPr>
  </w:style>
  <w:style w:type="character" w:customStyle="1" w:styleId="DeprecatedAnalyticChar">
    <w:name w:val="DeprecatedAnalytic Char"/>
    <w:basedOn w:val="DefaultParagraphFont"/>
    <w:link w:val="DeprecatedAnalytic"/>
    <w:uiPriority w:val="5"/>
    <w:rsid w:val="006C2B26"/>
    <w:rPr>
      <w:rFonts w:ascii="Calibri" w:eastAsiaTheme="majorEastAsia" w:hAnsi="Calibri" w:cstheme="majorBidi"/>
      <w:b/>
      <w:iCs/>
      <w:color w:val="0A2F41" w:themeColor="accent1" w:themeShade="80"/>
      <w:sz w:val="26"/>
      <w:szCs w:val="22"/>
    </w:rPr>
  </w:style>
  <w:style w:type="paragraph" w:customStyle="1" w:styleId="textbold">
    <w:name w:val="text bold"/>
    <w:basedOn w:val="Normal"/>
    <w:uiPriority w:val="8"/>
    <w:qFormat/>
    <w:rsid w:val="006C2B2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568A0"/>
    <w:pPr>
      <w:pBdr>
        <w:top w:val="single" w:sz="12" w:space="1" w:color="auto"/>
        <w:left w:val="single" w:sz="12" w:space="4" w:color="auto"/>
        <w:bottom w:val="single" w:sz="12" w:space="1" w:color="auto"/>
        <w:right w:val="single" w:sz="12" w:space="4" w:color="auto"/>
      </w:pBdr>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ilingthatinvent.home.blog/2019/09/08/truth-and-practic-the-marxist-theory-of-knowledg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20</Pages>
  <Words>14963</Words>
  <Characters>85294</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2025-11-16T12:38:00Z</dcterms:created>
  <dcterms:modified xsi:type="dcterms:W3CDTF">2025-11-16T13:06:00Z</dcterms:modified>
</cp:coreProperties>
</file>